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Style w:val="aa"/>
        <w:tblW w:w="98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353"/>
        <w:gridCol w:w="4111"/>
      </w:tblGrid>
      <w:tr w:rsidR="00170BAF" w:rsidRPr="008D269A" w14:paraId="32150A09" w14:textId="77777777" w:rsidTr="003E34C4">
        <w:trPr>
          <w:jc w:val="center"/>
        </w:trPr>
        <w:tc>
          <w:tcPr>
            <w:tcW w:w="5387" w:type="dxa"/>
          </w:tcPr>
          <w:p w14:paraId="6D37523A" w14:textId="0371644D" w:rsidR="00170BAF" w:rsidRPr="006015F5" w:rsidRDefault="00170BAF" w:rsidP="003E34C4">
            <w:pPr>
              <w:pStyle w:val="af5"/>
              <w:rPr>
                <w:b/>
              </w:rPr>
            </w:pPr>
            <w:r w:rsidRPr="006015F5">
              <w:rPr>
                <w:b/>
              </w:rPr>
              <w:t>ПРИНЯТО</w:t>
            </w:r>
          </w:p>
          <w:p w14:paraId="7E5A7F8A" w14:textId="77777777" w:rsidR="00170BAF" w:rsidRPr="008D269A" w:rsidRDefault="00170BAF" w:rsidP="003E34C4">
            <w:pPr>
              <w:pStyle w:val="af5"/>
            </w:pPr>
            <w:r w:rsidRPr="008D269A">
              <w:t>Педагогическим советом</w:t>
            </w:r>
          </w:p>
          <w:p w14:paraId="70DBD6BA" w14:textId="05A9A3B8" w:rsidR="00170BAF" w:rsidRPr="008D269A" w:rsidRDefault="00170BAF" w:rsidP="003E34C4">
            <w:pPr>
              <w:pStyle w:val="af5"/>
            </w:pPr>
            <w:r w:rsidRPr="006015F5">
              <w:t>М</w:t>
            </w:r>
            <w:r>
              <w:t>А</w:t>
            </w:r>
            <w:r w:rsidRPr="006015F5">
              <w:t xml:space="preserve">ДОУ «Детский сад № </w:t>
            </w:r>
            <w:r>
              <w:t>275»</w:t>
            </w:r>
          </w:p>
          <w:p w14:paraId="3CC998AE" w14:textId="572D3C94" w:rsidR="00170BAF" w:rsidRPr="008D269A" w:rsidRDefault="005F5E69" w:rsidP="003E34C4">
            <w:pPr>
              <w:pStyle w:val="af5"/>
            </w:pPr>
            <w:r>
              <w:rPr>
                <w:noProof/>
              </w:rPr>
              <w:drawing>
                <wp:anchor distT="0" distB="0" distL="114300" distR="114300" simplePos="0" relativeHeight="251661824" behindDoc="1" locked="0" layoutInCell="1" allowOverlap="1" wp14:anchorId="3238EF89" wp14:editId="1E01BA1F">
                  <wp:simplePos x="0" y="0"/>
                  <wp:positionH relativeFrom="column">
                    <wp:posOffset>1922145</wp:posOffset>
                  </wp:positionH>
                  <wp:positionV relativeFrom="paragraph">
                    <wp:posOffset>312420</wp:posOffset>
                  </wp:positionV>
                  <wp:extent cx="1447800" cy="1417320"/>
                  <wp:effectExtent l="0" t="0" r="0" b="0"/>
                  <wp:wrapNone/>
                  <wp:docPr id="4468611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21321" t="15294" r="21621" b="30000"/>
                          <a:stretch/>
                        </pic:blipFill>
                        <pic:spPr bwMode="auto">
                          <a:xfrm>
                            <a:off x="0" y="0"/>
                            <a:ext cx="1447800" cy="1417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0BAF" w:rsidRPr="008D269A">
              <w:t xml:space="preserve">Протокол от </w:t>
            </w:r>
            <w:r w:rsidR="00170BAF">
              <w:t>«31</w:t>
            </w:r>
            <w:r w:rsidR="00170BAF" w:rsidRPr="008D269A">
              <w:t xml:space="preserve">» августа 2023 г. № </w:t>
            </w:r>
            <w:r w:rsidR="00170BAF">
              <w:t>1</w:t>
            </w:r>
          </w:p>
        </w:tc>
        <w:tc>
          <w:tcPr>
            <w:tcW w:w="4340" w:type="dxa"/>
            <w:gridSpan w:val="2"/>
          </w:tcPr>
          <w:p w14:paraId="1CF30F79" w14:textId="77777777" w:rsidR="00170BAF" w:rsidRPr="006015F5" w:rsidRDefault="00170BAF" w:rsidP="003E34C4">
            <w:pPr>
              <w:pStyle w:val="af5"/>
              <w:rPr>
                <w:b/>
              </w:rPr>
            </w:pPr>
            <w:r w:rsidRPr="006015F5">
              <w:rPr>
                <w:b/>
              </w:rPr>
              <w:t>УТВЕРЖДАЮ</w:t>
            </w:r>
          </w:p>
          <w:p w14:paraId="33A55AA4" w14:textId="4E3F3CA1" w:rsidR="00170BAF" w:rsidRDefault="00170BAF" w:rsidP="003E34C4">
            <w:pPr>
              <w:pStyle w:val="af5"/>
            </w:pPr>
            <w:r w:rsidRPr="008D269A">
              <w:t xml:space="preserve">Заведующим </w:t>
            </w:r>
          </w:p>
          <w:p w14:paraId="69931C91" w14:textId="6B05D4C9" w:rsidR="00170BAF" w:rsidRPr="008D269A" w:rsidRDefault="005F5E69" w:rsidP="003E34C4">
            <w:pPr>
              <w:pStyle w:val="af5"/>
            </w:pPr>
            <w:r>
              <w:rPr>
                <w:noProof/>
              </w:rPr>
              <w:drawing>
                <wp:anchor distT="0" distB="0" distL="114300" distR="114300" simplePos="0" relativeHeight="251660800" behindDoc="1" locked="0" layoutInCell="1" allowOverlap="1" wp14:anchorId="061E43AD" wp14:editId="434E04AA">
                  <wp:simplePos x="0" y="0"/>
                  <wp:positionH relativeFrom="column">
                    <wp:posOffset>-194945</wp:posOffset>
                  </wp:positionH>
                  <wp:positionV relativeFrom="paragraph">
                    <wp:posOffset>228600</wp:posOffset>
                  </wp:positionV>
                  <wp:extent cx="1775460" cy="472440"/>
                  <wp:effectExtent l="0" t="0" r="0" b="3810"/>
                  <wp:wrapNone/>
                  <wp:docPr id="78488295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9749" t="17526" r="8805" b="25773"/>
                          <a:stretch/>
                        </pic:blipFill>
                        <pic:spPr bwMode="auto">
                          <a:xfrm>
                            <a:off x="0" y="0"/>
                            <a:ext cx="1775460" cy="4724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0BAF" w:rsidRPr="006015F5">
              <w:t>М</w:t>
            </w:r>
            <w:r w:rsidR="00170BAF">
              <w:t>А</w:t>
            </w:r>
            <w:r w:rsidR="00170BAF" w:rsidRPr="006015F5">
              <w:t xml:space="preserve">ДОУ «Детский сад № </w:t>
            </w:r>
            <w:r w:rsidR="00170BAF">
              <w:t>275»</w:t>
            </w:r>
          </w:p>
          <w:p w14:paraId="4BBBE275" w14:textId="77777777" w:rsidR="00170BAF" w:rsidRPr="008D269A" w:rsidRDefault="00170BAF" w:rsidP="003E34C4">
            <w:pPr>
              <w:pStyle w:val="af5"/>
            </w:pPr>
          </w:p>
          <w:p w14:paraId="01EB7F0B" w14:textId="77777777" w:rsidR="00170BAF" w:rsidRPr="008D269A" w:rsidRDefault="00170BAF" w:rsidP="003E34C4">
            <w:pPr>
              <w:pStyle w:val="af5"/>
            </w:pPr>
            <w:r w:rsidRPr="006015F5">
              <w:t xml:space="preserve">________________ </w:t>
            </w:r>
            <w:r>
              <w:t>Ю. Д. Маркина</w:t>
            </w:r>
          </w:p>
          <w:p w14:paraId="427588FC" w14:textId="5FB7CD29" w:rsidR="00170BAF" w:rsidRPr="008D269A" w:rsidRDefault="00170BAF" w:rsidP="003E34C4">
            <w:pPr>
              <w:pStyle w:val="af5"/>
            </w:pPr>
            <w:r w:rsidRPr="008D269A">
              <w:t>Приказ от «</w:t>
            </w:r>
            <w:r>
              <w:t>31</w:t>
            </w:r>
            <w:r w:rsidRPr="008D269A">
              <w:t xml:space="preserve">» августа </w:t>
            </w:r>
            <w:r w:rsidR="00194F2D">
              <w:t xml:space="preserve">2023 </w:t>
            </w:r>
            <w:r w:rsidRPr="008D269A">
              <w:t xml:space="preserve">№ </w:t>
            </w:r>
            <w:r w:rsidR="00194F2D">
              <w:t>40</w:t>
            </w:r>
          </w:p>
        </w:tc>
      </w:tr>
      <w:tr w:rsidR="00170BAF" w:rsidRPr="008D269A" w14:paraId="4F43F3EB" w14:textId="77777777" w:rsidTr="003E34C4">
        <w:trPr>
          <w:jc w:val="center"/>
        </w:trPr>
        <w:tc>
          <w:tcPr>
            <w:tcW w:w="5740" w:type="dxa"/>
            <w:gridSpan w:val="2"/>
          </w:tcPr>
          <w:p w14:paraId="6C2EC79E" w14:textId="7537CF41" w:rsidR="00170BAF" w:rsidRPr="006015F5" w:rsidRDefault="00170BAF" w:rsidP="003E34C4">
            <w:pPr>
              <w:pStyle w:val="af5"/>
              <w:rPr>
                <w:b/>
              </w:rPr>
            </w:pPr>
            <w:r w:rsidRPr="006015F5">
              <w:rPr>
                <w:b/>
              </w:rPr>
              <w:t>СОГЛАСОВАНО</w:t>
            </w:r>
          </w:p>
          <w:p w14:paraId="59ACFC1F" w14:textId="20B2DF5B" w:rsidR="00170BAF" w:rsidRPr="008D269A" w:rsidRDefault="00170BAF" w:rsidP="003E34C4">
            <w:pPr>
              <w:pStyle w:val="af5"/>
            </w:pPr>
            <w:r w:rsidRPr="008D269A">
              <w:t>Заседанием Совета родителей</w:t>
            </w:r>
          </w:p>
          <w:p w14:paraId="5C5117B0" w14:textId="63E3D929" w:rsidR="00170BAF" w:rsidRPr="008D269A" w:rsidRDefault="00170BAF" w:rsidP="003E34C4">
            <w:pPr>
              <w:pStyle w:val="af5"/>
            </w:pPr>
            <w:r w:rsidRPr="008D269A">
              <w:t>Протокол от «</w:t>
            </w:r>
            <w:r>
              <w:t>31</w:t>
            </w:r>
            <w:r w:rsidRPr="008D269A">
              <w:t xml:space="preserve">» августа 2023 г. № </w:t>
            </w:r>
            <w:r>
              <w:t>1</w:t>
            </w:r>
          </w:p>
        </w:tc>
        <w:tc>
          <w:tcPr>
            <w:tcW w:w="4111" w:type="dxa"/>
          </w:tcPr>
          <w:p w14:paraId="2E06A064" w14:textId="77777777" w:rsidR="00170BAF" w:rsidRPr="008D269A" w:rsidRDefault="00170BAF" w:rsidP="003E34C4">
            <w:pPr>
              <w:pStyle w:val="af5"/>
            </w:pPr>
          </w:p>
        </w:tc>
      </w:tr>
    </w:tbl>
    <w:p w14:paraId="7CF1652B" w14:textId="729FB2DA" w:rsidR="00170BAF" w:rsidRPr="00AE26C0" w:rsidRDefault="00170BAF" w:rsidP="00170BAF">
      <w:pPr>
        <w:spacing w:line="276" w:lineRule="auto"/>
        <w:rPr>
          <w:rFonts w:ascii="Times New Roman" w:eastAsia="Times New Roman" w:hAnsi="Times New Roman"/>
          <w:sz w:val="28"/>
          <w:szCs w:val="28"/>
        </w:rPr>
      </w:pPr>
    </w:p>
    <w:p w14:paraId="53C32AEA" w14:textId="054F8851" w:rsidR="00170BAF" w:rsidRPr="00AE26C0" w:rsidRDefault="00170BAF" w:rsidP="00170BAF">
      <w:pPr>
        <w:spacing w:line="276" w:lineRule="auto"/>
        <w:rPr>
          <w:rFonts w:ascii="Times New Roman" w:eastAsia="Times New Roman" w:hAnsi="Times New Roman"/>
          <w:sz w:val="28"/>
          <w:szCs w:val="28"/>
        </w:rPr>
      </w:pPr>
    </w:p>
    <w:p w14:paraId="01523C70" w14:textId="77777777" w:rsidR="00170BAF" w:rsidRPr="00CB3F95" w:rsidRDefault="00170BAF" w:rsidP="00170BAF">
      <w:pPr>
        <w:spacing w:line="276" w:lineRule="auto"/>
        <w:ind w:left="880" w:right="380"/>
        <w:jc w:val="center"/>
        <w:rPr>
          <w:rFonts w:ascii="Times New Roman" w:eastAsia="Times New Roman" w:hAnsi="Times New Roman"/>
          <w:b/>
          <w:sz w:val="28"/>
          <w:szCs w:val="28"/>
        </w:rPr>
      </w:pPr>
      <w:r w:rsidRPr="00CB3F95">
        <w:rPr>
          <w:rFonts w:ascii="Times New Roman" w:eastAsia="Times New Roman" w:hAnsi="Times New Roman"/>
          <w:b/>
          <w:sz w:val="28"/>
          <w:szCs w:val="28"/>
        </w:rPr>
        <w:t xml:space="preserve">АДАПТИРОВАННАЯ </w:t>
      </w:r>
    </w:p>
    <w:p w14:paraId="4AE5379B" w14:textId="77777777" w:rsidR="00170BAF" w:rsidRDefault="00170BAF" w:rsidP="00170BAF">
      <w:pPr>
        <w:spacing w:line="276" w:lineRule="auto"/>
        <w:ind w:left="880" w:right="380"/>
        <w:jc w:val="center"/>
        <w:rPr>
          <w:rFonts w:ascii="Times New Roman" w:eastAsia="Times New Roman" w:hAnsi="Times New Roman"/>
          <w:b/>
          <w:sz w:val="28"/>
          <w:szCs w:val="28"/>
        </w:rPr>
      </w:pPr>
      <w:r w:rsidRPr="00CB3F95">
        <w:rPr>
          <w:rFonts w:ascii="Times New Roman" w:eastAsia="Times New Roman" w:hAnsi="Times New Roman"/>
          <w:b/>
          <w:sz w:val="28"/>
          <w:szCs w:val="28"/>
        </w:rPr>
        <w:t xml:space="preserve"> ОБРАЗОВАТЕЛЬНАЯ ПРОГРАММА </w:t>
      </w:r>
    </w:p>
    <w:p w14:paraId="56930183" w14:textId="77777777" w:rsidR="00170BAF" w:rsidRPr="00CB3F95" w:rsidRDefault="00170BAF" w:rsidP="00170BAF">
      <w:pPr>
        <w:spacing w:line="276" w:lineRule="auto"/>
        <w:ind w:left="880" w:right="380"/>
        <w:jc w:val="center"/>
        <w:rPr>
          <w:rFonts w:ascii="Times New Roman" w:eastAsia="Times New Roman" w:hAnsi="Times New Roman"/>
          <w:b/>
          <w:sz w:val="28"/>
          <w:szCs w:val="28"/>
        </w:rPr>
      </w:pPr>
      <w:r w:rsidRPr="00CB3F95">
        <w:rPr>
          <w:rFonts w:ascii="Times New Roman" w:eastAsia="Times New Roman" w:hAnsi="Times New Roman"/>
          <w:b/>
          <w:sz w:val="28"/>
          <w:szCs w:val="28"/>
        </w:rPr>
        <w:t xml:space="preserve">ДОШКОЛЬНОГО ОБРАЗОВАНИЯ </w:t>
      </w:r>
    </w:p>
    <w:p w14:paraId="60ADD97A" w14:textId="77777777" w:rsidR="00170BAF" w:rsidRPr="00CB3F95" w:rsidRDefault="00170BAF" w:rsidP="00170BAF">
      <w:pPr>
        <w:spacing w:line="276" w:lineRule="auto"/>
        <w:ind w:left="880" w:right="380"/>
        <w:jc w:val="center"/>
        <w:rPr>
          <w:rFonts w:ascii="Times New Roman" w:eastAsia="Times New Roman" w:hAnsi="Times New Roman"/>
          <w:b/>
          <w:sz w:val="28"/>
          <w:szCs w:val="28"/>
        </w:rPr>
      </w:pPr>
      <w:r w:rsidRPr="00CB3F95">
        <w:rPr>
          <w:rFonts w:ascii="Times New Roman" w:eastAsia="Times New Roman" w:hAnsi="Times New Roman"/>
          <w:b/>
          <w:sz w:val="28"/>
          <w:szCs w:val="28"/>
        </w:rPr>
        <w:t>ДЛЯ ОБУЧАЮЩИХСЯ С ТЯЖЕЛЫМИ НАРУШЕНИЯМИ РЕЧИ</w:t>
      </w:r>
    </w:p>
    <w:p w14:paraId="087D03D3" w14:textId="77777777" w:rsidR="00170BAF" w:rsidRPr="00AE26C0" w:rsidRDefault="00170BAF" w:rsidP="00170BAF">
      <w:pPr>
        <w:spacing w:line="276" w:lineRule="auto"/>
        <w:rPr>
          <w:rFonts w:ascii="Times New Roman" w:eastAsia="Times New Roman" w:hAnsi="Times New Roman"/>
          <w:sz w:val="28"/>
          <w:szCs w:val="28"/>
        </w:rPr>
      </w:pPr>
    </w:p>
    <w:p w14:paraId="3F087BB6" w14:textId="77777777" w:rsidR="00170BAF" w:rsidRPr="00DD3331" w:rsidRDefault="00170BAF" w:rsidP="00170BAF">
      <w:pPr>
        <w:jc w:val="center"/>
        <w:rPr>
          <w:rFonts w:ascii="Times New Roman" w:hAnsi="Times New Roman" w:cs="Times New Roman"/>
          <w:b/>
          <w:sz w:val="28"/>
          <w:szCs w:val="28"/>
        </w:rPr>
      </w:pPr>
      <w:r w:rsidRPr="00DD3331">
        <w:rPr>
          <w:rFonts w:ascii="Times New Roman" w:hAnsi="Times New Roman" w:cs="Times New Roman"/>
          <w:b/>
          <w:sz w:val="28"/>
          <w:szCs w:val="28"/>
        </w:rPr>
        <w:t xml:space="preserve">муниципального </w:t>
      </w:r>
      <w:r>
        <w:rPr>
          <w:rFonts w:ascii="Times New Roman" w:hAnsi="Times New Roman" w:cs="Times New Roman"/>
          <w:b/>
          <w:sz w:val="28"/>
          <w:szCs w:val="28"/>
        </w:rPr>
        <w:t>автономного</w:t>
      </w:r>
      <w:r w:rsidRPr="00DD3331">
        <w:rPr>
          <w:rFonts w:ascii="Times New Roman" w:hAnsi="Times New Roman" w:cs="Times New Roman"/>
          <w:b/>
          <w:sz w:val="28"/>
          <w:szCs w:val="28"/>
        </w:rPr>
        <w:t xml:space="preserve"> дошкольного образовательного учреждения</w:t>
      </w:r>
    </w:p>
    <w:p w14:paraId="437EC896" w14:textId="77777777" w:rsidR="00170BAF" w:rsidRPr="00DD3331" w:rsidRDefault="00170BAF" w:rsidP="00170BAF">
      <w:pPr>
        <w:jc w:val="center"/>
        <w:rPr>
          <w:rFonts w:ascii="Times New Roman" w:hAnsi="Times New Roman" w:cs="Times New Roman"/>
          <w:b/>
          <w:sz w:val="28"/>
          <w:szCs w:val="28"/>
        </w:rPr>
      </w:pPr>
      <w:r w:rsidRPr="00DD3331">
        <w:rPr>
          <w:rFonts w:ascii="Times New Roman" w:hAnsi="Times New Roman" w:cs="Times New Roman"/>
          <w:b/>
          <w:sz w:val="28"/>
          <w:szCs w:val="28"/>
        </w:rPr>
        <w:t xml:space="preserve">«Детский сад № </w:t>
      </w:r>
      <w:r>
        <w:rPr>
          <w:rFonts w:ascii="Times New Roman" w:hAnsi="Times New Roman" w:cs="Times New Roman"/>
          <w:b/>
          <w:sz w:val="28"/>
          <w:szCs w:val="28"/>
        </w:rPr>
        <w:t>275</w:t>
      </w:r>
      <w:r w:rsidRPr="00DD3331">
        <w:rPr>
          <w:rFonts w:ascii="Times New Roman" w:hAnsi="Times New Roman" w:cs="Times New Roman"/>
          <w:b/>
          <w:sz w:val="28"/>
          <w:szCs w:val="28"/>
        </w:rPr>
        <w:t xml:space="preserve"> комбинированного вида»</w:t>
      </w:r>
    </w:p>
    <w:p w14:paraId="71E209AA" w14:textId="77777777" w:rsidR="00170BAF" w:rsidRPr="00DD3331" w:rsidRDefault="00170BAF" w:rsidP="00170BAF">
      <w:pPr>
        <w:jc w:val="center"/>
        <w:rPr>
          <w:rFonts w:ascii="Times New Roman" w:hAnsi="Times New Roman" w:cs="Times New Roman"/>
          <w:b/>
          <w:sz w:val="28"/>
          <w:szCs w:val="28"/>
        </w:rPr>
      </w:pPr>
      <w:r w:rsidRPr="00DD3331">
        <w:rPr>
          <w:rFonts w:ascii="Times New Roman" w:hAnsi="Times New Roman" w:cs="Times New Roman"/>
          <w:b/>
          <w:sz w:val="28"/>
          <w:szCs w:val="28"/>
        </w:rPr>
        <w:t>Ново-Савиновского района г.</w:t>
      </w:r>
      <w:r>
        <w:rPr>
          <w:rFonts w:ascii="Times New Roman" w:hAnsi="Times New Roman" w:cs="Times New Roman"/>
          <w:b/>
          <w:sz w:val="28"/>
          <w:szCs w:val="28"/>
        </w:rPr>
        <w:t xml:space="preserve"> </w:t>
      </w:r>
      <w:r w:rsidRPr="00DD3331">
        <w:rPr>
          <w:rFonts w:ascii="Times New Roman" w:hAnsi="Times New Roman" w:cs="Times New Roman"/>
          <w:b/>
          <w:sz w:val="28"/>
          <w:szCs w:val="28"/>
        </w:rPr>
        <w:t>Казани</w:t>
      </w:r>
    </w:p>
    <w:p w14:paraId="0799C389" w14:textId="77777777" w:rsidR="00170BAF" w:rsidRDefault="00170BAF" w:rsidP="00170BAF">
      <w:pPr>
        <w:jc w:val="center"/>
        <w:rPr>
          <w:sz w:val="28"/>
          <w:szCs w:val="28"/>
        </w:rPr>
      </w:pPr>
    </w:p>
    <w:p w14:paraId="30EF0D27" w14:textId="77777777" w:rsidR="00170BAF" w:rsidRPr="0051518C" w:rsidRDefault="00170BAF" w:rsidP="00170BAF">
      <w:pPr>
        <w:pStyle w:val="a3"/>
        <w:numPr>
          <w:ilvl w:val="0"/>
          <w:numId w:val="115"/>
        </w:numPr>
        <w:jc w:val="both"/>
        <w:rPr>
          <w:rFonts w:ascii="Times New Roman" w:hAnsi="Times New Roman" w:cs="Times New Roman"/>
          <w:sz w:val="24"/>
          <w:szCs w:val="24"/>
        </w:rPr>
      </w:pPr>
      <w:r w:rsidRPr="0051518C">
        <w:rPr>
          <w:rFonts w:ascii="Times New Roman" w:hAnsi="Times New Roman" w:cs="Times New Roman"/>
          <w:sz w:val="24"/>
          <w:szCs w:val="24"/>
        </w:rPr>
        <w:t>на основе ФГОС ДО (Приказ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изменениями:</w:t>
      </w:r>
    </w:p>
    <w:p w14:paraId="5DD8555A" w14:textId="77777777" w:rsidR="00170BAF" w:rsidRPr="0051518C" w:rsidRDefault="00170BAF" w:rsidP="00170BAF">
      <w:pPr>
        <w:pStyle w:val="a3"/>
        <w:jc w:val="both"/>
        <w:rPr>
          <w:rFonts w:ascii="Times New Roman" w:hAnsi="Times New Roman" w:cs="Times New Roman"/>
          <w:sz w:val="24"/>
          <w:szCs w:val="24"/>
        </w:rPr>
      </w:pPr>
      <w:r w:rsidRPr="0051518C">
        <w:rPr>
          <w:rFonts w:ascii="Times New Roman" w:hAnsi="Times New Roman" w:cs="Times New Roman"/>
          <w:sz w:val="24"/>
          <w:szCs w:val="24"/>
        </w:rPr>
        <w:t>- от 21.01.2019г.,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p w14:paraId="4F4F42C6" w14:textId="77777777" w:rsidR="00170BAF" w:rsidRPr="0051518C" w:rsidRDefault="00170BAF" w:rsidP="00170BAF">
      <w:pPr>
        <w:pStyle w:val="a3"/>
        <w:jc w:val="both"/>
        <w:rPr>
          <w:rFonts w:ascii="Times New Roman" w:hAnsi="Times New Roman" w:cs="Times New Roman"/>
          <w:sz w:val="24"/>
          <w:szCs w:val="24"/>
        </w:rPr>
      </w:pPr>
      <w:r w:rsidRPr="0051518C">
        <w:rPr>
          <w:rFonts w:ascii="Times New Roman" w:hAnsi="Times New Roman" w:cs="Times New Roman"/>
          <w:sz w:val="24"/>
          <w:szCs w:val="24"/>
        </w:rPr>
        <w:t xml:space="preserve">- от 8 ноября 2022г., внесенными приказом № 955 от 8 ноября 2022г. (зарегистрирован Министерством юстиции Российской Федерации </w:t>
      </w:r>
      <w:r w:rsidRPr="0051518C">
        <w:rPr>
          <w:rFonts w:ascii="Times New Roman" w:hAnsi="Times New Roman" w:cs="Times New Roman"/>
          <w:color w:val="333333"/>
          <w:sz w:val="24"/>
          <w:szCs w:val="24"/>
          <w:shd w:val="clear" w:color="auto" w:fill="FFFFFF"/>
        </w:rPr>
        <w:t>06.02.2023 регистрационный № 72264);</w:t>
      </w:r>
    </w:p>
    <w:p w14:paraId="2EC1810B" w14:textId="77777777" w:rsidR="00170BAF" w:rsidRPr="00DD3331" w:rsidRDefault="00170BAF" w:rsidP="00170BAF">
      <w:pPr>
        <w:pStyle w:val="a3"/>
        <w:numPr>
          <w:ilvl w:val="0"/>
          <w:numId w:val="65"/>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на основе ФАОП ДО (Приказ</w:t>
      </w:r>
      <w:r w:rsidRPr="00DD3331">
        <w:rPr>
          <w:rFonts w:ascii="Times New Roman" w:eastAsiaTheme="minorHAnsi" w:hAnsi="Times New Roman" w:cs="Times New Roman"/>
          <w:sz w:val="24"/>
          <w:szCs w:val="24"/>
        </w:rPr>
        <w:t xml:space="preserve"> Министерства просвещения Российской Федерации</w:t>
      </w:r>
      <w:r>
        <w:rPr>
          <w:rFonts w:ascii="Times New Roman" w:eastAsiaTheme="minorHAnsi" w:hAnsi="Times New Roman" w:cs="Times New Roman"/>
          <w:sz w:val="24"/>
          <w:szCs w:val="24"/>
        </w:rPr>
        <w:t xml:space="preserve"> 24.11.2022 № 1022 </w:t>
      </w:r>
      <w:r w:rsidRPr="00DD3331">
        <w:rPr>
          <w:rFonts w:ascii="Times New Roman" w:eastAsiaTheme="minorHAnsi" w:hAnsi="Times New Roman" w:cs="Times New Roman"/>
          <w:sz w:val="24"/>
          <w:szCs w:val="24"/>
        </w:rPr>
        <w:t>"Об утверждении федеральной</w:t>
      </w:r>
      <w:r>
        <w:rPr>
          <w:rFonts w:ascii="Times New Roman" w:eastAsiaTheme="minorHAnsi" w:hAnsi="Times New Roman" w:cs="Times New Roman"/>
          <w:sz w:val="24"/>
          <w:szCs w:val="24"/>
        </w:rPr>
        <w:t xml:space="preserve"> адаптированной </w:t>
      </w:r>
      <w:r w:rsidRPr="00DD3331">
        <w:rPr>
          <w:rFonts w:ascii="Times New Roman" w:eastAsiaTheme="minorHAnsi" w:hAnsi="Times New Roman" w:cs="Times New Roman"/>
          <w:sz w:val="24"/>
          <w:szCs w:val="24"/>
        </w:rPr>
        <w:t>образовательной программы дошкольного образования</w:t>
      </w:r>
      <w:r>
        <w:rPr>
          <w:rFonts w:ascii="Times New Roman" w:eastAsiaTheme="minorHAnsi" w:hAnsi="Times New Roman" w:cs="Times New Roman"/>
          <w:sz w:val="24"/>
          <w:szCs w:val="24"/>
        </w:rPr>
        <w:t xml:space="preserve"> для обучающихся с ограниченными возможностями здоровья", </w:t>
      </w:r>
      <w:r w:rsidRPr="00DD3331">
        <w:rPr>
          <w:rFonts w:ascii="Times New Roman" w:eastAsiaTheme="minorHAnsi" w:hAnsi="Times New Roman" w:cs="Times New Roman"/>
          <w:sz w:val="24"/>
          <w:szCs w:val="24"/>
        </w:rPr>
        <w:t>Зарегистрирован 2</w:t>
      </w:r>
      <w:r>
        <w:rPr>
          <w:rFonts w:ascii="Times New Roman" w:eastAsiaTheme="minorHAnsi" w:hAnsi="Times New Roman" w:cs="Times New Roman"/>
          <w:sz w:val="24"/>
          <w:szCs w:val="24"/>
        </w:rPr>
        <w:t>7</w:t>
      </w:r>
      <w:r w:rsidRPr="00DD3331">
        <w:rPr>
          <w:rFonts w:ascii="Times New Roman" w:eastAsiaTheme="minorHAnsi" w:hAnsi="Times New Roman" w:cs="Times New Roman"/>
          <w:sz w:val="24"/>
          <w:szCs w:val="24"/>
        </w:rPr>
        <w:t>.</w:t>
      </w:r>
      <w:r>
        <w:rPr>
          <w:rFonts w:ascii="Times New Roman" w:eastAsiaTheme="minorHAnsi" w:hAnsi="Times New Roman" w:cs="Times New Roman"/>
          <w:sz w:val="24"/>
          <w:szCs w:val="24"/>
        </w:rPr>
        <w:t>01</w:t>
      </w:r>
      <w:r w:rsidRPr="00DD3331">
        <w:rPr>
          <w:rFonts w:ascii="Times New Roman" w:eastAsiaTheme="minorHAnsi" w:hAnsi="Times New Roman" w:cs="Times New Roman"/>
          <w:sz w:val="24"/>
          <w:szCs w:val="24"/>
        </w:rPr>
        <w:t>.202</w:t>
      </w:r>
      <w:r>
        <w:rPr>
          <w:rFonts w:ascii="Times New Roman" w:eastAsiaTheme="minorHAnsi" w:hAnsi="Times New Roman" w:cs="Times New Roman"/>
          <w:sz w:val="24"/>
          <w:szCs w:val="24"/>
        </w:rPr>
        <w:t>3</w:t>
      </w:r>
      <w:r w:rsidRPr="00DD3331">
        <w:rPr>
          <w:rFonts w:ascii="Times New Roman" w:eastAsiaTheme="minorHAnsi" w:hAnsi="Times New Roman" w:cs="Times New Roman"/>
          <w:sz w:val="24"/>
          <w:szCs w:val="24"/>
        </w:rPr>
        <w:t xml:space="preserve"> № 7</w:t>
      </w:r>
      <w:r>
        <w:rPr>
          <w:rFonts w:ascii="Times New Roman" w:eastAsiaTheme="minorHAnsi" w:hAnsi="Times New Roman" w:cs="Times New Roman"/>
          <w:sz w:val="24"/>
          <w:szCs w:val="24"/>
        </w:rPr>
        <w:t>2149);</w:t>
      </w:r>
    </w:p>
    <w:p w14:paraId="5080580A" w14:textId="77777777" w:rsidR="00170BAF" w:rsidRPr="00DD3331" w:rsidRDefault="00170BAF" w:rsidP="00170BAF">
      <w:pPr>
        <w:shd w:val="clear" w:color="auto" w:fill="FFFFFF"/>
        <w:ind w:left="720"/>
        <w:jc w:val="both"/>
        <w:rPr>
          <w:rFonts w:ascii="Times New Roman" w:eastAsiaTheme="minorHAnsi" w:hAnsi="Times New Roman" w:cs="Times New Roman"/>
          <w:sz w:val="24"/>
          <w:szCs w:val="24"/>
          <w:lang w:eastAsia="en-US"/>
        </w:rPr>
      </w:pPr>
    </w:p>
    <w:p w14:paraId="66BE57B0" w14:textId="77777777" w:rsidR="00170BAF" w:rsidRPr="005F0840" w:rsidRDefault="00170BAF" w:rsidP="00170BAF">
      <w:pPr>
        <w:jc w:val="center"/>
        <w:rPr>
          <w:b/>
          <w:caps/>
          <w:sz w:val="28"/>
          <w:szCs w:val="28"/>
        </w:rPr>
      </w:pPr>
    </w:p>
    <w:p w14:paraId="2F36F5E5" w14:textId="77777777" w:rsidR="00170BAF" w:rsidRPr="00312738" w:rsidRDefault="00170BAF" w:rsidP="00170BAF">
      <w:pPr>
        <w:autoSpaceDE w:val="0"/>
        <w:autoSpaceDN w:val="0"/>
        <w:adjustRightInd w:val="0"/>
        <w:spacing w:line="360" w:lineRule="auto"/>
        <w:jc w:val="right"/>
        <w:rPr>
          <w:rFonts w:ascii="Times New Roman" w:hAnsi="Times New Roman" w:cs="Times New Roman"/>
          <w:sz w:val="24"/>
          <w:szCs w:val="24"/>
        </w:rPr>
      </w:pPr>
    </w:p>
    <w:p w14:paraId="6A842ECD" w14:textId="77777777" w:rsidR="00170BAF" w:rsidRDefault="00170BAF" w:rsidP="00170BAF">
      <w:pPr>
        <w:autoSpaceDE w:val="0"/>
        <w:autoSpaceDN w:val="0"/>
        <w:adjustRightInd w:val="0"/>
        <w:spacing w:line="360" w:lineRule="auto"/>
        <w:jc w:val="center"/>
        <w:rPr>
          <w:rFonts w:ascii="Times New Roman" w:hAnsi="Times New Roman" w:cs="Times New Roman"/>
          <w:sz w:val="24"/>
          <w:szCs w:val="24"/>
        </w:rPr>
      </w:pPr>
    </w:p>
    <w:p w14:paraId="6C045BCA" w14:textId="77777777" w:rsidR="00170BAF" w:rsidRDefault="00170BAF" w:rsidP="00170BAF">
      <w:pPr>
        <w:autoSpaceDE w:val="0"/>
        <w:autoSpaceDN w:val="0"/>
        <w:adjustRightInd w:val="0"/>
        <w:spacing w:line="360" w:lineRule="auto"/>
        <w:jc w:val="center"/>
        <w:rPr>
          <w:rFonts w:ascii="Times New Roman" w:hAnsi="Times New Roman" w:cs="Times New Roman"/>
          <w:sz w:val="24"/>
          <w:szCs w:val="24"/>
        </w:rPr>
      </w:pPr>
    </w:p>
    <w:p w14:paraId="52CAB9C0" w14:textId="77777777" w:rsidR="00170BAF" w:rsidRDefault="00170BAF" w:rsidP="00170BAF">
      <w:pPr>
        <w:autoSpaceDE w:val="0"/>
        <w:autoSpaceDN w:val="0"/>
        <w:adjustRightInd w:val="0"/>
        <w:spacing w:line="360" w:lineRule="auto"/>
        <w:jc w:val="center"/>
        <w:rPr>
          <w:rFonts w:ascii="Times New Roman" w:hAnsi="Times New Roman" w:cs="Times New Roman"/>
          <w:sz w:val="24"/>
          <w:szCs w:val="24"/>
        </w:rPr>
      </w:pPr>
    </w:p>
    <w:p w14:paraId="5B7C97EE" w14:textId="77777777" w:rsidR="00170BAF" w:rsidRDefault="00170BAF" w:rsidP="00170BAF">
      <w:pPr>
        <w:autoSpaceDE w:val="0"/>
        <w:autoSpaceDN w:val="0"/>
        <w:adjustRightInd w:val="0"/>
        <w:spacing w:line="360" w:lineRule="auto"/>
        <w:jc w:val="center"/>
        <w:rPr>
          <w:rFonts w:ascii="Times New Roman" w:hAnsi="Times New Roman" w:cs="Times New Roman"/>
          <w:sz w:val="24"/>
          <w:szCs w:val="24"/>
        </w:rPr>
      </w:pPr>
    </w:p>
    <w:p w14:paraId="2D49A8D9" w14:textId="77777777" w:rsidR="00170BAF" w:rsidRDefault="00170BAF" w:rsidP="00170BAF">
      <w:pPr>
        <w:autoSpaceDE w:val="0"/>
        <w:autoSpaceDN w:val="0"/>
        <w:adjustRightInd w:val="0"/>
        <w:spacing w:line="360" w:lineRule="auto"/>
        <w:jc w:val="center"/>
        <w:rPr>
          <w:rFonts w:ascii="Times New Roman" w:hAnsi="Times New Roman" w:cs="Times New Roman"/>
          <w:sz w:val="24"/>
          <w:szCs w:val="24"/>
        </w:rPr>
      </w:pPr>
    </w:p>
    <w:p w14:paraId="7A6D9474" w14:textId="77777777" w:rsidR="00170BAF" w:rsidRDefault="00170BAF" w:rsidP="00170BAF">
      <w:pPr>
        <w:autoSpaceDE w:val="0"/>
        <w:autoSpaceDN w:val="0"/>
        <w:adjustRightInd w:val="0"/>
        <w:spacing w:line="360" w:lineRule="auto"/>
        <w:jc w:val="center"/>
        <w:rPr>
          <w:rFonts w:ascii="Times New Roman" w:hAnsi="Times New Roman" w:cs="Times New Roman"/>
          <w:sz w:val="24"/>
          <w:szCs w:val="24"/>
        </w:rPr>
      </w:pPr>
    </w:p>
    <w:p w14:paraId="7E42551B" w14:textId="7DDF4BD8" w:rsidR="00170BAF" w:rsidRDefault="00170BAF" w:rsidP="00170BAF">
      <w:pPr>
        <w:autoSpaceDE w:val="0"/>
        <w:autoSpaceDN w:val="0"/>
        <w:adjustRightInd w:val="0"/>
        <w:spacing w:line="360" w:lineRule="auto"/>
        <w:jc w:val="center"/>
        <w:rPr>
          <w:rFonts w:ascii="Times New Roman" w:hAnsi="Times New Roman" w:cs="Times New Roman"/>
          <w:sz w:val="24"/>
          <w:szCs w:val="24"/>
        </w:rPr>
      </w:pPr>
      <w:r w:rsidRPr="00312738">
        <w:rPr>
          <w:rFonts w:ascii="Times New Roman" w:hAnsi="Times New Roman" w:cs="Times New Roman"/>
          <w:sz w:val="24"/>
          <w:szCs w:val="24"/>
        </w:rPr>
        <w:t>г.</w:t>
      </w:r>
      <w:r>
        <w:rPr>
          <w:rFonts w:ascii="Times New Roman" w:hAnsi="Times New Roman" w:cs="Times New Roman"/>
          <w:sz w:val="24"/>
          <w:szCs w:val="24"/>
        </w:rPr>
        <w:t xml:space="preserve"> </w:t>
      </w:r>
      <w:r w:rsidRPr="00312738">
        <w:rPr>
          <w:rFonts w:ascii="Times New Roman" w:hAnsi="Times New Roman" w:cs="Times New Roman"/>
          <w:sz w:val="24"/>
          <w:szCs w:val="24"/>
        </w:rPr>
        <w:t>Казань, 2023 г.</w:t>
      </w:r>
    </w:p>
    <w:p w14:paraId="51C7EF68" w14:textId="77777777" w:rsidR="00170BAF" w:rsidRDefault="00170BAF" w:rsidP="00170BAF">
      <w:pPr>
        <w:autoSpaceDE w:val="0"/>
        <w:autoSpaceDN w:val="0"/>
        <w:adjustRightInd w:val="0"/>
        <w:spacing w:line="360" w:lineRule="auto"/>
        <w:jc w:val="center"/>
        <w:rPr>
          <w:rFonts w:ascii="Times New Roman" w:hAnsi="Times New Roman" w:cs="Times New Roman"/>
          <w:sz w:val="24"/>
          <w:szCs w:val="24"/>
        </w:rPr>
      </w:pPr>
    </w:p>
    <w:p w14:paraId="7E3859B2" w14:textId="77777777" w:rsidR="00170BAF" w:rsidRDefault="00170BAF" w:rsidP="00170BAF">
      <w:pPr>
        <w:autoSpaceDE w:val="0"/>
        <w:autoSpaceDN w:val="0"/>
        <w:adjustRightInd w:val="0"/>
        <w:spacing w:line="360" w:lineRule="auto"/>
        <w:jc w:val="center"/>
        <w:rPr>
          <w:rFonts w:ascii="Times New Roman" w:hAnsi="Times New Roman" w:cs="Times New Roman"/>
          <w:sz w:val="24"/>
          <w:szCs w:val="24"/>
        </w:rPr>
      </w:pPr>
    </w:p>
    <w:p w14:paraId="52D5F79A" w14:textId="77777777" w:rsidR="00170BAF" w:rsidRDefault="00170BAF" w:rsidP="00170BAF">
      <w:pPr>
        <w:autoSpaceDE w:val="0"/>
        <w:autoSpaceDN w:val="0"/>
        <w:adjustRightInd w:val="0"/>
        <w:spacing w:line="360" w:lineRule="auto"/>
        <w:jc w:val="center"/>
        <w:rPr>
          <w:rFonts w:ascii="Times New Roman" w:hAnsi="Times New Roman" w:cs="Times New Roman"/>
          <w:sz w:val="24"/>
          <w:szCs w:val="24"/>
        </w:rPr>
      </w:pPr>
    </w:p>
    <w:p w14:paraId="7588A52F" w14:textId="77777777" w:rsidR="00170BAF" w:rsidRDefault="00170BAF" w:rsidP="00170BAF">
      <w:pPr>
        <w:autoSpaceDE w:val="0"/>
        <w:autoSpaceDN w:val="0"/>
        <w:adjustRightInd w:val="0"/>
        <w:spacing w:line="360" w:lineRule="auto"/>
        <w:jc w:val="center"/>
        <w:rPr>
          <w:rFonts w:ascii="Times New Roman" w:hAnsi="Times New Roman" w:cs="Times New Roman"/>
          <w:sz w:val="24"/>
          <w:szCs w:val="24"/>
        </w:rPr>
      </w:pPr>
    </w:p>
    <w:p w14:paraId="1F62E24F" w14:textId="77777777" w:rsidR="00170BAF" w:rsidRDefault="00170BAF" w:rsidP="00170BAF">
      <w:pPr>
        <w:autoSpaceDE w:val="0"/>
        <w:autoSpaceDN w:val="0"/>
        <w:adjustRightInd w:val="0"/>
        <w:spacing w:line="360" w:lineRule="auto"/>
        <w:jc w:val="center"/>
        <w:rPr>
          <w:rFonts w:ascii="Times New Roman" w:hAnsi="Times New Roman" w:cs="Times New Roman"/>
          <w:sz w:val="24"/>
          <w:szCs w:val="24"/>
        </w:rPr>
      </w:pPr>
    </w:p>
    <w:p w14:paraId="5DB1A498" w14:textId="77777777" w:rsidR="00170BAF" w:rsidRDefault="00170BAF" w:rsidP="00170BAF">
      <w:pPr>
        <w:autoSpaceDE w:val="0"/>
        <w:autoSpaceDN w:val="0"/>
        <w:adjustRightInd w:val="0"/>
        <w:spacing w:line="360" w:lineRule="auto"/>
        <w:jc w:val="center"/>
        <w:rPr>
          <w:rFonts w:ascii="Times New Roman" w:hAnsi="Times New Roman" w:cs="Times New Roman"/>
          <w:sz w:val="24"/>
          <w:szCs w:val="24"/>
        </w:rPr>
      </w:pPr>
    </w:p>
    <w:p w14:paraId="1635FEE7" w14:textId="77777777" w:rsidR="00170BAF" w:rsidRPr="0098625D" w:rsidRDefault="00170BAF" w:rsidP="00170BAF">
      <w:pPr>
        <w:autoSpaceDE w:val="0"/>
        <w:autoSpaceDN w:val="0"/>
        <w:adjustRightInd w:val="0"/>
        <w:spacing w:line="360" w:lineRule="auto"/>
        <w:rPr>
          <w:rFonts w:ascii="Times New Roman" w:hAnsi="Times New Roman" w:cs="Times New Roman"/>
          <w:b/>
          <w:sz w:val="24"/>
          <w:szCs w:val="24"/>
        </w:rPr>
      </w:pPr>
      <w:r w:rsidRPr="0098625D">
        <w:rPr>
          <w:rFonts w:ascii="Times New Roman" w:hAnsi="Times New Roman" w:cs="Times New Roman"/>
          <w:b/>
          <w:sz w:val="24"/>
          <w:szCs w:val="24"/>
        </w:rPr>
        <w:t>Расшифровка применяемых в тексте обозначений и сокращений:</w:t>
      </w:r>
    </w:p>
    <w:p w14:paraId="30809D17" w14:textId="77777777" w:rsidR="00170BAF" w:rsidRDefault="00170BAF" w:rsidP="00170BAF">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ДО</w:t>
      </w:r>
      <w:r>
        <w:rPr>
          <w:rFonts w:ascii="Times New Roman" w:hAnsi="Times New Roman" w:cs="Times New Roman"/>
          <w:sz w:val="24"/>
          <w:szCs w:val="24"/>
        </w:rPr>
        <w:t xml:space="preserve"> – дошкольное образование</w:t>
      </w:r>
    </w:p>
    <w:p w14:paraId="51174589" w14:textId="77777777" w:rsidR="00170BAF" w:rsidRDefault="00170BAF" w:rsidP="00170BAF">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ФГОС ДО</w:t>
      </w:r>
      <w:r>
        <w:rPr>
          <w:rFonts w:ascii="Times New Roman" w:hAnsi="Times New Roman" w:cs="Times New Roman"/>
          <w:sz w:val="24"/>
          <w:szCs w:val="24"/>
        </w:rPr>
        <w:t xml:space="preserve"> – федеральный государственный образовательный стандарт дошкольного образования</w:t>
      </w:r>
    </w:p>
    <w:p w14:paraId="04D36BDE" w14:textId="77777777" w:rsidR="00170BAF" w:rsidRDefault="00170BAF" w:rsidP="00170BAF">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ФАОП ДО</w:t>
      </w:r>
      <w:r>
        <w:rPr>
          <w:rFonts w:ascii="Times New Roman" w:hAnsi="Times New Roman" w:cs="Times New Roman"/>
          <w:sz w:val="24"/>
          <w:szCs w:val="24"/>
        </w:rPr>
        <w:t xml:space="preserve"> – федеральная адаптированная образовательная программа дошкольного образования</w:t>
      </w:r>
    </w:p>
    <w:p w14:paraId="3DDDE7FC" w14:textId="77777777" w:rsidR="00170BAF" w:rsidRDefault="00170BAF" w:rsidP="00170BAF">
      <w:pPr>
        <w:autoSpaceDE w:val="0"/>
        <w:autoSpaceDN w:val="0"/>
        <w:adjustRightInd w:val="0"/>
        <w:jc w:val="both"/>
        <w:rPr>
          <w:rFonts w:ascii="Times New Roman" w:hAnsi="Times New Roman" w:cs="Times New Roman"/>
          <w:sz w:val="24"/>
          <w:szCs w:val="24"/>
        </w:rPr>
      </w:pPr>
      <w:r w:rsidRPr="004A292F">
        <w:rPr>
          <w:rFonts w:ascii="Times New Roman" w:hAnsi="Times New Roman" w:cs="Times New Roman"/>
          <w:b/>
          <w:sz w:val="24"/>
          <w:szCs w:val="24"/>
        </w:rPr>
        <w:t>АОП ДО</w:t>
      </w:r>
      <w:r>
        <w:rPr>
          <w:rFonts w:ascii="Times New Roman" w:hAnsi="Times New Roman" w:cs="Times New Roman"/>
          <w:sz w:val="24"/>
          <w:szCs w:val="24"/>
        </w:rPr>
        <w:t xml:space="preserve"> Программа – адаптированная программа муниципального автономное дошкольного образовательного учреждения «Детский сад № 275 комбинированного вида» Ново-Савиновского района г. Казани</w:t>
      </w:r>
    </w:p>
    <w:p w14:paraId="05197B34" w14:textId="77777777" w:rsidR="00170BAF" w:rsidRDefault="00170BAF" w:rsidP="00170BAF">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ОВЗ</w:t>
      </w:r>
      <w:r>
        <w:rPr>
          <w:rFonts w:ascii="Times New Roman" w:hAnsi="Times New Roman" w:cs="Times New Roman"/>
          <w:sz w:val="24"/>
          <w:szCs w:val="24"/>
        </w:rPr>
        <w:t xml:space="preserve"> – ограниченные возможности здоровья</w:t>
      </w:r>
    </w:p>
    <w:p w14:paraId="3D982666" w14:textId="77777777" w:rsidR="00170BAF" w:rsidRDefault="00170BAF" w:rsidP="00170BAF">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ТНР</w:t>
      </w:r>
      <w:r>
        <w:rPr>
          <w:rFonts w:ascii="Times New Roman" w:hAnsi="Times New Roman" w:cs="Times New Roman"/>
          <w:sz w:val="24"/>
          <w:szCs w:val="24"/>
        </w:rPr>
        <w:t xml:space="preserve"> – тяжелые нарушения речи</w:t>
      </w:r>
    </w:p>
    <w:p w14:paraId="1105ECDA" w14:textId="77777777" w:rsidR="00170BAF" w:rsidRDefault="00170BAF" w:rsidP="00170BAF">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СКР</w:t>
      </w:r>
      <w:r>
        <w:rPr>
          <w:rFonts w:ascii="Times New Roman" w:hAnsi="Times New Roman" w:cs="Times New Roman"/>
          <w:sz w:val="24"/>
          <w:szCs w:val="24"/>
        </w:rPr>
        <w:t xml:space="preserve"> – социально-коммуникативное развитие</w:t>
      </w:r>
    </w:p>
    <w:p w14:paraId="2B5C19D9" w14:textId="77777777" w:rsidR="00170BAF" w:rsidRDefault="00170BAF" w:rsidP="00170BAF">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ПР</w:t>
      </w:r>
      <w:r>
        <w:rPr>
          <w:rFonts w:ascii="Times New Roman" w:hAnsi="Times New Roman" w:cs="Times New Roman"/>
          <w:sz w:val="24"/>
          <w:szCs w:val="24"/>
        </w:rPr>
        <w:t xml:space="preserve"> – познавательное развитие</w:t>
      </w:r>
    </w:p>
    <w:p w14:paraId="07586B95" w14:textId="77777777" w:rsidR="00170BAF" w:rsidRDefault="00170BAF" w:rsidP="00170BAF">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РР</w:t>
      </w:r>
      <w:r>
        <w:rPr>
          <w:rFonts w:ascii="Times New Roman" w:hAnsi="Times New Roman" w:cs="Times New Roman"/>
          <w:sz w:val="24"/>
          <w:szCs w:val="24"/>
        </w:rPr>
        <w:t xml:space="preserve"> – речевое развитие</w:t>
      </w:r>
    </w:p>
    <w:p w14:paraId="6623ED1F" w14:textId="77777777" w:rsidR="00170BAF" w:rsidRDefault="00170BAF" w:rsidP="00170BAF">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ХЭР</w:t>
      </w:r>
      <w:r>
        <w:rPr>
          <w:rFonts w:ascii="Times New Roman" w:hAnsi="Times New Roman" w:cs="Times New Roman"/>
          <w:sz w:val="24"/>
          <w:szCs w:val="24"/>
        </w:rPr>
        <w:t xml:space="preserve"> – художественно-эстетическое развитие</w:t>
      </w:r>
    </w:p>
    <w:p w14:paraId="0B4CAEBC" w14:textId="77777777" w:rsidR="00170BAF" w:rsidRDefault="00170BAF" w:rsidP="00170BAF">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ФР</w:t>
      </w:r>
      <w:r>
        <w:rPr>
          <w:rFonts w:ascii="Times New Roman" w:hAnsi="Times New Roman" w:cs="Times New Roman"/>
          <w:sz w:val="24"/>
          <w:szCs w:val="24"/>
        </w:rPr>
        <w:t xml:space="preserve"> – физическое развитие</w:t>
      </w:r>
    </w:p>
    <w:p w14:paraId="17D80810" w14:textId="77777777" w:rsidR="00170BAF" w:rsidRDefault="00170BAF" w:rsidP="00170BAF">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РППС</w:t>
      </w:r>
      <w:r>
        <w:rPr>
          <w:rFonts w:ascii="Times New Roman" w:hAnsi="Times New Roman" w:cs="Times New Roman"/>
          <w:sz w:val="24"/>
          <w:szCs w:val="24"/>
        </w:rPr>
        <w:t xml:space="preserve"> – развивающая предметно-пространственная среда</w:t>
      </w:r>
    </w:p>
    <w:p w14:paraId="55BA1644" w14:textId="77777777" w:rsidR="00170BAF" w:rsidRDefault="00170BAF" w:rsidP="00170BAF">
      <w:pPr>
        <w:autoSpaceDE w:val="0"/>
        <w:autoSpaceDN w:val="0"/>
        <w:adjustRightInd w:val="0"/>
        <w:jc w:val="both"/>
        <w:rPr>
          <w:rFonts w:ascii="Times New Roman" w:hAnsi="Times New Roman" w:cs="Times New Roman"/>
          <w:sz w:val="24"/>
          <w:szCs w:val="24"/>
        </w:rPr>
      </w:pPr>
      <w:r w:rsidRPr="004A292F">
        <w:rPr>
          <w:rFonts w:ascii="Times New Roman" w:hAnsi="Times New Roman" w:cs="Times New Roman"/>
          <w:b/>
          <w:sz w:val="24"/>
          <w:szCs w:val="24"/>
        </w:rPr>
        <w:t>М</w:t>
      </w:r>
      <w:r>
        <w:rPr>
          <w:rFonts w:ascii="Times New Roman" w:hAnsi="Times New Roman" w:cs="Times New Roman"/>
          <w:b/>
          <w:sz w:val="24"/>
          <w:szCs w:val="24"/>
        </w:rPr>
        <w:t>А</w:t>
      </w:r>
      <w:r w:rsidRPr="004A292F">
        <w:rPr>
          <w:rFonts w:ascii="Times New Roman" w:hAnsi="Times New Roman" w:cs="Times New Roman"/>
          <w:b/>
          <w:sz w:val="24"/>
          <w:szCs w:val="24"/>
        </w:rPr>
        <w:t>ДОУ</w:t>
      </w:r>
      <w:r>
        <w:rPr>
          <w:rFonts w:ascii="Times New Roman" w:hAnsi="Times New Roman" w:cs="Times New Roman"/>
          <w:sz w:val="24"/>
          <w:szCs w:val="24"/>
        </w:rPr>
        <w:t xml:space="preserve"> - муниципальное автономное дошкольное образовательное учреждение «Детский сад № 275 комбинированного вида» Ново-Савиновского района г. Казани</w:t>
      </w:r>
    </w:p>
    <w:p w14:paraId="5EF52158" w14:textId="77777777" w:rsidR="00170BAF" w:rsidRDefault="00170BAF" w:rsidP="00170BAF"/>
    <w:p w14:paraId="0AD999E4" w14:textId="77777777" w:rsidR="002E1F82" w:rsidRDefault="002E1F82" w:rsidP="008D5A63">
      <w:pPr>
        <w:spacing w:line="276" w:lineRule="auto"/>
        <w:ind w:right="-9"/>
        <w:rPr>
          <w:rFonts w:ascii="Times New Roman" w:eastAsia="Times New Roman" w:hAnsi="Times New Roman" w:cs="Times New Roman"/>
          <w:b/>
          <w:sz w:val="24"/>
          <w:szCs w:val="24"/>
        </w:rPr>
      </w:pPr>
    </w:p>
    <w:p w14:paraId="66CC7471" w14:textId="77777777" w:rsidR="00170BAF" w:rsidRDefault="00170BAF" w:rsidP="008D5A63">
      <w:pPr>
        <w:spacing w:line="276" w:lineRule="auto"/>
        <w:ind w:right="-9"/>
        <w:rPr>
          <w:rFonts w:ascii="Times New Roman" w:eastAsia="Times New Roman" w:hAnsi="Times New Roman" w:cs="Times New Roman"/>
          <w:b/>
          <w:sz w:val="24"/>
          <w:szCs w:val="24"/>
        </w:rPr>
      </w:pPr>
    </w:p>
    <w:p w14:paraId="18C12BA0" w14:textId="77777777" w:rsidR="00170BAF" w:rsidRDefault="00170BAF" w:rsidP="008D5A63">
      <w:pPr>
        <w:spacing w:line="276" w:lineRule="auto"/>
        <w:ind w:right="-9"/>
        <w:rPr>
          <w:rFonts w:ascii="Times New Roman" w:eastAsia="Times New Roman" w:hAnsi="Times New Roman" w:cs="Times New Roman"/>
          <w:b/>
          <w:sz w:val="24"/>
          <w:szCs w:val="24"/>
        </w:rPr>
      </w:pPr>
    </w:p>
    <w:p w14:paraId="0EA7B26B" w14:textId="77777777" w:rsidR="00170BAF" w:rsidRDefault="00170BAF" w:rsidP="008D5A63">
      <w:pPr>
        <w:spacing w:line="276" w:lineRule="auto"/>
        <w:ind w:right="-9"/>
        <w:rPr>
          <w:rFonts w:ascii="Times New Roman" w:eastAsia="Times New Roman" w:hAnsi="Times New Roman" w:cs="Times New Roman"/>
          <w:b/>
          <w:sz w:val="24"/>
          <w:szCs w:val="24"/>
        </w:rPr>
      </w:pPr>
    </w:p>
    <w:p w14:paraId="5542649E" w14:textId="77777777" w:rsidR="00170BAF" w:rsidRDefault="00170BAF" w:rsidP="008D5A63">
      <w:pPr>
        <w:spacing w:line="276" w:lineRule="auto"/>
        <w:ind w:right="-9"/>
        <w:rPr>
          <w:rFonts w:ascii="Times New Roman" w:eastAsia="Times New Roman" w:hAnsi="Times New Roman" w:cs="Times New Roman"/>
          <w:b/>
          <w:sz w:val="24"/>
          <w:szCs w:val="24"/>
        </w:rPr>
      </w:pPr>
    </w:p>
    <w:p w14:paraId="75145C6C" w14:textId="77777777" w:rsidR="00170BAF" w:rsidRDefault="00170BAF" w:rsidP="008D5A63">
      <w:pPr>
        <w:spacing w:line="276" w:lineRule="auto"/>
        <w:ind w:right="-9"/>
        <w:rPr>
          <w:rFonts w:ascii="Times New Roman" w:eastAsia="Times New Roman" w:hAnsi="Times New Roman" w:cs="Times New Roman"/>
          <w:b/>
          <w:sz w:val="24"/>
          <w:szCs w:val="24"/>
        </w:rPr>
      </w:pPr>
    </w:p>
    <w:p w14:paraId="62A568EA" w14:textId="77777777" w:rsidR="00170BAF" w:rsidRDefault="00170BAF" w:rsidP="008D5A63">
      <w:pPr>
        <w:spacing w:line="276" w:lineRule="auto"/>
        <w:ind w:right="-9"/>
        <w:rPr>
          <w:rFonts w:ascii="Times New Roman" w:eastAsia="Times New Roman" w:hAnsi="Times New Roman" w:cs="Times New Roman"/>
          <w:b/>
          <w:sz w:val="24"/>
          <w:szCs w:val="24"/>
        </w:rPr>
      </w:pPr>
    </w:p>
    <w:p w14:paraId="46396F7D" w14:textId="77777777" w:rsidR="00170BAF" w:rsidRDefault="00170BAF" w:rsidP="008D5A63">
      <w:pPr>
        <w:spacing w:line="276" w:lineRule="auto"/>
        <w:ind w:right="-9"/>
        <w:rPr>
          <w:rFonts w:ascii="Times New Roman" w:eastAsia="Times New Roman" w:hAnsi="Times New Roman" w:cs="Times New Roman"/>
          <w:b/>
          <w:sz w:val="24"/>
          <w:szCs w:val="24"/>
        </w:rPr>
      </w:pPr>
    </w:p>
    <w:p w14:paraId="0250DE90" w14:textId="77777777" w:rsidR="00170BAF" w:rsidRDefault="00170BAF" w:rsidP="008D5A63">
      <w:pPr>
        <w:spacing w:line="276" w:lineRule="auto"/>
        <w:ind w:right="-9"/>
        <w:rPr>
          <w:rFonts w:ascii="Times New Roman" w:eastAsia="Times New Roman" w:hAnsi="Times New Roman" w:cs="Times New Roman"/>
          <w:b/>
          <w:sz w:val="24"/>
          <w:szCs w:val="24"/>
        </w:rPr>
      </w:pPr>
    </w:p>
    <w:p w14:paraId="330641A5" w14:textId="77777777" w:rsidR="00170BAF" w:rsidRDefault="00170BAF" w:rsidP="008D5A63">
      <w:pPr>
        <w:spacing w:line="276" w:lineRule="auto"/>
        <w:ind w:right="-9"/>
        <w:rPr>
          <w:rFonts w:ascii="Times New Roman" w:eastAsia="Times New Roman" w:hAnsi="Times New Roman" w:cs="Times New Roman"/>
          <w:b/>
          <w:sz w:val="24"/>
          <w:szCs w:val="24"/>
        </w:rPr>
      </w:pPr>
    </w:p>
    <w:p w14:paraId="39AE6D23" w14:textId="77777777" w:rsidR="00170BAF" w:rsidRDefault="00170BAF" w:rsidP="008D5A63">
      <w:pPr>
        <w:spacing w:line="276" w:lineRule="auto"/>
        <w:ind w:right="-9"/>
        <w:rPr>
          <w:rFonts w:ascii="Times New Roman" w:eastAsia="Times New Roman" w:hAnsi="Times New Roman" w:cs="Times New Roman"/>
          <w:b/>
          <w:sz w:val="24"/>
          <w:szCs w:val="24"/>
        </w:rPr>
      </w:pPr>
    </w:p>
    <w:p w14:paraId="03DF6431" w14:textId="77777777" w:rsidR="00170BAF" w:rsidRDefault="00170BAF" w:rsidP="008D5A63">
      <w:pPr>
        <w:spacing w:line="276" w:lineRule="auto"/>
        <w:ind w:right="-9"/>
        <w:rPr>
          <w:rFonts w:ascii="Times New Roman" w:eastAsia="Times New Roman" w:hAnsi="Times New Roman" w:cs="Times New Roman"/>
          <w:b/>
          <w:sz w:val="24"/>
          <w:szCs w:val="24"/>
        </w:rPr>
      </w:pPr>
    </w:p>
    <w:p w14:paraId="7FCD665B" w14:textId="77777777" w:rsidR="00170BAF" w:rsidRDefault="00170BAF" w:rsidP="008D5A63">
      <w:pPr>
        <w:spacing w:line="276" w:lineRule="auto"/>
        <w:ind w:right="-9"/>
        <w:rPr>
          <w:rFonts w:ascii="Times New Roman" w:eastAsia="Times New Roman" w:hAnsi="Times New Roman" w:cs="Times New Roman"/>
          <w:b/>
          <w:sz w:val="24"/>
          <w:szCs w:val="24"/>
        </w:rPr>
      </w:pPr>
    </w:p>
    <w:p w14:paraId="7E3E6C72" w14:textId="77777777" w:rsidR="00170BAF" w:rsidRDefault="00170BAF" w:rsidP="008D5A63">
      <w:pPr>
        <w:spacing w:line="276" w:lineRule="auto"/>
        <w:ind w:right="-9"/>
        <w:rPr>
          <w:rFonts w:ascii="Times New Roman" w:eastAsia="Times New Roman" w:hAnsi="Times New Roman" w:cs="Times New Roman"/>
          <w:b/>
          <w:sz w:val="24"/>
          <w:szCs w:val="24"/>
        </w:rPr>
      </w:pPr>
    </w:p>
    <w:p w14:paraId="34B84E87" w14:textId="77777777" w:rsidR="00170BAF" w:rsidRDefault="00170BAF" w:rsidP="008D5A63">
      <w:pPr>
        <w:spacing w:line="276" w:lineRule="auto"/>
        <w:ind w:right="-9"/>
        <w:rPr>
          <w:rFonts w:ascii="Times New Roman" w:eastAsia="Times New Roman" w:hAnsi="Times New Roman" w:cs="Times New Roman"/>
          <w:b/>
          <w:sz w:val="24"/>
          <w:szCs w:val="24"/>
        </w:rPr>
      </w:pPr>
    </w:p>
    <w:p w14:paraId="07A14FD6" w14:textId="77777777" w:rsidR="00170BAF" w:rsidRDefault="00170BAF" w:rsidP="008D5A63">
      <w:pPr>
        <w:spacing w:line="276" w:lineRule="auto"/>
        <w:ind w:right="-9"/>
        <w:rPr>
          <w:rFonts w:ascii="Times New Roman" w:eastAsia="Times New Roman" w:hAnsi="Times New Roman" w:cs="Times New Roman"/>
          <w:b/>
          <w:sz w:val="24"/>
          <w:szCs w:val="24"/>
        </w:rPr>
      </w:pPr>
    </w:p>
    <w:p w14:paraId="27BB950F" w14:textId="77777777" w:rsidR="00170BAF" w:rsidRDefault="00170BAF" w:rsidP="008D5A63">
      <w:pPr>
        <w:spacing w:line="276" w:lineRule="auto"/>
        <w:ind w:right="-9"/>
        <w:rPr>
          <w:rFonts w:ascii="Times New Roman" w:eastAsia="Times New Roman" w:hAnsi="Times New Roman" w:cs="Times New Roman"/>
          <w:b/>
          <w:sz w:val="24"/>
          <w:szCs w:val="24"/>
        </w:rPr>
      </w:pPr>
    </w:p>
    <w:p w14:paraId="034BCBD5" w14:textId="77777777" w:rsidR="00170BAF" w:rsidRDefault="00170BAF" w:rsidP="008D5A63">
      <w:pPr>
        <w:spacing w:line="276" w:lineRule="auto"/>
        <w:ind w:right="-9"/>
        <w:rPr>
          <w:rFonts w:ascii="Times New Roman" w:eastAsia="Times New Roman" w:hAnsi="Times New Roman" w:cs="Times New Roman"/>
          <w:b/>
          <w:sz w:val="24"/>
          <w:szCs w:val="24"/>
        </w:rPr>
      </w:pPr>
    </w:p>
    <w:p w14:paraId="19BCD1CC" w14:textId="77777777" w:rsidR="00170BAF" w:rsidRDefault="00170BAF" w:rsidP="008D5A63">
      <w:pPr>
        <w:spacing w:line="276" w:lineRule="auto"/>
        <w:ind w:right="-9"/>
        <w:rPr>
          <w:rFonts w:ascii="Times New Roman" w:eastAsia="Times New Roman" w:hAnsi="Times New Roman" w:cs="Times New Roman"/>
          <w:b/>
          <w:sz w:val="24"/>
          <w:szCs w:val="24"/>
        </w:rPr>
      </w:pPr>
    </w:p>
    <w:p w14:paraId="71D72874" w14:textId="77777777" w:rsidR="00170BAF" w:rsidRDefault="00170BAF" w:rsidP="008D5A63">
      <w:pPr>
        <w:spacing w:line="276" w:lineRule="auto"/>
        <w:ind w:right="-9"/>
        <w:rPr>
          <w:rFonts w:ascii="Times New Roman" w:eastAsia="Times New Roman" w:hAnsi="Times New Roman" w:cs="Times New Roman"/>
          <w:b/>
          <w:sz w:val="24"/>
          <w:szCs w:val="24"/>
        </w:rPr>
      </w:pPr>
    </w:p>
    <w:p w14:paraId="07DB9E1A" w14:textId="77777777" w:rsidR="00170BAF" w:rsidRDefault="00170BAF" w:rsidP="008D5A63">
      <w:pPr>
        <w:spacing w:line="276" w:lineRule="auto"/>
        <w:ind w:right="-9"/>
        <w:rPr>
          <w:rFonts w:ascii="Times New Roman" w:eastAsia="Times New Roman" w:hAnsi="Times New Roman" w:cs="Times New Roman"/>
          <w:b/>
          <w:sz w:val="24"/>
          <w:szCs w:val="24"/>
        </w:rPr>
      </w:pPr>
    </w:p>
    <w:p w14:paraId="18580FD9" w14:textId="77777777" w:rsidR="00170BAF" w:rsidRDefault="00170BAF" w:rsidP="008D5A63">
      <w:pPr>
        <w:spacing w:line="276" w:lineRule="auto"/>
        <w:ind w:right="-9"/>
        <w:rPr>
          <w:rFonts w:ascii="Times New Roman" w:eastAsia="Times New Roman" w:hAnsi="Times New Roman" w:cs="Times New Roman"/>
          <w:b/>
          <w:sz w:val="24"/>
          <w:szCs w:val="24"/>
        </w:rPr>
      </w:pPr>
    </w:p>
    <w:p w14:paraId="042C0EEF" w14:textId="77777777" w:rsidR="00170BAF" w:rsidRDefault="00170BAF" w:rsidP="008D5A63">
      <w:pPr>
        <w:spacing w:line="276" w:lineRule="auto"/>
        <w:ind w:right="-9"/>
        <w:rPr>
          <w:rFonts w:ascii="Times New Roman" w:eastAsia="Times New Roman" w:hAnsi="Times New Roman" w:cs="Times New Roman"/>
          <w:b/>
          <w:sz w:val="24"/>
          <w:szCs w:val="24"/>
        </w:rPr>
      </w:pPr>
    </w:p>
    <w:p w14:paraId="6C6E8277" w14:textId="77777777" w:rsidR="00170BAF" w:rsidRDefault="00170BAF" w:rsidP="008D5A63">
      <w:pPr>
        <w:spacing w:line="276" w:lineRule="auto"/>
        <w:ind w:right="-9"/>
        <w:rPr>
          <w:rFonts w:ascii="Times New Roman" w:eastAsia="Times New Roman" w:hAnsi="Times New Roman" w:cs="Times New Roman"/>
          <w:b/>
          <w:sz w:val="24"/>
          <w:szCs w:val="24"/>
        </w:rPr>
      </w:pPr>
    </w:p>
    <w:p w14:paraId="3B8DF676" w14:textId="77777777" w:rsidR="00170BAF" w:rsidRPr="00512C81" w:rsidRDefault="00170BAF" w:rsidP="008D5A63">
      <w:pPr>
        <w:spacing w:line="276" w:lineRule="auto"/>
        <w:ind w:right="-9"/>
        <w:rPr>
          <w:rFonts w:ascii="Times New Roman" w:eastAsia="Times New Roman" w:hAnsi="Times New Roman" w:cs="Times New Roman"/>
          <w:b/>
          <w:sz w:val="24"/>
          <w:szCs w:val="24"/>
        </w:rPr>
      </w:pPr>
    </w:p>
    <w:p w14:paraId="58F181EA" w14:textId="77777777" w:rsidR="00010834" w:rsidRPr="00512C81" w:rsidRDefault="00010834" w:rsidP="00AE5C56">
      <w:pPr>
        <w:numPr>
          <w:ilvl w:val="0"/>
          <w:numId w:val="3"/>
        </w:numPr>
        <w:tabs>
          <w:tab w:val="left" w:pos="3540"/>
        </w:tabs>
        <w:spacing w:line="276" w:lineRule="auto"/>
        <w:ind w:left="3540" w:hanging="246"/>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ЦЕЛЕВОЙ РАЗДЕЛ</w:t>
      </w:r>
      <w:r w:rsidR="00453C7E" w:rsidRPr="00512C81">
        <w:rPr>
          <w:rFonts w:ascii="Times New Roman" w:eastAsia="Times New Roman" w:hAnsi="Times New Roman" w:cs="Times New Roman"/>
          <w:b/>
          <w:sz w:val="24"/>
          <w:szCs w:val="24"/>
        </w:rPr>
        <w:t xml:space="preserve"> АОП ДО</w:t>
      </w:r>
      <w:r w:rsidR="006600EE" w:rsidRPr="00512C81">
        <w:rPr>
          <w:rFonts w:ascii="Times New Roman" w:eastAsia="Times New Roman" w:hAnsi="Times New Roman" w:cs="Times New Roman"/>
          <w:b/>
          <w:sz w:val="24"/>
          <w:szCs w:val="24"/>
        </w:rPr>
        <w:t>.</w:t>
      </w:r>
    </w:p>
    <w:p w14:paraId="4411CFCA" w14:textId="77777777" w:rsidR="002B25C2" w:rsidRPr="00512C81" w:rsidRDefault="002B25C2" w:rsidP="00AE5C56">
      <w:pPr>
        <w:pStyle w:val="a3"/>
        <w:numPr>
          <w:ilvl w:val="1"/>
          <w:numId w:val="56"/>
        </w:numPr>
        <w:ind w:left="0" w:firstLine="0"/>
        <w:jc w:val="center"/>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Обязательная часть</w:t>
      </w:r>
      <w:r w:rsidR="009A2CA6" w:rsidRPr="00512C81">
        <w:rPr>
          <w:rFonts w:ascii="Times New Roman" w:eastAsia="Times New Roman" w:hAnsi="Times New Roman" w:cs="Times New Roman"/>
          <w:b/>
          <w:sz w:val="24"/>
          <w:szCs w:val="24"/>
        </w:rPr>
        <w:t xml:space="preserve"> </w:t>
      </w:r>
      <w:r w:rsidRPr="00512C81">
        <w:rPr>
          <w:rFonts w:ascii="Times New Roman" w:eastAsia="Times New Roman" w:hAnsi="Times New Roman" w:cs="Times New Roman"/>
          <w:b/>
          <w:sz w:val="24"/>
          <w:szCs w:val="24"/>
        </w:rPr>
        <w:t>Программы.</w:t>
      </w:r>
    </w:p>
    <w:p w14:paraId="7A5D53CB" w14:textId="77777777" w:rsidR="000803C1" w:rsidRPr="00512C81" w:rsidRDefault="00010834" w:rsidP="004D6F30">
      <w:pPr>
        <w:ind w:firstLine="572"/>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Пояснительная записка</w:t>
      </w:r>
      <w:r w:rsidR="002B25C2" w:rsidRPr="00512C81">
        <w:rPr>
          <w:rFonts w:ascii="Times New Roman" w:eastAsia="Times New Roman" w:hAnsi="Times New Roman" w:cs="Times New Roman"/>
          <w:b/>
          <w:sz w:val="24"/>
          <w:szCs w:val="24"/>
        </w:rPr>
        <w:t>.</w:t>
      </w:r>
    </w:p>
    <w:p w14:paraId="696483A9" w14:textId="77777777" w:rsidR="006645F7" w:rsidRPr="00512C81" w:rsidRDefault="006645F7" w:rsidP="00BF6B72">
      <w:pPr>
        <w:pStyle w:val="af5"/>
        <w:kinsoku w:val="0"/>
        <w:overflowPunct w:val="0"/>
        <w:ind w:right="109" w:firstLine="480"/>
        <w:jc w:val="both"/>
        <w:rPr>
          <w:color w:val="231F20"/>
        </w:rPr>
      </w:pPr>
      <w:r w:rsidRPr="00512C81">
        <w:rPr>
          <w:color w:val="231F20"/>
        </w:rPr>
        <w:t>Адаптированная образовательная программа дошкольного образования для работы с детьми старшего дошкольного возраста с 3 до 7 лет, имеющими тяжелые нарушения речи (ОНР) разработана и утверждена в соответствии с основными нормативно-правовыми документами:</w:t>
      </w:r>
    </w:p>
    <w:p w14:paraId="501BE068" w14:textId="77777777" w:rsidR="00BF6B72" w:rsidRPr="00512C81" w:rsidRDefault="00BF6B72" w:rsidP="00AE5C56">
      <w:pPr>
        <w:pStyle w:val="a3"/>
        <w:widowControl w:val="0"/>
        <w:numPr>
          <w:ilvl w:val="0"/>
          <w:numId w:val="108"/>
        </w:numPr>
        <w:tabs>
          <w:tab w:val="left" w:pos="993"/>
        </w:tabs>
        <w:ind w:left="0" w:right="214" w:firstLine="0"/>
        <w:contextualSpacing w:val="0"/>
        <w:jc w:val="both"/>
        <w:rPr>
          <w:rFonts w:ascii="Times New Roman" w:hAnsi="Times New Roman" w:cs="Times New Roman"/>
          <w:sz w:val="24"/>
          <w:szCs w:val="24"/>
        </w:rPr>
      </w:pPr>
      <w:r w:rsidRPr="00512C81">
        <w:rPr>
          <w:rFonts w:ascii="Times New Roman" w:hAnsi="Times New Roman" w:cs="Times New Roman"/>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587CD2D7" w14:textId="77777777" w:rsidR="00BF6B72" w:rsidRPr="00512C81" w:rsidRDefault="00BF6B72" w:rsidP="00AE5C56">
      <w:pPr>
        <w:pStyle w:val="TableParagraph"/>
        <w:numPr>
          <w:ilvl w:val="0"/>
          <w:numId w:val="108"/>
        </w:numPr>
        <w:tabs>
          <w:tab w:val="left" w:pos="404"/>
          <w:tab w:val="left" w:pos="993"/>
        </w:tabs>
        <w:autoSpaceDE/>
        <w:autoSpaceDN/>
        <w:ind w:left="0" w:right="214" w:firstLine="0"/>
        <w:jc w:val="both"/>
        <w:rPr>
          <w:sz w:val="24"/>
          <w:szCs w:val="24"/>
        </w:rPr>
      </w:pPr>
      <w:r w:rsidRPr="00512C8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47B172DF" w14:textId="77777777" w:rsidR="00BF6B72" w:rsidRPr="00512C81" w:rsidRDefault="00BF6B72" w:rsidP="00AE5C56">
      <w:pPr>
        <w:pStyle w:val="a3"/>
        <w:widowControl w:val="0"/>
        <w:numPr>
          <w:ilvl w:val="0"/>
          <w:numId w:val="108"/>
        </w:numPr>
        <w:tabs>
          <w:tab w:val="left" w:pos="993"/>
        </w:tabs>
        <w:ind w:left="0" w:right="214" w:firstLine="0"/>
        <w:contextualSpacing w:val="0"/>
        <w:jc w:val="both"/>
        <w:rPr>
          <w:rFonts w:ascii="Times New Roman" w:hAnsi="Times New Roman" w:cs="Times New Roman"/>
          <w:sz w:val="24"/>
          <w:szCs w:val="24"/>
        </w:rPr>
      </w:pPr>
      <w:r w:rsidRPr="00512C81">
        <w:rPr>
          <w:rFonts w:ascii="Times New Roman" w:hAnsi="Times New Roman" w:cs="Times New Roman"/>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7D90BD02" w14:textId="77777777" w:rsidR="00BF6B72" w:rsidRPr="00512C81" w:rsidRDefault="00BF6B72" w:rsidP="00AE5C56">
      <w:pPr>
        <w:pStyle w:val="a3"/>
        <w:widowControl w:val="0"/>
        <w:numPr>
          <w:ilvl w:val="0"/>
          <w:numId w:val="108"/>
        </w:numPr>
        <w:tabs>
          <w:tab w:val="left" w:pos="993"/>
        </w:tabs>
        <w:ind w:left="0" w:right="214" w:firstLine="0"/>
        <w:contextualSpacing w:val="0"/>
        <w:jc w:val="both"/>
        <w:rPr>
          <w:rFonts w:ascii="Times New Roman" w:hAnsi="Times New Roman" w:cs="Times New Roman"/>
          <w:sz w:val="24"/>
          <w:szCs w:val="24"/>
        </w:rPr>
      </w:pPr>
      <w:r w:rsidRPr="00512C81">
        <w:rPr>
          <w:rFonts w:ascii="Times New Roman" w:hAnsi="Times New Roman" w:cs="Times New Roman"/>
          <w:color w:val="000009"/>
          <w:sz w:val="24"/>
          <w:szCs w:val="24"/>
        </w:rPr>
        <w:t>Федеральный закон от 29</w:t>
      </w:r>
      <w:r w:rsidRPr="00512C81">
        <w:rPr>
          <w:rFonts w:ascii="Times New Roman" w:hAnsi="Times New Roman" w:cs="Times New Roman"/>
          <w:color w:val="000009"/>
          <w:spacing w:val="1"/>
          <w:sz w:val="24"/>
          <w:szCs w:val="24"/>
        </w:rPr>
        <w:t xml:space="preserve"> </w:t>
      </w:r>
      <w:r w:rsidRPr="00512C81">
        <w:rPr>
          <w:rFonts w:ascii="Times New Roman" w:hAnsi="Times New Roman" w:cs="Times New Roman"/>
          <w:color w:val="000009"/>
          <w:sz w:val="24"/>
          <w:szCs w:val="24"/>
        </w:rPr>
        <w:t>декабря</w:t>
      </w:r>
      <w:r w:rsidRPr="00512C81">
        <w:rPr>
          <w:rFonts w:ascii="Times New Roman" w:hAnsi="Times New Roman" w:cs="Times New Roman"/>
          <w:color w:val="000009"/>
          <w:spacing w:val="2"/>
          <w:sz w:val="24"/>
          <w:szCs w:val="24"/>
        </w:rPr>
        <w:t xml:space="preserve"> </w:t>
      </w:r>
      <w:r w:rsidRPr="00512C81">
        <w:rPr>
          <w:rFonts w:ascii="Times New Roman" w:hAnsi="Times New Roman" w:cs="Times New Roman"/>
          <w:color w:val="000009"/>
          <w:sz w:val="24"/>
          <w:szCs w:val="24"/>
        </w:rPr>
        <w:t>2012</w:t>
      </w:r>
      <w:r w:rsidRPr="00512C81">
        <w:rPr>
          <w:rFonts w:ascii="Times New Roman" w:hAnsi="Times New Roman" w:cs="Times New Roman"/>
          <w:color w:val="000009"/>
          <w:spacing w:val="4"/>
          <w:sz w:val="24"/>
          <w:szCs w:val="24"/>
        </w:rPr>
        <w:t xml:space="preserve"> </w:t>
      </w:r>
      <w:r w:rsidRPr="00512C81">
        <w:rPr>
          <w:rFonts w:ascii="Times New Roman" w:hAnsi="Times New Roman" w:cs="Times New Roman"/>
          <w:color w:val="000009"/>
          <w:sz w:val="24"/>
          <w:szCs w:val="24"/>
        </w:rPr>
        <w:t>г.</w:t>
      </w:r>
      <w:r w:rsidRPr="00512C81">
        <w:rPr>
          <w:rFonts w:ascii="Times New Roman" w:hAnsi="Times New Roman" w:cs="Times New Roman"/>
          <w:color w:val="000009"/>
          <w:spacing w:val="-15"/>
          <w:sz w:val="24"/>
          <w:szCs w:val="24"/>
        </w:rPr>
        <w:t xml:space="preserve"> </w:t>
      </w:r>
      <w:r w:rsidRPr="00512C81">
        <w:rPr>
          <w:rFonts w:ascii="Times New Roman" w:hAnsi="Times New Roman" w:cs="Times New Roman"/>
          <w:color w:val="000009"/>
          <w:sz w:val="24"/>
          <w:szCs w:val="24"/>
        </w:rPr>
        <w:t>№</w:t>
      </w:r>
      <w:r w:rsidRPr="00512C81">
        <w:rPr>
          <w:rFonts w:ascii="Times New Roman" w:hAnsi="Times New Roman" w:cs="Times New Roman"/>
          <w:color w:val="000009"/>
          <w:spacing w:val="-11"/>
          <w:sz w:val="24"/>
          <w:szCs w:val="24"/>
        </w:rPr>
        <w:t xml:space="preserve"> </w:t>
      </w:r>
      <w:r w:rsidRPr="00512C81">
        <w:rPr>
          <w:rFonts w:ascii="Times New Roman" w:hAnsi="Times New Roman" w:cs="Times New Roman"/>
          <w:color w:val="000009"/>
          <w:sz w:val="24"/>
          <w:szCs w:val="24"/>
        </w:rPr>
        <w:t>273-ФЗ «Об образовании в Российской Федерации»;</w:t>
      </w:r>
    </w:p>
    <w:p w14:paraId="34AFFA6D" w14:textId="77777777" w:rsidR="00BF6B72" w:rsidRPr="00512C81" w:rsidRDefault="00BF6B72" w:rsidP="00AE5C56">
      <w:pPr>
        <w:pStyle w:val="a3"/>
        <w:widowControl w:val="0"/>
        <w:numPr>
          <w:ilvl w:val="0"/>
          <w:numId w:val="108"/>
        </w:numPr>
        <w:tabs>
          <w:tab w:val="left" w:pos="993"/>
        </w:tabs>
        <w:ind w:left="0" w:right="214" w:firstLine="0"/>
        <w:contextualSpacing w:val="0"/>
        <w:jc w:val="both"/>
        <w:rPr>
          <w:rFonts w:ascii="Times New Roman" w:hAnsi="Times New Roman" w:cs="Times New Roman"/>
          <w:sz w:val="24"/>
          <w:szCs w:val="24"/>
        </w:rPr>
      </w:pPr>
      <w:r w:rsidRPr="00512C81">
        <w:rPr>
          <w:rFonts w:ascii="Times New Roman" w:hAnsi="Times New Roman" w:cs="Times New Roman"/>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5E26F572" w14:textId="77777777" w:rsidR="00BF6B72" w:rsidRPr="00512C81" w:rsidRDefault="00BF6B72" w:rsidP="00AE5C56">
      <w:pPr>
        <w:pStyle w:val="a3"/>
        <w:widowControl w:val="0"/>
        <w:numPr>
          <w:ilvl w:val="0"/>
          <w:numId w:val="108"/>
        </w:numPr>
        <w:tabs>
          <w:tab w:val="left" w:pos="0"/>
        </w:tabs>
        <w:ind w:left="0" w:right="214" w:firstLine="0"/>
        <w:contextualSpacing w:val="0"/>
        <w:jc w:val="both"/>
        <w:rPr>
          <w:rFonts w:ascii="Times New Roman" w:hAnsi="Times New Roman" w:cs="Times New Roman"/>
          <w:sz w:val="24"/>
          <w:szCs w:val="24"/>
        </w:rPr>
      </w:pPr>
      <w:r w:rsidRPr="00512C81">
        <w:rPr>
          <w:rFonts w:ascii="Times New Roman" w:hAnsi="Times New Roman" w:cs="Times New Roman"/>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17A30C0E" w14:textId="77777777" w:rsidR="00BF6B72" w:rsidRPr="00512C81" w:rsidRDefault="00BF6B72" w:rsidP="00AE5C56">
      <w:pPr>
        <w:pStyle w:val="a3"/>
        <w:widowControl w:val="0"/>
        <w:numPr>
          <w:ilvl w:val="0"/>
          <w:numId w:val="108"/>
        </w:numPr>
        <w:tabs>
          <w:tab w:val="left" w:pos="993"/>
          <w:tab w:val="left" w:pos="1364"/>
        </w:tabs>
        <w:ind w:left="0" w:right="214" w:firstLine="0"/>
        <w:contextualSpacing w:val="0"/>
        <w:jc w:val="both"/>
        <w:rPr>
          <w:rFonts w:ascii="Times New Roman" w:hAnsi="Times New Roman" w:cs="Times New Roman"/>
          <w:sz w:val="24"/>
          <w:szCs w:val="24"/>
        </w:rPr>
      </w:pPr>
      <w:r w:rsidRPr="00512C81">
        <w:rPr>
          <w:rFonts w:ascii="Times New Roman" w:hAnsi="Times New Roman" w:cs="Times New Roman"/>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65122F4E" w14:textId="77777777" w:rsidR="00BF6B72" w:rsidRPr="00512C81" w:rsidRDefault="00BF6B72" w:rsidP="00AE5C56">
      <w:pPr>
        <w:pStyle w:val="a3"/>
        <w:widowControl w:val="0"/>
        <w:numPr>
          <w:ilvl w:val="0"/>
          <w:numId w:val="108"/>
        </w:numPr>
        <w:tabs>
          <w:tab w:val="left" w:pos="993"/>
        </w:tabs>
        <w:ind w:left="0" w:right="214" w:firstLine="0"/>
        <w:contextualSpacing w:val="0"/>
        <w:jc w:val="both"/>
        <w:rPr>
          <w:rFonts w:ascii="Times New Roman" w:hAnsi="Times New Roman" w:cs="Times New Roman"/>
          <w:sz w:val="24"/>
          <w:szCs w:val="24"/>
        </w:rPr>
      </w:pPr>
      <w:r w:rsidRPr="00512C81">
        <w:rPr>
          <w:rFonts w:ascii="Times New Roman" w:hAnsi="Times New Roman" w:cs="Times New Roman"/>
          <w:color w:val="000009"/>
          <w:sz w:val="24"/>
          <w:szCs w:val="24"/>
        </w:rPr>
        <w:t>Федеральный государственный образовательный стандарт дошкольного</w:t>
      </w:r>
      <w:r w:rsidRPr="00512C81">
        <w:rPr>
          <w:rFonts w:ascii="Times New Roman" w:hAnsi="Times New Roman" w:cs="Times New Roman"/>
          <w:color w:val="000009"/>
          <w:spacing w:val="1"/>
          <w:sz w:val="24"/>
          <w:szCs w:val="24"/>
        </w:rPr>
        <w:t xml:space="preserve"> </w:t>
      </w:r>
      <w:r w:rsidRPr="00512C81">
        <w:rPr>
          <w:rFonts w:ascii="Times New Roman" w:hAnsi="Times New Roman" w:cs="Times New Roman"/>
          <w:color w:val="000009"/>
          <w:sz w:val="24"/>
          <w:szCs w:val="24"/>
        </w:rPr>
        <w:t>образования</w:t>
      </w:r>
      <w:r w:rsidRPr="00512C81">
        <w:rPr>
          <w:rFonts w:ascii="Times New Roman" w:hAnsi="Times New Roman" w:cs="Times New Roman"/>
          <w:color w:val="000009"/>
          <w:spacing w:val="1"/>
          <w:sz w:val="24"/>
          <w:szCs w:val="24"/>
        </w:rPr>
        <w:t xml:space="preserve"> </w:t>
      </w:r>
      <w:r w:rsidRPr="00512C81">
        <w:rPr>
          <w:rFonts w:ascii="Times New Roman" w:hAnsi="Times New Roman" w:cs="Times New Roman"/>
          <w:color w:val="000009"/>
          <w:sz w:val="24"/>
          <w:szCs w:val="24"/>
        </w:rPr>
        <w:t>(</w:t>
      </w:r>
      <w:r w:rsidRPr="00512C81">
        <w:rPr>
          <w:rFonts w:ascii="Times New Roman" w:hAnsi="Times New Roman" w:cs="Times New Roman"/>
          <w:sz w:val="24"/>
          <w:szCs w:val="24"/>
        </w:rPr>
        <w:t xml:space="preserve">утвержден приказом Минобрнауки России от 17 октября 2013 г. № 1155, зарегистрировано в Минюсте Российской Федерации 14 ноября 2013 г., регистрационный № 30384; в редакции приказа </w:t>
      </w:r>
      <w:proofErr w:type="spellStart"/>
      <w:r w:rsidRPr="00512C81">
        <w:rPr>
          <w:rFonts w:ascii="Times New Roman" w:hAnsi="Times New Roman" w:cs="Times New Roman"/>
          <w:sz w:val="24"/>
          <w:szCs w:val="24"/>
        </w:rPr>
        <w:t>Минпросвещения</w:t>
      </w:r>
      <w:proofErr w:type="spellEnd"/>
      <w:r w:rsidRPr="00512C81">
        <w:rPr>
          <w:rFonts w:ascii="Times New Roman" w:hAnsi="Times New Roman" w:cs="Times New Roman"/>
          <w:sz w:val="24"/>
          <w:szCs w:val="24"/>
        </w:rPr>
        <w:t xml:space="preserve"> Российской Федерации от 8 ноября 2022 г. № 955, зарегистрировано в Минюсте Российской Федерации 6 февраля 2023 г., регистрационный № 72264</w:t>
      </w:r>
      <w:r w:rsidRPr="00512C81">
        <w:rPr>
          <w:rFonts w:ascii="Times New Roman" w:hAnsi="Times New Roman" w:cs="Times New Roman"/>
          <w:color w:val="000009"/>
          <w:sz w:val="24"/>
          <w:szCs w:val="24"/>
        </w:rPr>
        <w:t>);</w:t>
      </w:r>
    </w:p>
    <w:p w14:paraId="05ADA259" w14:textId="77777777" w:rsidR="00BF6B72" w:rsidRPr="00512C81" w:rsidRDefault="00BF6B72" w:rsidP="00AE5C56">
      <w:pPr>
        <w:pStyle w:val="a3"/>
        <w:widowControl w:val="0"/>
        <w:numPr>
          <w:ilvl w:val="0"/>
          <w:numId w:val="108"/>
        </w:numPr>
        <w:tabs>
          <w:tab w:val="left" w:pos="819"/>
        </w:tabs>
        <w:kinsoku w:val="0"/>
        <w:overflowPunct w:val="0"/>
        <w:autoSpaceDE w:val="0"/>
        <w:autoSpaceDN w:val="0"/>
        <w:adjustRightInd w:val="0"/>
        <w:ind w:right="109" w:firstLine="368"/>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Федеральная адаптированная программа дошкольного образования для обучающихся с ограниченными возможностями здоровья, утвержденная Приказом Министерства просвещения РФ от 24.11.2022, № 1022;</w:t>
      </w:r>
    </w:p>
    <w:p w14:paraId="7139F018" w14:textId="77777777" w:rsidR="00BF6B72" w:rsidRPr="00512C81"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sz w:val="24"/>
          <w:szCs w:val="24"/>
        </w:rPr>
      </w:pPr>
      <w:r w:rsidRPr="00512C81">
        <w:rPr>
          <w:rFonts w:ascii="Times New Roman" w:hAnsi="Times New Roman" w:cs="Times New Roman"/>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w:t>
      </w:r>
      <w:proofErr w:type="spellStart"/>
      <w:r w:rsidRPr="00512C81">
        <w:rPr>
          <w:rFonts w:ascii="Times New Roman" w:hAnsi="Times New Roman" w:cs="Times New Roman"/>
          <w:color w:val="000009"/>
          <w:sz w:val="24"/>
          <w:szCs w:val="24"/>
        </w:rPr>
        <w:t>Минпросвещения</w:t>
      </w:r>
      <w:proofErr w:type="spellEnd"/>
      <w:r w:rsidRPr="00512C81">
        <w:rPr>
          <w:rFonts w:ascii="Times New Roman" w:hAnsi="Times New Roman" w:cs="Times New Roman"/>
          <w:color w:val="000009"/>
          <w:sz w:val="24"/>
          <w:szCs w:val="24"/>
        </w:rPr>
        <w:t xml:space="preserve"> Российской Федерации от 31 июля 2020 года № 373, зарегистрировано в Минюсте России 31 августа 2020 г., регистрационный № 59599);</w:t>
      </w:r>
    </w:p>
    <w:p w14:paraId="56BCB8A9" w14:textId="77777777" w:rsidR="00BF6B72" w:rsidRPr="00512C81"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9"/>
          <w:sz w:val="24"/>
          <w:szCs w:val="24"/>
        </w:rPr>
      </w:pPr>
      <w:r w:rsidRPr="00512C81">
        <w:rPr>
          <w:rFonts w:ascii="Times New Roman" w:hAnsi="Times New Roman" w:cs="Times New Roman"/>
          <w:color w:val="000009"/>
          <w:sz w:val="24"/>
          <w:szCs w:val="24"/>
        </w:rPr>
        <w:t xml:space="preserve">Порядок разработки и утверждения федеральных основных общеобразовательных программ, утвержденных приказом </w:t>
      </w:r>
      <w:proofErr w:type="spellStart"/>
      <w:r w:rsidRPr="00512C81">
        <w:rPr>
          <w:rFonts w:ascii="Times New Roman" w:hAnsi="Times New Roman" w:cs="Times New Roman"/>
          <w:color w:val="000009"/>
          <w:sz w:val="24"/>
          <w:szCs w:val="24"/>
        </w:rPr>
        <w:t>Минпросвещения</w:t>
      </w:r>
      <w:proofErr w:type="spellEnd"/>
      <w:r w:rsidRPr="00512C81">
        <w:rPr>
          <w:rFonts w:ascii="Times New Roman" w:hAnsi="Times New Roman" w:cs="Times New Roman"/>
          <w:color w:val="000009"/>
          <w:sz w:val="24"/>
          <w:szCs w:val="24"/>
        </w:rPr>
        <w:t xml:space="preserve"> Российской Федерации от 30.09.2022г. № 874 (зарегистрировано в Минюсте Российской Федерации 02.12.2022г., регистрационный № 70809);</w:t>
      </w:r>
    </w:p>
    <w:p w14:paraId="2105139F" w14:textId="77777777" w:rsidR="00BF6B72" w:rsidRPr="00512C81"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512C81">
        <w:rPr>
          <w:rFonts w:ascii="Times New Roman" w:hAnsi="Times New Roman" w:cs="Times New Roman"/>
          <w:color w:val="000009"/>
          <w:sz w:val="24"/>
          <w:szCs w:val="24"/>
        </w:rPr>
        <w:t xml:space="preserve">  </w:t>
      </w:r>
      <w:r w:rsidRPr="00512C81">
        <w:rPr>
          <w:rFonts w:ascii="Times New Roman" w:hAnsi="Times New Roman" w:cs="Times New Roman"/>
          <w:color w:val="000000"/>
          <w:sz w:val="24"/>
          <w:szCs w:val="24"/>
        </w:rPr>
        <w:t>СанПиН</w:t>
      </w:r>
      <w:r w:rsidRPr="00512C81">
        <w:rPr>
          <w:rFonts w:ascii="Times New Roman" w:hAnsi="Times New Roman" w:cs="Times New Roman"/>
          <w:color w:val="000000"/>
          <w:spacing w:val="13"/>
          <w:sz w:val="24"/>
          <w:szCs w:val="24"/>
        </w:rPr>
        <w:t xml:space="preserve"> </w:t>
      </w:r>
      <w:r w:rsidRPr="00512C81">
        <w:rPr>
          <w:rFonts w:ascii="Times New Roman" w:hAnsi="Times New Roman" w:cs="Times New Roman"/>
          <w:color w:val="000000"/>
          <w:sz w:val="24"/>
          <w:szCs w:val="24"/>
        </w:rPr>
        <w:t>1.2.3685-21</w:t>
      </w:r>
      <w:r w:rsidRPr="00512C81">
        <w:rPr>
          <w:rFonts w:ascii="Times New Roman" w:hAnsi="Times New Roman" w:cs="Times New Roman"/>
          <w:color w:val="000000"/>
          <w:spacing w:val="15"/>
          <w:sz w:val="24"/>
          <w:szCs w:val="24"/>
        </w:rPr>
        <w:t xml:space="preserve"> </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14"/>
          <w:sz w:val="24"/>
          <w:szCs w:val="24"/>
        </w:rPr>
        <w:t xml:space="preserve"> </w:t>
      </w:r>
      <w:r w:rsidRPr="00512C81">
        <w:rPr>
          <w:rFonts w:ascii="Times New Roman" w:hAnsi="Times New Roman" w:cs="Times New Roman"/>
          <w:color w:val="000000"/>
          <w:sz w:val="24"/>
          <w:szCs w:val="24"/>
        </w:rPr>
        <w:t>Санитарные</w:t>
      </w:r>
      <w:r w:rsidRPr="00512C81">
        <w:rPr>
          <w:rFonts w:ascii="Times New Roman" w:hAnsi="Times New Roman" w:cs="Times New Roman"/>
          <w:color w:val="000000"/>
          <w:spacing w:val="13"/>
          <w:sz w:val="24"/>
          <w:szCs w:val="24"/>
        </w:rPr>
        <w:t xml:space="preserve"> </w:t>
      </w:r>
      <w:r w:rsidRPr="00512C81">
        <w:rPr>
          <w:rFonts w:ascii="Times New Roman" w:hAnsi="Times New Roman" w:cs="Times New Roman"/>
          <w:color w:val="000000"/>
          <w:sz w:val="24"/>
          <w:szCs w:val="24"/>
        </w:rPr>
        <w:t>правила</w:t>
      </w:r>
      <w:r w:rsidRPr="00512C81">
        <w:rPr>
          <w:rFonts w:ascii="Times New Roman" w:hAnsi="Times New Roman" w:cs="Times New Roman"/>
          <w:color w:val="000000"/>
          <w:spacing w:val="13"/>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13"/>
          <w:sz w:val="24"/>
          <w:szCs w:val="24"/>
        </w:rPr>
        <w:t xml:space="preserve"> </w:t>
      </w:r>
      <w:r w:rsidRPr="00512C81">
        <w:rPr>
          <w:rFonts w:ascii="Times New Roman" w:hAnsi="Times New Roman" w:cs="Times New Roman"/>
          <w:color w:val="000000"/>
          <w:sz w:val="24"/>
          <w:szCs w:val="24"/>
        </w:rPr>
        <w:t>нормы</w:t>
      </w:r>
      <w:r w:rsidRPr="00512C81">
        <w:rPr>
          <w:rFonts w:ascii="Times New Roman" w:hAnsi="Times New Roman" w:cs="Times New Roman"/>
          <w:color w:val="000000"/>
          <w:spacing w:val="14"/>
          <w:sz w:val="24"/>
          <w:szCs w:val="24"/>
        </w:rPr>
        <w:t xml:space="preserve"> </w:t>
      </w:r>
      <w:r w:rsidRPr="00512C81">
        <w:rPr>
          <w:rFonts w:ascii="Times New Roman" w:hAnsi="Times New Roman" w:cs="Times New Roman"/>
          <w:color w:val="000000"/>
          <w:sz w:val="24"/>
          <w:szCs w:val="24"/>
        </w:rPr>
        <w:t>СанПиН</w:t>
      </w:r>
      <w:r w:rsidRPr="00512C81">
        <w:rPr>
          <w:rFonts w:ascii="Times New Roman" w:hAnsi="Times New Roman" w:cs="Times New Roman"/>
          <w:color w:val="000000"/>
          <w:spacing w:val="13"/>
          <w:sz w:val="24"/>
          <w:szCs w:val="24"/>
        </w:rPr>
        <w:t xml:space="preserve"> </w:t>
      </w:r>
      <w:r w:rsidRPr="00512C81">
        <w:rPr>
          <w:rFonts w:ascii="Times New Roman" w:hAnsi="Times New Roman" w:cs="Times New Roman"/>
          <w:color w:val="000000"/>
          <w:spacing w:val="1"/>
          <w:sz w:val="24"/>
          <w:szCs w:val="24"/>
        </w:rPr>
        <w:t>1.2.3685</w:t>
      </w:r>
      <w:r w:rsidRPr="00512C81">
        <w:rPr>
          <w:rFonts w:ascii="Times New Roman" w:hAnsi="Times New Roman" w:cs="Times New Roman"/>
          <w:color w:val="000000"/>
          <w:spacing w:val="-1"/>
          <w:sz w:val="24"/>
          <w:szCs w:val="24"/>
        </w:rPr>
        <w:t>-</w:t>
      </w:r>
      <w:r w:rsidRPr="00512C81">
        <w:rPr>
          <w:rFonts w:ascii="Times New Roman" w:hAnsi="Times New Roman" w:cs="Times New Roman"/>
          <w:color w:val="000000"/>
          <w:sz w:val="24"/>
          <w:szCs w:val="24"/>
        </w:rPr>
        <w:t>21</w:t>
      </w:r>
      <w:r w:rsidRPr="00512C81">
        <w:rPr>
          <w:rFonts w:ascii="Times New Roman" w:hAnsi="Times New Roman" w:cs="Times New Roman"/>
          <w:color w:val="000000"/>
          <w:spacing w:val="19"/>
          <w:sz w:val="24"/>
          <w:szCs w:val="24"/>
        </w:rPr>
        <w:t xml:space="preserve"> </w:t>
      </w:r>
      <w:r w:rsidRPr="00512C81">
        <w:rPr>
          <w:rFonts w:ascii="Times New Roman" w:hAnsi="Times New Roman" w:cs="Times New Roman"/>
          <w:color w:val="000000"/>
          <w:sz w:val="24"/>
          <w:szCs w:val="24"/>
        </w:rPr>
        <w:t>«Гигиенические</w:t>
      </w:r>
      <w:r w:rsidRPr="00512C81">
        <w:rPr>
          <w:rFonts w:ascii="Times New Roman" w:hAnsi="Times New Roman" w:cs="Times New Roman"/>
          <w:color w:val="000000"/>
          <w:spacing w:val="300"/>
          <w:sz w:val="24"/>
          <w:szCs w:val="24"/>
        </w:rPr>
        <w:t> </w:t>
      </w:r>
      <w:r w:rsidRPr="00512C81">
        <w:rPr>
          <w:rFonts w:ascii="Times New Roman" w:hAnsi="Times New Roman" w:cs="Times New Roman"/>
          <w:color w:val="000000"/>
          <w:sz w:val="24"/>
          <w:szCs w:val="24"/>
        </w:rPr>
        <w:t>нормативы</w:t>
      </w:r>
      <w:r w:rsidRPr="00512C81">
        <w:rPr>
          <w:rFonts w:ascii="Times New Roman" w:hAnsi="Times New Roman" w:cs="Times New Roman"/>
          <w:color w:val="000000"/>
          <w:spacing w:val="23"/>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22"/>
          <w:sz w:val="24"/>
          <w:szCs w:val="24"/>
        </w:rPr>
        <w:t xml:space="preserve"> </w:t>
      </w:r>
      <w:r w:rsidRPr="00512C81">
        <w:rPr>
          <w:rFonts w:ascii="Times New Roman" w:hAnsi="Times New Roman" w:cs="Times New Roman"/>
          <w:color w:val="000000"/>
          <w:sz w:val="24"/>
          <w:szCs w:val="24"/>
        </w:rPr>
        <w:t>требования</w:t>
      </w:r>
      <w:r w:rsidRPr="00512C81">
        <w:rPr>
          <w:rFonts w:ascii="Times New Roman" w:hAnsi="Times New Roman" w:cs="Times New Roman"/>
          <w:color w:val="000000"/>
          <w:spacing w:val="24"/>
          <w:sz w:val="24"/>
          <w:szCs w:val="24"/>
        </w:rPr>
        <w:t xml:space="preserve"> </w:t>
      </w:r>
      <w:r w:rsidRPr="00512C81">
        <w:rPr>
          <w:rFonts w:ascii="Times New Roman" w:hAnsi="Times New Roman" w:cs="Times New Roman"/>
          <w:color w:val="000000"/>
          <w:sz w:val="24"/>
          <w:szCs w:val="24"/>
        </w:rPr>
        <w:t>к</w:t>
      </w:r>
      <w:r w:rsidRPr="00512C81">
        <w:rPr>
          <w:rFonts w:ascii="Times New Roman" w:hAnsi="Times New Roman" w:cs="Times New Roman"/>
          <w:color w:val="000000"/>
          <w:spacing w:val="22"/>
          <w:sz w:val="24"/>
          <w:szCs w:val="24"/>
        </w:rPr>
        <w:t xml:space="preserve"> </w:t>
      </w:r>
      <w:r w:rsidRPr="00512C81">
        <w:rPr>
          <w:rFonts w:ascii="Times New Roman" w:hAnsi="Times New Roman" w:cs="Times New Roman"/>
          <w:color w:val="000000"/>
          <w:sz w:val="24"/>
          <w:szCs w:val="24"/>
        </w:rPr>
        <w:t>обеспечению</w:t>
      </w:r>
      <w:r w:rsidRPr="00512C81">
        <w:rPr>
          <w:rFonts w:ascii="Times New Roman" w:hAnsi="Times New Roman" w:cs="Times New Roman"/>
          <w:color w:val="000000"/>
          <w:spacing w:val="24"/>
          <w:sz w:val="24"/>
          <w:szCs w:val="24"/>
        </w:rPr>
        <w:t xml:space="preserve"> </w:t>
      </w:r>
      <w:r w:rsidRPr="00512C81">
        <w:rPr>
          <w:rFonts w:ascii="Times New Roman" w:hAnsi="Times New Roman" w:cs="Times New Roman"/>
          <w:color w:val="000000"/>
          <w:sz w:val="24"/>
          <w:szCs w:val="24"/>
        </w:rPr>
        <w:t>безопасности</w:t>
      </w:r>
      <w:r w:rsidRPr="00512C81">
        <w:rPr>
          <w:rFonts w:ascii="Times New Roman" w:hAnsi="Times New Roman" w:cs="Times New Roman"/>
          <w:color w:val="000000"/>
          <w:spacing w:val="25"/>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23"/>
          <w:sz w:val="24"/>
          <w:szCs w:val="24"/>
        </w:rPr>
        <w:t xml:space="preserve"> </w:t>
      </w:r>
      <w:r w:rsidRPr="00512C81">
        <w:rPr>
          <w:rFonts w:ascii="Times New Roman" w:hAnsi="Times New Roman" w:cs="Times New Roman"/>
          <w:color w:val="000000"/>
          <w:sz w:val="24"/>
          <w:szCs w:val="24"/>
        </w:rPr>
        <w:t>(или)</w:t>
      </w:r>
      <w:r w:rsidRPr="00512C81">
        <w:rPr>
          <w:rFonts w:ascii="Times New Roman" w:hAnsi="Times New Roman" w:cs="Times New Roman"/>
          <w:color w:val="000000"/>
          <w:spacing w:val="23"/>
          <w:sz w:val="24"/>
          <w:szCs w:val="24"/>
        </w:rPr>
        <w:t xml:space="preserve"> </w:t>
      </w:r>
      <w:r w:rsidRPr="00512C81">
        <w:rPr>
          <w:rFonts w:ascii="Times New Roman" w:hAnsi="Times New Roman" w:cs="Times New Roman"/>
          <w:color w:val="000000"/>
          <w:sz w:val="24"/>
          <w:szCs w:val="24"/>
        </w:rPr>
        <w:t>безвредности</w:t>
      </w:r>
      <w:r w:rsidRPr="00512C81">
        <w:rPr>
          <w:rFonts w:ascii="Times New Roman" w:hAnsi="Times New Roman" w:cs="Times New Roman"/>
          <w:color w:val="000000"/>
          <w:spacing w:val="25"/>
          <w:sz w:val="24"/>
          <w:szCs w:val="24"/>
        </w:rPr>
        <w:t xml:space="preserve"> </w:t>
      </w:r>
      <w:r w:rsidRPr="00512C81">
        <w:rPr>
          <w:rFonts w:ascii="Times New Roman" w:hAnsi="Times New Roman" w:cs="Times New Roman"/>
          <w:color w:val="000000"/>
          <w:sz w:val="24"/>
          <w:szCs w:val="24"/>
        </w:rPr>
        <w:t>для</w:t>
      </w:r>
      <w:r w:rsidRPr="00512C81">
        <w:rPr>
          <w:rFonts w:ascii="Times New Roman" w:hAnsi="Times New Roman" w:cs="Times New Roman"/>
          <w:color w:val="000000"/>
          <w:spacing w:val="22"/>
          <w:sz w:val="24"/>
          <w:szCs w:val="24"/>
        </w:rPr>
        <w:t xml:space="preserve"> </w:t>
      </w:r>
      <w:r w:rsidRPr="00512C81">
        <w:rPr>
          <w:rFonts w:ascii="Times New Roman" w:hAnsi="Times New Roman" w:cs="Times New Roman"/>
          <w:color w:val="000000"/>
          <w:sz w:val="24"/>
          <w:szCs w:val="24"/>
        </w:rPr>
        <w:t>человека</w:t>
      </w:r>
      <w:r w:rsidRPr="00512C81">
        <w:rPr>
          <w:rFonts w:ascii="Times New Roman" w:hAnsi="Times New Roman" w:cs="Times New Roman"/>
          <w:color w:val="000000"/>
          <w:spacing w:val="300"/>
          <w:sz w:val="24"/>
          <w:szCs w:val="24"/>
        </w:rPr>
        <w:t> </w:t>
      </w:r>
      <w:r w:rsidRPr="00512C81">
        <w:rPr>
          <w:rFonts w:ascii="Times New Roman" w:hAnsi="Times New Roman" w:cs="Times New Roman"/>
          <w:color w:val="000000"/>
          <w:sz w:val="24"/>
          <w:szCs w:val="24"/>
        </w:rPr>
        <w:t>факторов</w:t>
      </w:r>
      <w:r w:rsidRPr="00512C81">
        <w:rPr>
          <w:rFonts w:ascii="Times New Roman" w:hAnsi="Times New Roman" w:cs="Times New Roman"/>
          <w:color w:val="000000"/>
          <w:spacing w:val="69"/>
          <w:sz w:val="24"/>
          <w:szCs w:val="24"/>
        </w:rPr>
        <w:t xml:space="preserve"> </w:t>
      </w:r>
      <w:r w:rsidRPr="00512C81">
        <w:rPr>
          <w:rFonts w:ascii="Times New Roman" w:hAnsi="Times New Roman" w:cs="Times New Roman"/>
          <w:color w:val="000000"/>
          <w:sz w:val="24"/>
          <w:szCs w:val="24"/>
        </w:rPr>
        <w:t>среды</w:t>
      </w:r>
      <w:r w:rsidRPr="00512C81">
        <w:rPr>
          <w:rFonts w:ascii="Times New Roman" w:hAnsi="Times New Roman" w:cs="Times New Roman"/>
          <w:color w:val="000000"/>
          <w:spacing w:val="70"/>
          <w:sz w:val="24"/>
          <w:szCs w:val="24"/>
        </w:rPr>
        <w:t xml:space="preserve"> </w:t>
      </w:r>
      <w:r w:rsidRPr="00512C81">
        <w:rPr>
          <w:rFonts w:ascii="Times New Roman" w:hAnsi="Times New Roman" w:cs="Times New Roman"/>
          <w:color w:val="000000"/>
          <w:sz w:val="24"/>
          <w:szCs w:val="24"/>
        </w:rPr>
        <w:t>обитания»,</w:t>
      </w:r>
      <w:r w:rsidRPr="00512C81">
        <w:rPr>
          <w:rFonts w:ascii="Times New Roman" w:hAnsi="Times New Roman" w:cs="Times New Roman"/>
          <w:color w:val="000000"/>
          <w:spacing w:val="74"/>
          <w:sz w:val="24"/>
          <w:szCs w:val="24"/>
        </w:rPr>
        <w:t xml:space="preserve"> </w:t>
      </w:r>
      <w:r w:rsidRPr="00512C81">
        <w:rPr>
          <w:rFonts w:ascii="Times New Roman" w:hAnsi="Times New Roman" w:cs="Times New Roman"/>
          <w:color w:val="000000"/>
          <w:sz w:val="24"/>
          <w:szCs w:val="24"/>
        </w:rPr>
        <w:t>утвержденные</w:t>
      </w:r>
      <w:r w:rsidRPr="00512C81">
        <w:rPr>
          <w:rFonts w:ascii="Times New Roman" w:hAnsi="Times New Roman" w:cs="Times New Roman"/>
          <w:color w:val="000000"/>
          <w:spacing w:val="68"/>
          <w:sz w:val="24"/>
          <w:szCs w:val="24"/>
        </w:rPr>
        <w:t xml:space="preserve"> </w:t>
      </w:r>
      <w:r w:rsidRPr="00512C81">
        <w:rPr>
          <w:rFonts w:ascii="Times New Roman" w:hAnsi="Times New Roman" w:cs="Times New Roman"/>
          <w:color w:val="000000"/>
          <w:sz w:val="24"/>
          <w:szCs w:val="24"/>
        </w:rPr>
        <w:t>постановлением</w:t>
      </w:r>
      <w:r w:rsidRPr="00512C81">
        <w:rPr>
          <w:rFonts w:ascii="Times New Roman" w:hAnsi="Times New Roman" w:cs="Times New Roman"/>
          <w:color w:val="000000"/>
          <w:spacing w:val="69"/>
          <w:sz w:val="24"/>
          <w:szCs w:val="24"/>
        </w:rPr>
        <w:t xml:space="preserve"> </w:t>
      </w:r>
      <w:r w:rsidRPr="00512C81">
        <w:rPr>
          <w:rFonts w:ascii="Times New Roman" w:hAnsi="Times New Roman" w:cs="Times New Roman"/>
          <w:color w:val="000000"/>
          <w:sz w:val="24"/>
          <w:szCs w:val="24"/>
        </w:rPr>
        <w:t>Главного</w:t>
      </w:r>
      <w:r w:rsidRPr="00512C81">
        <w:rPr>
          <w:rFonts w:ascii="Times New Roman" w:hAnsi="Times New Roman" w:cs="Times New Roman"/>
          <w:color w:val="000000"/>
          <w:spacing w:val="69"/>
          <w:sz w:val="24"/>
          <w:szCs w:val="24"/>
        </w:rPr>
        <w:t xml:space="preserve"> </w:t>
      </w:r>
      <w:r w:rsidRPr="00512C81">
        <w:rPr>
          <w:rFonts w:ascii="Times New Roman" w:hAnsi="Times New Roman" w:cs="Times New Roman"/>
          <w:color w:val="000000"/>
          <w:sz w:val="24"/>
          <w:szCs w:val="24"/>
        </w:rPr>
        <w:t>государственного</w:t>
      </w:r>
      <w:r w:rsidRPr="00512C81">
        <w:rPr>
          <w:rFonts w:ascii="Times New Roman" w:hAnsi="Times New Roman" w:cs="Times New Roman"/>
          <w:color w:val="000000"/>
          <w:spacing w:val="300"/>
          <w:sz w:val="24"/>
          <w:szCs w:val="24"/>
        </w:rPr>
        <w:t> </w:t>
      </w:r>
      <w:r w:rsidRPr="00512C81">
        <w:rPr>
          <w:rFonts w:ascii="Times New Roman" w:hAnsi="Times New Roman" w:cs="Times New Roman"/>
          <w:color w:val="000000"/>
          <w:sz w:val="24"/>
          <w:szCs w:val="24"/>
        </w:rPr>
        <w:t>санитарного</w:t>
      </w:r>
      <w:r w:rsidRPr="00512C81">
        <w:rPr>
          <w:rFonts w:ascii="Times New Roman" w:hAnsi="Times New Roman" w:cs="Times New Roman"/>
          <w:color w:val="000000"/>
          <w:spacing w:val="48"/>
          <w:sz w:val="24"/>
          <w:szCs w:val="24"/>
        </w:rPr>
        <w:t xml:space="preserve"> </w:t>
      </w:r>
      <w:r w:rsidRPr="00512C81">
        <w:rPr>
          <w:rFonts w:ascii="Times New Roman" w:hAnsi="Times New Roman" w:cs="Times New Roman"/>
          <w:color w:val="000000"/>
          <w:spacing w:val="-1"/>
          <w:sz w:val="24"/>
          <w:szCs w:val="24"/>
        </w:rPr>
        <w:t>врача</w:t>
      </w:r>
      <w:r w:rsidRPr="00512C81">
        <w:rPr>
          <w:rFonts w:ascii="Times New Roman" w:hAnsi="Times New Roman" w:cs="Times New Roman"/>
          <w:color w:val="000000"/>
          <w:spacing w:val="47"/>
          <w:sz w:val="24"/>
          <w:szCs w:val="24"/>
        </w:rPr>
        <w:t xml:space="preserve"> </w:t>
      </w:r>
      <w:r w:rsidRPr="00512C81">
        <w:rPr>
          <w:rFonts w:ascii="Times New Roman" w:hAnsi="Times New Roman" w:cs="Times New Roman"/>
          <w:color w:val="000000"/>
          <w:spacing w:val="1"/>
          <w:sz w:val="24"/>
          <w:szCs w:val="24"/>
        </w:rPr>
        <w:t>РФ</w:t>
      </w:r>
      <w:r w:rsidRPr="00512C81">
        <w:rPr>
          <w:rFonts w:ascii="Times New Roman" w:hAnsi="Times New Roman" w:cs="Times New Roman"/>
          <w:color w:val="000000"/>
          <w:spacing w:val="49"/>
          <w:sz w:val="24"/>
          <w:szCs w:val="24"/>
        </w:rPr>
        <w:t xml:space="preserve"> </w:t>
      </w:r>
      <w:r w:rsidRPr="00512C81">
        <w:rPr>
          <w:rFonts w:ascii="Times New Roman" w:hAnsi="Times New Roman" w:cs="Times New Roman"/>
          <w:color w:val="000000"/>
          <w:sz w:val="24"/>
          <w:szCs w:val="24"/>
        </w:rPr>
        <w:t>от</w:t>
      </w:r>
      <w:r w:rsidRPr="00512C81">
        <w:rPr>
          <w:rFonts w:ascii="Times New Roman" w:hAnsi="Times New Roman" w:cs="Times New Roman"/>
          <w:color w:val="000000"/>
          <w:spacing w:val="48"/>
          <w:sz w:val="24"/>
          <w:szCs w:val="24"/>
        </w:rPr>
        <w:t xml:space="preserve"> </w:t>
      </w:r>
      <w:r w:rsidRPr="00512C81">
        <w:rPr>
          <w:rFonts w:ascii="Times New Roman" w:hAnsi="Times New Roman" w:cs="Times New Roman"/>
          <w:color w:val="000000"/>
          <w:sz w:val="24"/>
          <w:szCs w:val="24"/>
        </w:rPr>
        <w:t>28.01.2021</w:t>
      </w:r>
      <w:r w:rsidRPr="00512C81">
        <w:rPr>
          <w:rFonts w:ascii="Times New Roman" w:hAnsi="Times New Roman" w:cs="Times New Roman"/>
          <w:color w:val="000000"/>
          <w:spacing w:val="48"/>
          <w:sz w:val="24"/>
          <w:szCs w:val="24"/>
        </w:rPr>
        <w:t xml:space="preserve"> </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49"/>
          <w:sz w:val="24"/>
          <w:szCs w:val="24"/>
        </w:rPr>
        <w:t xml:space="preserve"> </w:t>
      </w:r>
      <w:r w:rsidRPr="00512C81">
        <w:rPr>
          <w:rFonts w:ascii="Times New Roman" w:hAnsi="Times New Roman" w:cs="Times New Roman"/>
          <w:color w:val="000000"/>
          <w:sz w:val="24"/>
          <w:szCs w:val="24"/>
        </w:rPr>
        <w:t>2</w:t>
      </w:r>
      <w:r w:rsidRPr="00512C81">
        <w:rPr>
          <w:rFonts w:ascii="Times New Roman" w:hAnsi="Times New Roman" w:cs="Times New Roman"/>
          <w:color w:val="000000"/>
          <w:spacing w:val="48"/>
          <w:sz w:val="24"/>
          <w:szCs w:val="24"/>
        </w:rPr>
        <w:t xml:space="preserve"> </w:t>
      </w:r>
      <w:r w:rsidRPr="00512C81">
        <w:rPr>
          <w:rFonts w:ascii="Times New Roman" w:hAnsi="Times New Roman" w:cs="Times New Roman"/>
          <w:color w:val="000000"/>
          <w:sz w:val="24"/>
          <w:szCs w:val="24"/>
        </w:rPr>
        <w:t>(зарегистрировано</w:t>
      </w:r>
      <w:r w:rsidRPr="00512C81">
        <w:rPr>
          <w:rFonts w:ascii="Times New Roman" w:hAnsi="Times New Roman" w:cs="Times New Roman"/>
          <w:color w:val="000000"/>
          <w:spacing w:val="48"/>
          <w:sz w:val="24"/>
          <w:szCs w:val="24"/>
        </w:rPr>
        <w:t xml:space="preserve"> </w:t>
      </w:r>
      <w:r w:rsidRPr="00512C81">
        <w:rPr>
          <w:rFonts w:ascii="Times New Roman" w:hAnsi="Times New Roman" w:cs="Times New Roman"/>
          <w:color w:val="000000"/>
          <w:sz w:val="24"/>
          <w:szCs w:val="24"/>
        </w:rPr>
        <w:t>Минюстом</w:t>
      </w:r>
      <w:r w:rsidRPr="00512C81">
        <w:rPr>
          <w:rFonts w:ascii="Times New Roman" w:hAnsi="Times New Roman" w:cs="Times New Roman"/>
          <w:color w:val="000000"/>
          <w:spacing w:val="47"/>
          <w:sz w:val="24"/>
          <w:szCs w:val="24"/>
        </w:rPr>
        <w:t xml:space="preserve"> </w:t>
      </w:r>
      <w:r w:rsidRPr="00512C81">
        <w:rPr>
          <w:rFonts w:ascii="Times New Roman" w:hAnsi="Times New Roman" w:cs="Times New Roman"/>
          <w:color w:val="000000"/>
          <w:spacing w:val="1"/>
          <w:sz w:val="24"/>
          <w:szCs w:val="24"/>
        </w:rPr>
        <w:t>РФ</w:t>
      </w:r>
      <w:r w:rsidRPr="00512C81">
        <w:rPr>
          <w:rFonts w:ascii="Times New Roman" w:hAnsi="Times New Roman" w:cs="Times New Roman"/>
          <w:color w:val="000000"/>
          <w:spacing w:val="47"/>
          <w:sz w:val="24"/>
          <w:szCs w:val="24"/>
        </w:rPr>
        <w:t xml:space="preserve"> </w:t>
      </w:r>
      <w:r w:rsidRPr="00512C81">
        <w:rPr>
          <w:rFonts w:ascii="Times New Roman" w:hAnsi="Times New Roman" w:cs="Times New Roman"/>
          <w:color w:val="000000"/>
          <w:sz w:val="24"/>
          <w:szCs w:val="24"/>
        </w:rPr>
        <w:t>29.01.2021,</w:t>
      </w:r>
      <w:r w:rsidRPr="00512C81">
        <w:rPr>
          <w:rFonts w:ascii="Times New Roman" w:hAnsi="Times New Roman" w:cs="Times New Roman"/>
          <w:color w:val="000000"/>
          <w:spacing w:val="300"/>
          <w:sz w:val="24"/>
          <w:szCs w:val="24"/>
        </w:rPr>
        <w:t> </w:t>
      </w:r>
      <w:r w:rsidRPr="00512C81">
        <w:rPr>
          <w:rFonts w:ascii="Times New Roman" w:hAnsi="Times New Roman" w:cs="Times New Roman"/>
          <w:color w:val="000000"/>
          <w:sz w:val="24"/>
          <w:szCs w:val="24"/>
        </w:rPr>
        <w:t>регистрационный №</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62296), действующим до</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01.03.2027 г.</w:t>
      </w:r>
      <w:r w:rsidRPr="00512C81">
        <w:rPr>
          <w:rFonts w:ascii="Times New Roman" w:hAnsi="Times New Roman" w:cs="Times New Roman"/>
          <w:color w:val="000000"/>
          <w:spacing w:val="4"/>
          <w:sz w:val="24"/>
          <w:szCs w:val="24"/>
        </w:rPr>
        <w:t xml:space="preserve"> </w:t>
      </w:r>
      <w:r w:rsidRPr="00512C81">
        <w:rPr>
          <w:rFonts w:ascii="Times New Roman" w:hAnsi="Times New Roman" w:cs="Times New Roman"/>
          <w:color w:val="000000"/>
          <w:sz w:val="24"/>
          <w:szCs w:val="24"/>
        </w:rPr>
        <w:t>(далее</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 СанПиН);</w:t>
      </w:r>
    </w:p>
    <w:p w14:paraId="5ACE87A3" w14:textId="77777777" w:rsidR="00BF6B72" w:rsidRPr="00512C81"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pacing w:val="111"/>
          <w:sz w:val="24"/>
          <w:szCs w:val="24"/>
        </w:rPr>
      </w:pPr>
      <w:r w:rsidRPr="00512C81">
        <w:rPr>
          <w:rFonts w:ascii="Times New Roman" w:hAnsi="Times New Roman" w:cs="Times New Roman"/>
          <w:color w:val="000000"/>
          <w:sz w:val="24"/>
          <w:szCs w:val="24"/>
        </w:rPr>
        <w:t>СанПиН</w:t>
      </w:r>
      <w:r w:rsidRPr="00512C81">
        <w:rPr>
          <w:rFonts w:ascii="Times New Roman" w:hAnsi="Times New Roman" w:cs="Times New Roman"/>
          <w:color w:val="000000"/>
          <w:spacing w:val="138"/>
          <w:sz w:val="24"/>
          <w:szCs w:val="24"/>
        </w:rPr>
        <w:t xml:space="preserve"> </w:t>
      </w:r>
      <w:r w:rsidRPr="00512C81">
        <w:rPr>
          <w:rFonts w:ascii="Times New Roman" w:hAnsi="Times New Roman" w:cs="Times New Roman"/>
          <w:color w:val="000000"/>
          <w:sz w:val="24"/>
          <w:szCs w:val="24"/>
        </w:rPr>
        <w:t>2.3/2.4.3590</w:t>
      </w:r>
      <w:r w:rsidRPr="00512C81">
        <w:rPr>
          <w:rFonts w:ascii="Times New Roman" w:hAnsi="Times New Roman" w:cs="Times New Roman"/>
          <w:color w:val="000000"/>
          <w:spacing w:val="-3"/>
          <w:sz w:val="24"/>
          <w:szCs w:val="24"/>
        </w:rPr>
        <w:t>-</w:t>
      </w:r>
      <w:r w:rsidRPr="00512C81">
        <w:rPr>
          <w:rFonts w:ascii="Times New Roman" w:hAnsi="Times New Roman" w:cs="Times New Roman"/>
          <w:color w:val="000000"/>
          <w:sz w:val="24"/>
          <w:szCs w:val="24"/>
        </w:rPr>
        <w:t>20</w:t>
      </w:r>
      <w:r w:rsidRPr="00512C81">
        <w:rPr>
          <w:rFonts w:ascii="Times New Roman" w:hAnsi="Times New Roman" w:cs="Times New Roman"/>
          <w:color w:val="000000"/>
          <w:spacing w:val="144"/>
          <w:sz w:val="24"/>
          <w:szCs w:val="24"/>
        </w:rPr>
        <w:t xml:space="preserve"> </w:t>
      </w:r>
      <w:r w:rsidRPr="00512C81">
        <w:rPr>
          <w:rFonts w:ascii="Times New Roman" w:hAnsi="Times New Roman" w:cs="Times New Roman"/>
          <w:color w:val="000000"/>
          <w:sz w:val="24"/>
          <w:szCs w:val="24"/>
        </w:rPr>
        <w:t>«Санитарно</w:t>
      </w:r>
      <w:r w:rsidRPr="00512C81">
        <w:rPr>
          <w:rFonts w:ascii="Times New Roman" w:hAnsi="Times New Roman" w:cs="Times New Roman"/>
          <w:color w:val="000000"/>
          <w:spacing w:val="-1"/>
          <w:sz w:val="24"/>
          <w:szCs w:val="24"/>
        </w:rPr>
        <w:t>-</w:t>
      </w:r>
      <w:r w:rsidRPr="00512C81">
        <w:rPr>
          <w:rFonts w:ascii="Times New Roman" w:hAnsi="Times New Roman" w:cs="Times New Roman"/>
          <w:color w:val="000000"/>
          <w:sz w:val="24"/>
          <w:szCs w:val="24"/>
        </w:rPr>
        <w:t>эпидемиологические</w:t>
      </w:r>
      <w:r w:rsidRPr="00512C81">
        <w:rPr>
          <w:rFonts w:ascii="Times New Roman" w:hAnsi="Times New Roman" w:cs="Times New Roman"/>
          <w:color w:val="000000"/>
          <w:spacing w:val="138"/>
          <w:sz w:val="24"/>
          <w:szCs w:val="24"/>
        </w:rPr>
        <w:t xml:space="preserve"> </w:t>
      </w:r>
      <w:r w:rsidRPr="00512C81">
        <w:rPr>
          <w:rFonts w:ascii="Times New Roman" w:hAnsi="Times New Roman" w:cs="Times New Roman"/>
          <w:color w:val="000000"/>
          <w:sz w:val="24"/>
          <w:szCs w:val="24"/>
        </w:rPr>
        <w:t>требования</w:t>
      </w:r>
      <w:r w:rsidRPr="00512C81">
        <w:rPr>
          <w:rFonts w:ascii="Times New Roman" w:hAnsi="Times New Roman" w:cs="Times New Roman"/>
          <w:color w:val="000000"/>
          <w:spacing w:val="139"/>
          <w:sz w:val="24"/>
          <w:szCs w:val="24"/>
        </w:rPr>
        <w:t xml:space="preserve"> </w:t>
      </w:r>
      <w:r w:rsidRPr="00512C81">
        <w:rPr>
          <w:rFonts w:ascii="Times New Roman" w:hAnsi="Times New Roman" w:cs="Times New Roman"/>
          <w:color w:val="000000"/>
          <w:sz w:val="24"/>
          <w:szCs w:val="24"/>
        </w:rPr>
        <w:t>к</w:t>
      </w:r>
      <w:r w:rsidRPr="00512C81">
        <w:rPr>
          <w:rFonts w:ascii="Times New Roman" w:hAnsi="Times New Roman" w:cs="Times New Roman"/>
          <w:color w:val="000000"/>
          <w:spacing w:val="138"/>
          <w:sz w:val="24"/>
          <w:szCs w:val="24"/>
        </w:rPr>
        <w:t xml:space="preserve"> </w:t>
      </w:r>
      <w:r w:rsidRPr="00512C81">
        <w:rPr>
          <w:rFonts w:ascii="Times New Roman" w:hAnsi="Times New Roman" w:cs="Times New Roman"/>
          <w:color w:val="000000"/>
          <w:sz w:val="24"/>
          <w:szCs w:val="24"/>
        </w:rPr>
        <w:t>организации</w:t>
      </w:r>
      <w:r w:rsidRPr="00512C81">
        <w:rPr>
          <w:rFonts w:ascii="Times New Roman" w:hAnsi="Times New Roman" w:cs="Times New Roman"/>
          <w:color w:val="000000"/>
          <w:spacing w:val="300"/>
          <w:sz w:val="24"/>
          <w:szCs w:val="24"/>
        </w:rPr>
        <w:t> </w:t>
      </w:r>
      <w:r w:rsidRPr="00512C81">
        <w:rPr>
          <w:rFonts w:ascii="Times New Roman" w:hAnsi="Times New Roman" w:cs="Times New Roman"/>
          <w:color w:val="000000"/>
          <w:sz w:val="24"/>
          <w:szCs w:val="24"/>
        </w:rPr>
        <w:t>общественного</w:t>
      </w:r>
      <w:r w:rsidRPr="00512C81">
        <w:rPr>
          <w:rFonts w:ascii="Times New Roman" w:hAnsi="Times New Roman" w:cs="Times New Roman"/>
          <w:color w:val="000000"/>
          <w:spacing w:val="277"/>
          <w:sz w:val="24"/>
          <w:szCs w:val="24"/>
        </w:rPr>
        <w:t xml:space="preserve"> </w:t>
      </w:r>
      <w:r w:rsidRPr="00512C81">
        <w:rPr>
          <w:rFonts w:ascii="Times New Roman" w:hAnsi="Times New Roman" w:cs="Times New Roman"/>
          <w:color w:val="000000"/>
          <w:sz w:val="24"/>
          <w:szCs w:val="24"/>
        </w:rPr>
        <w:t>питания</w:t>
      </w:r>
      <w:r w:rsidRPr="00512C81">
        <w:rPr>
          <w:rFonts w:ascii="Times New Roman" w:hAnsi="Times New Roman" w:cs="Times New Roman"/>
          <w:color w:val="000000"/>
          <w:spacing w:val="276"/>
          <w:sz w:val="24"/>
          <w:szCs w:val="24"/>
        </w:rPr>
        <w:t xml:space="preserve"> </w:t>
      </w:r>
      <w:r w:rsidRPr="00512C81">
        <w:rPr>
          <w:rFonts w:ascii="Times New Roman" w:hAnsi="Times New Roman" w:cs="Times New Roman"/>
          <w:color w:val="000000"/>
          <w:spacing w:val="-1"/>
          <w:sz w:val="24"/>
          <w:szCs w:val="24"/>
        </w:rPr>
        <w:t>населения»,</w:t>
      </w:r>
      <w:r w:rsidRPr="00512C81">
        <w:rPr>
          <w:rFonts w:ascii="Times New Roman" w:hAnsi="Times New Roman" w:cs="Times New Roman"/>
          <w:color w:val="000000"/>
          <w:spacing w:val="283"/>
          <w:sz w:val="24"/>
          <w:szCs w:val="24"/>
        </w:rPr>
        <w:t xml:space="preserve"> </w:t>
      </w:r>
      <w:r w:rsidRPr="00512C81">
        <w:rPr>
          <w:rFonts w:ascii="Times New Roman" w:hAnsi="Times New Roman" w:cs="Times New Roman"/>
          <w:color w:val="000000"/>
          <w:sz w:val="24"/>
          <w:szCs w:val="24"/>
        </w:rPr>
        <w:t>утвержденные</w:t>
      </w:r>
      <w:r w:rsidRPr="00512C81">
        <w:rPr>
          <w:rFonts w:ascii="Times New Roman" w:hAnsi="Times New Roman" w:cs="Times New Roman"/>
          <w:color w:val="000000"/>
          <w:spacing w:val="275"/>
          <w:sz w:val="24"/>
          <w:szCs w:val="24"/>
        </w:rPr>
        <w:t xml:space="preserve"> </w:t>
      </w:r>
      <w:r w:rsidRPr="00512C81">
        <w:rPr>
          <w:rFonts w:ascii="Times New Roman" w:hAnsi="Times New Roman" w:cs="Times New Roman"/>
          <w:color w:val="000000"/>
          <w:sz w:val="24"/>
          <w:szCs w:val="24"/>
        </w:rPr>
        <w:t>постановлением</w:t>
      </w:r>
      <w:r w:rsidRPr="00512C81">
        <w:rPr>
          <w:rFonts w:ascii="Times New Roman" w:hAnsi="Times New Roman" w:cs="Times New Roman"/>
          <w:color w:val="000000"/>
          <w:spacing w:val="275"/>
          <w:sz w:val="24"/>
          <w:szCs w:val="24"/>
        </w:rPr>
        <w:t xml:space="preserve"> </w:t>
      </w:r>
      <w:r w:rsidRPr="00512C81">
        <w:rPr>
          <w:rFonts w:ascii="Times New Roman" w:hAnsi="Times New Roman" w:cs="Times New Roman"/>
          <w:color w:val="000000"/>
          <w:sz w:val="24"/>
          <w:szCs w:val="24"/>
        </w:rPr>
        <w:t>Главного</w:t>
      </w:r>
      <w:r w:rsidRPr="00512C81">
        <w:rPr>
          <w:rFonts w:ascii="Times New Roman" w:hAnsi="Times New Roman" w:cs="Times New Roman"/>
          <w:color w:val="000000"/>
          <w:spacing w:val="300"/>
          <w:sz w:val="24"/>
          <w:szCs w:val="24"/>
        </w:rPr>
        <w:t> </w:t>
      </w:r>
      <w:r w:rsidRPr="00512C81">
        <w:rPr>
          <w:rFonts w:ascii="Times New Roman" w:hAnsi="Times New Roman" w:cs="Times New Roman"/>
          <w:color w:val="000000"/>
          <w:sz w:val="24"/>
          <w:szCs w:val="24"/>
        </w:rPr>
        <w:t>государственного</w:t>
      </w:r>
      <w:r w:rsidRPr="00512C81">
        <w:rPr>
          <w:rFonts w:ascii="Times New Roman" w:hAnsi="Times New Roman" w:cs="Times New Roman"/>
          <w:color w:val="000000"/>
          <w:spacing w:val="7"/>
          <w:sz w:val="24"/>
          <w:szCs w:val="24"/>
        </w:rPr>
        <w:t xml:space="preserve"> </w:t>
      </w:r>
      <w:r w:rsidRPr="00512C81">
        <w:rPr>
          <w:rFonts w:ascii="Times New Roman" w:hAnsi="Times New Roman" w:cs="Times New Roman"/>
          <w:color w:val="000000"/>
          <w:sz w:val="24"/>
          <w:szCs w:val="24"/>
        </w:rPr>
        <w:t>санитарного</w:t>
      </w:r>
      <w:r w:rsidRPr="00512C81">
        <w:rPr>
          <w:rFonts w:ascii="Times New Roman" w:hAnsi="Times New Roman" w:cs="Times New Roman"/>
          <w:color w:val="000000"/>
          <w:spacing w:val="7"/>
          <w:sz w:val="24"/>
          <w:szCs w:val="24"/>
        </w:rPr>
        <w:t xml:space="preserve"> </w:t>
      </w:r>
      <w:r w:rsidRPr="00512C81">
        <w:rPr>
          <w:rFonts w:ascii="Times New Roman" w:hAnsi="Times New Roman" w:cs="Times New Roman"/>
          <w:color w:val="000000"/>
          <w:spacing w:val="-1"/>
          <w:sz w:val="24"/>
          <w:szCs w:val="24"/>
        </w:rPr>
        <w:t>врача</w:t>
      </w:r>
      <w:r w:rsidRPr="00512C81">
        <w:rPr>
          <w:rFonts w:ascii="Times New Roman" w:hAnsi="Times New Roman" w:cs="Times New Roman"/>
          <w:color w:val="000000"/>
          <w:spacing w:val="9"/>
          <w:sz w:val="24"/>
          <w:szCs w:val="24"/>
        </w:rPr>
        <w:t xml:space="preserve"> </w:t>
      </w:r>
      <w:r w:rsidRPr="00512C81">
        <w:rPr>
          <w:rFonts w:ascii="Times New Roman" w:hAnsi="Times New Roman" w:cs="Times New Roman"/>
          <w:color w:val="000000"/>
          <w:spacing w:val="1"/>
          <w:sz w:val="24"/>
          <w:szCs w:val="24"/>
        </w:rPr>
        <w:t>РФ</w:t>
      </w:r>
      <w:r w:rsidRPr="00512C81">
        <w:rPr>
          <w:rFonts w:ascii="Times New Roman" w:hAnsi="Times New Roman" w:cs="Times New Roman"/>
          <w:color w:val="000000"/>
          <w:spacing w:val="6"/>
          <w:sz w:val="24"/>
          <w:szCs w:val="24"/>
        </w:rPr>
        <w:t xml:space="preserve"> </w:t>
      </w:r>
      <w:r w:rsidRPr="00512C81">
        <w:rPr>
          <w:rFonts w:ascii="Times New Roman" w:hAnsi="Times New Roman" w:cs="Times New Roman"/>
          <w:color w:val="000000"/>
          <w:sz w:val="24"/>
          <w:szCs w:val="24"/>
        </w:rPr>
        <w:t>от</w:t>
      </w:r>
      <w:r w:rsidRPr="00512C81">
        <w:rPr>
          <w:rFonts w:ascii="Times New Roman" w:hAnsi="Times New Roman" w:cs="Times New Roman"/>
          <w:color w:val="000000"/>
          <w:spacing w:val="8"/>
          <w:sz w:val="24"/>
          <w:szCs w:val="24"/>
        </w:rPr>
        <w:t xml:space="preserve"> </w:t>
      </w:r>
      <w:r w:rsidRPr="00512C81">
        <w:rPr>
          <w:rFonts w:ascii="Times New Roman" w:hAnsi="Times New Roman" w:cs="Times New Roman"/>
          <w:color w:val="000000"/>
          <w:sz w:val="24"/>
          <w:szCs w:val="24"/>
        </w:rPr>
        <w:t>27.10.2020</w:t>
      </w:r>
      <w:r w:rsidRPr="00512C81">
        <w:rPr>
          <w:rFonts w:ascii="Times New Roman" w:hAnsi="Times New Roman" w:cs="Times New Roman"/>
          <w:color w:val="000000"/>
          <w:spacing w:val="7"/>
          <w:sz w:val="24"/>
          <w:szCs w:val="24"/>
        </w:rPr>
        <w:t xml:space="preserve"> </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6"/>
          <w:sz w:val="24"/>
          <w:szCs w:val="24"/>
        </w:rPr>
        <w:t xml:space="preserve"> </w:t>
      </w:r>
      <w:r w:rsidRPr="00512C81">
        <w:rPr>
          <w:rFonts w:ascii="Times New Roman" w:hAnsi="Times New Roman" w:cs="Times New Roman"/>
          <w:color w:val="000000"/>
          <w:sz w:val="24"/>
          <w:szCs w:val="24"/>
        </w:rPr>
        <w:t>32</w:t>
      </w:r>
      <w:r w:rsidRPr="00512C81">
        <w:rPr>
          <w:rFonts w:ascii="Times New Roman" w:hAnsi="Times New Roman" w:cs="Times New Roman"/>
          <w:color w:val="000000"/>
          <w:spacing w:val="9"/>
          <w:sz w:val="24"/>
          <w:szCs w:val="24"/>
        </w:rPr>
        <w:t xml:space="preserve"> </w:t>
      </w:r>
      <w:r w:rsidRPr="00512C81">
        <w:rPr>
          <w:rFonts w:ascii="Times New Roman" w:hAnsi="Times New Roman" w:cs="Times New Roman"/>
          <w:color w:val="000000"/>
          <w:sz w:val="24"/>
          <w:szCs w:val="24"/>
        </w:rPr>
        <w:t>(зарегистрировано</w:t>
      </w:r>
      <w:r w:rsidRPr="00512C81">
        <w:rPr>
          <w:rFonts w:ascii="Times New Roman" w:hAnsi="Times New Roman" w:cs="Times New Roman"/>
          <w:color w:val="000000"/>
          <w:spacing w:val="7"/>
          <w:sz w:val="24"/>
          <w:szCs w:val="24"/>
        </w:rPr>
        <w:t xml:space="preserve"> </w:t>
      </w:r>
      <w:r w:rsidRPr="00512C81">
        <w:rPr>
          <w:rFonts w:ascii="Times New Roman" w:hAnsi="Times New Roman" w:cs="Times New Roman"/>
          <w:color w:val="000000"/>
          <w:sz w:val="24"/>
          <w:szCs w:val="24"/>
        </w:rPr>
        <w:t>Минюстом</w:t>
      </w:r>
      <w:r w:rsidRPr="00512C81">
        <w:rPr>
          <w:rFonts w:ascii="Times New Roman" w:hAnsi="Times New Roman" w:cs="Times New Roman"/>
          <w:color w:val="000000"/>
          <w:spacing w:val="300"/>
          <w:sz w:val="24"/>
          <w:szCs w:val="24"/>
        </w:rPr>
        <w:t> </w:t>
      </w:r>
      <w:r w:rsidRPr="00512C81">
        <w:rPr>
          <w:rFonts w:ascii="Times New Roman" w:hAnsi="Times New Roman" w:cs="Times New Roman"/>
          <w:color w:val="000000"/>
          <w:spacing w:val="1"/>
          <w:sz w:val="24"/>
          <w:szCs w:val="24"/>
        </w:rPr>
        <w:t>РФ</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11.11.2020, регистрационный №60833), действующим до 01.01.2027 г.;</w:t>
      </w:r>
    </w:p>
    <w:p w14:paraId="40365FFE" w14:textId="77777777" w:rsidR="00BF6B72" w:rsidRPr="00512C81"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sz w:val="24"/>
          <w:szCs w:val="24"/>
        </w:rPr>
      </w:pPr>
      <w:r w:rsidRPr="00512C81">
        <w:rPr>
          <w:rFonts w:ascii="Times New Roman" w:hAnsi="Times New Roman" w:cs="Times New Roman"/>
          <w:color w:val="000000"/>
          <w:spacing w:val="111"/>
          <w:sz w:val="24"/>
          <w:szCs w:val="24"/>
        </w:rPr>
        <w:t xml:space="preserve"> </w:t>
      </w:r>
      <w:r w:rsidRPr="00512C81">
        <w:rPr>
          <w:rFonts w:ascii="Times New Roman" w:hAnsi="Times New Roman" w:cs="Times New Roman"/>
          <w:color w:val="000000"/>
          <w:sz w:val="24"/>
          <w:szCs w:val="24"/>
        </w:rPr>
        <w:t>СанПиН</w:t>
      </w:r>
      <w:r w:rsidRPr="00512C81">
        <w:rPr>
          <w:rFonts w:ascii="Times New Roman" w:hAnsi="Times New Roman" w:cs="Times New Roman"/>
          <w:color w:val="000000"/>
          <w:spacing w:val="184"/>
          <w:sz w:val="24"/>
          <w:szCs w:val="24"/>
        </w:rPr>
        <w:t xml:space="preserve"> </w:t>
      </w:r>
      <w:r w:rsidRPr="00512C81">
        <w:rPr>
          <w:rFonts w:ascii="Times New Roman" w:hAnsi="Times New Roman" w:cs="Times New Roman"/>
          <w:color w:val="000000"/>
          <w:sz w:val="24"/>
          <w:szCs w:val="24"/>
        </w:rPr>
        <w:t>2.4.3648-20</w:t>
      </w:r>
      <w:r w:rsidRPr="00512C81">
        <w:rPr>
          <w:rFonts w:ascii="Times New Roman" w:hAnsi="Times New Roman" w:cs="Times New Roman"/>
          <w:color w:val="000000"/>
          <w:spacing w:val="189"/>
          <w:sz w:val="24"/>
          <w:szCs w:val="24"/>
        </w:rPr>
        <w:t xml:space="preserve"> </w:t>
      </w:r>
      <w:r w:rsidRPr="00512C81">
        <w:rPr>
          <w:rFonts w:ascii="Times New Roman" w:hAnsi="Times New Roman" w:cs="Times New Roman"/>
          <w:color w:val="000000"/>
          <w:sz w:val="24"/>
          <w:szCs w:val="24"/>
        </w:rPr>
        <w:t>«Санитарно</w:t>
      </w:r>
      <w:r w:rsidRPr="00512C81">
        <w:rPr>
          <w:rFonts w:ascii="Times New Roman" w:hAnsi="Times New Roman" w:cs="Times New Roman"/>
          <w:color w:val="000000"/>
          <w:spacing w:val="-1"/>
          <w:sz w:val="24"/>
          <w:szCs w:val="24"/>
        </w:rPr>
        <w:t>-</w:t>
      </w:r>
      <w:r w:rsidRPr="00512C81">
        <w:rPr>
          <w:rFonts w:ascii="Times New Roman" w:hAnsi="Times New Roman" w:cs="Times New Roman"/>
          <w:color w:val="000000"/>
          <w:sz w:val="24"/>
          <w:szCs w:val="24"/>
        </w:rPr>
        <w:t>эпидемиологические</w:t>
      </w:r>
      <w:r w:rsidRPr="00512C81">
        <w:rPr>
          <w:rFonts w:ascii="Times New Roman" w:hAnsi="Times New Roman" w:cs="Times New Roman"/>
          <w:color w:val="000000"/>
          <w:spacing w:val="184"/>
          <w:sz w:val="24"/>
          <w:szCs w:val="24"/>
        </w:rPr>
        <w:t xml:space="preserve"> </w:t>
      </w:r>
      <w:r w:rsidRPr="00512C81">
        <w:rPr>
          <w:rFonts w:ascii="Times New Roman" w:hAnsi="Times New Roman" w:cs="Times New Roman"/>
          <w:color w:val="000000"/>
          <w:sz w:val="24"/>
          <w:szCs w:val="24"/>
        </w:rPr>
        <w:t>требования</w:t>
      </w:r>
      <w:r w:rsidRPr="00512C81">
        <w:rPr>
          <w:rFonts w:ascii="Times New Roman" w:hAnsi="Times New Roman" w:cs="Times New Roman"/>
          <w:color w:val="000000"/>
          <w:spacing w:val="185"/>
          <w:sz w:val="24"/>
          <w:szCs w:val="24"/>
        </w:rPr>
        <w:t xml:space="preserve"> </w:t>
      </w:r>
      <w:r w:rsidRPr="00512C81">
        <w:rPr>
          <w:rFonts w:ascii="Times New Roman" w:hAnsi="Times New Roman" w:cs="Times New Roman"/>
          <w:color w:val="000000"/>
          <w:sz w:val="24"/>
          <w:szCs w:val="24"/>
        </w:rPr>
        <w:t>к</w:t>
      </w:r>
      <w:r w:rsidRPr="00512C81">
        <w:rPr>
          <w:rFonts w:ascii="Times New Roman" w:hAnsi="Times New Roman" w:cs="Times New Roman"/>
          <w:color w:val="000000"/>
          <w:spacing w:val="185"/>
          <w:sz w:val="24"/>
          <w:szCs w:val="24"/>
        </w:rPr>
        <w:t xml:space="preserve"> </w:t>
      </w:r>
      <w:r w:rsidRPr="00512C81">
        <w:rPr>
          <w:rFonts w:ascii="Times New Roman" w:hAnsi="Times New Roman" w:cs="Times New Roman"/>
          <w:color w:val="000000"/>
          <w:sz w:val="24"/>
          <w:szCs w:val="24"/>
        </w:rPr>
        <w:t>организациям</w:t>
      </w:r>
      <w:r w:rsidRPr="00512C81">
        <w:rPr>
          <w:rFonts w:ascii="Times New Roman" w:hAnsi="Times New Roman" w:cs="Times New Roman"/>
          <w:color w:val="000000"/>
          <w:spacing w:val="300"/>
          <w:sz w:val="24"/>
          <w:szCs w:val="24"/>
        </w:rPr>
        <w:t> </w:t>
      </w:r>
      <w:r w:rsidRPr="00512C81">
        <w:rPr>
          <w:rFonts w:ascii="Times New Roman" w:hAnsi="Times New Roman" w:cs="Times New Roman"/>
          <w:color w:val="000000"/>
          <w:sz w:val="24"/>
          <w:szCs w:val="24"/>
        </w:rPr>
        <w:t>воспитания</w:t>
      </w:r>
      <w:r w:rsidRPr="00512C81">
        <w:rPr>
          <w:rFonts w:ascii="Times New Roman" w:hAnsi="Times New Roman" w:cs="Times New Roman"/>
          <w:color w:val="000000"/>
          <w:spacing w:val="96"/>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97"/>
          <w:sz w:val="24"/>
          <w:szCs w:val="24"/>
        </w:rPr>
        <w:t xml:space="preserve"> </w:t>
      </w:r>
      <w:r w:rsidRPr="00512C81">
        <w:rPr>
          <w:rFonts w:ascii="Times New Roman" w:hAnsi="Times New Roman" w:cs="Times New Roman"/>
          <w:color w:val="000000"/>
          <w:sz w:val="24"/>
          <w:szCs w:val="24"/>
        </w:rPr>
        <w:t>обучения,</w:t>
      </w:r>
      <w:r w:rsidRPr="00512C81">
        <w:rPr>
          <w:rFonts w:ascii="Times New Roman" w:hAnsi="Times New Roman" w:cs="Times New Roman"/>
          <w:color w:val="000000"/>
          <w:spacing w:val="98"/>
          <w:sz w:val="24"/>
          <w:szCs w:val="24"/>
        </w:rPr>
        <w:t xml:space="preserve"> </w:t>
      </w:r>
      <w:r w:rsidRPr="00512C81">
        <w:rPr>
          <w:rFonts w:ascii="Times New Roman" w:hAnsi="Times New Roman" w:cs="Times New Roman"/>
          <w:color w:val="000000"/>
          <w:sz w:val="24"/>
          <w:szCs w:val="24"/>
        </w:rPr>
        <w:t>отдыха</w:t>
      </w:r>
      <w:r w:rsidRPr="00512C81">
        <w:rPr>
          <w:rFonts w:ascii="Times New Roman" w:hAnsi="Times New Roman" w:cs="Times New Roman"/>
          <w:color w:val="000000"/>
          <w:spacing w:val="95"/>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99"/>
          <w:sz w:val="24"/>
          <w:szCs w:val="24"/>
        </w:rPr>
        <w:t xml:space="preserve"> </w:t>
      </w:r>
      <w:r w:rsidRPr="00512C81">
        <w:rPr>
          <w:rFonts w:ascii="Times New Roman" w:hAnsi="Times New Roman" w:cs="Times New Roman"/>
          <w:color w:val="000000"/>
          <w:sz w:val="24"/>
          <w:szCs w:val="24"/>
        </w:rPr>
        <w:t>оздоровления</w:t>
      </w:r>
      <w:r w:rsidRPr="00512C81">
        <w:rPr>
          <w:rFonts w:ascii="Times New Roman" w:hAnsi="Times New Roman" w:cs="Times New Roman"/>
          <w:color w:val="000000"/>
          <w:spacing w:val="98"/>
          <w:sz w:val="24"/>
          <w:szCs w:val="24"/>
        </w:rPr>
        <w:t xml:space="preserve"> </w:t>
      </w:r>
      <w:r w:rsidRPr="00512C81">
        <w:rPr>
          <w:rFonts w:ascii="Times New Roman" w:hAnsi="Times New Roman" w:cs="Times New Roman"/>
          <w:color w:val="000000"/>
          <w:sz w:val="24"/>
          <w:szCs w:val="24"/>
        </w:rPr>
        <w:t>детей</w:t>
      </w:r>
      <w:r w:rsidRPr="00512C81">
        <w:rPr>
          <w:rFonts w:ascii="Times New Roman" w:hAnsi="Times New Roman" w:cs="Times New Roman"/>
          <w:color w:val="000000"/>
          <w:spacing w:val="97"/>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97"/>
          <w:sz w:val="24"/>
          <w:szCs w:val="24"/>
        </w:rPr>
        <w:t xml:space="preserve"> </w:t>
      </w:r>
      <w:r w:rsidRPr="00512C81">
        <w:rPr>
          <w:rFonts w:ascii="Times New Roman" w:hAnsi="Times New Roman" w:cs="Times New Roman"/>
          <w:color w:val="000000"/>
          <w:sz w:val="24"/>
          <w:szCs w:val="24"/>
        </w:rPr>
        <w:t>молодежи»,</w:t>
      </w:r>
      <w:r w:rsidRPr="00512C81">
        <w:rPr>
          <w:rFonts w:ascii="Times New Roman" w:hAnsi="Times New Roman" w:cs="Times New Roman"/>
          <w:color w:val="000000"/>
          <w:spacing w:val="103"/>
          <w:sz w:val="24"/>
          <w:szCs w:val="24"/>
        </w:rPr>
        <w:t xml:space="preserve"> </w:t>
      </w:r>
      <w:r w:rsidRPr="00512C81">
        <w:rPr>
          <w:rFonts w:ascii="Times New Roman" w:hAnsi="Times New Roman" w:cs="Times New Roman"/>
          <w:color w:val="000000"/>
          <w:sz w:val="24"/>
          <w:szCs w:val="24"/>
        </w:rPr>
        <w:lastRenderedPageBreak/>
        <w:t>утвержденные</w:t>
      </w:r>
      <w:r w:rsidRPr="00512C81">
        <w:rPr>
          <w:rFonts w:ascii="Times New Roman" w:hAnsi="Times New Roman" w:cs="Times New Roman"/>
          <w:color w:val="000000"/>
          <w:spacing w:val="300"/>
          <w:sz w:val="24"/>
          <w:szCs w:val="24"/>
        </w:rPr>
        <w:t> </w:t>
      </w:r>
      <w:r w:rsidRPr="00512C81">
        <w:rPr>
          <w:rFonts w:ascii="Times New Roman" w:hAnsi="Times New Roman" w:cs="Times New Roman"/>
          <w:color w:val="000000"/>
          <w:sz w:val="24"/>
          <w:szCs w:val="24"/>
        </w:rPr>
        <w:t>постановлением</w:t>
      </w:r>
      <w:r w:rsidRPr="00512C81">
        <w:rPr>
          <w:rFonts w:ascii="Times New Roman" w:hAnsi="Times New Roman" w:cs="Times New Roman"/>
          <w:color w:val="000000"/>
          <w:spacing w:val="54"/>
          <w:sz w:val="24"/>
          <w:szCs w:val="24"/>
        </w:rPr>
        <w:t xml:space="preserve"> </w:t>
      </w:r>
      <w:r w:rsidRPr="00512C81">
        <w:rPr>
          <w:rFonts w:ascii="Times New Roman" w:hAnsi="Times New Roman" w:cs="Times New Roman"/>
          <w:color w:val="000000"/>
          <w:sz w:val="24"/>
          <w:szCs w:val="24"/>
        </w:rPr>
        <w:t>Главного</w:t>
      </w:r>
      <w:r w:rsidRPr="00512C81">
        <w:rPr>
          <w:rFonts w:ascii="Times New Roman" w:hAnsi="Times New Roman" w:cs="Times New Roman"/>
          <w:color w:val="000000"/>
          <w:spacing w:val="55"/>
          <w:sz w:val="24"/>
          <w:szCs w:val="24"/>
        </w:rPr>
        <w:t xml:space="preserve"> </w:t>
      </w:r>
      <w:r w:rsidRPr="00512C81">
        <w:rPr>
          <w:rFonts w:ascii="Times New Roman" w:hAnsi="Times New Roman" w:cs="Times New Roman"/>
          <w:color w:val="000000"/>
          <w:sz w:val="24"/>
          <w:szCs w:val="24"/>
        </w:rPr>
        <w:t>государственного</w:t>
      </w:r>
      <w:r w:rsidRPr="00512C81">
        <w:rPr>
          <w:rFonts w:ascii="Times New Roman" w:hAnsi="Times New Roman" w:cs="Times New Roman"/>
          <w:color w:val="000000"/>
          <w:spacing w:val="55"/>
          <w:sz w:val="24"/>
          <w:szCs w:val="24"/>
        </w:rPr>
        <w:t xml:space="preserve"> </w:t>
      </w:r>
      <w:r w:rsidRPr="00512C81">
        <w:rPr>
          <w:rFonts w:ascii="Times New Roman" w:hAnsi="Times New Roman" w:cs="Times New Roman"/>
          <w:color w:val="000000"/>
          <w:sz w:val="24"/>
          <w:szCs w:val="24"/>
        </w:rPr>
        <w:t>санитарного</w:t>
      </w:r>
      <w:r w:rsidRPr="00512C81">
        <w:rPr>
          <w:rFonts w:ascii="Times New Roman" w:hAnsi="Times New Roman" w:cs="Times New Roman"/>
          <w:color w:val="000000"/>
          <w:spacing w:val="55"/>
          <w:sz w:val="24"/>
          <w:szCs w:val="24"/>
        </w:rPr>
        <w:t xml:space="preserve"> </w:t>
      </w:r>
      <w:r w:rsidRPr="00512C81">
        <w:rPr>
          <w:rFonts w:ascii="Times New Roman" w:hAnsi="Times New Roman" w:cs="Times New Roman"/>
          <w:color w:val="000000"/>
          <w:spacing w:val="-1"/>
          <w:sz w:val="24"/>
          <w:szCs w:val="24"/>
        </w:rPr>
        <w:t>врача</w:t>
      </w:r>
      <w:r w:rsidRPr="00512C81">
        <w:rPr>
          <w:rFonts w:ascii="Times New Roman" w:hAnsi="Times New Roman" w:cs="Times New Roman"/>
          <w:color w:val="000000"/>
          <w:spacing w:val="55"/>
          <w:sz w:val="24"/>
          <w:szCs w:val="24"/>
        </w:rPr>
        <w:t xml:space="preserve"> </w:t>
      </w:r>
      <w:r w:rsidRPr="00512C81">
        <w:rPr>
          <w:rFonts w:ascii="Times New Roman" w:hAnsi="Times New Roman" w:cs="Times New Roman"/>
          <w:color w:val="000000"/>
          <w:spacing w:val="1"/>
          <w:sz w:val="24"/>
          <w:szCs w:val="24"/>
        </w:rPr>
        <w:t>РФ</w:t>
      </w:r>
      <w:r w:rsidRPr="00512C81">
        <w:rPr>
          <w:rFonts w:ascii="Times New Roman" w:hAnsi="Times New Roman" w:cs="Times New Roman"/>
          <w:color w:val="000000"/>
          <w:spacing w:val="54"/>
          <w:sz w:val="24"/>
          <w:szCs w:val="24"/>
        </w:rPr>
        <w:t xml:space="preserve"> </w:t>
      </w:r>
      <w:r w:rsidRPr="00512C81">
        <w:rPr>
          <w:rFonts w:ascii="Times New Roman" w:hAnsi="Times New Roman" w:cs="Times New Roman"/>
          <w:color w:val="000000"/>
          <w:sz w:val="24"/>
          <w:szCs w:val="24"/>
        </w:rPr>
        <w:t>от</w:t>
      </w:r>
      <w:r w:rsidRPr="00512C81">
        <w:rPr>
          <w:rFonts w:ascii="Times New Roman" w:hAnsi="Times New Roman" w:cs="Times New Roman"/>
          <w:color w:val="000000"/>
          <w:spacing w:val="56"/>
          <w:sz w:val="24"/>
          <w:szCs w:val="24"/>
        </w:rPr>
        <w:t xml:space="preserve"> </w:t>
      </w:r>
      <w:r w:rsidRPr="00512C81">
        <w:rPr>
          <w:rFonts w:ascii="Times New Roman" w:hAnsi="Times New Roman" w:cs="Times New Roman"/>
          <w:color w:val="000000"/>
          <w:sz w:val="24"/>
          <w:szCs w:val="24"/>
        </w:rPr>
        <w:t>28.09.2020</w:t>
      </w:r>
      <w:r w:rsidRPr="00512C81">
        <w:rPr>
          <w:rFonts w:ascii="Times New Roman" w:hAnsi="Times New Roman" w:cs="Times New Roman"/>
          <w:color w:val="000000"/>
          <w:spacing w:val="55"/>
          <w:sz w:val="24"/>
          <w:szCs w:val="24"/>
        </w:rPr>
        <w:t xml:space="preserve"> </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54"/>
          <w:sz w:val="24"/>
          <w:szCs w:val="24"/>
        </w:rPr>
        <w:t xml:space="preserve"> </w:t>
      </w:r>
      <w:r w:rsidRPr="00512C81">
        <w:rPr>
          <w:rFonts w:ascii="Times New Roman" w:hAnsi="Times New Roman" w:cs="Times New Roman"/>
          <w:color w:val="000000"/>
          <w:sz w:val="24"/>
          <w:szCs w:val="24"/>
        </w:rPr>
        <w:t>28</w:t>
      </w:r>
      <w:r w:rsidRPr="00512C81">
        <w:rPr>
          <w:rFonts w:ascii="Times New Roman" w:hAnsi="Times New Roman" w:cs="Times New Roman"/>
          <w:color w:val="000000"/>
          <w:spacing w:val="300"/>
          <w:sz w:val="24"/>
          <w:szCs w:val="24"/>
        </w:rPr>
        <w:t> </w:t>
      </w:r>
      <w:r w:rsidRPr="00512C81">
        <w:rPr>
          <w:rFonts w:ascii="Times New Roman" w:hAnsi="Times New Roman" w:cs="Times New Roman"/>
          <w:color w:val="000000"/>
          <w:sz w:val="24"/>
          <w:szCs w:val="24"/>
        </w:rPr>
        <w:t>(зарегистрировано Минюстом</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pacing w:val="1"/>
          <w:sz w:val="24"/>
          <w:szCs w:val="24"/>
        </w:rPr>
        <w:t>РФ</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 xml:space="preserve">18.12.2020, регистрационный №61573), </w:t>
      </w:r>
      <w:r w:rsidRPr="00512C81">
        <w:rPr>
          <w:rFonts w:ascii="Times New Roman" w:hAnsi="Times New Roman" w:cs="Times New Roman"/>
          <w:color w:val="000000"/>
          <w:spacing w:val="1"/>
          <w:sz w:val="24"/>
          <w:szCs w:val="24"/>
        </w:rPr>
        <w:t>действующим</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до</w:t>
      </w:r>
      <w:r w:rsidRPr="00512C81">
        <w:rPr>
          <w:rFonts w:ascii="Times New Roman" w:hAnsi="Times New Roman" w:cs="Times New Roman"/>
          <w:color w:val="000000"/>
          <w:spacing w:val="300"/>
          <w:sz w:val="24"/>
          <w:szCs w:val="24"/>
        </w:rPr>
        <w:t> </w:t>
      </w:r>
      <w:r w:rsidRPr="00512C81">
        <w:rPr>
          <w:rFonts w:ascii="Times New Roman" w:hAnsi="Times New Roman" w:cs="Times New Roman"/>
          <w:color w:val="000000"/>
          <w:sz w:val="24"/>
          <w:szCs w:val="24"/>
        </w:rPr>
        <w:t>01.01.2027 г.;</w:t>
      </w:r>
    </w:p>
    <w:p w14:paraId="010D5CB5" w14:textId="77777777" w:rsidR="00BF6B72" w:rsidRPr="00512C81"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512C81">
        <w:rPr>
          <w:rFonts w:ascii="Times New Roman" w:hAnsi="Times New Roman" w:cs="Times New Roman"/>
          <w:color w:val="000000"/>
          <w:sz w:val="24"/>
          <w:szCs w:val="24"/>
        </w:rPr>
        <w:t>Указ</w:t>
      </w:r>
      <w:r w:rsidRPr="00512C81">
        <w:rPr>
          <w:rFonts w:ascii="Times New Roman" w:hAnsi="Times New Roman" w:cs="Times New Roman"/>
          <w:color w:val="000000"/>
          <w:spacing w:val="92"/>
          <w:sz w:val="24"/>
          <w:szCs w:val="24"/>
        </w:rPr>
        <w:t xml:space="preserve"> </w:t>
      </w:r>
      <w:r w:rsidRPr="00512C81">
        <w:rPr>
          <w:rFonts w:ascii="Times New Roman" w:hAnsi="Times New Roman" w:cs="Times New Roman"/>
          <w:color w:val="000000"/>
          <w:sz w:val="24"/>
          <w:szCs w:val="24"/>
        </w:rPr>
        <w:t>Президента</w:t>
      </w:r>
      <w:r w:rsidRPr="00512C81">
        <w:rPr>
          <w:rFonts w:ascii="Times New Roman" w:hAnsi="Times New Roman" w:cs="Times New Roman"/>
          <w:color w:val="000000"/>
          <w:spacing w:val="90"/>
          <w:sz w:val="24"/>
          <w:szCs w:val="24"/>
        </w:rPr>
        <w:t xml:space="preserve"> </w:t>
      </w:r>
      <w:r w:rsidRPr="00512C81">
        <w:rPr>
          <w:rFonts w:ascii="Times New Roman" w:hAnsi="Times New Roman" w:cs="Times New Roman"/>
          <w:color w:val="000000"/>
          <w:spacing w:val="1"/>
          <w:sz w:val="24"/>
          <w:szCs w:val="24"/>
        </w:rPr>
        <w:t>РФ</w:t>
      </w:r>
      <w:r w:rsidRPr="00512C81">
        <w:rPr>
          <w:rFonts w:ascii="Times New Roman" w:hAnsi="Times New Roman" w:cs="Times New Roman"/>
          <w:color w:val="000000"/>
          <w:spacing w:val="88"/>
          <w:sz w:val="24"/>
          <w:szCs w:val="24"/>
        </w:rPr>
        <w:t xml:space="preserve"> </w:t>
      </w:r>
      <w:r w:rsidRPr="00512C81">
        <w:rPr>
          <w:rFonts w:ascii="Times New Roman" w:hAnsi="Times New Roman" w:cs="Times New Roman"/>
          <w:color w:val="000000"/>
          <w:spacing w:val="-1"/>
          <w:sz w:val="24"/>
          <w:szCs w:val="24"/>
        </w:rPr>
        <w:t>В.В.</w:t>
      </w:r>
      <w:r w:rsidRPr="00512C81">
        <w:rPr>
          <w:rFonts w:ascii="Times New Roman" w:hAnsi="Times New Roman" w:cs="Times New Roman"/>
          <w:color w:val="000000"/>
          <w:spacing w:val="92"/>
          <w:sz w:val="24"/>
          <w:szCs w:val="24"/>
        </w:rPr>
        <w:t xml:space="preserve"> </w:t>
      </w:r>
      <w:r w:rsidRPr="00512C81">
        <w:rPr>
          <w:rFonts w:ascii="Times New Roman" w:hAnsi="Times New Roman" w:cs="Times New Roman"/>
          <w:color w:val="000000"/>
          <w:sz w:val="24"/>
          <w:szCs w:val="24"/>
        </w:rPr>
        <w:t>Путина</w:t>
      </w:r>
      <w:r w:rsidRPr="00512C81">
        <w:rPr>
          <w:rFonts w:ascii="Times New Roman" w:hAnsi="Times New Roman" w:cs="Times New Roman"/>
          <w:color w:val="000000"/>
          <w:spacing w:val="90"/>
          <w:sz w:val="24"/>
          <w:szCs w:val="24"/>
        </w:rPr>
        <w:t xml:space="preserve"> </w:t>
      </w:r>
      <w:r w:rsidRPr="00512C81">
        <w:rPr>
          <w:rFonts w:ascii="Times New Roman" w:hAnsi="Times New Roman" w:cs="Times New Roman"/>
          <w:color w:val="000000"/>
          <w:sz w:val="24"/>
          <w:szCs w:val="24"/>
        </w:rPr>
        <w:t>от</w:t>
      </w:r>
      <w:r w:rsidRPr="00512C81">
        <w:rPr>
          <w:rFonts w:ascii="Times New Roman" w:hAnsi="Times New Roman" w:cs="Times New Roman"/>
          <w:color w:val="000000"/>
          <w:spacing w:val="92"/>
          <w:sz w:val="24"/>
          <w:szCs w:val="24"/>
        </w:rPr>
        <w:t xml:space="preserve"> </w:t>
      </w:r>
      <w:r w:rsidRPr="00512C81">
        <w:rPr>
          <w:rFonts w:ascii="Times New Roman" w:hAnsi="Times New Roman" w:cs="Times New Roman"/>
          <w:color w:val="000000"/>
          <w:sz w:val="24"/>
          <w:szCs w:val="24"/>
        </w:rPr>
        <w:t>07.05.2018</w:t>
      </w:r>
      <w:r w:rsidRPr="00512C81">
        <w:rPr>
          <w:rFonts w:ascii="Times New Roman" w:hAnsi="Times New Roman" w:cs="Times New Roman"/>
          <w:color w:val="000000"/>
          <w:spacing w:val="91"/>
          <w:sz w:val="24"/>
          <w:szCs w:val="24"/>
        </w:rPr>
        <w:t xml:space="preserve"> </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90"/>
          <w:sz w:val="24"/>
          <w:szCs w:val="24"/>
        </w:rPr>
        <w:t xml:space="preserve"> </w:t>
      </w:r>
      <w:r w:rsidRPr="00512C81">
        <w:rPr>
          <w:rFonts w:ascii="Times New Roman" w:hAnsi="Times New Roman" w:cs="Times New Roman"/>
          <w:color w:val="000000"/>
          <w:sz w:val="24"/>
          <w:szCs w:val="24"/>
        </w:rPr>
        <w:t>204</w:t>
      </w:r>
      <w:r w:rsidRPr="00512C81">
        <w:rPr>
          <w:rFonts w:ascii="Times New Roman" w:hAnsi="Times New Roman" w:cs="Times New Roman"/>
          <w:color w:val="000000"/>
          <w:spacing w:val="96"/>
          <w:sz w:val="24"/>
          <w:szCs w:val="24"/>
        </w:rPr>
        <w:t xml:space="preserve"> </w:t>
      </w:r>
      <w:r w:rsidRPr="00512C81">
        <w:rPr>
          <w:rFonts w:ascii="Times New Roman" w:hAnsi="Times New Roman" w:cs="Times New Roman"/>
          <w:color w:val="000000"/>
          <w:spacing w:val="-7"/>
          <w:sz w:val="24"/>
          <w:szCs w:val="24"/>
        </w:rPr>
        <w:t>«О</w:t>
      </w:r>
      <w:r w:rsidRPr="00512C81">
        <w:rPr>
          <w:rFonts w:ascii="Times New Roman" w:hAnsi="Times New Roman" w:cs="Times New Roman"/>
          <w:color w:val="000000"/>
          <w:spacing w:val="98"/>
          <w:sz w:val="24"/>
          <w:szCs w:val="24"/>
        </w:rPr>
        <w:t xml:space="preserve"> </w:t>
      </w:r>
      <w:r w:rsidRPr="00512C81">
        <w:rPr>
          <w:rFonts w:ascii="Times New Roman" w:hAnsi="Times New Roman" w:cs="Times New Roman"/>
          <w:color w:val="000000"/>
          <w:sz w:val="24"/>
          <w:szCs w:val="24"/>
        </w:rPr>
        <w:t>национальных</w:t>
      </w:r>
      <w:r w:rsidRPr="00512C81">
        <w:rPr>
          <w:rFonts w:ascii="Times New Roman" w:hAnsi="Times New Roman" w:cs="Times New Roman"/>
          <w:color w:val="000000"/>
          <w:spacing w:val="90"/>
          <w:sz w:val="24"/>
          <w:szCs w:val="24"/>
        </w:rPr>
        <w:t xml:space="preserve"> </w:t>
      </w:r>
      <w:r w:rsidRPr="00512C81">
        <w:rPr>
          <w:rFonts w:ascii="Times New Roman" w:hAnsi="Times New Roman" w:cs="Times New Roman"/>
          <w:color w:val="000000"/>
          <w:spacing w:val="-1"/>
          <w:sz w:val="24"/>
          <w:szCs w:val="24"/>
        </w:rPr>
        <w:t>целях</w:t>
      </w:r>
      <w:r w:rsidRPr="00512C81">
        <w:rPr>
          <w:rFonts w:ascii="Times New Roman" w:hAnsi="Times New Roman" w:cs="Times New Roman"/>
          <w:color w:val="000000"/>
          <w:spacing w:val="91"/>
          <w:sz w:val="24"/>
          <w:szCs w:val="24"/>
        </w:rPr>
        <w:t xml:space="preserve"> </w:t>
      </w:r>
      <w:r w:rsidRPr="00512C81">
        <w:rPr>
          <w:rFonts w:ascii="Times New Roman" w:hAnsi="Times New Roman" w:cs="Times New Roman"/>
          <w:color w:val="000000"/>
          <w:sz w:val="24"/>
          <w:szCs w:val="24"/>
        </w:rPr>
        <w:t>и стратегических</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задачах развития</w:t>
      </w:r>
      <w:r w:rsidRPr="00512C81">
        <w:rPr>
          <w:rFonts w:ascii="Times New Roman" w:hAnsi="Times New Roman" w:cs="Times New Roman"/>
          <w:color w:val="000000"/>
          <w:spacing w:val="-3"/>
          <w:sz w:val="24"/>
          <w:szCs w:val="24"/>
        </w:rPr>
        <w:t xml:space="preserve"> </w:t>
      </w:r>
      <w:r w:rsidRPr="00512C81">
        <w:rPr>
          <w:rFonts w:ascii="Times New Roman" w:hAnsi="Times New Roman" w:cs="Times New Roman"/>
          <w:color w:val="000000"/>
          <w:spacing w:val="1"/>
          <w:sz w:val="24"/>
          <w:szCs w:val="24"/>
        </w:rPr>
        <w:t>РФ</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pacing w:val="1"/>
          <w:sz w:val="24"/>
          <w:szCs w:val="24"/>
        </w:rPr>
        <w:t>на</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период</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 xml:space="preserve">до 2024 </w:t>
      </w:r>
      <w:r w:rsidRPr="00512C81">
        <w:rPr>
          <w:rFonts w:ascii="Times New Roman" w:hAnsi="Times New Roman" w:cs="Times New Roman"/>
          <w:color w:val="000000"/>
          <w:spacing w:val="-1"/>
          <w:sz w:val="24"/>
          <w:szCs w:val="24"/>
        </w:rPr>
        <w:t>года»;</w:t>
      </w:r>
    </w:p>
    <w:p w14:paraId="78AA3F87" w14:textId="77777777" w:rsidR="00BF6B72" w:rsidRPr="00512C81"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512C81">
        <w:rPr>
          <w:rFonts w:ascii="Times New Roman" w:hAnsi="Times New Roman" w:cs="Times New Roman"/>
          <w:color w:val="000000"/>
          <w:sz w:val="24"/>
          <w:szCs w:val="24"/>
        </w:rPr>
        <w:t>Указ</w:t>
      </w:r>
      <w:r w:rsidRPr="00512C81">
        <w:rPr>
          <w:rFonts w:ascii="Times New Roman" w:hAnsi="Times New Roman" w:cs="Times New Roman"/>
          <w:color w:val="000000"/>
          <w:spacing w:val="13"/>
          <w:sz w:val="24"/>
          <w:szCs w:val="24"/>
        </w:rPr>
        <w:t xml:space="preserve"> </w:t>
      </w:r>
      <w:r w:rsidRPr="00512C81">
        <w:rPr>
          <w:rFonts w:ascii="Times New Roman" w:hAnsi="Times New Roman" w:cs="Times New Roman"/>
          <w:color w:val="000000"/>
          <w:sz w:val="24"/>
          <w:szCs w:val="24"/>
        </w:rPr>
        <w:t>Президента</w:t>
      </w:r>
      <w:r w:rsidRPr="00512C81">
        <w:rPr>
          <w:rFonts w:ascii="Times New Roman" w:hAnsi="Times New Roman" w:cs="Times New Roman"/>
          <w:color w:val="000000"/>
          <w:spacing w:val="11"/>
          <w:sz w:val="24"/>
          <w:szCs w:val="24"/>
        </w:rPr>
        <w:t xml:space="preserve"> </w:t>
      </w:r>
      <w:r w:rsidRPr="00512C81">
        <w:rPr>
          <w:rFonts w:ascii="Times New Roman" w:hAnsi="Times New Roman" w:cs="Times New Roman"/>
          <w:color w:val="000000"/>
          <w:spacing w:val="1"/>
          <w:sz w:val="24"/>
          <w:szCs w:val="24"/>
        </w:rPr>
        <w:t>РФ</w:t>
      </w:r>
      <w:r w:rsidRPr="00512C81">
        <w:rPr>
          <w:rFonts w:ascii="Times New Roman" w:hAnsi="Times New Roman" w:cs="Times New Roman"/>
          <w:color w:val="000000"/>
          <w:spacing w:val="11"/>
          <w:sz w:val="24"/>
          <w:szCs w:val="24"/>
        </w:rPr>
        <w:t xml:space="preserve"> </w:t>
      </w:r>
      <w:r w:rsidRPr="00512C81">
        <w:rPr>
          <w:rFonts w:ascii="Times New Roman" w:hAnsi="Times New Roman" w:cs="Times New Roman"/>
          <w:color w:val="000000"/>
          <w:sz w:val="24"/>
          <w:szCs w:val="24"/>
        </w:rPr>
        <w:t>от</w:t>
      </w:r>
      <w:r w:rsidRPr="00512C81">
        <w:rPr>
          <w:rFonts w:ascii="Times New Roman" w:hAnsi="Times New Roman" w:cs="Times New Roman"/>
          <w:color w:val="000000"/>
          <w:spacing w:val="10"/>
          <w:sz w:val="24"/>
          <w:szCs w:val="24"/>
        </w:rPr>
        <w:t xml:space="preserve"> </w:t>
      </w:r>
      <w:r w:rsidRPr="00512C81">
        <w:rPr>
          <w:rFonts w:ascii="Times New Roman" w:hAnsi="Times New Roman" w:cs="Times New Roman"/>
          <w:color w:val="000000"/>
          <w:sz w:val="24"/>
          <w:szCs w:val="24"/>
        </w:rPr>
        <w:t>21.07.2020</w:t>
      </w:r>
      <w:r w:rsidRPr="00512C81">
        <w:rPr>
          <w:rFonts w:ascii="Times New Roman" w:hAnsi="Times New Roman" w:cs="Times New Roman"/>
          <w:color w:val="000000"/>
          <w:spacing w:val="12"/>
          <w:sz w:val="24"/>
          <w:szCs w:val="24"/>
        </w:rPr>
        <w:t xml:space="preserve"> </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13"/>
          <w:sz w:val="24"/>
          <w:szCs w:val="24"/>
        </w:rPr>
        <w:t xml:space="preserve"> </w:t>
      </w:r>
      <w:r w:rsidRPr="00512C81">
        <w:rPr>
          <w:rFonts w:ascii="Times New Roman" w:hAnsi="Times New Roman" w:cs="Times New Roman"/>
          <w:color w:val="000000"/>
          <w:sz w:val="24"/>
          <w:szCs w:val="24"/>
        </w:rPr>
        <w:t>474</w:t>
      </w:r>
      <w:r w:rsidRPr="00512C81">
        <w:rPr>
          <w:rFonts w:ascii="Times New Roman" w:hAnsi="Times New Roman" w:cs="Times New Roman"/>
          <w:color w:val="000000"/>
          <w:spacing w:val="17"/>
          <w:sz w:val="24"/>
          <w:szCs w:val="24"/>
        </w:rPr>
        <w:t xml:space="preserve"> </w:t>
      </w:r>
      <w:r w:rsidRPr="00512C81">
        <w:rPr>
          <w:rFonts w:ascii="Times New Roman" w:hAnsi="Times New Roman" w:cs="Times New Roman"/>
          <w:color w:val="000000"/>
          <w:spacing w:val="-7"/>
          <w:sz w:val="24"/>
          <w:szCs w:val="24"/>
        </w:rPr>
        <w:t>«О</w:t>
      </w:r>
      <w:r w:rsidRPr="00512C81">
        <w:rPr>
          <w:rFonts w:ascii="Times New Roman" w:hAnsi="Times New Roman" w:cs="Times New Roman"/>
          <w:color w:val="000000"/>
          <w:spacing w:val="21"/>
          <w:sz w:val="24"/>
          <w:szCs w:val="24"/>
        </w:rPr>
        <w:t xml:space="preserve"> </w:t>
      </w:r>
      <w:r w:rsidRPr="00512C81">
        <w:rPr>
          <w:rFonts w:ascii="Times New Roman" w:hAnsi="Times New Roman" w:cs="Times New Roman"/>
          <w:color w:val="000000"/>
          <w:sz w:val="24"/>
          <w:szCs w:val="24"/>
        </w:rPr>
        <w:t>национальных</w:t>
      </w:r>
      <w:r w:rsidRPr="00512C81">
        <w:rPr>
          <w:rFonts w:ascii="Times New Roman" w:hAnsi="Times New Roman" w:cs="Times New Roman"/>
          <w:color w:val="000000"/>
          <w:spacing w:val="11"/>
          <w:sz w:val="24"/>
          <w:szCs w:val="24"/>
        </w:rPr>
        <w:t xml:space="preserve"> </w:t>
      </w:r>
      <w:r w:rsidRPr="00512C81">
        <w:rPr>
          <w:rFonts w:ascii="Times New Roman" w:hAnsi="Times New Roman" w:cs="Times New Roman"/>
          <w:color w:val="000000"/>
          <w:sz w:val="24"/>
          <w:szCs w:val="24"/>
        </w:rPr>
        <w:t>целях</w:t>
      </w:r>
      <w:r w:rsidRPr="00512C81">
        <w:rPr>
          <w:rFonts w:ascii="Times New Roman" w:hAnsi="Times New Roman" w:cs="Times New Roman"/>
          <w:color w:val="000000"/>
          <w:spacing w:val="14"/>
          <w:sz w:val="24"/>
          <w:szCs w:val="24"/>
        </w:rPr>
        <w:t xml:space="preserve"> </w:t>
      </w:r>
      <w:r w:rsidRPr="00512C81">
        <w:rPr>
          <w:rFonts w:ascii="Times New Roman" w:hAnsi="Times New Roman" w:cs="Times New Roman"/>
          <w:color w:val="000000"/>
          <w:sz w:val="24"/>
          <w:szCs w:val="24"/>
        </w:rPr>
        <w:t>развития</w:t>
      </w:r>
      <w:r w:rsidRPr="00512C81">
        <w:rPr>
          <w:rFonts w:ascii="Times New Roman" w:hAnsi="Times New Roman" w:cs="Times New Roman"/>
          <w:color w:val="000000"/>
          <w:spacing w:val="12"/>
          <w:sz w:val="24"/>
          <w:szCs w:val="24"/>
        </w:rPr>
        <w:t xml:space="preserve"> </w:t>
      </w:r>
      <w:r w:rsidRPr="00512C81">
        <w:rPr>
          <w:rFonts w:ascii="Times New Roman" w:hAnsi="Times New Roman" w:cs="Times New Roman"/>
          <w:color w:val="000000"/>
          <w:spacing w:val="1"/>
          <w:sz w:val="24"/>
          <w:szCs w:val="24"/>
        </w:rPr>
        <w:t>РФ</w:t>
      </w:r>
      <w:r w:rsidRPr="00512C81">
        <w:rPr>
          <w:rFonts w:ascii="Times New Roman" w:hAnsi="Times New Roman" w:cs="Times New Roman"/>
          <w:color w:val="000000"/>
          <w:spacing w:val="11"/>
          <w:sz w:val="24"/>
          <w:szCs w:val="24"/>
        </w:rPr>
        <w:t xml:space="preserve"> </w:t>
      </w:r>
      <w:r w:rsidRPr="00512C81">
        <w:rPr>
          <w:rFonts w:ascii="Times New Roman" w:hAnsi="Times New Roman" w:cs="Times New Roman"/>
          <w:color w:val="000000"/>
          <w:spacing w:val="1"/>
          <w:sz w:val="24"/>
          <w:szCs w:val="24"/>
        </w:rPr>
        <w:t>на</w:t>
      </w:r>
      <w:r w:rsidRPr="00512C81">
        <w:rPr>
          <w:rFonts w:ascii="Times New Roman" w:hAnsi="Times New Roman" w:cs="Times New Roman"/>
          <w:color w:val="000000"/>
          <w:spacing w:val="10"/>
          <w:sz w:val="24"/>
          <w:szCs w:val="24"/>
        </w:rPr>
        <w:t xml:space="preserve"> </w:t>
      </w:r>
      <w:r w:rsidRPr="00512C81">
        <w:rPr>
          <w:rFonts w:ascii="Times New Roman" w:hAnsi="Times New Roman" w:cs="Times New Roman"/>
          <w:color w:val="000000"/>
          <w:sz w:val="24"/>
          <w:szCs w:val="24"/>
        </w:rPr>
        <w:t>период</w:t>
      </w:r>
      <w:r w:rsidRPr="00512C81">
        <w:rPr>
          <w:rFonts w:ascii="Times New Roman" w:hAnsi="Times New Roman" w:cs="Times New Roman"/>
          <w:color w:val="000009"/>
          <w:sz w:val="24"/>
          <w:szCs w:val="24"/>
        </w:rPr>
        <w:t xml:space="preserve"> </w:t>
      </w:r>
      <w:r w:rsidRPr="00512C81">
        <w:rPr>
          <w:rFonts w:ascii="Times New Roman" w:hAnsi="Times New Roman" w:cs="Times New Roman"/>
          <w:color w:val="000000"/>
          <w:sz w:val="24"/>
          <w:szCs w:val="24"/>
        </w:rPr>
        <w:t xml:space="preserve">до 2030 </w:t>
      </w:r>
      <w:r w:rsidRPr="00512C81">
        <w:rPr>
          <w:rFonts w:ascii="Times New Roman" w:hAnsi="Times New Roman" w:cs="Times New Roman"/>
          <w:color w:val="000000"/>
          <w:spacing w:val="-1"/>
          <w:sz w:val="24"/>
          <w:szCs w:val="24"/>
        </w:rPr>
        <w:t>года»;</w:t>
      </w:r>
    </w:p>
    <w:p w14:paraId="36540B97" w14:textId="77777777" w:rsidR="00BF6B72" w:rsidRPr="00512C81"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512C81">
        <w:rPr>
          <w:rFonts w:ascii="Times New Roman" w:hAnsi="Times New Roman" w:cs="Times New Roman"/>
          <w:color w:val="000000"/>
          <w:sz w:val="24"/>
          <w:szCs w:val="24"/>
        </w:rPr>
        <w:t>Указ</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Президента</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pacing w:val="1"/>
          <w:sz w:val="24"/>
          <w:szCs w:val="24"/>
        </w:rPr>
        <w:t>РФ</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от</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02.07.2021 №</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400</w:t>
      </w:r>
      <w:r w:rsidRPr="00512C81">
        <w:rPr>
          <w:rFonts w:ascii="Times New Roman" w:hAnsi="Times New Roman" w:cs="Times New Roman"/>
          <w:color w:val="000000"/>
          <w:spacing w:val="5"/>
          <w:sz w:val="24"/>
          <w:szCs w:val="24"/>
        </w:rPr>
        <w:t xml:space="preserve"> </w:t>
      </w:r>
      <w:r w:rsidRPr="00512C81">
        <w:rPr>
          <w:rFonts w:ascii="Times New Roman" w:hAnsi="Times New Roman" w:cs="Times New Roman"/>
          <w:color w:val="000000"/>
          <w:spacing w:val="-7"/>
          <w:sz w:val="24"/>
          <w:szCs w:val="24"/>
        </w:rPr>
        <w:t>«О</w:t>
      </w:r>
      <w:r w:rsidRPr="00512C81">
        <w:rPr>
          <w:rFonts w:ascii="Times New Roman" w:hAnsi="Times New Roman" w:cs="Times New Roman"/>
          <w:color w:val="000000"/>
          <w:spacing w:val="9"/>
          <w:sz w:val="24"/>
          <w:szCs w:val="24"/>
        </w:rPr>
        <w:t xml:space="preserve"> </w:t>
      </w:r>
      <w:r w:rsidRPr="00512C81">
        <w:rPr>
          <w:rFonts w:ascii="Times New Roman" w:hAnsi="Times New Roman" w:cs="Times New Roman"/>
          <w:color w:val="000000"/>
          <w:sz w:val="24"/>
          <w:szCs w:val="24"/>
        </w:rPr>
        <w:t>Стратегии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национальной</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безопасности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pacing w:val="-1"/>
          <w:sz w:val="24"/>
          <w:szCs w:val="24"/>
        </w:rPr>
        <w:t>РФ»;</w:t>
      </w:r>
    </w:p>
    <w:p w14:paraId="514D744D" w14:textId="77777777" w:rsidR="00BF6B72" w:rsidRPr="00512C81"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512C81">
        <w:rPr>
          <w:rFonts w:ascii="Times New Roman" w:hAnsi="Times New Roman" w:cs="Times New Roman"/>
          <w:color w:val="000000"/>
          <w:sz w:val="24"/>
          <w:szCs w:val="24"/>
        </w:rPr>
        <w:t>Указ</w:t>
      </w:r>
      <w:r w:rsidRPr="00512C81">
        <w:rPr>
          <w:rFonts w:ascii="Times New Roman" w:hAnsi="Times New Roman" w:cs="Times New Roman"/>
          <w:color w:val="000000"/>
          <w:spacing w:val="77"/>
          <w:sz w:val="24"/>
          <w:szCs w:val="24"/>
        </w:rPr>
        <w:t xml:space="preserve"> </w:t>
      </w:r>
      <w:r w:rsidRPr="00512C81">
        <w:rPr>
          <w:rFonts w:ascii="Times New Roman" w:hAnsi="Times New Roman" w:cs="Times New Roman"/>
          <w:color w:val="000000"/>
          <w:sz w:val="24"/>
          <w:szCs w:val="24"/>
        </w:rPr>
        <w:t>Президента</w:t>
      </w:r>
      <w:r w:rsidRPr="00512C81">
        <w:rPr>
          <w:rFonts w:ascii="Times New Roman" w:hAnsi="Times New Roman" w:cs="Times New Roman"/>
          <w:color w:val="000000"/>
          <w:spacing w:val="76"/>
          <w:sz w:val="24"/>
          <w:szCs w:val="24"/>
        </w:rPr>
        <w:t xml:space="preserve"> </w:t>
      </w:r>
      <w:r w:rsidRPr="00512C81">
        <w:rPr>
          <w:rFonts w:ascii="Times New Roman" w:hAnsi="Times New Roman" w:cs="Times New Roman"/>
          <w:color w:val="000000"/>
          <w:spacing w:val="1"/>
          <w:sz w:val="24"/>
          <w:szCs w:val="24"/>
        </w:rPr>
        <w:t>РФ</w:t>
      </w:r>
      <w:r w:rsidRPr="00512C81">
        <w:rPr>
          <w:rFonts w:ascii="Times New Roman" w:hAnsi="Times New Roman" w:cs="Times New Roman"/>
          <w:color w:val="000000"/>
          <w:spacing w:val="73"/>
          <w:sz w:val="24"/>
          <w:szCs w:val="24"/>
        </w:rPr>
        <w:t xml:space="preserve"> </w:t>
      </w:r>
      <w:r w:rsidRPr="00512C81">
        <w:rPr>
          <w:rFonts w:ascii="Times New Roman" w:hAnsi="Times New Roman" w:cs="Times New Roman"/>
          <w:color w:val="000000"/>
          <w:sz w:val="24"/>
          <w:szCs w:val="24"/>
        </w:rPr>
        <w:t>от</w:t>
      </w:r>
      <w:r w:rsidRPr="00512C81">
        <w:rPr>
          <w:rFonts w:ascii="Times New Roman" w:hAnsi="Times New Roman" w:cs="Times New Roman"/>
          <w:color w:val="000000"/>
          <w:spacing w:val="77"/>
          <w:sz w:val="24"/>
          <w:szCs w:val="24"/>
        </w:rPr>
        <w:t xml:space="preserve"> </w:t>
      </w:r>
      <w:r w:rsidRPr="00512C81">
        <w:rPr>
          <w:rFonts w:ascii="Times New Roman" w:hAnsi="Times New Roman" w:cs="Times New Roman"/>
          <w:color w:val="000000"/>
          <w:sz w:val="24"/>
          <w:szCs w:val="24"/>
        </w:rPr>
        <w:t>09.11.2022</w:t>
      </w:r>
      <w:r w:rsidRPr="00512C81">
        <w:rPr>
          <w:rFonts w:ascii="Times New Roman" w:hAnsi="Times New Roman" w:cs="Times New Roman"/>
          <w:color w:val="000000"/>
          <w:spacing w:val="77"/>
          <w:sz w:val="24"/>
          <w:szCs w:val="24"/>
        </w:rPr>
        <w:t xml:space="preserve"> </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76"/>
          <w:sz w:val="24"/>
          <w:szCs w:val="24"/>
        </w:rPr>
        <w:t xml:space="preserve"> </w:t>
      </w:r>
      <w:r w:rsidRPr="00512C81">
        <w:rPr>
          <w:rFonts w:ascii="Times New Roman" w:hAnsi="Times New Roman" w:cs="Times New Roman"/>
          <w:color w:val="000000"/>
          <w:sz w:val="24"/>
          <w:szCs w:val="24"/>
        </w:rPr>
        <w:t>809</w:t>
      </w:r>
      <w:r w:rsidRPr="00512C81">
        <w:rPr>
          <w:rFonts w:ascii="Times New Roman" w:hAnsi="Times New Roman" w:cs="Times New Roman"/>
          <w:color w:val="000000"/>
          <w:spacing w:val="79"/>
          <w:sz w:val="24"/>
          <w:szCs w:val="24"/>
        </w:rPr>
        <w:t xml:space="preserve"> </w:t>
      </w:r>
      <w:r w:rsidRPr="00512C81">
        <w:rPr>
          <w:rFonts w:ascii="Times New Roman" w:hAnsi="Times New Roman" w:cs="Times New Roman"/>
          <w:color w:val="000000"/>
          <w:spacing w:val="-2"/>
          <w:sz w:val="24"/>
          <w:szCs w:val="24"/>
        </w:rPr>
        <w:t>«Об</w:t>
      </w:r>
      <w:r w:rsidRPr="00512C81">
        <w:rPr>
          <w:rFonts w:ascii="Times New Roman" w:hAnsi="Times New Roman" w:cs="Times New Roman"/>
          <w:color w:val="000000"/>
          <w:spacing w:val="83"/>
          <w:sz w:val="24"/>
          <w:szCs w:val="24"/>
        </w:rPr>
        <w:t xml:space="preserve"> </w:t>
      </w:r>
      <w:r w:rsidRPr="00512C81">
        <w:rPr>
          <w:rFonts w:ascii="Times New Roman" w:hAnsi="Times New Roman" w:cs="Times New Roman"/>
          <w:color w:val="000000"/>
          <w:sz w:val="24"/>
          <w:szCs w:val="24"/>
        </w:rPr>
        <w:t>утверждении</w:t>
      </w:r>
      <w:r w:rsidRPr="00512C81">
        <w:rPr>
          <w:rFonts w:ascii="Times New Roman" w:hAnsi="Times New Roman" w:cs="Times New Roman"/>
          <w:color w:val="000000"/>
          <w:spacing w:val="78"/>
          <w:sz w:val="24"/>
          <w:szCs w:val="24"/>
        </w:rPr>
        <w:t xml:space="preserve"> </w:t>
      </w:r>
      <w:r w:rsidRPr="00512C81">
        <w:rPr>
          <w:rFonts w:ascii="Times New Roman" w:hAnsi="Times New Roman" w:cs="Times New Roman"/>
          <w:color w:val="000000"/>
          <w:sz w:val="24"/>
          <w:szCs w:val="24"/>
        </w:rPr>
        <w:t>Основ</w:t>
      </w:r>
      <w:r w:rsidRPr="00512C81">
        <w:rPr>
          <w:rFonts w:ascii="Times New Roman" w:hAnsi="Times New Roman" w:cs="Times New Roman"/>
          <w:color w:val="000000"/>
          <w:spacing w:val="76"/>
          <w:sz w:val="24"/>
          <w:szCs w:val="24"/>
        </w:rPr>
        <w:t xml:space="preserve"> </w:t>
      </w:r>
      <w:r w:rsidRPr="00512C81">
        <w:rPr>
          <w:rFonts w:ascii="Times New Roman" w:hAnsi="Times New Roman" w:cs="Times New Roman"/>
          <w:color w:val="000000"/>
          <w:sz w:val="24"/>
          <w:szCs w:val="24"/>
        </w:rPr>
        <w:t>государственной</w:t>
      </w:r>
      <w:r w:rsidRPr="00512C81">
        <w:rPr>
          <w:rFonts w:ascii="Times New Roman" w:hAnsi="Times New Roman" w:cs="Times New Roman"/>
          <w:color w:val="000000"/>
          <w:spacing w:val="300"/>
          <w:sz w:val="24"/>
          <w:szCs w:val="24"/>
        </w:rPr>
        <w:t> </w:t>
      </w:r>
      <w:r w:rsidRPr="00512C81">
        <w:rPr>
          <w:rFonts w:ascii="Times New Roman" w:hAnsi="Times New Roman" w:cs="Times New Roman"/>
          <w:color w:val="000000"/>
          <w:sz w:val="24"/>
          <w:szCs w:val="24"/>
        </w:rPr>
        <w:t>политики</w:t>
      </w:r>
      <w:r w:rsidRPr="00512C81">
        <w:rPr>
          <w:rFonts w:ascii="Times New Roman" w:hAnsi="Times New Roman" w:cs="Times New Roman"/>
          <w:color w:val="000000"/>
          <w:spacing w:val="13"/>
          <w:sz w:val="24"/>
          <w:szCs w:val="24"/>
        </w:rPr>
        <w:t xml:space="preserve"> </w:t>
      </w:r>
      <w:r w:rsidRPr="00512C81">
        <w:rPr>
          <w:rFonts w:ascii="Times New Roman" w:hAnsi="Times New Roman" w:cs="Times New Roman"/>
          <w:color w:val="000000"/>
          <w:spacing w:val="1"/>
          <w:sz w:val="24"/>
          <w:szCs w:val="24"/>
        </w:rPr>
        <w:t>по</w:t>
      </w:r>
      <w:r w:rsidRPr="00512C81">
        <w:rPr>
          <w:rFonts w:ascii="Times New Roman" w:hAnsi="Times New Roman" w:cs="Times New Roman"/>
          <w:color w:val="000000"/>
          <w:spacing w:val="11"/>
          <w:sz w:val="24"/>
          <w:szCs w:val="24"/>
        </w:rPr>
        <w:t xml:space="preserve"> </w:t>
      </w:r>
      <w:r w:rsidRPr="00512C81">
        <w:rPr>
          <w:rFonts w:ascii="Times New Roman" w:hAnsi="Times New Roman" w:cs="Times New Roman"/>
          <w:color w:val="000000"/>
          <w:sz w:val="24"/>
          <w:szCs w:val="24"/>
        </w:rPr>
        <w:t>сохранению</w:t>
      </w:r>
      <w:r w:rsidRPr="00512C81">
        <w:rPr>
          <w:rFonts w:ascii="Times New Roman" w:hAnsi="Times New Roman" w:cs="Times New Roman"/>
          <w:color w:val="000000"/>
          <w:spacing w:val="12"/>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15"/>
          <w:sz w:val="24"/>
          <w:szCs w:val="24"/>
        </w:rPr>
        <w:t xml:space="preserve"> </w:t>
      </w:r>
      <w:r w:rsidRPr="00512C81">
        <w:rPr>
          <w:rFonts w:ascii="Times New Roman" w:hAnsi="Times New Roman" w:cs="Times New Roman"/>
          <w:color w:val="000000"/>
          <w:sz w:val="24"/>
          <w:szCs w:val="24"/>
        </w:rPr>
        <w:t>укреплению</w:t>
      </w:r>
      <w:r w:rsidRPr="00512C81">
        <w:rPr>
          <w:rFonts w:ascii="Times New Roman" w:hAnsi="Times New Roman" w:cs="Times New Roman"/>
          <w:color w:val="000000"/>
          <w:spacing w:val="13"/>
          <w:sz w:val="24"/>
          <w:szCs w:val="24"/>
        </w:rPr>
        <w:t xml:space="preserve"> </w:t>
      </w:r>
      <w:r w:rsidRPr="00512C81">
        <w:rPr>
          <w:rFonts w:ascii="Times New Roman" w:hAnsi="Times New Roman" w:cs="Times New Roman"/>
          <w:color w:val="000000"/>
          <w:sz w:val="24"/>
          <w:szCs w:val="24"/>
        </w:rPr>
        <w:t>традиционных</w:t>
      </w:r>
      <w:r w:rsidRPr="00512C81">
        <w:rPr>
          <w:rFonts w:ascii="Times New Roman" w:hAnsi="Times New Roman" w:cs="Times New Roman"/>
          <w:color w:val="000000"/>
          <w:spacing w:val="14"/>
          <w:sz w:val="24"/>
          <w:szCs w:val="24"/>
        </w:rPr>
        <w:t xml:space="preserve"> </w:t>
      </w:r>
      <w:r w:rsidRPr="00512C81">
        <w:rPr>
          <w:rFonts w:ascii="Times New Roman" w:hAnsi="Times New Roman" w:cs="Times New Roman"/>
          <w:color w:val="000000"/>
          <w:sz w:val="24"/>
          <w:szCs w:val="24"/>
        </w:rPr>
        <w:t>российских</w:t>
      </w:r>
      <w:r w:rsidRPr="00512C81">
        <w:rPr>
          <w:rFonts w:ascii="Times New Roman" w:hAnsi="Times New Roman" w:cs="Times New Roman"/>
          <w:color w:val="000000"/>
          <w:spacing w:val="14"/>
          <w:sz w:val="24"/>
          <w:szCs w:val="24"/>
        </w:rPr>
        <w:t xml:space="preserve"> </w:t>
      </w:r>
      <w:r w:rsidRPr="00512C81">
        <w:rPr>
          <w:rFonts w:ascii="Times New Roman" w:hAnsi="Times New Roman" w:cs="Times New Roman"/>
          <w:color w:val="000000"/>
          <w:spacing w:val="1"/>
          <w:sz w:val="24"/>
          <w:szCs w:val="24"/>
        </w:rPr>
        <w:t>духовно</w:t>
      </w:r>
      <w:r w:rsidRPr="00512C81">
        <w:rPr>
          <w:rFonts w:ascii="Times New Roman" w:hAnsi="Times New Roman" w:cs="Times New Roman"/>
          <w:color w:val="000000"/>
          <w:spacing w:val="-1"/>
          <w:sz w:val="24"/>
          <w:szCs w:val="24"/>
        </w:rPr>
        <w:t>-</w:t>
      </w:r>
      <w:r w:rsidRPr="00512C81">
        <w:rPr>
          <w:rFonts w:ascii="Times New Roman" w:hAnsi="Times New Roman" w:cs="Times New Roman"/>
          <w:color w:val="000000"/>
          <w:sz w:val="24"/>
          <w:szCs w:val="24"/>
        </w:rPr>
        <w:t>нравственных</w:t>
      </w:r>
      <w:r w:rsidRPr="00512C81">
        <w:rPr>
          <w:rFonts w:ascii="Times New Roman" w:hAnsi="Times New Roman" w:cs="Times New Roman"/>
          <w:color w:val="000000"/>
          <w:spacing w:val="300"/>
          <w:sz w:val="24"/>
          <w:szCs w:val="24"/>
        </w:rPr>
        <w:t> </w:t>
      </w:r>
      <w:r w:rsidRPr="00512C81">
        <w:rPr>
          <w:rFonts w:ascii="Times New Roman" w:hAnsi="Times New Roman" w:cs="Times New Roman"/>
          <w:color w:val="000000"/>
          <w:sz w:val="24"/>
          <w:szCs w:val="24"/>
        </w:rPr>
        <w:t>ценностей»;</w:t>
      </w:r>
    </w:p>
    <w:p w14:paraId="23737CA6" w14:textId="77777777" w:rsidR="00BF6B72" w:rsidRPr="00512C81"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pacing w:val="1"/>
          <w:sz w:val="24"/>
          <w:szCs w:val="24"/>
        </w:rPr>
      </w:pPr>
      <w:r w:rsidRPr="00512C81">
        <w:rPr>
          <w:rFonts w:ascii="Times New Roman" w:hAnsi="Times New Roman" w:cs="Times New Roman"/>
          <w:color w:val="000000"/>
          <w:sz w:val="24"/>
          <w:szCs w:val="24"/>
        </w:rPr>
        <w:t>Комментарии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Минобрнауки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России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к</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ФГОС</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ДО</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от 28.02.2014 №</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pacing w:val="2"/>
          <w:sz w:val="24"/>
          <w:szCs w:val="24"/>
        </w:rPr>
        <w:t>08</w:t>
      </w:r>
      <w:r w:rsidRPr="00512C81">
        <w:rPr>
          <w:rFonts w:ascii="Times New Roman" w:hAnsi="Times New Roman" w:cs="Times New Roman"/>
          <w:color w:val="000000"/>
          <w:spacing w:val="1"/>
          <w:sz w:val="24"/>
          <w:szCs w:val="24"/>
        </w:rPr>
        <w:t>-249;</w:t>
      </w:r>
    </w:p>
    <w:p w14:paraId="2081BB82" w14:textId="77777777" w:rsidR="00BF6B72" w:rsidRPr="00512C81"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512C81">
        <w:rPr>
          <w:rFonts w:ascii="Times New Roman" w:hAnsi="Times New Roman" w:cs="Times New Roman"/>
          <w:color w:val="000000"/>
          <w:sz w:val="24"/>
          <w:szCs w:val="24"/>
        </w:rPr>
        <w:t>Письмо</w:t>
      </w:r>
      <w:r w:rsidRPr="00512C81">
        <w:rPr>
          <w:rFonts w:ascii="Times New Roman" w:hAnsi="Times New Roman" w:cs="Times New Roman"/>
          <w:color w:val="000000"/>
          <w:spacing w:val="19"/>
          <w:sz w:val="24"/>
          <w:szCs w:val="24"/>
        </w:rPr>
        <w:t xml:space="preserve"> </w:t>
      </w:r>
      <w:proofErr w:type="spellStart"/>
      <w:r w:rsidRPr="00512C81">
        <w:rPr>
          <w:rFonts w:ascii="Times New Roman" w:hAnsi="Times New Roman" w:cs="Times New Roman"/>
          <w:color w:val="000000"/>
          <w:sz w:val="24"/>
          <w:szCs w:val="24"/>
        </w:rPr>
        <w:t>Минпросвещения</w:t>
      </w:r>
      <w:proofErr w:type="spellEnd"/>
      <w:r w:rsidRPr="00512C81">
        <w:rPr>
          <w:rFonts w:ascii="Times New Roman" w:hAnsi="Times New Roman" w:cs="Times New Roman"/>
          <w:color w:val="000000"/>
          <w:spacing w:val="19"/>
          <w:sz w:val="24"/>
          <w:szCs w:val="24"/>
        </w:rPr>
        <w:t xml:space="preserve"> </w:t>
      </w:r>
      <w:r w:rsidRPr="00512C81">
        <w:rPr>
          <w:rFonts w:ascii="Times New Roman" w:hAnsi="Times New Roman" w:cs="Times New Roman"/>
          <w:color w:val="000000"/>
          <w:spacing w:val="1"/>
          <w:sz w:val="24"/>
          <w:szCs w:val="24"/>
        </w:rPr>
        <w:t>РФ</w:t>
      </w:r>
      <w:r w:rsidRPr="00512C81">
        <w:rPr>
          <w:rFonts w:ascii="Times New Roman" w:hAnsi="Times New Roman" w:cs="Times New Roman"/>
          <w:color w:val="000000"/>
          <w:spacing w:val="18"/>
          <w:sz w:val="24"/>
          <w:szCs w:val="24"/>
        </w:rPr>
        <w:t xml:space="preserve"> </w:t>
      </w:r>
      <w:r w:rsidRPr="00512C81">
        <w:rPr>
          <w:rFonts w:ascii="Times New Roman" w:hAnsi="Times New Roman" w:cs="Times New Roman"/>
          <w:color w:val="000000"/>
          <w:sz w:val="24"/>
          <w:szCs w:val="24"/>
        </w:rPr>
        <w:t>от</w:t>
      </w:r>
      <w:r w:rsidRPr="00512C81">
        <w:rPr>
          <w:rFonts w:ascii="Times New Roman" w:hAnsi="Times New Roman" w:cs="Times New Roman"/>
          <w:color w:val="000000"/>
          <w:spacing w:val="20"/>
          <w:sz w:val="24"/>
          <w:szCs w:val="24"/>
        </w:rPr>
        <w:t xml:space="preserve"> </w:t>
      </w:r>
      <w:r w:rsidRPr="00512C81">
        <w:rPr>
          <w:rFonts w:ascii="Times New Roman" w:hAnsi="Times New Roman" w:cs="Times New Roman"/>
          <w:color w:val="000000"/>
          <w:sz w:val="24"/>
          <w:szCs w:val="24"/>
        </w:rPr>
        <w:t>19.12.2022</w:t>
      </w:r>
      <w:r w:rsidRPr="00512C81">
        <w:rPr>
          <w:rFonts w:ascii="Times New Roman" w:hAnsi="Times New Roman" w:cs="Times New Roman"/>
          <w:color w:val="000000"/>
          <w:spacing w:val="19"/>
          <w:sz w:val="24"/>
          <w:szCs w:val="24"/>
        </w:rPr>
        <w:t xml:space="preserve"> </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16"/>
          <w:sz w:val="24"/>
          <w:szCs w:val="24"/>
        </w:rPr>
        <w:t xml:space="preserve"> </w:t>
      </w:r>
      <w:r w:rsidRPr="00512C81">
        <w:rPr>
          <w:rFonts w:ascii="Times New Roman" w:hAnsi="Times New Roman" w:cs="Times New Roman"/>
          <w:color w:val="000000"/>
          <w:spacing w:val="2"/>
          <w:sz w:val="24"/>
          <w:szCs w:val="24"/>
        </w:rPr>
        <w:t>03</w:t>
      </w:r>
      <w:r w:rsidRPr="00512C81">
        <w:rPr>
          <w:rFonts w:ascii="Times New Roman" w:hAnsi="Times New Roman" w:cs="Times New Roman"/>
          <w:color w:val="000000"/>
          <w:spacing w:val="-1"/>
          <w:sz w:val="24"/>
          <w:szCs w:val="24"/>
        </w:rPr>
        <w:t>-</w:t>
      </w:r>
      <w:r w:rsidRPr="00512C81">
        <w:rPr>
          <w:rFonts w:ascii="Times New Roman" w:hAnsi="Times New Roman" w:cs="Times New Roman"/>
          <w:color w:val="000000"/>
          <w:sz w:val="24"/>
          <w:szCs w:val="24"/>
        </w:rPr>
        <w:t>2110</w:t>
      </w:r>
      <w:r w:rsidRPr="00512C81">
        <w:rPr>
          <w:rFonts w:ascii="Times New Roman" w:hAnsi="Times New Roman" w:cs="Times New Roman"/>
          <w:color w:val="000000"/>
          <w:spacing w:val="24"/>
          <w:sz w:val="24"/>
          <w:szCs w:val="24"/>
        </w:rPr>
        <w:t xml:space="preserve"> </w:t>
      </w:r>
      <w:r w:rsidRPr="00512C81">
        <w:rPr>
          <w:rFonts w:ascii="Times New Roman" w:hAnsi="Times New Roman" w:cs="Times New Roman"/>
          <w:color w:val="000000"/>
          <w:spacing w:val="-1"/>
          <w:sz w:val="24"/>
          <w:szCs w:val="24"/>
        </w:rPr>
        <w:t>«Рекомендации</w:t>
      </w:r>
      <w:r w:rsidRPr="00512C81">
        <w:rPr>
          <w:rFonts w:ascii="Times New Roman" w:hAnsi="Times New Roman" w:cs="Times New Roman"/>
          <w:color w:val="000000"/>
          <w:spacing w:val="20"/>
          <w:sz w:val="24"/>
          <w:szCs w:val="24"/>
        </w:rPr>
        <w:t xml:space="preserve"> </w:t>
      </w:r>
      <w:r w:rsidRPr="00512C81">
        <w:rPr>
          <w:rFonts w:ascii="Times New Roman" w:hAnsi="Times New Roman" w:cs="Times New Roman"/>
          <w:color w:val="000000"/>
          <w:spacing w:val="1"/>
          <w:sz w:val="24"/>
          <w:szCs w:val="24"/>
        </w:rPr>
        <w:t>по</w:t>
      </w:r>
      <w:r w:rsidRPr="00512C81">
        <w:rPr>
          <w:rFonts w:ascii="Times New Roman" w:hAnsi="Times New Roman" w:cs="Times New Roman"/>
          <w:color w:val="000000"/>
          <w:spacing w:val="18"/>
          <w:sz w:val="24"/>
          <w:szCs w:val="24"/>
        </w:rPr>
        <w:t xml:space="preserve"> </w:t>
      </w:r>
      <w:r w:rsidRPr="00512C81">
        <w:rPr>
          <w:rFonts w:ascii="Times New Roman" w:hAnsi="Times New Roman" w:cs="Times New Roman"/>
          <w:color w:val="000000"/>
          <w:sz w:val="24"/>
          <w:szCs w:val="24"/>
        </w:rPr>
        <w:t>формированию</w:t>
      </w:r>
      <w:r w:rsidRPr="00512C81">
        <w:rPr>
          <w:rFonts w:ascii="Times New Roman" w:hAnsi="Times New Roman" w:cs="Times New Roman"/>
          <w:color w:val="000000"/>
          <w:spacing w:val="300"/>
          <w:sz w:val="24"/>
          <w:szCs w:val="24"/>
        </w:rPr>
        <w:t> </w:t>
      </w:r>
      <w:r w:rsidRPr="00512C81">
        <w:rPr>
          <w:rFonts w:ascii="Times New Roman" w:hAnsi="Times New Roman" w:cs="Times New Roman"/>
          <w:color w:val="000000"/>
          <w:sz w:val="24"/>
          <w:szCs w:val="24"/>
        </w:rPr>
        <w:t>инфраструктуры</w:t>
      </w:r>
      <w:r w:rsidRPr="00512C81">
        <w:rPr>
          <w:rFonts w:ascii="Times New Roman" w:hAnsi="Times New Roman" w:cs="Times New Roman"/>
          <w:color w:val="000000"/>
          <w:spacing w:val="151"/>
          <w:sz w:val="24"/>
          <w:szCs w:val="24"/>
        </w:rPr>
        <w:t xml:space="preserve"> </w:t>
      </w:r>
      <w:r w:rsidRPr="00512C81">
        <w:rPr>
          <w:rFonts w:ascii="Times New Roman" w:hAnsi="Times New Roman" w:cs="Times New Roman"/>
          <w:color w:val="000000"/>
          <w:spacing w:val="1"/>
          <w:sz w:val="24"/>
          <w:szCs w:val="24"/>
        </w:rPr>
        <w:t>ДОО</w:t>
      </w:r>
      <w:r w:rsidRPr="00512C81">
        <w:rPr>
          <w:rFonts w:ascii="Times New Roman" w:hAnsi="Times New Roman" w:cs="Times New Roman"/>
          <w:color w:val="000000"/>
          <w:spacing w:val="151"/>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152"/>
          <w:sz w:val="24"/>
          <w:szCs w:val="24"/>
        </w:rPr>
        <w:t xml:space="preserve"> </w:t>
      </w:r>
      <w:r w:rsidRPr="00512C81">
        <w:rPr>
          <w:rFonts w:ascii="Times New Roman" w:hAnsi="Times New Roman" w:cs="Times New Roman"/>
          <w:color w:val="000000"/>
          <w:sz w:val="24"/>
          <w:szCs w:val="24"/>
        </w:rPr>
        <w:t>комплектации</w:t>
      </w:r>
      <w:r w:rsidRPr="00512C81">
        <w:rPr>
          <w:rFonts w:ascii="Times New Roman" w:hAnsi="Times New Roman" w:cs="Times New Roman"/>
          <w:color w:val="000000"/>
          <w:spacing w:val="154"/>
          <w:sz w:val="24"/>
          <w:szCs w:val="24"/>
        </w:rPr>
        <w:t xml:space="preserve"> </w:t>
      </w:r>
      <w:r w:rsidRPr="00512C81">
        <w:rPr>
          <w:rFonts w:ascii="Times New Roman" w:hAnsi="Times New Roman" w:cs="Times New Roman"/>
          <w:color w:val="000000"/>
          <w:sz w:val="24"/>
          <w:szCs w:val="24"/>
        </w:rPr>
        <w:t>учебно</w:t>
      </w:r>
      <w:r w:rsidRPr="00512C81">
        <w:rPr>
          <w:rFonts w:ascii="Times New Roman" w:hAnsi="Times New Roman" w:cs="Times New Roman"/>
          <w:color w:val="000000"/>
          <w:spacing w:val="-1"/>
          <w:sz w:val="24"/>
          <w:szCs w:val="24"/>
        </w:rPr>
        <w:t>-</w:t>
      </w:r>
      <w:r w:rsidRPr="00512C81">
        <w:rPr>
          <w:rFonts w:ascii="Times New Roman" w:hAnsi="Times New Roman" w:cs="Times New Roman"/>
          <w:color w:val="000000"/>
          <w:sz w:val="24"/>
          <w:szCs w:val="24"/>
        </w:rPr>
        <w:t>методических</w:t>
      </w:r>
      <w:r w:rsidRPr="00512C81">
        <w:rPr>
          <w:rFonts w:ascii="Times New Roman" w:hAnsi="Times New Roman" w:cs="Times New Roman"/>
          <w:color w:val="000000"/>
          <w:spacing w:val="153"/>
          <w:sz w:val="24"/>
          <w:szCs w:val="24"/>
        </w:rPr>
        <w:t xml:space="preserve"> </w:t>
      </w:r>
      <w:r w:rsidRPr="00512C81">
        <w:rPr>
          <w:rFonts w:ascii="Times New Roman" w:hAnsi="Times New Roman" w:cs="Times New Roman"/>
          <w:color w:val="000000"/>
          <w:sz w:val="24"/>
          <w:szCs w:val="24"/>
        </w:rPr>
        <w:t>материалов</w:t>
      </w:r>
      <w:r w:rsidRPr="00512C81">
        <w:rPr>
          <w:rFonts w:ascii="Times New Roman" w:hAnsi="Times New Roman" w:cs="Times New Roman"/>
          <w:color w:val="000000"/>
          <w:spacing w:val="151"/>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153"/>
          <w:sz w:val="24"/>
          <w:szCs w:val="24"/>
        </w:rPr>
        <w:t xml:space="preserve"> </w:t>
      </w:r>
      <w:r w:rsidRPr="00512C81">
        <w:rPr>
          <w:rFonts w:ascii="Times New Roman" w:hAnsi="Times New Roman" w:cs="Times New Roman"/>
          <w:color w:val="000000"/>
          <w:sz w:val="24"/>
          <w:szCs w:val="24"/>
        </w:rPr>
        <w:t>целях</w:t>
      </w:r>
      <w:r w:rsidRPr="00512C81">
        <w:rPr>
          <w:rFonts w:ascii="Times New Roman" w:hAnsi="Times New Roman" w:cs="Times New Roman"/>
          <w:color w:val="000000"/>
          <w:spacing w:val="300"/>
          <w:sz w:val="24"/>
          <w:szCs w:val="24"/>
        </w:rPr>
        <w:t> </w:t>
      </w:r>
      <w:r w:rsidRPr="00512C81">
        <w:rPr>
          <w:rFonts w:ascii="Times New Roman" w:hAnsi="Times New Roman" w:cs="Times New Roman"/>
          <w:color w:val="000000"/>
          <w:sz w:val="24"/>
          <w:szCs w:val="24"/>
        </w:rPr>
        <w:t>реализации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ОП</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pacing w:val="-2"/>
          <w:sz w:val="24"/>
          <w:szCs w:val="24"/>
        </w:rPr>
        <w:t>ДО»;</w:t>
      </w:r>
    </w:p>
    <w:p w14:paraId="2C031D7B" w14:textId="77777777" w:rsidR="00BF6B72" w:rsidRPr="00512C81"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512C81">
        <w:rPr>
          <w:rFonts w:ascii="Times New Roman" w:hAnsi="Times New Roman" w:cs="Times New Roman"/>
          <w:color w:val="000000"/>
          <w:sz w:val="24"/>
          <w:szCs w:val="24"/>
        </w:rPr>
        <w:t>Письмо</w:t>
      </w:r>
      <w:r w:rsidRPr="00512C81">
        <w:rPr>
          <w:rFonts w:ascii="Times New Roman" w:hAnsi="Times New Roman" w:cs="Times New Roman"/>
          <w:color w:val="000000"/>
          <w:spacing w:val="74"/>
          <w:sz w:val="24"/>
          <w:szCs w:val="24"/>
        </w:rPr>
        <w:t xml:space="preserve"> </w:t>
      </w:r>
      <w:proofErr w:type="spellStart"/>
      <w:r w:rsidRPr="00512C81">
        <w:rPr>
          <w:rFonts w:ascii="Times New Roman" w:hAnsi="Times New Roman" w:cs="Times New Roman"/>
          <w:color w:val="000000"/>
          <w:sz w:val="24"/>
          <w:szCs w:val="24"/>
        </w:rPr>
        <w:t>Минпросвещения</w:t>
      </w:r>
      <w:proofErr w:type="spellEnd"/>
      <w:r w:rsidRPr="00512C81">
        <w:rPr>
          <w:rFonts w:ascii="Times New Roman" w:hAnsi="Times New Roman" w:cs="Times New Roman"/>
          <w:color w:val="000000"/>
          <w:spacing w:val="74"/>
          <w:sz w:val="24"/>
          <w:szCs w:val="24"/>
        </w:rPr>
        <w:t xml:space="preserve"> </w:t>
      </w:r>
      <w:r w:rsidRPr="00512C81">
        <w:rPr>
          <w:rFonts w:ascii="Times New Roman" w:hAnsi="Times New Roman" w:cs="Times New Roman"/>
          <w:color w:val="000000"/>
          <w:spacing w:val="1"/>
          <w:sz w:val="24"/>
          <w:szCs w:val="24"/>
        </w:rPr>
        <w:t>РФ</w:t>
      </w:r>
      <w:r w:rsidRPr="00512C81">
        <w:rPr>
          <w:rFonts w:ascii="Times New Roman" w:hAnsi="Times New Roman" w:cs="Times New Roman"/>
          <w:color w:val="000000"/>
          <w:spacing w:val="73"/>
          <w:sz w:val="24"/>
          <w:szCs w:val="24"/>
        </w:rPr>
        <w:t xml:space="preserve"> </w:t>
      </w:r>
      <w:r w:rsidRPr="00512C81">
        <w:rPr>
          <w:rFonts w:ascii="Times New Roman" w:hAnsi="Times New Roman" w:cs="Times New Roman"/>
          <w:color w:val="000000"/>
          <w:spacing w:val="-2"/>
          <w:sz w:val="24"/>
          <w:szCs w:val="24"/>
        </w:rPr>
        <w:t>от</w:t>
      </w:r>
      <w:r w:rsidRPr="00512C81">
        <w:rPr>
          <w:rFonts w:ascii="Times New Roman" w:hAnsi="Times New Roman" w:cs="Times New Roman"/>
          <w:color w:val="000000"/>
          <w:spacing w:val="77"/>
          <w:sz w:val="24"/>
          <w:szCs w:val="24"/>
        </w:rPr>
        <w:t xml:space="preserve"> </w:t>
      </w:r>
      <w:r w:rsidRPr="00512C81">
        <w:rPr>
          <w:rFonts w:ascii="Times New Roman" w:hAnsi="Times New Roman" w:cs="Times New Roman"/>
          <w:color w:val="000000"/>
          <w:sz w:val="24"/>
          <w:szCs w:val="24"/>
        </w:rPr>
        <w:t>03.03.2023</w:t>
      </w:r>
      <w:r w:rsidRPr="00512C81">
        <w:rPr>
          <w:rFonts w:ascii="Times New Roman" w:hAnsi="Times New Roman" w:cs="Times New Roman"/>
          <w:color w:val="000000"/>
          <w:spacing w:val="72"/>
          <w:sz w:val="24"/>
          <w:szCs w:val="24"/>
        </w:rPr>
        <w:t xml:space="preserve"> </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73"/>
          <w:sz w:val="24"/>
          <w:szCs w:val="24"/>
        </w:rPr>
        <w:t xml:space="preserve"> </w:t>
      </w:r>
      <w:r w:rsidRPr="00512C81">
        <w:rPr>
          <w:rFonts w:ascii="Times New Roman" w:hAnsi="Times New Roman" w:cs="Times New Roman"/>
          <w:color w:val="000000"/>
          <w:spacing w:val="2"/>
          <w:sz w:val="24"/>
          <w:szCs w:val="24"/>
        </w:rPr>
        <w:t>03</w:t>
      </w:r>
      <w:r w:rsidRPr="00512C81">
        <w:rPr>
          <w:rFonts w:ascii="Times New Roman" w:hAnsi="Times New Roman" w:cs="Times New Roman"/>
          <w:color w:val="000000"/>
          <w:spacing w:val="-1"/>
          <w:sz w:val="24"/>
          <w:szCs w:val="24"/>
        </w:rPr>
        <w:t>-</w:t>
      </w:r>
      <w:r w:rsidRPr="00512C81">
        <w:rPr>
          <w:rFonts w:ascii="Times New Roman" w:hAnsi="Times New Roman" w:cs="Times New Roman"/>
          <w:color w:val="000000"/>
          <w:sz w:val="24"/>
          <w:szCs w:val="24"/>
        </w:rPr>
        <w:t>350</w:t>
      </w:r>
      <w:r w:rsidRPr="00512C81">
        <w:rPr>
          <w:rFonts w:ascii="Times New Roman" w:hAnsi="Times New Roman" w:cs="Times New Roman"/>
          <w:color w:val="000000"/>
          <w:spacing w:val="79"/>
          <w:sz w:val="24"/>
          <w:szCs w:val="24"/>
        </w:rPr>
        <w:t xml:space="preserve"> </w:t>
      </w:r>
      <w:r w:rsidRPr="00512C81">
        <w:rPr>
          <w:rFonts w:ascii="Times New Roman" w:hAnsi="Times New Roman" w:cs="Times New Roman"/>
          <w:color w:val="000000"/>
          <w:spacing w:val="-7"/>
          <w:sz w:val="24"/>
          <w:szCs w:val="24"/>
        </w:rPr>
        <w:t>«О</w:t>
      </w:r>
      <w:r w:rsidRPr="00512C81">
        <w:rPr>
          <w:rFonts w:ascii="Times New Roman" w:hAnsi="Times New Roman" w:cs="Times New Roman"/>
          <w:color w:val="000000"/>
          <w:spacing w:val="83"/>
          <w:sz w:val="24"/>
          <w:szCs w:val="24"/>
        </w:rPr>
        <w:t xml:space="preserve"> </w:t>
      </w:r>
      <w:r w:rsidRPr="00512C81">
        <w:rPr>
          <w:rFonts w:ascii="Times New Roman" w:hAnsi="Times New Roman" w:cs="Times New Roman"/>
          <w:color w:val="000000"/>
          <w:sz w:val="24"/>
          <w:szCs w:val="24"/>
        </w:rPr>
        <w:t>направлении</w:t>
      </w:r>
      <w:r w:rsidRPr="00512C81">
        <w:rPr>
          <w:rFonts w:ascii="Times New Roman" w:hAnsi="Times New Roman" w:cs="Times New Roman"/>
          <w:color w:val="000000"/>
          <w:spacing w:val="75"/>
          <w:sz w:val="24"/>
          <w:szCs w:val="24"/>
        </w:rPr>
        <w:t xml:space="preserve"> </w:t>
      </w:r>
      <w:r w:rsidRPr="00512C81">
        <w:rPr>
          <w:rFonts w:ascii="Times New Roman" w:hAnsi="Times New Roman" w:cs="Times New Roman"/>
          <w:color w:val="000000"/>
          <w:sz w:val="24"/>
          <w:szCs w:val="24"/>
        </w:rPr>
        <w:t>методических</w:t>
      </w:r>
      <w:r w:rsidRPr="00512C81">
        <w:rPr>
          <w:rFonts w:ascii="Times New Roman" w:hAnsi="Times New Roman" w:cs="Times New Roman"/>
          <w:color w:val="000000"/>
          <w:spacing w:val="300"/>
          <w:sz w:val="24"/>
          <w:szCs w:val="24"/>
        </w:rPr>
        <w:t> </w:t>
      </w:r>
      <w:r w:rsidRPr="00512C81">
        <w:rPr>
          <w:rFonts w:ascii="Times New Roman" w:hAnsi="Times New Roman" w:cs="Times New Roman"/>
          <w:color w:val="000000"/>
          <w:sz w:val="24"/>
          <w:szCs w:val="24"/>
        </w:rPr>
        <w:t>рекомендаций</w:t>
      </w:r>
      <w:r w:rsidRPr="00512C81">
        <w:rPr>
          <w:rFonts w:ascii="Times New Roman" w:hAnsi="Times New Roman" w:cs="Times New Roman"/>
          <w:color w:val="000000"/>
          <w:spacing w:val="94"/>
          <w:sz w:val="24"/>
          <w:szCs w:val="24"/>
        </w:rPr>
        <w:t xml:space="preserve"> </w:t>
      </w:r>
      <w:r w:rsidRPr="00512C81">
        <w:rPr>
          <w:rFonts w:ascii="Times New Roman" w:hAnsi="Times New Roman" w:cs="Times New Roman"/>
          <w:color w:val="000000"/>
          <w:spacing w:val="1"/>
          <w:sz w:val="24"/>
          <w:szCs w:val="24"/>
        </w:rPr>
        <w:t>по</w:t>
      </w:r>
      <w:r w:rsidRPr="00512C81">
        <w:rPr>
          <w:rFonts w:ascii="Times New Roman" w:hAnsi="Times New Roman" w:cs="Times New Roman"/>
          <w:color w:val="000000"/>
          <w:spacing w:val="92"/>
          <w:sz w:val="24"/>
          <w:szCs w:val="24"/>
        </w:rPr>
        <w:t xml:space="preserve"> </w:t>
      </w:r>
      <w:r w:rsidRPr="00512C81">
        <w:rPr>
          <w:rFonts w:ascii="Times New Roman" w:hAnsi="Times New Roman" w:cs="Times New Roman"/>
          <w:color w:val="000000"/>
          <w:sz w:val="24"/>
          <w:szCs w:val="24"/>
        </w:rPr>
        <w:t>реализации</w:t>
      </w:r>
      <w:r w:rsidRPr="00512C81">
        <w:rPr>
          <w:rFonts w:ascii="Times New Roman" w:hAnsi="Times New Roman" w:cs="Times New Roman"/>
          <w:color w:val="000000"/>
          <w:spacing w:val="95"/>
          <w:sz w:val="24"/>
          <w:szCs w:val="24"/>
        </w:rPr>
        <w:t xml:space="preserve"> </w:t>
      </w:r>
      <w:r w:rsidRPr="00512C81">
        <w:rPr>
          <w:rFonts w:ascii="Times New Roman" w:hAnsi="Times New Roman" w:cs="Times New Roman"/>
          <w:color w:val="000000"/>
          <w:sz w:val="24"/>
          <w:szCs w:val="24"/>
        </w:rPr>
        <w:t>Федеральной</w:t>
      </w:r>
      <w:r w:rsidRPr="00512C81">
        <w:rPr>
          <w:rFonts w:ascii="Times New Roman" w:hAnsi="Times New Roman" w:cs="Times New Roman"/>
          <w:color w:val="000000"/>
          <w:spacing w:val="92"/>
          <w:sz w:val="24"/>
          <w:szCs w:val="24"/>
        </w:rPr>
        <w:t xml:space="preserve"> </w:t>
      </w:r>
      <w:r w:rsidRPr="00512C81">
        <w:rPr>
          <w:rFonts w:ascii="Times New Roman" w:hAnsi="Times New Roman" w:cs="Times New Roman"/>
          <w:color w:val="000000"/>
          <w:sz w:val="24"/>
          <w:szCs w:val="24"/>
        </w:rPr>
        <w:t>образовательной</w:t>
      </w:r>
      <w:r w:rsidRPr="00512C81">
        <w:rPr>
          <w:rFonts w:ascii="Times New Roman" w:hAnsi="Times New Roman" w:cs="Times New Roman"/>
          <w:color w:val="000000"/>
          <w:spacing w:val="94"/>
          <w:sz w:val="24"/>
          <w:szCs w:val="24"/>
        </w:rPr>
        <w:t xml:space="preserve"> </w:t>
      </w:r>
      <w:r w:rsidRPr="00512C81">
        <w:rPr>
          <w:rFonts w:ascii="Times New Roman" w:hAnsi="Times New Roman" w:cs="Times New Roman"/>
          <w:color w:val="000000"/>
          <w:sz w:val="24"/>
          <w:szCs w:val="24"/>
        </w:rPr>
        <w:t>программы</w:t>
      </w:r>
      <w:r w:rsidRPr="00512C81">
        <w:rPr>
          <w:rFonts w:ascii="Times New Roman" w:hAnsi="Times New Roman" w:cs="Times New Roman"/>
          <w:color w:val="000000"/>
          <w:spacing w:val="93"/>
          <w:sz w:val="24"/>
          <w:szCs w:val="24"/>
        </w:rPr>
        <w:t xml:space="preserve"> </w:t>
      </w:r>
      <w:r w:rsidRPr="00512C81">
        <w:rPr>
          <w:rFonts w:ascii="Times New Roman" w:hAnsi="Times New Roman" w:cs="Times New Roman"/>
          <w:color w:val="000000"/>
          <w:sz w:val="24"/>
          <w:szCs w:val="24"/>
        </w:rPr>
        <w:t>дошкольного</w:t>
      </w:r>
      <w:r w:rsidRPr="00512C81">
        <w:rPr>
          <w:rFonts w:ascii="Times New Roman" w:hAnsi="Times New Roman" w:cs="Times New Roman"/>
          <w:color w:val="000000"/>
          <w:spacing w:val="300"/>
          <w:sz w:val="24"/>
          <w:szCs w:val="24"/>
        </w:rPr>
        <w:t> </w:t>
      </w:r>
      <w:r w:rsidRPr="00512C81">
        <w:rPr>
          <w:rFonts w:ascii="Times New Roman" w:hAnsi="Times New Roman" w:cs="Times New Roman"/>
          <w:color w:val="000000"/>
          <w:sz w:val="24"/>
          <w:szCs w:val="24"/>
        </w:rPr>
        <w:t>образования»;</w:t>
      </w:r>
    </w:p>
    <w:p w14:paraId="0E8EB474" w14:textId="77777777" w:rsidR="00BF6B72" w:rsidRPr="00512C81"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512C81">
        <w:rPr>
          <w:rFonts w:ascii="Times New Roman" w:hAnsi="Times New Roman" w:cs="Times New Roman"/>
          <w:color w:val="000000"/>
          <w:sz w:val="24"/>
          <w:szCs w:val="24"/>
        </w:rPr>
        <w:t>Письмо</w:t>
      </w:r>
      <w:r w:rsidRPr="00512C81">
        <w:rPr>
          <w:rFonts w:ascii="Times New Roman" w:hAnsi="Times New Roman" w:cs="Times New Roman"/>
          <w:color w:val="000000"/>
          <w:spacing w:val="144"/>
          <w:sz w:val="24"/>
          <w:szCs w:val="24"/>
        </w:rPr>
        <w:t xml:space="preserve"> </w:t>
      </w:r>
      <w:r w:rsidRPr="00512C81">
        <w:rPr>
          <w:rFonts w:ascii="Times New Roman" w:hAnsi="Times New Roman" w:cs="Times New Roman"/>
          <w:color w:val="000000"/>
          <w:sz w:val="24"/>
          <w:szCs w:val="24"/>
        </w:rPr>
        <w:t>Минобрнауки</w:t>
      </w:r>
      <w:r w:rsidRPr="00512C81">
        <w:rPr>
          <w:rFonts w:ascii="Times New Roman" w:hAnsi="Times New Roman" w:cs="Times New Roman"/>
          <w:color w:val="000000"/>
          <w:spacing w:val="145"/>
          <w:sz w:val="24"/>
          <w:szCs w:val="24"/>
        </w:rPr>
        <w:t xml:space="preserve"> </w:t>
      </w:r>
      <w:r w:rsidRPr="00512C81">
        <w:rPr>
          <w:rFonts w:ascii="Times New Roman" w:hAnsi="Times New Roman" w:cs="Times New Roman"/>
          <w:color w:val="000000"/>
          <w:sz w:val="24"/>
          <w:szCs w:val="24"/>
        </w:rPr>
        <w:t>России</w:t>
      </w:r>
      <w:r w:rsidRPr="00512C81">
        <w:rPr>
          <w:rFonts w:ascii="Times New Roman" w:hAnsi="Times New Roman" w:cs="Times New Roman"/>
          <w:color w:val="000000"/>
          <w:spacing w:val="145"/>
          <w:sz w:val="24"/>
          <w:szCs w:val="24"/>
        </w:rPr>
        <w:t xml:space="preserve"> </w:t>
      </w:r>
      <w:r w:rsidRPr="00512C81">
        <w:rPr>
          <w:rFonts w:ascii="Times New Roman" w:hAnsi="Times New Roman" w:cs="Times New Roman"/>
          <w:color w:val="000000"/>
          <w:sz w:val="24"/>
          <w:szCs w:val="24"/>
        </w:rPr>
        <w:t>от</w:t>
      </w:r>
      <w:r w:rsidRPr="00512C81">
        <w:rPr>
          <w:rFonts w:ascii="Times New Roman" w:hAnsi="Times New Roman" w:cs="Times New Roman"/>
          <w:color w:val="000000"/>
          <w:spacing w:val="144"/>
          <w:sz w:val="24"/>
          <w:szCs w:val="24"/>
        </w:rPr>
        <w:t xml:space="preserve"> </w:t>
      </w:r>
      <w:r w:rsidRPr="00512C81">
        <w:rPr>
          <w:rFonts w:ascii="Times New Roman" w:hAnsi="Times New Roman" w:cs="Times New Roman"/>
          <w:color w:val="000000"/>
          <w:sz w:val="24"/>
          <w:szCs w:val="24"/>
        </w:rPr>
        <w:t>07.06.2013</w:t>
      </w:r>
      <w:r w:rsidRPr="00512C81">
        <w:rPr>
          <w:rFonts w:ascii="Times New Roman" w:hAnsi="Times New Roman" w:cs="Times New Roman"/>
          <w:color w:val="000000"/>
          <w:spacing w:val="144"/>
          <w:sz w:val="24"/>
          <w:szCs w:val="24"/>
        </w:rPr>
        <w:t xml:space="preserve"> </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143"/>
          <w:sz w:val="24"/>
          <w:szCs w:val="24"/>
        </w:rPr>
        <w:t xml:space="preserve"> </w:t>
      </w:r>
      <w:r w:rsidRPr="00512C81">
        <w:rPr>
          <w:rFonts w:ascii="Times New Roman" w:hAnsi="Times New Roman" w:cs="Times New Roman"/>
          <w:color w:val="000000"/>
          <w:spacing w:val="3"/>
          <w:sz w:val="24"/>
          <w:szCs w:val="24"/>
        </w:rPr>
        <w:t>ИР</w:t>
      </w:r>
      <w:r w:rsidRPr="00512C81">
        <w:rPr>
          <w:rFonts w:ascii="Times New Roman" w:hAnsi="Times New Roman" w:cs="Times New Roman"/>
          <w:color w:val="000000"/>
          <w:spacing w:val="-1"/>
          <w:sz w:val="24"/>
          <w:szCs w:val="24"/>
        </w:rPr>
        <w:t>-</w:t>
      </w:r>
      <w:r w:rsidRPr="00512C81">
        <w:rPr>
          <w:rFonts w:ascii="Times New Roman" w:hAnsi="Times New Roman" w:cs="Times New Roman"/>
          <w:color w:val="000000"/>
          <w:sz w:val="24"/>
          <w:szCs w:val="24"/>
        </w:rPr>
        <w:t>535/07</w:t>
      </w:r>
      <w:r w:rsidRPr="00512C81">
        <w:rPr>
          <w:rFonts w:ascii="Times New Roman" w:hAnsi="Times New Roman" w:cs="Times New Roman"/>
          <w:color w:val="000000"/>
          <w:spacing w:val="149"/>
          <w:sz w:val="24"/>
          <w:szCs w:val="24"/>
        </w:rPr>
        <w:t xml:space="preserve"> </w:t>
      </w:r>
      <w:r w:rsidRPr="00512C81">
        <w:rPr>
          <w:rFonts w:ascii="Times New Roman" w:hAnsi="Times New Roman" w:cs="Times New Roman"/>
          <w:color w:val="000000"/>
          <w:spacing w:val="-7"/>
          <w:sz w:val="24"/>
          <w:szCs w:val="24"/>
        </w:rPr>
        <w:t>«О</w:t>
      </w:r>
      <w:r w:rsidRPr="00512C81">
        <w:rPr>
          <w:rFonts w:ascii="Times New Roman" w:hAnsi="Times New Roman" w:cs="Times New Roman"/>
          <w:color w:val="000000"/>
          <w:spacing w:val="155"/>
          <w:sz w:val="24"/>
          <w:szCs w:val="24"/>
        </w:rPr>
        <w:t xml:space="preserve"> </w:t>
      </w:r>
      <w:r w:rsidRPr="00512C81">
        <w:rPr>
          <w:rFonts w:ascii="Times New Roman" w:hAnsi="Times New Roman" w:cs="Times New Roman"/>
          <w:color w:val="000000"/>
          <w:sz w:val="24"/>
          <w:szCs w:val="24"/>
        </w:rPr>
        <w:t>коррекционном</w:t>
      </w:r>
      <w:r w:rsidRPr="00512C81">
        <w:rPr>
          <w:rFonts w:ascii="Times New Roman" w:hAnsi="Times New Roman" w:cs="Times New Roman"/>
          <w:color w:val="000000"/>
          <w:spacing w:val="140"/>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9"/>
          <w:sz w:val="24"/>
          <w:szCs w:val="24"/>
        </w:rPr>
        <w:t xml:space="preserve"> </w:t>
      </w:r>
      <w:r w:rsidRPr="00512C81">
        <w:rPr>
          <w:rFonts w:ascii="Times New Roman" w:hAnsi="Times New Roman" w:cs="Times New Roman"/>
          <w:color w:val="000000"/>
          <w:sz w:val="24"/>
          <w:szCs w:val="24"/>
        </w:rPr>
        <w:t>инклюзивном</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образовании</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pacing w:val="-1"/>
          <w:sz w:val="24"/>
          <w:szCs w:val="24"/>
        </w:rPr>
        <w:t>детей»;</w:t>
      </w:r>
    </w:p>
    <w:p w14:paraId="13AD8588" w14:textId="77777777" w:rsidR="00BF6B72" w:rsidRPr="00512C81"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pacing w:val="-1"/>
          <w:sz w:val="24"/>
          <w:szCs w:val="24"/>
        </w:rPr>
      </w:pPr>
      <w:r w:rsidRPr="00512C81">
        <w:rPr>
          <w:rFonts w:ascii="Times New Roman" w:hAnsi="Times New Roman" w:cs="Times New Roman"/>
          <w:color w:val="000000"/>
          <w:sz w:val="24"/>
          <w:szCs w:val="24"/>
        </w:rPr>
        <w:t>Приказ</w:t>
      </w:r>
      <w:r w:rsidRPr="00512C81">
        <w:rPr>
          <w:rFonts w:ascii="Times New Roman" w:hAnsi="Times New Roman" w:cs="Times New Roman"/>
          <w:color w:val="000000"/>
          <w:spacing w:val="37"/>
          <w:sz w:val="24"/>
          <w:szCs w:val="24"/>
        </w:rPr>
        <w:t xml:space="preserve"> </w:t>
      </w:r>
      <w:r w:rsidRPr="00512C81">
        <w:rPr>
          <w:rFonts w:ascii="Times New Roman" w:hAnsi="Times New Roman" w:cs="Times New Roman"/>
          <w:color w:val="000000"/>
          <w:spacing w:val="-1"/>
          <w:sz w:val="24"/>
          <w:szCs w:val="24"/>
        </w:rPr>
        <w:t>Минтруда</w:t>
      </w:r>
      <w:r w:rsidRPr="00512C81">
        <w:rPr>
          <w:rFonts w:ascii="Times New Roman" w:hAnsi="Times New Roman" w:cs="Times New Roman"/>
          <w:color w:val="000000"/>
          <w:spacing w:val="38"/>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37"/>
          <w:sz w:val="24"/>
          <w:szCs w:val="24"/>
        </w:rPr>
        <w:t xml:space="preserve"> </w:t>
      </w:r>
      <w:r w:rsidRPr="00512C81">
        <w:rPr>
          <w:rFonts w:ascii="Times New Roman" w:hAnsi="Times New Roman" w:cs="Times New Roman"/>
          <w:color w:val="000000"/>
          <w:sz w:val="24"/>
          <w:szCs w:val="24"/>
        </w:rPr>
        <w:t>соцзащиты</w:t>
      </w:r>
      <w:r w:rsidRPr="00512C81">
        <w:rPr>
          <w:rFonts w:ascii="Times New Roman" w:hAnsi="Times New Roman" w:cs="Times New Roman"/>
          <w:color w:val="000000"/>
          <w:spacing w:val="35"/>
          <w:sz w:val="24"/>
          <w:szCs w:val="24"/>
        </w:rPr>
        <w:t xml:space="preserve"> </w:t>
      </w:r>
      <w:r w:rsidRPr="00512C81">
        <w:rPr>
          <w:rFonts w:ascii="Times New Roman" w:hAnsi="Times New Roman" w:cs="Times New Roman"/>
          <w:color w:val="000000"/>
          <w:spacing w:val="1"/>
          <w:sz w:val="24"/>
          <w:szCs w:val="24"/>
        </w:rPr>
        <w:t>РФ</w:t>
      </w:r>
      <w:r w:rsidRPr="00512C81">
        <w:rPr>
          <w:rFonts w:ascii="Times New Roman" w:hAnsi="Times New Roman" w:cs="Times New Roman"/>
          <w:color w:val="000000"/>
          <w:spacing w:val="35"/>
          <w:sz w:val="24"/>
          <w:szCs w:val="24"/>
        </w:rPr>
        <w:t xml:space="preserve"> </w:t>
      </w:r>
      <w:r w:rsidRPr="00512C81">
        <w:rPr>
          <w:rFonts w:ascii="Times New Roman" w:hAnsi="Times New Roman" w:cs="Times New Roman"/>
          <w:color w:val="000000"/>
          <w:sz w:val="24"/>
          <w:szCs w:val="24"/>
        </w:rPr>
        <w:t>от</w:t>
      </w:r>
      <w:r w:rsidRPr="00512C81">
        <w:rPr>
          <w:rFonts w:ascii="Times New Roman" w:hAnsi="Times New Roman" w:cs="Times New Roman"/>
          <w:color w:val="000000"/>
          <w:spacing w:val="36"/>
          <w:sz w:val="24"/>
          <w:szCs w:val="24"/>
        </w:rPr>
        <w:t xml:space="preserve"> </w:t>
      </w:r>
      <w:r w:rsidRPr="00512C81">
        <w:rPr>
          <w:rFonts w:ascii="Times New Roman" w:hAnsi="Times New Roman" w:cs="Times New Roman"/>
          <w:color w:val="000000"/>
          <w:sz w:val="24"/>
          <w:szCs w:val="24"/>
        </w:rPr>
        <w:t>18.10.2013</w:t>
      </w:r>
      <w:r w:rsidRPr="00512C81">
        <w:rPr>
          <w:rFonts w:ascii="Times New Roman" w:hAnsi="Times New Roman" w:cs="Times New Roman"/>
          <w:color w:val="000000"/>
          <w:spacing w:val="36"/>
          <w:sz w:val="24"/>
          <w:szCs w:val="24"/>
        </w:rPr>
        <w:t xml:space="preserve"> </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35"/>
          <w:sz w:val="24"/>
          <w:szCs w:val="24"/>
        </w:rPr>
        <w:t xml:space="preserve"> </w:t>
      </w:r>
      <w:r w:rsidRPr="00512C81">
        <w:rPr>
          <w:rFonts w:ascii="Times New Roman" w:hAnsi="Times New Roman" w:cs="Times New Roman"/>
          <w:color w:val="000000"/>
          <w:sz w:val="24"/>
          <w:szCs w:val="24"/>
        </w:rPr>
        <w:t>544н</w:t>
      </w:r>
      <w:r w:rsidRPr="00512C81">
        <w:rPr>
          <w:rFonts w:ascii="Times New Roman" w:hAnsi="Times New Roman" w:cs="Times New Roman"/>
          <w:color w:val="000000"/>
          <w:spacing w:val="41"/>
          <w:sz w:val="24"/>
          <w:szCs w:val="24"/>
        </w:rPr>
        <w:t xml:space="preserve"> </w:t>
      </w:r>
      <w:r w:rsidRPr="00512C81">
        <w:rPr>
          <w:rFonts w:ascii="Times New Roman" w:hAnsi="Times New Roman" w:cs="Times New Roman"/>
          <w:color w:val="000000"/>
          <w:sz w:val="24"/>
          <w:szCs w:val="24"/>
        </w:rPr>
        <w:t>«Профессиональный</w:t>
      </w:r>
      <w:r w:rsidRPr="00512C81">
        <w:rPr>
          <w:rFonts w:ascii="Times New Roman" w:hAnsi="Times New Roman" w:cs="Times New Roman"/>
          <w:color w:val="000000"/>
          <w:spacing w:val="36"/>
          <w:sz w:val="24"/>
          <w:szCs w:val="24"/>
        </w:rPr>
        <w:t xml:space="preserve"> </w:t>
      </w:r>
      <w:r w:rsidRPr="00512C81">
        <w:rPr>
          <w:rFonts w:ascii="Times New Roman" w:hAnsi="Times New Roman" w:cs="Times New Roman"/>
          <w:color w:val="000000"/>
          <w:sz w:val="24"/>
          <w:szCs w:val="24"/>
        </w:rPr>
        <w:t>стандарт</w:t>
      </w:r>
      <w:r w:rsidRPr="00512C81">
        <w:rPr>
          <w:rFonts w:ascii="Times New Roman" w:hAnsi="Times New Roman" w:cs="Times New Roman"/>
          <w:color w:val="000009"/>
          <w:sz w:val="24"/>
          <w:szCs w:val="24"/>
        </w:rPr>
        <w:t xml:space="preserve"> </w:t>
      </w:r>
      <w:r w:rsidRPr="00512C81">
        <w:rPr>
          <w:rFonts w:ascii="Times New Roman" w:hAnsi="Times New Roman" w:cs="Times New Roman"/>
          <w:color w:val="000000"/>
          <w:sz w:val="24"/>
          <w:szCs w:val="24"/>
        </w:rPr>
        <w:t>«Педагог»</w:t>
      </w:r>
      <w:r w:rsidRPr="00512C81">
        <w:rPr>
          <w:rFonts w:ascii="Times New Roman" w:hAnsi="Times New Roman" w:cs="Times New Roman"/>
          <w:color w:val="000000"/>
          <w:spacing w:val="84"/>
          <w:sz w:val="24"/>
          <w:szCs w:val="24"/>
        </w:rPr>
        <w:t xml:space="preserve"> </w:t>
      </w:r>
      <w:r w:rsidRPr="00512C81">
        <w:rPr>
          <w:rFonts w:ascii="Times New Roman" w:hAnsi="Times New Roman" w:cs="Times New Roman"/>
          <w:color w:val="000000"/>
          <w:sz w:val="24"/>
          <w:szCs w:val="24"/>
        </w:rPr>
        <w:t>(педагогическая</w:t>
      </w:r>
      <w:r w:rsidRPr="00512C81">
        <w:rPr>
          <w:rFonts w:ascii="Times New Roman" w:hAnsi="Times New Roman" w:cs="Times New Roman"/>
          <w:color w:val="000000"/>
          <w:spacing w:val="89"/>
          <w:sz w:val="24"/>
          <w:szCs w:val="24"/>
        </w:rPr>
        <w:t xml:space="preserve"> </w:t>
      </w:r>
      <w:r w:rsidRPr="00512C81">
        <w:rPr>
          <w:rFonts w:ascii="Times New Roman" w:hAnsi="Times New Roman" w:cs="Times New Roman"/>
          <w:color w:val="000000"/>
          <w:sz w:val="24"/>
          <w:szCs w:val="24"/>
        </w:rPr>
        <w:t>деятельность</w:t>
      </w:r>
      <w:r w:rsidRPr="00512C81">
        <w:rPr>
          <w:rFonts w:ascii="Times New Roman" w:hAnsi="Times New Roman" w:cs="Times New Roman"/>
          <w:color w:val="000000"/>
          <w:spacing w:val="89"/>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86"/>
          <w:sz w:val="24"/>
          <w:szCs w:val="24"/>
        </w:rPr>
        <w:t xml:space="preserve"> </w:t>
      </w:r>
      <w:r w:rsidRPr="00512C81">
        <w:rPr>
          <w:rFonts w:ascii="Times New Roman" w:hAnsi="Times New Roman" w:cs="Times New Roman"/>
          <w:color w:val="000000"/>
          <w:sz w:val="24"/>
          <w:szCs w:val="24"/>
        </w:rPr>
        <w:t>дошкольном,</w:t>
      </w:r>
      <w:r w:rsidRPr="00512C81">
        <w:rPr>
          <w:rFonts w:ascii="Times New Roman" w:hAnsi="Times New Roman" w:cs="Times New Roman"/>
          <w:color w:val="000000"/>
          <w:spacing w:val="86"/>
          <w:sz w:val="24"/>
          <w:szCs w:val="24"/>
        </w:rPr>
        <w:t xml:space="preserve"> </w:t>
      </w:r>
      <w:r w:rsidRPr="00512C81">
        <w:rPr>
          <w:rFonts w:ascii="Times New Roman" w:hAnsi="Times New Roman" w:cs="Times New Roman"/>
          <w:color w:val="000000"/>
          <w:sz w:val="24"/>
          <w:szCs w:val="24"/>
        </w:rPr>
        <w:t>начальном</w:t>
      </w:r>
      <w:r w:rsidRPr="00512C81">
        <w:rPr>
          <w:rFonts w:ascii="Times New Roman" w:hAnsi="Times New Roman" w:cs="Times New Roman"/>
          <w:color w:val="000000"/>
          <w:spacing w:val="88"/>
          <w:sz w:val="24"/>
          <w:szCs w:val="24"/>
        </w:rPr>
        <w:t xml:space="preserve"> </w:t>
      </w:r>
      <w:r w:rsidRPr="00512C81">
        <w:rPr>
          <w:rFonts w:ascii="Times New Roman" w:hAnsi="Times New Roman" w:cs="Times New Roman"/>
          <w:color w:val="000000"/>
          <w:sz w:val="24"/>
          <w:szCs w:val="24"/>
        </w:rPr>
        <w:t>общем,</w:t>
      </w:r>
      <w:r w:rsidRPr="00512C81">
        <w:rPr>
          <w:rFonts w:ascii="Times New Roman" w:hAnsi="Times New Roman" w:cs="Times New Roman"/>
          <w:color w:val="000000"/>
          <w:spacing w:val="89"/>
          <w:sz w:val="24"/>
          <w:szCs w:val="24"/>
        </w:rPr>
        <w:t xml:space="preserve"> </w:t>
      </w:r>
      <w:r w:rsidRPr="00512C81">
        <w:rPr>
          <w:rFonts w:ascii="Times New Roman" w:hAnsi="Times New Roman" w:cs="Times New Roman"/>
          <w:color w:val="000000"/>
          <w:sz w:val="24"/>
          <w:szCs w:val="24"/>
        </w:rPr>
        <w:t>основном</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общем, среднем общем</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образовании) (воспитатель,</w:t>
      </w:r>
      <w:r w:rsidRPr="00512C81">
        <w:rPr>
          <w:rFonts w:ascii="Times New Roman" w:hAnsi="Times New Roman" w:cs="Times New Roman"/>
          <w:color w:val="000000"/>
          <w:spacing w:val="6"/>
          <w:sz w:val="24"/>
          <w:szCs w:val="24"/>
        </w:rPr>
        <w:t xml:space="preserve"> </w:t>
      </w:r>
      <w:r w:rsidRPr="00512C81">
        <w:rPr>
          <w:rFonts w:ascii="Times New Roman" w:hAnsi="Times New Roman" w:cs="Times New Roman"/>
          <w:color w:val="000000"/>
          <w:spacing w:val="-1"/>
          <w:sz w:val="24"/>
          <w:szCs w:val="24"/>
        </w:rPr>
        <w:t>учитель)»;</w:t>
      </w:r>
    </w:p>
    <w:p w14:paraId="02E87F83" w14:textId="77777777" w:rsidR="00BF6B72" w:rsidRPr="00512C81"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512C81">
        <w:rPr>
          <w:rFonts w:ascii="Times New Roman" w:hAnsi="Times New Roman" w:cs="Times New Roman"/>
          <w:color w:val="000000"/>
          <w:sz w:val="24"/>
          <w:szCs w:val="24"/>
        </w:rPr>
        <w:t>Постановление</w:t>
      </w:r>
      <w:r w:rsidRPr="00512C81">
        <w:rPr>
          <w:rFonts w:ascii="Times New Roman" w:hAnsi="Times New Roman" w:cs="Times New Roman"/>
          <w:color w:val="000000"/>
          <w:spacing w:val="25"/>
          <w:sz w:val="24"/>
          <w:szCs w:val="24"/>
        </w:rPr>
        <w:t xml:space="preserve"> </w:t>
      </w:r>
      <w:r w:rsidRPr="00512C81">
        <w:rPr>
          <w:rFonts w:ascii="Times New Roman" w:hAnsi="Times New Roman" w:cs="Times New Roman"/>
          <w:color w:val="000000"/>
          <w:sz w:val="24"/>
          <w:szCs w:val="24"/>
        </w:rPr>
        <w:t>Правительства</w:t>
      </w:r>
      <w:r w:rsidRPr="00512C81">
        <w:rPr>
          <w:rFonts w:ascii="Times New Roman" w:hAnsi="Times New Roman" w:cs="Times New Roman"/>
          <w:color w:val="000000"/>
          <w:spacing w:val="25"/>
          <w:sz w:val="24"/>
          <w:szCs w:val="24"/>
        </w:rPr>
        <w:t xml:space="preserve"> </w:t>
      </w:r>
      <w:r w:rsidRPr="00512C81">
        <w:rPr>
          <w:rFonts w:ascii="Times New Roman" w:hAnsi="Times New Roman" w:cs="Times New Roman"/>
          <w:color w:val="000000"/>
          <w:spacing w:val="1"/>
          <w:sz w:val="24"/>
          <w:szCs w:val="24"/>
        </w:rPr>
        <w:t>РФ</w:t>
      </w:r>
      <w:r w:rsidRPr="00512C81">
        <w:rPr>
          <w:rFonts w:ascii="Times New Roman" w:hAnsi="Times New Roman" w:cs="Times New Roman"/>
          <w:color w:val="000000"/>
          <w:spacing w:val="25"/>
          <w:sz w:val="24"/>
          <w:szCs w:val="24"/>
        </w:rPr>
        <w:t xml:space="preserve"> </w:t>
      </w:r>
      <w:r w:rsidRPr="00512C81">
        <w:rPr>
          <w:rFonts w:ascii="Times New Roman" w:hAnsi="Times New Roman" w:cs="Times New Roman"/>
          <w:color w:val="000000"/>
          <w:sz w:val="24"/>
          <w:szCs w:val="24"/>
        </w:rPr>
        <w:t>от</w:t>
      </w:r>
      <w:r w:rsidRPr="00512C81">
        <w:rPr>
          <w:rFonts w:ascii="Times New Roman" w:hAnsi="Times New Roman" w:cs="Times New Roman"/>
          <w:color w:val="000000"/>
          <w:spacing w:val="27"/>
          <w:sz w:val="24"/>
          <w:szCs w:val="24"/>
        </w:rPr>
        <w:t xml:space="preserve"> </w:t>
      </w:r>
      <w:r w:rsidRPr="00512C81">
        <w:rPr>
          <w:rFonts w:ascii="Times New Roman" w:hAnsi="Times New Roman" w:cs="Times New Roman"/>
          <w:color w:val="000000"/>
          <w:sz w:val="24"/>
          <w:szCs w:val="24"/>
        </w:rPr>
        <w:t>05.08.2013</w:t>
      </w:r>
      <w:r w:rsidRPr="00512C81">
        <w:rPr>
          <w:rFonts w:ascii="Times New Roman" w:hAnsi="Times New Roman" w:cs="Times New Roman"/>
          <w:color w:val="000000"/>
          <w:spacing w:val="26"/>
          <w:sz w:val="24"/>
          <w:szCs w:val="24"/>
        </w:rPr>
        <w:t xml:space="preserve"> </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25"/>
          <w:sz w:val="24"/>
          <w:szCs w:val="24"/>
        </w:rPr>
        <w:t xml:space="preserve"> </w:t>
      </w:r>
      <w:r w:rsidRPr="00512C81">
        <w:rPr>
          <w:rFonts w:ascii="Times New Roman" w:hAnsi="Times New Roman" w:cs="Times New Roman"/>
          <w:color w:val="000000"/>
          <w:sz w:val="24"/>
          <w:szCs w:val="24"/>
        </w:rPr>
        <w:t>662</w:t>
      </w:r>
      <w:r w:rsidRPr="00512C81">
        <w:rPr>
          <w:rFonts w:ascii="Times New Roman" w:hAnsi="Times New Roman" w:cs="Times New Roman"/>
          <w:color w:val="000000"/>
          <w:spacing w:val="31"/>
          <w:sz w:val="24"/>
          <w:szCs w:val="24"/>
        </w:rPr>
        <w:t xml:space="preserve"> </w:t>
      </w:r>
      <w:r w:rsidRPr="00512C81">
        <w:rPr>
          <w:rFonts w:ascii="Times New Roman" w:hAnsi="Times New Roman" w:cs="Times New Roman"/>
          <w:color w:val="000000"/>
          <w:spacing w:val="-3"/>
          <w:sz w:val="24"/>
          <w:szCs w:val="24"/>
        </w:rPr>
        <w:t>«Об</w:t>
      </w:r>
      <w:r w:rsidRPr="00512C81">
        <w:rPr>
          <w:rFonts w:ascii="Times New Roman" w:hAnsi="Times New Roman" w:cs="Times New Roman"/>
          <w:color w:val="000000"/>
          <w:spacing w:val="29"/>
          <w:sz w:val="24"/>
          <w:szCs w:val="24"/>
        </w:rPr>
        <w:t xml:space="preserve"> </w:t>
      </w:r>
      <w:r w:rsidRPr="00512C81">
        <w:rPr>
          <w:rFonts w:ascii="Times New Roman" w:hAnsi="Times New Roman" w:cs="Times New Roman"/>
          <w:color w:val="000000"/>
          <w:sz w:val="24"/>
          <w:szCs w:val="24"/>
        </w:rPr>
        <w:t>осуществлении</w:t>
      </w:r>
      <w:r w:rsidRPr="00512C81">
        <w:rPr>
          <w:rFonts w:ascii="Times New Roman" w:hAnsi="Times New Roman" w:cs="Times New Roman"/>
          <w:color w:val="000000"/>
          <w:spacing w:val="27"/>
          <w:sz w:val="24"/>
          <w:szCs w:val="24"/>
        </w:rPr>
        <w:t xml:space="preserve"> </w:t>
      </w:r>
      <w:r w:rsidRPr="00512C81">
        <w:rPr>
          <w:rFonts w:ascii="Times New Roman" w:hAnsi="Times New Roman" w:cs="Times New Roman"/>
          <w:color w:val="000000"/>
          <w:sz w:val="24"/>
          <w:szCs w:val="24"/>
        </w:rPr>
        <w:t>мониторинга</w:t>
      </w:r>
      <w:r w:rsidRPr="00512C81">
        <w:rPr>
          <w:rFonts w:ascii="Times New Roman" w:hAnsi="Times New Roman" w:cs="Times New Roman"/>
          <w:color w:val="000009"/>
          <w:sz w:val="24"/>
          <w:szCs w:val="24"/>
        </w:rPr>
        <w:t xml:space="preserve"> </w:t>
      </w:r>
      <w:r w:rsidRPr="00512C81">
        <w:rPr>
          <w:rFonts w:ascii="Times New Roman" w:hAnsi="Times New Roman" w:cs="Times New Roman"/>
          <w:color w:val="000000"/>
          <w:sz w:val="24"/>
          <w:szCs w:val="24"/>
        </w:rPr>
        <w:t>системы образования»;</w:t>
      </w:r>
    </w:p>
    <w:p w14:paraId="2C70748C" w14:textId="77777777" w:rsidR="00BF6B72" w:rsidRPr="00512C81"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512C81">
        <w:rPr>
          <w:rFonts w:ascii="Times New Roman" w:hAnsi="Times New Roman" w:cs="Times New Roman"/>
          <w:color w:val="000000"/>
          <w:sz w:val="24"/>
          <w:szCs w:val="24"/>
        </w:rPr>
        <w:t>Постановление</w:t>
      </w:r>
      <w:r w:rsidRPr="00512C81">
        <w:rPr>
          <w:rFonts w:ascii="Times New Roman" w:hAnsi="Times New Roman" w:cs="Times New Roman"/>
          <w:color w:val="000000"/>
          <w:spacing w:val="13"/>
          <w:sz w:val="24"/>
          <w:szCs w:val="24"/>
        </w:rPr>
        <w:t xml:space="preserve"> </w:t>
      </w:r>
      <w:r w:rsidRPr="00512C81">
        <w:rPr>
          <w:rFonts w:ascii="Times New Roman" w:hAnsi="Times New Roman" w:cs="Times New Roman"/>
          <w:color w:val="000000"/>
          <w:sz w:val="24"/>
          <w:szCs w:val="24"/>
        </w:rPr>
        <w:t>Правительства</w:t>
      </w:r>
      <w:r w:rsidRPr="00512C81">
        <w:rPr>
          <w:rFonts w:ascii="Times New Roman" w:hAnsi="Times New Roman" w:cs="Times New Roman"/>
          <w:color w:val="000000"/>
          <w:spacing w:val="13"/>
          <w:sz w:val="24"/>
          <w:szCs w:val="24"/>
        </w:rPr>
        <w:t xml:space="preserve"> </w:t>
      </w:r>
      <w:r w:rsidRPr="00512C81">
        <w:rPr>
          <w:rFonts w:ascii="Times New Roman" w:hAnsi="Times New Roman" w:cs="Times New Roman"/>
          <w:color w:val="000000"/>
          <w:spacing w:val="1"/>
          <w:sz w:val="24"/>
          <w:szCs w:val="24"/>
        </w:rPr>
        <w:t>РФ</w:t>
      </w:r>
      <w:r w:rsidRPr="00512C81">
        <w:rPr>
          <w:rFonts w:ascii="Times New Roman" w:hAnsi="Times New Roman" w:cs="Times New Roman"/>
          <w:color w:val="000000"/>
          <w:spacing w:val="13"/>
          <w:sz w:val="24"/>
          <w:szCs w:val="24"/>
        </w:rPr>
        <w:t xml:space="preserve"> </w:t>
      </w:r>
      <w:r w:rsidRPr="00512C81">
        <w:rPr>
          <w:rFonts w:ascii="Times New Roman" w:hAnsi="Times New Roman" w:cs="Times New Roman"/>
          <w:color w:val="000000"/>
          <w:sz w:val="24"/>
          <w:szCs w:val="24"/>
        </w:rPr>
        <w:t>от</w:t>
      </w:r>
      <w:r w:rsidRPr="00512C81">
        <w:rPr>
          <w:rFonts w:ascii="Times New Roman" w:hAnsi="Times New Roman" w:cs="Times New Roman"/>
          <w:color w:val="000000"/>
          <w:spacing w:val="15"/>
          <w:sz w:val="24"/>
          <w:szCs w:val="24"/>
        </w:rPr>
        <w:t xml:space="preserve"> </w:t>
      </w:r>
      <w:r w:rsidRPr="00512C81">
        <w:rPr>
          <w:rFonts w:ascii="Times New Roman" w:hAnsi="Times New Roman" w:cs="Times New Roman"/>
          <w:color w:val="000000"/>
          <w:sz w:val="24"/>
          <w:szCs w:val="24"/>
        </w:rPr>
        <w:t>29.05.2015</w:t>
      </w:r>
      <w:r w:rsidRPr="00512C81">
        <w:rPr>
          <w:rFonts w:ascii="Times New Roman" w:hAnsi="Times New Roman" w:cs="Times New Roman"/>
          <w:color w:val="000000"/>
          <w:spacing w:val="14"/>
          <w:sz w:val="24"/>
          <w:szCs w:val="24"/>
        </w:rPr>
        <w:t xml:space="preserve"> </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13"/>
          <w:sz w:val="24"/>
          <w:szCs w:val="24"/>
        </w:rPr>
        <w:t xml:space="preserve"> </w:t>
      </w:r>
      <w:r w:rsidRPr="00512C81">
        <w:rPr>
          <w:rFonts w:ascii="Times New Roman" w:hAnsi="Times New Roman" w:cs="Times New Roman"/>
          <w:color w:val="000000"/>
          <w:spacing w:val="2"/>
          <w:sz w:val="24"/>
          <w:szCs w:val="24"/>
        </w:rPr>
        <w:t>996</w:t>
      </w:r>
      <w:r w:rsidRPr="00512C81">
        <w:rPr>
          <w:rFonts w:ascii="Times New Roman" w:hAnsi="Times New Roman" w:cs="Times New Roman"/>
          <w:color w:val="000000"/>
          <w:spacing w:val="-1"/>
          <w:sz w:val="24"/>
          <w:szCs w:val="24"/>
        </w:rPr>
        <w:t>-</w:t>
      </w:r>
      <w:r w:rsidRPr="00512C81">
        <w:rPr>
          <w:rFonts w:ascii="Times New Roman" w:hAnsi="Times New Roman" w:cs="Times New Roman"/>
          <w:color w:val="000000"/>
          <w:sz w:val="24"/>
          <w:szCs w:val="24"/>
        </w:rPr>
        <w:t>р</w:t>
      </w:r>
      <w:r w:rsidRPr="00512C81">
        <w:rPr>
          <w:rFonts w:ascii="Times New Roman" w:hAnsi="Times New Roman" w:cs="Times New Roman"/>
          <w:color w:val="000000"/>
          <w:spacing w:val="19"/>
          <w:sz w:val="24"/>
          <w:szCs w:val="24"/>
        </w:rPr>
        <w:t xml:space="preserve"> </w:t>
      </w:r>
      <w:r w:rsidRPr="00512C81">
        <w:rPr>
          <w:rFonts w:ascii="Times New Roman" w:hAnsi="Times New Roman" w:cs="Times New Roman"/>
          <w:color w:val="000000"/>
          <w:spacing w:val="-1"/>
          <w:sz w:val="24"/>
          <w:szCs w:val="24"/>
        </w:rPr>
        <w:t>«Стратегия</w:t>
      </w:r>
      <w:r w:rsidRPr="00512C81">
        <w:rPr>
          <w:rFonts w:ascii="Times New Roman" w:hAnsi="Times New Roman" w:cs="Times New Roman"/>
          <w:color w:val="000000"/>
          <w:spacing w:val="15"/>
          <w:sz w:val="24"/>
          <w:szCs w:val="24"/>
        </w:rPr>
        <w:t xml:space="preserve"> </w:t>
      </w:r>
      <w:r w:rsidRPr="00512C81">
        <w:rPr>
          <w:rFonts w:ascii="Times New Roman" w:hAnsi="Times New Roman" w:cs="Times New Roman"/>
          <w:color w:val="000000"/>
          <w:sz w:val="24"/>
          <w:szCs w:val="24"/>
        </w:rPr>
        <w:t>развития</w:t>
      </w:r>
      <w:r w:rsidRPr="00512C81">
        <w:rPr>
          <w:rFonts w:ascii="Times New Roman" w:hAnsi="Times New Roman" w:cs="Times New Roman"/>
          <w:color w:val="000000"/>
          <w:spacing w:val="12"/>
          <w:sz w:val="24"/>
          <w:szCs w:val="24"/>
        </w:rPr>
        <w:t xml:space="preserve"> </w:t>
      </w:r>
      <w:r w:rsidRPr="00512C81">
        <w:rPr>
          <w:rFonts w:ascii="Times New Roman" w:hAnsi="Times New Roman" w:cs="Times New Roman"/>
          <w:color w:val="000000"/>
          <w:sz w:val="24"/>
          <w:szCs w:val="24"/>
        </w:rPr>
        <w:t>воспитания</w:t>
      </w:r>
      <w:r w:rsidRPr="00512C81">
        <w:rPr>
          <w:rFonts w:ascii="Times New Roman" w:hAnsi="Times New Roman" w:cs="Times New Roman"/>
          <w:color w:val="000009"/>
          <w:sz w:val="24"/>
          <w:szCs w:val="24"/>
        </w:rPr>
        <w:t xml:space="preserve"> </w:t>
      </w:r>
      <w:r w:rsidRPr="00512C81">
        <w:rPr>
          <w:rFonts w:ascii="Times New Roman" w:hAnsi="Times New Roman" w:cs="Times New Roman"/>
          <w:color w:val="000000"/>
          <w:sz w:val="24"/>
          <w:szCs w:val="24"/>
        </w:rPr>
        <w:t xml:space="preserve">в РФ </w:t>
      </w:r>
      <w:r w:rsidRPr="00512C81">
        <w:rPr>
          <w:rFonts w:ascii="Times New Roman" w:hAnsi="Times New Roman" w:cs="Times New Roman"/>
          <w:color w:val="000000"/>
          <w:spacing w:val="1"/>
          <w:sz w:val="24"/>
          <w:szCs w:val="24"/>
        </w:rPr>
        <w:t>на</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период до 2025</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pacing w:val="-1"/>
          <w:sz w:val="24"/>
          <w:szCs w:val="24"/>
        </w:rPr>
        <w:t>года»;</w:t>
      </w:r>
      <w:r w:rsidRPr="00512C81">
        <w:rPr>
          <w:rFonts w:ascii="Times New Roman" w:hAnsi="Times New Roman" w:cs="Times New Roman"/>
          <w:color w:val="000000"/>
          <w:sz w:val="24"/>
          <w:szCs w:val="24"/>
        </w:rPr>
        <w:t xml:space="preserve"> </w:t>
      </w:r>
    </w:p>
    <w:p w14:paraId="7133DBED" w14:textId="77777777" w:rsidR="00BF6B72" w:rsidRPr="00512C81"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9"/>
          <w:sz w:val="24"/>
          <w:szCs w:val="24"/>
        </w:rPr>
      </w:pPr>
      <w:r w:rsidRPr="00512C81">
        <w:rPr>
          <w:rFonts w:ascii="Times New Roman" w:hAnsi="Times New Roman" w:cs="Times New Roman"/>
          <w:color w:val="000000"/>
          <w:sz w:val="24"/>
          <w:szCs w:val="24"/>
        </w:rPr>
        <w:t>Письмо</w:t>
      </w:r>
      <w:r w:rsidRPr="00512C81">
        <w:rPr>
          <w:rFonts w:ascii="Times New Roman" w:hAnsi="Times New Roman" w:cs="Times New Roman"/>
          <w:color w:val="000000"/>
          <w:spacing w:val="129"/>
          <w:sz w:val="24"/>
          <w:szCs w:val="24"/>
        </w:rPr>
        <w:t xml:space="preserve"> </w:t>
      </w:r>
      <w:r w:rsidRPr="00512C81">
        <w:rPr>
          <w:rFonts w:ascii="Times New Roman" w:hAnsi="Times New Roman" w:cs="Times New Roman"/>
          <w:color w:val="000000"/>
          <w:sz w:val="24"/>
          <w:szCs w:val="24"/>
        </w:rPr>
        <w:t>Минобрнауки</w:t>
      </w:r>
      <w:r w:rsidRPr="00512C81">
        <w:rPr>
          <w:rFonts w:ascii="Times New Roman" w:hAnsi="Times New Roman" w:cs="Times New Roman"/>
          <w:color w:val="000000"/>
          <w:spacing w:val="130"/>
          <w:sz w:val="24"/>
          <w:szCs w:val="24"/>
        </w:rPr>
        <w:t xml:space="preserve"> </w:t>
      </w:r>
      <w:r w:rsidRPr="00512C81">
        <w:rPr>
          <w:rFonts w:ascii="Times New Roman" w:hAnsi="Times New Roman" w:cs="Times New Roman"/>
          <w:color w:val="000000"/>
          <w:spacing w:val="1"/>
          <w:sz w:val="24"/>
          <w:szCs w:val="24"/>
        </w:rPr>
        <w:t>РФ</w:t>
      </w:r>
      <w:r w:rsidRPr="00512C81">
        <w:rPr>
          <w:rFonts w:ascii="Times New Roman" w:hAnsi="Times New Roman" w:cs="Times New Roman"/>
          <w:color w:val="000000"/>
          <w:spacing w:val="129"/>
          <w:sz w:val="24"/>
          <w:szCs w:val="24"/>
        </w:rPr>
        <w:t xml:space="preserve"> </w:t>
      </w:r>
      <w:r w:rsidRPr="00512C81">
        <w:rPr>
          <w:rFonts w:ascii="Times New Roman" w:hAnsi="Times New Roman" w:cs="Times New Roman"/>
          <w:color w:val="000000"/>
          <w:sz w:val="24"/>
          <w:szCs w:val="24"/>
        </w:rPr>
        <w:t>от</w:t>
      </w:r>
      <w:r w:rsidRPr="00512C81">
        <w:rPr>
          <w:rFonts w:ascii="Times New Roman" w:hAnsi="Times New Roman" w:cs="Times New Roman"/>
          <w:color w:val="000000"/>
          <w:spacing w:val="130"/>
          <w:sz w:val="24"/>
          <w:szCs w:val="24"/>
        </w:rPr>
        <w:t xml:space="preserve"> </w:t>
      </w:r>
      <w:r w:rsidRPr="00512C81">
        <w:rPr>
          <w:rFonts w:ascii="Times New Roman" w:hAnsi="Times New Roman" w:cs="Times New Roman"/>
          <w:color w:val="000000"/>
          <w:sz w:val="24"/>
          <w:szCs w:val="24"/>
        </w:rPr>
        <w:t>10.01.2014</w:t>
      </w:r>
      <w:r w:rsidRPr="00512C81">
        <w:rPr>
          <w:rFonts w:ascii="Times New Roman" w:hAnsi="Times New Roman" w:cs="Times New Roman"/>
          <w:color w:val="000000"/>
          <w:spacing w:val="131"/>
          <w:sz w:val="24"/>
          <w:szCs w:val="24"/>
        </w:rPr>
        <w:t xml:space="preserve"> </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128"/>
          <w:sz w:val="24"/>
          <w:szCs w:val="24"/>
        </w:rPr>
        <w:t xml:space="preserve"> </w:t>
      </w:r>
      <w:r w:rsidRPr="00512C81">
        <w:rPr>
          <w:rFonts w:ascii="Times New Roman" w:hAnsi="Times New Roman" w:cs="Times New Roman"/>
          <w:color w:val="000000"/>
          <w:sz w:val="24"/>
          <w:szCs w:val="24"/>
        </w:rPr>
        <w:t>08</w:t>
      </w:r>
      <w:r w:rsidRPr="00512C81">
        <w:rPr>
          <w:rFonts w:ascii="Times New Roman" w:hAnsi="Times New Roman" w:cs="Times New Roman"/>
          <w:color w:val="000000"/>
          <w:spacing w:val="-1"/>
          <w:sz w:val="24"/>
          <w:szCs w:val="24"/>
        </w:rPr>
        <w:t>-</w:t>
      </w:r>
      <w:r w:rsidRPr="00512C81">
        <w:rPr>
          <w:rFonts w:ascii="Times New Roman" w:hAnsi="Times New Roman" w:cs="Times New Roman"/>
          <w:color w:val="000000"/>
          <w:sz w:val="24"/>
          <w:szCs w:val="24"/>
        </w:rPr>
        <w:t>5</w:t>
      </w:r>
      <w:r w:rsidRPr="00512C81">
        <w:rPr>
          <w:rFonts w:ascii="Times New Roman" w:hAnsi="Times New Roman" w:cs="Times New Roman"/>
          <w:color w:val="000000"/>
          <w:spacing w:val="134"/>
          <w:sz w:val="24"/>
          <w:szCs w:val="24"/>
        </w:rPr>
        <w:t xml:space="preserve"> </w:t>
      </w:r>
      <w:r w:rsidRPr="00512C81">
        <w:rPr>
          <w:rFonts w:ascii="Times New Roman" w:hAnsi="Times New Roman" w:cs="Times New Roman"/>
          <w:color w:val="000000"/>
          <w:spacing w:val="-5"/>
          <w:sz w:val="24"/>
          <w:szCs w:val="24"/>
        </w:rPr>
        <w:t>«О</w:t>
      </w:r>
      <w:r w:rsidRPr="00512C81">
        <w:rPr>
          <w:rFonts w:ascii="Times New Roman" w:hAnsi="Times New Roman" w:cs="Times New Roman"/>
          <w:color w:val="000000"/>
          <w:spacing w:val="136"/>
          <w:sz w:val="24"/>
          <w:szCs w:val="24"/>
        </w:rPr>
        <w:t xml:space="preserve"> </w:t>
      </w:r>
      <w:r w:rsidRPr="00512C81">
        <w:rPr>
          <w:rFonts w:ascii="Times New Roman" w:hAnsi="Times New Roman" w:cs="Times New Roman"/>
          <w:color w:val="000000"/>
          <w:sz w:val="24"/>
          <w:szCs w:val="24"/>
        </w:rPr>
        <w:t>соблюдении</w:t>
      </w:r>
      <w:r w:rsidRPr="00512C81">
        <w:rPr>
          <w:rFonts w:ascii="Times New Roman" w:hAnsi="Times New Roman" w:cs="Times New Roman"/>
          <w:color w:val="000000"/>
          <w:spacing w:val="130"/>
          <w:sz w:val="24"/>
          <w:szCs w:val="24"/>
        </w:rPr>
        <w:t xml:space="preserve"> </w:t>
      </w:r>
      <w:r w:rsidRPr="00512C81">
        <w:rPr>
          <w:rFonts w:ascii="Times New Roman" w:hAnsi="Times New Roman" w:cs="Times New Roman"/>
          <w:color w:val="000000"/>
          <w:sz w:val="24"/>
          <w:szCs w:val="24"/>
        </w:rPr>
        <w:t>организациями,</w:t>
      </w:r>
      <w:r w:rsidRPr="00512C81">
        <w:rPr>
          <w:rFonts w:ascii="Times New Roman" w:hAnsi="Times New Roman" w:cs="Times New Roman"/>
          <w:color w:val="000009"/>
          <w:sz w:val="24"/>
          <w:szCs w:val="24"/>
        </w:rPr>
        <w:t xml:space="preserve"> </w:t>
      </w:r>
      <w:r w:rsidRPr="00512C81">
        <w:rPr>
          <w:rFonts w:ascii="Times New Roman" w:hAnsi="Times New Roman" w:cs="Times New Roman"/>
          <w:color w:val="000000"/>
          <w:sz w:val="24"/>
          <w:szCs w:val="24"/>
        </w:rPr>
        <w:t>осуществляющими</w:t>
      </w:r>
      <w:r w:rsidRPr="00512C81">
        <w:rPr>
          <w:rFonts w:ascii="Times New Roman" w:hAnsi="Times New Roman" w:cs="Times New Roman"/>
          <w:color w:val="000000"/>
          <w:spacing w:val="99"/>
          <w:sz w:val="24"/>
          <w:szCs w:val="24"/>
        </w:rPr>
        <w:t xml:space="preserve"> </w:t>
      </w:r>
      <w:r w:rsidRPr="00512C81">
        <w:rPr>
          <w:rFonts w:ascii="Times New Roman" w:hAnsi="Times New Roman" w:cs="Times New Roman"/>
          <w:color w:val="000000"/>
          <w:sz w:val="24"/>
          <w:szCs w:val="24"/>
        </w:rPr>
        <w:t>образовательную</w:t>
      </w:r>
      <w:r w:rsidRPr="00512C81">
        <w:rPr>
          <w:rFonts w:ascii="Times New Roman" w:hAnsi="Times New Roman" w:cs="Times New Roman"/>
          <w:color w:val="000000"/>
          <w:spacing w:val="99"/>
          <w:sz w:val="24"/>
          <w:szCs w:val="24"/>
        </w:rPr>
        <w:t xml:space="preserve"> </w:t>
      </w:r>
      <w:r w:rsidRPr="00512C81">
        <w:rPr>
          <w:rFonts w:ascii="Times New Roman" w:hAnsi="Times New Roman" w:cs="Times New Roman"/>
          <w:color w:val="000000"/>
          <w:sz w:val="24"/>
          <w:szCs w:val="24"/>
        </w:rPr>
        <w:t>деятельность,</w:t>
      </w:r>
      <w:r w:rsidRPr="00512C81">
        <w:rPr>
          <w:rFonts w:ascii="Times New Roman" w:hAnsi="Times New Roman" w:cs="Times New Roman"/>
          <w:color w:val="000000"/>
          <w:spacing w:val="95"/>
          <w:sz w:val="24"/>
          <w:szCs w:val="24"/>
        </w:rPr>
        <w:t xml:space="preserve"> </w:t>
      </w:r>
      <w:r w:rsidRPr="00512C81">
        <w:rPr>
          <w:rFonts w:ascii="Times New Roman" w:hAnsi="Times New Roman" w:cs="Times New Roman"/>
          <w:color w:val="000000"/>
          <w:sz w:val="24"/>
          <w:szCs w:val="24"/>
        </w:rPr>
        <w:t>требований,</w:t>
      </w:r>
      <w:r w:rsidRPr="00512C81">
        <w:rPr>
          <w:rFonts w:ascii="Times New Roman" w:hAnsi="Times New Roman" w:cs="Times New Roman"/>
          <w:color w:val="000000"/>
          <w:spacing w:val="98"/>
          <w:sz w:val="24"/>
          <w:szCs w:val="24"/>
        </w:rPr>
        <w:t xml:space="preserve"> </w:t>
      </w:r>
      <w:r w:rsidRPr="00512C81">
        <w:rPr>
          <w:rFonts w:ascii="Times New Roman" w:hAnsi="Times New Roman" w:cs="Times New Roman"/>
          <w:color w:val="000000"/>
          <w:sz w:val="24"/>
          <w:szCs w:val="24"/>
        </w:rPr>
        <w:t>установленных</w:t>
      </w:r>
      <w:r w:rsidRPr="00512C81">
        <w:rPr>
          <w:rFonts w:ascii="Times New Roman" w:hAnsi="Times New Roman" w:cs="Times New Roman"/>
          <w:color w:val="000000"/>
          <w:spacing w:val="98"/>
          <w:sz w:val="24"/>
          <w:szCs w:val="24"/>
        </w:rPr>
        <w:t xml:space="preserve"> </w:t>
      </w:r>
      <w:r w:rsidRPr="00512C81">
        <w:rPr>
          <w:rFonts w:ascii="Times New Roman" w:hAnsi="Times New Roman" w:cs="Times New Roman"/>
          <w:color w:val="000000"/>
          <w:sz w:val="24"/>
          <w:szCs w:val="24"/>
        </w:rPr>
        <w:t>ФГОС</w:t>
      </w:r>
      <w:r w:rsidRPr="00512C81">
        <w:rPr>
          <w:rFonts w:ascii="Times New Roman" w:hAnsi="Times New Roman" w:cs="Times New Roman"/>
          <w:sz w:val="24"/>
          <w:szCs w:val="24"/>
        </w:rPr>
        <w:t xml:space="preserve"> </w:t>
      </w:r>
      <w:r w:rsidRPr="00512C81">
        <w:rPr>
          <w:rFonts w:ascii="Times New Roman" w:hAnsi="Times New Roman" w:cs="Times New Roman"/>
          <w:color w:val="000000"/>
          <w:spacing w:val="-1"/>
          <w:sz w:val="24"/>
          <w:szCs w:val="24"/>
        </w:rPr>
        <w:t>ДО»;</w:t>
      </w:r>
      <w:r w:rsidRPr="00512C81">
        <w:rPr>
          <w:rFonts w:ascii="Times New Roman" w:hAnsi="Times New Roman" w:cs="Times New Roman"/>
          <w:color w:val="000000"/>
          <w:spacing w:val="1"/>
          <w:sz w:val="24"/>
          <w:szCs w:val="24"/>
        </w:rPr>
        <w:t> </w:t>
      </w:r>
    </w:p>
    <w:p w14:paraId="6D89055C" w14:textId="77777777" w:rsidR="00BF6B72" w:rsidRPr="00512C81" w:rsidRDefault="00BF6B72" w:rsidP="00AE5C56">
      <w:pPr>
        <w:pStyle w:val="TableParagraph"/>
        <w:numPr>
          <w:ilvl w:val="0"/>
          <w:numId w:val="108"/>
        </w:numPr>
        <w:tabs>
          <w:tab w:val="left" w:pos="404"/>
          <w:tab w:val="left" w:pos="993"/>
        </w:tabs>
        <w:autoSpaceDE/>
        <w:autoSpaceDN/>
        <w:ind w:left="0" w:right="214" w:firstLine="0"/>
        <w:jc w:val="both"/>
        <w:rPr>
          <w:sz w:val="24"/>
          <w:szCs w:val="24"/>
        </w:rPr>
      </w:pPr>
      <w:r w:rsidRPr="00512C81">
        <w:rPr>
          <w:sz w:val="24"/>
          <w:szCs w:val="24"/>
        </w:rPr>
        <w:t>«</w:t>
      </w:r>
      <w:proofErr w:type="spellStart"/>
      <w:r w:rsidRPr="00512C81">
        <w:rPr>
          <w:sz w:val="24"/>
          <w:szCs w:val="24"/>
        </w:rPr>
        <w:t>Сөенеч</w:t>
      </w:r>
      <w:proofErr w:type="spellEnd"/>
      <w:r w:rsidRPr="00512C81">
        <w:rPr>
          <w:rStyle w:val="FontStyle631"/>
          <w:color w:val="auto"/>
          <w:sz w:val="24"/>
          <w:szCs w:val="24"/>
        </w:rPr>
        <w:t xml:space="preserve">» – «Радость </w:t>
      </w:r>
      <w:r w:rsidR="008D78A9" w:rsidRPr="00512C81">
        <w:rPr>
          <w:rStyle w:val="FontStyle631"/>
          <w:color w:val="auto"/>
          <w:sz w:val="24"/>
          <w:szCs w:val="24"/>
        </w:rPr>
        <w:t xml:space="preserve">познания» </w:t>
      </w:r>
      <w:r w:rsidR="008D78A9" w:rsidRPr="00512C81">
        <w:rPr>
          <w:rStyle w:val="FontStyle631"/>
          <w:color w:val="auto"/>
          <w:sz w:val="24"/>
          <w:szCs w:val="24"/>
        </w:rPr>
        <w:tab/>
      </w:r>
      <w:r w:rsidRPr="00512C81">
        <w:rPr>
          <w:rStyle w:val="FontStyle631"/>
          <w:color w:val="auto"/>
          <w:sz w:val="24"/>
          <w:szCs w:val="24"/>
        </w:rPr>
        <w:t>- региональная образовательная программа дошкольного образования;</w:t>
      </w:r>
    </w:p>
    <w:p w14:paraId="3C9F9AC6" w14:textId="0D2000BB" w:rsidR="00BF6B72" w:rsidRPr="00512C81" w:rsidRDefault="00BF6B72" w:rsidP="00AE5C56">
      <w:pPr>
        <w:pStyle w:val="TableParagraph"/>
        <w:numPr>
          <w:ilvl w:val="0"/>
          <w:numId w:val="108"/>
        </w:numPr>
        <w:tabs>
          <w:tab w:val="left" w:pos="404"/>
          <w:tab w:val="left" w:pos="993"/>
        </w:tabs>
        <w:autoSpaceDE/>
        <w:autoSpaceDN/>
        <w:ind w:left="0" w:right="214" w:firstLine="0"/>
        <w:jc w:val="both"/>
        <w:rPr>
          <w:sz w:val="24"/>
          <w:szCs w:val="24"/>
        </w:rPr>
      </w:pPr>
      <w:r w:rsidRPr="00512C81">
        <w:rPr>
          <w:color w:val="000009"/>
          <w:sz w:val="24"/>
          <w:szCs w:val="24"/>
        </w:rPr>
        <w:t>Устав М</w:t>
      </w:r>
      <w:r w:rsidR="00C425B7" w:rsidRPr="00512C81">
        <w:rPr>
          <w:color w:val="000009"/>
          <w:sz w:val="24"/>
          <w:szCs w:val="24"/>
        </w:rPr>
        <w:t>А</w:t>
      </w:r>
      <w:r w:rsidRPr="00512C81">
        <w:rPr>
          <w:color w:val="000009"/>
          <w:sz w:val="24"/>
          <w:szCs w:val="24"/>
        </w:rPr>
        <w:t>ДОУ;</w:t>
      </w:r>
    </w:p>
    <w:p w14:paraId="52017D9D" w14:textId="33C27683" w:rsidR="00BF6B72" w:rsidRPr="00512C81" w:rsidRDefault="00BF6B72" w:rsidP="00AE5C56">
      <w:pPr>
        <w:pStyle w:val="TableParagraph"/>
        <w:numPr>
          <w:ilvl w:val="0"/>
          <w:numId w:val="108"/>
        </w:numPr>
        <w:tabs>
          <w:tab w:val="left" w:pos="404"/>
          <w:tab w:val="left" w:pos="993"/>
        </w:tabs>
        <w:autoSpaceDE/>
        <w:autoSpaceDN/>
        <w:ind w:left="0" w:right="214" w:firstLine="0"/>
        <w:jc w:val="both"/>
        <w:rPr>
          <w:sz w:val="24"/>
          <w:szCs w:val="24"/>
        </w:rPr>
      </w:pPr>
      <w:r w:rsidRPr="00512C81">
        <w:rPr>
          <w:sz w:val="24"/>
          <w:szCs w:val="24"/>
        </w:rPr>
        <w:t>Программа</w:t>
      </w:r>
      <w:r w:rsidRPr="00512C81">
        <w:rPr>
          <w:spacing w:val="-15"/>
          <w:sz w:val="24"/>
          <w:szCs w:val="24"/>
        </w:rPr>
        <w:t xml:space="preserve"> </w:t>
      </w:r>
      <w:r w:rsidRPr="00512C81">
        <w:rPr>
          <w:sz w:val="24"/>
          <w:szCs w:val="24"/>
        </w:rPr>
        <w:t>развития</w:t>
      </w:r>
      <w:r w:rsidRPr="00512C81">
        <w:rPr>
          <w:spacing w:val="-5"/>
          <w:sz w:val="24"/>
          <w:szCs w:val="24"/>
        </w:rPr>
        <w:t xml:space="preserve"> </w:t>
      </w:r>
      <w:r w:rsidRPr="00512C81">
        <w:rPr>
          <w:color w:val="000009"/>
          <w:sz w:val="24"/>
          <w:szCs w:val="24"/>
        </w:rPr>
        <w:t>М</w:t>
      </w:r>
      <w:r w:rsidR="00C425B7" w:rsidRPr="00512C81">
        <w:rPr>
          <w:color w:val="000009"/>
          <w:sz w:val="24"/>
          <w:szCs w:val="24"/>
        </w:rPr>
        <w:t>А</w:t>
      </w:r>
      <w:r w:rsidRPr="00512C81">
        <w:rPr>
          <w:color w:val="000009"/>
          <w:sz w:val="24"/>
          <w:szCs w:val="24"/>
        </w:rPr>
        <w:t xml:space="preserve">ДОУ «Детский сад № </w:t>
      </w:r>
      <w:r w:rsidR="00C425B7" w:rsidRPr="00512C81">
        <w:rPr>
          <w:color w:val="000009"/>
          <w:sz w:val="24"/>
          <w:szCs w:val="24"/>
        </w:rPr>
        <w:t>275</w:t>
      </w:r>
      <w:r w:rsidRPr="00512C81">
        <w:rPr>
          <w:color w:val="000009"/>
          <w:sz w:val="24"/>
          <w:szCs w:val="24"/>
        </w:rPr>
        <w:t xml:space="preserve">»; </w:t>
      </w:r>
    </w:p>
    <w:p w14:paraId="1E3CC827" w14:textId="03B70824" w:rsidR="00BF6B72" w:rsidRPr="00512C81" w:rsidRDefault="00BF6B72" w:rsidP="00AE5C56">
      <w:pPr>
        <w:pStyle w:val="TableParagraph"/>
        <w:numPr>
          <w:ilvl w:val="0"/>
          <w:numId w:val="108"/>
        </w:numPr>
        <w:tabs>
          <w:tab w:val="left" w:pos="404"/>
          <w:tab w:val="left" w:pos="993"/>
        </w:tabs>
        <w:autoSpaceDE/>
        <w:autoSpaceDN/>
        <w:ind w:left="0" w:right="214" w:firstLine="0"/>
        <w:jc w:val="both"/>
        <w:rPr>
          <w:sz w:val="24"/>
          <w:szCs w:val="24"/>
        </w:rPr>
      </w:pPr>
      <w:r w:rsidRPr="00512C81">
        <w:rPr>
          <w:color w:val="000009"/>
          <w:sz w:val="24"/>
          <w:szCs w:val="24"/>
        </w:rPr>
        <w:t>Локальные акты М</w:t>
      </w:r>
      <w:r w:rsidR="00C425B7" w:rsidRPr="00512C81">
        <w:rPr>
          <w:color w:val="000009"/>
          <w:sz w:val="24"/>
          <w:szCs w:val="24"/>
        </w:rPr>
        <w:t>А</w:t>
      </w:r>
      <w:r w:rsidRPr="00512C81">
        <w:rPr>
          <w:color w:val="000009"/>
          <w:sz w:val="24"/>
          <w:szCs w:val="24"/>
        </w:rPr>
        <w:t>ДОУ;</w:t>
      </w:r>
    </w:p>
    <w:p w14:paraId="1CD74B06" w14:textId="066FAA52" w:rsidR="00BF6B72" w:rsidRPr="00512C81" w:rsidRDefault="00C45154" w:rsidP="00604984">
      <w:pPr>
        <w:ind w:firstLine="572"/>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АОП ДО</w:t>
      </w:r>
      <w:r w:rsidR="00BF6B72" w:rsidRPr="00512C81">
        <w:rPr>
          <w:rFonts w:ascii="Times New Roman" w:hAnsi="Times New Roman" w:cs="Times New Roman"/>
          <w:color w:val="000000" w:themeColor="text1"/>
          <w:sz w:val="24"/>
          <w:szCs w:val="24"/>
        </w:rPr>
        <w:t xml:space="preserve"> является нормативно-управленческим документом, регламентирующим содержание и организацию образовательной деятельности и представляющим модель образовательного процесса М</w:t>
      </w:r>
      <w:r w:rsidR="00EE0914" w:rsidRPr="00512C81">
        <w:rPr>
          <w:rFonts w:ascii="Times New Roman" w:hAnsi="Times New Roman" w:cs="Times New Roman"/>
          <w:color w:val="000000" w:themeColor="text1"/>
          <w:sz w:val="24"/>
          <w:szCs w:val="24"/>
        </w:rPr>
        <w:t>А</w:t>
      </w:r>
      <w:r w:rsidR="00BF6B72" w:rsidRPr="00512C81">
        <w:rPr>
          <w:rFonts w:ascii="Times New Roman" w:hAnsi="Times New Roman" w:cs="Times New Roman"/>
          <w:color w:val="000000" w:themeColor="text1"/>
          <w:sz w:val="24"/>
          <w:szCs w:val="24"/>
        </w:rPr>
        <w:t>ДОУ в группах компенсирующей (и комбинированной).</w:t>
      </w:r>
    </w:p>
    <w:p w14:paraId="0A65EA44" w14:textId="77777777" w:rsidR="002B25C2" w:rsidRPr="00512C81" w:rsidRDefault="002B25C2" w:rsidP="004D6F30">
      <w:pPr>
        <w:ind w:left="10" w:right="20" w:firstLine="562"/>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Коррекционная помощь детям с отклонениями в развитии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ростом числа детей раннего и дошкольного возраста с нарушениями речевого развития разной степени выраженности и различного </w:t>
      </w:r>
      <w:proofErr w:type="spellStart"/>
      <w:r w:rsidRPr="00512C81">
        <w:rPr>
          <w:rFonts w:ascii="Times New Roman" w:eastAsia="Times New Roman" w:hAnsi="Times New Roman" w:cs="Times New Roman"/>
          <w:sz w:val="24"/>
          <w:szCs w:val="24"/>
        </w:rPr>
        <w:t>этиопатогенеза</w:t>
      </w:r>
      <w:proofErr w:type="spellEnd"/>
      <w:r w:rsidRPr="00512C81">
        <w:rPr>
          <w:rFonts w:ascii="Times New Roman" w:eastAsia="Times New Roman" w:hAnsi="Times New Roman" w:cs="Times New Roman"/>
          <w:sz w:val="24"/>
          <w:szCs w:val="24"/>
        </w:rPr>
        <w:t>, которые часто приводят к тяжелым системным речевым нарушениям в дошкольном и школьном возрасте. Это обусловливает актуальность адаптированной образовательной программы дошкольного образования для детей с тяжёлыми нарушениями речи (далее - Программа) и необходимость ее внедрения в практику образования.</w:t>
      </w:r>
    </w:p>
    <w:p w14:paraId="02D8F851" w14:textId="77777777" w:rsidR="00152170" w:rsidRPr="00512C81" w:rsidRDefault="00152170" w:rsidP="00152170">
      <w:pPr>
        <w:ind w:left="10" w:right="20" w:firstLine="562"/>
        <w:jc w:val="both"/>
        <w:rPr>
          <w:rFonts w:ascii="Times New Roman" w:eastAsia="Times New Roman" w:hAnsi="Times New Roman" w:cs="Times New Roman"/>
          <w:sz w:val="24"/>
          <w:szCs w:val="24"/>
        </w:rPr>
      </w:pPr>
      <w:r w:rsidRPr="00512C81">
        <w:rPr>
          <w:rFonts w:ascii="Times New Roman" w:hAnsi="Times New Roman" w:cs="Times New Roman"/>
          <w:color w:val="231F20"/>
          <w:sz w:val="24"/>
          <w:szCs w:val="24"/>
        </w:rPr>
        <w:t xml:space="preserve">Особенностью адаптированной программы является «реализация общеобразовательных задач с привлечением </w:t>
      </w:r>
      <w:r w:rsidRPr="00512C81">
        <w:rPr>
          <w:rFonts w:ascii="Times New Roman" w:hAnsi="Times New Roman" w:cs="Times New Roman"/>
          <w:i/>
          <w:iCs/>
          <w:color w:val="231F20"/>
          <w:sz w:val="24"/>
          <w:szCs w:val="24"/>
        </w:rPr>
        <w:t>синхронного выравнивания речевого   и психического</w:t>
      </w:r>
      <w:r w:rsidRPr="00512C81">
        <w:rPr>
          <w:rFonts w:ascii="Times New Roman" w:hAnsi="Times New Roman" w:cs="Times New Roman"/>
          <w:i/>
          <w:iCs/>
          <w:color w:val="231F20"/>
          <w:spacing w:val="-1"/>
          <w:sz w:val="24"/>
          <w:szCs w:val="24"/>
        </w:rPr>
        <w:t xml:space="preserve"> </w:t>
      </w:r>
      <w:r w:rsidRPr="00512C81">
        <w:rPr>
          <w:rFonts w:ascii="Times New Roman" w:hAnsi="Times New Roman" w:cs="Times New Roman"/>
          <w:i/>
          <w:iCs/>
          <w:color w:val="231F20"/>
          <w:sz w:val="24"/>
          <w:szCs w:val="24"/>
        </w:rPr>
        <w:t>развития детей с ТНР.</w:t>
      </w:r>
    </w:p>
    <w:p w14:paraId="58BAE516" w14:textId="77777777" w:rsidR="002B25C2" w:rsidRPr="00512C81" w:rsidRDefault="002B25C2" w:rsidP="004D6F30">
      <w:pPr>
        <w:ind w:left="10" w:right="20" w:firstLine="562"/>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Она базируется:</w:t>
      </w:r>
    </w:p>
    <w:p w14:paraId="14F35689" w14:textId="77777777" w:rsidR="002B25C2" w:rsidRPr="00512C81" w:rsidRDefault="002B25C2" w:rsidP="00AE5C56">
      <w:pPr>
        <w:pStyle w:val="a3"/>
        <w:numPr>
          <w:ilvl w:val="0"/>
          <w:numId w:val="5"/>
        </w:numPr>
        <w:ind w:left="0" w:right="2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На современных представлениях лингвистики о языке как важнейшем средстве общения людей, освоения окружающей действительности и познания мира;</w:t>
      </w:r>
    </w:p>
    <w:p w14:paraId="564B9292" w14:textId="77777777" w:rsidR="002B25C2" w:rsidRPr="00512C81" w:rsidRDefault="002B25C2" w:rsidP="00AE5C56">
      <w:pPr>
        <w:pStyle w:val="a3"/>
        <w:numPr>
          <w:ilvl w:val="0"/>
          <w:numId w:val="5"/>
        </w:numPr>
        <w:ind w:left="0" w:right="2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На философской теории познания, теории речевой деятельности: о взаимосвязях языка и мышления, речевой и познавательной деятельности.</w:t>
      </w:r>
    </w:p>
    <w:p w14:paraId="2C42CBD9" w14:textId="77777777" w:rsidR="002B25C2" w:rsidRPr="00512C81" w:rsidRDefault="002B25C2" w:rsidP="004D6F30">
      <w:pPr>
        <w:numPr>
          <w:ilvl w:val="1"/>
          <w:numId w:val="1"/>
        </w:numPr>
        <w:tabs>
          <w:tab w:val="left" w:pos="802"/>
        </w:tabs>
        <w:ind w:left="10" w:right="20" w:firstLine="552"/>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lastRenderedPageBreak/>
        <w:t>основе Программы лежит психолингвистический подход к речевой деятельности как к многокомпонентной структуре, включающей семантический</w:t>
      </w:r>
      <w:r w:rsidRPr="00512C81">
        <w:rPr>
          <w:rFonts w:ascii="Times New Roman" w:eastAsia="Times New Roman" w:hAnsi="Times New Roman" w:cs="Times New Roman"/>
          <w:i/>
          <w:sz w:val="24"/>
          <w:szCs w:val="24"/>
        </w:rPr>
        <w:t>,</w:t>
      </w:r>
      <w:r w:rsidRPr="00512C81">
        <w:rPr>
          <w:rFonts w:ascii="Times New Roman" w:eastAsia="Times New Roman" w:hAnsi="Times New Roman" w:cs="Times New Roman"/>
          <w:sz w:val="24"/>
          <w:szCs w:val="24"/>
        </w:rPr>
        <w:t xml:space="preserve"> синтаксический</w:t>
      </w:r>
      <w:r w:rsidRPr="00512C81">
        <w:rPr>
          <w:rFonts w:ascii="Times New Roman" w:eastAsia="Times New Roman" w:hAnsi="Times New Roman" w:cs="Times New Roman"/>
          <w:i/>
          <w:sz w:val="24"/>
          <w:szCs w:val="24"/>
        </w:rPr>
        <w:t>,</w:t>
      </w:r>
      <w:r w:rsidRPr="00512C81">
        <w:rPr>
          <w:rFonts w:ascii="Times New Roman" w:eastAsia="Times New Roman" w:hAnsi="Times New Roman" w:cs="Times New Roman"/>
          <w:sz w:val="24"/>
          <w:szCs w:val="24"/>
        </w:rPr>
        <w:t xml:space="preserve"> лексический, морфологический и фонетический компоненты</w:t>
      </w:r>
      <w:r w:rsidRPr="00512C81">
        <w:rPr>
          <w:rFonts w:ascii="Times New Roman" w:eastAsia="Times New Roman" w:hAnsi="Times New Roman" w:cs="Times New Roman"/>
          <w:i/>
          <w:sz w:val="24"/>
          <w:szCs w:val="24"/>
        </w:rPr>
        <w:t>,</w:t>
      </w:r>
      <w:r w:rsidRPr="00512C81">
        <w:rPr>
          <w:rFonts w:ascii="Times New Roman" w:eastAsia="Times New Roman" w:hAnsi="Times New Roman" w:cs="Times New Roman"/>
          <w:sz w:val="24"/>
          <w:szCs w:val="24"/>
        </w:rPr>
        <w:t xml:space="preserve"> предполагающей интенсивный и экстенсивный пути развития и формирование «чувства языка».</w:t>
      </w:r>
    </w:p>
    <w:p w14:paraId="19931163" w14:textId="77777777" w:rsidR="002B25C2" w:rsidRPr="00512C81" w:rsidRDefault="002B25C2" w:rsidP="004D6F30">
      <w:pPr>
        <w:ind w:left="10" w:right="20" w:firstLine="562"/>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Программой предусматривается разностороннее развитие детей, коррекция недостатков в их речевом развитии, а также профилактика вторичных нарушений, развитие личности, мотивации и способностей детей в различных видах деятельности.</w:t>
      </w:r>
    </w:p>
    <w:p w14:paraId="3A0EB65E" w14:textId="77777777" w:rsidR="002B25C2" w:rsidRPr="00512C81" w:rsidRDefault="002B25C2" w:rsidP="004D6F30">
      <w:pPr>
        <w:jc w:val="both"/>
        <w:rPr>
          <w:rFonts w:ascii="Times New Roman" w:eastAsia="Times New Roman" w:hAnsi="Times New Roman" w:cs="Times New Roman"/>
          <w:i/>
          <w:sz w:val="24"/>
          <w:szCs w:val="24"/>
        </w:rPr>
      </w:pPr>
      <w:r w:rsidRPr="00512C81">
        <w:rPr>
          <w:rFonts w:ascii="Times New Roman" w:eastAsia="Times New Roman" w:hAnsi="Times New Roman" w:cs="Times New Roman"/>
          <w:sz w:val="24"/>
          <w:szCs w:val="24"/>
        </w:rPr>
        <w:t>АОП ДО для обучающихся с ТНР включает следующие образовательные области</w:t>
      </w:r>
      <w:r w:rsidRPr="00512C81">
        <w:rPr>
          <w:rFonts w:ascii="Times New Roman" w:eastAsia="Times New Roman" w:hAnsi="Times New Roman" w:cs="Times New Roman"/>
          <w:i/>
          <w:sz w:val="24"/>
          <w:szCs w:val="24"/>
        </w:rPr>
        <w:t>:</w:t>
      </w:r>
    </w:p>
    <w:p w14:paraId="6176FEDA" w14:textId="77777777" w:rsidR="002B25C2" w:rsidRPr="00512C81" w:rsidRDefault="002B25C2" w:rsidP="004D6F30">
      <w:pPr>
        <w:pStyle w:val="a3"/>
        <w:numPr>
          <w:ilvl w:val="2"/>
          <w:numId w:val="2"/>
        </w:numPr>
        <w:tabs>
          <w:tab w:val="left" w:pos="0"/>
        </w:tabs>
        <w:ind w:left="0"/>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Социально-коммуникативное развитие.</w:t>
      </w:r>
    </w:p>
    <w:p w14:paraId="2D1BCEB5" w14:textId="77777777" w:rsidR="006600EE" w:rsidRPr="00512C81" w:rsidRDefault="002B25C2" w:rsidP="004D6F30">
      <w:pPr>
        <w:numPr>
          <w:ilvl w:val="2"/>
          <w:numId w:val="2"/>
        </w:numPr>
        <w:tabs>
          <w:tab w:val="left" w:pos="0"/>
        </w:tabs>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Познавательное развитие.</w:t>
      </w:r>
    </w:p>
    <w:p w14:paraId="1ED5C39B" w14:textId="77777777" w:rsidR="006600EE" w:rsidRPr="00512C81" w:rsidRDefault="002B25C2" w:rsidP="004D6F30">
      <w:pPr>
        <w:numPr>
          <w:ilvl w:val="2"/>
          <w:numId w:val="2"/>
        </w:numPr>
        <w:tabs>
          <w:tab w:val="left" w:pos="0"/>
        </w:tabs>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Речевое развитие.</w:t>
      </w:r>
    </w:p>
    <w:p w14:paraId="09BDE096" w14:textId="77777777" w:rsidR="006600EE" w:rsidRPr="00512C81" w:rsidRDefault="002B25C2" w:rsidP="004D6F30">
      <w:pPr>
        <w:numPr>
          <w:ilvl w:val="2"/>
          <w:numId w:val="2"/>
        </w:numPr>
        <w:tabs>
          <w:tab w:val="left" w:pos="0"/>
        </w:tabs>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Художественно-эстетическое развитие.</w:t>
      </w:r>
    </w:p>
    <w:p w14:paraId="545D94B6" w14:textId="77777777" w:rsidR="002B25C2" w:rsidRPr="00512C81" w:rsidRDefault="002B25C2" w:rsidP="004D6F30">
      <w:pPr>
        <w:numPr>
          <w:ilvl w:val="2"/>
          <w:numId w:val="2"/>
        </w:numPr>
        <w:tabs>
          <w:tab w:val="left" w:pos="0"/>
        </w:tabs>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Физическое развитие.</w:t>
      </w:r>
    </w:p>
    <w:p w14:paraId="251EE921" w14:textId="77777777" w:rsidR="002B25C2" w:rsidRPr="00512C81" w:rsidRDefault="002B25C2" w:rsidP="00C45154">
      <w:pPr>
        <w:ind w:firstLine="567"/>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Воспитанники с тяжелыми нарушениями речи (далее - ТНР)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w:t>
      </w:r>
    </w:p>
    <w:p w14:paraId="2DE256C1" w14:textId="77777777" w:rsidR="002B25C2" w:rsidRPr="00512C81" w:rsidRDefault="002B25C2" w:rsidP="00C45154">
      <w:pPr>
        <w:tabs>
          <w:tab w:val="left" w:pos="2410"/>
          <w:tab w:val="left" w:pos="2790"/>
          <w:tab w:val="left" w:pos="3530"/>
          <w:tab w:val="left" w:pos="5010"/>
          <w:tab w:val="left" w:pos="7110"/>
          <w:tab w:val="left" w:pos="8330"/>
        </w:tabs>
        <w:ind w:firstLine="567"/>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w:t>
      </w:r>
    </w:p>
    <w:p w14:paraId="5F26F3B1" w14:textId="77777777" w:rsidR="002B25C2" w:rsidRPr="00512C81" w:rsidRDefault="002B25C2" w:rsidP="004D6F30">
      <w:pPr>
        <w:ind w:left="10" w:firstLine="71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w:t>
      </w:r>
      <w:bookmarkStart w:id="0" w:name="page4"/>
      <w:bookmarkEnd w:id="0"/>
      <w:r w:rsidRPr="00512C81">
        <w:rPr>
          <w:rFonts w:ascii="Times New Roman" w:eastAsia="Times New Roman" w:hAnsi="Times New Roman" w:cs="Times New Roman"/>
          <w:sz w:val="24"/>
          <w:szCs w:val="24"/>
        </w:rPr>
        <w:t xml:space="preserve"> сопровождения. Реализация данного условия возможна благодаря имеющейся в Российской Федерации системы психолого-</w:t>
      </w:r>
      <w:proofErr w:type="spellStart"/>
      <w:r w:rsidRPr="00512C81">
        <w:rPr>
          <w:rFonts w:ascii="Times New Roman" w:eastAsia="Times New Roman" w:hAnsi="Times New Roman" w:cs="Times New Roman"/>
          <w:sz w:val="24"/>
          <w:szCs w:val="24"/>
        </w:rPr>
        <w:t>медико</w:t>
      </w:r>
      <w:proofErr w:type="spellEnd"/>
      <w:r w:rsidRPr="00512C81">
        <w:rPr>
          <w:rFonts w:ascii="Times New Roman" w:eastAsia="Times New Roman" w:hAnsi="Times New Roman" w:cs="Times New Roman"/>
          <w:sz w:val="24"/>
          <w:szCs w:val="24"/>
        </w:rPr>
        <w:t xml:space="preserve"> -педагогической помощи дошкольникам с ТНР.</w:t>
      </w:r>
    </w:p>
    <w:p w14:paraId="745FB560" w14:textId="77777777" w:rsidR="00830481" w:rsidRPr="00512C81" w:rsidRDefault="00830481" w:rsidP="00830481">
      <w:pPr>
        <w:pStyle w:val="af5"/>
        <w:ind w:right="-2" w:firstLine="705"/>
        <w:jc w:val="both"/>
      </w:pPr>
      <w:r w:rsidRPr="00512C81">
        <w:rPr>
          <w:color w:val="000009"/>
        </w:rPr>
        <w:t>Программа отвечает образовательным потребностям социума, обеспечивает развитие личности   детей дошкольного возраста с ТНР в различных видах общения и деятельности с учетом их возрастных, индивидуальных, психологических и физиологических особенностей. Все это направлено на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6BE092E" w14:textId="77777777" w:rsidR="00830481" w:rsidRPr="00512C81" w:rsidRDefault="00830481" w:rsidP="00830481">
      <w:pPr>
        <w:pStyle w:val="af5"/>
        <w:ind w:right="-2" w:firstLine="705"/>
        <w:jc w:val="both"/>
      </w:pPr>
      <w:r w:rsidRPr="00512C81">
        <w:rPr>
          <w:color w:val="000009"/>
        </w:rPr>
        <w:t xml:space="preserve">Программа состоит из </w:t>
      </w:r>
      <w:r w:rsidRPr="00512C81">
        <w:rPr>
          <w:color w:val="000009"/>
          <w:u w:val="single"/>
        </w:rPr>
        <w:t>обязательной части</w:t>
      </w:r>
      <w:r w:rsidRPr="00512C81">
        <w:rPr>
          <w:color w:val="000009"/>
        </w:rPr>
        <w:t xml:space="preserve"> и </w:t>
      </w:r>
      <w:r w:rsidRPr="00512C81">
        <w:rPr>
          <w:color w:val="000009"/>
          <w:u w:val="single"/>
        </w:rPr>
        <w:t>части, формируемой участниками образовательных отношений</w:t>
      </w:r>
      <w:r w:rsidRPr="00512C81">
        <w:rPr>
          <w:color w:val="000009"/>
        </w:rPr>
        <w:t xml:space="preserve">. Обе части являются взаимодополняющими и необходимыми с точки зрения реализации требований ФГОС ДО. </w:t>
      </w:r>
    </w:p>
    <w:p w14:paraId="1372F35E" w14:textId="77777777" w:rsidR="00830481" w:rsidRPr="00512C81" w:rsidRDefault="00830481" w:rsidP="00024997">
      <w:pPr>
        <w:pStyle w:val="a3"/>
        <w:tabs>
          <w:tab w:val="left" w:pos="1630"/>
        </w:tabs>
        <w:ind w:left="0" w:right="214" w:firstLine="709"/>
        <w:jc w:val="both"/>
        <w:rPr>
          <w:rFonts w:ascii="Times New Roman" w:hAnsi="Times New Roman" w:cs="Times New Roman"/>
          <w:sz w:val="24"/>
          <w:szCs w:val="24"/>
        </w:rPr>
      </w:pPr>
      <w:r w:rsidRPr="00512C81">
        <w:rPr>
          <w:rFonts w:ascii="Times New Roman" w:hAnsi="Times New Roman" w:cs="Times New Roman"/>
          <w:b/>
          <w:bCs/>
          <w:color w:val="000009"/>
          <w:sz w:val="24"/>
          <w:szCs w:val="24"/>
        </w:rPr>
        <w:t>Обязательная часть Программы</w:t>
      </w:r>
      <w:r w:rsidRPr="00512C81">
        <w:rPr>
          <w:rFonts w:ascii="Times New Roman" w:hAnsi="Times New Roman" w:cs="Times New Roman"/>
          <w:color w:val="000009"/>
          <w:sz w:val="24"/>
          <w:szCs w:val="24"/>
        </w:rPr>
        <w:t xml:space="preserve"> соответствует ФОП ДО и обеспечивает: </w:t>
      </w:r>
    </w:p>
    <w:p w14:paraId="3BEF25D4" w14:textId="77777777" w:rsidR="00830481" w:rsidRPr="00512C81" w:rsidRDefault="00830481" w:rsidP="00AE5C56">
      <w:pPr>
        <w:pStyle w:val="a3"/>
        <w:widowControl w:val="0"/>
        <w:numPr>
          <w:ilvl w:val="0"/>
          <w:numId w:val="109"/>
        </w:numPr>
        <w:tabs>
          <w:tab w:val="left" w:pos="993"/>
        </w:tabs>
        <w:ind w:left="0" w:firstLine="709"/>
        <w:contextualSpacing w:val="0"/>
        <w:jc w:val="both"/>
        <w:rPr>
          <w:rFonts w:ascii="Times New Roman" w:hAnsi="Times New Roman" w:cs="Times New Roman"/>
          <w:sz w:val="24"/>
          <w:szCs w:val="24"/>
        </w:rPr>
      </w:pPr>
      <w:r w:rsidRPr="00512C81">
        <w:rPr>
          <w:rFonts w:ascii="Times New Roman" w:hAnsi="Times New Roman" w:cs="Times New Roman"/>
          <w:sz w:val="24"/>
          <w:szCs w:val="24"/>
        </w:rPr>
        <w:t>воспитание и развитие ребенка дошкольного возраста как гражданина Российской</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Федерации, формирование основ его гражданской и культурной идентичности на доступном его</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возрасту</w:t>
      </w:r>
      <w:r w:rsidRPr="00512C81">
        <w:rPr>
          <w:rFonts w:ascii="Times New Roman" w:hAnsi="Times New Roman" w:cs="Times New Roman"/>
          <w:spacing w:val="-4"/>
          <w:sz w:val="24"/>
          <w:szCs w:val="24"/>
        </w:rPr>
        <w:t xml:space="preserve"> </w:t>
      </w:r>
      <w:r w:rsidRPr="00512C81">
        <w:rPr>
          <w:rFonts w:ascii="Times New Roman" w:hAnsi="Times New Roman" w:cs="Times New Roman"/>
          <w:sz w:val="24"/>
          <w:szCs w:val="24"/>
        </w:rPr>
        <w:t xml:space="preserve">содержании доступными средствами; </w:t>
      </w:r>
    </w:p>
    <w:p w14:paraId="608B1732" w14:textId="77777777" w:rsidR="00830481" w:rsidRPr="00512C81" w:rsidRDefault="00830481" w:rsidP="00AE5C56">
      <w:pPr>
        <w:pStyle w:val="a3"/>
        <w:widowControl w:val="0"/>
        <w:numPr>
          <w:ilvl w:val="0"/>
          <w:numId w:val="109"/>
        </w:numPr>
        <w:tabs>
          <w:tab w:val="left" w:pos="993"/>
        </w:tabs>
        <w:ind w:left="0" w:firstLine="709"/>
        <w:contextualSpacing w:val="0"/>
        <w:jc w:val="both"/>
        <w:rPr>
          <w:rFonts w:ascii="Times New Roman" w:hAnsi="Times New Roman" w:cs="Times New Roman"/>
          <w:sz w:val="24"/>
          <w:szCs w:val="24"/>
        </w:rPr>
      </w:pPr>
      <w:r w:rsidRPr="00512C81">
        <w:rPr>
          <w:rFonts w:ascii="Times New Roman" w:hAnsi="Times New Roman" w:cs="Times New Roman"/>
          <w:sz w:val="24"/>
          <w:szCs w:val="24"/>
        </w:rPr>
        <w:t>создание</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единого</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ядра</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содержания</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дошкольного</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образования</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(далее</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ДО),</w:t>
      </w:r>
      <w:r w:rsidRPr="00512C81">
        <w:rPr>
          <w:rFonts w:ascii="Times New Roman" w:hAnsi="Times New Roman" w:cs="Times New Roman"/>
          <w:spacing w:val="-57"/>
          <w:sz w:val="24"/>
          <w:szCs w:val="24"/>
        </w:rPr>
        <w:t xml:space="preserve"> </w:t>
      </w:r>
      <w:r w:rsidRPr="00512C81">
        <w:rPr>
          <w:rFonts w:ascii="Times New Roman" w:hAnsi="Times New Roman" w:cs="Times New Roman"/>
          <w:sz w:val="24"/>
          <w:szCs w:val="24"/>
        </w:rPr>
        <w:t>ориентированного на приобщение детей к духовно-нравственным и социокультурным ценностям</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российского народа, воспитание подрастающего поколения, как знающего и уважающего историю</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и</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культуру</w:t>
      </w:r>
      <w:r w:rsidRPr="00512C81">
        <w:rPr>
          <w:rFonts w:ascii="Times New Roman" w:hAnsi="Times New Roman" w:cs="Times New Roman"/>
          <w:spacing w:val="-3"/>
          <w:sz w:val="24"/>
          <w:szCs w:val="24"/>
        </w:rPr>
        <w:t xml:space="preserve"> </w:t>
      </w:r>
      <w:r w:rsidRPr="00512C81">
        <w:rPr>
          <w:rFonts w:ascii="Times New Roman" w:hAnsi="Times New Roman" w:cs="Times New Roman"/>
          <w:sz w:val="24"/>
          <w:szCs w:val="24"/>
        </w:rPr>
        <w:t>своей семьи, большой</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и малой Родины;</w:t>
      </w:r>
    </w:p>
    <w:p w14:paraId="5305C98E" w14:textId="77777777" w:rsidR="00830481" w:rsidRPr="00512C81" w:rsidRDefault="00830481" w:rsidP="00AE5C56">
      <w:pPr>
        <w:pStyle w:val="a3"/>
        <w:widowControl w:val="0"/>
        <w:numPr>
          <w:ilvl w:val="0"/>
          <w:numId w:val="109"/>
        </w:numPr>
        <w:tabs>
          <w:tab w:val="left" w:pos="993"/>
        </w:tabs>
        <w:ind w:left="0" w:firstLine="709"/>
        <w:contextualSpacing w:val="0"/>
        <w:jc w:val="both"/>
        <w:rPr>
          <w:rFonts w:ascii="Times New Roman" w:hAnsi="Times New Roman" w:cs="Times New Roman"/>
          <w:sz w:val="24"/>
          <w:szCs w:val="24"/>
        </w:rPr>
      </w:pPr>
      <w:r w:rsidRPr="00512C81">
        <w:rPr>
          <w:rFonts w:ascii="Times New Roman" w:hAnsi="Times New Roman" w:cs="Times New Roman"/>
          <w:sz w:val="24"/>
          <w:szCs w:val="24"/>
        </w:rPr>
        <w:t>создание</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единого</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федерального</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образовательного</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пространства</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воспитания</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и</w:t>
      </w:r>
      <w:r w:rsidRPr="00512C81">
        <w:rPr>
          <w:rFonts w:ascii="Times New Roman" w:hAnsi="Times New Roman" w:cs="Times New Roman"/>
          <w:spacing w:val="-57"/>
          <w:sz w:val="24"/>
          <w:szCs w:val="24"/>
        </w:rPr>
        <w:t xml:space="preserve"> </w:t>
      </w:r>
      <w:r w:rsidRPr="00512C81">
        <w:rPr>
          <w:rFonts w:ascii="Times New Roman" w:hAnsi="Times New Roman" w:cs="Times New Roman"/>
          <w:sz w:val="24"/>
          <w:szCs w:val="24"/>
        </w:rPr>
        <w:t>обучения детей от рождения до поступления в начальную школу, обеспечивающего ребенку и его</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родителям (законным представителям), равные, качественные условия ДО, вне зависимости от</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места</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и региона</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проживания.</w:t>
      </w:r>
    </w:p>
    <w:p w14:paraId="2012381C" w14:textId="77777777" w:rsidR="00830481" w:rsidRPr="00512C81" w:rsidRDefault="00830481" w:rsidP="00613246">
      <w:pPr>
        <w:ind w:firstLine="709"/>
        <w:jc w:val="both"/>
        <w:rPr>
          <w:rFonts w:ascii="Times New Roman" w:hAnsi="Times New Roman" w:cs="Times New Roman"/>
          <w:sz w:val="24"/>
          <w:szCs w:val="24"/>
        </w:rPr>
      </w:pPr>
      <w:r w:rsidRPr="00512C81">
        <w:rPr>
          <w:rFonts w:ascii="Times New Roman" w:hAnsi="Times New Roman" w:cs="Times New Roman"/>
          <w:b/>
          <w:bCs/>
          <w:sz w:val="24"/>
          <w:szCs w:val="24"/>
        </w:rPr>
        <w:t>В части, формируемой участниками образовательных отношений представлена выбранная участниками образовательных отношений Региональная программа дошкольного образования «</w:t>
      </w:r>
      <w:proofErr w:type="spellStart"/>
      <w:r w:rsidRPr="00512C81">
        <w:rPr>
          <w:rFonts w:ascii="Times New Roman" w:hAnsi="Times New Roman" w:cs="Times New Roman"/>
          <w:b/>
          <w:bCs/>
          <w:sz w:val="24"/>
          <w:szCs w:val="24"/>
        </w:rPr>
        <w:t>Сөенеч</w:t>
      </w:r>
      <w:proofErr w:type="spellEnd"/>
      <w:r w:rsidRPr="00512C81">
        <w:rPr>
          <w:rFonts w:ascii="Times New Roman" w:hAnsi="Times New Roman" w:cs="Times New Roman"/>
          <w:b/>
          <w:bCs/>
          <w:sz w:val="24"/>
          <w:szCs w:val="24"/>
        </w:rPr>
        <w:t xml:space="preserve">» – «Радость познания» под ред. Шаеховой Р.К., 2016г. и УМК «Туган </w:t>
      </w:r>
      <w:proofErr w:type="spellStart"/>
      <w:r w:rsidRPr="00512C81">
        <w:rPr>
          <w:rFonts w:ascii="Times New Roman" w:hAnsi="Times New Roman" w:cs="Times New Roman"/>
          <w:b/>
          <w:bCs/>
          <w:sz w:val="24"/>
          <w:szCs w:val="24"/>
        </w:rPr>
        <w:t>телдәсөйләшәбез</w:t>
      </w:r>
      <w:proofErr w:type="spellEnd"/>
      <w:r w:rsidRPr="00512C81">
        <w:rPr>
          <w:rFonts w:ascii="Times New Roman" w:hAnsi="Times New Roman" w:cs="Times New Roman"/>
          <w:b/>
          <w:bCs/>
          <w:sz w:val="24"/>
          <w:szCs w:val="24"/>
        </w:rPr>
        <w:t xml:space="preserve">» (Хазратова Ф.В.), «Говорим по-татарски» (автор Зарипова </w:t>
      </w:r>
      <w:r w:rsidRPr="00512C81">
        <w:rPr>
          <w:rFonts w:ascii="Times New Roman" w:hAnsi="Times New Roman" w:cs="Times New Roman"/>
          <w:b/>
          <w:bCs/>
          <w:sz w:val="24"/>
          <w:szCs w:val="24"/>
        </w:rPr>
        <w:lastRenderedPageBreak/>
        <w:t>З.М.),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p>
    <w:p w14:paraId="75FF56BF" w14:textId="77777777" w:rsidR="00830481" w:rsidRPr="00512C81" w:rsidRDefault="00830481" w:rsidP="00830481">
      <w:pPr>
        <w:pStyle w:val="a3"/>
        <w:tabs>
          <w:tab w:val="left" w:pos="1630"/>
        </w:tabs>
        <w:ind w:left="0" w:right="252"/>
        <w:jc w:val="both"/>
        <w:rPr>
          <w:rFonts w:ascii="Times New Roman" w:hAnsi="Times New Roman" w:cs="Times New Roman"/>
          <w:sz w:val="24"/>
          <w:szCs w:val="24"/>
        </w:rPr>
      </w:pPr>
      <w:r w:rsidRPr="00512C81">
        <w:rPr>
          <w:rFonts w:ascii="Times New Roman" w:hAnsi="Times New Roman" w:cs="Times New Roman"/>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5FAFCFA7" w14:textId="77777777" w:rsidR="00830481" w:rsidRPr="00512C81" w:rsidRDefault="00830481" w:rsidP="00830481">
      <w:pPr>
        <w:pStyle w:val="a3"/>
        <w:tabs>
          <w:tab w:val="left" w:pos="1630"/>
        </w:tabs>
        <w:ind w:left="0" w:right="252" w:firstLine="709"/>
        <w:jc w:val="both"/>
        <w:rPr>
          <w:rFonts w:ascii="Times New Roman" w:hAnsi="Times New Roman" w:cs="Times New Roman"/>
          <w:sz w:val="24"/>
          <w:szCs w:val="24"/>
        </w:rPr>
      </w:pPr>
      <w:r w:rsidRPr="00512C81">
        <w:rPr>
          <w:rFonts w:ascii="Times New Roman" w:hAnsi="Times New Roman" w:cs="Times New Roman"/>
          <w:sz w:val="24"/>
          <w:szCs w:val="24"/>
        </w:rPr>
        <w:t>Программа представляет собой учебно-методическую документацию, в составе которой:</w:t>
      </w:r>
    </w:p>
    <w:p w14:paraId="76BE13A7" w14:textId="77777777" w:rsidR="00830481" w:rsidRPr="00512C81" w:rsidRDefault="00830481" w:rsidP="00AE5C56">
      <w:pPr>
        <w:pStyle w:val="a3"/>
        <w:widowControl w:val="0"/>
        <w:numPr>
          <w:ilvl w:val="0"/>
          <w:numId w:val="110"/>
        </w:numPr>
        <w:tabs>
          <w:tab w:val="left" w:pos="0"/>
        </w:tabs>
        <w:ind w:left="0" w:right="252" w:firstLine="0"/>
        <w:contextualSpacing w:val="0"/>
        <w:jc w:val="both"/>
        <w:rPr>
          <w:rFonts w:ascii="Times New Roman" w:hAnsi="Times New Roman" w:cs="Times New Roman"/>
          <w:sz w:val="24"/>
          <w:szCs w:val="24"/>
        </w:rPr>
      </w:pPr>
      <w:r w:rsidRPr="00512C81">
        <w:rPr>
          <w:rFonts w:ascii="Times New Roman" w:hAnsi="Times New Roman" w:cs="Times New Roman"/>
          <w:sz w:val="24"/>
          <w:szCs w:val="24"/>
        </w:rPr>
        <w:t xml:space="preserve">рабочая программа воспитателя, </w:t>
      </w:r>
    </w:p>
    <w:p w14:paraId="7504F3A3" w14:textId="77777777" w:rsidR="00830481" w:rsidRPr="00512C81" w:rsidRDefault="00830481" w:rsidP="00AE5C56">
      <w:pPr>
        <w:pStyle w:val="a3"/>
        <w:widowControl w:val="0"/>
        <w:numPr>
          <w:ilvl w:val="0"/>
          <w:numId w:val="110"/>
        </w:numPr>
        <w:tabs>
          <w:tab w:val="left" w:pos="0"/>
        </w:tabs>
        <w:ind w:left="0" w:right="252" w:firstLine="0"/>
        <w:contextualSpacing w:val="0"/>
        <w:jc w:val="both"/>
        <w:rPr>
          <w:rFonts w:ascii="Times New Roman" w:hAnsi="Times New Roman" w:cs="Times New Roman"/>
          <w:sz w:val="24"/>
          <w:szCs w:val="24"/>
        </w:rPr>
      </w:pPr>
      <w:r w:rsidRPr="00512C81">
        <w:rPr>
          <w:rFonts w:ascii="Times New Roman" w:hAnsi="Times New Roman" w:cs="Times New Roman"/>
          <w:sz w:val="24"/>
          <w:szCs w:val="24"/>
        </w:rPr>
        <w:t xml:space="preserve">режим и распорядок дня для всех возрастных групп ДОО, </w:t>
      </w:r>
    </w:p>
    <w:p w14:paraId="5A03ABB9" w14:textId="77777777" w:rsidR="00830481" w:rsidRPr="00512C81" w:rsidRDefault="00830481" w:rsidP="00AE5C56">
      <w:pPr>
        <w:pStyle w:val="a3"/>
        <w:widowControl w:val="0"/>
        <w:numPr>
          <w:ilvl w:val="0"/>
          <w:numId w:val="110"/>
        </w:numPr>
        <w:tabs>
          <w:tab w:val="left" w:pos="0"/>
        </w:tabs>
        <w:ind w:left="0" w:right="252" w:firstLine="0"/>
        <w:contextualSpacing w:val="0"/>
        <w:jc w:val="both"/>
        <w:rPr>
          <w:rFonts w:ascii="Times New Roman" w:hAnsi="Times New Roman" w:cs="Times New Roman"/>
          <w:sz w:val="24"/>
          <w:szCs w:val="24"/>
        </w:rPr>
      </w:pPr>
      <w:r w:rsidRPr="00512C81">
        <w:rPr>
          <w:rFonts w:ascii="Times New Roman" w:hAnsi="Times New Roman" w:cs="Times New Roman"/>
          <w:sz w:val="24"/>
          <w:szCs w:val="24"/>
        </w:rPr>
        <w:t>календарный план воспитательной работы.</w:t>
      </w:r>
    </w:p>
    <w:p w14:paraId="59DFCD9E" w14:textId="77777777" w:rsidR="002B25C2" w:rsidRPr="00512C81" w:rsidRDefault="002B25C2" w:rsidP="00E05491">
      <w:pPr>
        <w:ind w:firstLine="709"/>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По своему организационно-управленческому статусу Программа обладает модульной структурой.</w:t>
      </w:r>
    </w:p>
    <w:p w14:paraId="79E01870" w14:textId="77777777" w:rsidR="002B25C2" w:rsidRPr="00512C81" w:rsidRDefault="002B25C2" w:rsidP="004D6F30">
      <w:pPr>
        <w:ind w:firstLine="71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Содержание Программы в соответствии с требованиями Стандарта включает три основных раздела – целевой, содержательный и организационный.</w:t>
      </w:r>
    </w:p>
    <w:p w14:paraId="25166C10" w14:textId="77777777" w:rsidR="002B25C2" w:rsidRPr="00512C81" w:rsidRDefault="002B25C2" w:rsidP="004D6F30">
      <w:pPr>
        <w:ind w:firstLine="710"/>
        <w:jc w:val="both"/>
        <w:rPr>
          <w:rFonts w:ascii="Times New Roman" w:eastAsia="Times New Roman" w:hAnsi="Times New Roman" w:cs="Times New Roman"/>
          <w:sz w:val="24"/>
          <w:szCs w:val="24"/>
        </w:rPr>
      </w:pPr>
      <w:r w:rsidRPr="00512C81">
        <w:rPr>
          <w:rFonts w:ascii="Times New Roman" w:eastAsia="Times New Roman" w:hAnsi="Times New Roman" w:cs="Times New Roman"/>
          <w:i/>
          <w:sz w:val="24"/>
          <w:szCs w:val="24"/>
        </w:rPr>
        <w:t>Целевой раздел</w:t>
      </w:r>
      <w:r w:rsidRPr="00512C81">
        <w:rPr>
          <w:rFonts w:ascii="Times New Roman" w:eastAsia="Times New Roman" w:hAnsi="Times New Roman" w:cs="Times New Roman"/>
          <w:sz w:val="24"/>
          <w:szCs w:val="24"/>
        </w:rPr>
        <w:t xml:space="preserve">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 а также значимые характеристики для разработки и реализации Программы, специфику национальных, социокультурных и иных условий, возрастные характеристики. </w:t>
      </w:r>
    </w:p>
    <w:p w14:paraId="683C6086" w14:textId="77777777" w:rsidR="002B25C2" w:rsidRPr="00512C81" w:rsidRDefault="002B25C2" w:rsidP="004D6F30">
      <w:pPr>
        <w:ind w:firstLine="710"/>
        <w:jc w:val="both"/>
        <w:rPr>
          <w:rFonts w:ascii="Times New Roman" w:hAnsi="Times New Roman" w:cs="Times New Roman"/>
          <w:sz w:val="24"/>
          <w:szCs w:val="24"/>
        </w:rPr>
      </w:pPr>
      <w:r w:rsidRPr="00512C81">
        <w:rPr>
          <w:rFonts w:ascii="Times New Roman" w:eastAsia="Times New Roman" w:hAnsi="Times New Roman" w:cs="Times New Roman"/>
          <w:i/>
          <w:sz w:val="24"/>
          <w:szCs w:val="24"/>
        </w:rPr>
        <w:t>Содержательный раздел</w:t>
      </w:r>
      <w:r w:rsidRPr="00512C81">
        <w:rPr>
          <w:rFonts w:ascii="Times New Roman" w:eastAsia="Times New Roman" w:hAnsi="Times New Roman" w:cs="Times New Roman"/>
          <w:sz w:val="24"/>
          <w:szCs w:val="24"/>
        </w:rPr>
        <w:t xml:space="preserve"> </w:t>
      </w:r>
      <w:r w:rsidRPr="00512C81">
        <w:rPr>
          <w:rFonts w:ascii="Times New Roman" w:hAnsi="Times New Roman" w:cs="Times New Roman"/>
          <w:sz w:val="24"/>
          <w:szCs w:val="24"/>
        </w:rPr>
        <w:t>Программы включает пояснительную записку, описание образовательной деятельности по пяти образовательным областям (задачи и основное содержание):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14:paraId="6F4FF627" w14:textId="77777777" w:rsidR="002B25C2" w:rsidRPr="00512C81" w:rsidRDefault="002B25C2" w:rsidP="004D6F30">
      <w:pPr>
        <w:ind w:firstLine="71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Программа определяет базовое содержание образовательных областей с учетом возрастных и индивидуальных особенностей обучающихся в различных </w:t>
      </w:r>
      <w:r w:rsidRPr="00512C81">
        <w:rPr>
          <w:rFonts w:ascii="Times New Roman" w:eastAsia="Times New Roman" w:hAnsi="Times New Roman" w:cs="Times New Roman"/>
          <w:sz w:val="24"/>
          <w:szCs w:val="24"/>
          <w:u w:val="single"/>
        </w:rPr>
        <w:t>видах деятельности</w:t>
      </w:r>
      <w:r w:rsidRPr="00512C81">
        <w:rPr>
          <w:rFonts w:ascii="Times New Roman" w:eastAsia="Times New Roman" w:hAnsi="Times New Roman" w:cs="Times New Roman"/>
          <w:sz w:val="24"/>
          <w:szCs w:val="24"/>
        </w:rPr>
        <w:t>, таких как:</w:t>
      </w:r>
    </w:p>
    <w:p w14:paraId="69A33193" w14:textId="77777777" w:rsidR="002B25C2" w:rsidRPr="00512C81" w:rsidRDefault="002B25C2" w:rsidP="004D6F30">
      <w:pPr>
        <w:ind w:firstLine="71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1. Предметная деятельность.</w:t>
      </w:r>
    </w:p>
    <w:p w14:paraId="34B1B489" w14:textId="77777777" w:rsidR="002B25C2" w:rsidRPr="00512C81" w:rsidRDefault="002B25C2" w:rsidP="004D6F30">
      <w:pPr>
        <w:ind w:firstLine="71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2. Игровая (сюжетно-ролевая игра, игра с правилами и другие виды игры).</w:t>
      </w:r>
    </w:p>
    <w:p w14:paraId="2067C756" w14:textId="77777777" w:rsidR="002B25C2" w:rsidRPr="00512C81" w:rsidRDefault="002B25C2" w:rsidP="004D6F30">
      <w:pPr>
        <w:ind w:firstLine="71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3. Коммуникативная (общение и взаимодействие с педагогическим работником и другими детьми).</w:t>
      </w:r>
    </w:p>
    <w:p w14:paraId="4856E05E" w14:textId="77777777" w:rsidR="002B25C2" w:rsidRPr="00512C81" w:rsidRDefault="002B25C2" w:rsidP="004D6F30">
      <w:pPr>
        <w:ind w:firstLine="71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14:paraId="47EA63D8" w14:textId="77777777" w:rsidR="002B25C2" w:rsidRPr="00512C81" w:rsidRDefault="002B25C2" w:rsidP="004D6F30">
      <w:pPr>
        <w:ind w:firstLine="71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восприятие художественной литературы и фольклора;</w:t>
      </w:r>
    </w:p>
    <w:p w14:paraId="06052C51" w14:textId="77777777" w:rsidR="002B25C2" w:rsidRPr="00512C81" w:rsidRDefault="002B25C2" w:rsidP="004D6F30">
      <w:pPr>
        <w:ind w:firstLine="71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самообслуживание и элементарный бытовой труд (в помещении и на улице);</w:t>
      </w:r>
    </w:p>
    <w:p w14:paraId="0F81C08C" w14:textId="77777777" w:rsidR="002B25C2" w:rsidRPr="00512C81" w:rsidRDefault="002B25C2" w:rsidP="004D6F30">
      <w:pPr>
        <w:ind w:firstLine="71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конструирование из разного материала, включая конструкторы, модули, бумагу, природный и иной материал;</w:t>
      </w:r>
    </w:p>
    <w:p w14:paraId="7FC47945" w14:textId="77777777" w:rsidR="002B25C2" w:rsidRPr="00512C81" w:rsidRDefault="002B25C2" w:rsidP="004D6F30">
      <w:pPr>
        <w:ind w:firstLine="71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изобразительная (рисование, лепка, аппликация);</w:t>
      </w:r>
    </w:p>
    <w:p w14:paraId="2F6D5809" w14:textId="77777777" w:rsidR="002B25C2" w:rsidRPr="00512C81" w:rsidRDefault="002B25C2" w:rsidP="004D6F30">
      <w:pPr>
        <w:ind w:firstLine="71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10D71070" w14:textId="77777777" w:rsidR="002B25C2" w:rsidRPr="00512C81" w:rsidRDefault="002B25C2" w:rsidP="004D6F30">
      <w:pPr>
        <w:ind w:firstLine="71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двигательная (овладение основными движениями) форма активности ребенка.</w:t>
      </w:r>
    </w:p>
    <w:p w14:paraId="259E50E3" w14:textId="77777777" w:rsidR="002B25C2" w:rsidRPr="00512C81" w:rsidRDefault="002B25C2" w:rsidP="004D6F30">
      <w:pPr>
        <w:ind w:firstLine="71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Содержательный раздел Программы включает описание коррекционно-развивающей работы, обеспечивающей адаптацию и интеграцию детей с тяжелыми нарушениями речи в общество.</w:t>
      </w:r>
    </w:p>
    <w:p w14:paraId="4591D0C8" w14:textId="77777777" w:rsidR="002B25C2" w:rsidRPr="00512C81" w:rsidRDefault="002B25C2" w:rsidP="004D6F30">
      <w:pPr>
        <w:ind w:firstLine="71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Программа коррекционно-развивающей работы:</w:t>
      </w:r>
    </w:p>
    <w:p w14:paraId="06036AF7" w14:textId="77777777" w:rsidR="002B25C2" w:rsidRPr="00512C81" w:rsidRDefault="002B25C2" w:rsidP="004D6F30">
      <w:pPr>
        <w:ind w:firstLine="71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1. Является неотъемлемой частью адаптированной образовательной программы дошкольного образования обучающихся с ТНР в условиях дошкольных образовательных групп комбинированной и компенсирующей направленности.</w:t>
      </w:r>
    </w:p>
    <w:p w14:paraId="4C2B4532" w14:textId="77777777" w:rsidR="002B25C2" w:rsidRPr="00512C81" w:rsidRDefault="002B25C2" w:rsidP="004D6F30">
      <w:pPr>
        <w:ind w:firstLine="71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2. Обеспечивает достижение максимальной реализации реабилитационного потенциала.</w:t>
      </w:r>
    </w:p>
    <w:p w14:paraId="330A633C" w14:textId="77777777" w:rsidR="002B25C2" w:rsidRPr="00512C81" w:rsidRDefault="002B25C2" w:rsidP="004D6F30">
      <w:pPr>
        <w:ind w:firstLine="71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3. Учитывает особые образовательные потребности обучающихся раннего и дошкольного возраста с ТНР, удовлетворение которых открывает возможность общего образования.</w:t>
      </w:r>
    </w:p>
    <w:p w14:paraId="308DC6FF" w14:textId="77777777" w:rsidR="002B25C2" w:rsidRPr="00512C81" w:rsidRDefault="002B25C2" w:rsidP="004D6F30">
      <w:pPr>
        <w:ind w:firstLine="71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lastRenderedPageBreak/>
        <w:t>Программа обеспечивает планируемые результаты дошкольного образования обучающихся раннего и дошкольного возраста с ТНР в условиях дошкольных образовательных групп комбинированной и компенсирующей направленности.</w:t>
      </w:r>
    </w:p>
    <w:p w14:paraId="4A17E214" w14:textId="28D285A0" w:rsidR="00E81001" w:rsidRPr="00512C81" w:rsidRDefault="00E81001" w:rsidP="00613246">
      <w:pPr>
        <w:ind w:firstLine="71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Следуя рекомендациям ФАОП ДО, организационный раздел содержит Рабочую программу </w:t>
      </w:r>
      <w:proofErr w:type="spellStart"/>
      <w:r w:rsidR="00EE0914" w:rsidRPr="00512C81">
        <w:rPr>
          <w:rFonts w:ascii="Times New Roman" w:eastAsia="Times New Roman" w:hAnsi="Times New Roman" w:cs="Times New Roman"/>
          <w:sz w:val="24"/>
          <w:szCs w:val="24"/>
        </w:rPr>
        <w:t>вуоспитания</w:t>
      </w:r>
      <w:proofErr w:type="spellEnd"/>
      <w:r w:rsidRPr="00512C81">
        <w:rPr>
          <w:rFonts w:ascii="Times New Roman" w:eastAsia="Times New Roman" w:hAnsi="Times New Roman" w:cs="Times New Roman"/>
          <w:sz w:val="24"/>
          <w:szCs w:val="24"/>
        </w:rPr>
        <w:t xml:space="preserve"> и календарный план воспитательной работы.</w:t>
      </w:r>
    </w:p>
    <w:p w14:paraId="1148F103" w14:textId="77777777" w:rsidR="002B25C2" w:rsidRPr="00512C81" w:rsidRDefault="002B25C2" w:rsidP="00613246">
      <w:pPr>
        <w:ind w:firstLine="710"/>
        <w:jc w:val="both"/>
        <w:rPr>
          <w:rFonts w:ascii="Times New Roman" w:hAnsi="Times New Roman" w:cs="Times New Roman"/>
          <w:sz w:val="24"/>
          <w:szCs w:val="24"/>
        </w:rPr>
      </w:pPr>
      <w:r w:rsidRPr="00512C81">
        <w:rPr>
          <w:rFonts w:ascii="Times New Roman" w:hAnsi="Times New Roman" w:cs="Times New Roman"/>
          <w:i/>
          <w:sz w:val="24"/>
          <w:szCs w:val="24"/>
        </w:rPr>
        <w:t>Организационный раздел</w:t>
      </w:r>
      <w:r w:rsidRPr="00512C81">
        <w:rPr>
          <w:rFonts w:ascii="Times New Roman" w:hAnsi="Times New Roman" w:cs="Times New Roman"/>
          <w:sz w:val="24"/>
          <w:szCs w:val="24"/>
        </w:rPr>
        <w:t xml:space="preserve"> программы содержит психолого-педагогические условия, обеспечивающие развитие ребенка с ТНР, особенности организации развивающей предметно-пространственной среды,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кадровые условия реализации программы и материально-техническое обеспечение программы.</w:t>
      </w:r>
    </w:p>
    <w:p w14:paraId="3652A81A" w14:textId="77777777" w:rsidR="00613246" w:rsidRPr="00512C81" w:rsidRDefault="00613246" w:rsidP="0061324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color w:val="000000"/>
          <w:sz w:val="24"/>
          <w:szCs w:val="24"/>
        </w:rPr>
        <w:t>Программа</w:t>
      </w:r>
      <w:r w:rsidRPr="00512C81">
        <w:rPr>
          <w:rFonts w:ascii="Times New Roman" w:hAnsi="Times New Roman" w:cs="Times New Roman"/>
          <w:color w:val="000000"/>
          <w:spacing w:val="40"/>
          <w:sz w:val="24"/>
          <w:szCs w:val="24"/>
        </w:rPr>
        <w:t xml:space="preserve"> </w:t>
      </w:r>
      <w:r w:rsidRPr="00512C81">
        <w:rPr>
          <w:rFonts w:ascii="Times New Roman" w:hAnsi="Times New Roman" w:cs="Times New Roman"/>
          <w:color w:val="000000"/>
          <w:sz w:val="24"/>
          <w:szCs w:val="24"/>
        </w:rPr>
        <w:t>позволяет</w:t>
      </w:r>
      <w:r w:rsidRPr="00512C81">
        <w:rPr>
          <w:rFonts w:ascii="Times New Roman" w:hAnsi="Times New Roman" w:cs="Times New Roman"/>
          <w:color w:val="000000"/>
          <w:spacing w:val="39"/>
          <w:sz w:val="24"/>
          <w:szCs w:val="24"/>
        </w:rPr>
        <w:t xml:space="preserve"> </w:t>
      </w:r>
      <w:r w:rsidRPr="00512C81">
        <w:rPr>
          <w:rFonts w:ascii="Times New Roman" w:hAnsi="Times New Roman" w:cs="Times New Roman"/>
          <w:color w:val="000000"/>
          <w:sz w:val="24"/>
          <w:szCs w:val="24"/>
        </w:rPr>
        <w:t>реализовать</w:t>
      </w:r>
      <w:r w:rsidRPr="00512C81">
        <w:rPr>
          <w:rFonts w:ascii="Times New Roman" w:hAnsi="Times New Roman" w:cs="Times New Roman"/>
          <w:color w:val="000000"/>
          <w:spacing w:val="45"/>
          <w:sz w:val="24"/>
          <w:szCs w:val="24"/>
        </w:rPr>
        <w:t xml:space="preserve"> </w:t>
      </w:r>
      <w:r w:rsidRPr="00512C81">
        <w:rPr>
          <w:rFonts w:ascii="Times New Roman" w:hAnsi="Times New Roman" w:cs="Times New Roman"/>
          <w:color w:val="000000"/>
          <w:sz w:val="24"/>
          <w:szCs w:val="24"/>
        </w:rPr>
        <w:t>несколько</w:t>
      </w:r>
      <w:r w:rsidRPr="00512C81">
        <w:rPr>
          <w:rFonts w:ascii="Times New Roman" w:hAnsi="Times New Roman" w:cs="Times New Roman"/>
          <w:color w:val="000000"/>
          <w:spacing w:val="38"/>
          <w:sz w:val="24"/>
          <w:szCs w:val="24"/>
        </w:rPr>
        <w:t xml:space="preserve"> </w:t>
      </w:r>
      <w:r w:rsidRPr="00512C81">
        <w:rPr>
          <w:rFonts w:ascii="Times New Roman" w:hAnsi="Times New Roman" w:cs="Times New Roman"/>
          <w:color w:val="000000"/>
          <w:sz w:val="24"/>
          <w:szCs w:val="24"/>
        </w:rPr>
        <w:t>основополагающих</w:t>
      </w:r>
      <w:r w:rsidRPr="00512C81">
        <w:rPr>
          <w:rFonts w:ascii="Times New Roman" w:hAnsi="Times New Roman" w:cs="Times New Roman"/>
          <w:color w:val="000000"/>
          <w:spacing w:val="43"/>
          <w:sz w:val="24"/>
          <w:szCs w:val="24"/>
        </w:rPr>
        <w:t xml:space="preserve"> </w:t>
      </w:r>
      <w:r w:rsidRPr="00512C81">
        <w:rPr>
          <w:rFonts w:ascii="Times New Roman" w:hAnsi="Times New Roman" w:cs="Times New Roman"/>
          <w:color w:val="000000"/>
          <w:spacing w:val="-1"/>
          <w:sz w:val="24"/>
          <w:szCs w:val="24"/>
        </w:rPr>
        <w:t>функций</w:t>
      </w:r>
      <w:r w:rsidRPr="00512C81">
        <w:rPr>
          <w:rFonts w:ascii="Times New Roman" w:hAnsi="Times New Roman" w:cs="Times New Roman"/>
          <w:color w:val="000000"/>
          <w:spacing w:val="42"/>
          <w:sz w:val="24"/>
          <w:szCs w:val="24"/>
        </w:rPr>
        <w:t xml:space="preserve"> </w:t>
      </w:r>
      <w:r w:rsidRPr="00512C81">
        <w:rPr>
          <w:rFonts w:ascii="Times New Roman" w:hAnsi="Times New Roman" w:cs="Times New Roman"/>
          <w:color w:val="000000"/>
          <w:sz w:val="24"/>
          <w:szCs w:val="24"/>
        </w:rPr>
        <w:t>дошкольного</w:t>
      </w:r>
      <w:r w:rsidRPr="00512C81">
        <w:rPr>
          <w:rFonts w:ascii="Times New Roman" w:hAnsi="Times New Roman" w:cs="Times New Roman"/>
          <w:color w:val="000000"/>
          <w:spacing w:val="43"/>
          <w:sz w:val="24"/>
          <w:szCs w:val="24"/>
        </w:rPr>
        <w:t xml:space="preserve"> </w:t>
      </w:r>
      <w:r w:rsidRPr="00512C81">
        <w:rPr>
          <w:rFonts w:ascii="Times New Roman" w:hAnsi="Times New Roman" w:cs="Times New Roman"/>
          <w:color w:val="000000"/>
          <w:spacing w:val="-1"/>
          <w:sz w:val="24"/>
          <w:szCs w:val="24"/>
        </w:rPr>
        <w:t xml:space="preserve">уровня </w:t>
      </w:r>
      <w:r w:rsidRPr="00512C81">
        <w:rPr>
          <w:rFonts w:ascii="Times New Roman" w:hAnsi="Times New Roman" w:cs="Times New Roman"/>
          <w:color w:val="000000"/>
          <w:sz w:val="24"/>
          <w:szCs w:val="24"/>
        </w:rPr>
        <w:t>образования:</w:t>
      </w:r>
    </w:p>
    <w:p w14:paraId="1C07C723" w14:textId="77777777" w:rsidR="00613246" w:rsidRPr="00512C81" w:rsidRDefault="00613246" w:rsidP="00613246">
      <w:pPr>
        <w:pBdr>
          <w:top w:val="none" w:sz="4" w:space="0" w:color="000000"/>
          <w:left w:val="none" w:sz="4" w:space="0" w:color="000000"/>
          <w:bottom w:val="none" w:sz="4" w:space="0" w:color="000000"/>
          <w:right w:val="none" w:sz="4" w:space="0" w:color="000000"/>
        </w:pBdr>
        <w:spacing w:before="2"/>
        <w:ind w:firstLine="709"/>
        <w:jc w:val="both"/>
        <w:rPr>
          <w:rFonts w:ascii="Times New Roman" w:hAnsi="Times New Roman" w:cs="Times New Roman"/>
          <w:sz w:val="24"/>
          <w:szCs w:val="24"/>
        </w:rPr>
      </w:pPr>
      <w:r w:rsidRPr="00512C81">
        <w:rPr>
          <w:rFonts w:ascii="Times New Roman" w:hAnsi="Times New Roman" w:cs="Times New Roman"/>
          <w:color w:val="000000"/>
          <w:sz w:val="24"/>
          <w:szCs w:val="24"/>
        </w:rPr>
        <w:t>1)</w:t>
      </w:r>
      <w:r w:rsidRPr="00512C81">
        <w:rPr>
          <w:rFonts w:ascii="Times New Roman" w:hAnsi="Times New Roman" w:cs="Times New Roman"/>
          <w:color w:val="000000"/>
          <w:spacing w:val="59"/>
          <w:sz w:val="24"/>
          <w:szCs w:val="24"/>
        </w:rPr>
        <w:t xml:space="preserve"> </w:t>
      </w:r>
      <w:r w:rsidRPr="00512C81">
        <w:rPr>
          <w:rFonts w:ascii="Times New Roman" w:hAnsi="Times New Roman" w:cs="Times New Roman"/>
          <w:color w:val="000000"/>
          <w:sz w:val="24"/>
          <w:szCs w:val="24"/>
        </w:rPr>
        <w:t>обучение</w:t>
      </w:r>
      <w:r w:rsidRPr="00512C81">
        <w:rPr>
          <w:rFonts w:ascii="Times New Roman" w:hAnsi="Times New Roman" w:cs="Times New Roman"/>
          <w:color w:val="000000"/>
          <w:spacing w:val="59"/>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61"/>
          <w:sz w:val="24"/>
          <w:szCs w:val="24"/>
        </w:rPr>
        <w:t xml:space="preserve"> </w:t>
      </w:r>
      <w:r w:rsidRPr="00512C81">
        <w:rPr>
          <w:rFonts w:ascii="Times New Roman" w:hAnsi="Times New Roman" w:cs="Times New Roman"/>
          <w:color w:val="000000"/>
          <w:sz w:val="24"/>
          <w:szCs w:val="24"/>
        </w:rPr>
        <w:t>воспитание</w:t>
      </w:r>
      <w:r w:rsidRPr="00512C81">
        <w:rPr>
          <w:rFonts w:ascii="Times New Roman" w:hAnsi="Times New Roman" w:cs="Times New Roman"/>
          <w:color w:val="000000"/>
          <w:spacing w:val="59"/>
          <w:sz w:val="24"/>
          <w:szCs w:val="24"/>
        </w:rPr>
        <w:t xml:space="preserve"> </w:t>
      </w:r>
      <w:r w:rsidRPr="00512C81">
        <w:rPr>
          <w:rFonts w:ascii="Times New Roman" w:hAnsi="Times New Roman" w:cs="Times New Roman"/>
          <w:color w:val="000000"/>
          <w:sz w:val="24"/>
          <w:szCs w:val="24"/>
        </w:rPr>
        <w:t>ребенка</w:t>
      </w:r>
      <w:r w:rsidRPr="00512C81">
        <w:rPr>
          <w:rFonts w:ascii="Times New Roman" w:hAnsi="Times New Roman" w:cs="Times New Roman"/>
          <w:color w:val="000000"/>
          <w:spacing w:val="59"/>
          <w:sz w:val="24"/>
          <w:szCs w:val="24"/>
        </w:rPr>
        <w:t xml:space="preserve"> </w:t>
      </w:r>
      <w:r w:rsidRPr="00512C81">
        <w:rPr>
          <w:rFonts w:ascii="Times New Roman" w:hAnsi="Times New Roman" w:cs="Times New Roman"/>
          <w:color w:val="000000"/>
          <w:sz w:val="24"/>
          <w:szCs w:val="24"/>
        </w:rPr>
        <w:t>дошкольного</w:t>
      </w:r>
      <w:r w:rsidRPr="00512C81">
        <w:rPr>
          <w:rFonts w:ascii="Times New Roman" w:hAnsi="Times New Roman" w:cs="Times New Roman"/>
          <w:color w:val="000000"/>
          <w:spacing w:val="60"/>
          <w:sz w:val="24"/>
          <w:szCs w:val="24"/>
        </w:rPr>
        <w:t xml:space="preserve"> </w:t>
      </w:r>
      <w:r w:rsidRPr="00512C81">
        <w:rPr>
          <w:rFonts w:ascii="Times New Roman" w:hAnsi="Times New Roman" w:cs="Times New Roman"/>
          <w:color w:val="000000"/>
          <w:sz w:val="24"/>
          <w:szCs w:val="24"/>
        </w:rPr>
        <w:t>возраста</w:t>
      </w:r>
      <w:r w:rsidRPr="00512C81">
        <w:rPr>
          <w:rFonts w:ascii="Times New Roman" w:hAnsi="Times New Roman" w:cs="Times New Roman"/>
          <w:color w:val="000000"/>
          <w:spacing w:val="59"/>
          <w:sz w:val="24"/>
          <w:szCs w:val="24"/>
        </w:rPr>
        <w:t xml:space="preserve"> </w:t>
      </w:r>
      <w:r w:rsidRPr="00512C81">
        <w:rPr>
          <w:rFonts w:ascii="Times New Roman" w:hAnsi="Times New Roman" w:cs="Times New Roman"/>
          <w:color w:val="000000"/>
          <w:sz w:val="24"/>
          <w:szCs w:val="24"/>
        </w:rPr>
        <w:t>как</w:t>
      </w:r>
      <w:r w:rsidRPr="00512C81">
        <w:rPr>
          <w:rFonts w:ascii="Times New Roman" w:hAnsi="Times New Roman" w:cs="Times New Roman"/>
          <w:color w:val="000000"/>
          <w:spacing w:val="61"/>
          <w:sz w:val="24"/>
          <w:szCs w:val="24"/>
        </w:rPr>
        <w:t xml:space="preserve"> </w:t>
      </w:r>
      <w:r w:rsidRPr="00512C81">
        <w:rPr>
          <w:rFonts w:ascii="Times New Roman" w:hAnsi="Times New Roman" w:cs="Times New Roman"/>
          <w:color w:val="000000"/>
          <w:sz w:val="24"/>
          <w:szCs w:val="24"/>
        </w:rPr>
        <w:t>гражданина</w:t>
      </w:r>
      <w:r w:rsidRPr="00512C81">
        <w:rPr>
          <w:rFonts w:ascii="Times New Roman" w:hAnsi="Times New Roman" w:cs="Times New Roman"/>
          <w:color w:val="000000"/>
          <w:spacing w:val="59"/>
          <w:sz w:val="24"/>
          <w:szCs w:val="24"/>
        </w:rPr>
        <w:t xml:space="preserve"> </w:t>
      </w:r>
      <w:r w:rsidRPr="00512C81">
        <w:rPr>
          <w:rFonts w:ascii="Times New Roman" w:hAnsi="Times New Roman" w:cs="Times New Roman"/>
          <w:color w:val="000000"/>
          <w:sz w:val="24"/>
          <w:szCs w:val="24"/>
        </w:rPr>
        <w:t>РФ,</w:t>
      </w:r>
      <w:r w:rsidRPr="00512C81">
        <w:rPr>
          <w:rFonts w:ascii="Times New Roman" w:hAnsi="Times New Roman" w:cs="Times New Roman"/>
          <w:color w:val="000000"/>
          <w:spacing w:val="57"/>
          <w:sz w:val="24"/>
          <w:szCs w:val="24"/>
        </w:rPr>
        <w:t xml:space="preserve"> </w:t>
      </w:r>
      <w:r w:rsidRPr="00512C81">
        <w:rPr>
          <w:rFonts w:ascii="Times New Roman" w:hAnsi="Times New Roman" w:cs="Times New Roman"/>
          <w:color w:val="000000"/>
          <w:sz w:val="24"/>
          <w:szCs w:val="24"/>
        </w:rPr>
        <w:t>формирование</w:t>
      </w:r>
    </w:p>
    <w:p w14:paraId="716F4D73" w14:textId="77777777" w:rsidR="00613246" w:rsidRPr="00512C81" w:rsidRDefault="00613246" w:rsidP="00613246">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4"/>
          <w:szCs w:val="24"/>
        </w:rPr>
      </w:pPr>
      <w:r w:rsidRPr="00512C81">
        <w:rPr>
          <w:rFonts w:ascii="Times New Roman" w:hAnsi="Times New Roman" w:cs="Times New Roman"/>
          <w:color w:val="000000"/>
          <w:sz w:val="24"/>
          <w:szCs w:val="24"/>
        </w:rPr>
        <w:t>основ</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его</w:t>
      </w:r>
      <w:r w:rsidRPr="00512C81">
        <w:rPr>
          <w:rFonts w:ascii="Times New Roman" w:hAnsi="Times New Roman" w:cs="Times New Roman"/>
          <w:color w:val="000000"/>
          <w:spacing w:val="3"/>
          <w:sz w:val="24"/>
          <w:szCs w:val="24"/>
        </w:rPr>
        <w:t xml:space="preserve"> </w:t>
      </w:r>
      <w:r w:rsidRPr="00512C81">
        <w:rPr>
          <w:rFonts w:ascii="Times New Roman" w:hAnsi="Times New Roman" w:cs="Times New Roman"/>
          <w:color w:val="000000"/>
          <w:sz w:val="24"/>
          <w:szCs w:val="24"/>
        </w:rPr>
        <w:t>гражданской</w:t>
      </w:r>
      <w:r w:rsidRPr="00512C81">
        <w:rPr>
          <w:rFonts w:ascii="Times New Roman" w:hAnsi="Times New Roman" w:cs="Times New Roman"/>
          <w:color w:val="000000"/>
          <w:spacing w:val="3"/>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3"/>
          <w:sz w:val="24"/>
          <w:szCs w:val="24"/>
        </w:rPr>
        <w:t xml:space="preserve"> </w:t>
      </w:r>
      <w:r w:rsidRPr="00512C81">
        <w:rPr>
          <w:rFonts w:ascii="Times New Roman" w:hAnsi="Times New Roman" w:cs="Times New Roman"/>
          <w:color w:val="000000"/>
          <w:sz w:val="24"/>
          <w:szCs w:val="24"/>
        </w:rPr>
        <w:t>культурной</w:t>
      </w:r>
      <w:r w:rsidRPr="00512C81">
        <w:rPr>
          <w:rFonts w:ascii="Times New Roman" w:hAnsi="Times New Roman" w:cs="Times New Roman"/>
          <w:color w:val="000000"/>
          <w:spacing w:val="4"/>
          <w:sz w:val="24"/>
          <w:szCs w:val="24"/>
        </w:rPr>
        <w:t xml:space="preserve"> </w:t>
      </w:r>
      <w:r w:rsidRPr="00512C81">
        <w:rPr>
          <w:rFonts w:ascii="Times New Roman" w:hAnsi="Times New Roman" w:cs="Times New Roman"/>
          <w:color w:val="000000"/>
          <w:sz w:val="24"/>
          <w:szCs w:val="24"/>
        </w:rPr>
        <w:t>идентичности</w:t>
      </w:r>
      <w:r w:rsidRPr="00512C81">
        <w:rPr>
          <w:rFonts w:ascii="Times New Roman" w:hAnsi="Times New Roman" w:cs="Times New Roman"/>
          <w:color w:val="000000"/>
          <w:spacing w:val="3"/>
          <w:sz w:val="24"/>
          <w:szCs w:val="24"/>
        </w:rPr>
        <w:t xml:space="preserve"> </w:t>
      </w:r>
      <w:r w:rsidRPr="00512C81">
        <w:rPr>
          <w:rFonts w:ascii="Times New Roman" w:hAnsi="Times New Roman" w:cs="Times New Roman"/>
          <w:color w:val="000000"/>
          <w:spacing w:val="1"/>
          <w:sz w:val="24"/>
          <w:szCs w:val="24"/>
        </w:rPr>
        <w:t>на</w:t>
      </w:r>
      <w:r w:rsidRPr="00512C81">
        <w:rPr>
          <w:rFonts w:ascii="Times New Roman" w:hAnsi="Times New Roman" w:cs="Times New Roman"/>
          <w:color w:val="000000"/>
          <w:sz w:val="24"/>
          <w:szCs w:val="24"/>
        </w:rPr>
        <w:t xml:space="preserve"> соответствующем</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его</w:t>
      </w:r>
      <w:r w:rsidRPr="00512C81">
        <w:rPr>
          <w:rFonts w:ascii="Times New Roman" w:hAnsi="Times New Roman" w:cs="Times New Roman"/>
          <w:color w:val="000000"/>
          <w:spacing w:val="3"/>
          <w:sz w:val="24"/>
          <w:szCs w:val="24"/>
        </w:rPr>
        <w:t xml:space="preserve"> </w:t>
      </w:r>
      <w:r w:rsidRPr="00512C81">
        <w:rPr>
          <w:rFonts w:ascii="Times New Roman" w:hAnsi="Times New Roman" w:cs="Times New Roman"/>
          <w:color w:val="000000"/>
          <w:spacing w:val="1"/>
          <w:sz w:val="24"/>
          <w:szCs w:val="24"/>
        </w:rPr>
        <w:t>возрасту</w:t>
      </w:r>
      <w:r w:rsidRPr="00512C81">
        <w:rPr>
          <w:rFonts w:ascii="Times New Roman" w:hAnsi="Times New Roman" w:cs="Times New Roman"/>
          <w:color w:val="000000"/>
          <w:spacing w:val="-3"/>
          <w:sz w:val="24"/>
          <w:szCs w:val="24"/>
        </w:rPr>
        <w:t xml:space="preserve"> </w:t>
      </w:r>
      <w:r w:rsidRPr="00512C81">
        <w:rPr>
          <w:rFonts w:ascii="Times New Roman" w:hAnsi="Times New Roman" w:cs="Times New Roman"/>
          <w:color w:val="000000"/>
          <w:sz w:val="24"/>
          <w:szCs w:val="24"/>
        </w:rPr>
        <w:t>содержании</w:t>
      </w:r>
    </w:p>
    <w:p w14:paraId="55FB1668" w14:textId="77777777" w:rsidR="00613246" w:rsidRPr="00512C81" w:rsidRDefault="00613246" w:rsidP="00613246">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4"/>
          <w:szCs w:val="24"/>
        </w:rPr>
      </w:pPr>
      <w:r w:rsidRPr="00512C81">
        <w:rPr>
          <w:rFonts w:ascii="Times New Roman" w:hAnsi="Times New Roman" w:cs="Times New Roman"/>
          <w:color w:val="000000"/>
          <w:sz w:val="24"/>
          <w:szCs w:val="24"/>
        </w:rPr>
        <w:t>доступными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средствами;</w:t>
      </w:r>
    </w:p>
    <w:p w14:paraId="1C9787B3" w14:textId="77777777" w:rsidR="00613246" w:rsidRPr="00512C81" w:rsidRDefault="00613246" w:rsidP="00613246">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sz w:val="24"/>
          <w:szCs w:val="24"/>
        </w:rPr>
      </w:pPr>
      <w:r w:rsidRPr="00512C81">
        <w:rPr>
          <w:rFonts w:ascii="Times New Roman" w:hAnsi="Times New Roman" w:cs="Times New Roman"/>
          <w:color w:val="000000"/>
          <w:sz w:val="24"/>
          <w:szCs w:val="24"/>
        </w:rPr>
        <w:t>2)</w:t>
      </w:r>
      <w:r w:rsidRPr="00512C81">
        <w:rPr>
          <w:rFonts w:ascii="Times New Roman" w:hAnsi="Times New Roman" w:cs="Times New Roman"/>
          <w:color w:val="000000"/>
          <w:spacing w:val="18"/>
          <w:sz w:val="24"/>
          <w:szCs w:val="24"/>
        </w:rPr>
        <w:t xml:space="preserve"> </w:t>
      </w:r>
      <w:r w:rsidRPr="00512C81">
        <w:rPr>
          <w:rFonts w:ascii="Times New Roman" w:hAnsi="Times New Roman" w:cs="Times New Roman"/>
          <w:color w:val="000000"/>
          <w:sz w:val="24"/>
          <w:szCs w:val="24"/>
        </w:rPr>
        <w:t>создание</w:t>
      </w:r>
      <w:r w:rsidRPr="00512C81">
        <w:rPr>
          <w:rFonts w:ascii="Times New Roman" w:hAnsi="Times New Roman" w:cs="Times New Roman"/>
          <w:color w:val="000000"/>
          <w:spacing w:val="18"/>
          <w:sz w:val="24"/>
          <w:szCs w:val="24"/>
        </w:rPr>
        <w:t xml:space="preserve"> </w:t>
      </w:r>
      <w:r w:rsidRPr="00512C81">
        <w:rPr>
          <w:rFonts w:ascii="Times New Roman" w:hAnsi="Times New Roman" w:cs="Times New Roman"/>
          <w:color w:val="000000"/>
          <w:sz w:val="24"/>
          <w:szCs w:val="24"/>
        </w:rPr>
        <w:t>единого</w:t>
      </w:r>
      <w:r w:rsidRPr="00512C81">
        <w:rPr>
          <w:rFonts w:ascii="Times New Roman" w:hAnsi="Times New Roman" w:cs="Times New Roman"/>
          <w:color w:val="000000"/>
          <w:spacing w:val="19"/>
          <w:sz w:val="24"/>
          <w:szCs w:val="24"/>
        </w:rPr>
        <w:t xml:space="preserve"> </w:t>
      </w:r>
      <w:r w:rsidRPr="00512C81">
        <w:rPr>
          <w:rFonts w:ascii="Times New Roman" w:hAnsi="Times New Roman" w:cs="Times New Roman"/>
          <w:color w:val="000000"/>
          <w:spacing w:val="-1"/>
          <w:sz w:val="24"/>
          <w:szCs w:val="24"/>
        </w:rPr>
        <w:t>ядра</w:t>
      </w:r>
      <w:r w:rsidRPr="00512C81">
        <w:rPr>
          <w:rFonts w:ascii="Times New Roman" w:hAnsi="Times New Roman" w:cs="Times New Roman"/>
          <w:color w:val="000000"/>
          <w:spacing w:val="19"/>
          <w:sz w:val="24"/>
          <w:szCs w:val="24"/>
        </w:rPr>
        <w:t xml:space="preserve"> </w:t>
      </w:r>
      <w:r w:rsidRPr="00512C81">
        <w:rPr>
          <w:rFonts w:ascii="Times New Roman" w:hAnsi="Times New Roman" w:cs="Times New Roman"/>
          <w:color w:val="000000"/>
          <w:sz w:val="24"/>
          <w:szCs w:val="24"/>
        </w:rPr>
        <w:t>содержания</w:t>
      </w:r>
      <w:r w:rsidRPr="00512C81">
        <w:rPr>
          <w:rFonts w:ascii="Times New Roman" w:hAnsi="Times New Roman" w:cs="Times New Roman"/>
          <w:color w:val="000000"/>
          <w:spacing w:val="19"/>
          <w:sz w:val="24"/>
          <w:szCs w:val="24"/>
        </w:rPr>
        <w:t xml:space="preserve"> </w:t>
      </w:r>
      <w:r w:rsidRPr="00512C81">
        <w:rPr>
          <w:rFonts w:ascii="Times New Roman" w:hAnsi="Times New Roman" w:cs="Times New Roman"/>
          <w:color w:val="000000"/>
          <w:sz w:val="24"/>
          <w:szCs w:val="24"/>
        </w:rPr>
        <w:t>дошкольного</w:t>
      </w:r>
      <w:r w:rsidRPr="00512C81">
        <w:rPr>
          <w:rFonts w:ascii="Times New Roman" w:hAnsi="Times New Roman" w:cs="Times New Roman"/>
          <w:color w:val="000000"/>
          <w:spacing w:val="19"/>
          <w:sz w:val="24"/>
          <w:szCs w:val="24"/>
        </w:rPr>
        <w:t xml:space="preserve"> </w:t>
      </w:r>
      <w:r w:rsidRPr="00512C81">
        <w:rPr>
          <w:rFonts w:ascii="Times New Roman" w:hAnsi="Times New Roman" w:cs="Times New Roman"/>
          <w:color w:val="000000"/>
          <w:sz w:val="24"/>
          <w:szCs w:val="24"/>
        </w:rPr>
        <w:t>образования</w:t>
      </w:r>
      <w:r w:rsidRPr="00512C81">
        <w:rPr>
          <w:rFonts w:ascii="Times New Roman" w:hAnsi="Times New Roman" w:cs="Times New Roman"/>
          <w:color w:val="000000"/>
          <w:spacing w:val="19"/>
          <w:sz w:val="24"/>
          <w:szCs w:val="24"/>
        </w:rPr>
        <w:t xml:space="preserve"> </w:t>
      </w:r>
      <w:r w:rsidRPr="00512C81">
        <w:rPr>
          <w:rFonts w:ascii="Times New Roman" w:hAnsi="Times New Roman" w:cs="Times New Roman"/>
          <w:color w:val="000000"/>
          <w:sz w:val="24"/>
          <w:szCs w:val="24"/>
        </w:rPr>
        <w:t>(далее</w:t>
      </w:r>
      <w:r w:rsidRPr="00512C81">
        <w:rPr>
          <w:rFonts w:ascii="Times New Roman" w:hAnsi="Times New Roman" w:cs="Times New Roman"/>
          <w:color w:val="000000"/>
          <w:spacing w:val="19"/>
          <w:sz w:val="24"/>
          <w:szCs w:val="24"/>
        </w:rPr>
        <w:t xml:space="preserve"> </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18"/>
          <w:sz w:val="24"/>
          <w:szCs w:val="24"/>
        </w:rPr>
        <w:t xml:space="preserve"> </w:t>
      </w:r>
      <w:r w:rsidRPr="00512C81">
        <w:rPr>
          <w:rFonts w:ascii="Times New Roman" w:hAnsi="Times New Roman" w:cs="Times New Roman"/>
          <w:color w:val="000000"/>
          <w:sz w:val="24"/>
          <w:szCs w:val="24"/>
        </w:rPr>
        <w:t>ДО),</w:t>
      </w:r>
      <w:r w:rsidRPr="00512C81">
        <w:rPr>
          <w:rFonts w:ascii="Times New Roman" w:hAnsi="Times New Roman" w:cs="Times New Roman"/>
          <w:color w:val="000000"/>
          <w:spacing w:val="19"/>
          <w:sz w:val="24"/>
          <w:szCs w:val="24"/>
        </w:rPr>
        <w:t xml:space="preserve"> </w:t>
      </w:r>
      <w:r w:rsidRPr="00512C81">
        <w:rPr>
          <w:rFonts w:ascii="Times New Roman" w:hAnsi="Times New Roman" w:cs="Times New Roman"/>
          <w:color w:val="000000"/>
          <w:sz w:val="24"/>
          <w:szCs w:val="24"/>
        </w:rPr>
        <w:t>ориентированного</w:t>
      </w:r>
    </w:p>
    <w:p w14:paraId="7C3D916D" w14:textId="77777777" w:rsidR="00613246" w:rsidRPr="00512C81" w:rsidRDefault="00613246" w:rsidP="0061324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pacing w:val="1"/>
          <w:sz w:val="24"/>
          <w:szCs w:val="24"/>
        </w:rPr>
        <w:t>на</w:t>
      </w:r>
      <w:r w:rsidRPr="00512C81">
        <w:rPr>
          <w:rFonts w:ascii="Times New Roman" w:hAnsi="Times New Roman" w:cs="Times New Roman"/>
          <w:color w:val="000000"/>
          <w:spacing w:val="56"/>
          <w:sz w:val="24"/>
          <w:szCs w:val="24"/>
        </w:rPr>
        <w:t xml:space="preserve"> </w:t>
      </w:r>
      <w:r w:rsidRPr="00512C81">
        <w:rPr>
          <w:rFonts w:ascii="Times New Roman" w:hAnsi="Times New Roman" w:cs="Times New Roman"/>
          <w:color w:val="000000"/>
          <w:sz w:val="24"/>
          <w:szCs w:val="24"/>
        </w:rPr>
        <w:t>приобщение</w:t>
      </w:r>
      <w:r w:rsidRPr="00512C81">
        <w:rPr>
          <w:rFonts w:ascii="Times New Roman" w:hAnsi="Times New Roman" w:cs="Times New Roman"/>
          <w:color w:val="000000"/>
          <w:spacing w:val="56"/>
          <w:sz w:val="24"/>
          <w:szCs w:val="24"/>
        </w:rPr>
        <w:t xml:space="preserve"> </w:t>
      </w:r>
      <w:r w:rsidRPr="00512C81">
        <w:rPr>
          <w:rFonts w:ascii="Times New Roman" w:hAnsi="Times New Roman" w:cs="Times New Roman"/>
          <w:color w:val="000000"/>
          <w:sz w:val="24"/>
          <w:szCs w:val="24"/>
        </w:rPr>
        <w:t>детей</w:t>
      </w:r>
      <w:r w:rsidRPr="00512C81">
        <w:rPr>
          <w:rFonts w:ascii="Times New Roman" w:hAnsi="Times New Roman" w:cs="Times New Roman"/>
          <w:color w:val="000000"/>
          <w:spacing w:val="54"/>
          <w:sz w:val="24"/>
          <w:szCs w:val="24"/>
        </w:rPr>
        <w:t xml:space="preserve"> </w:t>
      </w:r>
      <w:r w:rsidRPr="00512C81">
        <w:rPr>
          <w:rFonts w:ascii="Times New Roman" w:hAnsi="Times New Roman" w:cs="Times New Roman"/>
          <w:color w:val="000000"/>
          <w:sz w:val="24"/>
          <w:szCs w:val="24"/>
        </w:rPr>
        <w:t>к</w:t>
      </w:r>
      <w:r w:rsidRPr="00512C81">
        <w:rPr>
          <w:rFonts w:ascii="Times New Roman" w:hAnsi="Times New Roman" w:cs="Times New Roman"/>
          <w:color w:val="000000"/>
          <w:spacing w:val="58"/>
          <w:sz w:val="24"/>
          <w:szCs w:val="24"/>
        </w:rPr>
        <w:t xml:space="preserve"> </w:t>
      </w:r>
      <w:r w:rsidRPr="00512C81">
        <w:rPr>
          <w:rFonts w:ascii="Times New Roman" w:hAnsi="Times New Roman" w:cs="Times New Roman"/>
          <w:color w:val="000000"/>
          <w:sz w:val="24"/>
          <w:szCs w:val="24"/>
        </w:rPr>
        <w:t>традиционным</w:t>
      </w:r>
      <w:r w:rsidRPr="00512C81">
        <w:rPr>
          <w:rFonts w:ascii="Times New Roman" w:hAnsi="Times New Roman" w:cs="Times New Roman"/>
          <w:color w:val="000000"/>
          <w:spacing w:val="56"/>
          <w:sz w:val="24"/>
          <w:szCs w:val="24"/>
        </w:rPr>
        <w:t xml:space="preserve"> </w:t>
      </w:r>
      <w:r w:rsidRPr="00512C81">
        <w:rPr>
          <w:rFonts w:ascii="Times New Roman" w:hAnsi="Times New Roman" w:cs="Times New Roman"/>
          <w:color w:val="000000"/>
          <w:spacing w:val="1"/>
          <w:sz w:val="24"/>
          <w:szCs w:val="24"/>
        </w:rPr>
        <w:t>духовно</w:t>
      </w:r>
      <w:r w:rsidRPr="00512C81">
        <w:rPr>
          <w:rFonts w:ascii="Times New Roman" w:hAnsi="Times New Roman" w:cs="Times New Roman"/>
          <w:color w:val="000000"/>
          <w:spacing w:val="-1"/>
          <w:sz w:val="24"/>
          <w:szCs w:val="24"/>
        </w:rPr>
        <w:t>-</w:t>
      </w:r>
      <w:r w:rsidRPr="00512C81">
        <w:rPr>
          <w:rFonts w:ascii="Times New Roman" w:hAnsi="Times New Roman" w:cs="Times New Roman"/>
          <w:color w:val="000000"/>
          <w:sz w:val="24"/>
          <w:szCs w:val="24"/>
        </w:rPr>
        <w:t>нравственным</w:t>
      </w:r>
      <w:r w:rsidRPr="00512C81">
        <w:rPr>
          <w:rFonts w:ascii="Times New Roman" w:hAnsi="Times New Roman" w:cs="Times New Roman"/>
          <w:color w:val="000000"/>
          <w:spacing w:val="56"/>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58"/>
          <w:sz w:val="24"/>
          <w:szCs w:val="24"/>
        </w:rPr>
        <w:t xml:space="preserve"> </w:t>
      </w:r>
      <w:r w:rsidRPr="00512C81">
        <w:rPr>
          <w:rFonts w:ascii="Times New Roman" w:hAnsi="Times New Roman" w:cs="Times New Roman"/>
          <w:color w:val="000000"/>
          <w:sz w:val="24"/>
          <w:szCs w:val="24"/>
        </w:rPr>
        <w:t>социокультурным</w:t>
      </w:r>
      <w:r w:rsidRPr="00512C81">
        <w:rPr>
          <w:rFonts w:ascii="Times New Roman" w:hAnsi="Times New Roman" w:cs="Times New Roman"/>
          <w:color w:val="000000"/>
          <w:spacing w:val="56"/>
          <w:sz w:val="24"/>
          <w:szCs w:val="24"/>
        </w:rPr>
        <w:t xml:space="preserve"> </w:t>
      </w:r>
      <w:r w:rsidRPr="00512C81">
        <w:rPr>
          <w:rFonts w:ascii="Times New Roman" w:hAnsi="Times New Roman" w:cs="Times New Roman"/>
          <w:color w:val="000000"/>
          <w:sz w:val="24"/>
          <w:szCs w:val="24"/>
        </w:rPr>
        <w:t>ценностям</w:t>
      </w:r>
    </w:p>
    <w:p w14:paraId="6100F3AA" w14:textId="77777777" w:rsidR="00613246" w:rsidRPr="00512C81" w:rsidRDefault="00613246" w:rsidP="0061324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российского</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народа,</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воспитание</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подрастающего</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поколения как</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знающего</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5"/>
          <w:sz w:val="24"/>
          <w:szCs w:val="24"/>
        </w:rPr>
        <w:t xml:space="preserve"> </w:t>
      </w:r>
      <w:r w:rsidRPr="00512C81">
        <w:rPr>
          <w:rFonts w:ascii="Times New Roman" w:hAnsi="Times New Roman" w:cs="Times New Roman"/>
          <w:color w:val="000000"/>
          <w:spacing w:val="-1"/>
          <w:sz w:val="24"/>
          <w:szCs w:val="24"/>
        </w:rPr>
        <w:t>уважающего</w:t>
      </w:r>
      <w:r w:rsidRPr="00512C81">
        <w:rPr>
          <w:rFonts w:ascii="Times New Roman" w:hAnsi="Times New Roman" w:cs="Times New Roman"/>
          <w:color w:val="000000"/>
          <w:spacing w:val="3"/>
          <w:sz w:val="24"/>
          <w:szCs w:val="24"/>
        </w:rPr>
        <w:t xml:space="preserve"> </w:t>
      </w:r>
      <w:r w:rsidRPr="00512C81">
        <w:rPr>
          <w:rFonts w:ascii="Times New Roman" w:hAnsi="Times New Roman" w:cs="Times New Roman"/>
          <w:color w:val="000000"/>
          <w:sz w:val="24"/>
          <w:szCs w:val="24"/>
        </w:rPr>
        <w:t>историю</w:t>
      </w:r>
    </w:p>
    <w:p w14:paraId="7C909E57" w14:textId="77777777" w:rsidR="00613246" w:rsidRPr="00512C81" w:rsidRDefault="00613246" w:rsidP="0061324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культуру</w:t>
      </w:r>
      <w:r w:rsidRPr="00512C81">
        <w:rPr>
          <w:rFonts w:ascii="Times New Roman" w:hAnsi="Times New Roman" w:cs="Times New Roman"/>
          <w:color w:val="000000"/>
          <w:spacing w:val="-3"/>
          <w:sz w:val="24"/>
          <w:szCs w:val="24"/>
        </w:rPr>
        <w:t xml:space="preserve"> </w:t>
      </w:r>
      <w:r w:rsidRPr="00512C81">
        <w:rPr>
          <w:rFonts w:ascii="Times New Roman" w:hAnsi="Times New Roman" w:cs="Times New Roman"/>
          <w:color w:val="000000"/>
          <w:spacing w:val="-1"/>
          <w:sz w:val="24"/>
          <w:szCs w:val="24"/>
        </w:rPr>
        <w:t>своей</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семьи, большой</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малой</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pacing w:val="1"/>
          <w:sz w:val="24"/>
          <w:szCs w:val="24"/>
        </w:rPr>
        <w:t>Родины;</w:t>
      </w:r>
    </w:p>
    <w:p w14:paraId="53176AC9" w14:textId="77777777" w:rsidR="00613246" w:rsidRPr="00512C81" w:rsidRDefault="00613246" w:rsidP="00613246">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sz w:val="24"/>
          <w:szCs w:val="24"/>
        </w:rPr>
      </w:pPr>
      <w:r w:rsidRPr="00512C81">
        <w:rPr>
          <w:rFonts w:ascii="Times New Roman" w:hAnsi="Times New Roman" w:cs="Times New Roman"/>
          <w:color w:val="000000"/>
          <w:sz w:val="24"/>
          <w:szCs w:val="24"/>
        </w:rPr>
        <w:t>3)</w:t>
      </w:r>
      <w:r w:rsidRPr="00512C81">
        <w:rPr>
          <w:rFonts w:ascii="Times New Roman" w:hAnsi="Times New Roman" w:cs="Times New Roman"/>
          <w:color w:val="000000"/>
          <w:spacing w:val="23"/>
          <w:sz w:val="24"/>
          <w:szCs w:val="24"/>
        </w:rPr>
        <w:t xml:space="preserve"> </w:t>
      </w:r>
      <w:r w:rsidRPr="00512C81">
        <w:rPr>
          <w:rFonts w:ascii="Times New Roman" w:hAnsi="Times New Roman" w:cs="Times New Roman"/>
          <w:color w:val="000000"/>
          <w:sz w:val="24"/>
          <w:szCs w:val="24"/>
        </w:rPr>
        <w:t>создание</w:t>
      </w:r>
      <w:r w:rsidRPr="00512C81">
        <w:rPr>
          <w:rFonts w:ascii="Times New Roman" w:hAnsi="Times New Roman" w:cs="Times New Roman"/>
          <w:color w:val="000000"/>
          <w:spacing w:val="23"/>
          <w:sz w:val="24"/>
          <w:szCs w:val="24"/>
        </w:rPr>
        <w:t xml:space="preserve"> </w:t>
      </w:r>
      <w:r w:rsidRPr="00512C81">
        <w:rPr>
          <w:rFonts w:ascii="Times New Roman" w:hAnsi="Times New Roman" w:cs="Times New Roman"/>
          <w:color w:val="000000"/>
          <w:sz w:val="24"/>
          <w:szCs w:val="24"/>
        </w:rPr>
        <w:t>единого</w:t>
      </w:r>
      <w:r w:rsidRPr="00512C81">
        <w:rPr>
          <w:rFonts w:ascii="Times New Roman" w:hAnsi="Times New Roman" w:cs="Times New Roman"/>
          <w:color w:val="000000"/>
          <w:spacing w:val="24"/>
          <w:sz w:val="24"/>
          <w:szCs w:val="24"/>
        </w:rPr>
        <w:t xml:space="preserve"> </w:t>
      </w:r>
      <w:r w:rsidRPr="00512C81">
        <w:rPr>
          <w:rFonts w:ascii="Times New Roman" w:hAnsi="Times New Roman" w:cs="Times New Roman"/>
          <w:color w:val="000000"/>
          <w:sz w:val="24"/>
          <w:szCs w:val="24"/>
        </w:rPr>
        <w:t>федерального</w:t>
      </w:r>
      <w:r w:rsidRPr="00512C81">
        <w:rPr>
          <w:rFonts w:ascii="Times New Roman" w:hAnsi="Times New Roman" w:cs="Times New Roman"/>
          <w:color w:val="000000"/>
          <w:spacing w:val="24"/>
          <w:sz w:val="24"/>
          <w:szCs w:val="24"/>
        </w:rPr>
        <w:t xml:space="preserve"> </w:t>
      </w:r>
      <w:r w:rsidRPr="00512C81">
        <w:rPr>
          <w:rFonts w:ascii="Times New Roman" w:hAnsi="Times New Roman" w:cs="Times New Roman"/>
          <w:color w:val="000000"/>
          <w:sz w:val="24"/>
          <w:szCs w:val="24"/>
        </w:rPr>
        <w:t>образовательного</w:t>
      </w:r>
      <w:r w:rsidRPr="00512C81">
        <w:rPr>
          <w:rFonts w:ascii="Times New Roman" w:hAnsi="Times New Roman" w:cs="Times New Roman"/>
          <w:color w:val="000000"/>
          <w:spacing w:val="24"/>
          <w:sz w:val="24"/>
          <w:szCs w:val="24"/>
        </w:rPr>
        <w:t xml:space="preserve"> </w:t>
      </w:r>
      <w:r w:rsidRPr="00512C81">
        <w:rPr>
          <w:rFonts w:ascii="Times New Roman" w:hAnsi="Times New Roman" w:cs="Times New Roman"/>
          <w:color w:val="000000"/>
          <w:sz w:val="24"/>
          <w:szCs w:val="24"/>
        </w:rPr>
        <w:t>пространства</w:t>
      </w:r>
      <w:r w:rsidRPr="00512C81">
        <w:rPr>
          <w:rFonts w:ascii="Times New Roman" w:hAnsi="Times New Roman" w:cs="Times New Roman"/>
          <w:color w:val="000000"/>
          <w:spacing w:val="22"/>
          <w:sz w:val="24"/>
          <w:szCs w:val="24"/>
        </w:rPr>
        <w:t xml:space="preserve"> </w:t>
      </w:r>
      <w:r w:rsidRPr="00512C81">
        <w:rPr>
          <w:rFonts w:ascii="Times New Roman" w:hAnsi="Times New Roman" w:cs="Times New Roman"/>
          <w:color w:val="000000"/>
          <w:sz w:val="24"/>
          <w:szCs w:val="24"/>
        </w:rPr>
        <w:t>воспитания</w:t>
      </w:r>
      <w:r w:rsidRPr="00512C81">
        <w:rPr>
          <w:rFonts w:ascii="Times New Roman" w:hAnsi="Times New Roman" w:cs="Times New Roman"/>
          <w:color w:val="000000"/>
          <w:spacing w:val="21"/>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25"/>
          <w:sz w:val="24"/>
          <w:szCs w:val="24"/>
        </w:rPr>
        <w:t xml:space="preserve"> </w:t>
      </w:r>
      <w:r w:rsidRPr="00512C81">
        <w:rPr>
          <w:rFonts w:ascii="Times New Roman" w:hAnsi="Times New Roman" w:cs="Times New Roman"/>
          <w:color w:val="000000"/>
          <w:sz w:val="24"/>
          <w:szCs w:val="24"/>
        </w:rPr>
        <w:t>обучения</w:t>
      </w:r>
      <w:r w:rsidRPr="00512C81">
        <w:rPr>
          <w:rFonts w:ascii="Times New Roman" w:hAnsi="Times New Roman" w:cs="Times New Roman"/>
          <w:color w:val="000000"/>
          <w:spacing w:val="26"/>
          <w:sz w:val="24"/>
          <w:szCs w:val="24"/>
        </w:rPr>
        <w:t xml:space="preserve"> </w:t>
      </w:r>
      <w:r w:rsidRPr="00512C81">
        <w:rPr>
          <w:rFonts w:ascii="Times New Roman" w:hAnsi="Times New Roman" w:cs="Times New Roman"/>
          <w:color w:val="000000"/>
          <w:sz w:val="24"/>
          <w:szCs w:val="24"/>
        </w:rPr>
        <w:t>детей от</w:t>
      </w:r>
      <w:r w:rsidRPr="00512C81">
        <w:rPr>
          <w:rFonts w:ascii="Times New Roman" w:hAnsi="Times New Roman" w:cs="Times New Roman"/>
          <w:color w:val="000000"/>
          <w:spacing w:val="22"/>
          <w:sz w:val="24"/>
          <w:szCs w:val="24"/>
        </w:rPr>
        <w:t xml:space="preserve"> </w:t>
      </w:r>
      <w:r w:rsidRPr="00512C81">
        <w:rPr>
          <w:rFonts w:ascii="Times New Roman" w:hAnsi="Times New Roman" w:cs="Times New Roman"/>
          <w:color w:val="000000"/>
          <w:sz w:val="24"/>
          <w:szCs w:val="24"/>
        </w:rPr>
        <w:t>рождения</w:t>
      </w:r>
      <w:r w:rsidRPr="00512C81">
        <w:rPr>
          <w:rFonts w:ascii="Times New Roman" w:hAnsi="Times New Roman" w:cs="Times New Roman"/>
          <w:color w:val="000000"/>
          <w:spacing w:val="21"/>
          <w:sz w:val="24"/>
          <w:szCs w:val="24"/>
        </w:rPr>
        <w:t xml:space="preserve"> </w:t>
      </w:r>
      <w:r w:rsidRPr="00512C81">
        <w:rPr>
          <w:rFonts w:ascii="Times New Roman" w:hAnsi="Times New Roman" w:cs="Times New Roman"/>
          <w:color w:val="000000"/>
          <w:sz w:val="24"/>
          <w:szCs w:val="24"/>
        </w:rPr>
        <w:t>до</w:t>
      </w:r>
      <w:r w:rsidRPr="00512C81">
        <w:rPr>
          <w:rFonts w:ascii="Times New Roman" w:hAnsi="Times New Roman" w:cs="Times New Roman"/>
          <w:color w:val="000000"/>
          <w:spacing w:val="19"/>
          <w:sz w:val="24"/>
          <w:szCs w:val="24"/>
        </w:rPr>
        <w:t xml:space="preserve"> </w:t>
      </w:r>
      <w:r w:rsidRPr="00512C81">
        <w:rPr>
          <w:rFonts w:ascii="Times New Roman" w:hAnsi="Times New Roman" w:cs="Times New Roman"/>
          <w:color w:val="000000"/>
          <w:sz w:val="24"/>
          <w:szCs w:val="24"/>
        </w:rPr>
        <w:t>поступления</w:t>
      </w:r>
      <w:r w:rsidRPr="00512C81">
        <w:rPr>
          <w:rFonts w:ascii="Times New Roman" w:hAnsi="Times New Roman" w:cs="Times New Roman"/>
          <w:color w:val="000000"/>
          <w:spacing w:val="21"/>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21"/>
          <w:sz w:val="24"/>
          <w:szCs w:val="24"/>
        </w:rPr>
        <w:t xml:space="preserve"> </w:t>
      </w:r>
      <w:r w:rsidRPr="00512C81">
        <w:rPr>
          <w:rFonts w:ascii="Times New Roman" w:hAnsi="Times New Roman" w:cs="Times New Roman"/>
          <w:color w:val="000000"/>
          <w:sz w:val="24"/>
          <w:szCs w:val="24"/>
        </w:rPr>
        <w:t>общеобразовательную</w:t>
      </w:r>
      <w:r w:rsidRPr="00512C81">
        <w:rPr>
          <w:rFonts w:ascii="Times New Roman" w:hAnsi="Times New Roman" w:cs="Times New Roman"/>
          <w:color w:val="000000"/>
          <w:spacing w:val="22"/>
          <w:sz w:val="24"/>
          <w:szCs w:val="24"/>
        </w:rPr>
        <w:t xml:space="preserve"> </w:t>
      </w:r>
      <w:r w:rsidRPr="00512C81">
        <w:rPr>
          <w:rFonts w:ascii="Times New Roman" w:hAnsi="Times New Roman" w:cs="Times New Roman"/>
          <w:color w:val="000000"/>
          <w:sz w:val="24"/>
          <w:szCs w:val="24"/>
        </w:rPr>
        <w:t>организацию,</w:t>
      </w:r>
      <w:r w:rsidRPr="00512C81">
        <w:rPr>
          <w:rFonts w:ascii="Times New Roman" w:hAnsi="Times New Roman" w:cs="Times New Roman"/>
          <w:color w:val="000000"/>
          <w:spacing w:val="21"/>
          <w:sz w:val="24"/>
          <w:szCs w:val="24"/>
        </w:rPr>
        <w:t xml:space="preserve"> </w:t>
      </w:r>
      <w:r w:rsidRPr="00512C81">
        <w:rPr>
          <w:rFonts w:ascii="Times New Roman" w:hAnsi="Times New Roman" w:cs="Times New Roman"/>
          <w:color w:val="000000"/>
          <w:sz w:val="24"/>
          <w:szCs w:val="24"/>
        </w:rPr>
        <w:t>обеспечивающего</w:t>
      </w:r>
      <w:r w:rsidRPr="00512C81">
        <w:rPr>
          <w:rFonts w:ascii="Times New Roman" w:hAnsi="Times New Roman" w:cs="Times New Roman"/>
          <w:color w:val="000000"/>
          <w:spacing w:val="22"/>
          <w:sz w:val="24"/>
          <w:szCs w:val="24"/>
        </w:rPr>
        <w:t xml:space="preserve"> </w:t>
      </w:r>
      <w:r w:rsidRPr="00512C81">
        <w:rPr>
          <w:rFonts w:ascii="Times New Roman" w:hAnsi="Times New Roman" w:cs="Times New Roman"/>
          <w:color w:val="000000"/>
          <w:spacing w:val="1"/>
          <w:sz w:val="24"/>
          <w:szCs w:val="24"/>
        </w:rPr>
        <w:t>ребенку</w:t>
      </w:r>
      <w:r w:rsidRPr="00512C81">
        <w:rPr>
          <w:rFonts w:ascii="Times New Roman" w:hAnsi="Times New Roman" w:cs="Times New Roman"/>
          <w:color w:val="000000"/>
          <w:spacing w:val="16"/>
          <w:sz w:val="24"/>
          <w:szCs w:val="24"/>
        </w:rPr>
        <w:t xml:space="preserve"> </w:t>
      </w:r>
      <w:r w:rsidRPr="00512C81">
        <w:rPr>
          <w:rFonts w:ascii="Times New Roman" w:hAnsi="Times New Roman" w:cs="Times New Roman"/>
          <w:color w:val="000000"/>
          <w:sz w:val="24"/>
          <w:szCs w:val="24"/>
        </w:rPr>
        <w:t>и его</w:t>
      </w:r>
      <w:r w:rsidRPr="00512C81">
        <w:rPr>
          <w:rFonts w:ascii="Times New Roman" w:hAnsi="Times New Roman" w:cs="Times New Roman"/>
          <w:color w:val="000000"/>
          <w:spacing w:val="3"/>
          <w:sz w:val="24"/>
          <w:szCs w:val="24"/>
        </w:rPr>
        <w:t xml:space="preserve"> </w:t>
      </w:r>
      <w:r w:rsidRPr="00512C81">
        <w:rPr>
          <w:rFonts w:ascii="Times New Roman" w:hAnsi="Times New Roman" w:cs="Times New Roman"/>
          <w:color w:val="000000"/>
          <w:sz w:val="24"/>
          <w:szCs w:val="24"/>
        </w:rPr>
        <w:t>родителям</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(законным</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представителям)</w:t>
      </w:r>
      <w:r w:rsidRPr="00512C81">
        <w:rPr>
          <w:rFonts w:ascii="Times New Roman" w:hAnsi="Times New Roman" w:cs="Times New Roman"/>
          <w:color w:val="000000"/>
          <w:spacing w:val="3"/>
          <w:sz w:val="24"/>
          <w:szCs w:val="24"/>
        </w:rPr>
        <w:t xml:space="preserve"> </w:t>
      </w:r>
      <w:r w:rsidRPr="00512C81">
        <w:rPr>
          <w:rFonts w:ascii="Times New Roman" w:hAnsi="Times New Roman" w:cs="Times New Roman"/>
          <w:color w:val="000000"/>
          <w:sz w:val="24"/>
          <w:szCs w:val="24"/>
        </w:rPr>
        <w:t>равные,</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качественные</w:t>
      </w:r>
      <w:r w:rsidRPr="00512C81">
        <w:rPr>
          <w:rFonts w:ascii="Times New Roman" w:hAnsi="Times New Roman" w:cs="Times New Roman"/>
          <w:color w:val="000000"/>
          <w:spacing w:val="6"/>
          <w:sz w:val="24"/>
          <w:szCs w:val="24"/>
        </w:rPr>
        <w:t xml:space="preserve"> </w:t>
      </w:r>
      <w:r w:rsidRPr="00512C81">
        <w:rPr>
          <w:rFonts w:ascii="Times New Roman" w:hAnsi="Times New Roman" w:cs="Times New Roman"/>
          <w:color w:val="000000"/>
          <w:sz w:val="24"/>
          <w:szCs w:val="24"/>
        </w:rPr>
        <w:t>условия</w:t>
      </w:r>
      <w:r w:rsidRPr="00512C81">
        <w:rPr>
          <w:rFonts w:ascii="Times New Roman" w:hAnsi="Times New Roman" w:cs="Times New Roman"/>
          <w:color w:val="000000"/>
          <w:spacing w:val="3"/>
          <w:sz w:val="24"/>
          <w:szCs w:val="24"/>
        </w:rPr>
        <w:t xml:space="preserve"> ДО,</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вне</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зависимости</w:t>
      </w:r>
      <w:r w:rsidRPr="00512C81">
        <w:rPr>
          <w:rFonts w:ascii="Times New Roman" w:hAnsi="Times New Roman" w:cs="Times New Roman"/>
          <w:color w:val="000000"/>
          <w:spacing w:val="3"/>
          <w:sz w:val="24"/>
          <w:szCs w:val="24"/>
        </w:rPr>
        <w:t xml:space="preserve"> </w:t>
      </w:r>
      <w:r w:rsidRPr="00512C81">
        <w:rPr>
          <w:rFonts w:ascii="Times New Roman" w:hAnsi="Times New Roman" w:cs="Times New Roman"/>
          <w:color w:val="000000"/>
          <w:sz w:val="24"/>
          <w:szCs w:val="24"/>
        </w:rPr>
        <w:t>от</w:t>
      </w:r>
      <w:r w:rsidRPr="00512C81">
        <w:rPr>
          <w:rFonts w:ascii="Times New Roman" w:hAnsi="Times New Roman" w:cs="Times New Roman"/>
          <w:sz w:val="24"/>
          <w:szCs w:val="24"/>
        </w:rPr>
        <w:t xml:space="preserve"> </w:t>
      </w:r>
      <w:r w:rsidRPr="00512C81">
        <w:rPr>
          <w:rFonts w:ascii="Times New Roman" w:hAnsi="Times New Roman" w:cs="Times New Roman"/>
          <w:color w:val="000000"/>
          <w:spacing w:val="-1"/>
          <w:sz w:val="24"/>
          <w:szCs w:val="24"/>
        </w:rPr>
        <w:t>места</w:t>
      </w:r>
      <w:r w:rsidRPr="00512C81">
        <w:rPr>
          <w:rFonts w:ascii="Times New Roman" w:hAnsi="Times New Roman" w:cs="Times New Roman"/>
          <w:color w:val="000000"/>
          <w:sz w:val="24"/>
          <w:szCs w:val="24"/>
        </w:rPr>
        <w:t xml:space="preserve"> проживания.</w:t>
      </w:r>
    </w:p>
    <w:p w14:paraId="44689289" w14:textId="62437679" w:rsidR="00613246" w:rsidRPr="00512C81" w:rsidRDefault="00613246" w:rsidP="00613246">
      <w:pPr>
        <w:ind w:right="244" w:firstLine="708"/>
        <w:jc w:val="both"/>
        <w:rPr>
          <w:rFonts w:ascii="Times New Roman" w:hAnsi="Times New Roman" w:cs="Times New Roman"/>
          <w:sz w:val="24"/>
          <w:szCs w:val="24"/>
        </w:rPr>
      </w:pPr>
      <w:r w:rsidRPr="00512C81">
        <w:rPr>
          <w:rFonts w:ascii="Times New Roman" w:hAnsi="Times New Roman" w:cs="Times New Roman"/>
          <w:sz w:val="24"/>
          <w:szCs w:val="24"/>
        </w:rPr>
        <w:t>Для публикации на сайте М</w:t>
      </w:r>
      <w:r w:rsidR="00EE0914" w:rsidRPr="00512C81">
        <w:rPr>
          <w:rFonts w:ascii="Times New Roman" w:hAnsi="Times New Roman" w:cs="Times New Roman"/>
          <w:sz w:val="24"/>
          <w:szCs w:val="24"/>
        </w:rPr>
        <w:t>А</w:t>
      </w:r>
      <w:r w:rsidRPr="00512C81">
        <w:rPr>
          <w:rFonts w:ascii="Times New Roman" w:hAnsi="Times New Roman" w:cs="Times New Roman"/>
          <w:sz w:val="24"/>
          <w:szCs w:val="24"/>
        </w:rPr>
        <w:t>ДОУ в соответствии с Постановлением Правительства РФ от 20.10.2021г.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Образовательная программа и Рабочая программа воспитания оформляются отдельными документами. Образовательная программа и Рабочая программа воспитания подлежат публикации на сайте М</w:t>
      </w:r>
      <w:r w:rsidR="00EE0914" w:rsidRPr="00512C81">
        <w:rPr>
          <w:rFonts w:ascii="Times New Roman" w:hAnsi="Times New Roman" w:cs="Times New Roman"/>
          <w:sz w:val="24"/>
          <w:szCs w:val="24"/>
        </w:rPr>
        <w:t>А</w:t>
      </w:r>
      <w:r w:rsidRPr="00512C81">
        <w:rPr>
          <w:rFonts w:ascii="Times New Roman" w:hAnsi="Times New Roman" w:cs="Times New Roman"/>
          <w:sz w:val="24"/>
          <w:szCs w:val="24"/>
        </w:rPr>
        <w:t xml:space="preserve">ДОУ «Детский сад № </w:t>
      </w:r>
      <w:r w:rsidR="00EE0914" w:rsidRPr="00512C81">
        <w:rPr>
          <w:rFonts w:ascii="Times New Roman" w:hAnsi="Times New Roman" w:cs="Times New Roman"/>
          <w:sz w:val="24"/>
          <w:szCs w:val="24"/>
        </w:rPr>
        <w:t>275</w:t>
      </w:r>
      <w:r w:rsidRPr="00512C81">
        <w:rPr>
          <w:rFonts w:ascii="Times New Roman" w:hAnsi="Times New Roman" w:cs="Times New Roman"/>
          <w:sz w:val="24"/>
          <w:szCs w:val="24"/>
        </w:rPr>
        <w:t>» в разделе «Сведения об образовательной организации»</w:t>
      </w:r>
      <w:r w:rsidR="00077AC0" w:rsidRPr="00512C81">
        <w:rPr>
          <w:rFonts w:ascii="Times New Roman" w:hAnsi="Times New Roman" w:cs="Times New Roman"/>
          <w:sz w:val="24"/>
          <w:szCs w:val="24"/>
        </w:rPr>
        <w:t xml:space="preserve"> </w:t>
      </w:r>
      <w:r w:rsidRPr="00512C81">
        <w:rPr>
          <w:rFonts w:ascii="Times New Roman" w:hAnsi="Times New Roman" w:cs="Times New Roman"/>
          <w:sz w:val="24"/>
          <w:szCs w:val="24"/>
        </w:rPr>
        <w:t>-</w:t>
      </w:r>
      <w:r w:rsidR="00077AC0" w:rsidRPr="00512C81">
        <w:rPr>
          <w:rFonts w:ascii="Times New Roman" w:hAnsi="Times New Roman" w:cs="Times New Roman"/>
          <w:sz w:val="24"/>
          <w:szCs w:val="24"/>
        </w:rPr>
        <w:t xml:space="preserve"> </w:t>
      </w:r>
      <w:r w:rsidRPr="00512C81">
        <w:rPr>
          <w:rFonts w:ascii="Times New Roman" w:hAnsi="Times New Roman" w:cs="Times New Roman"/>
          <w:sz w:val="24"/>
          <w:szCs w:val="24"/>
        </w:rPr>
        <w:t>подраздел «Образование» в соответствии с рубрикатором информации подраздела:</w:t>
      </w:r>
    </w:p>
    <w:p w14:paraId="7ACA72B9" w14:textId="77777777" w:rsidR="00077AC0" w:rsidRPr="00512C81" w:rsidRDefault="00077AC0" w:rsidP="00613246">
      <w:pPr>
        <w:ind w:right="244" w:firstLine="708"/>
        <w:jc w:val="both"/>
        <w:rPr>
          <w:rFonts w:ascii="Times New Roman" w:hAnsi="Times New Roman" w:cs="Times New Roman"/>
          <w:sz w:val="24"/>
          <w:szCs w:val="24"/>
        </w:rPr>
      </w:pPr>
    </w:p>
    <w:tbl>
      <w:tblPr>
        <w:tblStyle w:val="aa"/>
        <w:tblW w:w="0" w:type="auto"/>
        <w:tblLayout w:type="fixed"/>
        <w:tblLook w:val="04A0" w:firstRow="1" w:lastRow="0" w:firstColumn="1" w:lastColumn="0" w:noHBand="0" w:noVBand="1"/>
      </w:tblPr>
      <w:tblGrid>
        <w:gridCol w:w="5952"/>
        <w:gridCol w:w="4111"/>
      </w:tblGrid>
      <w:tr w:rsidR="00613246" w:rsidRPr="00512C81" w14:paraId="1B1BD8C8" w14:textId="77777777" w:rsidTr="00651D8E">
        <w:tc>
          <w:tcPr>
            <w:tcW w:w="5952" w:type="dxa"/>
          </w:tcPr>
          <w:p w14:paraId="43A0250F" w14:textId="77777777" w:rsidR="00613246" w:rsidRPr="00512C81" w:rsidRDefault="00613246" w:rsidP="00512C81">
            <w:pPr>
              <w:rPr>
                <w:rFonts w:ascii="Times New Roman" w:hAnsi="Times New Roman" w:cs="Times New Roman"/>
                <w:b/>
                <w:bCs/>
                <w:sz w:val="24"/>
                <w:szCs w:val="24"/>
              </w:rPr>
            </w:pPr>
            <w:r w:rsidRPr="00512C81">
              <w:rPr>
                <w:rFonts w:ascii="Times New Roman" w:hAnsi="Times New Roman" w:cs="Times New Roman"/>
                <w:b/>
                <w:bCs/>
                <w:sz w:val="24"/>
                <w:szCs w:val="24"/>
              </w:rPr>
              <w:t>Название рубрики подраздела «Образование»</w:t>
            </w:r>
          </w:p>
        </w:tc>
        <w:tc>
          <w:tcPr>
            <w:tcW w:w="4111" w:type="dxa"/>
          </w:tcPr>
          <w:p w14:paraId="71BA820B" w14:textId="77777777" w:rsidR="00613246" w:rsidRPr="00512C81" w:rsidRDefault="00613246" w:rsidP="00512C81">
            <w:pPr>
              <w:rPr>
                <w:rFonts w:ascii="Times New Roman" w:hAnsi="Times New Roman" w:cs="Times New Roman"/>
                <w:b/>
                <w:bCs/>
                <w:sz w:val="24"/>
                <w:szCs w:val="24"/>
              </w:rPr>
            </w:pPr>
            <w:r w:rsidRPr="00512C81">
              <w:rPr>
                <w:rFonts w:ascii="Times New Roman" w:hAnsi="Times New Roman" w:cs="Times New Roman"/>
                <w:b/>
                <w:bCs/>
                <w:sz w:val="24"/>
                <w:szCs w:val="24"/>
              </w:rPr>
              <w:t>Название документации, подлежащей размещению</w:t>
            </w:r>
          </w:p>
        </w:tc>
      </w:tr>
      <w:tr w:rsidR="00613246" w:rsidRPr="00512C81" w14:paraId="50F793CE" w14:textId="77777777" w:rsidTr="00651D8E">
        <w:tc>
          <w:tcPr>
            <w:tcW w:w="5952" w:type="dxa"/>
          </w:tcPr>
          <w:p w14:paraId="16584301" w14:textId="77777777" w:rsidR="00613246" w:rsidRPr="00512C81" w:rsidRDefault="00613246" w:rsidP="00613246">
            <w:pPr>
              <w:jc w:val="both"/>
              <w:rPr>
                <w:rFonts w:ascii="Times New Roman" w:hAnsi="Times New Roman" w:cs="Times New Roman"/>
                <w:sz w:val="24"/>
                <w:szCs w:val="24"/>
              </w:rPr>
            </w:pPr>
            <w:r w:rsidRPr="00512C81">
              <w:rPr>
                <w:rFonts w:ascii="Times New Roman" w:hAnsi="Times New Roman" w:cs="Times New Roman"/>
                <w:sz w:val="24"/>
                <w:szCs w:val="24"/>
              </w:rPr>
              <w:t>Об описании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в том числе:</w:t>
            </w:r>
          </w:p>
        </w:tc>
        <w:tc>
          <w:tcPr>
            <w:tcW w:w="4111" w:type="dxa"/>
          </w:tcPr>
          <w:p w14:paraId="530F48BE" w14:textId="77777777" w:rsidR="00613246" w:rsidRPr="00512C81" w:rsidRDefault="00613246" w:rsidP="00613246">
            <w:pPr>
              <w:jc w:val="both"/>
              <w:rPr>
                <w:rFonts w:ascii="Times New Roman" w:hAnsi="Times New Roman" w:cs="Times New Roman"/>
                <w:sz w:val="24"/>
                <w:szCs w:val="24"/>
              </w:rPr>
            </w:pPr>
            <w:r w:rsidRPr="00512C81">
              <w:rPr>
                <w:rFonts w:ascii="Times New Roman" w:hAnsi="Times New Roman" w:cs="Times New Roman"/>
                <w:sz w:val="24"/>
                <w:szCs w:val="24"/>
              </w:rPr>
              <w:t>Образовательная программа</w:t>
            </w:r>
          </w:p>
          <w:p w14:paraId="0C667087" w14:textId="1F35BE58" w:rsidR="00613246" w:rsidRPr="00512C81" w:rsidRDefault="00613246" w:rsidP="00613246">
            <w:pPr>
              <w:jc w:val="both"/>
              <w:rPr>
                <w:rFonts w:ascii="Times New Roman" w:hAnsi="Times New Roman" w:cs="Times New Roman"/>
                <w:sz w:val="24"/>
                <w:szCs w:val="24"/>
              </w:rPr>
            </w:pPr>
            <w:r w:rsidRPr="00512C81">
              <w:rPr>
                <w:rFonts w:ascii="Times New Roman" w:hAnsi="Times New Roman" w:cs="Times New Roman"/>
                <w:sz w:val="24"/>
                <w:szCs w:val="24"/>
              </w:rPr>
              <w:t xml:space="preserve"> М</w:t>
            </w:r>
            <w:r w:rsidR="00EE0914" w:rsidRPr="00512C81">
              <w:rPr>
                <w:rFonts w:ascii="Times New Roman" w:hAnsi="Times New Roman" w:cs="Times New Roman"/>
                <w:sz w:val="24"/>
                <w:szCs w:val="24"/>
              </w:rPr>
              <w:t>А</w:t>
            </w:r>
            <w:r w:rsidRPr="00512C81">
              <w:rPr>
                <w:rFonts w:ascii="Times New Roman" w:hAnsi="Times New Roman" w:cs="Times New Roman"/>
                <w:sz w:val="24"/>
                <w:szCs w:val="24"/>
              </w:rPr>
              <w:t xml:space="preserve">ДОУ «Детский сад № </w:t>
            </w:r>
            <w:r w:rsidR="00EE0914" w:rsidRPr="00512C81">
              <w:rPr>
                <w:rFonts w:ascii="Times New Roman" w:hAnsi="Times New Roman" w:cs="Times New Roman"/>
                <w:sz w:val="24"/>
                <w:szCs w:val="24"/>
              </w:rPr>
              <w:t>27</w:t>
            </w:r>
            <w:r w:rsidR="00DF74FF" w:rsidRPr="00512C81">
              <w:rPr>
                <w:rFonts w:ascii="Times New Roman" w:hAnsi="Times New Roman" w:cs="Times New Roman"/>
                <w:sz w:val="24"/>
                <w:szCs w:val="24"/>
              </w:rPr>
              <w:t>5</w:t>
            </w:r>
            <w:r w:rsidRPr="00512C81">
              <w:rPr>
                <w:rFonts w:ascii="Times New Roman" w:hAnsi="Times New Roman" w:cs="Times New Roman"/>
                <w:sz w:val="24"/>
                <w:szCs w:val="24"/>
              </w:rPr>
              <w:t>»</w:t>
            </w:r>
          </w:p>
        </w:tc>
      </w:tr>
      <w:tr w:rsidR="00613246" w:rsidRPr="00512C81" w14:paraId="6AD96F33" w14:textId="77777777" w:rsidTr="00651D8E">
        <w:trPr>
          <w:trHeight w:val="337"/>
        </w:trPr>
        <w:tc>
          <w:tcPr>
            <w:tcW w:w="5952" w:type="dxa"/>
            <w:vMerge w:val="restart"/>
          </w:tcPr>
          <w:p w14:paraId="44EE187B" w14:textId="77777777" w:rsidR="00613246" w:rsidRPr="00512C81" w:rsidRDefault="00613246" w:rsidP="00613246">
            <w:pPr>
              <w:jc w:val="both"/>
              <w:rPr>
                <w:rFonts w:ascii="Times New Roman" w:hAnsi="Times New Roman" w:cs="Times New Roman"/>
                <w:sz w:val="24"/>
                <w:szCs w:val="24"/>
              </w:rPr>
            </w:pPr>
            <w:r w:rsidRPr="00512C81">
              <w:rPr>
                <w:rFonts w:ascii="Times New Roman" w:hAnsi="Times New Roman" w:cs="Times New Roman"/>
                <w:sz w:val="24"/>
                <w:szCs w:val="24"/>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ч.й.ст.12.1 Федерального закона от 29.12.2012г. № 273-ФЗ «Об образовании в Российской Федерации», в виде электронного документа</w:t>
            </w:r>
          </w:p>
        </w:tc>
        <w:tc>
          <w:tcPr>
            <w:tcW w:w="4111" w:type="dxa"/>
            <w:vMerge w:val="restart"/>
          </w:tcPr>
          <w:p w14:paraId="7D2E0DEE" w14:textId="77777777" w:rsidR="00613246" w:rsidRPr="00512C81" w:rsidRDefault="00613246" w:rsidP="00613246">
            <w:pPr>
              <w:jc w:val="both"/>
              <w:rPr>
                <w:rFonts w:ascii="Times New Roman" w:hAnsi="Times New Roman" w:cs="Times New Roman"/>
                <w:sz w:val="24"/>
                <w:szCs w:val="24"/>
              </w:rPr>
            </w:pPr>
            <w:r w:rsidRPr="00512C81">
              <w:rPr>
                <w:rFonts w:ascii="Times New Roman" w:hAnsi="Times New Roman" w:cs="Times New Roman"/>
                <w:sz w:val="24"/>
                <w:szCs w:val="24"/>
              </w:rPr>
              <w:t xml:space="preserve">Рабочая программа воспитания и календарный план </w:t>
            </w:r>
            <w:r w:rsidR="009B4479" w:rsidRPr="00512C81">
              <w:rPr>
                <w:rFonts w:ascii="Times New Roman" w:hAnsi="Times New Roman" w:cs="Times New Roman"/>
                <w:sz w:val="24"/>
                <w:szCs w:val="24"/>
              </w:rPr>
              <w:t>воспитательной работы</w:t>
            </w:r>
          </w:p>
        </w:tc>
      </w:tr>
    </w:tbl>
    <w:p w14:paraId="328BEE97" w14:textId="6F563671" w:rsidR="00613246" w:rsidRPr="00512C81" w:rsidRDefault="00512C81" w:rsidP="00512C81">
      <w:pPr>
        <w:pBdr>
          <w:top w:val="none" w:sz="4" w:space="0" w:color="000000"/>
          <w:left w:val="none" w:sz="4" w:space="0" w:color="000000"/>
          <w:bottom w:val="none" w:sz="4" w:space="0" w:color="000000"/>
          <w:right w:val="none" w:sz="4" w:space="0" w:color="000000"/>
        </w:pBdr>
        <w:spacing w:before="319"/>
        <w:ind w:right="565"/>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613246" w:rsidRPr="00512C81">
        <w:rPr>
          <w:rFonts w:ascii="Times New Roman" w:hAnsi="Times New Roman" w:cs="Times New Roman"/>
          <w:color w:val="000000"/>
          <w:sz w:val="24"/>
          <w:szCs w:val="24"/>
        </w:rPr>
        <w:t>Настоящая</w:t>
      </w:r>
      <w:r w:rsidR="00613246" w:rsidRPr="00512C81">
        <w:rPr>
          <w:rFonts w:ascii="Times New Roman" w:hAnsi="Times New Roman" w:cs="Times New Roman"/>
          <w:color w:val="000000"/>
          <w:spacing w:val="111"/>
          <w:sz w:val="24"/>
          <w:szCs w:val="24"/>
        </w:rPr>
        <w:t xml:space="preserve"> </w:t>
      </w:r>
      <w:r w:rsidR="00613246" w:rsidRPr="00512C81">
        <w:rPr>
          <w:rFonts w:ascii="Times New Roman" w:hAnsi="Times New Roman" w:cs="Times New Roman"/>
          <w:color w:val="000000"/>
          <w:sz w:val="24"/>
          <w:szCs w:val="24"/>
        </w:rPr>
        <w:t>редакция</w:t>
      </w:r>
      <w:r w:rsidR="00613246" w:rsidRPr="00512C81">
        <w:rPr>
          <w:rFonts w:ascii="Times New Roman" w:hAnsi="Times New Roman" w:cs="Times New Roman"/>
          <w:color w:val="000000"/>
          <w:spacing w:val="110"/>
          <w:sz w:val="24"/>
          <w:szCs w:val="24"/>
        </w:rPr>
        <w:t xml:space="preserve"> </w:t>
      </w:r>
      <w:r w:rsidR="00613246" w:rsidRPr="00512C81">
        <w:rPr>
          <w:rFonts w:ascii="Times New Roman" w:hAnsi="Times New Roman" w:cs="Times New Roman"/>
          <w:color w:val="000000"/>
          <w:sz w:val="24"/>
          <w:szCs w:val="24"/>
        </w:rPr>
        <w:t>Программы</w:t>
      </w:r>
      <w:r w:rsidR="00613246" w:rsidRPr="00512C81">
        <w:rPr>
          <w:rFonts w:ascii="Times New Roman" w:hAnsi="Times New Roman" w:cs="Times New Roman"/>
          <w:color w:val="000000"/>
          <w:spacing w:val="110"/>
          <w:sz w:val="24"/>
          <w:szCs w:val="24"/>
        </w:rPr>
        <w:t xml:space="preserve"> </w:t>
      </w:r>
      <w:r w:rsidR="00613246" w:rsidRPr="00512C81">
        <w:rPr>
          <w:rFonts w:ascii="Times New Roman" w:hAnsi="Times New Roman" w:cs="Times New Roman"/>
          <w:color w:val="000000"/>
          <w:sz w:val="24"/>
          <w:szCs w:val="24"/>
        </w:rPr>
        <w:t>приведена</w:t>
      </w:r>
      <w:r w:rsidR="00613246" w:rsidRPr="00512C81">
        <w:rPr>
          <w:rFonts w:ascii="Times New Roman" w:hAnsi="Times New Roman" w:cs="Times New Roman"/>
          <w:color w:val="000000"/>
          <w:spacing w:val="111"/>
          <w:sz w:val="24"/>
          <w:szCs w:val="24"/>
        </w:rPr>
        <w:t xml:space="preserve"> </w:t>
      </w:r>
      <w:r w:rsidR="00613246" w:rsidRPr="00512C81">
        <w:rPr>
          <w:rFonts w:ascii="Times New Roman" w:hAnsi="Times New Roman" w:cs="Times New Roman"/>
          <w:color w:val="000000"/>
          <w:sz w:val="24"/>
          <w:szCs w:val="24"/>
        </w:rPr>
        <w:t>в</w:t>
      </w:r>
      <w:r w:rsidR="00613246" w:rsidRPr="00512C81">
        <w:rPr>
          <w:rFonts w:ascii="Times New Roman" w:hAnsi="Times New Roman" w:cs="Times New Roman"/>
          <w:color w:val="000000"/>
          <w:spacing w:val="110"/>
          <w:sz w:val="24"/>
          <w:szCs w:val="24"/>
        </w:rPr>
        <w:t xml:space="preserve"> </w:t>
      </w:r>
      <w:r w:rsidR="00613246" w:rsidRPr="00512C81">
        <w:rPr>
          <w:rFonts w:ascii="Times New Roman" w:hAnsi="Times New Roman" w:cs="Times New Roman"/>
          <w:color w:val="000000"/>
          <w:sz w:val="24"/>
          <w:szCs w:val="24"/>
        </w:rPr>
        <w:t>соответствие</w:t>
      </w:r>
      <w:r w:rsidR="00613246" w:rsidRPr="00512C81">
        <w:rPr>
          <w:rFonts w:ascii="Times New Roman" w:hAnsi="Times New Roman" w:cs="Times New Roman"/>
          <w:color w:val="000000"/>
          <w:spacing w:val="109"/>
          <w:sz w:val="24"/>
          <w:szCs w:val="24"/>
        </w:rPr>
        <w:t xml:space="preserve"> </w:t>
      </w:r>
      <w:r w:rsidR="00613246" w:rsidRPr="00512C81">
        <w:rPr>
          <w:rFonts w:ascii="Times New Roman" w:hAnsi="Times New Roman" w:cs="Times New Roman"/>
          <w:color w:val="000000"/>
          <w:sz w:val="24"/>
          <w:szCs w:val="24"/>
        </w:rPr>
        <w:t>с</w:t>
      </w:r>
      <w:r w:rsidR="00613246" w:rsidRPr="00512C81">
        <w:rPr>
          <w:rFonts w:ascii="Times New Roman" w:hAnsi="Times New Roman" w:cs="Times New Roman"/>
          <w:color w:val="000000"/>
          <w:spacing w:val="109"/>
          <w:sz w:val="24"/>
          <w:szCs w:val="24"/>
        </w:rPr>
        <w:t xml:space="preserve"> </w:t>
      </w:r>
      <w:r w:rsidR="00613246" w:rsidRPr="00512C81">
        <w:rPr>
          <w:rFonts w:ascii="Times New Roman" w:hAnsi="Times New Roman" w:cs="Times New Roman"/>
          <w:color w:val="000000"/>
          <w:sz w:val="24"/>
          <w:szCs w:val="24"/>
        </w:rPr>
        <w:t>Ф</w:t>
      </w:r>
      <w:r w:rsidR="00077AC0" w:rsidRPr="00512C81">
        <w:rPr>
          <w:rFonts w:ascii="Times New Roman" w:hAnsi="Times New Roman" w:cs="Times New Roman"/>
          <w:color w:val="000000"/>
          <w:sz w:val="24"/>
          <w:szCs w:val="24"/>
        </w:rPr>
        <w:t>А</w:t>
      </w:r>
      <w:r w:rsidR="00613246" w:rsidRPr="00512C81">
        <w:rPr>
          <w:rFonts w:ascii="Times New Roman" w:hAnsi="Times New Roman" w:cs="Times New Roman"/>
          <w:color w:val="000000"/>
          <w:sz w:val="24"/>
          <w:szCs w:val="24"/>
        </w:rPr>
        <w:t>ОП</w:t>
      </w:r>
      <w:r w:rsidR="00613246" w:rsidRPr="00512C81">
        <w:rPr>
          <w:rFonts w:ascii="Times New Roman" w:hAnsi="Times New Roman" w:cs="Times New Roman"/>
          <w:color w:val="000000"/>
          <w:spacing w:val="109"/>
          <w:sz w:val="24"/>
          <w:szCs w:val="24"/>
        </w:rPr>
        <w:t xml:space="preserve"> </w:t>
      </w:r>
      <w:r w:rsidR="00613246" w:rsidRPr="00512C81">
        <w:rPr>
          <w:rFonts w:ascii="Times New Roman" w:hAnsi="Times New Roman" w:cs="Times New Roman"/>
          <w:color w:val="000000"/>
          <w:sz w:val="24"/>
          <w:szCs w:val="24"/>
        </w:rPr>
        <w:t>ДО</w:t>
      </w:r>
      <w:r w:rsidR="00613246" w:rsidRPr="00512C81">
        <w:rPr>
          <w:rFonts w:ascii="Times New Roman" w:hAnsi="Times New Roman" w:cs="Times New Roman"/>
          <w:color w:val="000000"/>
          <w:spacing w:val="109"/>
          <w:sz w:val="24"/>
          <w:szCs w:val="24"/>
        </w:rPr>
        <w:t xml:space="preserve"> </w:t>
      </w:r>
      <w:r w:rsidR="00613246" w:rsidRPr="00512C81">
        <w:rPr>
          <w:rFonts w:ascii="Times New Roman" w:hAnsi="Times New Roman" w:cs="Times New Roman"/>
          <w:color w:val="000000"/>
          <w:spacing w:val="1"/>
          <w:sz w:val="24"/>
          <w:szCs w:val="24"/>
        </w:rPr>
        <w:t>на</w:t>
      </w:r>
      <w:r w:rsidR="00613246" w:rsidRPr="00512C81">
        <w:rPr>
          <w:rFonts w:ascii="Times New Roman" w:hAnsi="Times New Roman" w:cs="Times New Roman"/>
          <w:color w:val="000000"/>
          <w:spacing w:val="108"/>
          <w:sz w:val="24"/>
          <w:szCs w:val="24"/>
        </w:rPr>
        <w:t xml:space="preserve"> </w:t>
      </w:r>
      <w:r w:rsidR="00613246" w:rsidRPr="00512C81">
        <w:rPr>
          <w:rFonts w:ascii="Times New Roman" w:hAnsi="Times New Roman" w:cs="Times New Roman"/>
          <w:color w:val="000000"/>
          <w:sz w:val="24"/>
          <w:szCs w:val="24"/>
        </w:rPr>
        <w:t>основе</w:t>
      </w:r>
      <w:r w:rsidR="00613246" w:rsidRPr="00512C81">
        <w:rPr>
          <w:rFonts w:ascii="Times New Roman" w:hAnsi="Times New Roman" w:cs="Times New Roman"/>
          <w:color w:val="000000"/>
          <w:spacing w:val="109"/>
          <w:sz w:val="24"/>
          <w:szCs w:val="24"/>
        </w:rPr>
        <w:t xml:space="preserve"> </w:t>
      </w:r>
      <w:r w:rsidR="00613246" w:rsidRPr="00512C81">
        <w:rPr>
          <w:rFonts w:ascii="Times New Roman" w:hAnsi="Times New Roman" w:cs="Times New Roman"/>
          <w:color w:val="000000"/>
          <w:sz w:val="24"/>
          <w:szCs w:val="24"/>
        </w:rPr>
        <w:t>ранее действующей</w:t>
      </w:r>
      <w:r w:rsidR="00613246" w:rsidRPr="00512C81">
        <w:rPr>
          <w:rFonts w:ascii="Times New Roman" w:hAnsi="Times New Roman" w:cs="Times New Roman"/>
          <w:color w:val="000000"/>
          <w:spacing w:val="1"/>
          <w:sz w:val="24"/>
          <w:szCs w:val="24"/>
        </w:rPr>
        <w:t xml:space="preserve"> </w:t>
      </w:r>
      <w:r w:rsidR="00077AC0" w:rsidRPr="00512C81">
        <w:rPr>
          <w:rFonts w:ascii="Times New Roman" w:hAnsi="Times New Roman" w:cs="Times New Roman"/>
          <w:color w:val="000000"/>
          <w:spacing w:val="1"/>
          <w:sz w:val="24"/>
          <w:szCs w:val="24"/>
        </w:rPr>
        <w:t>А</w:t>
      </w:r>
      <w:r w:rsidR="00613246" w:rsidRPr="00512C81">
        <w:rPr>
          <w:rFonts w:ascii="Times New Roman" w:hAnsi="Times New Roman" w:cs="Times New Roman"/>
          <w:color w:val="000000"/>
          <w:spacing w:val="-1"/>
          <w:sz w:val="24"/>
          <w:szCs w:val="24"/>
        </w:rPr>
        <w:t>ООП</w:t>
      </w:r>
      <w:r w:rsidR="00613246" w:rsidRPr="00512C81">
        <w:rPr>
          <w:rFonts w:ascii="Times New Roman" w:hAnsi="Times New Roman" w:cs="Times New Roman"/>
          <w:color w:val="000000"/>
          <w:sz w:val="24"/>
          <w:szCs w:val="24"/>
        </w:rPr>
        <w:t xml:space="preserve"> дошкольного образования</w:t>
      </w:r>
      <w:r w:rsidR="00613246" w:rsidRPr="00512C81">
        <w:rPr>
          <w:rFonts w:ascii="Times New Roman" w:hAnsi="Times New Roman" w:cs="Times New Roman"/>
          <w:color w:val="000000"/>
          <w:spacing w:val="2"/>
          <w:sz w:val="24"/>
          <w:szCs w:val="24"/>
        </w:rPr>
        <w:t xml:space="preserve"> </w:t>
      </w:r>
      <w:r w:rsidR="00613246" w:rsidRPr="00512C81">
        <w:rPr>
          <w:rFonts w:ascii="Times New Roman" w:hAnsi="Times New Roman" w:cs="Times New Roman"/>
          <w:color w:val="000000"/>
          <w:sz w:val="24"/>
          <w:szCs w:val="24"/>
        </w:rPr>
        <w:t>М</w:t>
      </w:r>
      <w:r w:rsidR="00C425B7" w:rsidRPr="00512C81">
        <w:rPr>
          <w:rFonts w:ascii="Times New Roman" w:hAnsi="Times New Roman" w:cs="Times New Roman"/>
          <w:color w:val="000000"/>
          <w:sz w:val="24"/>
          <w:szCs w:val="24"/>
        </w:rPr>
        <w:t>А</w:t>
      </w:r>
      <w:r w:rsidR="00613246" w:rsidRPr="00512C81">
        <w:rPr>
          <w:rFonts w:ascii="Times New Roman" w:hAnsi="Times New Roman" w:cs="Times New Roman"/>
          <w:color w:val="000000"/>
          <w:sz w:val="24"/>
          <w:szCs w:val="24"/>
        </w:rPr>
        <w:t>ДОУ</w:t>
      </w:r>
      <w:r w:rsidR="00613246" w:rsidRPr="00512C81">
        <w:rPr>
          <w:rFonts w:ascii="Times New Roman" w:hAnsi="Times New Roman" w:cs="Times New Roman"/>
          <w:color w:val="000000"/>
          <w:spacing w:val="5"/>
          <w:sz w:val="24"/>
          <w:szCs w:val="24"/>
        </w:rPr>
        <w:t xml:space="preserve"> </w:t>
      </w:r>
      <w:r w:rsidR="00613246" w:rsidRPr="00512C81">
        <w:rPr>
          <w:rFonts w:ascii="Times New Roman" w:hAnsi="Times New Roman" w:cs="Times New Roman"/>
          <w:color w:val="000000"/>
          <w:spacing w:val="-1"/>
          <w:sz w:val="24"/>
          <w:szCs w:val="24"/>
        </w:rPr>
        <w:t>«Детский</w:t>
      </w:r>
      <w:r w:rsidR="00613246" w:rsidRPr="00512C81">
        <w:rPr>
          <w:rFonts w:ascii="Times New Roman" w:hAnsi="Times New Roman" w:cs="Times New Roman"/>
          <w:color w:val="000000"/>
          <w:spacing w:val="2"/>
          <w:sz w:val="24"/>
          <w:szCs w:val="24"/>
        </w:rPr>
        <w:t xml:space="preserve"> </w:t>
      </w:r>
      <w:r w:rsidR="00613246" w:rsidRPr="00512C81">
        <w:rPr>
          <w:rFonts w:ascii="Times New Roman" w:hAnsi="Times New Roman" w:cs="Times New Roman"/>
          <w:color w:val="000000"/>
          <w:spacing w:val="-1"/>
          <w:sz w:val="24"/>
          <w:szCs w:val="24"/>
        </w:rPr>
        <w:t>сад</w:t>
      </w:r>
      <w:r w:rsidR="00613246" w:rsidRPr="00512C81">
        <w:rPr>
          <w:rFonts w:ascii="Times New Roman" w:hAnsi="Times New Roman" w:cs="Times New Roman"/>
          <w:color w:val="000000"/>
          <w:spacing w:val="3"/>
          <w:sz w:val="24"/>
          <w:szCs w:val="24"/>
        </w:rPr>
        <w:t xml:space="preserve"> </w:t>
      </w:r>
      <w:r w:rsidR="00613246" w:rsidRPr="00512C81">
        <w:rPr>
          <w:rFonts w:ascii="Times New Roman" w:hAnsi="Times New Roman" w:cs="Times New Roman"/>
          <w:color w:val="000000"/>
          <w:spacing w:val="1"/>
          <w:sz w:val="24"/>
          <w:szCs w:val="24"/>
        </w:rPr>
        <w:t>№</w:t>
      </w:r>
      <w:r w:rsidR="00C425B7" w:rsidRPr="00512C81">
        <w:rPr>
          <w:rFonts w:ascii="Times New Roman" w:hAnsi="Times New Roman" w:cs="Times New Roman"/>
          <w:color w:val="000000"/>
          <w:spacing w:val="2"/>
          <w:sz w:val="24"/>
          <w:szCs w:val="24"/>
        </w:rPr>
        <w:t xml:space="preserve"> 275</w:t>
      </w:r>
      <w:r w:rsidR="00613246" w:rsidRPr="00512C81">
        <w:rPr>
          <w:rFonts w:ascii="Times New Roman" w:hAnsi="Times New Roman" w:cs="Times New Roman"/>
          <w:color w:val="000000"/>
          <w:sz w:val="24"/>
          <w:szCs w:val="24"/>
        </w:rPr>
        <w:t>»</w:t>
      </w:r>
      <w:r w:rsidR="00613246" w:rsidRPr="00512C81">
        <w:rPr>
          <w:rFonts w:ascii="Times New Roman" w:hAnsi="Times New Roman" w:cs="Times New Roman"/>
          <w:color w:val="000000"/>
          <w:spacing w:val="-7"/>
          <w:sz w:val="24"/>
          <w:szCs w:val="24"/>
        </w:rPr>
        <w:t xml:space="preserve"> </w:t>
      </w:r>
      <w:proofErr w:type="spellStart"/>
      <w:r w:rsidR="00613246" w:rsidRPr="00512C81">
        <w:rPr>
          <w:rFonts w:ascii="Times New Roman" w:hAnsi="Times New Roman" w:cs="Times New Roman"/>
          <w:color w:val="000000"/>
          <w:sz w:val="24"/>
          <w:szCs w:val="24"/>
        </w:rPr>
        <w:t>г.Казани</w:t>
      </w:r>
      <w:proofErr w:type="spellEnd"/>
      <w:r w:rsidR="00613246" w:rsidRPr="00512C81">
        <w:rPr>
          <w:rFonts w:ascii="Times New Roman" w:hAnsi="Times New Roman" w:cs="Times New Roman"/>
          <w:color w:val="000000"/>
          <w:sz w:val="24"/>
          <w:szCs w:val="24"/>
        </w:rPr>
        <w:t>.</w:t>
      </w:r>
    </w:p>
    <w:p w14:paraId="3D4CE275" w14:textId="77777777" w:rsidR="00613246" w:rsidRPr="00512C81" w:rsidRDefault="00613246" w:rsidP="00613246">
      <w:pPr>
        <w:ind w:right="244" w:firstLine="708"/>
        <w:jc w:val="both"/>
        <w:rPr>
          <w:rFonts w:ascii="Times New Roman" w:hAnsi="Times New Roman" w:cs="Times New Roman"/>
          <w:b/>
          <w:bCs/>
          <w:sz w:val="24"/>
          <w:szCs w:val="24"/>
        </w:rPr>
      </w:pPr>
      <w:r w:rsidRPr="00512C81">
        <w:rPr>
          <w:rFonts w:ascii="Times New Roman" w:hAnsi="Times New Roman" w:cs="Times New Roman"/>
          <w:b/>
          <w:bCs/>
          <w:color w:val="000000"/>
          <w:sz w:val="24"/>
          <w:szCs w:val="24"/>
        </w:rPr>
        <w:lastRenderedPageBreak/>
        <w:t>Программа</w:t>
      </w:r>
      <w:r w:rsidRPr="00512C81">
        <w:rPr>
          <w:rFonts w:ascii="Times New Roman" w:hAnsi="Times New Roman" w:cs="Times New Roman"/>
          <w:b/>
          <w:bCs/>
          <w:color w:val="000000"/>
          <w:spacing w:val="-1"/>
          <w:sz w:val="24"/>
          <w:szCs w:val="24"/>
        </w:rPr>
        <w:t xml:space="preserve"> </w:t>
      </w:r>
      <w:r w:rsidRPr="00512C81">
        <w:rPr>
          <w:rFonts w:ascii="Times New Roman" w:hAnsi="Times New Roman" w:cs="Times New Roman"/>
          <w:b/>
          <w:bCs/>
          <w:color w:val="000000"/>
          <w:sz w:val="24"/>
          <w:szCs w:val="24"/>
        </w:rPr>
        <w:t>реализуется</w:t>
      </w:r>
      <w:r w:rsidRPr="00512C81">
        <w:rPr>
          <w:rFonts w:ascii="Times New Roman" w:hAnsi="Times New Roman" w:cs="Times New Roman"/>
          <w:b/>
          <w:bCs/>
          <w:color w:val="000000"/>
          <w:spacing w:val="2"/>
          <w:sz w:val="24"/>
          <w:szCs w:val="24"/>
        </w:rPr>
        <w:t xml:space="preserve"> </w:t>
      </w:r>
      <w:r w:rsidRPr="00512C81">
        <w:rPr>
          <w:rFonts w:ascii="Times New Roman" w:hAnsi="Times New Roman" w:cs="Times New Roman"/>
          <w:b/>
          <w:bCs/>
          <w:color w:val="000000"/>
          <w:sz w:val="24"/>
          <w:szCs w:val="24"/>
        </w:rPr>
        <w:t>с</w:t>
      </w:r>
      <w:r w:rsidRPr="00512C81">
        <w:rPr>
          <w:rFonts w:ascii="Times New Roman" w:hAnsi="Times New Roman" w:cs="Times New Roman"/>
          <w:b/>
          <w:bCs/>
          <w:color w:val="000000"/>
          <w:spacing w:val="1"/>
          <w:sz w:val="24"/>
          <w:szCs w:val="24"/>
        </w:rPr>
        <w:t xml:space="preserve"> </w:t>
      </w:r>
      <w:r w:rsidRPr="00512C81">
        <w:rPr>
          <w:rFonts w:ascii="Times New Roman" w:hAnsi="Times New Roman" w:cs="Times New Roman"/>
          <w:b/>
          <w:bCs/>
          <w:color w:val="000000"/>
          <w:sz w:val="24"/>
          <w:szCs w:val="24"/>
        </w:rPr>
        <w:t>1 сентября</w:t>
      </w:r>
      <w:r w:rsidRPr="00512C81">
        <w:rPr>
          <w:rFonts w:ascii="Times New Roman" w:hAnsi="Times New Roman" w:cs="Times New Roman"/>
          <w:b/>
          <w:bCs/>
          <w:color w:val="000000"/>
          <w:spacing w:val="1"/>
          <w:sz w:val="24"/>
          <w:szCs w:val="24"/>
        </w:rPr>
        <w:t xml:space="preserve"> </w:t>
      </w:r>
      <w:r w:rsidRPr="00512C81">
        <w:rPr>
          <w:rFonts w:ascii="Times New Roman" w:hAnsi="Times New Roman" w:cs="Times New Roman"/>
          <w:b/>
          <w:bCs/>
          <w:color w:val="000000"/>
          <w:sz w:val="24"/>
          <w:szCs w:val="24"/>
        </w:rPr>
        <w:t>2023 года</w:t>
      </w:r>
      <w:r w:rsidRPr="00512C81">
        <w:rPr>
          <w:rFonts w:ascii="Times New Roman" w:hAnsi="Times New Roman" w:cs="Times New Roman"/>
          <w:b/>
          <w:bCs/>
          <w:sz w:val="24"/>
          <w:szCs w:val="24"/>
        </w:rPr>
        <w:t>.</w:t>
      </w:r>
    </w:p>
    <w:p w14:paraId="6CCB788C" w14:textId="77777777" w:rsidR="002B25C2" w:rsidRPr="00512C81" w:rsidRDefault="002B25C2" w:rsidP="00512C81">
      <w:pPr>
        <w:jc w:val="center"/>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1.1.1</w:t>
      </w:r>
      <w:r w:rsidR="00516CFE" w:rsidRPr="00512C81">
        <w:rPr>
          <w:rFonts w:ascii="Times New Roman" w:eastAsia="Times New Roman" w:hAnsi="Times New Roman" w:cs="Times New Roman"/>
          <w:b/>
          <w:sz w:val="24"/>
          <w:szCs w:val="24"/>
        </w:rPr>
        <w:t>.</w:t>
      </w:r>
      <w:r w:rsidRPr="00512C81">
        <w:rPr>
          <w:rFonts w:ascii="Times New Roman" w:eastAsia="Times New Roman" w:hAnsi="Times New Roman" w:cs="Times New Roman"/>
          <w:b/>
          <w:sz w:val="24"/>
          <w:szCs w:val="24"/>
        </w:rPr>
        <w:t xml:space="preserve"> Цели, задачи Программы.</w:t>
      </w:r>
    </w:p>
    <w:p w14:paraId="54DC960F" w14:textId="77777777" w:rsidR="00837EC0" w:rsidRPr="00512C81" w:rsidRDefault="00837EC0" w:rsidP="004D6F30">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b/>
          <w:sz w:val="24"/>
          <w:szCs w:val="24"/>
        </w:rPr>
        <w:t xml:space="preserve">Цель реализации </w:t>
      </w:r>
      <w:r w:rsidR="009B4479" w:rsidRPr="00512C81">
        <w:rPr>
          <w:rFonts w:ascii="Times New Roman" w:eastAsia="Times New Roman" w:hAnsi="Times New Roman" w:cs="Times New Roman"/>
          <w:b/>
          <w:sz w:val="24"/>
          <w:szCs w:val="24"/>
        </w:rPr>
        <w:t>АОП ДО</w:t>
      </w:r>
      <w:r w:rsidRPr="00512C81">
        <w:rPr>
          <w:rFonts w:ascii="Times New Roman" w:eastAsia="Times New Roman" w:hAnsi="Times New Roman" w:cs="Times New Roman"/>
          <w:b/>
          <w:sz w:val="24"/>
          <w:szCs w:val="24"/>
        </w:rPr>
        <w:t>:</w:t>
      </w:r>
      <w:r w:rsidRPr="00512C81">
        <w:rPr>
          <w:rFonts w:ascii="Times New Roman" w:eastAsia="Times New Roman" w:hAnsi="Times New Roman" w:cs="Times New Roman"/>
          <w:sz w:val="24"/>
          <w:szCs w:val="24"/>
        </w:rPr>
        <w:t xml:space="preserve"> обеспечение условий для дошкольного образования, определяемых общими и особыми потребностями обучающегося дошкольного возраста с </w:t>
      </w:r>
      <w:r w:rsidR="0060689D" w:rsidRPr="00512C81">
        <w:rPr>
          <w:rFonts w:ascii="Times New Roman" w:eastAsia="Times New Roman" w:hAnsi="Times New Roman" w:cs="Times New Roman"/>
          <w:sz w:val="24"/>
          <w:szCs w:val="24"/>
        </w:rPr>
        <w:t>ТНР</w:t>
      </w:r>
      <w:r w:rsidRPr="00512C81">
        <w:rPr>
          <w:rFonts w:ascii="Times New Roman" w:eastAsia="Times New Roman" w:hAnsi="Times New Roman" w:cs="Times New Roman"/>
          <w:sz w:val="24"/>
          <w:szCs w:val="24"/>
        </w:rPr>
        <w:t>, индивидуальными особенностями его развития и состояния здоровья.</w:t>
      </w:r>
    </w:p>
    <w:p w14:paraId="2D759963" w14:textId="77777777" w:rsidR="00837EC0" w:rsidRPr="00512C81" w:rsidRDefault="00837EC0" w:rsidP="004D6F30">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138A3FF0" w14:textId="77777777" w:rsidR="00837EC0" w:rsidRPr="00512C81" w:rsidRDefault="00837EC0" w:rsidP="004D6F30">
      <w:pPr>
        <w:ind w:left="3" w:firstLine="720"/>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 xml:space="preserve">Задачи </w:t>
      </w:r>
      <w:r w:rsidR="009B4479" w:rsidRPr="00512C81">
        <w:rPr>
          <w:rFonts w:ascii="Times New Roman" w:eastAsia="Times New Roman" w:hAnsi="Times New Roman" w:cs="Times New Roman"/>
          <w:b/>
          <w:sz w:val="24"/>
          <w:szCs w:val="24"/>
        </w:rPr>
        <w:t>АОП ДО</w:t>
      </w:r>
      <w:r w:rsidRPr="00512C81">
        <w:rPr>
          <w:rFonts w:ascii="Times New Roman" w:eastAsia="Times New Roman" w:hAnsi="Times New Roman" w:cs="Times New Roman"/>
          <w:b/>
          <w:sz w:val="24"/>
          <w:szCs w:val="24"/>
        </w:rPr>
        <w:t>:</w:t>
      </w:r>
    </w:p>
    <w:p w14:paraId="39C38CEA" w14:textId="77777777" w:rsidR="00837EC0" w:rsidRPr="00512C81" w:rsidRDefault="00AE6837"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w:t>
      </w:r>
      <w:r w:rsidR="00837EC0" w:rsidRPr="00512C81">
        <w:rPr>
          <w:rFonts w:ascii="Times New Roman" w:eastAsia="Times New Roman" w:hAnsi="Times New Roman" w:cs="Times New Roman"/>
          <w:sz w:val="24"/>
          <w:szCs w:val="24"/>
        </w:rPr>
        <w:t>реализация содержания АОП ДО;</w:t>
      </w:r>
    </w:p>
    <w:p w14:paraId="1E01C5BA" w14:textId="77777777" w:rsidR="00837EC0" w:rsidRPr="00512C81" w:rsidRDefault="00AE6837"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w:t>
      </w:r>
      <w:r w:rsidR="00837EC0" w:rsidRPr="00512C81">
        <w:rPr>
          <w:rFonts w:ascii="Times New Roman" w:eastAsia="Times New Roman" w:hAnsi="Times New Roman" w:cs="Times New Roman"/>
          <w:sz w:val="24"/>
          <w:szCs w:val="24"/>
        </w:rPr>
        <w:t xml:space="preserve">коррекция недостатков психофизического развития обучающихся с </w:t>
      </w:r>
      <w:r w:rsidR="0060689D" w:rsidRPr="00512C81">
        <w:rPr>
          <w:rFonts w:ascii="Times New Roman" w:eastAsia="Times New Roman" w:hAnsi="Times New Roman" w:cs="Times New Roman"/>
          <w:sz w:val="24"/>
          <w:szCs w:val="24"/>
        </w:rPr>
        <w:t>ТНР</w:t>
      </w:r>
      <w:r w:rsidR="00837EC0" w:rsidRPr="00512C81">
        <w:rPr>
          <w:rFonts w:ascii="Times New Roman" w:eastAsia="Times New Roman" w:hAnsi="Times New Roman" w:cs="Times New Roman"/>
          <w:sz w:val="24"/>
          <w:szCs w:val="24"/>
        </w:rPr>
        <w:t>;</w:t>
      </w:r>
    </w:p>
    <w:p w14:paraId="450B2672" w14:textId="77777777" w:rsidR="00837EC0" w:rsidRPr="00512C81" w:rsidRDefault="00AE6837"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w:t>
      </w:r>
      <w:r w:rsidR="00837EC0" w:rsidRPr="00512C81">
        <w:rPr>
          <w:rFonts w:ascii="Times New Roman" w:eastAsia="Times New Roman" w:hAnsi="Times New Roman" w:cs="Times New Roman"/>
          <w:sz w:val="24"/>
          <w:szCs w:val="24"/>
        </w:rPr>
        <w:t xml:space="preserve">охрана и укрепление физического и психического здоровья обучающихся с </w:t>
      </w:r>
      <w:r w:rsidR="0060689D" w:rsidRPr="00512C81">
        <w:rPr>
          <w:rFonts w:ascii="Times New Roman" w:eastAsia="Times New Roman" w:hAnsi="Times New Roman" w:cs="Times New Roman"/>
          <w:sz w:val="24"/>
          <w:szCs w:val="24"/>
        </w:rPr>
        <w:t>ТНР</w:t>
      </w:r>
      <w:r w:rsidR="00837EC0" w:rsidRPr="00512C81">
        <w:rPr>
          <w:rFonts w:ascii="Times New Roman" w:eastAsia="Times New Roman" w:hAnsi="Times New Roman" w:cs="Times New Roman"/>
          <w:sz w:val="24"/>
          <w:szCs w:val="24"/>
        </w:rPr>
        <w:t>, в том числе их эмоционального благополучия;</w:t>
      </w:r>
    </w:p>
    <w:p w14:paraId="57CEADE4" w14:textId="77777777" w:rsidR="00837EC0" w:rsidRPr="00512C81" w:rsidRDefault="00AE6837"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w:t>
      </w:r>
      <w:r w:rsidR="00837EC0" w:rsidRPr="00512C81">
        <w:rPr>
          <w:rFonts w:ascii="Times New Roman" w:eastAsia="Times New Roman" w:hAnsi="Times New Roman" w:cs="Times New Roman"/>
          <w:sz w:val="24"/>
          <w:szCs w:val="24"/>
        </w:rPr>
        <w:t xml:space="preserve">обеспечение равных возможностей для полноценного развития ребенка с </w:t>
      </w:r>
      <w:r w:rsidR="0060689D" w:rsidRPr="00512C81">
        <w:rPr>
          <w:rFonts w:ascii="Times New Roman" w:eastAsia="Times New Roman" w:hAnsi="Times New Roman" w:cs="Times New Roman"/>
          <w:sz w:val="24"/>
          <w:szCs w:val="24"/>
        </w:rPr>
        <w:t>ТНР</w:t>
      </w:r>
      <w:r w:rsidR="00837EC0" w:rsidRPr="00512C81">
        <w:rPr>
          <w:rFonts w:ascii="Times New Roman" w:eastAsia="Times New Roman" w:hAnsi="Times New Roman" w:cs="Times New Roman"/>
          <w:sz w:val="24"/>
          <w:szCs w:val="24"/>
        </w:rPr>
        <w:t xml:space="preserve"> в период дошкольного образования независимо от места проживания, пола, нации, языка, социального статуса;</w:t>
      </w:r>
    </w:p>
    <w:p w14:paraId="2EF1F2CC" w14:textId="77777777" w:rsidR="00837EC0" w:rsidRPr="00512C81" w:rsidRDefault="00AE6837"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w:t>
      </w:r>
      <w:r w:rsidR="00837EC0" w:rsidRPr="00512C81">
        <w:rPr>
          <w:rFonts w:ascii="Times New Roman" w:eastAsia="Times New Roman" w:hAnsi="Times New Roman" w:cs="Times New Roman"/>
          <w:sz w:val="24"/>
          <w:szCs w:val="24"/>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sidR="0060689D" w:rsidRPr="00512C81">
        <w:rPr>
          <w:rFonts w:ascii="Times New Roman" w:eastAsia="Times New Roman" w:hAnsi="Times New Roman" w:cs="Times New Roman"/>
          <w:sz w:val="24"/>
          <w:szCs w:val="24"/>
        </w:rPr>
        <w:t>ТНР</w:t>
      </w:r>
      <w:r w:rsidR="00837EC0" w:rsidRPr="00512C81">
        <w:rPr>
          <w:rFonts w:ascii="Times New Roman" w:eastAsia="Times New Roman" w:hAnsi="Times New Roman" w:cs="Times New Roman"/>
          <w:sz w:val="24"/>
          <w:szCs w:val="24"/>
        </w:rPr>
        <w:t xml:space="preserve"> как субъекта отношений с педагогическим работником, родителями (законными представителями), другими детьми;</w:t>
      </w:r>
    </w:p>
    <w:p w14:paraId="12FC5653" w14:textId="77777777" w:rsidR="00837EC0" w:rsidRPr="00512C81" w:rsidRDefault="00AE6837"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w:t>
      </w:r>
      <w:r w:rsidR="00837EC0" w:rsidRPr="00512C81">
        <w:rPr>
          <w:rFonts w:ascii="Times New Roman" w:eastAsia="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75887C4D" w14:textId="77777777" w:rsidR="00837EC0" w:rsidRPr="00512C81" w:rsidRDefault="00AE6837" w:rsidP="00D95EA9">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w:t>
      </w:r>
      <w:r w:rsidR="00837EC0" w:rsidRPr="00512C81">
        <w:rPr>
          <w:rFonts w:ascii="Times New Roman" w:eastAsia="Times New Roman" w:hAnsi="Times New Roman" w:cs="Times New Roman"/>
          <w:sz w:val="24"/>
          <w:szCs w:val="24"/>
        </w:rPr>
        <w:t xml:space="preserve">формирование общей культуры личности обучающихся с </w:t>
      </w:r>
      <w:r w:rsidR="0060689D" w:rsidRPr="00512C81">
        <w:rPr>
          <w:rFonts w:ascii="Times New Roman" w:eastAsia="Times New Roman" w:hAnsi="Times New Roman" w:cs="Times New Roman"/>
          <w:sz w:val="24"/>
          <w:szCs w:val="24"/>
        </w:rPr>
        <w:t>ТНР</w:t>
      </w:r>
      <w:r w:rsidR="00837EC0" w:rsidRPr="00512C81">
        <w:rPr>
          <w:rFonts w:ascii="Times New Roman" w:eastAsia="Times New Roman" w:hAnsi="Times New Roman" w:cs="Times New Roman"/>
          <w:sz w:val="24"/>
          <w:szCs w:val="24"/>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10158120" w14:textId="77777777" w:rsidR="00837EC0" w:rsidRPr="00512C81" w:rsidRDefault="00AE6837" w:rsidP="00D95EA9">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w:t>
      </w:r>
      <w:r w:rsidR="00837EC0" w:rsidRPr="00512C81">
        <w:rPr>
          <w:rFonts w:ascii="Times New Roman" w:eastAsia="Times New Roman" w:hAnsi="Times New Roman" w:cs="Times New Roman"/>
          <w:sz w:val="24"/>
          <w:szCs w:val="24"/>
        </w:rPr>
        <w:t xml:space="preserve">формирование социокультурной среды, соответствующей психофизическим и индивидуальным особенностям развития обучающихся с </w:t>
      </w:r>
      <w:r w:rsidR="0060689D" w:rsidRPr="00512C81">
        <w:rPr>
          <w:rFonts w:ascii="Times New Roman" w:eastAsia="Times New Roman" w:hAnsi="Times New Roman" w:cs="Times New Roman"/>
          <w:sz w:val="24"/>
          <w:szCs w:val="24"/>
        </w:rPr>
        <w:t>ТНР</w:t>
      </w:r>
      <w:r w:rsidR="00837EC0" w:rsidRPr="00512C81">
        <w:rPr>
          <w:rFonts w:ascii="Times New Roman" w:eastAsia="Times New Roman" w:hAnsi="Times New Roman" w:cs="Times New Roman"/>
          <w:sz w:val="24"/>
          <w:szCs w:val="24"/>
        </w:rPr>
        <w:t>;</w:t>
      </w:r>
    </w:p>
    <w:p w14:paraId="24075283" w14:textId="77777777" w:rsidR="00837EC0" w:rsidRPr="00512C81" w:rsidRDefault="00AE6837" w:rsidP="00D95EA9">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w:t>
      </w:r>
      <w:r w:rsidR="00837EC0" w:rsidRPr="00512C81">
        <w:rPr>
          <w:rFonts w:ascii="Times New Roman" w:eastAsia="Times New Roman" w:hAnsi="Times New Roman" w:cs="Times New Roman"/>
          <w:sz w:val="24"/>
          <w:szCs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00837EC0" w:rsidRPr="00512C81">
        <w:rPr>
          <w:rFonts w:ascii="Times New Roman" w:eastAsia="Times New Roman" w:hAnsi="Times New Roman" w:cs="Times New Roman"/>
          <w:sz w:val="24"/>
          <w:szCs w:val="24"/>
        </w:rPr>
        <w:t>абилитации</w:t>
      </w:r>
      <w:proofErr w:type="spellEnd"/>
      <w:r w:rsidR="00837EC0" w:rsidRPr="00512C81">
        <w:rPr>
          <w:rFonts w:ascii="Times New Roman" w:eastAsia="Times New Roman" w:hAnsi="Times New Roman" w:cs="Times New Roman"/>
          <w:sz w:val="24"/>
          <w:szCs w:val="24"/>
        </w:rPr>
        <w:t xml:space="preserve">), </w:t>
      </w:r>
      <w:r w:rsidR="006467BE" w:rsidRPr="00512C81">
        <w:rPr>
          <w:rFonts w:ascii="Times New Roman" w:eastAsia="Times New Roman" w:hAnsi="Times New Roman" w:cs="Times New Roman"/>
          <w:sz w:val="24"/>
          <w:szCs w:val="24"/>
        </w:rPr>
        <w:t>охраны и укрепления здоровья,</w:t>
      </w:r>
      <w:r w:rsidR="00837EC0" w:rsidRPr="00512C81">
        <w:rPr>
          <w:rFonts w:ascii="Times New Roman" w:eastAsia="Times New Roman" w:hAnsi="Times New Roman" w:cs="Times New Roman"/>
          <w:sz w:val="24"/>
          <w:szCs w:val="24"/>
        </w:rPr>
        <w:t xml:space="preserve"> обучающихся с </w:t>
      </w:r>
      <w:r w:rsidR="0060689D" w:rsidRPr="00512C81">
        <w:rPr>
          <w:rFonts w:ascii="Times New Roman" w:eastAsia="Times New Roman" w:hAnsi="Times New Roman" w:cs="Times New Roman"/>
          <w:sz w:val="24"/>
          <w:szCs w:val="24"/>
        </w:rPr>
        <w:t>ТНР</w:t>
      </w:r>
      <w:r w:rsidR="00837EC0" w:rsidRPr="00512C81">
        <w:rPr>
          <w:rFonts w:ascii="Times New Roman" w:eastAsia="Times New Roman" w:hAnsi="Times New Roman" w:cs="Times New Roman"/>
          <w:sz w:val="24"/>
          <w:szCs w:val="24"/>
        </w:rPr>
        <w:t>;</w:t>
      </w:r>
    </w:p>
    <w:p w14:paraId="47F533AC" w14:textId="77777777" w:rsidR="00837EC0" w:rsidRPr="00512C81" w:rsidRDefault="00AE6837" w:rsidP="00D95EA9">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w:t>
      </w:r>
      <w:r w:rsidR="00837EC0" w:rsidRPr="00512C81">
        <w:rPr>
          <w:rFonts w:ascii="Times New Roman" w:eastAsia="Times New Roman" w:hAnsi="Times New Roman" w:cs="Times New Roman"/>
          <w:sz w:val="24"/>
          <w:szCs w:val="24"/>
        </w:rPr>
        <w:t>обеспечение преемственности целей, задач и содержания дошкольного и начального общего образования.</w:t>
      </w:r>
    </w:p>
    <w:p w14:paraId="24CC1D49" w14:textId="77777777" w:rsidR="00D95EA9" w:rsidRPr="00512C81" w:rsidRDefault="00D95EA9" w:rsidP="009B4479">
      <w:pPr>
        <w:ind w:left="3" w:firstLine="717"/>
        <w:jc w:val="both"/>
        <w:rPr>
          <w:rFonts w:ascii="Times New Roman" w:eastAsia="Times New Roman" w:hAnsi="Times New Roman" w:cs="Times New Roman"/>
          <w:b/>
          <w:i/>
          <w:sz w:val="24"/>
          <w:szCs w:val="24"/>
        </w:rPr>
      </w:pPr>
      <w:r w:rsidRPr="00512C81">
        <w:rPr>
          <w:rFonts w:ascii="Times New Roman" w:eastAsia="Times New Roman" w:hAnsi="Times New Roman" w:cs="Times New Roman"/>
          <w:b/>
          <w:i/>
          <w:sz w:val="24"/>
          <w:szCs w:val="24"/>
        </w:rPr>
        <w:t>Дополнительные цели и задачи АОП ДО:</w:t>
      </w:r>
    </w:p>
    <w:p w14:paraId="458C3E27" w14:textId="77777777" w:rsidR="00D95EA9" w:rsidRPr="00512C81" w:rsidRDefault="00D95EA9" w:rsidP="009B4479">
      <w:pPr>
        <w:pStyle w:val="2"/>
        <w:kinsoku w:val="0"/>
        <w:overflowPunct w:val="0"/>
        <w:spacing w:before="0" w:line="240" w:lineRule="auto"/>
        <w:ind w:firstLine="720"/>
        <w:rPr>
          <w:rFonts w:ascii="Times New Roman" w:hAnsi="Times New Roman" w:cs="Times New Roman"/>
          <w:b/>
          <w:bCs/>
          <w:i/>
          <w:color w:val="231F20"/>
          <w:sz w:val="24"/>
          <w:szCs w:val="24"/>
        </w:rPr>
      </w:pPr>
      <w:r w:rsidRPr="00512C81">
        <w:rPr>
          <w:rFonts w:ascii="Times New Roman" w:hAnsi="Times New Roman" w:cs="Times New Roman"/>
          <w:i/>
          <w:color w:val="231F20"/>
          <w:sz w:val="24"/>
          <w:szCs w:val="24"/>
        </w:rPr>
        <w:t>Цели:</w:t>
      </w:r>
    </w:p>
    <w:p w14:paraId="303946B2" w14:textId="77777777" w:rsidR="00D95EA9" w:rsidRPr="00512C81" w:rsidRDefault="00D95EA9" w:rsidP="00AE5C56">
      <w:pPr>
        <w:pStyle w:val="a3"/>
        <w:widowControl w:val="0"/>
        <w:numPr>
          <w:ilvl w:val="0"/>
          <w:numId w:val="111"/>
        </w:numPr>
        <w:tabs>
          <w:tab w:val="left" w:pos="0"/>
        </w:tabs>
        <w:kinsoku w:val="0"/>
        <w:overflowPunct w:val="0"/>
        <w:autoSpaceDE w:val="0"/>
        <w:autoSpaceDN w:val="0"/>
        <w:adjustRightInd w:val="0"/>
        <w:ind w:left="0" w:right="109" w:firstLine="0"/>
        <w:contextualSpacing w:val="0"/>
        <w:jc w:val="both"/>
        <w:rPr>
          <w:rFonts w:ascii="Times New Roman" w:hAnsi="Times New Roman" w:cs="Times New Roman"/>
          <w:color w:val="231F20"/>
          <w:spacing w:val="-5"/>
          <w:sz w:val="24"/>
          <w:szCs w:val="24"/>
        </w:rPr>
      </w:pPr>
      <w:r w:rsidRPr="00512C81">
        <w:rPr>
          <w:rFonts w:ascii="Times New Roman" w:hAnsi="Times New Roman" w:cs="Times New Roman"/>
          <w:color w:val="231F20"/>
          <w:spacing w:val="-4"/>
          <w:sz w:val="24"/>
          <w:szCs w:val="24"/>
        </w:rPr>
        <w:t xml:space="preserve">обеспечить всестороннее </w:t>
      </w:r>
      <w:r w:rsidRPr="00512C81">
        <w:rPr>
          <w:rFonts w:ascii="Times New Roman" w:hAnsi="Times New Roman" w:cs="Times New Roman"/>
          <w:color w:val="231F20"/>
          <w:sz w:val="24"/>
          <w:szCs w:val="24"/>
        </w:rPr>
        <w:t xml:space="preserve">и </w:t>
      </w:r>
      <w:r w:rsidRPr="00512C81">
        <w:rPr>
          <w:rFonts w:ascii="Times New Roman" w:hAnsi="Times New Roman" w:cs="Times New Roman"/>
          <w:color w:val="231F20"/>
          <w:spacing w:val="-4"/>
          <w:sz w:val="24"/>
          <w:szCs w:val="24"/>
        </w:rPr>
        <w:t xml:space="preserve">гармоничное развитие </w:t>
      </w:r>
      <w:r w:rsidRPr="00512C81">
        <w:rPr>
          <w:rFonts w:ascii="Times New Roman" w:hAnsi="Times New Roman" w:cs="Times New Roman"/>
          <w:color w:val="231F20"/>
          <w:spacing w:val="-3"/>
          <w:sz w:val="24"/>
          <w:szCs w:val="24"/>
        </w:rPr>
        <w:t xml:space="preserve">личности </w:t>
      </w:r>
      <w:r w:rsidRPr="00512C81">
        <w:rPr>
          <w:rFonts w:ascii="Times New Roman" w:hAnsi="Times New Roman" w:cs="Times New Roman"/>
          <w:color w:val="231F20"/>
          <w:spacing w:val="-4"/>
          <w:sz w:val="24"/>
          <w:szCs w:val="24"/>
        </w:rPr>
        <w:t xml:space="preserve">детей </w:t>
      </w:r>
      <w:r w:rsidRPr="00512C81">
        <w:rPr>
          <w:rFonts w:ascii="Times New Roman" w:hAnsi="Times New Roman" w:cs="Times New Roman"/>
          <w:color w:val="231F20"/>
          <w:sz w:val="24"/>
          <w:szCs w:val="24"/>
        </w:rPr>
        <w:t xml:space="preserve">в </w:t>
      </w:r>
      <w:r w:rsidRPr="00512C81">
        <w:rPr>
          <w:rFonts w:ascii="Times New Roman" w:hAnsi="Times New Roman" w:cs="Times New Roman"/>
          <w:color w:val="231F20"/>
          <w:spacing w:val="-5"/>
          <w:sz w:val="24"/>
          <w:szCs w:val="24"/>
        </w:rPr>
        <w:t xml:space="preserve">группах компенсирующей </w:t>
      </w:r>
      <w:r w:rsidRPr="00512C81">
        <w:rPr>
          <w:rFonts w:ascii="Times New Roman" w:hAnsi="Times New Roman" w:cs="Times New Roman"/>
          <w:color w:val="231F20"/>
          <w:spacing w:val="-4"/>
          <w:sz w:val="24"/>
          <w:szCs w:val="24"/>
        </w:rPr>
        <w:t xml:space="preserve">направленности </w:t>
      </w:r>
      <w:r w:rsidRPr="00512C81">
        <w:rPr>
          <w:rFonts w:ascii="Times New Roman" w:hAnsi="Times New Roman" w:cs="Times New Roman"/>
          <w:color w:val="231F20"/>
          <w:sz w:val="24"/>
          <w:szCs w:val="24"/>
        </w:rPr>
        <w:t xml:space="preserve">в </w:t>
      </w:r>
      <w:r w:rsidRPr="00512C81">
        <w:rPr>
          <w:rFonts w:ascii="Times New Roman" w:hAnsi="Times New Roman" w:cs="Times New Roman"/>
          <w:color w:val="231F20"/>
          <w:spacing w:val="-3"/>
          <w:sz w:val="24"/>
          <w:szCs w:val="24"/>
        </w:rPr>
        <w:t xml:space="preserve">ДОО </w:t>
      </w:r>
      <w:r w:rsidRPr="00512C81">
        <w:rPr>
          <w:rFonts w:ascii="Times New Roman" w:hAnsi="Times New Roman" w:cs="Times New Roman"/>
          <w:color w:val="231F20"/>
          <w:sz w:val="24"/>
          <w:szCs w:val="24"/>
        </w:rPr>
        <w:t xml:space="preserve">в </w:t>
      </w:r>
      <w:r w:rsidRPr="00512C81">
        <w:rPr>
          <w:rFonts w:ascii="Times New Roman" w:hAnsi="Times New Roman" w:cs="Times New Roman"/>
          <w:color w:val="231F20"/>
          <w:spacing w:val="-4"/>
          <w:sz w:val="24"/>
          <w:szCs w:val="24"/>
        </w:rPr>
        <w:t xml:space="preserve">различных видах общения </w:t>
      </w:r>
      <w:r w:rsidRPr="00512C81">
        <w:rPr>
          <w:rFonts w:ascii="Times New Roman" w:hAnsi="Times New Roman" w:cs="Times New Roman"/>
          <w:color w:val="231F20"/>
          <w:sz w:val="24"/>
          <w:szCs w:val="24"/>
        </w:rPr>
        <w:t xml:space="preserve">и </w:t>
      </w:r>
      <w:r w:rsidRPr="00512C81">
        <w:rPr>
          <w:rFonts w:ascii="Times New Roman" w:hAnsi="Times New Roman" w:cs="Times New Roman"/>
          <w:color w:val="231F20"/>
          <w:spacing w:val="-4"/>
          <w:sz w:val="24"/>
          <w:szCs w:val="24"/>
        </w:rPr>
        <w:t>деятель</w:t>
      </w:r>
      <w:r w:rsidRPr="00512C81">
        <w:rPr>
          <w:rFonts w:ascii="Times New Roman" w:hAnsi="Times New Roman" w:cs="Times New Roman"/>
          <w:color w:val="231F20"/>
          <w:sz w:val="24"/>
          <w:szCs w:val="24"/>
        </w:rPr>
        <w:t xml:space="preserve">ности с </w:t>
      </w:r>
      <w:r w:rsidRPr="00512C81">
        <w:rPr>
          <w:rFonts w:ascii="Times New Roman" w:hAnsi="Times New Roman" w:cs="Times New Roman"/>
          <w:color w:val="231F20"/>
          <w:spacing w:val="-5"/>
          <w:sz w:val="24"/>
          <w:szCs w:val="24"/>
        </w:rPr>
        <w:t xml:space="preserve">учетом </w:t>
      </w:r>
      <w:r w:rsidRPr="00512C81">
        <w:rPr>
          <w:rFonts w:ascii="Times New Roman" w:hAnsi="Times New Roman" w:cs="Times New Roman"/>
          <w:color w:val="231F20"/>
          <w:spacing w:val="-4"/>
          <w:sz w:val="24"/>
          <w:szCs w:val="24"/>
        </w:rPr>
        <w:t xml:space="preserve">специфики </w:t>
      </w:r>
      <w:r w:rsidRPr="00512C81">
        <w:rPr>
          <w:rFonts w:ascii="Times New Roman" w:hAnsi="Times New Roman" w:cs="Times New Roman"/>
          <w:color w:val="231F20"/>
          <w:spacing w:val="-5"/>
          <w:sz w:val="24"/>
          <w:szCs w:val="24"/>
        </w:rPr>
        <w:t xml:space="preserve">характерных </w:t>
      </w:r>
      <w:r w:rsidRPr="00512C81">
        <w:rPr>
          <w:rFonts w:ascii="Times New Roman" w:hAnsi="Times New Roman" w:cs="Times New Roman"/>
          <w:color w:val="231F20"/>
          <w:spacing w:val="-4"/>
          <w:sz w:val="24"/>
          <w:szCs w:val="24"/>
        </w:rPr>
        <w:t xml:space="preserve">ограничений </w:t>
      </w:r>
      <w:r w:rsidRPr="00512C81">
        <w:rPr>
          <w:rFonts w:ascii="Times New Roman" w:hAnsi="Times New Roman" w:cs="Times New Roman"/>
          <w:color w:val="231F20"/>
          <w:spacing w:val="-3"/>
          <w:sz w:val="24"/>
          <w:szCs w:val="24"/>
        </w:rPr>
        <w:t xml:space="preserve">для </w:t>
      </w:r>
      <w:r w:rsidRPr="00512C81">
        <w:rPr>
          <w:rFonts w:ascii="Times New Roman" w:hAnsi="Times New Roman" w:cs="Times New Roman"/>
          <w:color w:val="231F20"/>
          <w:spacing w:val="-4"/>
          <w:sz w:val="24"/>
          <w:szCs w:val="24"/>
        </w:rPr>
        <w:t xml:space="preserve">детей </w:t>
      </w:r>
      <w:r w:rsidRPr="00512C81">
        <w:rPr>
          <w:rFonts w:ascii="Times New Roman" w:hAnsi="Times New Roman" w:cs="Times New Roman"/>
          <w:color w:val="231F20"/>
          <w:sz w:val="24"/>
          <w:szCs w:val="24"/>
        </w:rPr>
        <w:t xml:space="preserve">с </w:t>
      </w:r>
      <w:r w:rsidRPr="00512C81">
        <w:rPr>
          <w:rFonts w:ascii="Times New Roman" w:hAnsi="Times New Roman" w:cs="Times New Roman"/>
          <w:color w:val="231F20"/>
          <w:spacing w:val="-5"/>
          <w:sz w:val="24"/>
          <w:szCs w:val="24"/>
        </w:rPr>
        <w:t xml:space="preserve">тяжелыми </w:t>
      </w:r>
      <w:r w:rsidRPr="00512C81">
        <w:rPr>
          <w:rFonts w:ascii="Times New Roman" w:hAnsi="Times New Roman" w:cs="Times New Roman"/>
          <w:color w:val="231F20"/>
          <w:spacing w:val="-3"/>
          <w:sz w:val="24"/>
          <w:szCs w:val="24"/>
        </w:rPr>
        <w:t>на</w:t>
      </w:r>
      <w:r w:rsidRPr="00512C81">
        <w:rPr>
          <w:rFonts w:ascii="Times New Roman" w:hAnsi="Times New Roman" w:cs="Times New Roman"/>
          <w:color w:val="231F20"/>
          <w:spacing w:val="-4"/>
          <w:sz w:val="24"/>
          <w:szCs w:val="24"/>
        </w:rPr>
        <w:t>рушениями</w:t>
      </w:r>
      <w:r w:rsidRPr="00512C81">
        <w:rPr>
          <w:rFonts w:ascii="Times New Roman" w:hAnsi="Times New Roman" w:cs="Times New Roman"/>
          <w:color w:val="231F20"/>
          <w:spacing w:val="-7"/>
          <w:sz w:val="24"/>
          <w:szCs w:val="24"/>
        </w:rPr>
        <w:t xml:space="preserve"> </w:t>
      </w:r>
      <w:r w:rsidRPr="00512C81">
        <w:rPr>
          <w:rFonts w:ascii="Times New Roman" w:hAnsi="Times New Roman" w:cs="Times New Roman"/>
          <w:color w:val="231F20"/>
          <w:spacing w:val="-5"/>
          <w:sz w:val="24"/>
          <w:szCs w:val="24"/>
        </w:rPr>
        <w:t>речи;</w:t>
      </w:r>
    </w:p>
    <w:p w14:paraId="2059DD0E" w14:textId="77777777" w:rsidR="00D95EA9" w:rsidRPr="00512C81" w:rsidRDefault="00D95EA9" w:rsidP="00AE5C56">
      <w:pPr>
        <w:pStyle w:val="a3"/>
        <w:widowControl w:val="0"/>
        <w:numPr>
          <w:ilvl w:val="0"/>
          <w:numId w:val="111"/>
        </w:numPr>
        <w:tabs>
          <w:tab w:val="left" w:pos="0"/>
        </w:tabs>
        <w:kinsoku w:val="0"/>
        <w:overflowPunct w:val="0"/>
        <w:autoSpaceDE w:val="0"/>
        <w:autoSpaceDN w:val="0"/>
        <w:adjustRightInd w:val="0"/>
        <w:ind w:left="0" w:right="108" w:firstLine="0"/>
        <w:contextualSpacing w:val="0"/>
        <w:jc w:val="both"/>
        <w:rPr>
          <w:rFonts w:ascii="Times New Roman" w:hAnsi="Times New Roman" w:cs="Times New Roman"/>
          <w:color w:val="231F20"/>
          <w:spacing w:val="-5"/>
          <w:sz w:val="24"/>
          <w:szCs w:val="24"/>
        </w:rPr>
      </w:pPr>
      <w:r w:rsidRPr="00512C81">
        <w:rPr>
          <w:rFonts w:ascii="Times New Roman" w:hAnsi="Times New Roman" w:cs="Times New Roman"/>
          <w:color w:val="231F20"/>
          <w:spacing w:val="-4"/>
          <w:sz w:val="24"/>
          <w:szCs w:val="24"/>
        </w:rPr>
        <w:t xml:space="preserve">обеспечить условия </w:t>
      </w:r>
      <w:r w:rsidRPr="00512C81">
        <w:rPr>
          <w:rFonts w:ascii="Times New Roman" w:hAnsi="Times New Roman" w:cs="Times New Roman"/>
          <w:color w:val="231F20"/>
          <w:spacing w:val="-3"/>
          <w:sz w:val="24"/>
          <w:szCs w:val="24"/>
        </w:rPr>
        <w:t xml:space="preserve">для </w:t>
      </w:r>
      <w:r w:rsidRPr="00512C81">
        <w:rPr>
          <w:rFonts w:ascii="Times New Roman" w:hAnsi="Times New Roman" w:cs="Times New Roman"/>
          <w:color w:val="231F20"/>
          <w:spacing w:val="-4"/>
          <w:sz w:val="24"/>
          <w:szCs w:val="24"/>
        </w:rPr>
        <w:t xml:space="preserve">овладения детьми самостоятельной, связной, грамматически правильной </w:t>
      </w:r>
      <w:r w:rsidRPr="00512C81">
        <w:rPr>
          <w:rFonts w:ascii="Times New Roman" w:hAnsi="Times New Roman" w:cs="Times New Roman"/>
          <w:color w:val="231F20"/>
          <w:spacing w:val="-5"/>
          <w:sz w:val="24"/>
          <w:szCs w:val="24"/>
        </w:rPr>
        <w:t xml:space="preserve">речью, </w:t>
      </w:r>
      <w:r w:rsidRPr="00512C81">
        <w:rPr>
          <w:rFonts w:ascii="Times New Roman" w:hAnsi="Times New Roman" w:cs="Times New Roman"/>
          <w:color w:val="231F20"/>
          <w:spacing w:val="-6"/>
          <w:sz w:val="24"/>
          <w:szCs w:val="24"/>
        </w:rPr>
        <w:t xml:space="preserve">коммуникативными </w:t>
      </w:r>
      <w:r w:rsidRPr="00512C81">
        <w:rPr>
          <w:rFonts w:ascii="Times New Roman" w:hAnsi="Times New Roman" w:cs="Times New Roman"/>
          <w:color w:val="231F20"/>
          <w:spacing w:val="-4"/>
          <w:sz w:val="24"/>
          <w:szCs w:val="24"/>
        </w:rPr>
        <w:t xml:space="preserve">навыками, </w:t>
      </w:r>
      <w:r w:rsidRPr="00512C81">
        <w:rPr>
          <w:rFonts w:ascii="Times New Roman" w:hAnsi="Times New Roman" w:cs="Times New Roman"/>
          <w:color w:val="231F20"/>
          <w:spacing w:val="-5"/>
          <w:sz w:val="24"/>
          <w:szCs w:val="24"/>
        </w:rPr>
        <w:t xml:space="preserve">фонетической </w:t>
      </w:r>
      <w:r w:rsidRPr="00512C81">
        <w:rPr>
          <w:rFonts w:ascii="Times New Roman" w:hAnsi="Times New Roman" w:cs="Times New Roman"/>
          <w:color w:val="231F20"/>
          <w:spacing w:val="-3"/>
          <w:sz w:val="24"/>
          <w:szCs w:val="24"/>
        </w:rPr>
        <w:t>сис</w:t>
      </w:r>
      <w:r w:rsidRPr="00512C81">
        <w:rPr>
          <w:rFonts w:ascii="Times New Roman" w:hAnsi="Times New Roman" w:cs="Times New Roman"/>
          <w:color w:val="231F20"/>
          <w:spacing w:val="-4"/>
          <w:sz w:val="24"/>
          <w:szCs w:val="24"/>
        </w:rPr>
        <w:t xml:space="preserve">темой </w:t>
      </w:r>
      <w:r w:rsidRPr="00512C81">
        <w:rPr>
          <w:rFonts w:ascii="Times New Roman" w:hAnsi="Times New Roman" w:cs="Times New Roman"/>
          <w:color w:val="231F20"/>
          <w:spacing w:val="-6"/>
          <w:sz w:val="24"/>
          <w:szCs w:val="24"/>
        </w:rPr>
        <w:t xml:space="preserve">русского </w:t>
      </w:r>
      <w:r w:rsidRPr="00512C81">
        <w:rPr>
          <w:rFonts w:ascii="Times New Roman" w:hAnsi="Times New Roman" w:cs="Times New Roman"/>
          <w:color w:val="231F20"/>
          <w:spacing w:val="-4"/>
          <w:sz w:val="24"/>
          <w:szCs w:val="24"/>
        </w:rPr>
        <w:t>языка, элементами</w:t>
      </w:r>
      <w:r w:rsidRPr="00512C81">
        <w:rPr>
          <w:rFonts w:ascii="Times New Roman" w:hAnsi="Times New Roman" w:cs="Times New Roman"/>
          <w:color w:val="231F20"/>
          <w:spacing w:val="-14"/>
          <w:sz w:val="24"/>
          <w:szCs w:val="24"/>
        </w:rPr>
        <w:t xml:space="preserve"> </w:t>
      </w:r>
      <w:r w:rsidRPr="00512C81">
        <w:rPr>
          <w:rFonts w:ascii="Times New Roman" w:hAnsi="Times New Roman" w:cs="Times New Roman"/>
          <w:color w:val="231F20"/>
          <w:spacing w:val="-5"/>
          <w:sz w:val="24"/>
          <w:szCs w:val="24"/>
        </w:rPr>
        <w:t xml:space="preserve">грамоты, провести профилактику нарушений письменной речи (дислексии, дисграфии). </w:t>
      </w:r>
    </w:p>
    <w:p w14:paraId="32821304" w14:textId="77777777" w:rsidR="00D95EA9" w:rsidRPr="00512C81" w:rsidRDefault="00D95EA9" w:rsidP="00D95EA9">
      <w:pPr>
        <w:pStyle w:val="2"/>
        <w:kinsoku w:val="0"/>
        <w:overflowPunct w:val="0"/>
        <w:spacing w:line="240" w:lineRule="auto"/>
        <w:rPr>
          <w:rFonts w:ascii="Times New Roman" w:hAnsi="Times New Roman" w:cs="Times New Roman"/>
          <w:i/>
          <w:color w:val="231F20"/>
          <w:sz w:val="24"/>
          <w:szCs w:val="24"/>
        </w:rPr>
      </w:pPr>
      <w:r w:rsidRPr="00512C81">
        <w:rPr>
          <w:rFonts w:ascii="Times New Roman" w:hAnsi="Times New Roman" w:cs="Times New Roman"/>
          <w:i/>
          <w:color w:val="231F20"/>
          <w:sz w:val="24"/>
          <w:szCs w:val="24"/>
        </w:rPr>
        <w:t>Задачи:</w:t>
      </w:r>
    </w:p>
    <w:p w14:paraId="43204B62" w14:textId="77777777" w:rsidR="00D95EA9" w:rsidRPr="00512C81" w:rsidRDefault="00D95EA9" w:rsidP="00D95EA9">
      <w:pPr>
        <w:pStyle w:val="3"/>
        <w:kinsoku w:val="0"/>
        <w:overflowPunct w:val="0"/>
        <w:jc w:val="both"/>
        <w:rPr>
          <w:rFonts w:ascii="Times New Roman" w:hAnsi="Times New Roman" w:cs="Times New Roman"/>
          <w:b/>
          <w:bCs/>
          <w:i/>
          <w:iCs/>
          <w:color w:val="231F20"/>
        </w:rPr>
      </w:pPr>
      <w:r w:rsidRPr="00512C81">
        <w:rPr>
          <w:rFonts w:ascii="Times New Roman" w:hAnsi="Times New Roman" w:cs="Times New Roman"/>
          <w:color w:val="231F20"/>
          <w:u w:val="single"/>
        </w:rPr>
        <w:t>В области общего развития</w:t>
      </w:r>
      <w:r w:rsidRPr="00512C81">
        <w:rPr>
          <w:rFonts w:ascii="Times New Roman" w:hAnsi="Times New Roman" w:cs="Times New Roman"/>
          <w:color w:val="231F20"/>
        </w:rPr>
        <w:t>:</w:t>
      </w:r>
    </w:p>
    <w:p w14:paraId="48F8BAA7" w14:textId="77777777" w:rsidR="00D95EA9" w:rsidRPr="00512C81" w:rsidRDefault="00D95EA9" w:rsidP="00AE5C56">
      <w:pPr>
        <w:pStyle w:val="a3"/>
        <w:widowControl w:val="0"/>
        <w:numPr>
          <w:ilvl w:val="0"/>
          <w:numId w:val="111"/>
        </w:numPr>
        <w:tabs>
          <w:tab w:val="left" w:pos="0"/>
        </w:tabs>
        <w:kinsoku w:val="0"/>
        <w:overflowPunct w:val="0"/>
        <w:autoSpaceDE w:val="0"/>
        <w:autoSpaceDN w:val="0"/>
        <w:adjustRightInd w:val="0"/>
        <w:ind w:left="0" w:right="109" w:firstLine="0"/>
        <w:contextualSpacing w:val="0"/>
        <w:jc w:val="both"/>
        <w:rPr>
          <w:rFonts w:ascii="Times New Roman" w:hAnsi="Times New Roman" w:cs="Times New Roman"/>
          <w:color w:val="231F20"/>
          <w:spacing w:val="-5"/>
          <w:sz w:val="24"/>
          <w:szCs w:val="24"/>
        </w:rPr>
      </w:pPr>
      <w:r w:rsidRPr="00512C81">
        <w:rPr>
          <w:rFonts w:ascii="Times New Roman" w:hAnsi="Times New Roman" w:cs="Times New Roman"/>
          <w:color w:val="231F20"/>
          <w:spacing w:val="-5"/>
          <w:sz w:val="24"/>
          <w:szCs w:val="24"/>
        </w:rPr>
        <w:t xml:space="preserve">охрана </w:t>
      </w:r>
      <w:r w:rsidRPr="00512C81">
        <w:rPr>
          <w:rFonts w:ascii="Times New Roman" w:hAnsi="Times New Roman" w:cs="Times New Roman"/>
          <w:color w:val="231F20"/>
          <w:sz w:val="24"/>
          <w:szCs w:val="24"/>
        </w:rPr>
        <w:t xml:space="preserve">и </w:t>
      </w:r>
      <w:r w:rsidRPr="00512C81">
        <w:rPr>
          <w:rFonts w:ascii="Times New Roman" w:hAnsi="Times New Roman" w:cs="Times New Roman"/>
          <w:color w:val="231F20"/>
          <w:spacing w:val="-4"/>
          <w:sz w:val="24"/>
          <w:szCs w:val="24"/>
        </w:rPr>
        <w:t xml:space="preserve">укрепление </w:t>
      </w:r>
      <w:r w:rsidRPr="00512C81">
        <w:rPr>
          <w:rFonts w:ascii="Times New Roman" w:hAnsi="Times New Roman" w:cs="Times New Roman"/>
          <w:color w:val="231F20"/>
          <w:spacing w:val="-5"/>
          <w:sz w:val="24"/>
          <w:szCs w:val="24"/>
        </w:rPr>
        <w:t xml:space="preserve">физического </w:t>
      </w:r>
      <w:r w:rsidRPr="00512C81">
        <w:rPr>
          <w:rFonts w:ascii="Times New Roman" w:hAnsi="Times New Roman" w:cs="Times New Roman"/>
          <w:color w:val="231F20"/>
          <w:sz w:val="24"/>
          <w:szCs w:val="24"/>
        </w:rPr>
        <w:t xml:space="preserve">и </w:t>
      </w:r>
      <w:r w:rsidRPr="00512C81">
        <w:rPr>
          <w:rFonts w:ascii="Times New Roman" w:hAnsi="Times New Roman" w:cs="Times New Roman"/>
          <w:color w:val="231F20"/>
          <w:spacing w:val="-5"/>
          <w:sz w:val="24"/>
          <w:szCs w:val="24"/>
        </w:rPr>
        <w:t xml:space="preserve">психического </w:t>
      </w:r>
      <w:r w:rsidRPr="00512C81">
        <w:rPr>
          <w:rFonts w:ascii="Times New Roman" w:hAnsi="Times New Roman" w:cs="Times New Roman"/>
          <w:color w:val="231F20"/>
          <w:spacing w:val="-4"/>
          <w:sz w:val="24"/>
          <w:szCs w:val="24"/>
        </w:rPr>
        <w:t>здоровья детей, эмоционального</w:t>
      </w:r>
      <w:r w:rsidRPr="00512C81">
        <w:rPr>
          <w:rFonts w:ascii="Times New Roman" w:hAnsi="Times New Roman" w:cs="Times New Roman"/>
          <w:color w:val="231F20"/>
          <w:spacing w:val="-7"/>
          <w:sz w:val="24"/>
          <w:szCs w:val="24"/>
        </w:rPr>
        <w:t xml:space="preserve"> </w:t>
      </w:r>
      <w:r w:rsidRPr="00512C81">
        <w:rPr>
          <w:rFonts w:ascii="Times New Roman" w:hAnsi="Times New Roman" w:cs="Times New Roman"/>
          <w:color w:val="231F20"/>
          <w:spacing w:val="-5"/>
          <w:sz w:val="24"/>
          <w:szCs w:val="24"/>
        </w:rPr>
        <w:t>благополучия;</w:t>
      </w:r>
    </w:p>
    <w:p w14:paraId="091D8086" w14:textId="77777777" w:rsidR="00D95EA9" w:rsidRPr="00512C81" w:rsidRDefault="00D95EA9" w:rsidP="00AE5C56">
      <w:pPr>
        <w:pStyle w:val="a3"/>
        <w:widowControl w:val="0"/>
        <w:numPr>
          <w:ilvl w:val="0"/>
          <w:numId w:val="111"/>
        </w:numPr>
        <w:tabs>
          <w:tab w:val="left" w:pos="0"/>
        </w:tabs>
        <w:kinsoku w:val="0"/>
        <w:overflowPunct w:val="0"/>
        <w:autoSpaceDE w:val="0"/>
        <w:autoSpaceDN w:val="0"/>
        <w:adjustRightInd w:val="0"/>
        <w:ind w:left="0" w:right="109" w:firstLine="0"/>
        <w:contextualSpacing w:val="0"/>
        <w:jc w:val="both"/>
        <w:rPr>
          <w:rFonts w:ascii="Times New Roman" w:hAnsi="Times New Roman" w:cs="Times New Roman"/>
          <w:color w:val="231F20"/>
          <w:spacing w:val="-4"/>
          <w:sz w:val="24"/>
          <w:szCs w:val="24"/>
        </w:rPr>
      </w:pPr>
      <w:r w:rsidRPr="00512C81">
        <w:rPr>
          <w:rFonts w:ascii="Times New Roman" w:hAnsi="Times New Roman" w:cs="Times New Roman"/>
          <w:color w:val="231F20"/>
          <w:sz w:val="24"/>
          <w:szCs w:val="24"/>
        </w:rPr>
        <w:t>равное</w:t>
      </w:r>
      <w:r w:rsidRPr="00512C81">
        <w:rPr>
          <w:rFonts w:ascii="Times New Roman" w:hAnsi="Times New Roman" w:cs="Times New Roman"/>
          <w:color w:val="231F20"/>
          <w:spacing w:val="-17"/>
          <w:sz w:val="24"/>
          <w:szCs w:val="24"/>
        </w:rPr>
        <w:t xml:space="preserve"> </w:t>
      </w:r>
      <w:r w:rsidRPr="00512C81">
        <w:rPr>
          <w:rFonts w:ascii="Times New Roman" w:hAnsi="Times New Roman" w:cs="Times New Roman"/>
          <w:color w:val="231F20"/>
          <w:spacing w:val="-3"/>
          <w:sz w:val="24"/>
          <w:szCs w:val="24"/>
        </w:rPr>
        <w:t>обеспечение</w:t>
      </w:r>
      <w:r w:rsidRPr="00512C81">
        <w:rPr>
          <w:rFonts w:ascii="Times New Roman" w:hAnsi="Times New Roman" w:cs="Times New Roman"/>
          <w:color w:val="231F20"/>
          <w:spacing w:val="-16"/>
          <w:sz w:val="24"/>
          <w:szCs w:val="24"/>
        </w:rPr>
        <w:t xml:space="preserve"> </w:t>
      </w:r>
      <w:r w:rsidRPr="00512C81">
        <w:rPr>
          <w:rFonts w:ascii="Times New Roman" w:hAnsi="Times New Roman" w:cs="Times New Roman"/>
          <w:color w:val="231F20"/>
          <w:spacing w:val="-3"/>
          <w:sz w:val="24"/>
          <w:szCs w:val="24"/>
        </w:rPr>
        <w:t>возможностей</w:t>
      </w:r>
      <w:r w:rsidRPr="00512C81">
        <w:rPr>
          <w:rFonts w:ascii="Times New Roman" w:hAnsi="Times New Roman" w:cs="Times New Roman"/>
          <w:color w:val="231F20"/>
          <w:spacing w:val="-16"/>
          <w:sz w:val="24"/>
          <w:szCs w:val="24"/>
        </w:rPr>
        <w:t xml:space="preserve"> </w:t>
      </w:r>
      <w:r w:rsidRPr="00512C81">
        <w:rPr>
          <w:rFonts w:ascii="Times New Roman" w:hAnsi="Times New Roman" w:cs="Times New Roman"/>
          <w:color w:val="231F20"/>
          <w:sz w:val="24"/>
          <w:szCs w:val="24"/>
        </w:rPr>
        <w:t>для</w:t>
      </w:r>
      <w:r w:rsidRPr="00512C81">
        <w:rPr>
          <w:rFonts w:ascii="Times New Roman" w:hAnsi="Times New Roman" w:cs="Times New Roman"/>
          <w:color w:val="231F20"/>
          <w:spacing w:val="-16"/>
          <w:sz w:val="24"/>
          <w:szCs w:val="24"/>
        </w:rPr>
        <w:t xml:space="preserve"> </w:t>
      </w:r>
      <w:r w:rsidRPr="00512C81">
        <w:rPr>
          <w:rFonts w:ascii="Times New Roman" w:hAnsi="Times New Roman" w:cs="Times New Roman"/>
          <w:color w:val="231F20"/>
          <w:spacing w:val="-3"/>
          <w:sz w:val="24"/>
          <w:szCs w:val="24"/>
        </w:rPr>
        <w:t>развития</w:t>
      </w:r>
      <w:r w:rsidRPr="00512C81">
        <w:rPr>
          <w:rFonts w:ascii="Times New Roman" w:hAnsi="Times New Roman" w:cs="Times New Roman"/>
          <w:color w:val="231F20"/>
          <w:spacing w:val="-16"/>
          <w:sz w:val="24"/>
          <w:szCs w:val="24"/>
        </w:rPr>
        <w:t xml:space="preserve"> </w:t>
      </w:r>
      <w:r w:rsidRPr="00512C81">
        <w:rPr>
          <w:rFonts w:ascii="Times New Roman" w:hAnsi="Times New Roman" w:cs="Times New Roman"/>
          <w:color w:val="231F20"/>
          <w:spacing w:val="-3"/>
          <w:sz w:val="24"/>
          <w:szCs w:val="24"/>
        </w:rPr>
        <w:t>детей</w:t>
      </w:r>
      <w:r w:rsidRPr="00512C81">
        <w:rPr>
          <w:rFonts w:ascii="Times New Roman" w:hAnsi="Times New Roman" w:cs="Times New Roman"/>
          <w:color w:val="231F20"/>
          <w:spacing w:val="-16"/>
          <w:sz w:val="24"/>
          <w:szCs w:val="24"/>
        </w:rPr>
        <w:t xml:space="preserve"> </w:t>
      </w:r>
      <w:r w:rsidRPr="00512C81">
        <w:rPr>
          <w:rFonts w:ascii="Times New Roman" w:hAnsi="Times New Roman" w:cs="Times New Roman"/>
          <w:color w:val="231F20"/>
          <w:spacing w:val="-3"/>
          <w:sz w:val="24"/>
          <w:szCs w:val="24"/>
        </w:rPr>
        <w:t>независимо</w:t>
      </w:r>
      <w:r w:rsidRPr="00512C81">
        <w:rPr>
          <w:rFonts w:ascii="Times New Roman" w:hAnsi="Times New Roman" w:cs="Times New Roman"/>
          <w:color w:val="231F20"/>
          <w:spacing w:val="-16"/>
          <w:sz w:val="24"/>
          <w:szCs w:val="24"/>
        </w:rPr>
        <w:t xml:space="preserve"> </w:t>
      </w:r>
      <w:r w:rsidRPr="00512C81">
        <w:rPr>
          <w:rFonts w:ascii="Times New Roman" w:hAnsi="Times New Roman" w:cs="Times New Roman"/>
          <w:color w:val="231F20"/>
          <w:spacing w:val="-3"/>
          <w:sz w:val="24"/>
          <w:szCs w:val="24"/>
        </w:rPr>
        <w:t>от</w:t>
      </w:r>
      <w:r w:rsidRPr="00512C81">
        <w:rPr>
          <w:rFonts w:ascii="Times New Roman" w:hAnsi="Times New Roman" w:cs="Times New Roman"/>
          <w:color w:val="231F20"/>
          <w:spacing w:val="-16"/>
          <w:sz w:val="24"/>
          <w:szCs w:val="24"/>
        </w:rPr>
        <w:t xml:space="preserve"> </w:t>
      </w:r>
      <w:r w:rsidRPr="00512C81">
        <w:rPr>
          <w:rFonts w:ascii="Times New Roman" w:hAnsi="Times New Roman" w:cs="Times New Roman"/>
          <w:color w:val="231F20"/>
          <w:sz w:val="24"/>
          <w:szCs w:val="24"/>
        </w:rPr>
        <w:t>их</w:t>
      </w:r>
      <w:r w:rsidRPr="00512C81">
        <w:rPr>
          <w:rFonts w:ascii="Times New Roman" w:hAnsi="Times New Roman" w:cs="Times New Roman"/>
          <w:color w:val="231F20"/>
          <w:spacing w:val="-16"/>
          <w:sz w:val="24"/>
          <w:szCs w:val="24"/>
        </w:rPr>
        <w:t xml:space="preserve"> </w:t>
      </w:r>
      <w:r w:rsidRPr="00512C81">
        <w:rPr>
          <w:rFonts w:ascii="Times New Roman" w:hAnsi="Times New Roman" w:cs="Times New Roman"/>
          <w:color w:val="231F20"/>
          <w:sz w:val="24"/>
          <w:szCs w:val="24"/>
        </w:rPr>
        <w:t xml:space="preserve">места </w:t>
      </w:r>
      <w:r w:rsidRPr="00512C81">
        <w:rPr>
          <w:rFonts w:ascii="Times New Roman" w:hAnsi="Times New Roman" w:cs="Times New Roman"/>
          <w:color w:val="231F20"/>
          <w:spacing w:val="-3"/>
          <w:sz w:val="24"/>
          <w:szCs w:val="24"/>
        </w:rPr>
        <w:t xml:space="preserve">жительства, пола, нации, языка, социального статуса, </w:t>
      </w:r>
      <w:r w:rsidRPr="00512C81">
        <w:rPr>
          <w:rFonts w:ascii="Times New Roman" w:hAnsi="Times New Roman" w:cs="Times New Roman"/>
          <w:color w:val="231F20"/>
          <w:spacing w:val="-4"/>
          <w:sz w:val="24"/>
          <w:szCs w:val="24"/>
        </w:rPr>
        <w:t xml:space="preserve">психофизиологических </w:t>
      </w:r>
      <w:r w:rsidRPr="00512C81">
        <w:rPr>
          <w:rFonts w:ascii="Times New Roman" w:hAnsi="Times New Roman" w:cs="Times New Roman"/>
          <w:color w:val="231F20"/>
          <w:sz w:val="24"/>
          <w:szCs w:val="24"/>
        </w:rPr>
        <w:t>особенностей</w:t>
      </w:r>
      <w:r w:rsidRPr="00512C81">
        <w:rPr>
          <w:rFonts w:ascii="Times New Roman" w:hAnsi="Times New Roman" w:cs="Times New Roman"/>
          <w:color w:val="231F20"/>
          <w:spacing w:val="-11"/>
          <w:sz w:val="24"/>
          <w:szCs w:val="24"/>
        </w:rPr>
        <w:t xml:space="preserve"> </w:t>
      </w:r>
      <w:r w:rsidRPr="00512C81">
        <w:rPr>
          <w:rFonts w:ascii="Times New Roman" w:hAnsi="Times New Roman" w:cs="Times New Roman"/>
          <w:color w:val="231F20"/>
          <w:sz w:val="24"/>
          <w:szCs w:val="24"/>
        </w:rPr>
        <w:t>и</w:t>
      </w:r>
      <w:r w:rsidRPr="00512C81">
        <w:rPr>
          <w:rFonts w:ascii="Times New Roman" w:hAnsi="Times New Roman" w:cs="Times New Roman"/>
          <w:color w:val="231F20"/>
          <w:spacing w:val="-11"/>
          <w:sz w:val="24"/>
          <w:szCs w:val="24"/>
        </w:rPr>
        <w:t xml:space="preserve"> </w:t>
      </w:r>
      <w:r w:rsidRPr="00512C81">
        <w:rPr>
          <w:rFonts w:ascii="Times New Roman" w:hAnsi="Times New Roman" w:cs="Times New Roman"/>
          <w:color w:val="231F20"/>
          <w:spacing w:val="-3"/>
          <w:sz w:val="24"/>
          <w:szCs w:val="24"/>
        </w:rPr>
        <w:t>особенностей,</w:t>
      </w:r>
      <w:r w:rsidRPr="00512C81">
        <w:rPr>
          <w:rFonts w:ascii="Times New Roman" w:hAnsi="Times New Roman" w:cs="Times New Roman"/>
          <w:color w:val="231F20"/>
          <w:spacing w:val="-11"/>
          <w:sz w:val="24"/>
          <w:szCs w:val="24"/>
        </w:rPr>
        <w:t xml:space="preserve"> </w:t>
      </w:r>
      <w:r w:rsidRPr="00512C81">
        <w:rPr>
          <w:rFonts w:ascii="Times New Roman" w:hAnsi="Times New Roman" w:cs="Times New Roman"/>
          <w:color w:val="231F20"/>
          <w:spacing w:val="-4"/>
          <w:sz w:val="24"/>
          <w:szCs w:val="24"/>
        </w:rPr>
        <w:t>характерных</w:t>
      </w:r>
      <w:r w:rsidRPr="00512C81">
        <w:rPr>
          <w:rFonts w:ascii="Times New Roman" w:hAnsi="Times New Roman" w:cs="Times New Roman"/>
          <w:color w:val="231F20"/>
          <w:spacing w:val="-10"/>
          <w:sz w:val="24"/>
          <w:szCs w:val="24"/>
        </w:rPr>
        <w:t xml:space="preserve"> </w:t>
      </w:r>
      <w:r w:rsidRPr="00512C81">
        <w:rPr>
          <w:rFonts w:ascii="Times New Roman" w:hAnsi="Times New Roman" w:cs="Times New Roman"/>
          <w:color w:val="231F20"/>
          <w:sz w:val="24"/>
          <w:szCs w:val="24"/>
        </w:rPr>
        <w:t>для</w:t>
      </w:r>
      <w:r w:rsidRPr="00512C81">
        <w:rPr>
          <w:rFonts w:ascii="Times New Roman" w:hAnsi="Times New Roman" w:cs="Times New Roman"/>
          <w:color w:val="231F20"/>
          <w:spacing w:val="-10"/>
          <w:sz w:val="24"/>
          <w:szCs w:val="24"/>
        </w:rPr>
        <w:t xml:space="preserve"> </w:t>
      </w:r>
      <w:r w:rsidRPr="00512C81">
        <w:rPr>
          <w:rFonts w:ascii="Times New Roman" w:hAnsi="Times New Roman" w:cs="Times New Roman"/>
          <w:color w:val="231F20"/>
          <w:spacing w:val="-3"/>
          <w:sz w:val="24"/>
          <w:szCs w:val="24"/>
        </w:rPr>
        <w:t>детей</w:t>
      </w:r>
      <w:r w:rsidRPr="00512C81">
        <w:rPr>
          <w:rFonts w:ascii="Times New Roman" w:hAnsi="Times New Roman" w:cs="Times New Roman"/>
          <w:color w:val="231F20"/>
          <w:spacing w:val="-11"/>
          <w:sz w:val="24"/>
          <w:szCs w:val="24"/>
        </w:rPr>
        <w:t xml:space="preserve"> </w:t>
      </w:r>
      <w:r w:rsidRPr="00512C81">
        <w:rPr>
          <w:rFonts w:ascii="Times New Roman" w:hAnsi="Times New Roman" w:cs="Times New Roman"/>
          <w:color w:val="231F20"/>
          <w:sz w:val="24"/>
          <w:szCs w:val="24"/>
        </w:rPr>
        <w:t>с</w:t>
      </w:r>
      <w:r w:rsidRPr="00512C81">
        <w:rPr>
          <w:rFonts w:ascii="Times New Roman" w:hAnsi="Times New Roman" w:cs="Times New Roman"/>
          <w:color w:val="231F20"/>
          <w:spacing w:val="-11"/>
          <w:sz w:val="24"/>
          <w:szCs w:val="24"/>
        </w:rPr>
        <w:t xml:space="preserve"> </w:t>
      </w:r>
      <w:r w:rsidRPr="00512C81">
        <w:rPr>
          <w:rFonts w:ascii="Times New Roman" w:hAnsi="Times New Roman" w:cs="Times New Roman"/>
          <w:color w:val="231F20"/>
          <w:spacing w:val="-4"/>
          <w:sz w:val="24"/>
          <w:szCs w:val="24"/>
        </w:rPr>
        <w:t>тяжелыми</w:t>
      </w:r>
      <w:r w:rsidRPr="00512C81">
        <w:rPr>
          <w:rFonts w:ascii="Times New Roman" w:hAnsi="Times New Roman" w:cs="Times New Roman"/>
          <w:color w:val="231F20"/>
          <w:spacing w:val="-10"/>
          <w:sz w:val="24"/>
          <w:szCs w:val="24"/>
        </w:rPr>
        <w:t xml:space="preserve"> </w:t>
      </w:r>
      <w:r w:rsidRPr="00512C81">
        <w:rPr>
          <w:rFonts w:ascii="Times New Roman" w:hAnsi="Times New Roman" w:cs="Times New Roman"/>
          <w:color w:val="231F20"/>
          <w:spacing w:val="-4"/>
          <w:sz w:val="24"/>
          <w:szCs w:val="24"/>
        </w:rPr>
        <w:t>нарушениями речи;</w:t>
      </w:r>
    </w:p>
    <w:p w14:paraId="4BD83EB7" w14:textId="77777777" w:rsidR="00D95EA9" w:rsidRPr="00512C81"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pacing w:val="-5"/>
          <w:sz w:val="24"/>
          <w:szCs w:val="24"/>
        </w:rPr>
      </w:pPr>
      <w:r w:rsidRPr="00512C81">
        <w:rPr>
          <w:rFonts w:ascii="Times New Roman" w:hAnsi="Times New Roman" w:cs="Times New Roman"/>
          <w:color w:val="231F20"/>
          <w:spacing w:val="-4"/>
          <w:sz w:val="24"/>
          <w:szCs w:val="24"/>
        </w:rPr>
        <w:t xml:space="preserve">создание условий </w:t>
      </w:r>
      <w:r w:rsidRPr="00512C81">
        <w:rPr>
          <w:rFonts w:ascii="Times New Roman" w:hAnsi="Times New Roman" w:cs="Times New Roman"/>
          <w:color w:val="231F20"/>
          <w:spacing w:val="-3"/>
          <w:sz w:val="24"/>
          <w:szCs w:val="24"/>
        </w:rPr>
        <w:t xml:space="preserve">для </w:t>
      </w:r>
      <w:r w:rsidRPr="00512C81">
        <w:rPr>
          <w:rFonts w:ascii="Times New Roman" w:hAnsi="Times New Roman" w:cs="Times New Roman"/>
          <w:color w:val="231F20"/>
          <w:spacing w:val="-4"/>
          <w:sz w:val="24"/>
          <w:szCs w:val="24"/>
        </w:rPr>
        <w:t xml:space="preserve">развития детей </w:t>
      </w:r>
      <w:r w:rsidRPr="00512C81">
        <w:rPr>
          <w:rFonts w:ascii="Times New Roman" w:hAnsi="Times New Roman" w:cs="Times New Roman"/>
          <w:color w:val="231F20"/>
          <w:sz w:val="24"/>
          <w:szCs w:val="24"/>
        </w:rPr>
        <w:t xml:space="preserve">в </w:t>
      </w:r>
      <w:r w:rsidRPr="00512C81">
        <w:rPr>
          <w:rFonts w:ascii="Times New Roman" w:hAnsi="Times New Roman" w:cs="Times New Roman"/>
          <w:color w:val="231F20"/>
          <w:spacing w:val="-4"/>
          <w:sz w:val="24"/>
          <w:szCs w:val="24"/>
        </w:rPr>
        <w:t xml:space="preserve">соответствии </w:t>
      </w:r>
      <w:r w:rsidRPr="00512C81">
        <w:rPr>
          <w:rFonts w:ascii="Times New Roman" w:hAnsi="Times New Roman" w:cs="Times New Roman"/>
          <w:color w:val="231F20"/>
          <w:sz w:val="24"/>
          <w:szCs w:val="24"/>
        </w:rPr>
        <w:t xml:space="preserve">с принятыми в семье и обществе духовно-нравственными и культурными ценностями в целях интеллектуального, духовно-нравственного, </w:t>
      </w:r>
      <w:r w:rsidRPr="00512C81">
        <w:rPr>
          <w:rFonts w:ascii="Times New Roman" w:hAnsi="Times New Roman" w:cs="Times New Roman"/>
          <w:color w:val="231F20"/>
          <w:sz w:val="24"/>
          <w:szCs w:val="24"/>
        </w:rPr>
        <w:lastRenderedPageBreak/>
        <w:t>творческого и физического развития</w:t>
      </w:r>
      <w:r w:rsidRPr="00512C81">
        <w:rPr>
          <w:rFonts w:ascii="Times New Roman" w:hAnsi="Times New Roman" w:cs="Times New Roman"/>
          <w:color w:val="231F20"/>
          <w:spacing w:val="-5"/>
          <w:sz w:val="24"/>
          <w:szCs w:val="24"/>
        </w:rPr>
        <w:t>;</w:t>
      </w:r>
    </w:p>
    <w:p w14:paraId="41EAC880" w14:textId="77777777" w:rsidR="00D95EA9" w:rsidRPr="00512C81" w:rsidRDefault="00D95EA9" w:rsidP="00AE5C56">
      <w:pPr>
        <w:pStyle w:val="a3"/>
        <w:widowControl w:val="0"/>
        <w:numPr>
          <w:ilvl w:val="0"/>
          <w:numId w:val="111"/>
        </w:numPr>
        <w:tabs>
          <w:tab w:val="left" w:pos="481"/>
        </w:tabs>
        <w:kinsoku w:val="0"/>
        <w:overflowPunct w:val="0"/>
        <w:autoSpaceDE w:val="0"/>
        <w:autoSpaceDN w:val="0"/>
        <w:adjustRightInd w:val="0"/>
        <w:ind w:right="110" w:firstLine="0"/>
        <w:contextualSpacing w:val="0"/>
        <w:jc w:val="both"/>
        <w:rPr>
          <w:rFonts w:ascii="Times New Roman" w:hAnsi="Times New Roman" w:cs="Times New Roman"/>
          <w:color w:val="231F20"/>
          <w:spacing w:val="-4"/>
          <w:sz w:val="24"/>
          <w:szCs w:val="24"/>
        </w:rPr>
      </w:pPr>
      <w:r w:rsidRPr="00512C81">
        <w:rPr>
          <w:rFonts w:ascii="Times New Roman" w:hAnsi="Times New Roman" w:cs="Times New Roman"/>
          <w:color w:val="231F20"/>
          <w:spacing w:val="-5"/>
          <w:sz w:val="24"/>
          <w:szCs w:val="24"/>
        </w:rPr>
        <w:t xml:space="preserve">формирование </w:t>
      </w:r>
      <w:r w:rsidRPr="00512C81">
        <w:rPr>
          <w:rFonts w:ascii="Times New Roman" w:hAnsi="Times New Roman" w:cs="Times New Roman"/>
          <w:color w:val="231F20"/>
          <w:spacing w:val="-4"/>
          <w:sz w:val="24"/>
          <w:szCs w:val="24"/>
        </w:rPr>
        <w:t xml:space="preserve">общей </w:t>
      </w:r>
      <w:r w:rsidRPr="00512C81">
        <w:rPr>
          <w:rFonts w:ascii="Times New Roman" w:hAnsi="Times New Roman" w:cs="Times New Roman"/>
          <w:color w:val="231F20"/>
          <w:spacing w:val="-7"/>
          <w:sz w:val="24"/>
          <w:szCs w:val="24"/>
        </w:rPr>
        <w:t xml:space="preserve">культуры </w:t>
      </w:r>
      <w:r w:rsidRPr="00512C81">
        <w:rPr>
          <w:rFonts w:ascii="Times New Roman" w:hAnsi="Times New Roman" w:cs="Times New Roman"/>
          <w:color w:val="231F20"/>
          <w:spacing w:val="-3"/>
          <w:sz w:val="24"/>
          <w:szCs w:val="24"/>
        </w:rPr>
        <w:t xml:space="preserve">личности </w:t>
      </w:r>
      <w:r w:rsidRPr="00512C81">
        <w:rPr>
          <w:rFonts w:ascii="Times New Roman" w:hAnsi="Times New Roman" w:cs="Times New Roman"/>
          <w:color w:val="231F20"/>
          <w:spacing w:val="-4"/>
          <w:sz w:val="24"/>
          <w:szCs w:val="24"/>
        </w:rPr>
        <w:t xml:space="preserve">детей, </w:t>
      </w:r>
      <w:r w:rsidRPr="00512C81">
        <w:rPr>
          <w:rFonts w:ascii="Times New Roman" w:hAnsi="Times New Roman" w:cs="Times New Roman"/>
          <w:color w:val="231F20"/>
          <w:sz w:val="24"/>
          <w:szCs w:val="24"/>
        </w:rPr>
        <w:t xml:space="preserve">в </w:t>
      </w:r>
      <w:r w:rsidRPr="00512C81">
        <w:rPr>
          <w:rFonts w:ascii="Times New Roman" w:hAnsi="Times New Roman" w:cs="Times New Roman"/>
          <w:color w:val="231F20"/>
          <w:spacing w:val="-5"/>
          <w:sz w:val="24"/>
          <w:szCs w:val="24"/>
        </w:rPr>
        <w:t xml:space="preserve">том </w:t>
      </w:r>
      <w:r w:rsidRPr="00512C81">
        <w:rPr>
          <w:rFonts w:ascii="Times New Roman" w:hAnsi="Times New Roman" w:cs="Times New Roman"/>
          <w:color w:val="231F20"/>
          <w:spacing w:val="-4"/>
          <w:sz w:val="24"/>
          <w:szCs w:val="24"/>
        </w:rPr>
        <w:t xml:space="preserve">числе </w:t>
      </w:r>
      <w:r w:rsidRPr="00512C81">
        <w:rPr>
          <w:rFonts w:ascii="Times New Roman" w:hAnsi="Times New Roman" w:cs="Times New Roman"/>
          <w:color w:val="231F20"/>
          <w:spacing w:val="-3"/>
          <w:sz w:val="24"/>
          <w:szCs w:val="24"/>
        </w:rPr>
        <w:t xml:space="preserve">ценностей </w:t>
      </w:r>
      <w:r w:rsidRPr="00512C81">
        <w:rPr>
          <w:rFonts w:ascii="Times New Roman" w:hAnsi="Times New Roman" w:cs="Times New Roman"/>
          <w:color w:val="231F20"/>
          <w:spacing w:val="-4"/>
          <w:sz w:val="24"/>
          <w:szCs w:val="24"/>
        </w:rPr>
        <w:t>здо</w:t>
      </w:r>
      <w:r w:rsidRPr="00512C81">
        <w:rPr>
          <w:rFonts w:ascii="Times New Roman" w:hAnsi="Times New Roman" w:cs="Times New Roman"/>
          <w:color w:val="231F20"/>
          <w:spacing w:val="-5"/>
          <w:sz w:val="24"/>
          <w:szCs w:val="24"/>
        </w:rPr>
        <w:t xml:space="preserve">рового </w:t>
      </w:r>
      <w:r w:rsidRPr="00512C81">
        <w:rPr>
          <w:rFonts w:ascii="Times New Roman" w:hAnsi="Times New Roman" w:cs="Times New Roman"/>
          <w:color w:val="231F20"/>
          <w:spacing w:val="-4"/>
          <w:sz w:val="24"/>
          <w:szCs w:val="24"/>
        </w:rPr>
        <w:t xml:space="preserve">образа жизни, развитие </w:t>
      </w:r>
      <w:r w:rsidRPr="00512C81">
        <w:rPr>
          <w:rFonts w:ascii="Times New Roman" w:hAnsi="Times New Roman" w:cs="Times New Roman"/>
          <w:color w:val="231F20"/>
          <w:sz w:val="24"/>
          <w:szCs w:val="24"/>
        </w:rPr>
        <w:t xml:space="preserve">их </w:t>
      </w:r>
      <w:r w:rsidRPr="00512C81">
        <w:rPr>
          <w:rFonts w:ascii="Times New Roman" w:hAnsi="Times New Roman" w:cs="Times New Roman"/>
          <w:color w:val="231F20"/>
          <w:spacing w:val="-4"/>
          <w:sz w:val="24"/>
          <w:szCs w:val="24"/>
        </w:rPr>
        <w:t xml:space="preserve">социальных, нравственных, эстетических, </w:t>
      </w:r>
      <w:r w:rsidRPr="00512C81">
        <w:rPr>
          <w:rFonts w:ascii="Times New Roman" w:hAnsi="Times New Roman" w:cs="Times New Roman"/>
          <w:color w:val="231F20"/>
          <w:spacing w:val="-3"/>
          <w:sz w:val="24"/>
          <w:szCs w:val="24"/>
        </w:rPr>
        <w:t>ин</w:t>
      </w:r>
      <w:r w:rsidRPr="00512C81">
        <w:rPr>
          <w:rFonts w:ascii="Times New Roman" w:hAnsi="Times New Roman" w:cs="Times New Roman"/>
          <w:color w:val="231F20"/>
          <w:spacing w:val="-5"/>
          <w:sz w:val="24"/>
          <w:szCs w:val="24"/>
        </w:rPr>
        <w:t xml:space="preserve">теллектуальных, </w:t>
      </w:r>
      <w:r w:rsidRPr="00512C81">
        <w:rPr>
          <w:rFonts w:ascii="Times New Roman" w:hAnsi="Times New Roman" w:cs="Times New Roman"/>
          <w:color w:val="231F20"/>
          <w:spacing w:val="-3"/>
          <w:sz w:val="24"/>
          <w:szCs w:val="24"/>
        </w:rPr>
        <w:t xml:space="preserve">физических </w:t>
      </w:r>
      <w:r w:rsidRPr="00512C81">
        <w:rPr>
          <w:rFonts w:ascii="Times New Roman" w:hAnsi="Times New Roman" w:cs="Times New Roman"/>
          <w:color w:val="231F20"/>
          <w:spacing w:val="-5"/>
          <w:sz w:val="24"/>
          <w:szCs w:val="24"/>
        </w:rPr>
        <w:t xml:space="preserve">качеств, </w:t>
      </w:r>
      <w:r w:rsidRPr="00512C81">
        <w:rPr>
          <w:rFonts w:ascii="Times New Roman" w:hAnsi="Times New Roman" w:cs="Times New Roman"/>
          <w:color w:val="231F20"/>
          <w:spacing w:val="-4"/>
          <w:sz w:val="24"/>
          <w:szCs w:val="24"/>
        </w:rPr>
        <w:t xml:space="preserve">инициативности, самостоятельности </w:t>
      </w:r>
      <w:r w:rsidRPr="00512C81">
        <w:rPr>
          <w:rFonts w:ascii="Times New Roman" w:hAnsi="Times New Roman" w:cs="Times New Roman"/>
          <w:color w:val="231F20"/>
          <w:sz w:val="24"/>
          <w:szCs w:val="24"/>
        </w:rPr>
        <w:t xml:space="preserve">и </w:t>
      </w:r>
      <w:r w:rsidRPr="00512C81">
        <w:rPr>
          <w:rFonts w:ascii="Times New Roman" w:hAnsi="Times New Roman" w:cs="Times New Roman"/>
          <w:color w:val="231F20"/>
          <w:spacing w:val="-4"/>
          <w:sz w:val="24"/>
          <w:szCs w:val="24"/>
        </w:rPr>
        <w:t xml:space="preserve">ответственности </w:t>
      </w:r>
      <w:r w:rsidRPr="00512C81">
        <w:rPr>
          <w:rFonts w:ascii="Times New Roman" w:hAnsi="Times New Roman" w:cs="Times New Roman"/>
          <w:color w:val="231F20"/>
          <w:spacing w:val="-5"/>
          <w:sz w:val="24"/>
          <w:szCs w:val="24"/>
        </w:rPr>
        <w:t xml:space="preserve">ребенка, формирования </w:t>
      </w:r>
      <w:r w:rsidRPr="00512C81">
        <w:rPr>
          <w:rFonts w:ascii="Times New Roman" w:hAnsi="Times New Roman" w:cs="Times New Roman"/>
          <w:color w:val="231F20"/>
          <w:spacing w:val="-4"/>
          <w:sz w:val="24"/>
          <w:szCs w:val="24"/>
        </w:rPr>
        <w:t>предпосылок учебной деятельности;</w:t>
      </w:r>
    </w:p>
    <w:p w14:paraId="671A9E0E" w14:textId="77777777" w:rsidR="00D95EA9" w:rsidRPr="00512C81"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pacing w:val="-5"/>
          <w:sz w:val="24"/>
          <w:szCs w:val="24"/>
        </w:rPr>
      </w:pPr>
      <w:r w:rsidRPr="00512C81">
        <w:rPr>
          <w:rFonts w:ascii="Times New Roman" w:hAnsi="Times New Roman" w:cs="Times New Roman"/>
          <w:color w:val="231F20"/>
          <w:spacing w:val="-4"/>
          <w:sz w:val="24"/>
          <w:szCs w:val="24"/>
        </w:rPr>
        <w:t xml:space="preserve">организация разных видов деятельности </w:t>
      </w:r>
      <w:r w:rsidRPr="00512C81">
        <w:rPr>
          <w:rFonts w:ascii="Times New Roman" w:hAnsi="Times New Roman" w:cs="Times New Roman"/>
          <w:color w:val="231F20"/>
          <w:spacing w:val="-5"/>
          <w:sz w:val="24"/>
          <w:szCs w:val="24"/>
        </w:rPr>
        <w:t xml:space="preserve">ребенка </w:t>
      </w:r>
      <w:r w:rsidRPr="00512C81">
        <w:rPr>
          <w:rFonts w:ascii="Times New Roman" w:hAnsi="Times New Roman" w:cs="Times New Roman"/>
          <w:color w:val="231F20"/>
          <w:sz w:val="24"/>
          <w:szCs w:val="24"/>
        </w:rPr>
        <w:t xml:space="preserve">и </w:t>
      </w:r>
      <w:r w:rsidRPr="00512C81">
        <w:rPr>
          <w:rFonts w:ascii="Times New Roman" w:hAnsi="Times New Roman" w:cs="Times New Roman"/>
          <w:color w:val="231F20"/>
          <w:spacing w:val="-4"/>
          <w:sz w:val="24"/>
          <w:szCs w:val="24"/>
        </w:rPr>
        <w:t xml:space="preserve">реализация программы    </w:t>
      </w:r>
      <w:r w:rsidRPr="00512C81">
        <w:rPr>
          <w:rFonts w:ascii="Times New Roman" w:hAnsi="Times New Roman" w:cs="Times New Roman"/>
          <w:color w:val="231F20"/>
          <w:sz w:val="24"/>
          <w:szCs w:val="24"/>
        </w:rPr>
        <w:t>в</w:t>
      </w:r>
      <w:r w:rsidRPr="00512C81">
        <w:rPr>
          <w:rFonts w:ascii="Times New Roman" w:hAnsi="Times New Roman" w:cs="Times New Roman"/>
          <w:color w:val="231F20"/>
          <w:spacing w:val="-10"/>
          <w:sz w:val="24"/>
          <w:szCs w:val="24"/>
        </w:rPr>
        <w:t xml:space="preserve"> </w:t>
      </w:r>
      <w:r w:rsidRPr="00512C81">
        <w:rPr>
          <w:rFonts w:ascii="Times New Roman" w:hAnsi="Times New Roman" w:cs="Times New Roman"/>
          <w:color w:val="231F20"/>
          <w:spacing w:val="-4"/>
          <w:sz w:val="24"/>
          <w:szCs w:val="24"/>
        </w:rPr>
        <w:t>формах</w:t>
      </w:r>
      <w:r w:rsidRPr="00512C81">
        <w:rPr>
          <w:rFonts w:ascii="Times New Roman" w:hAnsi="Times New Roman" w:cs="Times New Roman"/>
          <w:color w:val="231F20"/>
          <w:spacing w:val="-9"/>
          <w:sz w:val="24"/>
          <w:szCs w:val="24"/>
        </w:rPr>
        <w:t xml:space="preserve"> </w:t>
      </w:r>
      <w:r w:rsidRPr="00512C81">
        <w:rPr>
          <w:rFonts w:ascii="Times New Roman" w:hAnsi="Times New Roman" w:cs="Times New Roman"/>
          <w:color w:val="231F20"/>
          <w:spacing w:val="-4"/>
          <w:sz w:val="24"/>
          <w:szCs w:val="24"/>
        </w:rPr>
        <w:t>игры,</w:t>
      </w:r>
      <w:r w:rsidRPr="00512C81">
        <w:rPr>
          <w:rFonts w:ascii="Times New Roman" w:hAnsi="Times New Roman" w:cs="Times New Roman"/>
          <w:color w:val="231F20"/>
          <w:spacing w:val="-9"/>
          <w:sz w:val="24"/>
          <w:szCs w:val="24"/>
        </w:rPr>
        <w:t xml:space="preserve"> </w:t>
      </w:r>
      <w:r w:rsidRPr="00512C81">
        <w:rPr>
          <w:rFonts w:ascii="Times New Roman" w:hAnsi="Times New Roman" w:cs="Times New Roman"/>
          <w:color w:val="231F20"/>
          <w:spacing w:val="-5"/>
          <w:sz w:val="24"/>
          <w:szCs w:val="24"/>
        </w:rPr>
        <w:t>познавательной</w:t>
      </w:r>
      <w:r w:rsidRPr="00512C81">
        <w:rPr>
          <w:rFonts w:ascii="Times New Roman" w:hAnsi="Times New Roman" w:cs="Times New Roman"/>
          <w:color w:val="231F20"/>
          <w:spacing w:val="-8"/>
          <w:sz w:val="24"/>
          <w:szCs w:val="24"/>
        </w:rPr>
        <w:t xml:space="preserve"> </w:t>
      </w:r>
      <w:r w:rsidRPr="00512C81">
        <w:rPr>
          <w:rFonts w:ascii="Times New Roman" w:hAnsi="Times New Roman" w:cs="Times New Roman"/>
          <w:color w:val="231F20"/>
          <w:sz w:val="24"/>
          <w:szCs w:val="24"/>
        </w:rPr>
        <w:t>и</w:t>
      </w:r>
      <w:r w:rsidRPr="00512C81">
        <w:rPr>
          <w:rFonts w:ascii="Times New Roman" w:hAnsi="Times New Roman" w:cs="Times New Roman"/>
          <w:color w:val="231F20"/>
          <w:spacing w:val="-9"/>
          <w:sz w:val="24"/>
          <w:szCs w:val="24"/>
        </w:rPr>
        <w:t xml:space="preserve"> </w:t>
      </w:r>
      <w:r w:rsidRPr="00512C81">
        <w:rPr>
          <w:rFonts w:ascii="Times New Roman" w:hAnsi="Times New Roman" w:cs="Times New Roman"/>
          <w:color w:val="231F20"/>
          <w:spacing w:val="-6"/>
          <w:sz w:val="24"/>
          <w:szCs w:val="24"/>
        </w:rPr>
        <w:t>исследовательской</w:t>
      </w:r>
      <w:r w:rsidRPr="00512C81">
        <w:rPr>
          <w:rFonts w:ascii="Times New Roman" w:hAnsi="Times New Roman" w:cs="Times New Roman"/>
          <w:color w:val="231F20"/>
          <w:spacing w:val="-9"/>
          <w:sz w:val="24"/>
          <w:szCs w:val="24"/>
        </w:rPr>
        <w:t xml:space="preserve"> </w:t>
      </w:r>
      <w:r w:rsidRPr="00512C81">
        <w:rPr>
          <w:rFonts w:ascii="Times New Roman" w:hAnsi="Times New Roman" w:cs="Times New Roman"/>
          <w:color w:val="231F20"/>
          <w:spacing w:val="-4"/>
          <w:sz w:val="24"/>
          <w:szCs w:val="24"/>
        </w:rPr>
        <w:t>деятельности,</w:t>
      </w:r>
      <w:r w:rsidRPr="00512C81">
        <w:rPr>
          <w:rFonts w:ascii="Times New Roman" w:hAnsi="Times New Roman" w:cs="Times New Roman"/>
          <w:color w:val="231F20"/>
          <w:spacing w:val="-8"/>
          <w:sz w:val="24"/>
          <w:szCs w:val="24"/>
        </w:rPr>
        <w:t xml:space="preserve"> </w:t>
      </w:r>
      <w:r w:rsidRPr="00512C81">
        <w:rPr>
          <w:rFonts w:ascii="Times New Roman" w:hAnsi="Times New Roman" w:cs="Times New Roman"/>
          <w:color w:val="231F20"/>
          <w:sz w:val="24"/>
          <w:szCs w:val="24"/>
        </w:rPr>
        <w:t>в</w:t>
      </w:r>
      <w:r w:rsidRPr="00512C81">
        <w:rPr>
          <w:rFonts w:ascii="Times New Roman" w:hAnsi="Times New Roman" w:cs="Times New Roman"/>
          <w:color w:val="231F20"/>
          <w:spacing w:val="-10"/>
          <w:sz w:val="24"/>
          <w:szCs w:val="24"/>
        </w:rPr>
        <w:t xml:space="preserve"> </w:t>
      </w:r>
      <w:r w:rsidRPr="00512C81">
        <w:rPr>
          <w:rFonts w:ascii="Times New Roman" w:hAnsi="Times New Roman" w:cs="Times New Roman"/>
          <w:color w:val="231F20"/>
          <w:spacing w:val="-4"/>
          <w:sz w:val="24"/>
          <w:szCs w:val="24"/>
        </w:rPr>
        <w:t>форме</w:t>
      </w:r>
      <w:r w:rsidRPr="00512C81">
        <w:rPr>
          <w:rFonts w:ascii="Times New Roman" w:hAnsi="Times New Roman" w:cs="Times New Roman"/>
          <w:color w:val="231F20"/>
          <w:spacing w:val="-9"/>
          <w:sz w:val="24"/>
          <w:szCs w:val="24"/>
        </w:rPr>
        <w:t xml:space="preserve"> </w:t>
      </w:r>
      <w:r w:rsidRPr="00512C81">
        <w:rPr>
          <w:rFonts w:ascii="Times New Roman" w:hAnsi="Times New Roman" w:cs="Times New Roman"/>
          <w:color w:val="231F20"/>
          <w:spacing w:val="-4"/>
          <w:sz w:val="24"/>
          <w:szCs w:val="24"/>
        </w:rPr>
        <w:t>твор</w:t>
      </w:r>
      <w:r w:rsidRPr="00512C81">
        <w:rPr>
          <w:rFonts w:ascii="Times New Roman" w:hAnsi="Times New Roman" w:cs="Times New Roman"/>
          <w:color w:val="231F20"/>
          <w:spacing w:val="-5"/>
          <w:sz w:val="24"/>
          <w:szCs w:val="24"/>
        </w:rPr>
        <w:t xml:space="preserve">ческой </w:t>
      </w:r>
      <w:r w:rsidRPr="00512C81">
        <w:rPr>
          <w:rFonts w:ascii="Times New Roman" w:hAnsi="Times New Roman" w:cs="Times New Roman"/>
          <w:color w:val="231F20"/>
          <w:spacing w:val="-4"/>
          <w:sz w:val="24"/>
          <w:szCs w:val="24"/>
        </w:rPr>
        <w:t xml:space="preserve">активности, </w:t>
      </w:r>
      <w:r w:rsidRPr="00512C81">
        <w:rPr>
          <w:rFonts w:ascii="Times New Roman" w:hAnsi="Times New Roman" w:cs="Times New Roman"/>
          <w:color w:val="231F20"/>
          <w:spacing w:val="-5"/>
          <w:sz w:val="24"/>
          <w:szCs w:val="24"/>
        </w:rPr>
        <w:t xml:space="preserve">обеспечивающей художественно-эстетическое </w:t>
      </w:r>
      <w:r w:rsidRPr="00512C81">
        <w:rPr>
          <w:rFonts w:ascii="Times New Roman" w:hAnsi="Times New Roman" w:cs="Times New Roman"/>
          <w:color w:val="231F20"/>
          <w:spacing w:val="-4"/>
          <w:sz w:val="24"/>
          <w:szCs w:val="24"/>
        </w:rPr>
        <w:t xml:space="preserve">развитие </w:t>
      </w:r>
      <w:r w:rsidRPr="00512C81">
        <w:rPr>
          <w:rFonts w:ascii="Times New Roman" w:hAnsi="Times New Roman" w:cs="Times New Roman"/>
          <w:color w:val="231F20"/>
          <w:spacing w:val="-3"/>
          <w:sz w:val="24"/>
          <w:szCs w:val="24"/>
        </w:rPr>
        <w:t>ре</w:t>
      </w:r>
      <w:r w:rsidRPr="00512C81">
        <w:rPr>
          <w:rFonts w:ascii="Times New Roman" w:hAnsi="Times New Roman" w:cs="Times New Roman"/>
          <w:color w:val="231F20"/>
          <w:spacing w:val="-5"/>
          <w:sz w:val="24"/>
          <w:szCs w:val="24"/>
        </w:rPr>
        <w:t>бенка;</w:t>
      </w:r>
    </w:p>
    <w:p w14:paraId="032E6AD6" w14:textId="77777777" w:rsidR="00D95EA9" w:rsidRPr="00512C81" w:rsidRDefault="00D95EA9" w:rsidP="00AE5C56">
      <w:pPr>
        <w:pStyle w:val="a3"/>
        <w:widowControl w:val="0"/>
        <w:numPr>
          <w:ilvl w:val="0"/>
          <w:numId w:val="111"/>
        </w:numPr>
        <w:tabs>
          <w:tab w:val="left" w:pos="481"/>
        </w:tabs>
        <w:kinsoku w:val="0"/>
        <w:overflowPunct w:val="0"/>
        <w:autoSpaceDE w:val="0"/>
        <w:autoSpaceDN w:val="0"/>
        <w:adjustRightInd w:val="0"/>
        <w:spacing w:before="76"/>
        <w:ind w:left="112" w:right="109" w:firstLine="0"/>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обеспечение поддержки семьи и повышения компетентности родителей (законных представителей) в вопросах развития и образования, охраны и укрепления здоровья</w:t>
      </w:r>
      <w:r w:rsidRPr="00512C81">
        <w:rPr>
          <w:rFonts w:ascii="Times New Roman" w:hAnsi="Times New Roman" w:cs="Times New Roman"/>
          <w:color w:val="231F20"/>
          <w:spacing w:val="-1"/>
          <w:sz w:val="24"/>
          <w:szCs w:val="24"/>
        </w:rPr>
        <w:t xml:space="preserve"> </w:t>
      </w:r>
      <w:r w:rsidRPr="00512C81">
        <w:rPr>
          <w:rFonts w:ascii="Times New Roman" w:hAnsi="Times New Roman" w:cs="Times New Roman"/>
          <w:color w:val="231F20"/>
          <w:sz w:val="24"/>
          <w:szCs w:val="24"/>
        </w:rPr>
        <w:t>детей;</w:t>
      </w:r>
    </w:p>
    <w:p w14:paraId="26C54EDD" w14:textId="77777777" w:rsidR="00D95EA9" w:rsidRPr="00512C81"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развитие у детей эмоциональной отзывчивости, способности к сопереживанию, готовности к проявлению гуманного отношения в детской деятельности, поведении,</w:t>
      </w:r>
      <w:r w:rsidRPr="00512C81">
        <w:rPr>
          <w:rFonts w:ascii="Times New Roman" w:hAnsi="Times New Roman" w:cs="Times New Roman"/>
          <w:color w:val="231F20"/>
          <w:spacing w:val="-1"/>
          <w:sz w:val="24"/>
          <w:szCs w:val="24"/>
        </w:rPr>
        <w:t xml:space="preserve"> </w:t>
      </w:r>
      <w:r w:rsidRPr="00512C81">
        <w:rPr>
          <w:rFonts w:ascii="Times New Roman" w:hAnsi="Times New Roman" w:cs="Times New Roman"/>
          <w:color w:val="231F20"/>
          <w:sz w:val="24"/>
          <w:szCs w:val="24"/>
        </w:rPr>
        <w:t>поступках;</w:t>
      </w:r>
    </w:p>
    <w:p w14:paraId="7A6F33D3" w14:textId="77777777" w:rsidR="00D95EA9" w:rsidRPr="00512C81" w:rsidRDefault="00D95EA9" w:rsidP="00AE5C56">
      <w:pPr>
        <w:pStyle w:val="a3"/>
        <w:widowControl w:val="0"/>
        <w:numPr>
          <w:ilvl w:val="0"/>
          <w:numId w:val="111"/>
        </w:numPr>
        <w:tabs>
          <w:tab w:val="left" w:pos="481"/>
        </w:tabs>
        <w:kinsoku w:val="0"/>
        <w:overflowPunct w:val="0"/>
        <w:autoSpaceDE w:val="0"/>
        <w:autoSpaceDN w:val="0"/>
        <w:adjustRightInd w:val="0"/>
        <w:ind w:right="108" w:firstLine="0"/>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развитие познавательной активности, любознательности, стремления к</w:t>
      </w:r>
      <w:r w:rsidRPr="00512C81">
        <w:rPr>
          <w:rFonts w:ascii="Times New Roman" w:hAnsi="Times New Roman" w:cs="Times New Roman"/>
          <w:color w:val="231F20"/>
          <w:spacing w:val="-22"/>
          <w:sz w:val="24"/>
          <w:szCs w:val="24"/>
        </w:rPr>
        <w:t xml:space="preserve"> </w:t>
      </w:r>
      <w:r w:rsidRPr="00512C81">
        <w:rPr>
          <w:rFonts w:ascii="Times New Roman" w:hAnsi="Times New Roman" w:cs="Times New Roman"/>
          <w:color w:val="231F20"/>
          <w:sz w:val="24"/>
          <w:szCs w:val="24"/>
        </w:rPr>
        <w:t>самостоятельному познанию и размышлению, развитие умственных способностей и речи</w:t>
      </w:r>
      <w:r w:rsidRPr="00512C81">
        <w:rPr>
          <w:rFonts w:ascii="Times New Roman" w:hAnsi="Times New Roman" w:cs="Times New Roman"/>
          <w:color w:val="231F20"/>
          <w:spacing w:val="-2"/>
          <w:sz w:val="24"/>
          <w:szCs w:val="24"/>
        </w:rPr>
        <w:t xml:space="preserve"> </w:t>
      </w:r>
      <w:r w:rsidRPr="00512C81">
        <w:rPr>
          <w:rFonts w:ascii="Times New Roman" w:hAnsi="Times New Roman" w:cs="Times New Roman"/>
          <w:color w:val="231F20"/>
          <w:sz w:val="24"/>
          <w:szCs w:val="24"/>
        </w:rPr>
        <w:t>детей;</w:t>
      </w:r>
    </w:p>
    <w:p w14:paraId="172417B2" w14:textId="77777777" w:rsidR="00D95EA9" w:rsidRPr="00512C81"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пробуждение</w:t>
      </w:r>
      <w:r w:rsidRPr="00512C81">
        <w:rPr>
          <w:rFonts w:ascii="Times New Roman" w:hAnsi="Times New Roman" w:cs="Times New Roman"/>
          <w:color w:val="231F20"/>
          <w:spacing w:val="-20"/>
          <w:sz w:val="24"/>
          <w:szCs w:val="24"/>
        </w:rPr>
        <w:t xml:space="preserve"> </w:t>
      </w:r>
      <w:r w:rsidRPr="00512C81">
        <w:rPr>
          <w:rFonts w:ascii="Times New Roman" w:hAnsi="Times New Roman" w:cs="Times New Roman"/>
          <w:color w:val="231F20"/>
          <w:sz w:val="24"/>
          <w:szCs w:val="24"/>
        </w:rPr>
        <w:t>творческой</w:t>
      </w:r>
      <w:r w:rsidRPr="00512C81">
        <w:rPr>
          <w:rFonts w:ascii="Times New Roman" w:hAnsi="Times New Roman" w:cs="Times New Roman"/>
          <w:color w:val="231F20"/>
          <w:spacing w:val="-20"/>
          <w:sz w:val="24"/>
          <w:szCs w:val="24"/>
        </w:rPr>
        <w:t xml:space="preserve"> </w:t>
      </w:r>
      <w:r w:rsidRPr="00512C81">
        <w:rPr>
          <w:rFonts w:ascii="Times New Roman" w:hAnsi="Times New Roman" w:cs="Times New Roman"/>
          <w:color w:val="231F20"/>
          <w:sz w:val="24"/>
          <w:szCs w:val="24"/>
        </w:rPr>
        <w:t>активности,</w:t>
      </w:r>
      <w:r w:rsidRPr="00512C81">
        <w:rPr>
          <w:rFonts w:ascii="Times New Roman" w:hAnsi="Times New Roman" w:cs="Times New Roman"/>
          <w:color w:val="231F20"/>
          <w:spacing w:val="-20"/>
          <w:sz w:val="24"/>
          <w:szCs w:val="24"/>
        </w:rPr>
        <w:t xml:space="preserve"> </w:t>
      </w:r>
      <w:r w:rsidRPr="00512C81">
        <w:rPr>
          <w:rFonts w:ascii="Times New Roman" w:hAnsi="Times New Roman" w:cs="Times New Roman"/>
          <w:color w:val="231F20"/>
          <w:sz w:val="24"/>
          <w:szCs w:val="24"/>
        </w:rPr>
        <w:t>инициативы</w:t>
      </w:r>
      <w:r w:rsidRPr="00512C81">
        <w:rPr>
          <w:rFonts w:ascii="Times New Roman" w:hAnsi="Times New Roman" w:cs="Times New Roman"/>
          <w:color w:val="231F20"/>
          <w:spacing w:val="-19"/>
          <w:sz w:val="24"/>
          <w:szCs w:val="24"/>
        </w:rPr>
        <w:t xml:space="preserve"> </w:t>
      </w:r>
      <w:r w:rsidRPr="00512C81">
        <w:rPr>
          <w:rFonts w:ascii="Times New Roman" w:hAnsi="Times New Roman" w:cs="Times New Roman"/>
          <w:color w:val="231F20"/>
          <w:sz w:val="24"/>
          <w:szCs w:val="24"/>
        </w:rPr>
        <w:t>детей,</w:t>
      </w:r>
      <w:r w:rsidRPr="00512C81">
        <w:rPr>
          <w:rFonts w:ascii="Times New Roman" w:hAnsi="Times New Roman" w:cs="Times New Roman"/>
          <w:color w:val="231F20"/>
          <w:spacing w:val="-20"/>
          <w:sz w:val="24"/>
          <w:szCs w:val="24"/>
        </w:rPr>
        <w:t xml:space="preserve"> </w:t>
      </w:r>
      <w:r w:rsidRPr="00512C81">
        <w:rPr>
          <w:rFonts w:ascii="Times New Roman" w:hAnsi="Times New Roman" w:cs="Times New Roman"/>
          <w:color w:val="231F20"/>
          <w:sz w:val="24"/>
          <w:szCs w:val="24"/>
        </w:rPr>
        <w:t>желания</w:t>
      </w:r>
      <w:r w:rsidRPr="00512C81">
        <w:rPr>
          <w:rFonts w:ascii="Times New Roman" w:hAnsi="Times New Roman" w:cs="Times New Roman"/>
          <w:color w:val="231F20"/>
          <w:spacing w:val="-20"/>
          <w:sz w:val="24"/>
          <w:szCs w:val="24"/>
        </w:rPr>
        <w:t xml:space="preserve"> </w:t>
      </w:r>
      <w:r w:rsidRPr="00512C81">
        <w:rPr>
          <w:rFonts w:ascii="Times New Roman" w:hAnsi="Times New Roman" w:cs="Times New Roman"/>
          <w:color w:val="231F20"/>
          <w:sz w:val="24"/>
          <w:szCs w:val="24"/>
        </w:rPr>
        <w:t>самореализации в творческой</w:t>
      </w:r>
      <w:r w:rsidRPr="00512C81">
        <w:rPr>
          <w:rFonts w:ascii="Times New Roman" w:hAnsi="Times New Roman" w:cs="Times New Roman"/>
          <w:color w:val="231F20"/>
          <w:spacing w:val="-3"/>
          <w:sz w:val="24"/>
          <w:szCs w:val="24"/>
        </w:rPr>
        <w:t xml:space="preserve"> </w:t>
      </w:r>
      <w:r w:rsidRPr="00512C81">
        <w:rPr>
          <w:rFonts w:ascii="Times New Roman" w:hAnsi="Times New Roman" w:cs="Times New Roman"/>
          <w:color w:val="231F20"/>
          <w:sz w:val="24"/>
          <w:szCs w:val="24"/>
        </w:rPr>
        <w:t>деятельности.</w:t>
      </w:r>
    </w:p>
    <w:p w14:paraId="5EADCCD2" w14:textId="77777777" w:rsidR="00D95EA9" w:rsidRPr="00512C81" w:rsidRDefault="00D95EA9" w:rsidP="009B4479">
      <w:pPr>
        <w:pStyle w:val="3"/>
        <w:kinsoku w:val="0"/>
        <w:overflowPunct w:val="0"/>
        <w:ind w:firstLine="480"/>
        <w:jc w:val="both"/>
        <w:rPr>
          <w:rFonts w:ascii="Times New Roman" w:hAnsi="Times New Roman" w:cs="Times New Roman"/>
          <w:b/>
          <w:bCs/>
          <w:i/>
          <w:iCs/>
          <w:color w:val="231F20"/>
          <w:u w:val="single"/>
        </w:rPr>
      </w:pPr>
      <w:r w:rsidRPr="00512C81">
        <w:rPr>
          <w:rFonts w:ascii="Times New Roman" w:hAnsi="Times New Roman" w:cs="Times New Roman"/>
          <w:color w:val="231F20"/>
          <w:u w:val="single"/>
        </w:rPr>
        <w:t>В области компенсации нарушений речи:</w:t>
      </w:r>
    </w:p>
    <w:p w14:paraId="4C97873B" w14:textId="77777777" w:rsidR="00D95EA9" w:rsidRPr="00512C81"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 xml:space="preserve">развитие </w:t>
      </w:r>
      <w:r w:rsidRPr="00512C81">
        <w:rPr>
          <w:rFonts w:ascii="Times New Roman" w:hAnsi="Times New Roman" w:cs="Times New Roman"/>
          <w:color w:val="231F20"/>
          <w:spacing w:val="-3"/>
          <w:sz w:val="24"/>
          <w:szCs w:val="24"/>
        </w:rPr>
        <w:t xml:space="preserve">навыков </w:t>
      </w:r>
      <w:r w:rsidRPr="00512C81">
        <w:rPr>
          <w:rFonts w:ascii="Times New Roman" w:hAnsi="Times New Roman" w:cs="Times New Roman"/>
          <w:color w:val="231F20"/>
          <w:sz w:val="24"/>
          <w:szCs w:val="24"/>
        </w:rPr>
        <w:t>правильной</w:t>
      </w:r>
      <w:r w:rsidRPr="00512C81">
        <w:rPr>
          <w:rFonts w:ascii="Times New Roman" w:hAnsi="Times New Roman" w:cs="Times New Roman"/>
          <w:color w:val="231F20"/>
          <w:spacing w:val="1"/>
          <w:sz w:val="24"/>
          <w:szCs w:val="24"/>
        </w:rPr>
        <w:t xml:space="preserve"> </w:t>
      </w:r>
      <w:r w:rsidRPr="00512C81">
        <w:rPr>
          <w:rFonts w:ascii="Times New Roman" w:hAnsi="Times New Roman" w:cs="Times New Roman"/>
          <w:color w:val="231F20"/>
          <w:sz w:val="24"/>
          <w:szCs w:val="24"/>
        </w:rPr>
        <w:t>речи;</w:t>
      </w:r>
    </w:p>
    <w:p w14:paraId="6C2BAE55" w14:textId="77777777" w:rsidR="00D95EA9" w:rsidRPr="00512C81"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устранение дефектов</w:t>
      </w:r>
      <w:r w:rsidRPr="00512C81">
        <w:rPr>
          <w:rFonts w:ascii="Times New Roman" w:hAnsi="Times New Roman" w:cs="Times New Roman"/>
          <w:color w:val="231F20"/>
          <w:spacing w:val="-1"/>
          <w:sz w:val="24"/>
          <w:szCs w:val="24"/>
        </w:rPr>
        <w:t xml:space="preserve"> </w:t>
      </w:r>
      <w:r w:rsidRPr="00512C81">
        <w:rPr>
          <w:rFonts w:ascii="Times New Roman" w:hAnsi="Times New Roman" w:cs="Times New Roman"/>
          <w:color w:val="231F20"/>
          <w:sz w:val="24"/>
          <w:szCs w:val="24"/>
        </w:rPr>
        <w:t>звукопроизношения;</w:t>
      </w:r>
    </w:p>
    <w:p w14:paraId="62CBF328" w14:textId="77777777" w:rsidR="00D95EA9" w:rsidRPr="00512C81"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развитие связно грамматически и стилистически правильной связной речи;</w:t>
      </w:r>
    </w:p>
    <w:p w14:paraId="453C1E2C" w14:textId="77777777" w:rsidR="00D95EA9" w:rsidRPr="00512C81"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профилактика нарушений письменной речи;</w:t>
      </w:r>
    </w:p>
    <w:p w14:paraId="2E5E5341" w14:textId="77777777" w:rsidR="00D95EA9" w:rsidRPr="00512C81"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 xml:space="preserve">оказание </w:t>
      </w:r>
      <w:r w:rsidRPr="00512C81">
        <w:rPr>
          <w:rFonts w:ascii="Times New Roman" w:hAnsi="Times New Roman" w:cs="Times New Roman"/>
          <w:color w:val="231F20"/>
          <w:spacing w:val="-3"/>
          <w:sz w:val="24"/>
          <w:szCs w:val="24"/>
        </w:rPr>
        <w:t xml:space="preserve">консультативной </w:t>
      </w:r>
      <w:r w:rsidRPr="00512C81">
        <w:rPr>
          <w:rFonts w:ascii="Times New Roman" w:hAnsi="Times New Roman" w:cs="Times New Roman"/>
          <w:color w:val="231F20"/>
          <w:sz w:val="24"/>
          <w:szCs w:val="24"/>
        </w:rPr>
        <w:t>и методической помощи родителям (законным представителям).</w:t>
      </w:r>
    </w:p>
    <w:p w14:paraId="73ACB336" w14:textId="77777777" w:rsidR="00D95EA9" w:rsidRPr="00512C81" w:rsidRDefault="00D95EA9" w:rsidP="009B4479">
      <w:pPr>
        <w:pStyle w:val="3"/>
        <w:kinsoku w:val="0"/>
        <w:overflowPunct w:val="0"/>
        <w:ind w:firstLine="480"/>
        <w:jc w:val="both"/>
        <w:rPr>
          <w:rFonts w:ascii="Times New Roman" w:hAnsi="Times New Roman" w:cs="Times New Roman"/>
          <w:color w:val="231F20"/>
          <w:u w:val="single"/>
        </w:rPr>
      </w:pPr>
      <w:r w:rsidRPr="00512C81">
        <w:rPr>
          <w:rFonts w:ascii="Times New Roman" w:hAnsi="Times New Roman" w:cs="Times New Roman"/>
          <w:color w:val="231F20"/>
          <w:u w:val="single"/>
        </w:rPr>
        <w:t>В образовательных областях:</w:t>
      </w:r>
    </w:p>
    <w:p w14:paraId="43640D36" w14:textId="77777777" w:rsidR="00D95EA9" w:rsidRPr="00512C81" w:rsidRDefault="00D95EA9" w:rsidP="00D95EA9">
      <w:pPr>
        <w:pStyle w:val="af5"/>
        <w:kinsoku w:val="0"/>
        <w:overflowPunct w:val="0"/>
        <w:ind w:left="480"/>
        <w:jc w:val="both"/>
        <w:rPr>
          <w:color w:val="231F20"/>
        </w:rPr>
      </w:pPr>
      <w:r w:rsidRPr="00512C81">
        <w:rPr>
          <w:i/>
          <w:iCs/>
          <w:color w:val="231F20"/>
        </w:rPr>
        <w:t>Речевое развитие</w:t>
      </w:r>
      <w:r w:rsidRPr="00512C81">
        <w:rPr>
          <w:color w:val="231F20"/>
        </w:rPr>
        <w:t>:</w:t>
      </w:r>
    </w:p>
    <w:p w14:paraId="705BAE5A" w14:textId="77777777" w:rsidR="00D95EA9" w:rsidRPr="00512C81"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 xml:space="preserve">развитие </w:t>
      </w:r>
      <w:proofErr w:type="spellStart"/>
      <w:r w:rsidRPr="00512C81">
        <w:rPr>
          <w:rFonts w:ascii="Times New Roman" w:hAnsi="Times New Roman" w:cs="Times New Roman"/>
          <w:color w:val="231F20"/>
          <w:sz w:val="24"/>
          <w:szCs w:val="24"/>
        </w:rPr>
        <w:t>импрессивной</w:t>
      </w:r>
      <w:proofErr w:type="spellEnd"/>
      <w:r w:rsidRPr="00512C81">
        <w:rPr>
          <w:rFonts w:ascii="Times New Roman" w:hAnsi="Times New Roman" w:cs="Times New Roman"/>
          <w:color w:val="231F20"/>
          <w:sz w:val="24"/>
          <w:szCs w:val="24"/>
        </w:rPr>
        <w:t xml:space="preserve"> и экспрессивной</w:t>
      </w:r>
      <w:r w:rsidRPr="00512C81">
        <w:rPr>
          <w:rFonts w:ascii="Times New Roman" w:hAnsi="Times New Roman" w:cs="Times New Roman"/>
          <w:color w:val="231F20"/>
          <w:spacing w:val="-2"/>
          <w:sz w:val="24"/>
          <w:szCs w:val="24"/>
        </w:rPr>
        <w:t xml:space="preserve"> </w:t>
      </w:r>
      <w:r w:rsidRPr="00512C81">
        <w:rPr>
          <w:rFonts w:ascii="Times New Roman" w:hAnsi="Times New Roman" w:cs="Times New Roman"/>
          <w:color w:val="231F20"/>
          <w:sz w:val="24"/>
          <w:szCs w:val="24"/>
        </w:rPr>
        <w:t>речи;</w:t>
      </w:r>
    </w:p>
    <w:p w14:paraId="083C9574" w14:textId="77777777" w:rsidR="00D95EA9" w:rsidRPr="00512C81"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развитие фонематической системы</w:t>
      </w:r>
      <w:r w:rsidRPr="00512C81">
        <w:rPr>
          <w:rFonts w:ascii="Times New Roman" w:hAnsi="Times New Roman" w:cs="Times New Roman"/>
          <w:color w:val="231F20"/>
          <w:spacing w:val="-1"/>
          <w:sz w:val="24"/>
          <w:szCs w:val="24"/>
        </w:rPr>
        <w:t xml:space="preserve"> </w:t>
      </w:r>
      <w:r w:rsidRPr="00512C81">
        <w:rPr>
          <w:rFonts w:ascii="Times New Roman" w:hAnsi="Times New Roman" w:cs="Times New Roman"/>
          <w:color w:val="231F20"/>
          <w:sz w:val="24"/>
          <w:szCs w:val="24"/>
        </w:rPr>
        <w:t>речи;</w:t>
      </w:r>
    </w:p>
    <w:p w14:paraId="173E4634" w14:textId="77777777" w:rsidR="00D95EA9" w:rsidRPr="00512C81"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развитие фонетической стороны</w:t>
      </w:r>
      <w:r w:rsidRPr="00512C81">
        <w:rPr>
          <w:rFonts w:ascii="Times New Roman" w:hAnsi="Times New Roman" w:cs="Times New Roman"/>
          <w:color w:val="231F20"/>
          <w:spacing w:val="-1"/>
          <w:sz w:val="24"/>
          <w:szCs w:val="24"/>
        </w:rPr>
        <w:t xml:space="preserve"> </w:t>
      </w:r>
      <w:r w:rsidRPr="00512C81">
        <w:rPr>
          <w:rFonts w:ascii="Times New Roman" w:hAnsi="Times New Roman" w:cs="Times New Roman"/>
          <w:color w:val="231F20"/>
          <w:sz w:val="24"/>
          <w:szCs w:val="24"/>
        </w:rPr>
        <w:t>языка;</w:t>
      </w:r>
    </w:p>
    <w:p w14:paraId="4B18022C" w14:textId="77777777" w:rsidR="00D95EA9" w:rsidRPr="00512C81"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развитие речевого общения, коммуникативных навыков, разговорной диалогической</w:t>
      </w:r>
      <w:r w:rsidRPr="00512C81">
        <w:rPr>
          <w:rFonts w:ascii="Times New Roman" w:hAnsi="Times New Roman" w:cs="Times New Roman"/>
          <w:color w:val="231F20"/>
          <w:spacing w:val="-9"/>
          <w:sz w:val="24"/>
          <w:szCs w:val="24"/>
        </w:rPr>
        <w:t xml:space="preserve"> </w:t>
      </w:r>
      <w:r w:rsidRPr="00512C81">
        <w:rPr>
          <w:rFonts w:ascii="Times New Roman" w:hAnsi="Times New Roman" w:cs="Times New Roman"/>
          <w:color w:val="231F20"/>
          <w:sz w:val="24"/>
          <w:szCs w:val="24"/>
        </w:rPr>
        <w:t>речи.</w:t>
      </w:r>
    </w:p>
    <w:p w14:paraId="73181E2F" w14:textId="77777777" w:rsidR="00D95EA9" w:rsidRPr="00512C81" w:rsidRDefault="00D95EA9" w:rsidP="00D95EA9">
      <w:pPr>
        <w:pStyle w:val="af5"/>
        <w:kinsoku w:val="0"/>
        <w:overflowPunct w:val="0"/>
        <w:ind w:left="480"/>
        <w:jc w:val="both"/>
        <w:rPr>
          <w:color w:val="231F20"/>
        </w:rPr>
      </w:pPr>
      <w:r w:rsidRPr="00512C81">
        <w:rPr>
          <w:i/>
          <w:iCs/>
          <w:color w:val="231F20"/>
        </w:rPr>
        <w:t>Познавательное развитие</w:t>
      </w:r>
      <w:r w:rsidRPr="00512C81">
        <w:rPr>
          <w:color w:val="231F20"/>
        </w:rPr>
        <w:t>:</w:t>
      </w:r>
    </w:p>
    <w:p w14:paraId="7F4AE6DC" w14:textId="77777777" w:rsidR="00D95EA9" w:rsidRPr="00512C81"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сенсорное развитие;</w:t>
      </w:r>
    </w:p>
    <w:p w14:paraId="77877470" w14:textId="77777777" w:rsidR="00D95EA9" w:rsidRPr="00512C81"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развитие психических</w:t>
      </w:r>
      <w:r w:rsidRPr="00512C81">
        <w:rPr>
          <w:rFonts w:ascii="Times New Roman" w:hAnsi="Times New Roman" w:cs="Times New Roman"/>
          <w:color w:val="231F20"/>
          <w:spacing w:val="-1"/>
          <w:sz w:val="24"/>
          <w:szCs w:val="24"/>
        </w:rPr>
        <w:t xml:space="preserve"> </w:t>
      </w:r>
      <w:r w:rsidRPr="00512C81">
        <w:rPr>
          <w:rFonts w:ascii="Times New Roman" w:hAnsi="Times New Roman" w:cs="Times New Roman"/>
          <w:color w:val="231F20"/>
          <w:sz w:val="24"/>
          <w:szCs w:val="24"/>
        </w:rPr>
        <w:t>функций;</w:t>
      </w:r>
    </w:p>
    <w:p w14:paraId="228AE9E5" w14:textId="77777777" w:rsidR="00D95EA9" w:rsidRPr="00512C81" w:rsidRDefault="00D95EA9" w:rsidP="00AE5C56">
      <w:pPr>
        <w:pStyle w:val="a3"/>
        <w:widowControl w:val="0"/>
        <w:numPr>
          <w:ilvl w:val="0"/>
          <w:numId w:val="111"/>
        </w:numPr>
        <w:tabs>
          <w:tab w:val="left" w:pos="481"/>
        </w:tabs>
        <w:kinsoku w:val="0"/>
        <w:overflowPunct w:val="0"/>
        <w:autoSpaceDE w:val="0"/>
        <w:autoSpaceDN w:val="0"/>
        <w:adjustRightInd w:val="0"/>
        <w:ind w:right="-55" w:firstLine="0"/>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формирование целостной картины окружающего мира, способности и интереса к познавательно-исследовательской</w:t>
      </w:r>
      <w:r w:rsidRPr="00512C81">
        <w:rPr>
          <w:rFonts w:ascii="Times New Roman" w:hAnsi="Times New Roman" w:cs="Times New Roman"/>
          <w:color w:val="231F20"/>
          <w:spacing w:val="-2"/>
          <w:sz w:val="24"/>
          <w:szCs w:val="24"/>
        </w:rPr>
        <w:t xml:space="preserve"> </w:t>
      </w:r>
      <w:r w:rsidRPr="00512C81">
        <w:rPr>
          <w:rFonts w:ascii="Times New Roman" w:hAnsi="Times New Roman" w:cs="Times New Roman"/>
          <w:color w:val="231F20"/>
          <w:sz w:val="24"/>
          <w:szCs w:val="24"/>
        </w:rPr>
        <w:t>деятельности;</w:t>
      </w:r>
    </w:p>
    <w:p w14:paraId="463BBDBF" w14:textId="77777777" w:rsidR="00D95EA9" w:rsidRPr="00512C81" w:rsidRDefault="00D95EA9" w:rsidP="00AE5C56">
      <w:pPr>
        <w:pStyle w:val="a3"/>
        <w:widowControl w:val="0"/>
        <w:numPr>
          <w:ilvl w:val="0"/>
          <w:numId w:val="111"/>
        </w:numPr>
        <w:tabs>
          <w:tab w:val="left" w:pos="424"/>
        </w:tabs>
        <w:kinsoku w:val="0"/>
        <w:overflowPunct w:val="0"/>
        <w:autoSpaceDE w:val="0"/>
        <w:autoSpaceDN w:val="0"/>
        <w:adjustRightInd w:val="0"/>
        <w:ind w:left="535" w:right="87" w:hanging="536"/>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развитие математических</w:t>
      </w:r>
      <w:r w:rsidRPr="00512C81">
        <w:rPr>
          <w:rFonts w:ascii="Times New Roman" w:hAnsi="Times New Roman" w:cs="Times New Roman"/>
          <w:color w:val="231F20"/>
          <w:spacing w:val="-17"/>
          <w:sz w:val="24"/>
          <w:szCs w:val="24"/>
        </w:rPr>
        <w:t xml:space="preserve"> </w:t>
      </w:r>
      <w:r w:rsidRPr="00512C81">
        <w:rPr>
          <w:rFonts w:ascii="Times New Roman" w:hAnsi="Times New Roman" w:cs="Times New Roman"/>
          <w:color w:val="231F20"/>
          <w:sz w:val="24"/>
          <w:szCs w:val="24"/>
        </w:rPr>
        <w:t>представлений.</w:t>
      </w:r>
    </w:p>
    <w:p w14:paraId="7CEB3421" w14:textId="77777777" w:rsidR="00D95EA9" w:rsidRPr="00512C81" w:rsidRDefault="00D95EA9" w:rsidP="009B4479">
      <w:pPr>
        <w:pStyle w:val="af5"/>
        <w:kinsoku w:val="0"/>
        <w:overflowPunct w:val="0"/>
        <w:ind w:right="3213" w:firstLine="480"/>
        <w:jc w:val="both"/>
        <w:rPr>
          <w:color w:val="231F20"/>
        </w:rPr>
      </w:pPr>
      <w:r w:rsidRPr="00512C81">
        <w:rPr>
          <w:i/>
          <w:iCs/>
          <w:color w:val="231F20"/>
        </w:rPr>
        <w:t>Художественно-эстетическое развитие</w:t>
      </w:r>
      <w:r w:rsidRPr="00512C81">
        <w:rPr>
          <w:color w:val="231F20"/>
        </w:rPr>
        <w:t>:</w:t>
      </w:r>
    </w:p>
    <w:p w14:paraId="663BDDD5" w14:textId="77777777" w:rsidR="00D95EA9" w:rsidRPr="00512C81"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 xml:space="preserve">развитие восприятия </w:t>
      </w:r>
      <w:r w:rsidRPr="00512C81">
        <w:rPr>
          <w:rFonts w:ascii="Times New Roman" w:hAnsi="Times New Roman" w:cs="Times New Roman"/>
          <w:color w:val="231F20"/>
          <w:spacing w:val="-3"/>
          <w:sz w:val="24"/>
          <w:szCs w:val="24"/>
        </w:rPr>
        <w:t xml:space="preserve">художественной </w:t>
      </w:r>
      <w:r w:rsidRPr="00512C81">
        <w:rPr>
          <w:rFonts w:ascii="Times New Roman" w:hAnsi="Times New Roman" w:cs="Times New Roman"/>
          <w:color w:val="231F20"/>
          <w:sz w:val="24"/>
          <w:szCs w:val="24"/>
        </w:rPr>
        <w:t>литературы,</w:t>
      </w:r>
      <w:r w:rsidRPr="00512C81">
        <w:rPr>
          <w:rFonts w:ascii="Times New Roman" w:hAnsi="Times New Roman" w:cs="Times New Roman"/>
          <w:color w:val="231F20"/>
          <w:spacing w:val="3"/>
          <w:sz w:val="24"/>
          <w:szCs w:val="24"/>
        </w:rPr>
        <w:t xml:space="preserve"> </w:t>
      </w:r>
      <w:r w:rsidRPr="00512C81">
        <w:rPr>
          <w:rFonts w:ascii="Times New Roman" w:hAnsi="Times New Roman" w:cs="Times New Roman"/>
          <w:color w:val="231F20"/>
          <w:sz w:val="24"/>
          <w:szCs w:val="24"/>
        </w:rPr>
        <w:t>музыки;</w:t>
      </w:r>
    </w:p>
    <w:p w14:paraId="21BA1A5C" w14:textId="77777777" w:rsidR="00D95EA9" w:rsidRPr="00512C81" w:rsidRDefault="00D95EA9" w:rsidP="00AE5C56">
      <w:pPr>
        <w:pStyle w:val="a3"/>
        <w:widowControl w:val="0"/>
        <w:numPr>
          <w:ilvl w:val="0"/>
          <w:numId w:val="111"/>
        </w:numPr>
        <w:tabs>
          <w:tab w:val="left" w:pos="481"/>
        </w:tabs>
        <w:kinsoku w:val="0"/>
        <w:overflowPunct w:val="0"/>
        <w:autoSpaceDE w:val="0"/>
        <w:autoSpaceDN w:val="0"/>
        <w:adjustRightInd w:val="0"/>
        <w:ind w:right="110" w:firstLine="0"/>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развитие эмоциональной сферы, эстетического вкуса различными изобразительными</w:t>
      </w:r>
      <w:r w:rsidRPr="00512C81">
        <w:rPr>
          <w:rFonts w:ascii="Times New Roman" w:hAnsi="Times New Roman" w:cs="Times New Roman"/>
          <w:color w:val="231F20"/>
          <w:spacing w:val="-1"/>
          <w:sz w:val="24"/>
          <w:szCs w:val="24"/>
        </w:rPr>
        <w:t xml:space="preserve"> </w:t>
      </w:r>
      <w:r w:rsidRPr="00512C81">
        <w:rPr>
          <w:rFonts w:ascii="Times New Roman" w:hAnsi="Times New Roman" w:cs="Times New Roman"/>
          <w:color w:val="231F20"/>
          <w:sz w:val="24"/>
          <w:szCs w:val="24"/>
        </w:rPr>
        <w:t>средствами;</w:t>
      </w:r>
    </w:p>
    <w:p w14:paraId="7B91F710" w14:textId="77777777" w:rsidR="00D95EA9" w:rsidRPr="00512C81"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pacing w:val="2"/>
          <w:sz w:val="24"/>
          <w:szCs w:val="24"/>
        </w:rPr>
      </w:pPr>
      <w:r w:rsidRPr="00512C81">
        <w:rPr>
          <w:rFonts w:ascii="Times New Roman" w:hAnsi="Times New Roman" w:cs="Times New Roman"/>
          <w:color w:val="231F20"/>
          <w:sz w:val="24"/>
          <w:szCs w:val="24"/>
        </w:rPr>
        <w:t xml:space="preserve">развитие творческого мышления и </w:t>
      </w:r>
      <w:r w:rsidRPr="00512C81">
        <w:rPr>
          <w:rFonts w:ascii="Times New Roman" w:hAnsi="Times New Roman" w:cs="Times New Roman"/>
          <w:color w:val="231F20"/>
          <w:spacing w:val="2"/>
          <w:sz w:val="24"/>
          <w:szCs w:val="24"/>
        </w:rPr>
        <w:t xml:space="preserve">способностей </w:t>
      </w:r>
      <w:r w:rsidRPr="00512C81">
        <w:rPr>
          <w:rFonts w:ascii="Times New Roman" w:hAnsi="Times New Roman" w:cs="Times New Roman"/>
          <w:color w:val="231F20"/>
          <w:sz w:val="24"/>
          <w:szCs w:val="24"/>
        </w:rPr>
        <w:t xml:space="preserve">в </w:t>
      </w:r>
      <w:r w:rsidRPr="00512C81">
        <w:rPr>
          <w:rFonts w:ascii="Times New Roman" w:hAnsi="Times New Roman" w:cs="Times New Roman"/>
          <w:color w:val="231F20"/>
          <w:spacing w:val="2"/>
          <w:sz w:val="24"/>
          <w:szCs w:val="24"/>
        </w:rPr>
        <w:t xml:space="preserve">процессе </w:t>
      </w:r>
      <w:r w:rsidRPr="00512C81">
        <w:rPr>
          <w:rFonts w:ascii="Times New Roman" w:hAnsi="Times New Roman" w:cs="Times New Roman"/>
          <w:color w:val="231F20"/>
          <w:sz w:val="24"/>
          <w:szCs w:val="24"/>
        </w:rPr>
        <w:t>конструирования и моделирования, средствами различных видов творческой деятель</w:t>
      </w:r>
      <w:r w:rsidRPr="00512C81">
        <w:rPr>
          <w:rFonts w:ascii="Times New Roman" w:hAnsi="Times New Roman" w:cs="Times New Roman"/>
          <w:color w:val="231F20"/>
          <w:spacing w:val="2"/>
          <w:sz w:val="24"/>
          <w:szCs w:val="24"/>
        </w:rPr>
        <w:t>ности;</w:t>
      </w:r>
    </w:p>
    <w:p w14:paraId="29C01122" w14:textId="77777777" w:rsidR="00D95EA9" w:rsidRPr="00512C81"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развитие музыкальных способностей, чувства</w:t>
      </w:r>
      <w:r w:rsidRPr="00512C81">
        <w:rPr>
          <w:rFonts w:ascii="Times New Roman" w:hAnsi="Times New Roman" w:cs="Times New Roman"/>
          <w:color w:val="231F20"/>
          <w:spacing w:val="-2"/>
          <w:sz w:val="24"/>
          <w:szCs w:val="24"/>
        </w:rPr>
        <w:t xml:space="preserve"> </w:t>
      </w:r>
      <w:r w:rsidRPr="00512C81">
        <w:rPr>
          <w:rFonts w:ascii="Times New Roman" w:hAnsi="Times New Roman" w:cs="Times New Roman"/>
          <w:color w:val="231F20"/>
          <w:sz w:val="24"/>
          <w:szCs w:val="24"/>
        </w:rPr>
        <w:t>ритма.</w:t>
      </w:r>
    </w:p>
    <w:p w14:paraId="485E039E" w14:textId="77777777" w:rsidR="00D95EA9" w:rsidRPr="00512C81" w:rsidRDefault="00D95EA9" w:rsidP="00D95EA9">
      <w:pPr>
        <w:pStyle w:val="af5"/>
        <w:kinsoku w:val="0"/>
        <w:overflowPunct w:val="0"/>
        <w:ind w:left="480"/>
        <w:jc w:val="both"/>
        <w:rPr>
          <w:color w:val="231F20"/>
        </w:rPr>
      </w:pPr>
      <w:r w:rsidRPr="00512C81">
        <w:rPr>
          <w:i/>
          <w:iCs/>
          <w:color w:val="231F20"/>
        </w:rPr>
        <w:t>Социально-коммуникативное развитие</w:t>
      </w:r>
      <w:r w:rsidRPr="00512C81">
        <w:rPr>
          <w:color w:val="231F20"/>
        </w:rPr>
        <w:t>:</w:t>
      </w:r>
    </w:p>
    <w:p w14:paraId="59BD9C10" w14:textId="77777777" w:rsidR="00D95EA9" w:rsidRPr="00512C81"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формирование норм поведения, гендерных и гражданских</w:t>
      </w:r>
      <w:r w:rsidRPr="00512C81">
        <w:rPr>
          <w:rFonts w:ascii="Times New Roman" w:hAnsi="Times New Roman" w:cs="Times New Roman"/>
          <w:color w:val="231F20"/>
          <w:spacing w:val="-12"/>
          <w:sz w:val="24"/>
          <w:szCs w:val="24"/>
        </w:rPr>
        <w:t xml:space="preserve"> </w:t>
      </w:r>
      <w:r w:rsidRPr="00512C81">
        <w:rPr>
          <w:rFonts w:ascii="Times New Roman" w:hAnsi="Times New Roman" w:cs="Times New Roman"/>
          <w:color w:val="231F20"/>
          <w:sz w:val="24"/>
          <w:szCs w:val="24"/>
        </w:rPr>
        <w:t>чувств;</w:t>
      </w:r>
    </w:p>
    <w:p w14:paraId="5A18FF95" w14:textId="77777777" w:rsidR="00D95EA9" w:rsidRPr="00512C81"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pacing w:val="-3"/>
          <w:sz w:val="24"/>
          <w:szCs w:val="24"/>
        </w:rPr>
      </w:pPr>
      <w:r w:rsidRPr="00512C81">
        <w:rPr>
          <w:rFonts w:ascii="Times New Roman" w:hAnsi="Times New Roman" w:cs="Times New Roman"/>
          <w:color w:val="231F20"/>
          <w:sz w:val="24"/>
          <w:szCs w:val="24"/>
        </w:rPr>
        <w:t>формирование позитивного отношения к</w:t>
      </w:r>
      <w:r w:rsidRPr="00512C81">
        <w:rPr>
          <w:rFonts w:ascii="Times New Roman" w:hAnsi="Times New Roman" w:cs="Times New Roman"/>
          <w:color w:val="231F20"/>
          <w:spacing w:val="-2"/>
          <w:sz w:val="24"/>
          <w:szCs w:val="24"/>
        </w:rPr>
        <w:t xml:space="preserve"> </w:t>
      </w:r>
      <w:r w:rsidRPr="00512C81">
        <w:rPr>
          <w:rFonts w:ascii="Times New Roman" w:hAnsi="Times New Roman" w:cs="Times New Roman"/>
          <w:color w:val="231F20"/>
          <w:spacing w:val="-3"/>
          <w:sz w:val="24"/>
          <w:szCs w:val="24"/>
        </w:rPr>
        <w:t>труду;</w:t>
      </w:r>
    </w:p>
    <w:p w14:paraId="0C11D4F1" w14:textId="77777777" w:rsidR="00D95EA9" w:rsidRPr="00512C81"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развитие коммуникативных</w:t>
      </w:r>
      <w:r w:rsidRPr="00512C81">
        <w:rPr>
          <w:rFonts w:ascii="Times New Roman" w:hAnsi="Times New Roman" w:cs="Times New Roman"/>
          <w:color w:val="231F20"/>
          <w:spacing w:val="-2"/>
          <w:sz w:val="24"/>
          <w:szCs w:val="24"/>
        </w:rPr>
        <w:t xml:space="preserve"> </w:t>
      </w:r>
      <w:r w:rsidRPr="00512C81">
        <w:rPr>
          <w:rFonts w:ascii="Times New Roman" w:hAnsi="Times New Roman" w:cs="Times New Roman"/>
          <w:color w:val="231F20"/>
          <w:sz w:val="24"/>
          <w:szCs w:val="24"/>
        </w:rPr>
        <w:t>навыков.</w:t>
      </w:r>
    </w:p>
    <w:p w14:paraId="2322E4EA" w14:textId="77777777" w:rsidR="00D95EA9" w:rsidRPr="00512C81" w:rsidRDefault="00D95EA9" w:rsidP="00D95EA9">
      <w:pPr>
        <w:jc w:val="both"/>
        <w:rPr>
          <w:rFonts w:ascii="Times New Roman" w:hAnsi="Times New Roman" w:cs="Times New Roman"/>
          <w:color w:val="231F20"/>
          <w:sz w:val="24"/>
          <w:szCs w:val="24"/>
        </w:rPr>
      </w:pPr>
    </w:p>
    <w:p w14:paraId="3AC69542" w14:textId="77777777" w:rsidR="00512C81" w:rsidRPr="00512C81" w:rsidRDefault="00512C81" w:rsidP="00BF7CB7">
      <w:pPr>
        <w:ind w:left="3" w:firstLine="477"/>
        <w:jc w:val="both"/>
        <w:rPr>
          <w:rFonts w:ascii="Times New Roman" w:eastAsia="Times New Roman" w:hAnsi="Times New Roman" w:cs="Times New Roman"/>
          <w:b/>
          <w:sz w:val="24"/>
          <w:szCs w:val="24"/>
        </w:rPr>
      </w:pPr>
    </w:p>
    <w:p w14:paraId="0CB4A3CD" w14:textId="09E1E97A" w:rsidR="009F4931" w:rsidRPr="00512C81" w:rsidRDefault="009F4931" w:rsidP="00BF7CB7">
      <w:pPr>
        <w:ind w:left="3" w:firstLine="477"/>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1.1.2</w:t>
      </w:r>
      <w:r w:rsidR="00516CFE" w:rsidRPr="00512C81">
        <w:rPr>
          <w:rFonts w:ascii="Times New Roman" w:eastAsia="Times New Roman" w:hAnsi="Times New Roman" w:cs="Times New Roman"/>
          <w:b/>
          <w:sz w:val="24"/>
          <w:szCs w:val="24"/>
        </w:rPr>
        <w:t>.</w:t>
      </w:r>
      <w:r w:rsidRPr="00512C81">
        <w:rPr>
          <w:rFonts w:ascii="Times New Roman" w:eastAsia="Times New Roman" w:hAnsi="Times New Roman" w:cs="Times New Roman"/>
          <w:b/>
          <w:sz w:val="24"/>
          <w:szCs w:val="24"/>
        </w:rPr>
        <w:t xml:space="preserve"> Принципы и подходы к формированию </w:t>
      </w:r>
      <w:r w:rsidR="009B4479" w:rsidRPr="00512C81">
        <w:rPr>
          <w:rFonts w:ascii="Times New Roman" w:eastAsia="Times New Roman" w:hAnsi="Times New Roman" w:cs="Times New Roman"/>
          <w:b/>
          <w:sz w:val="24"/>
          <w:szCs w:val="24"/>
        </w:rPr>
        <w:t>АОП ДО.</w:t>
      </w:r>
    </w:p>
    <w:p w14:paraId="08FCAB32" w14:textId="77777777" w:rsidR="00837EC0" w:rsidRPr="00512C81" w:rsidRDefault="00837EC0" w:rsidP="00851E34">
      <w:pPr>
        <w:ind w:firstLine="48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Программа построена на следующих принципах:</w:t>
      </w:r>
    </w:p>
    <w:p w14:paraId="604047B9" w14:textId="77777777" w:rsidR="00837EC0" w:rsidRPr="00512C81" w:rsidRDefault="00837EC0"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1. Поддержка разнообразия детства.</w:t>
      </w:r>
    </w:p>
    <w:p w14:paraId="1D0C64A4" w14:textId="77777777" w:rsidR="00837EC0" w:rsidRPr="00512C81" w:rsidRDefault="00837EC0"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2. Сохранение уникальности и самоценности детства как важного этапа в общем развитии человека.</w:t>
      </w:r>
    </w:p>
    <w:p w14:paraId="7F7DB8A6" w14:textId="77777777" w:rsidR="00837EC0" w:rsidRPr="00512C81" w:rsidRDefault="00837EC0"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3. Позитивная социализация ребенка.</w:t>
      </w:r>
    </w:p>
    <w:p w14:paraId="1521A6AD" w14:textId="77777777" w:rsidR="00837EC0" w:rsidRPr="00512C81" w:rsidRDefault="00837EC0"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lastRenderedPageBreak/>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14:paraId="470403C1" w14:textId="77777777" w:rsidR="00837EC0" w:rsidRPr="00512C81" w:rsidRDefault="00837EC0"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0010D2D7" w14:textId="77777777" w:rsidR="00837EC0" w:rsidRPr="00512C81" w:rsidRDefault="00837EC0"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6. Сотрудничество Организации с семьей.</w:t>
      </w:r>
    </w:p>
    <w:p w14:paraId="20753FC6" w14:textId="77777777" w:rsidR="009F4931" w:rsidRPr="00512C81" w:rsidRDefault="00837EC0" w:rsidP="004D6F30">
      <w:pPr>
        <w:jc w:val="both"/>
        <w:rPr>
          <w:rFonts w:ascii="Times New Roman" w:hAnsi="Times New Roman" w:cs="Times New Roman"/>
          <w:b/>
          <w:sz w:val="24"/>
          <w:szCs w:val="24"/>
        </w:rPr>
      </w:pPr>
      <w:r w:rsidRPr="00512C81">
        <w:rPr>
          <w:rFonts w:ascii="Times New Roman" w:eastAsia="Times New Roman" w:hAnsi="Times New Roman" w:cs="Times New Roman"/>
          <w:sz w:val="24"/>
          <w:szCs w:val="24"/>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r w:rsidR="009F4931" w:rsidRPr="00512C81">
        <w:rPr>
          <w:rFonts w:ascii="Times New Roman" w:hAnsi="Times New Roman" w:cs="Times New Roman"/>
          <w:b/>
          <w:sz w:val="24"/>
          <w:szCs w:val="24"/>
        </w:rPr>
        <w:t xml:space="preserve"> </w:t>
      </w:r>
    </w:p>
    <w:p w14:paraId="4D1C5537" w14:textId="77777777" w:rsidR="009F4931" w:rsidRPr="00512C81" w:rsidRDefault="00516CFE" w:rsidP="00AD0729">
      <w:pPr>
        <w:ind w:firstLine="426"/>
        <w:jc w:val="both"/>
        <w:rPr>
          <w:rFonts w:ascii="Times New Roman" w:hAnsi="Times New Roman" w:cs="Times New Roman"/>
          <w:b/>
          <w:i/>
          <w:sz w:val="24"/>
          <w:szCs w:val="24"/>
        </w:rPr>
      </w:pPr>
      <w:r w:rsidRPr="00512C81">
        <w:rPr>
          <w:rFonts w:ascii="Times New Roman" w:hAnsi="Times New Roman" w:cs="Times New Roman"/>
          <w:b/>
          <w:i/>
          <w:sz w:val="24"/>
          <w:szCs w:val="24"/>
        </w:rPr>
        <w:t xml:space="preserve">1.1.3. </w:t>
      </w:r>
      <w:r w:rsidR="009F4931" w:rsidRPr="00512C81">
        <w:rPr>
          <w:rFonts w:ascii="Times New Roman" w:hAnsi="Times New Roman" w:cs="Times New Roman"/>
          <w:b/>
          <w:i/>
          <w:sz w:val="24"/>
          <w:szCs w:val="24"/>
        </w:rPr>
        <w:t>Специфические принципы и подходы к формирован</w:t>
      </w:r>
      <w:r w:rsidRPr="00512C81">
        <w:rPr>
          <w:rFonts w:ascii="Times New Roman" w:hAnsi="Times New Roman" w:cs="Times New Roman"/>
          <w:b/>
          <w:i/>
          <w:sz w:val="24"/>
          <w:szCs w:val="24"/>
        </w:rPr>
        <w:t>ию АОП ДО для обучающихся с ТНР.</w:t>
      </w:r>
    </w:p>
    <w:p w14:paraId="52FDEEA1" w14:textId="77777777" w:rsidR="009F4931" w:rsidRPr="00512C81" w:rsidRDefault="009F4931" w:rsidP="004D6F30">
      <w:pPr>
        <w:ind w:left="3" w:firstLine="720"/>
        <w:jc w:val="both"/>
        <w:rPr>
          <w:rFonts w:ascii="Times New Roman" w:eastAsia="Times New Roman" w:hAnsi="Times New Roman" w:cs="Times New Roman"/>
          <w:sz w:val="24"/>
          <w:szCs w:val="24"/>
        </w:rPr>
      </w:pPr>
      <w:r w:rsidRPr="00512C81">
        <w:rPr>
          <w:rFonts w:ascii="Times New Roman" w:hAnsi="Times New Roman" w:cs="Times New Roman"/>
          <w:sz w:val="24"/>
          <w:szCs w:val="24"/>
        </w:rPr>
        <w:t>1</w:t>
      </w:r>
      <w:r w:rsidRPr="00512C81">
        <w:rPr>
          <w:rFonts w:ascii="Times New Roman" w:eastAsia="Times New Roman" w:hAnsi="Times New Roman" w:cs="Times New Roman"/>
          <w:sz w:val="24"/>
          <w:szCs w:val="24"/>
        </w:rPr>
        <w:t>.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14:paraId="72B8738C" w14:textId="77777777" w:rsidR="009F4931" w:rsidRPr="00512C81" w:rsidRDefault="009F4931" w:rsidP="004D6F30">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14:paraId="2935B2A1" w14:textId="77777777" w:rsidR="009F4931" w:rsidRPr="00512C81" w:rsidRDefault="009F4931" w:rsidP="004D6F30">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14:paraId="0C128C34" w14:textId="77777777" w:rsidR="009F4931" w:rsidRPr="00512C81" w:rsidRDefault="009F4931" w:rsidP="004D6F30">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14:paraId="3E9965D5" w14:textId="77777777" w:rsidR="009F4931" w:rsidRPr="00512C81" w:rsidRDefault="009F4931" w:rsidP="004D6F30">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14:paraId="1DE46609" w14:textId="77777777" w:rsidR="009F4931" w:rsidRPr="00512C81" w:rsidRDefault="00516CFE" w:rsidP="00AD0729">
      <w:pPr>
        <w:ind w:firstLine="426"/>
        <w:jc w:val="both"/>
        <w:rPr>
          <w:rFonts w:ascii="Times New Roman" w:hAnsi="Times New Roman" w:cs="Times New Roman"/>
          <w:b/>
          <w:sz w:val="24"/>
          <w:szCs w:val="24"/>
        </w:rPr>
      </w:pPr>
      <w:r w:rsidRPr="00512C81">
        <w:rPr>
          <w:rFonts w:ascii="Times New Roman" w:hAnsi="Times New Roman" w:cs="Times New Roman"/>
          <w:b/>
          <w:sz w:val="24"/>
          <w:szCs w:val="24"/>
        </w:rPr>
        <w:t>1.1.4.</w:t>
      </w:r>
      <w:r w:rsidR="009F4931" w:rsidRPr="00512C81">
        <w:rPr>
          <w:rFonts w:ascii="Times New Roman" w:hAnsi="Times New Roman" w:cs="Times New Roman"/>
          <w:b/>
          <w:sz w:val="24"/>
          <w:szCs w:val="24"/>
        </w:rPr>
        <w:t xml:space="preserve"> Значимые характеристики для разработки и реализации </w:t>
      </w:r>
      <w:r w:rsidR="00AD0729" w:rsidRPr="00512C81">
        <w:rPr>
          <w:rFonts w:ascii="Times New Roman" w:hAnsi="Times New Roman" w:cs="Times New Roman"/>
          <w:b/>
          <w:sz w:val="24"/>
          <w:szCs w:val="24"/>
        </w:rPr>
        <w:t>АОП ДО, в том числе характеристики особенностей развития детей дошкольного возраста с ТНР</w:t>
      </w:r>
      <w:r w:rsidR="006600EE" w:rsidRPr="00512C81">
        <w:rPr>
          <w:rFonts w:ascii="Times New Roman" w:hAnsi="Times New Roman" w:cs="Times New Roman"/>
          <w:b/>
          <w:sz w:val="24"/>
          <w:szCs w:val="24"/>
        </w:rPr>
        <w:t>.</w:t>
      </w:r>
    </w:p>
    <w:p w14:paraId="5E2B2FF3" w14:textId="77777777" w:rsidR="008A7485" w:rsidRPr="00512C81" w:rsidRDefault="008A7485" w:rsidP="00AE5C56">
      <w:pPr>
        <w:pStyle w:val="a3"/>
        <w:widowControl w:val="0"/>
        <w:numPr>
          <w:ilvl w:val="0"/>
          <w:numId w:val="111"/>
        </w:numPr>
        <w:tabs>
          <w:tab w:val="left" w:pos="606"/>
        </w:tabs>
        <w:kinsoku w:val="0"/>
        <w:overflowPunct w:val="0"/>
        <w:autoSpaceDE w:val="0"/>
        <w:autoSpaceDN w:val="0"/>
        <w:adjustRightInd w:val="0"/>
        <w:ind w:left="112" w:right="109" w:firstLine="0"/>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 xml:space="preserve">Характеристики особенностей развития детей </w:t>
      </w:r>
      <w:r w:rsidR="00953D1D" w:rsidRPr="00512C81">
        <w:rPr>
          <w:rFonts w:ascii="Times New Roman" w:hAnsi="Times New Roman" w:cs="Times New Roman"/>
          <w:color w:val="231F20"/>
          <w:sz w:val="24"/>
          <w:szCs w:val="24"/>
        </w:rPr>
        <w:t>дошкольного возраста, в</w:t>
      </w:r>
      <w:r w:rsidRPr="00512C81">
        <w:rPr>
          <w:rFonts w:ascii="Times New Roman" w:hAnsi="Times New Roman" w:cs="Times New Roman"/>
          <w:color w:val="231F20"/>
          <w:sz w:val="24"/>
          <w:szCs w:val="24"/>
        </w:rPr>
        <w:t xml:space="preserve"> </w:t>
      </w:r>
      <w:r w:rsidRPr="00512C81">
        <w:rPr>
          <w:rFonts w:ascii="Times New Roman" w:hAnsi="Times New Roman" w:cs="Times New Roman"/>
          <w:color w:val="231F20"/>
          <w:spacing w:val="-3"/>
          <w:sz w:val="24"/>
          <w:szCs w:val="24"/>
        </w:rPr>
        <w:t xml:space="preserve">том </w:t>
      </w:r>
      <w:r w:rsidRPr="00512C81">
        <w:rPr>
          <w:rFonts w:ascii="Times New Roman" w:hAnsi="Times New Roman" w:cs="Times New Roman"/>
          <w:color w:val="231F20"/>
          <w:sz w:val="24"/>
          <w:szCs w:val="24"/>
        </w:rPr>
        <w:t>числе с тяжелыми речевыми нарушениями.</w:t>
      </w:r>
    </w:p>
    <w:p w14:paraId="39DB5E76" w14:textId="77777777" w:rsidR="008A7485" w:rsidRPr="00512C81" w:rsidRDefault="008A7485" w:rsidP="00AE5C56">
      <w:pPr>
        <w:pStyle w:val="a3"/>
        <w:widowControl w:val="0"/>
        <w:numPr>
          <w:ilvl w:val="0"/>
          <w:numId w:val="111"/>
        </w:numPr>
        <w:tabs>
          <w:tab w:val="left" w:pos="528"/>
        </w:tabs>
        <w:kinsoku w:val="0"/>
        <w:overflowPunct w:val="0"/>
        <w:autoSpaceDE w:val="0"/>
        <w:autoSpaceDN w:val="0"/>
        <w:adjustRightInd w:val="0"/>
        <w:ind w:left="112" w:right="110" w:firstLine="0"/>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Особые</w:t>
      </w:r>
      <w:r w:rsidRPr="00512C81">
        <w:rPr>
          <w:rFonts w:ascii="Times New Roman" w:hAnsi="Times New Roman" w:cs="Times New Roman"/>
          <w:color w:val="231F20"/>
          <w:spacing w:val="-12"/>
          <w:sz w:val="24"/>
          <w:szCs w:val="24"/>
        </w:rPr>
        <w:t xml:space="preserve"> </w:t>
      </w:r>
      <w:r w:rsidRPr="00512C81">
        <w:rPr>
          <w:rFonts w:ascii="Times New Roman" w:hAnsi="Times New Roman" w:cs="Times New Roman"/>
          <w:color w:val="231F20"/>
          <w:sz w:val="24"/>
          <w:szCs w:val="24"/>
        </w:rPr>
        <w:t>образовательные</w:t>
      </w:r>
      <w:r w:rsidRPr="00512C81">
        <w:rPr>
          <w:rFonts w:ascii="Times New Roman" w:hAnsi="Times New Roman" w:cs="Times New Roman"/>
          <w:color w:val="231F20"/>
          <w:spacing w:val="-11"/>
          <w:sz w:val="24"/>
          <w:szCs w:val="24"/>
        </w:rPr>
        <w:t xml:space="preserve"> </w:t>
      </w:r>
      <w:r w:rsidRPr="00512C81">
        <w:rPr>
          <w:rFonts w:ascii="Times New Roman" w:hAnsi="Times New Roman" w:cs="Times New Roman"/>
          <w:color w:val="231F20"/>
          <w:sz w:val="24"/>
          <w:szCs w:val="24"/>
        </w:rPr>
        <w:t>потребности</w:t>
      </w:r>
      <w:r w:rsidRPr="00512C81">
        <w:rPr>
          <w:rFonts w:ascii="Times New Roman" w:hAnsi="Times New Roman" w:cs="Times New Roman"/>
          <w:color w:val="231F20"/>
          <w:spacing w:val="-10"/>
          <w:sz w:val="24"/>
          <w:szCs w:val="24"/>
        </w:rPr>
        <w:t xml:space="preserve"> </w:t>
      </w:r>
      <w:r w:rsidRPr="00512C81">
        <w:rPr>
          <w:rFonts w:ascii="Times New Roman" w:hAnsi="Times New Roman" w:cs="Times New Roman"/>
          <w:color w:val="231F20"/>
          <w:spacing w:val="-3"/>
          <w:sz w:val="24"/>
          <w:szCs w:val="24"/>
        </w:rPr>
        <w:t>дошкольников</w:t>
      </w:r>
      <w:r w:rsidRPr="00512C81">
        <w:rPr>
          <w:rFonts w:ascii="Times New Roman" w:hAnsi="Times New Roman" w:cs="Times New Roman"/>
          <w:color w:val="231F20"/>
          <w:spacing w:val="-11"/>
          <w:sz w:val="24"/>
          <w:szCs w:val="24"/>
        </w:rPr>
        <w:t xml:space="preserve"> </w:t>
      </w:r>
      <w:r w:rsidRPr="00512C81">
        <w:rPr>
          <w:rFonts w:ascii="Times New Roman" w:hAnsi="Times New Roman" w:cs="Times New Roman"/>
          <w:color w:val="231F20"/>
          <w:sz w:val="24"/>
          <w:szCs w:val="24"/>
        </w:rPr>
        <w:t>с</w:t>
      </w:r>
      <w:r w:rsidRPr="00512C81">
        <w:rPr>
          <w:rFonts w:ascii="Times New Roman" w:hAnsi="Times New Roman" w:cs="Times New Roman"/>
          <w:color w:val="231F20"/>
          <w:spacing w:val="-10"/>
          <w:sz w:val="24"/>
          <w:szCs w:val="24"/>
        </w:rPr>
        <w:t xml:space="preserve"> </w:t>
      </w:r>
      <w:r w:rsidRPr="00512C81">
        <w:rPr>
          <w:rFonts w:ascii="Times New Roman" w:hAnsi="Times New Roman" w:cs="Times New Roman"/>
          <w:color w:val="231F20"/>
          <w:sz w:val="24"/>
          <w:szCs w:val="24"/>
        </w:rPr>
        <w:t>тяжелыми</w:t>
      </w:r>
      <w:r w:rsidRPr="00512C81">
        <w:rPr>
          <w:rFonts w:ascii="Times New Roman" w:hAnsi="Times New Roman" w:cs="Times New Roman"/>
          <w:color w:val="231F20"/>
          <w:spacing w:val="-10"/>
          <w:sz w:val="24"/>
          <w:szCs w:val="24"/>
        </w:rPr>
        <w:t xml:space="preserve"> </w:t>
      </w:r>
      <w:r w:rsidRPr="00512C81">
        <w:rPr>
          <w:rFonts w:ascii="Times New Roman" w:hAnsi="Times New Roman" w:cs="Times New Roman"/>
          <w:color w:val="231F20"/>
          <w:sz w:val="24"/>
          <w:szCs w:val="24"/>
        </w:rPr>
        <w:t>нарушениями</w:t>
      </w:r>
      <w:r w:rsidRPr="00512C81">
        <w:rPr>
          <w:rFonts w:ascii="Times New Roman" w:hAnsi="Times New Roman" w:cs="Times New Roman"/>
          <w:color w:val="231F20"/>
          <w:spacing w:val="-2"/>
          <w:sz w:val="24"/>
          <w:szCs w:val="24"/>
        </w:rPr>
        <w:t xml:space="preserve"> </w:t>
      </w:r>
      <w:r w:rsidRPr="00512C81">
        <w:rPr>
          <w:rFonts w:ascii="Times New Roman" w:hAnsi="Times New Roman" w:cs="Times New Roman"/>
          <w:color w:val="231F20"/>
          <w:sz w:val="24"/>
          <w:szCs w:val="24"/>
        </w:rPr>
        <w:t>речи.</w:t>
      </w:r>
    </w:p>
    <w:p w14:paraId="2FC39EE6" w14:textId="77777777" w:rsidR="008A7485" w:rsidRPr="00512C81" w:rsidRDefault="008A7485" w:rsidP="008A7485">
      <w:pPr>
        <w:pStyle w:val="2"/>
        <w:kinsoku w:val="0"/>
        <w:overflowPunct w:val="0"/>
        <w:spacing w:before="0" w:line="240" w:lineRule="auto"/>
        <w:ind w:left="111" w:right="110" w:firstLine="368"/>
        <w:rPr>
          <w:rFonts w:ascii="Times New Roman" w:hAnsi="Times New Roman" w:cs="Times New Roman"/>
          <w:b/>
          <w:color w:val="231F20"/>
          <w:sz w:val="24"/>
          <w:szCs w:val="24"/>
        </w:rPr>
      </w:pPr>
      <w:r w:rsidRPr="00512C81">
        <w:rPr>
          <w:rFonts w:ascii="Times New Roman" w:hAnsi="Times New Roman" w:cs="Times New Roman"/>
          <w:b/>
          <w:color w:val="231F20"/>
          <w:sz w:val="24"/>
          <w:szCs w:val="24"/>
        </w:rPr>
        <w:t>Характеристики особенностей развития детей дошкольного возраста, в том числе с тяжелыми речевыми нарушениями.</w:t>
      </w:r>
    </w:p>
    <w:p w14:paraId="7EB3A2B6" w14:textId="77777777" w:rsidR="00621AD1" w:rsidRPr="00512C81" w:rsidRDefault="008A7485" w:rsidP="00621AD1">
      <w:pPr>
        <w:pStyle w:val="af5"/>
        <w:kinsoku w:val="0"/>
        <w:overflowPunct w:val="0"/>
        <w:ind w:left="111" w:right="106" w:firstLine="368"/>
        <w:jc w:val="both"/>
        <w:rPr>
          <w:color w:val="231F20"/>
          <w:spacing w:val="2"/>
        </w:rPr>
      </w:pPr>
      <w:r w:rsidRPr="00512C81">
        <w:rPr>
          <w:color w:val="231F20"/>
        </w:rPr>
        <w:t xml:space="preserve">Речевое </w:t>
      </w:r>
      <w:r w:rsidR="00621AD1" w:rsidRPr="00512C81">
        <w:rPr>
          <w:color w:val="231F20"/>
        </w:rPr>
        <w:t>расстройство</w:t>
      </w:r>
      <w:r w:rsidR="00621AD1" w:rsidRPr="00512C81">
        <w:rPr>
          <w:color w:val="231F20"/>
          <w:spacing w:val="2"/>
        </w:rPr>
        <w:t xml:space="preserve"> у</w:t>
      </w:r>
      <w:r w:rsidR="00621AD1" w:rsidRPr="00512C81">
        <w:rPr>
          <w:color w:val="231F20"/>
        </w:rPr>
        <w:t xml:space="preserve"> дошкольников часто встречается</w:t>
      </w:r>
      <w:r w:rsidR="00621AD1" w:rsidRPr="00512C81">
        <w:rPr>
          <w:color w:val="231F20"/>
          <w:spacing w:val="2"/>
        </w:rPr>
        <w:t xml:space="preserve"> совместно</w:t>
      </w:r>
      <w:r w:rsidRPr="00512C81">
        <w:rPr>
          <w:color w:val="231F20"/>
          <w:spacing w:val="3"/>
        </w:rPr>
        <w:t xml:space="preserve">   </w:t>
      </w:r>
      <w:r w:rsidRPr="00512C81">
        <w:rPr>
          <w:color w:val="231F20"/>
        </w:rPr>
        <w:t xml:space="preserve">с </w:t>
      </w:r>
      <w:r w:rsidRPr="00512C81">
        <w:rPr>
          <w:color w:val="231F20"/>
          <w:spacing w:val="2"/>
        </w:rPr>
        <w:t xml:space="preserve">различными </w:t>
      </w:r>
      <w:r w:rsidRPr="00512C81">
        <w:rPr>
          <w:color w:val="231F20"/>
          <w:spacing w:val="3"/>
        </w:rPr>
        <w:t xml:space="preserve">особенностями </w:t>
      </w:r>
      <w:r w:rsidRPr="00512C81">
        <w:rPr>
          <w:color w:val="231F20"/>
          <w:spacing w:val="2"/>
        </w:rPr>
        <w:t xml:space="preserve">психической </w:t>
      </w:r>
      <w:r w:rsidRPr="00512C81">
        <w:rPr>
          <w:color w:val="231F20"/>
          <w:spacing w:val="3"/>
        </w:rPr>
        <w:t xml:space="preserve">деятельности. </w:t>
      </w:r>
      <w:r w:rsidRPr="00512C81">
        <w:rPr>
          <w:color w:val="231F20"/>
          <w:spacing w:val="2"/>
        </w:rPr>
        <w:t xml:space="preserve">Нарушения </w:t>
      </w:r>
      <w:r w:rsidRPr="00512C81">
        <w:rPr>
          <w:color w:val="231F20"/>
        </w:rPr>
        <w:t xml:space="preserve">речи ведут за </w:t>
      </w:r>
      <w:r w:rsidRPr="00512C81">
        <w:rPr>
          <w:color w:val="231F20"/>
          <w:spacing w:val="2"/>
        </w:rPr>
        <w:t xml:space="preserve">собой отставание </w:t>
      </w:r>
      <w:r w:rsidRPr="00512C81">
        <w:rPr>
          <w:color w:val="231F20"/>
        </w:rPr>
        <w:t xml:space="preserve">в </w:t>
      </w:r>
      <w:r w:rsidRPr="00512C81">
        <w:rPr>
          <w:color w:val="231F20"/>
          <w:spacing w:val="2"/>
        </w:rPr>
        <w:t xml:space="preserve">общем развитии. </w:t>
      </w:r>
    </w:p>
    <w:p w14:paraId="4C76130F" w14:textId="77777777" w:rsidR="00AB5691" w:rsidRPr="00512C81" w:rsidRDefault="00AB5691" w:rsidP="00621AD1">
      <w:pPr>
        <w:pStyle w:val="af5"/>
        <w:kinsoku w:val="0"/>
        <w:overflowPunct w:val="0"/>
        <w:ind w:left="111" w:right="106" w:firstLine="368"/>
        <w:jc w:val="both"/>
      </w:pPr>
      <w:r w:rsidRPr="00512C81">
        <w:t xml:space="preserve">Дети с тяжелыми нарушениями речи – это особая категория детей с нарушениями всех </w:t>
      </w:r>
      <w:r w:rsidRPr="00512C81">
        <w:lastRenderedPageBreak/>
        <w:t xml:space="preserve">компонентов речи при сохранном слухе и первично сохранном интеллекте. </w:t>
      </w:r>
    </w:p>
    <w:p w14:paraId="68C5F280" w14:textId="77777777" w:rsidR="00AB5691" w:rsidRPr="00512C81" w:rsidRDefault="00AB5691" w:rsidP="00621AD1">
      <w:pPr>
        <w:pStyle w:val="af5"/>
        <w:kinsoku w:val="0"/>
        <w:overflowPunct w:val="0"/>
        <w:ind w:left="111" w:right="106" w:firstLine="368"/>
        <w:jc w:val="both"/>
      </w:pPr>
      <w:r w:rsidRPr="00512C81">
        <w:t xml:space="preserve">К группе детей с тяжелыми нарушениями речи относятся: </w:t>
      </w:r>
      <w:r w:rsidRPr="00512C81">
        <w:rPr>
          <w:b/>
        </w:rPr>
        <w:t xml:space="preserve">дети с фонетико-фонематическим недоразвитием речи при дислалии, </w:t>
      </w:r>
      <w:proofErr w:type="spellStart"/>
      <w:r w:rsidRPr="00512C81">
        <w:rPr>
          <w:b/>
        </w:rPr>
        <w:t>ринолалии</w:t>
      </w:r>
      <w:proofErr w:type="spellEnd"/>
      <w:r w:rsidRPr="00512C81">
        <w:rPr>
          <w:b/>
        </w:rPr>
        <w:t xml:space="preserve">, легкой степени дизартрии; с общим недоразвитием речи всех уровней речевого развития при дизартрии, </w:t>
      </w:r>
      <w:proofErr w:type="spellStart"/>
      <w:r w:rsidRPr="00512C81">
        <w:rPr>
          <w:b/>
        </w:rPr>
        <w:t>ринолалии</w:t>
      </w:r>
      <w:proofErr w:type="spellEnd"/>
      <w:r w:rsidRPr="00512C81">
        <w:rPr>
          <w:b/>
        </w:rPr>
        <w:t>, алалии и т.д., у которых имеются нарушения всех компонентов языка, с заиканием.</w:t>
      </w:r>
    </w:p>
    <w:p w14:paraId="0CF5005B" w14:textId="77777777" w:rsidR="00AB5691" w:rsidRPr="00512C81" w:rsidRDefault="00AB5691" w:rsidP="00621AD1">
      <w:pPr>
        <w:pStyle w:val="af5"/>
        <w:kinsoku w:val="0"/>
        <w:overflowPunct w:val="0"/>
        <w:ind w:left="111" w:right="106" w:firstLine="368"/>
        <w:jc w:val="both"/>
      </w:pPr>
      <w:r w:rsidRPr="00512C81">
        <w:t xml:space="preserve">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p>
    <w:p w14:paraId="2E1B4D18" w14:textId="77777777" w:rsidR="00AB5691" w:rsidRPr="00512C81" w:rsidRDefault="00AB5691" w:rsidP="00621AD1">
      <w:pPr>
        <w:pStyle w:val="af5"/>
        <w:kinsoku w:val="0"/>
        <w:overflowPunct w:val="0"/>
        <w:ind w:left="111" w:right="106" w:firstLine="368"/>
        <w:jc w:val="both"/>
      </w:pPr>
      <w:r w:rsidRPr="00512C81">
        <w:t xml:space="preserve">Фонетико-фонематическое недоразвитие речи проявляется в нарушении звукопроизношения и фонематического слуха. </w:t>
      </w:r>
    </w:p>
    <w:p w14:paraId="686967BC" w14:textId="77777777" w:rsidR="00AB5691" w:rsidRPr="00512C81" w:rsidRDefault="00AB5691" w:rsidP="00621AD1">
      <w:pPr>
        <w:pStyle w:val="af5"/>
        <w:kinsoku w:val="0"/>
        <w:overflowPunct w:val="0"/>
        <w:ind w:left="111" w:right="106" w:firstLine="368"/>
        <w:jc w:val="both"/>
      </w:pPr>
      <w:r w:rsidRPr="00512C81">
        <w:t xml:space="preserve">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 </w:t>
      </w:r>
    </w:p>
    <w:p w14:paraId="2EBD8538" w14:textId="77777777" w:rsidR="00AB5691" w:rsidRPr="00512C81" w:rsidRDefault="00AB5691" w:rsidP="00621AD1">
      <w:pPr>
        <w:pStyle w:val="af5"/>
        <w:kinsoku w:val="0"/>
        <w:overflowPunct w:val="0"/>
        <w:ind w:left="111" w:right="106" w:firstLine="368"/>
        <w:jc w:val="both"/>
      </w:pPr>
      <w:r w:rsidRPr="00512C81">
        <w:t xml:space="preserve">На I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w:t>
      </w:r>
      <w:proofErr w:type="spellStart"/>
      <w:r w:rsidRPr="00512C81">
        <w:t>лепетных</w:t>
      </w:r>
      <w:proofErr w:type="spellEnd"/>
      <w:r w:rsidRPr="00512C81">
        <w:t xml:space="preserve"> слов, звуковых или звукоподражательных комплексов, сопровождающихся жестами и мимикой; на II уровне речевого развития в речи ребенка присутствует короткая </w:t>
      </w:r>
      <w:proofErr w:type="spellStart"/>
      <w:r w:rsidRPr="00512C81">
        <w:t>аграмматичная</w:t>
      </w:r>
      <w:proofErr w:type="spellEnd"/>
      <w:r w:rsidRPr="00512C81">
        <w:t xml:space="preserve">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 на III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 на IV уровне речевого развития при наличии развернутой фразовой речи наблюдаются остаточные проявления недоразвития всех компонентов языковой системы. </w:t>
      </w:r>
    </w:p>
    <w:p w14:paraId="37AC7ABA" w14:textId="77777777" w:rsidR="00AB5691" w:rsidRPr="00512C81" w:rsidRDefault="00AB5691" w:rsidP="00621AD1">
      <w:pPr>
        <w:pStyle w:val="af5"/>
        <w:kinsoku w:val="0"/>
        <w:overflowPunct w:val="0"/>
        <w:ind w:left="111" w:right="106" w:firstLine="368"/>
        <w:jc w:val="both"/>
      </w:pPr>
      <w:r w:rsidRPr="00512C81">
        <w:t xml:space="preserve">Заикание - нарушение темпо-ритмической организации речи, обусловленное судорожным состоянием мышц речевого аппарата. </w:t>
      </w:r>
    </w:p>
    <w:p w14:paraId="6EED130D" w14:textId="77777777" w:rsidR="00AB5691" w:rsidRPr="00512C81" w:rsidRDefault="00AB5691" w:rsidP="00621AD1">
      <w:pPr>
        <w:pStyle w:val="af5"/>
        <w:kinsoku w:val="0"/>
        <w:overflowPunct w:val="0"/>
        <w:ind w:left="111" w:right="106" w:firstLine="368"/>
        <w:jc w:val="both"/>
        <w:rPr>
          <w:b/>
          <w:color w:val="231F20"/>
          <w:spacing w:val="2"/>
        </w:rPr>
      </w:pPr>
      <w:r w:rsidRPr="00512C81">
        <w:rPr>
          <w:b/>
        </w:rPr>
        <w:t xml:space="preserve">Таким образом, ТНР выявляется у детей дошкольного возраста со следующими речевыми нарушениями – дислалия, </w:t>
      </w:r>
      <w:proofErr w:type="spellStart"/>
      <w:r w:rsidRPr="00512C81">
        <w:rPr>
          <w:b/>
        </w:rPr>
        <w:t>ринолалия</w:t>
      </w:r>
      <w:proofErr w:type="spellEnd"/>
      <w:r w:rsidRPr="00512C81">
        <w:rPr>
          <w:b/>
        </w:rPr>
        <w:t xml:space="preserve">, дизартрия, алалия, детская афазия, </w:t>
      </w:r>
      <w:proofErr w:type="spellStart"/>
      <w:r w:rsidRPr="00512C81">
        <w:rPr>
          <w:b/>
        </w:rPr>
        <w:t>неврозоподобное</w:t>
      </w:r>
      <w:proofErr w:type="spellEnd"/>
      <w:r w:rsidRPr="00512C81">
        <w:rPr>
          <w:b/>
        </w:rPr>
        <w:t xml:space="preserve"> заикание (по клинико-педагогической классификации речевых нарушений).</w:t>
      </w:r>
    </w:p>
    <w:p w14:paraId="1800BFA1" w14:textId="4305FF43" w:rsidR="008A7485" w:rsidRPr="00512C81" w:rsidRDefault="008A7485" w:rsidP="00621AD1">
      <w:pPr>
        <w:pStyle w:val="af5"/>
        <w:kinsoku w:val="0"/>
        <w:overflowPunct w:val="0"/>
        <w:ind w:left="111" w:right="106" w:firstLine="368"/>
        <w:jc w:val="both"/>
        <w:rPr>
          <w:color w:val="231F20"/>
        </w:rPr>
      </w:pPr>
      <w:r w:rsidRPr="00512C81">
        <w:rPr>
          <w:color w:val="231F20"/>
          <w:spacing w:val="2"/>
        </w:rPr>
        <w:t>Программа опирается</w:t>
      </w:r>
      <w:r w:rsidRPr="00512C81">
        <w:rPr>
          <w:color w:val="231F20"/>
          <w:spacing w:val="6"/>
        </w:rPr>
        <w:t xml:space="preserve"> </w:t>
      </w:r>
      <w:r w:rsidR="00621AD1" w:rsidRPr="00512C81">
        <w:rPr>
          <w:color w:val="231F20"/>
        </w:rPr>
        <w:t>на ха</w:t>
      </w:r>
      <w:r w:rsidRPr="00512C81">
        <w:rPr>
          <w:color w:val="231F20"/>
        </w:rPr>
        <w:t xml:space="preserve">рактеристики особенностей развития детей с </w:t>
      </w:r>
      <w:r w:rsidR="00621AD1" w:rsidRPr="00512C81">
        <w:rPr>
          <w:color w:val="231F20"/>
        </w:rPr>
        <w:t>ТНР.</w:t>
      </w:r>
      <w:r w:rsidRPr="00512C81">
        <w:rPr>
          <w:color w:val="231F20"/>
        </w:rPr>
        <w:t xml:space="preserve"> </w:t>
      </w:r>
    </w:p>
    <w:p w14:paraId="6FC43829" w14:textId="77777777" w:rsidR="00621AD1" w:rsidRPr="00512C81" w:rsidRDefault="00621AD1" w:rsidP="00621AD1">
      <w:pPr>
        <w:pStyle w:val="af5"/>
        <w:kinsoku w:val="0"/>
        <w:overflowPunct w:val="0"/>
        <w:ind w:left="111" w:right="106" w:firstLine="368"/>
        <w:jc w:val="center"/>
      </w:pPr>
      <w:r w:rsidRPr="00512C81">
        <w:rPr>
          <w:i/>
        </w:rPr>
        <w:t>Характеристика детей с тяжелыми нарушениями речи</w:t>
      </w:r>
      <w:r w:rsidRPr="00512C81">
        <w:t>.</w:t>
      </w:r>
    </w:p>
    <w:p w14:paraId="55AB7155" w14:textId="77777777" w:rsidR="00AB5691" w:rsidRPr="00512C81" w:rsidRDefault="00621AD1" w:rsidP="006F5234">
      <w:pPr>
        <w:pStyle w:val="af5"/>
        <w:kinsoku w:val="0"/>
        <w:overflowPunct w:val="0"/>
        <w:ind w:left="111" w:right="106" w:firstLine="368"/>
        <w:jc w:val="both"/>
      </w:pPr>
      <w:r w:rsidRPr="00512C81">
        <w:t>Дошкольники с тяжелыми нарушениями речи</w:t>
      </w:r>
      <w:r w:rsidR="00AB5691" w:rsidRPr="00512C81">
        <w:t xml:space="preserve"> </w:t>
      </w:r>
      <w:r w:rsidRPr="00512C81">
        <w:t xml:space="preserve">—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 </w:t>
      </w:r>
    </w:p>
    <w:p w14:paraId="2D27AE36" w14:textId="77777777" w:rsidR="00AB5691" w:rsidRPr="00512C81" w:rsidRDefault="00621AD1" w:rsidP="006F5234">
      <w:pPr>
        <w:pStyle w:val="af5"/>
        <w:kinsoku w:val="0"/>
        <w:overflowPunct w:val="0"/>
        <w:ind w:left="111" w:right="106" w:firstLine="368"/>
        <w:jc w:val="both"/>
      </w:pPr>
      <w:r w:rsidRPr="00512C81">
        <w:t xml:space="preserve">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 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(Левина Р. Е.). В настоящее время выделяют четыре уровня речевого развития, отражающие состояние всех компонентов языковой системы у детей с общим недоразвитием речи (Филичева Т. Б.). </w:t>
      </w:r>
    </w:p>
    <w:p w14:paraId="66530968" w14:textId="77777777" w:rsidR="00AB5691" w:rsidRPr="00512C81" w:rsidRDefault="00621AD1" w:rsidP="006F5234">
      <w:pPr>
        <w:pStyle w:val="af5"/>
        <w:kinsoku w:val="0"/>
        <w:overflowPunct w:val="0"/>
        <w:ind w:left="111" w:right="106" w:firstLine="368"/>
        <w:jc w:val="both"/>
      </w:pPr>
      <w:r w:rsidRPr="00512C81">
        <w:rPr>
          <w:u w:val="single"/>
        </w:rPr>
        <w:t>При первом уровне речевого развития</w:t>
      </w:r>
      <w:r w:rsidRPr="00512C81">
        <w:t xml:space="preserve"> речевые средства ребенка ограничены, активный словарь практически не сформирован и состоит из звукоподражаний, </w:t>
      </w:r>
      <w:proofErr w:type="spellStart"/>
      <w:r w:rsidRPr="00512C81">
        <w:t>звукокомплексов</w:t>
      </w:r>
      <w:proofErr w:type="spellEnd"/>
      <w:r w:rsidRPr="00512C81">
        <w:t xml:space="preserve">, </w:t>
      </w:r>
      <w:proofErr w:type="spellStart"/>
      <w:r w:rsidRPr="00512C81">
        <w:t>лепетных</w:t>
      </w:r>
      <w:proofErr w:type="spellEnd"/>
      <w:r w:rsidRPr="00512C81">
        <w:t xml:space="preserve"> слов. Высказывания сопровождаются жестами и мимикой. Характерна многозначность употребляемых слов, когда одни и те же </w:t>
      </w:r>
      <w:proofErr w:type="spellStart"/>
      <w:r w:rsidRPr="00512C81">
        <w:t>лепетные</w:t>
      </w:r>
      <w:proofErr w:type="spellEnd"/>
      <w:r w:rsidRPr="00512C81">
        <w:t xml:space="preserve">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w:t>
      </w:r>
      <w:r w:rsidRPr="00512C81">
        <w:lastRenderedPageBreak/>
        <w:t xml:space="preserve">характер. Фонематическое развитие находится в зачаточном состоянии. Ограничена способность восприятия и воспроизведения слоговой структуры слова. </w:t>
      </w:r>
    </w:p>
    <w:p w14:paraId="1A9CD90A" w14:textId="77777777" w:rsidR="00AB5691" w:rsidRPr="00512C81" w:rsidRDefault="00621AD1" w:rsidP="006F5234">
      <w:pPr>
        <w:pStyle w:val="af5"/>
        <w:kinsoku w:val="0"/>
        <w:overflowPunct w:val="0"/>
        <w:ind w:left="111" w:right="106" w:firstLine="368"/>
        <w:jc w:val="both"/>
      </w:pPr>
      <w:r w:rsidRPr="00512C81">
        <w:t xml:space="preserve">При переходе </w:t>
      </w:r>
      <w:r w:rsidRPr="00512C81">
        <w:rPr>
          <w:u w:val="single"/>
        </w:rPr>
        <w:t>ко второму уровню речевого развития</w:t>
      </w:r>
      <w:r w:rsidRPr="00512C81">
        <w:t xml:space="preserve">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64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w:t>
      </w:r>
      <w:proofErr w:type="spellStart"/>
      <w:r w:rsidRPr="00512C81">
        <w:t>звуконаполняемости</w:t>
      </w:r>
      <w:proofErr w:type="spellEnd"/>
      <w:r w:rsidRPr="00512C81">
        <w:t xml:space="preserve"> слов. У детей выявляется недостаточность фонетической стороны речи (большое количество несформированных звуков). </w:t>
      </w:r>
    </w:p>
    <w:p w14:paraId="0E3F0A96" w14:textId="77777777" w:rsidR="00AB5691" w:rsidRPr="00512C81" w:rsidRDefault="00621AD1" w:rsidP="006F5234">
      <w:pPr>
        <w:pStyle w:val="af5"/>
        <w:kinsoku w:val="0"/>
        <w:overflowPunct w:val="0"/>
        <w:ind w:left="111" w:right="106" w:firstLine="368"/>
        <w:jc w:val="both"/>
      </w:pPr>
      <w:r w:rsidRPr="00512C81">
        <w:rPr>
          <w:u w:val="single"/>
        </w:rPr>
        <w:t>Третий уровень речевого развития</w:t>
      </w:r>
      <w:r w:rsidRPr="00512C81">
        <w:t xml:space="preserve">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 </w:t>
      </w:r>
    </w:p>
    <w:p w14:paraId="2385C794" w14:textId="77777777" w:rsidR="00621AD1" w:rsidRPr="00512C81" w:rsidRDefault="00621AD1" w:rsidP="006F5234">
      <w:pPr>
        <w:pStyle w:val="af5"/>
        <w:kinsoku w:val="0"/>
        <w:overflowPunct w:val="0"/>
        <w:ind w:left="111" w:right="106" w:firstLine="368"/>
        <w:jc w:val="both"/>
        <w:rPr>
          <w:color w:val="231F20"/>
        </w:rPr>
      </w:pPr>
      <w:r w:rsidRPr="00512C81">
        <w:rPr>
          <w:u w:val="single"/>
        </w:rPr>
        <w:t>Четвертый уровень речевого развития</w:t>
      </w:r>
      <w:r w:rsidRPr="00512C81">
        <w:t xml:space="preserve"> (Филичева Т. Б.) характеризуется незначительными нарушениями компонентов языковой системы ребенка. Отмечается недостаточная дифференциация звуков: [т-т’-с-с’-ц],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w:t>
      </w:r>
      <w:proofErr w:type="spellStart"/>
      <w:r w:rsidRPr="00512C81">
        <w:t>звуконаполняемости</w:t>
      </w:r>
      <w:proofErr w:type="spellEnd"/>
      <w:r w:rsidRPr="00512C81">
        <w:t xml:space="preserve">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w:t>
      </w:r>
      <w:proofErr w:type="spellStart"/>
      <w:r w:rsidRPr="00512C81">
        <w:t>фонемообразования</w:t>
      </w:r>
      <w:proofErr w:type="spellEnd"/>
      <w:r w:rsidRPr="00512C81">
        <w:t>. Остаются стойкими ошибки при употреблении суффи</w:t>
      </w:r>
      <w:r w:rsidR="00953D1D" w:rsidRPr="00512C81">
        <w:t>ксов (единичности, эмоционально-</w:t>
      </w:r>
      <w:r w:rsidRPr="00512C81">
        <w:t>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 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w:t>
      </w:r>
    </w:p>
    <w:p w14:paraId="5E463D40" w14:textId="77777777" w:rsidR="008A7485" w:rsidRPr="00512C81" w:rsidRDefault="008A7485" w:rsidP="006F5234">
      <w:pPr>
        <w:pStyle w:val="2"/>
        <w:kinsoku w:val="0"/>
        <w:overflowPunct w:val="0"/>
        <w:spacing w:before="0" w:line="240" w:lineRule="auto"/>
        <w:ind w:left="112" w:right="-2" w:firstLine="368"/>
        <w:rPr>
          <w:rFonts w:ascii="Times New Roman" w:hAnsi="Times New Roman" w:cs="Times New Roman"/>
          <w:b/>
          <w:color w:val="231F20"/>
          <w:sz w:val="24"/>
          <w:szCs w:val="24"/>
        </w:rPr>
      </w:pPr>
      <w:r w:rsidRPr="00512C81">
        <w:rPr>
          <w:rFonts w:ascii="Times New Roman" w:hAnsi="Times New Roman" w:cs="Times New Roman"/>
          <w:b/>
          <w:color w:val="231F20"/>
          <w:sz w:val="24"/>
          <w:szCs w:val="24"/>
        </w:rPr>
        <w:t>Особые образовательные потребности детей с тяжелыми речевыми нарушениями</w:t>
      </w:r>
      <w:r w:rsidR="00AB5691" w:rsidRPr="00512C81">
        <w:rPr>
          <w:rFonts w:ascii="Times New Roman" w:hAnsi="Times New Roman" w:cs="Times New Roman"/>
          <w:b/>
          <w:color w:val="231F20"/>
          <w:sz w:val="24"/>
          <w:szCs w:val="24"/>
        </w:rPr>
        <w:t>.</w:t>
      </w:r>
    </w:p>
    <w:p w14:paraId="47A89AD7" w14:textId="77777777" w:rsidR="008A7485" w:rsidRPr="00512C81" w:rsidRDefault="008A7485" w:rsidP="006F5234">
      <w:pPr>
        <w:pStyle w:val="af5"/>
        <w:kinsoku w:val="0"/>
        <w:overflowPunct w:val="0"/>
        <w:ind w:right="-2" w:firstLine="480"/>
        <w:jc w:val="both"/>
        <w:rPr>
          <w:color w:val="231F20"/>
        </w:rPr>
      </w:pPr>
      <w:r w:rsidRPr="00512C81">
        <w:rPr>
          <w:color w:val="231F20"/>
        </w:rPr>
        <w:t>Учитывая особенности детей с тяжелыми нарушениями речи, программа включает:</w:t>
      </w:r>
    </w:p>
    <w:p w14:paraId="2A48F4BC" w14:textId="77777777" w:rsidR="008A7485" w:rsidRPr="00512C81" w:rsidRDefault="008A7485" w:rsidP="00AE5C56">
      <w:pPr>
        <w:pStyle w:val="a3"/>
        <w:widowControl w:val="0"/>
        <w:numPr>
          <w:ilvl w:val="0"/>
          <w:numId w:val="112"/>
        </w:numPr>
        <w:tabs>
          <w:tab w:val="left" w:pos="763"/>
        </w:tabs>
        <w:kinsoku w:val="0"/>
        <w:overflowPunct w:val="0"/>
        <w:autoSpaceDE w:val="0"/>
        <w:autoSpaceDN w:val="0"/>
        <w:adjustRightInd w:val="0"/>
        <w:ind w:right="-2" w:firstLine="368"/>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организацию систематической логопедической помощи в соответствии с выявленными нарушениями</w:t>
      </w:r>
      <w:r w:rsidRPr="00512C81">
        <w:rPr>
          <w:rFonts w:ascii="Times New Roman" w:hAnsi="Times New Roman" w:cs="Times New Roman"/>
          <w:color w:val="231F20"/>
          <w:spacing w:val="-2"/>
          <w:sz w:val="24"/>
          <w:szCs w:val="24"/>
        </w:rPr>
        <w:t xml:space="preserve"> </w:t>
      </w:r>
      <w:r w:rsidRPr="00512C81">
        <w:rPr>
          <w:rFonts w:ascii="Times New Roman" w:hAnsi="Times New Roman" w:cs="Times New Roman"/>
          <w:color w:val="231F20"/>
          <w:sz w:val="24"/>
          <w:szCs w:val="24"/>
        </w:rPr>
        <w:t>речи;</w:t>
      </w:r>
    </w:p>
    <w:p w14:paraId="4BE1A6D7" w14:textId="77777777" w:rsidR="008A7485" w:rsidRPr="00512C81" w:rsidRDefault="008A7485" w:rsidP="00AE5C56">
      <w:pPr>
        <w:pStyle w:val="a3"/>
        <w:widowControl w:val="0"/>
        <w:numPr>
          <w:ilvl w:val="0"/>
          <w:numId w:val="112"/>
        </w:numPr>
        <w:tabs>
          <w:tab w:val="left" w:pos="754"/>
        </w:tabs>
        <w:kinsoku w:val="0"/>
        <w:overflowPunct w:val="0"/>
        <w:autoSpaceDE w:val="0"/>
        <w:autoSpaceDN w:val="0"/>
        <w:adjustRightInd w:val="0"/>
        <w:ind w:right="-2" w:firstLine="368"/>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организацию</w:t>
      </w:r>
      <w:r w:rsidRPr="00512C81">
        <w:rPr>
          <w:rFonts w:ascii="Times New Roman" w:hAnsi="Times New Roman" w:cs="Times New Roman"/>
          <w:color w:val="231F20"/>
          <w:spacing w:val="-11"/>
          <w:sz w:val="24"/>
          <w:szCs w:val="24"/>
        </w:rPr>
        <w:t xml:space="preserve"> </w:t>
      </w:r>
      <w:r w:rsidRPr="00512C81">
        <w:rPr>
          <w:rFonts w:ascii="Times New Roman" w:hAnsi="Times New Roman" w:cs="Times New Roman"/>
          <w:color w:val="231F20"/>
          <w:sz w:val="24"/>
          <w:szCs w:val="24"/>
        </w:rPr>
        <w:t>координированного</w:t>
      </w:r>
      <w:r w:rsidRPr="00512C81">
        <w:rPr>
          <w:rFonts w:ascii="Times New Roman" w:hAnsi="Times New Roman" w:cs="Times New Roman"/>
          <w:color w:val="231F20"/>
          <w:spacing w:val="-11"/>
          <w:sz w:val="24"/>
          <w:szCs w:val="24"/>
        </w:rPr>
        <w:t xml:space="preserve"> </w:t>
      </w:r>
      <w:r w:rsidRPr="00512C81">
        <w:rPr>
          <w:rFonts w:ascii="Times New Roman" w:hAnsi="Times New Roman" w:cs="Times New Roman"/>
          <w:color w:val="231F20"/>
          <w:sz w:val="24"/>
          <w:szCs w:val="24"/>
        </w:rPr>
        <w:t>взаимодействия</w:t>
      </w:r>
      <w:r w:rsidRPr="00512C81">
        <w:rPr>
          <w:rFonts w:ascii="Times New Roman" w:hAnsi="Times New Roman" w:cs="Times New Roman"/>
          <w:color w:val="231F20"/>
          <w:spacing w:val="-10"/>
          <w:sz w:val="24"/>
          <w:szCs w:val="24"/>
        </w:rPr>
        <w:t xml:space="preserve"> </w:t>
      </w:r>
      <w:r w:rsidRPr="00512C81">
        <w:rPr>
          <w:rFonts w:ascii="Times New Roman" w:hAnsi="Times New Roman" w:cs="Times New Roman"/>
          <w:color w:val="231F20"/>
          <w:sz w:val="24"/>
          <w:szCs w:val="24"/>
        </w:rPr>
        <w:t>педагогических</w:t>
      </w:r>
      <w:r w:rsidRPr="00512C81">
        <w:rPr>
          <w:rFonts w:ascii="Times New Roman" w:hAnsi="Times New Roman" w:cs="Times New Roman"/>
          <w:color w:val="231F20"/>
          <w:spacing w:val="-11"/>
          <w:sz w:val="24"/>
          <w:szCs w:val="24"/>
        </w:rPr>
        <w:t xml:space="preserve"> </w:t>
      </w:r>
      <w:r w:rsidRPr="00512C81">
        <w:rPr>
          <w:rFonts w:ascii="Times New Roman" w:hAnsi="Times New Roman" w:cs="Times New Roman"/>
          <w:color w:val="231F20"/>
          <w:sz w:val="24"/>
          <w:szCs w:val="24"/>
        </w:rPr>
        <w:t>и</w:t>
      </w:r>
      <w:r w:rsidRPr="00512C81">
        <w:rPr>
          <w:rFonts w:ascii="Times New Roman" w:hAnsi="Times New Roman" w:cs="Times New Roman"/>
          <w:color w:val="231F20"/>
          <w:spacing w:val="-11"/>
          <w:sz w:val="24"/>
          <w:szCs w:val="24"/>
        </w:rPr>
        <w:t xml:space="preserve"> </w:t>
      </w:r>
      <w:r w:rsidR="00AB5691" w:rsidRPr="00512C81">
        <w:rPr>
          <w:rFonts w:ascii="Times New Roman" w:hAnsi="Times New Roman" w:cs="Times New Roman"/>
          <w:color w:val="231F20"/>
          <w:sz w:val="24"/>
          <w:szCs w:val="24"/>
        </w:rPr>
        <w:t>ме</w:t>
      </w:r>
      <w:r w:rsidRPr="00512C81">
        <w:rPr>
          <w:rFonts w:ascii="Times New Roman" w:hAnsi="Times New Roman" w:cs="Times New Roman"/>
          <w:color w:val="231F20"/>
          <w:sz w:val="24"/>
          <w:szCs w:val="24"/>
        </w:rPr>
        <w:t>дицинских усилий логопедов, педагогов-воспитателей, медицинских</w:t>
      </w:r>
      <w:r w:rsidRPr="00512C81">
        <w:rPr>
          <w:rFonts w:ascii="Times New Roman" w:hAnsi="Times New Roman" w:cs="Times New Roman"/>
          <w:color w:val="231F20"/>
          <w:spacing w:val="-16"/>
          <w:sz w:val="24"/>
          <w:szCs w:val="24"/>
        </w:rPr>
        <w:t xml:space="preserve"> </w:t>
      </w:r>
      <w:r w:rsidR="00AB5691" w:rsidRPr="00512C81">
        <w:rPr>
          <w:rFonts w:ascii="Times New Roman" w:hAnsi="Times New Roman" w:cs="Times New Roman"/>
          <w:color w:val="231F20"/>
          <w:sz w:val="24"/>
          <w:szCs w:val="24"/>
        </w:rPr>
        <w:t>работни</w:t>
      </w:r>
      <w:r w:rsidRPr="00512C81">
        <w:rPr>
          <w:rFonts w:ascii="Times New Roman" w:hAnsi="Times New Roman" w:cs="Times New Roman"/>
          <w:color w:val="231F20"/>
          <w:spacing w:val="-3"/>
          <w:sz w:val="24"/>
          <w:szCs w:val="24"/>
        </w:rPr>
        <w:t>ков,</w:t>
      </w:r>
      <w:r w:rsidRPr="00512C81">
        <w:rPr>
          <w:rFonts w:ascii="Times New Roman" w:hAnsi="Times New Roman" w:cs="Times New Roman"/>
          <w:color w:val="231F20"/>
          <w:spacing w:val="-1"/>
          <w:sz w:val="24"/>
          <w:szCs w:val="24"/>
        </w:rPr>
        <w:t xml:space="preserve"> </w:t>
      </w:r>
      <w:r w:rsidRPr="00512C81">
        <w:rPr>
          <w:rFonts w:ascii="Times New Roman" w:hAnsi="Times New Roman" w:cs="Times New Roman"/>
          <w:color w:val="231F20"/>
          <w:sz w:val="24"/>
          <w:szCs w:val="24"/>
        </w:rPr>
        <w:t>родителей;</w:t>
      </w:r>
    </w:p>
    <w:p w14:paraId="2ACA5814" w14:textId="77777777" w:rsidR="008A7485" w:rsidRPr="00512C81" w:rsidRDefault="008A7485" w:rsidP="00AE5C56">
      <w:pPr>
        <w:pStyle w:val="a3"/>
        <w:widowControl w:val="0"/>
        <w:numPr>
          <w:ilvl w:val="0"/>
          <w:numId w:val="112"/>
        </w:numPr>
        <w:tabs>
          <w:tab w:val="left" w:pos="750"/>
        </w:tabs>
        <w:kinsoku w:val="0"/>
        <w:overflowPunct w:val="0"/>
        <w:autoSpaceDE w:val="0"/>
        <w:autoSpaceDN w:val="0"/>
        <w:adjustRightInd w:val="0"/>
        <w:ind w:right="-2" w:firstLine="368"/>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организацию</w:t>
      </w:r>
      <w:r w:rsidRPr="00512C81">
        <w:rPr>
          <w:rFonts w:ascii="Times New Roman" w:hAnsi="Times New Roman" w:cs="Times New Roman"/>
          <w:color w:val="231F20"/>
          <w:spacing w:val="-10"/>
          <w:sz w:val="24"/>
          <w:szCs w:val="24"/>
        </w:rPr>
        <w:t xml:space="preserve"> </w:t>
      </w:r>
      <w:r w:rsidRPr="00512C81">
        <w:rPr>
          <w:rFonts w:ascii="Times New Roman" w:hAnsi="Times New Roman" w:cs="Times New Roman"/>
          <w:color w:val="231F20"/>
          <w:sz w:val="24"/>
          <w:szCs w:val="24"/>
        </w:rPr>
        <w:t>дифференцированной</w:t>
      </w:r>
      <w:r w:rsidRPr="00512C81">
        <w:rPr>
          <w:rFonts w:ascii="Times New Roman" w:hAnsi="Times New Roman" w:cs="Times New Roman"/>
          <w:color w:val="231F20"/>
          <w:spacing w:val="-9"/>
          <w:sz w:val="24"/>
          <w:szCs w:val="24"/>
        </w:rPr>
        <w:t xml:space="preserve"> </w:t>
      </w:r>
      <w:r w:rsidRPr="00512C81">
        <w:rPr>
          <w:rFonts w:ascii="Times New Roman" w:hAnsi="Times New Roman" w:cs="Times New Roman"/>
          <w:color w:val="231F20"/>
          <w:sz w:val="24"/>
          <w:szCs w:val="24"/>
        </w:rPr>
        <w:t>образовательной</w:t>
      </w:r>
      <w:r w:rsidRPr="00512C81">
        <w:rPr>
          <w:rFonts w:ascii="Times New Roman" w:hAnsi="Times New Roman" w:cs="Times New Roman"/>
          <w:color w:val="231F20"/>
          <w:spacing w:val="-9"/>
          <w:sz w:val="24"/>
          <w:szCs w:val="24"/>
        </w:rPr>
        <w:t xml:space="preserve"> </w:t>
      </w:r>
      <w:r w:rsidRPr="00512C81">
        <w:rPr>
          <w:rFonts w:ascii="Times New Roman" w:hAnsi="Times New Roman" w:cs="Times New Roman"/>
          <w:color w:val="231F20"/>
          <w:sz w:val="24"/>
          <w:szCs w:val="24"/>
        </w:rPr>
        <w:t>«траектории»</w:t>
      </w:r>
      <w:r w:rsidRPr="00512C81">
        <w:rPr>
          <w:rFonts w:ascii="Times New Roman" w:hAnsi="Times New Roman" w:cs="Times New Roman"/>
          <w:color w:val="231F20"/>
          <w:spacing w:val="-10"/>
          <w:sz w:val="24"/>
          <w:szCs w:val="24"/>
        </w:rPr>
        <w:t xml:space="preserve"> </w:t>
      </w:r>
      <w:r w:rsidRPr="00512C81">
        <w:rPr>
          <w:rFonts w:ascii="Times New Roman" w:hAnsi="Times New Roman" w:cs="Times New Roman"/>
          <w:color w:val="231F20"/>
          <w:sz w:val="24"/>
          <w:szCs w:val="24"/>
        </w:rPr>
        <w:t>в</w:t>
      </w:r>
      <w:r w:rsidRPr="00512C81">
        <w:rPr>
          <w:rFonts w:ascii="Times New Roman" w:hAnsi="Times New Roman" w:cs="Times New Roman"/>
          <w:color w:val="231F20"/>
          <w:spacing w:val="-10"/>
          <w:sz w:val="24"/>
          <w:szCs w:val="24"/>
        </w:rPr>
        <w:t xml:space="preserve"> </w:t>
      </w:r>
      <w:r w:rsidR="00AB5691" w:rsidRPr="00512C81">
        <w:rPr>
          <w:rFonts w:ascii="Times New Roman" w:hAnsi="Times New Roman" w:cs="Times New Roman"/>
          <w:color w:val="231F20"/>
          <w:spacing w:val="-5"/>
          <w:sz w:val="24"/>
          <w:szCs w:val="24"/>
        </w:rPr>
        <w:t>за</w:t>
      </w:r>
      <w:r w:rsidRPr="00512C81">
        <w:rPr>
          <w:rFonts w:ascii="Times New Roman" w:hAnsi="Times New Roman" w:cs="Times New Roman"/>
          <w:color w:val="231F20"/>
          <w:sz w:val="24"/>
          <w:szCs w:val="24"/>
        </w:rPr>
        <w:t>висимости от уровня и вида нарушения</w:t>
      </w:r>
      <w:r w:rsidRPr="00512C81">
        <w:rPr>
          <w:rFonts w:ascii="Times New Roman" w:hAnsi="Times New Roman" w:cs="Times New Roman"/>
          <w:color w:val="231F20"/>
          <w:spacing w:val="-4"/>
          <w:sz w:val="24"/>
          <w:szCs w:val="24"/>
        </w:rPr>
        <w:t xml:space="preserve"> </w:t>
      </w:r>
      <w:r w:rsidRPr="00512C81">
        <w:rPr>
          <w:rFonts w:ascii="Times New Roman" w:hAnsi="Times New Roman" w:cs="Times New Roman"/>
          <w:color w:val="231F20"/>
          <w:sz w:val="24"/>
          <w:szCs w:val="24"/>
        </w:rPr>
        <w:t>речи;</w:t>
      </w:r>
    </w:p>
    <w:p w14:paraId="2FA1C62B" w14:textId="77777777" w:rsidR="008A7485" w:rsidRPr="00512C81" w:rsidRDefault="008A7485" w:rsidP="00AE5C56">
      <w:pPr>
        <w:pStyle w:val="a3"/>
        <w:widowControl w:val="0"/>
        <w:numPr>
          <w:ilvl w:val="0"/>
          <w:numId w:val="112"/>
        </w:numPr>
        <w:tabs>
          <w:tab w:val="left" w:pos="756"/>
        </w:tabs>
        <w:kinsoku w:val="0"/>
        <w:overflowPunct w:val="0"/>
        <w:autoSpaceDE w:val="0"/>
        <w:autoSpaceDN w:val="0"/>
        <w:adjustRightInd w:val="0"/>
        <w:ind w:left="755" w:right="-2" w:hanging="276"/>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здоровьесберегающий режим;</w:t>
      </w:r>
    </w:p>
    <w:p w14:paraId="6C3C1D5C" w14:textId="77777777" w:rsidR="008A7485" w:rsidRPr="00512C81" w:rsidRDefault="008A7485" w:rsidP="00AE5C56">
      <w:pPr>
        <w:pStyle w:val="a3"/>
        <w:widowControl w:val="0"/>
        <w:numPr>
          <w:ilvl w:val="0"/>
          <w:numId w:val="112"/>
        </w:numPr>
        <w:tabs>
          <w:tab w:val="left" w:pos="755"/>
        </w:tabs>
        <w:kinsoku w:val="0"/>
        <w:overflowPunct w:val="0"/>
        <w:autoSpaceDE w:val="0"/>
        <w:autoSpaceDN w:val="0"/>
        <w:adjustRightInd w:val="0"/>
        <w:ind w:right="-2" w:firstLine="368"/>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педагогическое взаимодействие с семьей в процессе</w:t>
      </w:r>
      <w:r w:rsidRPr="00512C81">
        <w:rPr>
          <w:rFonts w:ascii="Times New Roman" w:hAnsi="Times New Roman" w:cs="Times New Roman"/>
          <w:color w:val="231F20"/>
          <w:spacing w:val="-40"/>
          <w:sz w:val="24"/>
          <w:szCs w:val="24"/>
        </w:rPr>
        <w:t xml:space="preserve"> </w:t>
      </w:r>
      <w:r w:rsidR="00AB5691" w:rsidRPr="00512C81">
        <w:rPr>
          <w:rFonts w:ascii="Times New Roman" w:hAnsi="Times New Roman" w:cs="Times New Roman"/>
          <w:color w:val="231F20"/>
          <w:sz w:val="24"/>
          <w:szCs w:val="24"/>
        </w:rPr>
        <w:t>коррекционно-раз</w:t>
      </w:r>
      <w:r w:rsidRPr="00512C81">
        <w:rPr>
          <w:rFonts w:ascii="Times New Roman" w:hAnsi="Times New Roman" w:cs="Times New Roman"/>
          <w:color w:val="231F20"/>
          <w:sz w:val="24"/>
          <w:szCs w:val="24"/>
        </w:rPr>
        <w:t>вивающей</w:t>
      </w:r>
      <w:r w:rsidRPr="00512C81">
        <w:rPr>
          <w:rFonts w:ascii="Times New Roman" w:hAnsi="Times New Roman" w:cs="Times New Roman"/>
          <w:color w:val="231F20"/>
          <w:spacing w:val="-1"/>
          <w:sz w:val="24"/>
          <w:szCs w:val="24"/>
        </w:rPr>
        <w:t xml:space="preserve"> </w:t>
      </w:r>
      <w:r w:rsidRPr="00512C81">
        <w:rPr>
          <w:rFonts w:ascii="Times New Roman" w:hAnsi="Times New Roman" w:cs="Times New Roman"/>
          <w:color w:val="231F20"/>
          <w:sz w:val="24"/>
          <w:szCs w:val="24"/>
        </w:rPr>
        <w:t>работы.</w:t>
      </w:r>
    </w:p>
    <w:p w14:paraId="593F4609" w14:textId="77777777" w:rsidR="002B25C2" w:rsidRPr="00512C81" w:rsidRDefault="002B25C2" w:rsidP="006F5234">
      <w:pPr>
        <w:ind w:right="-2" w:firstLine="709"/>
        <w:jc w:val="both"/>
        <w:rPr>
          <w:rFonts w:ascii="Times New Roman" w:hAnsi="Times New Roman" w:cs="Times New Roman"/>
          <w:sz w:val="24"/>
          <w:szCs w:val="24"/>
        </w:rPr>
      </w:pPr>
      <w:r w:rsidRPr="00512C81">
        <w:rPr>
          <w:rFonts w:ascii="Times New Roman" w:hAnsi="Times New Roman" w:cs="Times New Roman"/>
          <w:sz w:val="24"/>
          <w:szCs w:val="24"/>
          <w:u w:val="single"/>
        </w:rPr>
        <w:lastRenderedPageBreak/>
        <w:t>Основные</w:t>
      </w:r>
      <w:r w:rsidRPr="00512C81">
        <w:rPr>
          <w:rFonts w:ascii="Times New Roman" w:hAnsi="Times New Roman" w:cs="Times New Roman"/>
          <w:spacing w:val="1"/>
          <w:sz w:val="24"/>
          <w:szCs w:val="24"/>
          <w:u w:val="single"/>
        </w:rPr>
        <w:t xml:space="preserve"> </w:t>
      </w:r>
      <w:r w:rsidRPr="00512C81">
        <w:rPr>
          <w:rFonts w:ascii="Times New Roman" w:hAnsi="Times New Roman" w:cs="Times New Roman"/>
          <w:sz w:val="24"/>
          <w:szCs w:val="24"/>
          <w:u w:val="single"/>
        </w:rPr>
        <w:t>участники</w:t>
      </w:r>
      <w:r w:rsidRPr="00512C81">
        <w:rPr>
          <w:rFonts w:ascii="Times New Roman" w:hAnsi="Times New Roman" w:cs="Times New Roman"/>
          <w:spacing w:val="1"/>
          <w:sz w:val="24"/>
          <w:szCs w:val="24"/>
          <w:u w:val="single"/>
        </w:rPr>
        <w:t xml:space="preserve"> </w:t>
      </w:r>
      <w:r w:rsidRPr="00512C81">
        <w:rPr>
          <w:rFonts w:ascii="Times New Roman" w:hAnsi="Times New Roman" w:cs="Times New Roman"/>
          <w:sz w:val="24"/>
          <w:szCs w:val="24"/>
          <w:u w:val="single"/>
        </w:rPr>
        <w:t>реализации</w:t>
      </w:r>
      <w:r w:rsidRPr="00512C81">
        <w:rPr>
          <w:rFonts w:ascii="Times New Roman" w:hAnsi="Times New Roman" w:cs="Times New Roman"/>
          <w:spacing w:val="1"/>
          <w:sz w:val="24"/>
          <w:szCs w:val="24"/>
          <w:u w:val="single"/>
        </w:rPr>
        <w:t xml:space="preserve"> </w:t>
      </w:r>
      <w:r w:rsidRPr="00512C81">
        <w:rPr>
          <w:rFonts w:ascii="Times New Roman" w:hAnsi="Times New Roman" w:cs="Times New Roman"/>
          <w:sz w:val="24"/>
          <w:szCs w:val="24"/>
          <w:u w:val="single"/>
        </w:rPr>
        <w:t>Программы:</w:t>
      </w:r>
      <w:r w:rsidRPr="00512C81">
        <w:rPr>
          <w:rFonts w:ascii="Times New Roman" w:hAnsi="Times New Roman" w:cs="Times New Roman"/>
          <w:b/>
          <w:i/>
          <w:spacing w:val="1"/>
          <w:sz w:val="24"/>
          <w:szCs w:val="24"/>
        </w:rPr>
        <w:t xml:space="preserve"> </w:t>
      </w:r>
      <w:r w:rsidRPr="00512C81">
        <w:rPr>
          <w:rFonts w:ascii="Times New Roman" w:hAnsi="Times New Roman" w:cs="Times New Roman"/>
          <w:sz w:val="24"/>
          <w:szCs w:val="24"/>
        </w:rPr>
        <w:t>педагоги,</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обучающиеся с ТНР,</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родители</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(законные</w:t>
      </w:r>
      <w:r w:rsidRPr="00512C81">
        <w:rPr>
          <w:rFonts w:ascii="Times New Roman" w:hAnsi="Times New Roman" w:cs="Times New Roman"/>
          <w:spacing w:val="-5"/>
          <w:sz w:val="24"/>
          <w:szCs w:val="24"/>
        </w:rPr>
        <w:t xml:space="preserve"> </w:t>
      </w:r>
      <w:r w:rsidRPr="00512C81">
        <w:rPr>
          <w:rFonts w:ascii="Times New Roman" w:hAnsi="Times New Roman" w:cs="Times New Roman"/>
          <w:sz w:val="24"/>
          <w:szCs w:val="24"/>
        </w:rPr>
        <w:t>представители).</w:t>
      </w:r>
    </w:p>
    <w:p w14:paraId="6B6EAB99" w14:textId="77777777" w:rsidR="002B25C2" w:rsidRPr="00512C81" w:rsidRDefault="002B25C2" w:rsidP="006F5234">
      <w:pPr>
        <w:pStyle w:val="af5"/>
        <w:ind w:right="-2" w:firstLine="709"/>
        <w:jc w:val="both"/>
        <w:rPr>
          <w:spacing w:val="1"/>
        </w:rPr>
      </w:pPr>
      <w:r w:rsidRPr="00512C81">
        <w:rPr>
          <w:u w:val="single"/>
        </w:rPr>
        <w:t>Социальными</w:t>
      </w:r>
      <w:r w:rsidRPr="00512C81">
        <w:rPr>
          <w:spacing w:val="1"/>
          <w:u w:val="single"/>
        </w:rPr>
        <w:t xml:space="preserve"> </w:t>
      </w:r>
      <w:r w:rsidRPr="00512C81">
        <w:rPr>
          <w:u w:val="single"/>
        </w:rPr>
        <w:t>заказчиками</w:t>
      </w:r>
      <w:r w:rsidRPr="00512C81">
        <w:rPr>
          <w:spacing w:val="1"/>
          <w:u w:val="single"/>
        </w:rPr>
        <w:t xml:space="preserve"> </w:t>
      </w:r>
      <w:r w:rsidRPr="00512C81">
        <w:rPr>
          <w:u w:val="single"/>
        </w:rPr>
        <w:t>реализации</w:t>
      </w:r>
      <w:r w:rsidRPr="00512C81">
        <w:rPr>
          <w:spacing w:val="1"/>
          <w:u w:val="single"/>
        </w:rPr>
        <w:t xml:space="preserve"> </w:t>
      </w:r>
      <w:r w:rsidRPr="00512C81">
        <w:rPr>
          <w:u w:val="single"/>
        </w:rPr>
        <w:t>Программы</w:t>
      </w:r>
      <w:r w:rsidRPr="00512C81">
        <w:rPr>
          <w:b/>
          <w:i/>
          <w:spacing w:val="1"/>
        </w:rPr>
        <w:t xml:space="preserve"> </w:t>
      </w:r>
      <w:r w:rsidRPr="00512C81">
        <w:t>как</w:t>
      </w:r>
      <w:r w:rsidRPr="00512C81">
        <w:rPr>
          <w:spacing w:val="1"/>
        </w:rPr>
        <w:t xml:space="preserve"> </w:t>
      </w:r>
      <w:r w:rsidRPr="00512C81">
        <w:t>комплекса</w:t>
      </w:r>
      <w:r w:rsidRPr="00512C81">
        <w:rPr>
          <w:spacing w:val="60"/>
        </w:rPr>
        <w:t xml:space="preserve"> </w:t>
      </w:r>
      <w:r w:rsidRPr="00512C81">
        <w:t>образовательных</w:t>
      </w:r>
      <w:r w:rsidRPr="00512C81">
        <w:rPr>
          <w:spacing w:val="1"/>
        </w:rPr>
        <w:t xml:space="preserve"> </w:t>
      </w:r>
      <w:r w:rsidRPr="00512C81">
        <w:t>услуг выступают, в первую очередь, родители</w:t>
      </w:r>
      <w:r w:rsidRPr="00512C81">
        <w:rPr>
          <w:spacing w:val="1"/>
        </w:rPr>
        <w:t xml:space="preserve"> </w:t>
      </w:r>
      <w:r w:rsidRPr="00512C81">
        <w:t>(законные представители) обучающихся с ТНР, как</w:t>
      </w:r>
      <w:r w:rsidRPr="00512C81">
        <w:rPr>
          <w:spacing w:val="1"/>
        </w:rPr>
        <w:t xml:space="preserve"> </w:t>
      </w:r>
      <w:r w:rsidRPr="00512C81">
        <w:t>гаранты реализации прав ребенка на уход, присмотр, оздоровление, воспитание и обучение.</w:t>
      </w:r>
      <w:r w:rsidRPr="00512C81">
        <w:rPr>
          <w:spacing w:val="1"/>
        </w:rPr>
        <w:t xml:space="preserve"> </w:t>
      </w:r>
    </w:p>
    <w:p w14:paraId="0FB9EEBE" w14:textId="77777777" w:rsidR="002B25C2" w:rsidRPr="00512C81" w:rsidRDefault="002B25C2" w:rsidP="006F5234">
      <w:pPr>
        <w:pStyle w:val="af5"/>
        <w:ind w:right="-2" w:firstLine="709"/>
        <w:jc w:val="both"/>
      </w:pPr>
      <w:r w:rsidRPr="00512C81">
        <w:t>Особенности</w:t>
      </w:r>
      <w:r w:rsidRPr="00512C81">
        <w:rPr>
          <w:spacing w:val="-11"/>
        </w:rPr>
        <w:t xml:space="preserve"> </w:t>
      </w:r>
      <w:r w:rsidRPr="00512C81">
        <w:t>разработки</w:t>
      </w:r>
      <w:r w:rsidRPr="00512C81">
        <w:rPr>
          <w:spacing w:val="1"/>
        </w:rPr>
        <w:t xml:space="preserve"> </w:t>
      </w:r>
      <w:r w:rsidRPr="00512C81">
        <w:t>Программы:</w:t>
      </w:r>
    </w:p>
    <w:p w14:paraId="6B08A0B3" w14:textId="77777777" w:rsidR="002B25C2" w:rsidRPr="00512C81" w:rsidRDefault="002B25C2" w:rsidP="00AE5C56">
      <w:pPr>
        <w:pStyle w:val="af5"/>
        <w:numPr>
          <w:ilvl w:val="0"/>
          <w:numId w:val="66"/>
        </w:numPr>
        <w:tabs>
          <w:tab w:val="left" w:pos="0"/>
        </w:tabs>
        <w:autoSpaceDE/>
        <w:autoSpaceDN/>
        <w:ind w:left="0" w:right="-2" w:firstLine="0"/>
        <w:jc w:val="both"/>
      </w:pPr>
      <w:r w:rsidRPr="00512C81">
        <w:rPr>
          <w:spacing w:val="-1"/>
        </w:rPr>
        <w:t>условия,</w:t>
      </w:r>
      <w:r w:rsidRPr="00512C81">
        <w:rPr>
          <w:spacing w:val="-6"/>
        </w:rPr>
        <w:t xml:space="preserve"> </w:t>
      </w:r>
      <w:r w:rsidRPr="00512C81">
        <w:rPr>
          <w:spacing w:val="-1"/>
        </w:rPr>
        <w:t>созданные</w:t>
      </w:r>
      <w:r w:rsidRPr="00512C81">
        <w:rPr>
          <w:spacing w:val="-14"/>
        </w:rPr>
        <w:t xml:space="preserve"> </w:t>
      </w:r>
      <w:r w:rsidRPr="00512C81">
        <w:rPr>
          <w:spacing w:val="-1"/>
        </w:rPr>
        <w:t>в</w:t>
      </w:r>
      <w:r w:rsidRPr="00512C81">
        <w:rPr>
          <w:spacing w:val="-7"/>
        </w:rPr>
        <w:t xml:space="preserve"> </w:t>
      </w:r>
      <w:r w:rsidR="00BF7CB7" w:rsidRPr="00512C81">
        <w:rPr>
          <w:spacing w:val="-1"/>
        </w:rPr>
        <w:t>МБДОУ</w:t>
      </w:r>
      <w:r w:rsidRPr="00512C81">
        <w:rPr>
          <w:spacing w:val="-5"/>
        </w:rPr>
        <w:t xml:space="preserve"> </w:t>
      </w:r>
      <w:r w:rsidRPr="00512C81">
        <w:rPr>
          <w:spacing w:val="-1"/>
        </w:rPr>
        <w:t>для</w:t>
      </w:r>
      <w:r w:rsidRPr="00512C81">
        <w:rPr>
          <w:spacing w:val="-13"/>
        </w:rPr>
        <w:t xml:space="preserve"> </w:t>
      </w:r>
      <w:r w:rsidRPr="00512C81">
        <w:rPr>
          <w:spacing w:val="-1"/>
        </w:rPr>
        <w:t>реализации</w:t>
      </w:r>
      <w:r w:rsidRPr="00512C81">
        <w:rPr>
          <w:spacing w:val="-12"/>
        </w:rPr>
        <w:t xml:space="preserve"> </w:t>
      </w:r>
      <w:r w:rsidRPr="00512C81">
        <w:rPr>
          <w:spacing w:val="-1"/>
        </w:rPr>
        <w:t>целей</w:t>
      </w:r>
      <w:r w:rsidRPr="00512C81">
        <w:rPr>
          <w:spacing w:val="-7"/>
        </w:rPr>
        <w:t xml:space="preserve"> </w:t>
      </w:r>
      <w:r w:rsidRPr="00512C81">
        <w:rPr>
          <w:spacing w:val="-1"/>
        </w:rPr>
        <w:t>и</w:t>
      </w:r>
      <w:r w:rsidRPr="00512C81">
        <w:rPr>
          <w:spacing w:val="-13"/>
        </w:rPr>
        <w:t xml:space="preserve"> </w:t>
      </w:r>
      <w:r w:rsidRPr="00512C81">
        <w:rPr>
          <w:spacing w:val="-1"/>
        </w:rPr>
        <w:t>задач</w:t>
      </w:r>
      <w:r w:rsidRPr="00512C81">
        <w:rPr>
          <w:spacing w:val="-9"/>
        </w:rPr>
        <w:t xml:space="preserve"> </w:t>
      </w:r>
      <w:r w:rsidRPr="00512C81">
        <w:rPr>
          <w:spacing w:val="-1"/>
        </w:rPr>
        <w:t>Программы;</w:t>
      </w:r>
    </w:p>
    <w:p w14:paraId="4509DD47" w14:textId="77777777" w:rsidR="002B25C2" w:rsidRPr="00512C81" w:rsidRDefault="002B25C2" w:rsidP="00AE5C56">
      <w:pPr>
        <w:pStyle w:val="a3"/>
        <w:widowControl w:val="0"/>
        <w:numPr>
          <w:ilvl w:val="0"/>
          <w:numId w:val="66"/>
        </w:numPr>
        <w:tabs>
          <w:tab w:val="left" w:pos="0"/>
        </w:tabs>
        <w:ind w:left="0" w:firstLine="0"/>
        <w:contextualSpacing w:val="0"/>
        <w:jc w:val="both"/>
        <w:rPr>
          <w:rFonts w:ascii="Times New Roman" w:hAnsi="Times New Roman" w:cs="Times New Roman"/>
          <w:sz w:val="24"/>
          <w:szCs w:val="24"/>
        </w:rPr>
      </w:pPr>
      <w:r w:rsidRPr="00512C81">
        <w:rPr>
          <w:rFonts w:ascii="Times New Roman" w:hAnsi="Times New Roman" w:cs="Times New Roman"/>
          <w:spacing w:val="-1"/>
          <w:sz w:val="24"/>
          <w:szCs w:val="24"/>
        </w:rPr>
        <w:t>социальный</w:t>
      </w:r>
      <w:r w:rsidRPr="00512C81">
        <w:rPr>
          <w:rFonts w:ascii="Times New Roman" w:hAnsi="Times New Roman" w:cs="Times New Roman"/>
          <w:spacing w:val="-14"/>
          <w:sz w:val="24"/>
          <w:szCs w:val="24"/>
        </w:rPr>
        <w:t xml:space="preserve"> </w:t>
      </w:r>
      <w:r w:rsidRPr="00512C81">
        <w:rPr>
          <w:rFonts w:ascii="Times New Roman" w:hAnsi="Times New Roman" w:cs="Times New Roman"/>
          <w:spacing w:val="-1"/>
          <w:sz w:val="24"/>
          <w:szCs w:val="24"/>
        </w:rPr>
        <w:t>заказ</w:t>
      </w:r>
      <w:r w:rsidRPr="00512C81">
        <w:rPr>
          <w:rFonts w:ascii="Times New Roman" w:hAnsi="Times New Roman" w:cs="Times New Roman"/>
          <w:spacing w:val="-9"/>
          <w:sz w:val="24"/>
          <w:szCs w:val="24"/>
        </w:rPr>
        <w:t xml:space="preserve"> </w:t>
      </w:r>
      <w:r w:rsidRPr="00512C81">
        <w:rPr>
          <w:rFonts w:ascii="Times New Roman" w:hAnsi="Times New Roman" w:cs="Times New Roman"/>
          <w:sz w:val="24"/>
          <w:szCs w:val="24"/>
        </w:rPr>
        <w:t>родителей</w:t>
      </w:r>
      <w:r w:rsidRPr="00512C81">
        <w:rPr>
          <w:rFonts w:ascii="Times New Roman" w:hAnsi="Times New Roman" w:cs="Times New Roman"/>
          <w:spacing w:val="-13"/>
          <w:sz w:val="24"/>
          <w:szCs w:val="24"/>
        </w:rPr>
        <w:t xml:space="preserve"> </w:t>
      </w:r>
      <w:r w:rsidRPr="00512C81">
        <w:rPr>
          <w:rFonts w:ascii="Times New Roman" w:hAnsi="Times New Roman" w:cs="Times New Roman"/>
          <w:sz w:val="24"/>
          <w:szCs w:val="24"/>
        </w:rPr>
        <w:t>(законных</w:t>
      </w:r>
      <w:r w:rsidRPr="00512C81">
        <w:rPr>
          <w:rFonts w:ascii="Times New Roman" w:hAnsi="Times New Roman" w:cs="Times New Roman"/>
          <w:spacing w:val="-10"/>
          <w:sz w:val="24"/>
          <w:szCs w:val="24"/>
        </w:rPr>
        <w:t xml:space="preserve"> </w:t>
      </w:r>
      <w:r w:rsidRPr="00512C81">
        <w:rPr>
          <w:rFonts w:ascii="Times New Roman" w:hAnsi="Times New Roman" w:cs="Times New Roman"/>
          <w:sz w:val="24"/>
          <w:szCs w:val="24"/>
        </w:rPr>
        <w:t>представителей);</w:t>
      </w:r>
    </w:p>
    <w:p w14:paraId="267AB626" w14:textId="77777777" w:rsidR="002B25C2" w:rsidRPr="00512C81" w:rsidRDefault="002B25C2" w:rsidP="00AE5C56">
      <w:pPr>
        <w:pStyle w:val="a3"/>
        <w:widowControl w:val="0"/>
        <w:numPr>
          <w:ilvl w:val="0"/>
          <w:numId w:val="66"/>
        </w:numPr>
        <w:tabs>
          <w:tab w:val="left" w:pos="0"/>
        </w:tabs>
        <w:ind w:left="0" w:firstLine="0"/>
        <w:contextualSpacing w:val="0"/>
        <w:jc w:val="both"/>
        <w:rPr>
          <w:rFonts w:ascii="Times New Roman" w:hAnsi="Times New Roman" w:cs="Times New Roman"/>
          <w:sz w:val="24"/>
          <w:szCs w:val="24"/>
        </w:rPr>
      </w:pPr>
      <w:r w:rsidRPr="00512C81">
        <w:rPr>
          <w:rFonts w:ascii="Times New Roman" w:hAnsi="Times New Roman" w:cs="Times New Roman"/>
          <w:sz w:val="24"/>
          <w:szCs w:val="24"/>
        </w:rPr>
        <w:t>детский</w:t>
      </w:r>
      <w:r w:rsidRPr="00512C81">
        <w:rPr>
          <w:rFonts w:ascii="Times New Roman" w:hAnsi="Times New Roman" w:cs="Times New Roman"/>
          <w:spacing w:val="-10"/>
          <w:sz w:val="24"/>
          <w:szCs w:val="24"/>
        </w:rPr>
        <w:t xml:space="preserve"> </w:t>
      </w:r>
      <w:r w:rsidRPr="00512C81">
        <w:rPr>
          <w:rFonts w:ascii="Times New Roman" w:hAnsi="Times New Roman" w:cs="Times New Roman"/>
          <w:sz w:val="24"/>
          <w:szCs w:val="24"/>
        </w:rPr>
        <w:t>контингент;</w:t>
      </w:r>
    </w:p>
    <w:p w14:paraId="4CAAA2FA" w14:textId="77777777" w:rsidR="002B25C2" w:rsidRPr="00512C81" w:rsidRDefault="002B25C2" w:rsidP="00AE5C56">
      <w:pPr>
        <w:pStyle w:val="a3"/>
        <w:widowControl w:val="0"/>
        <w:numPr>
          <w:ilvl w:val="0"/>
          <w:numId w:val="66"/>
        </w:numPr>
        <w:tabs>
          <w:tab w:val="left" w:pos="0"/>
        </w:tabs>
        <w:ind w:left="0" w:firstLine="0"/>
        <w:contextualSpacing w:val="0"/>
        <w:jc w:val="both"/>
        <w:rPr>
          <w:rFonts w:ascii="Times New Roman" w:hAnsi="Times New Roman" w:cs="Times New Roman"/>
          <w:sz w:val="24"/>
          <w:szCs w:val="24"/>
        </w:rPr>
      </w:pPr>
      <w:r w:rsidRPr="00512C81">
        <w:rPr>
          <w:rFonts w:ascii="Times New Roman" w:hAnsi="Times New Roman" w:cs="Times New Roman"/>
          <w:sz w:val="24"/>
          <w:szCs w:val="24"/>
        </w:rPr>
        <w:t>кадровый</w:t>
      </w:r>
      <w:r w:rsidRPr="00512C81">
        <w:rPr>
          <w:rFonts w:ascii="Times New Roman" w:hAnsi="Times New Roman" w:cs="Times New Roman"/>
          <w:spacing w:val="-12"/>
          <w:sz w:val="24"/>
          <w:szCs w:val="24"/>
        </w:rPr>
        <w:t xml:space="preserve"> </w:t>
      </w:r>
      <w:r w:rsidRPr="00512C81">
        <w:rPr>
          <w:rFonts w:ascii="Times New Roman" w:hAnsi="Times New Roman" w:cs="Times New Roman"/>
          <w:sz w:val="24"/>
          <w:szCs w:val="24"/>
        </w:rPr>
        <w:t>состав</w:t>
      </w:r>
      <w:r w:rsidRPr="00512C81">
        <w:rPr>
          <w:rFonts w:ascii="Times New Roman" w:hAnsi="Times New Roman" w:cs="Times New Roman"/>
          <w:spacing w:val="-11"/>
          <w:sz w:val="24"/>
          <w:szCs w:val="24"/>
        </w:rPr>
        <w:t xml:space="preserve"> </w:t>
      </w:r>
      <w:r w:rsidRPr="00512C81">
        <w:rPr>
          <w:rFonts w:ascii="Times New Roman" w:hAnsi="Times New Roman" w:cs="Times New Roman"/>
          <w:sz w:val="24"/>
          <w:szCs w:val="24"/>
        </w:rPr>
        <w:t>педагогических</w:t>
      </w:r>
      <w:r w:rsidRPr="00512C81">
        <w:rPr>
          <w:rFonts w:ascii="Times New Roman" w:hAnsi="Times New Roman" w:cs="Times New Roman"/>
          <w:spacing w:val="-13"/>
          <w:sz w:val="24"/>
          <w:szCs w:val="24"/>
        </w:rPr>
        <w:t xml:space="preserve"> </w:t>
      </w:r>
      <w:r w:rsidRPr="00512C81">
        <w:rPr>
          <w:rFonts w:ascii="Times New Roman" w:hAnsi="Times New Roman" w:cs="Times New Roman"/>
          <w:sz w:val="24"/>
          <w:szCs w:val="24"/>
        </w:rPr>
        <w:t>работников;</w:t>
      </w:r>
    </w:p>
    <w:p w14:paraId="493B1C1F" w14:textId="77777777" w:rsidR="002B25C2" w:rsidRPr="00512C81" w:rsidRDefault="002B25C2" w:rsidP="00AE5C56">
      <w:pPr>
        <w:pStyle w:val="a3"/>
        <w:widowControl w:val="0"/>
        <w:numPr>
          <w:ilvl w:val="0"/>
          <w:numId w:val="66"/>
        </w:numPr>
        <w:tabs>
          <w:tab w:val="left" w:pos="0"/>
        </w:tabs>
        <w:ind w:left="0" w:right="534" w:firstLine="0"/>
        <w:contextualSpacing w:val="0"/>
        <w:jc w:val="both"/>
        <w:rPr>
          <w:rFonts w:ascii="Times New Roman" w:hAnsi="Times New Roman" w:cs="Times New Roman"/>
          <w:sz w:val="24"/>
          <w:szCs w:val="24"/>
        </w:rPr>
      </w:pPr>
      <w:r w:rsidRPr="00512C81">
        <w:rPr>
          <w:rFonts w:ascii="Times New Roman" w:hAnsi="Times New Roman" w:cs="Times New Roman"/>
          <w:sz w:val="24"/>
          <w:szCs w:val="24"/>
        </w:rPr>
        <w:t xml:space="preserve">культурно-образовательные особенности </w:t>
      </w:r>
      <w:r w:rsidR="00BF7CB7" w:rsidRPr="00512C81">
        <w:rPr>
          <w:rFonts w:ascii="Times New Roman" w:hAnsi="Times New Roman" w:cs="Times New Roman"/>
          <w:spacing w:val="-1"/>
          <w:sz w:val="24"/>
          <w:szCs w:val="24"/>
        </w:rPr>
        <w:t>МБДОУ</w:t>
      </w:r>
      <w:r w:rsidRPr="00512C81">
        <w:rPr>
          <w:rFonts w:ascii="Times New Roman" w:hAnsi="Times New Roman" w:cs="Times New Roman"/>
          <w:sz w:val="24"/>
          <w:szCs w:val="24"/>
        </w:rPr>
        <w:t>;</w:t>
      </w:r>
    </w:p>
    <w:p w14:paraId="7BB2C027" w14:textId="77777777" w:rsidR="002B25C2" w:rsidRPr="00512C81" w:rsidRDefault="002B25C2" w:rsidP="00AE5C56">
      <w:pPr>
        <w:pStyle w:val="a3"/>
        <w:widowControl w:val="0"/>
        <w:numPr>
          <w:ilvl w:val="0"/>
          <w:numId w:val="66"/>
        </w:numPr>
        <w:tabs>
          <w:tab w:val="left" w:pos="0"/>
        </w:tabs>
        <w:ind w:left="0" w:right="534" w:firstLine="0"/>
        <w:contextualSpacing w:val="0"/>
        <w:jc w:val="both"/>
        <w:rPr>
          <w:rFonts w:ascii="Times New Roman" w:hAnsi="Times New Roman" w:cs="Times New Roman"/>
          <w:sz w:val="24"/>
          <w:szCs w:val="24"/>
        </w:rPr>
      </w:pPr>
      <w:r w:rsidRPr="00512C81">
        <w:rPr>
          <w:rFonts w:ascii="Times New Roman" w:hAnsi="Times New Roman" w:cs="Times New Roman"/>
          <w:spacing w:val="-57"/>
          <w:sz w:val="24"/>
          <w:szCs w:val="24"/>
        </w:rPr>
        <w:t xml:space="preserve"> </w:t>
      </w:r>
      <w:r w:rsidRPr="00512C81">
        <w:rPr>
          <w:rFonts w:ascii="Times New Roman" w:hAnsi="Times New Roman" w:cs="Times New Roman"/>
          <w:sz w:val="24"/>
          <w:szCs w:val="24"/>
        </w:rPr>
        <w:t>климатические особенности;</w:t>
      </w:r>
    </w:p>
    <w:p w14:paraId="138291C8" w14:textId="77777777" w:rsidR="006F5234" w:rsidRPr="00512C81" w:rsidRDefault="002B25C2" w:rsidP="00AE5C56">
      <w:pPr>
        <w:pStyle w:val="a3"/>
        <w:widowControl w:val="0"/>
        <w:numPr>
          <w:ilvl w:val="0"/>
          <w:numId w:val="66"/>
        </w:numPr>
        <w:tabs>
          <w:tab w:val="left" w:pos="0"/>
        </w:tabs>
        <w:ind w:left="0" w:firstLine="0"/>
        <w:contextualSpacing w:val="0"/>
        <w:jc w:val="both"/>
        <w:rPr>
          <w:rFonts w:ascii="Times New Roman" w:hAnsi="Times New Roman" w:cs="Times New Roman"/>
          <w:sz w:val="24"/>
          <w:szCs w:val="24"/>
        </w:rPr>
      </w:pPr>
      <w:r w:rsidRPr="00512C81">
        <w:rPr>
          <w:rFonts w:ascii="Times New Roman" w:hAnsi="Times New Roman" w:cs="Times New Roman"/>
          <w:sz w:val="24"/>
          <w:szCs w:val="24"/>
        </w:rPr>
        <w:t>взаимодействие</w:t>
      </w:r>
      <w:r w:rsidRPr="00512C81">
        <w:rPr>
          <w:rFonts w:ascii="Times New Roman" w:hAnsi="Times New Roman" w:cs="Times New Roman"/>
          <w:spacing w:val="-14"/>
          <w:sz w:val="24"/>
          <w:szCs w:val="24"/>
        </w:rPr>
        <w:t xml:space="preserve"> </w:t>
      </w:r>
      <w:r w:rsidRPr="00512C81">
        <w:rPr>
          <w:rFonts w:ascii="Times New Roman" w:hAnsi="Times New Roman" w:cs="Times New Roman"/>
          <w:sz w:val="24"/>
          <w:szCs w:val="24"/>
        </w:rPr>
        <w:t>с</w:t>
      </w:r>
      <w:r w:rsidRPr="00512C81">
        <w:rPr>
          <w:rFonts w:ascii="Times New Roman" w:hAnsi="Times New Roman" w:cs="Times New Roman"/>
          <w:spacing w:val="-10"/>
          <w:sz w:val="24"/>
          <w:szCs w:val="24"/>
        </w:rPr>
        <w:t xml:space="preserve"> </w:t>
      </w:r>
      <w:r w:rsidRPr="00512C81">
        <w:rPr>
          <w:rFonts w:ascii="Times New Roman" w:hAnsi="Times New Roman" w:cs="Times New Roman"/>
          <w:sz w:val="24"/>
          <w:szCs w:val="24"/>
        </w:rPr>
        <w:t>социумом.</w:t>
      </w:r>
    </w:p>
    <w:p w14:paraId="131F51A4" w14:textId="77777777" w:rsidR="002B25C2" w:rsidRPr="00512C81" w:rsidRDefault="006F5234" w:rsidP="006F5234">
      <w:pPr>
        <w:pStyle w:val="a3"/>
        <w:widowControl w:val="0"/>
        <w:tabs>
          <w:tab w:val="left" w:pos="0"/>
        </w:tabs>
        <w:ind w:left="0"/>
        <w:contextualSpacing w:val="0"/>
        <w:jc w:val="both"/>
        <w:rPr>
          <w:rFonts w:ascii="Times New Roman" w:hAnsi="Times New Roman" w:cs="Times New Roman"/>
          <w:sz w:val="24"/>
          <w:szCs w:val="24"/>
        </w:rPr>
      </w:pPr>
      <w:r w:rsidRPr="00512C81">
        <w:rPr>
          <w:rFonts w:ascii="Times New Roman" w:hAnsi="Times New Roman" w:cs="Times New Roman"/>
          <w:sz w:val="24"/>
          <w:szCs w:val="24"/>
        </w:rPr>
        <w:tab/>
      </w:r>
      <w:r w:rsidR="002B25C2" w:rsidRPr="00512C81">
        <w:rPr>
          <w:rFonts w:ascii="Times New Roman" w:hAnsi="Times New Roman" w:cs="Times New Roman"/>
          <w:color w:val="000000"/>
          <w:sz w:val="24"/>
          <w:szCs w:val="24"/>
        </w:rPr>
        <w:t>Программа</w:t>
      </w:r>
      <w:r w:rsidR="002B25C2" w:rsidRPr="00512C81">
        <w:rPr>
          <w:rFonts w:ascii="Times New Roman" w:hAnsi="Times New Roman" w:cs="Times New Roman"/>
          <w:color w:val="000000"/>
          <w:spacing w:val="40"/>
          <w:sz w:val="24"/>
          <w:szCs w:val="24"/>
        </w:rPr>
        <w:t xml:space="preserve"> </w:t>
      </w:r>
      <w:r w:rsidR="002B25C2" w:rsidRPr="00512C81">
        <w:rPr>
          <w:rFonts w:ascii="Times New Roman" w:hAnsi="Times New Roman" w:cs="Times New Roman"/>
          <w:color w:val="000000"/>
          <w:sz w:val="24"/>
          <w:szCs w:val="24"/>
        </w:rPr>
        <w:t>строится</w:t>
      </w:r>
      <w:r w:rsidR="002B25C2" w:rsidRPr="00512C81">
        <w:rPr>
          <w:rFonts w:ascii="Times New Roman" w:hAnsi="Times New Roman" w:cs="Times New Roman"/>
          <w:color w:val="000000"/>
          <w:spacing w:val="41"/>
          <w:sz w:val="24"/>
          <w:szCs w:val="24"/>
        </w:rPr>
        <w:t xml:space="preserve"> </w:t>
      </w:r>
      <w:r w:rsidR="002B25C2" w:rsidRPr="00512C81">
        <w:rPr>
          <w:rFonts w:ascii="Times New Roman" w:hAnsi="Times New Roman" w:cs="Times New Roman"/>
          <w:color w:val="000000"/>
          <w:spacing w:val="1"/>
          <w:sz w:val="24"/>
          <w:szCs w:val="24"/>
        </w:rPr>
        <w:t>на</w:t>
      </w:r>
      <w:r w:rsidR="002B25C2" w:rsidRPr="00512C81">
        <w:rPr>
          <w:rFonts w:ascii="Times New Roman" w:hAnsi="Times New Roman" w:cs="Times New Roman"/>
          <w:color w:val="000000"/>
          <w:spacing w:val="39"/>
          <w:sz w:val="24"/>
          <w:szCs w:val="24"/>
        </w:rPr>
        <w:t xml:space="preserve"> </w:t>
      </w:r>
      <w:r w:rsidR="002B25C2" w:rsidRPr="00512C81">
        <w:rPr>
          <w:rFonts w:ascii="Times New Roman" w:hAnsi="Times New Roman" w:cs="Times New Roman"/>
          <w:color w:val="000000"/>
          <w:sz w:val="24"/>
          <w:szCs w:val="24"/>
        </w:rPr>
        <w:t>основе</w:t>
      </w:r>
      <w:r w:rsidR="002B25C2" w:rsidRPr="00512C81">
        <w:rPr>
          <w:rFonts w:ascii="Times New Roman" w:hAnsi="Times New Roman" w:cs="Times New Roman"/>
          <w:color w:val="000000"/>
          <w:spacing w:val="39"/>
          <w:sz w:val="24"/>
          <w:szCs w:val="24"/>
        </w:rPr>
        <w:t xml:space="preserve"> </w:t>
      </w:r>
      <w:r w:rsidR="002B25C2" w:rsidRPr="00512C81">
        <w:rPr>
          <w:rFonts w:ascii="Times New Roman" w:hAnsi="Times New Roman" w:cs="Times New Roman"/>
          <w:color w:val="000000"/>
          <w:sz w:val="24"/>
          <w:szCs w:val="24"/>
        </w:rPr>
        <w:t>общих</w:t>
      </w:r>
      <w:r w:rsidR="002B25C2" w:rsidRPr="00512C81">
        <w:rPr>
          <w:rFonts w:ascii="Times New Roman" w:hAnsi="Times New Roman" w:cs="Times New Roman"/>
          <w:color w:val="000000"/>
          <w:spacing w:val="42"/>
          <w:sz w:val="24"/>
          <w:szCs w:val="24"/>
        </w:rPr>
        <w:t xml:space="preserve"> </w:t>
      </w:r>
      <w:r w:rsidR="002B25C2" w:rsidRPr="00512C81">
        <w:rPr>
          <w:rFonts w:ascii="Times New Roman" w:hAnsi="Times New Roman" w:cs="Times New Roman"/>
          <w:color w:val="000000"/>
          <w:sz w:val="24"/>
          <w:szCs w:val="24"/>
        </w:rPr>
        <w:t>закономерностей</w:t>
      </w:r>
      <w:r w:rsidR="002B25C2" w:rsidRPr="00512C81">
        <w:rPr>
          <w:rFonts w:ascii="Times New Roman" w:hAnsi="Times New Roman" w:cs="Times New Roman"/>
          <w:color w:val="000000"/>
          <w:spacing w:val="42"/>
          <w:sz w:val="24"/>
          <w:szCs w:val="24"/>
        </w:rPr>
        <w:t xml:space="preserve"> </w:t>
      </w:r>
      <w:r w:rsidR="002B25C2" w:rsidRPr="00512C81">
        <w:rPr>
          <w:rFonts w:ascii="Times New Roman" w:hAnsi="Times New Roman" w:cs="Times New Roman"/>
          <w:color w:val="000000"/>
          <w:sz w:val="24"/>
          <w:szCs w:val="24"/>
        </w:rPr>
        <w:t>развития</w:t>
      </w:r>
      <w:r w:rsidR="002B25C2" w:rsidRPr="00512C81">
        <w:rPr>
          <w:rFonts w:ascii="Times New Roman" w:hAnsi="Times New Roman" w:cs="Times New Roman"/>
          <w:color w:val="000000"/>
          <w:spacing w:val="40"/>
          <w:sz w:val="24"/>
          <w:szCs w:val="24"/>
        </w:rPr>
        <w:t xml:space="preserve"> </w:t>
      </w:r>
      <w:r w:rsidR="002B25C2" w:rsidRPr="00512C81">
        <w:rPr>
          <w:rFonts w:ascii="Times New Roman" w:hAnsi="Times New Roman" w:cs="Times New Roman"/>
          <w:color w:val="000000"/>
          <w:sz w:val="24"/>
          <w:szCs w:val="24"/>
        </w:rPr>
        <w:t>личности</w:t>
      </w:r>
      <w:r w:rsidR="002B25C2" w:rsidRPr="00512C81">
        <w:rPr>
          <w:rFonts w:ascii="Times New Roman" w:hAnsi="Times New Roman" w:cs="Times New Roman"/>
          <w:color w:val="000000"/>
          <w:spacing w:val="42"/>
          <w:sz w:val="24"/>
          <w:szCs w:val="24"/>
        </w:rPr>
        <w:t xml:space="preserve"> </w:t>
      </w:r>
      <w:r w:rsidR="002B25C2" w:rsidRPr="00512C81">
        <w:rPr>
          <w:rFonts w:ascii="Times New Roman" w:hAnsi="Times New Roman" w:cs="Times New Roman"/>
          <w:color w:val="000000"/>
          <w:sz w:val="24"/>
          <w:szCs w:val="24"/>
        </w:rPr>
        <w:t>детей</w:t>
      </w:r>
      <w:r w:rsidR="002B25C2" w:rsidRPr="00512C81">
        <w:rPr>
          <w:rFonts w:ascii="Times New Roman" w:hAnsi="Times New Roman" w:cs="Times New Roman"/>
          <w:color w:val="000000"/>
          <w:spacing w:val="42"/>
          <w:sz w:val="24"/>
          <w:szCs w:val="24"/>
        </w:rPr>
        <w:t xml:space="preserve"> </w:t>
      </w:r>
      <w:r w:rsidR="002B25C2" w:rsidRPr="00512C81">
        <w:rPr>
          <w:rFonts w:ascii="Times New Roman" w:hAnsi="Times New Roman" w:cs="Times New Roman"/>
          <w:color w:val="000000"/>
          <w:sz w:val="24"/>
          <w:szCs w:val="24"/>
        </w:rPr>
        <w:t>дошкольного возраста с</w:t>
      </w:r>
      <w:r w:rsidR="002B25C2" w:rsidRPr="00512C81">
        <w:rPr>
          <w:rFonts w:ascii="Times New Roman" w:hAnsi="Times New Roman" w:cs="Times New Roman"/>
          <w:color w:val="000000"/>
          <w:spacing w:val="-1"/>
          <w:sz w:val="24"/>
          <w:szCs w:val="24"/>
        </w:rPr>
        <w:t xml:space="preserve"> </w:t>
      </w:r>
      <w:r w:rsidR="002B25C2" w:rsidRPr="00512C81">
        <w:rPr>
          <w:rFonts w:ascii="Times New Roman" w:hAnsi="Times New Roman" w:cs="Times New Roman"/>
          <w:color w:val="000000"/>
          <w:sz w:val="24"/>
          <w:szCs w:val="24"/>
        </w:rPr>
        <w:t>учетом сенситивных</w:t>
      </w:r>
      <w:r w:rsidR="002B25C2" w:rsidRPr="00512C81">
        <w:rPr>
          <w:rFonts w:ascii="Times New Roman" w:hAnsi="Times New Roman" w:cs="Times New Roman"/>
          <w:color w:val="000000"/>
          <w:spacing w:val="-1"/>
          <w:sz w:val="24"/>
          <w:szCs w:val="24"/>
        </w:rPr>
        <w:t xml:space="preserve"> </w:t>
      </w:r>
      <w:r w:rsidR="002B25C2" w:rsidRPr="00512C81">
        <w:rPr>
          <w:rFonts w:ascii="Times New Roman" w:hAnsi="Times New Roman" w:cs="Times New Roman"/>
          <w:color w:val="000000"/>
          <w:sz w:val="24"/>
          <w:szCs w:val="24"/>
        </w:rPr>
        <w:t>периодов</w:t>
      </w:r>
      <w:r w:rsidR="002B25C2" w:rsidRPr="00512C81">
        <w:rPr>
          <w:rFonts w:ascii="Times New Roman" w:hAnsi="Times New Roman" w:cs="Times New Roman"/>
          <w:color w:val="000000"/>
          <w:spacing w:val="1"/>
          <w:sz w:val="24"/>
          <w:szCs w:val="24"/>
        </w:rPr>
        <w:t xml:space="preserve"> </w:t>
      </w:r>
      <w:r w:rsidR="002B25C2" w:rsidRPr="00512C81">
        <w:rPr>
          <w:rFonts w:ascii="Times New Roman" w:hAnsi="Times New Roman" w:cs="Times New Roman"/>
          <w:color w:val="000000"/>
          <w:sz w:val="24"/>
          <w:szCs w:val="24"/>
        </w:rPr>
        <w:t>в развитии</w:t>
      </w:r>
      <w:r w:rsidR="002B25C2" w:rsidRPr="00512C81">
        <w:rPr>
          <w:rFonts w:ascii="Times New Roman" w:hAnsi="Times New Roman" w:cs="Times New Roman"/>
          <w:sz w:val="24"/>
          <w:szCs w:val="24"/>
        </w:rPr>
        <w:t xml:space="preserve"> (</w:t>
      </w:r>
      <w:r w:rsidR="002B25C2" w:rsidRPr="00512C81">
        <w:rPr>
          <w:rFonts w:ascii="Times New Roman" w:hAnsi="Times New Roman" w:cs="Times New Roman"/>
          <w:color w:val="000000"/>
          <w:sz w:val="24"/>
          <w:szCs w:val="24"/>
        </w:rPr>
        <w:t>в</w:t>
      </w:r>
      <w:r w:rsidR="002B25C2" w:rsidRPr="00512C81">
        <w:rPr>
          <w:rFonts w:ascii="Times New Roman" w:hAnsi="Times New Roman" w:cs="Times New Roman"/>
          <w:color w:val="000000"/>
          <w:spacing w:val="73"/>
          <w:sz w:val="24"/>
          <w:szCs w:val="24"/>
        </w:rPr>
        <w:t xml:space="preserve"> </w:t>
      </w:r>
      <w:r w:rsidR="002B25C2" w:rsidRPr="00512C81">
        <w:rPr>
          <w:rFonts w:ascii="Times New Roman" w:hAnsi="Times New Roman" w:cs="Times New Roman"/>
          <w:color w:val="000000"/>
          <w:sz w:val="24"/>
          <w:szCs w:val="24"/>
        </w:rPr>
        <w:t>соответствии</w:t>
      </w:r>
      <w:r w:rsidR="002B25C2" w:rsidRPr="00512C81">
        <w:rPr>
          <w:rFonts w:ascii="Times New Roman" w:hAnsi="Times New Roman" w:cs="Times New Roman"/>
          <w:color w:val="000000"/>
          <w:spacing w:val="71"/>
          <w:sz w:val="24"/>
          <w:szCs w:val="24"/>
        </w:rPr>
        <w:t xml:space="preserve"> </w:t>
      </w:r>
      <w:r w:rsidR="002B25C2" w:rsidRPr="00512C81">
        <w:rPr>
          <w:rFonts w:ascii="Times New Roman" w:hAnsi="Times New Roman" w:cs="Times New Roman"/>
          <w:color w:val="000000"/>
          <w:sz w:val="24"/>
          <w:szCs w:val="24"/>
        </w:rPr>
        <w:t>с</w:t>
      </w:r>
      <w:r w:rsidR="002B25C2" w:rsidRPr="00512C81">
        <w:rPr>
          <w:rFonts w:ascii="Times New Roman" w:hAnsi="Times New Roman" w:cs="Times New Roman"/>
          <w:color w:val="000000"/>
          <w:spacing w:val="72"/>
          <w:sz w:val="24"/>
          <w:szCs w:val="24"/>
        </w:rPr>
        <w:t xml:space="preserve"> </w:t>
      </w:r>
      <w:r w:rsidR="002B25C2" w:rsidRPr="00512C81">
        <w:rPr>
          <w:rFonts w:ascii="Times New Roman" w:hAnsi="Times New Roman" w:cs="Times New Roman"/>
          <w:color w:val="000000"/>
          <w:sz w:val="24"/>
          <w:szCs w:val="24"/>
        </w:rPr>
        <w:t>периодизацией</w:t>
      </w:r>
      <w:r w:rsidR="002B25C2" w:rsidRPr="00512C81">
        <w:rPr>
          <w:rFonts w:ascii="Times New Roman" w:hAnsi="Times New Roman" w:cs="Times New Roman"/>
          <w:color w:val="000000"/>
          <w:spacing w:val="70"/>
          <w:sz w:val="24"/>
          <w:szCs w:val="24"/>
        </w:rPr>
        <w:t xml:space="preserve"> </w:t>
      </w:r>
      <w:r w:rsidR="002B25C2" w:rsidRPr="00512C81">
        <w:rPr>
          <w:rFonts w:ascii="Times New Roman" w:hAnsi="Times New Roman" w:cs="Times New Roman"/>
          <w:color w:val="000000"/>
          <w:sz w:val="24"/>
          <w:szCs w:val="24"/>
        </w:rPr>
        <w:t>психического</w:t>
      </w:r>
      <w:r w:rsidR="002B25C2" w:rsidRPr="00512C81">
        <w:rPr>
          <w:rFonts w:ascii="Times New Roman" w:hAnsi="Times New Roman" w:cs="Times New Roman"/>
          <w:color w:val="000000"/>
          <w:spacing w:val="73"/>
          <w:sz w:val="24"/>
          <w:szCs w:val="24"/>
        </w:rPr>
        <w:t xml:space="preserve"> </w:t>
      </w:r>
      <w:r w:rsidR="002B25C2" w:rsidRPr="00512C81">
        <w:rPr>
          <w:rFonts w:ascii="Times New Roman" w:hAnsi="Times New Roman" w:cs="Times New Roman"/>
          <w:color w:val="000000"/>
          <w:sz w:val="24"/>
          <w:szCs w:val="24"/>
        </w:rPr>
        <w:t>развития</w:t>
      </w:r>
      <w:r w:rsidR="002B25C2" w:rsidRPr="00512C81">
        <w:rPr>
          <w:rFonts w:ascii="Times New Roman" w:hAnsi="Times New Roman" w:cs="Times New Roman"/>
          <w:color w:val="000000"/>
          <w:spacing w:val="71"/>
          <w:sz w:val="24"/>
          <w:szCs w:val="24"/>
        </w:rPr>
        <w:t xml:space="preserve"> </w:t>
      </w:r>
      <w:r w:rsidR="002B25C2" w:rsidRPr="00512C81">
        <w:rPr>
          <w:rFonts w:ascii="Times New Roman" w:hAnsi="Times New Roman" w:cs="Times New Roman"/>
          <w:color w:val="000000"/>
          <w:sz w:val="24"/>
          <w:szCs w:val="24"/>
        </w:rPr>
        <w:t>ребенка,</w:t>
      </w:r>
      <w:r w:rsidR="002B25C2" w:rsidRPr="00512C81">
        <w:rPr>
          <w:rFonts w:ascii="Times New Roman" w:hAnsi="Times New Roman" w:cs="Times New Roman"/>
          <w:color w:val="000000"/>
          <w:spacing w:val="73"/>
          <w:sz w:val="24"/>
          <w:szCs w:val="24"/>
        </w:rPr>
        <w:t xml:space="preserve"> </w:t>
      </w:r>
      <w:r w:rsidR="002B25C2" w:rsidRPr="00512C81">
        <w:rPr>
          <w:rFonts w:ascii="Times New Roman" w:hAnsi="Times New Roman" w:cs="Times New Roman"/>
          <w:color w:val="000000"/>
          <w:sz w:val="24"/>
          <w:szCs w:val="24"/>
        </w:rPr>
        <w:t>принятой</w:t>
      </w:r>
      <w:r w:rsidR="002B25C2" w:rsidRPr="00512C81">
        <w:rPr>
          <w:rFonts w:ascii="Times New Roman" w:hAnsi="Times New Roman" w:cs="Times New Roman"/>
          <w:color w:val="000000"/>
          <w:spacing w:val="73"/>
          <w:sz w:val="24"/>
          <w:szCs w:val="24"/>
        </w:rPr>
        <w:t xml:space="preserve"> </w:t>
      </w:r>
      <w:r w:rsidR="002B25C2" w:rsidRPr="00512C81">
        <w:rPr>
          <w:rFonts w:ascii="Times New Roman" w:hAnsi="Times New Roman" w:cs="Times New Roman"/>
          <w:color w:val="000000"/>
          <w:sz w:val="24"/>
          <w:szCs w:val="24"/>
        </w:rPr>
        <w:t>в</w:t>
      </w:r>
      <w:r w:rsidR="002B25C2" w:rsidRPr="00512C81">
        <w:rPr>
          <w:rFonts w:ascii="Times New Roman" w:hAnsi="Times New Roman" w:cs="Times New Roman"/>
          <w:color w:val="000000"/>
          <w:spacing w:val="73"/>
          <w:sz w:val="24"/>
          <w:szCs w:val="24"/>
        </w:rPr>
        <w:t xml:space="preserve"> </w:t>
      </w:r>
      <w:r w:rsidR="002B25C2" w:rsidRPr="00512C81">
        <w:rPr>
          <w:rFonts w:ascii="Times New Roman" w:hAnsi="Times New Roman" w:cs="Times New Roman"/>
          <w:color w:val="000000"/>
          <w:spacing w:val="1"/>
          <w:sz w:val="24"/>
          <w:szCs w:val="24"/>
        </w:rPr>
        <w:t>культурно-</w:t>
      </w:r>
      <w:r w:rsidR="002B25C2" w:rsidRPr="00512C81">
        <w:rPr>
          <w:rFonts w:ascii="Times New Roman" w:hAnsi="Times New Roman" w:cs="Times New Roman"/>
          <w:color w:val="000000"/>
          <w:sz w:val="24"/>
          <w:szCs w:val="24"/>
        </w:rPr>
        <w:t>исторической психологии,</w:t>
      </w:r>
      <w:r w:rsidR="002B25C2" w:rsidRPr="00512C81">
        <w:rPr>
          <w:rFonts w:ascii="Times New Roman" w:hAnsi="Times New Roman" w:cs="Times New Roman"/>
          <w:color w:val="000000"/>
          <w:spacing w:val="1"/>
          <w:sz w:val="24"/>
          <w:szCs w:val="24"/>
        </w:rPr>
        <w:t xml:space="preserve"> </w:t>
      </w:r>
      <w:r w:rsidR="002B25C2" w:rsidRPr="00512C81">
        <w:rPr>
          <w:rFonts w:ascii="Times New Roman" w:hAnsi="Times New Roman" w:cs="Times New Roman"/>
          <w:color w:val="000000"/>
          <w:sz w:val="24"/>
          <w:szCs w:val="24"/>
        </w:rPr>
        <w:t>дошкольное детство</w:t>
      </w:r>
      <w:r w:rsidR="002B25C2" w:rsidRPr="00512C81">
        <w:rPr>
          <w:rFonts w:ascii="Times New Roman" w:hAnsi="Times New Roman" w:cs="Times New Roman"/>
          <w:color w:val="000000"/>
          <w:spacing w:val="1"/>
          <w:sz w:val="24"/>
          <w:szCs w:val="24"/>
        </w:rPr>
        <w:t xml:space="preserve"> </w:t>
      </w:r>
      <w:r w:rsidR="002B25C2" w:rsidRPr="00512C81">
        <w:rPr>
          <w:rFonts w:ascii="Times New Roman" w:hAnsi="Times New Roman" w:cs="Times New Roman"/>
          <w:color w:val="000000"/>
          <w:sz w:val="24"/>
          <w:szCs w:val="24"/>
        </w:rPr>
        <w:t>подразделяется на</w:t>
      </w:r>
      <w:r w:rsidR="002B25C2" w:rsidRPr="00512C81">
        <w:rPr>
          <w:rFonts w:ascii="Times New Roman" w:hAnsi="Times New Roman" w:cs="Times New Roman"/>
          <w:color w:val="000000"/>
          <w:spacing w:val="3"/>
          <w:sz w:val="24"/>
          <w:szCs w:val="24"/>
        </w:rPr>
        <w:t xml:space="preserve"> </w:t>
      </w:r>
      <w:r w:rsidR="002B25C2" w:rsidRPr="00512C81">
        <w:rPr>
          <w:rFonts w:ascii="Times New Roman" w:hAnsi="Times New Roman" w:cs="Times New Roman"/>
          <w:b/>
          <w:i/>
          <w:color w:val="000000"/>
          <w:spacing w:val="2"/>
          <w:sz w:val="24"/>
          <w:szCs w:val="24"/>
        </w:rPr>
        <w:t>три</w:t>
      </w:r>
      <w:r w:rsidR="002B25C2" w:rsidRPr="00512C81">
        <w:rPr>
          <w:rFonts w:ascii="Times New Roman" w:hAnsi="Times New Roman" w:cs="Times New Roman"/>
          <w:b/>
          <w:i/>
          <w:color w:val="000000"/>
          <w:spacing w:val="-2"/>
          <w:sz w:val="24"/>
          <w:szCs w:val="24"/>
        </w:rPr>
        <w:t xml:space="preserve"> </w:t>
      </w:r>
      <w:r w:rsidR="002B25C2" w:rsidRPr="00512C81">
        <w:rPr>
          <w:rFonts w:ascii="Times New Roman" w:hAnsi="Times New Roman" w:cs="Times New Roman"/>
          <w:b/>
          <w:i/>
          <w:color w:val="000000"/>
          <w:sz w:val="24"/>
          <w:szCs w:val="24"/>
        </w:rPr>
        <w:t>возраста</w:t>
      </w:r>
      <w:r w:rsidR="002B25C2" w:rsidRPr="00512C81">
        <w:rPr>
          <w:rFonts w:ascii="Times New Roman" w:hAnsi="Times New Roman" w:cs="Times New Roman"/>
          <w:b/>
          <w:i/>
          <w:color w:val="000000"/>
          <w:spacing w:val="3"/>
          <w:sz w:val="24"/>
          <w:szCs w:val="24"/>
        </w:rPr>
        <w:t xml:space="preserve"> </w:t>
      </w:r>
      <w:r w:rsidR="002B25C2" w:rsidRPr="00512C81">
        <w:rPr>
          <w:rFonts w:ascii="Times New Roman" w:hAnsi="Times New Roman" w:cs="Times New Roman"/>
          <w:color w:val="000000"/>
          <w:spacing w:val="-1"/>
          <w:sz w:val="24"/>
          <w:szCs w:val="24"/>
        </w:rPr>
        <w:t>детства:</w:t>
      </w:r>
      <w:r w:rsidR="002B25C2" w:rsidRPr="00512C81">
        <w:rPr>
          <w:rFonts w:ascii="Times New Roman" w:hAnsi="Times New Roman" w:cs="Times New Roman"/>
          <w:sz w:val="24"/>
          <w:szCs w:val="24"/>
        </w:rPr>
        <w:t xml:space="preserve"> </w:t>
      </w:r>
    </w:p>
    <w:p w14:paraId="338BCBF5" w14:textId="77777777" w:rsidR="002B25C2" w:rsidRPr="00512C81" w:rsidRDefault="002B25C2" w:rsidP="004D6F3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color w:val="000000"/>
          <w:spacing w:val="1"/>
          <w:sz w:val="24"/>
          <w:szCs w:val="24"/>
        </w:rPr>
        <w:t>1)</w:t>
      </w:r>
      <w:r w:rsidRPr="00512C81">
        <w:rPr>
          <w:rFonts w:ascii="Times New Roman" w:hAnsi="Times New Roman" w:cs="Times New Roman"/>
          <w:color w:val="000000"/>
          <w:sz w:val="24"/>
          <w:szCs w:val="24"/>
        </w:rPr>
        <w:t xml:space="preserve"> 0</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мес.</w:t>
      </w:r>
      <w:r w:rsidRPr="00512C81">
        <w:rPr>
          <w:rFonts w:ascii="Times New Roman" w:hAnsi="Times New Roman" w:cs="Times New Roman"/>
          <w:color w:val="000000"/>
          <w:spacing w:val="-2"/>
          <w:sz w:val="24"/>
          <w:szCs w:val="24"/>
        </w:rPr>
        <w:t>-</w:t>
      </w:r>
      <w:r w:rsidRPr="00512C81">
        <w:rPr>
          <w:rFonts w:ascii="Times New Roman" w:hAnsi="Times New Roman" w:cs="Times New Roman"/>
          <w:color w:val="000000"/>
          <w:sz w:val="24"/>
          <w:szCs w:val="24"/>
        </w:rPr>
        <w:t>2</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мес.</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новорожденность,</w:t>
      </w:r>
      <w:r w:rsidRPr="00512C81">
        <w:rPr>
          <w:rFonts w:ascii="Times New Roman" w:hAnsi="Times New Roman" w:cs="Times New Roman"/>
          <w:color w:val="000000"/>
          <w:spacing w:val="3"/>
          <w:sz w:val="24"/>
          <w:szCs w:val="24"/>
        </w:rPr>
        <w:t xml:space="preserve"> </w:t>
      </w:r>
      <w:r w:rsidRPr="00512C81">
        <w:rPr>
          <w:rFonts w:ascii="Times New Roman" w:hAnsi="Times New Roman" w:cs="Times New Roman"/>
          <w:color w:val="000000"/>
          <w:sz w:val="24"/>
          <w:szCs w:val="24"/>
        </w:rPr>
        <w:t>2</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мес.</w:t>
      </w:r>
      <w:r w:rsidRPr="00512C81">
        <w:rPr>
          <w:rFonts w:ascii="Times New Roman" w:hAnsi="Times New Roman" w:cs="Times New Roman"/>
          <w:color w:val="000000"/>
          <w:spacing w:val="1"/>
          <w:sz w:val="24"/>
          <w:szCs w:val="24"/>
        </w:rPr>
        <w:t>-</w:t>
      </w:r>
      <w:r w:rsidRPr="00512C81">
        <w:rPr>
          <w:rFonts w:ascii="Times New Roman" w:hAnsi="Times New Roman" w:cs="Times New Roman"/>
          <w:color w:val="000000"/>
          <w:sz w:val="24"/>
          <w:szCs w:val="24"/>
        </w:rPr>
        <w:t>1</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г.</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 xml:space="preserve">младенчество; </w:t>
      </w:r>
    </w:p>
    <w:p w14:paraId="151C4581" w14:textId="77777777" w:rsidR="002B25C2" w:rsidRPr="00512C81" w:rsidRDefault="002B25C2" w:rsidP="004D6F3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spacing w:val="1"/>
          <w:sz w:val="24"/>
          <w:szCs w:val="24"/>
        </w:rPr>
      </w:pPr>
      <w:r w:rsidRPr="00512C81">
        <w:rPr>
          <w:rFonts w:ascii="Times New Roman" w:hAnsi="Times New Roman" w:cs="Times New Roman"/>
          <w:color w:val="000000"/>
          <w:spacing w:val="1"/>
          <w:sz w:val="24"/>
          <w:szCs w:val="24"/>
        </w:rPr>
        <w:t>2)</w:t>
      </w:r>
      <w:r w:rsidRPr="00512C81">
        <w:rPr>
          <w:rFonts w:ascii="Times New Roman" w:hAnsi="Times New Roman" w:cs="Times New Roman"/>
          <w:color w:val="000000"/>
          <w:sz w:val="24"/>
          <w:szCs w:val="24"/>
        </w:rPr>
        <w:t xml:space="preserve"> ранний</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(от</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1</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года до</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3</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лет);</w:t>
      </w:r>
      <w:r w:rsidRPr="00512C81">
        <w:rPr>
          <w:rFonts w:ascii="Times New Roman" w:hAnsi="Times New Roman" w:cs="Times New Roman"/>
          <w:sz w:val="24"/>
          <w:szCs w:val="24"/>
        </w:rPr>
        <w:t xml:space="preserve"> </w:t>
      </w:r>
    </w:p>
    <w:p w14:paraId="78A334FC" w14:textId="77777777" w:rsidR="002B25C2" w:rsidRPr="00512C81" w:rsidRDefault="002B25C2" w:rsidP="004D6F3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color w:val="000000"/>
          <w:spacing w:val="1"/>
          <w:sz w:val="24"/>
          <w:szCs w:val="24"/>
        </w:rPr>
        <w:t xml:space="preserve">3) </w:t>
      </w:r>
      <w:r w:rsidRPr="00512C81">
        <w:rPr>
          <w:rFonts w:ascii="Times New Roman" w:hAnsi="Times New Roman" w:cs="Times New Roman"/>
          <w:color w:val="000000"/>
          <w:sz w:val="24"/>
          <w:szCs w:val="24"/>
        </w:rPr>
        <w:t>дошкольный</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возраст</w:t>
      </w:r>
      <w:r w:rsidRPr="00512C81">
        <w:rPr>
          <w:rFonts w:ascii="Times New Roman" w:hAnsi="Times New Roman" w:cs="Times New Roman"/>
          <w:color w:val="000000"/>
          <w:spacing w:val="3"/>
          <w:sz w:val="24"/>
          <w:szCs w:val="24"/>
        </w:rPr>
        <w:t xml:space="preserve"> </w:t>
      </w:r>
      <w:r w:rsidRPr="00512C81">
        <w:rPr>
          <w:rFonts w:ascii="Times New Roman" w:hAnsi="Times New Roman" w:cs="Times New Roman"/>
          <w:color w:val="000000"/>
          <w:spacing w:val="-1"/>
          <w:sz w:val="24"/>
          <w:szCs w:val="24"/>
        </w:rPr>
        <w:t>(от</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3</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до</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7(8)</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лет)).</w:t>
      </w:r>
    </w:p>
    <w:p w14:paraId="06004EEA" w14:textId="6F58D7B2" w:rsidR="009F4931" w:rsidRPr="00512C81" w:rsidRDefault="002B25C2" w:rsidP="00512C81">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pacing w:val="648"/>
          <w:sz w:val="24"/>
          <w:szCs w:val="24"/>
        </w:rPr>
        <w:t> </w:t>
      </w:r>
      <w:r w:rsidRPr="00512C81">
        <w:rPr>
          <w:rFonts w:ascii="Times New Roman" w:hAnsi="Times New Roman" w:cs="Times New Roman"/>
          <w:color w:val="000000"/>
          <w:sz w:val="24"/>
          <w:szCs w:val="24"/>
        </w:rPr>
        <w:t>Программа</w:t>
      </w:r>
      <w:r w:rsidRPr="00512C81">
        <w:rPr>
          <w:rFonts w:ascii="Times New Roman" w:hAnsi="Times New Roman" w:cs="Times New Roman"/>
          <w:color w:val="000000"/>
          <w:spacing w:val="73"/>
          <w:sz w:val="24"/>
          <w:szCs w:val="24"/>
        </w:rPr>
        <w:t xml:space="preserve"> </w:t>
      </w:r>
      <w:r w:rsidRPr="00512C81">
        <w:rPr>
          <w:rFonts w:ascii="Times New Roman" w:hAnsi="Times New Roman" w:cs="Times New Roman"/>
          <w:color w:val="000000"/>
          <w:sz w:val="24"/>
          <w:szCs w:val="24"/>
        </w:rPr>
        <w:t>предусмотрена</w:t>
      </w:r>
      <w:r w:rsidRPr="00512C81">
        <w:rPr>
          <w:rFonts w:ascii="Times New Roman" w:hAnsi="Times New Roman" w:cs="Times New Roman"/>
          <w:color w:val="000000"/>
          <w:spacing w:val="73"/>
          <w:sz w:val="24"/>
          <w:szCs w:val="24"/>
        </w:rPr>
        <w:t xml:space="preserve"> </w:t>
      </w:r>
      <w:r w:rsidRPr="00512C81">
        <w:rPr>
          <w:rFonts w:ascii="Times New Roman" w:hAnsi="Times New Roman" w:cs="Times New Roman"/>
          <w:color w:val="000000"/>
          <w:sz w:val="24"/>
          <w:szCs w:val="24"/>
        </w:rPr>
        <w:t>для</w:t>
      </w:r>
      <w:r w:rsidRPr="00512C81">
        <w:rPr>
          <w:rFonts w:ascii="Times New Roman" w:hAnsi="Times New Roman" w:cs="Times New Roman"/>
          <w:color w:val="000000"/>
          <w:spacing w:val="75"/>
          <w:sz w:val="24"/>
          <w:szCs w:val="24"/>
        </w:rPr>
        <w:t xml:space="preserve"> </w:t>
      </w:r>
      <w:r w:rsidRPr="00512C81">
        <w:rPr>
          <w:rFonts w:ascii="Times New Roman" w:hAnsi="Times New Roman" w:cs="Times New Roman"/>
          <w:color w:val="000000"/>
          <w:sz w:val="24"/>
          <w:szCs w:val="24"/>
        </w:rPr>
        <w:t>освоения</w:t>
      </w:r>
      <w:r w:rsidRPr="00512C81">
        <w:rPr>
          <w:rFonts w:ascii="Times New Roman" w:hAnsi="Times New Roman" w:cs="Times New Roman"/>
          <w:color w:val="000000"/>
          <w:spacing w:val="74"/>
          <w:sz w:val="24"/>
          <w:szCs w:val="24"/>
        </w:rPr>
        <w:t xml:space="preserve"> </w:t>
      </w:r>
      <w:r w:rsidRPr="00512C81">
        <w:rPr>
          <w:rFonts w:ascii="Times New Roman" w:hAnsi="Times New Roman" w:cs="Times New Roman"/>
          <w:color w:val="000000"/>
          <w:sz w:val="24"/>
          <w:szCs w:val="24"/>
        </w:rPr>
        <w:t>детьми</w:t>
      </w:r>
      <w:r w:rsidRPr="00512C81">
        <w:rPr>
          <w:rFonts w:ascii="Times New Roman" w:hAnsi="Times New Roman" w:cs="Times New Roman"/>
          <w:color w:val="000000"/>
          <w:spacing w:val="79"/>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74"/>
          <w:sz w:val="24"/>
          <w:szCs w:val="24"/>
        </w:rPr>
        <w:t xml:space="preserve"> </w:t>
      </w:r>
      <w:r w:rsidRPr="00512C81">
        <w:rPr>
          <w:rFonts w:ascii="Times New Roman" w:hAnsi="Times New Roman" w:cs="Times New Roman"/>
          <w:color w:val="000000"/>
          <w:sz w:val="24"/>
          <w:szCs w:val="24"/>
        </w:rPr>
        <w:t>возрасте</w:t>
      </w:r>
      <w:r w:rsidRPr="00512C81">
        <w:rPr>
          <w:rFonts w:ascii="Times New Roman" w:hAnsi="Times New Roman" w:cs="Times New Roman"/>
          <w:color w:val="000000"/>
          <w:spacing w:val="73"/>
          <w:sz w:val="24"/>
          <w:szCs w:val="24"/>
        </w:rPr>
        <w:t xml:space="preserve"> </w:t>
      </w:r>
      <w:r w:rsidRPr="00512C81">
        <w:rPr>
          <w:rFonts w:ascii="Times New Roman" w:hAnsi="Times New Roman" w:cs="Times New Roman"/>
          <w:color w:val="000000"/>
          <w:sz w:val="24"/>
          <w:szCs w:val="24"/>
        </w:rPr>
        <w:t>от</w:t>
      </w:r>
      <w:r w:rsidRPr="00512C81">
        <w:rPr>
          <w:rFonts w:ascii="Times New Roman" w:hAnsi="Times New Roman" w:cs="Times New Roman"/>
          <w:color w:val="000000"/>
          <w:spacing w:val="75"/>
          <w:sz w:val="24"/>
          <w:szCs w:val="24"/>
        </w:rPr>
        <w:t xml:space="preserve"> </w:t>
      </w:r>
      <w:r w:rsidR="00516CFE" w:rsidRPr="00512C81">
        <w:rPr>
          <w:rFonts w:ascii="Times New Roman" w:hAnsi="Times New Roman" w:cs="Times New Roman"/>
          <w:color w:val="000000"/>
          <w:sz w:val="24"/>
          <w:szCs w:val="24"/>
        </w:rPr>
        <w:t>3</w:t>
      </w:r>
      <w:r w:rsidRPr="00512C81">
        <w:rPr>
          <w:rFonts w:ascii="Times New Roman" w:hAnsi="Times New Roman" w:cs="Times New Roman"/>
          <w:color w:val="000000"/>
          <w:spacing w:val="74"/>
          <w:sz w:val="24"/>
          <w:szCs w:val="24"/>
        </w:rPr>
        <w:t xml:space="preserve"> </w:t>
      </w:r>
      <w:r w:rsidRPr="00512C81">
        <w:rPr>
          <w:rFonts w:ascii="Times New Roman" w:hAnsi="Times New Roman" w:cs="Times New Roman"/>
          <w:color w:val="000000"/>
          <w:sz w:val="24"/>
          <w:szCs w:val="24"/>
        </w:rPr>
        <w:t>до</w:t>
      </w:r>
      <w:r w:rsidRPr="00512C81">
        <w:rPr>
          <w:rFonts w:ascii="Times New Roman" w:hAnsi="Times New Roman" w:cs="Times New Roman"/>
          <w:color w:val="000000"/>
          <w:spacing w:val="74"/>
          <w:sz w:val="24"/>
          <w:szCs w:val="24"/>
        </w:rPr>
        <w:t xml:space="preserve"> </w:t>
      </w:r>
      <w:r w:rsidRPr="00512C81">
        <w:rPr>
          <w:rFonts w:ascii="Times New Roman" w:hAnsi="Times New Roman" w:cs="Times New Roman"/>
          <w:color w:val="000000"/>
          <w:sz w:val="24"/>
          <w:szCs w:val="24"/>
        </w:rPr>
        <w:t>7</w:t>
      </w:r>
      <w:r w:rsidRPr="00512C81">
        <w:rPr>
          <w:rFonts w:ascii="Times New Roman" w:hAnsi="Times New Roman" w:cs="Times New Roman"/>
          <w:color w:val="000000"/>
          <w:spacing w:val="74"/>
          <w:sz w:val="24"/>
          <w:szCs w:val="24"/>
        </w:rPr>
        <w:t xml:space="preserve"> </w:t>
      </w:r>
      <w:r w:rsidRPr="00512C81">
        <w:rPr>
          <w:rFonts w:ascii="Times New Roman" w:hAnsi="Times New Roman" w:cs="Times New Roman"/>
          <w:color w:val="000000"/>
          <w:sz w:val="24"/>
          <w:szCs w:val="24"/>
        </w:rPr>
        <w:t>лет</w:t>
      </w:r>
      <w:r w:rsidRPr="00512C81">
        <w:rPr>
          <w:rFonts w:ascii="Times New Roman" w:hAnsi="Times New Roman" w:cs="Times New Roman"/>
          <w:color w:val="000000"/>
          <w:spacing w:val="78"/>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74"/>
          <w:sz w:val="24"/>
          <w:szCs w:val="24"/>
        </w:rPr>
        <w:t xml:space="preserve"> </w:t>
      </w:r>
      <w:r w:rsidRPr="00512C81">
        <w:rPr>
          <w:rFonts w:ascii="Times New Roman" w:hAnsi="Times New Roman" w:cs="Times New Roman"/>
          <w:color w:val="000000"/>
          <w:sz w:val="24"/>
          <w:szCs w:val="24"/>
        </w:rPr>
        <w:t xml:space="preserve">группах </w:t>
      </w:r>
      <w:r w:rsidR="00516CFE" w:rsidRPr="00512C81">
        <w:rPr>
          <w:rFonts w:ascii="Times New Roman" w:hAnsi="Times New Roman" w:cs="Times New Roman"/>
          <w:color w:val="000000"/>
          <w:sz w:val="24"/>
          <w:szCs w:val="24"/>
        </w:rPr>
        <w:t>компенсирующей и комбинированной</w:t>
      </w:r>
      <w:r w:rsidRPr="00512C81">
        <w:rPr>
          <w:rFonts w:ascii="Times New Roman" w:hAnsi="Times New Roman" w:cs="Times New Roman"/>
          <w:color w:val="000000"/>
          <w:spacing w:val="8"/>
          <w:sz w:val="24"/>
          <w:szCs w:val="24"/>
        </w:rPr>
        <w:t xml:space="preserve"> </w:t>
      </w:r>
      <w:r w:rsidRPr="00512C81">
        <w:rPr>
          <w:rFonts w:ascii="Times New Roman" w:hAnsi="Times New Roman" w:cs="Times New Roman"/>
          <w:color w:val="000000"/>
          <w:sz w:val="24"/>
          <w:szCs w:val="24"/>
        </w:rPr>
        <w:t>направленности</w:t>
      </w:r>
      <w:r w:rsidRPr="00512C81">
        <w:rPr>
          <w:rFonts w:ascii="Times New Roman" w:hAnsi="Times New Roman" w:cs="Times New Roman"/>
          <w:color w:val="000000"/>
          <w:spacing w:val="8"/>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6"/>
          <w:sz w:val="24"/>
          <w:szCs w:val="24"/>
        </w:rPr>
        <w:t xml:space="preserve"> </w:t>
      </w:r>
      <w:r w:rsidRPr="00512C81">
        <w:rPr>
          <w:rFonts w:ascii="Times New Roman" w:hAnsi="Times New Roman" w:cs="Times New Roman"/>
          <w:color w:val="000000"/>
          <w:sz w:val="24"/>
          <w:szCs w:val="24"/>
        </w:rPr>
        <w:t>соответствии</w:t>
      </w:r>
      <w:r w:rsidRPr="00512C81">
        <w:rPr>
          <w:rFonts w:ascii="Times New Roman" w:hAnsi="Times New Roman" w:cs="Times New Roman"/>
          <w:color w:val="000000"/>
          <w:spacing w:val="8"/>
          <w:sz w:val="24"/>
          <w:szCs w:val="24"/>
        </w:rPr>
        <w:t xml:space="preserve"> </w:t>
      </w:r>
      <w:r w:rsidRPr="00512C81">
        <w:rPr>
          <w:rFonts w:ascii="Times New Roman" w:hAnsi="Times New Roman" w:cs="Times New Roman"/>
          <w:color w:val="000000"/>
          <w:sz w:val="24"/>
          <w:szCs w:val="24"/>
        </w:rPr>
        <w:t>с</w:t>
      </w:r>
      <w:r w:rsidRPr="00512C81">
        <w:rPr>
          <w:rFonts w:ascii="Times New Roman" w:hAnsi="Times New Roman" w:cs="Times New Roman"/>
          <w:color w:val="000000"/>
          <w:spacing w:val="6"/>
          <w:sz w:val="24"/>
          <w:szCs w:val="24"/>
        </w:rPr>
        <w:t xml:space="preserve"> </w:t>
      </w:r>
      <w:r w:rsidRPr="00512C81">
        <w:rPr>
          <w:rFonts w:ascii="Times New Roman" w:hAnsi="Times New Roman" w:cs="Times New Roman"/>
          <w:color w:val="000000"/>
          <w:sz w:val="24"/>
          <w:szCs w:val="24"/>
        </w:rPr>
        <w:t>Уставом).</w:t>
      </w:r>
      <w:r w:rsidRPr="00512C81">
        <w:rPr>
          <w:rFonts w:ascii="Times New Roman" w:hAnsi="Times New Roman" w:cs="Times New Roman"/>
          <w:color w:val="000000"/>
          <w:spacing w:val="6"/>
          <w:sz w:val="24"/>
          <w:szCs w:val="24"/>
        </w:rPr>
        <w:t xml:space="preserve"> </w:t>
      </w:r>
      <w:r w:rsidRPr="00512C81">
        <w:rPr>
          <w:rFonts w:ascii="Times New Roman" w:hAnsi="Times New Roman" w:cs="Times New Roman"/>
          <w:color w:val="000000"/>
          <w:sz w:val="24"/>
          <w:szCs w:val="24"/>
        </w:rPr>
        <w:t>Программа</w:t>
      </w:r>
      <w:r w:rsidRPr="00512C81">
        <w:rPr>
          <w:rFonts w:ascii="Times New Roman" w:hAnsi="Times New Roman" w:cs="Times New Roman"/>
          <w:color w:val="000000"/>
          <w:spacing w:val="6"/>
          <w:sz w:val="24"/>
          <w:szCs w:val="24"/>
        </w:rPr>
        <w:t xml:space="preserve"> </w:t>
      </w:r>
      <w:r w:rsidRPr="00512C81">
        <w:rPr>
          <w:rFonts w:ascii="Times New Roman" w:hAnsi="Times New Roman" w:cs="Times New Roman"/>
          <w:color w:val="000000"/>
          <w:sz w:val="24"/>
          <w:szCs w:val="24"/>
        </w:rPr>
        <w:t>реализуется</w:t>
      </w:r>
      <w:r w:rsidRPr="00512C81">
        <w:rPr>
          <w:rFonts w:ascii="Times New Roman" w:hAnsi="Times New Roman" w:cs="Times New Roman"/>
          <w:color w:val="000000"/>
          <w:spacing w:val="7"/>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6"/>
          <w:sz w:val="24"/>
          <w:szCs w:val="24"/>
        </w:rPr>
        <w:t xml:space="preserve"> </w:t>
      </w:r>
      <w:r w:rsidRPr="00512C81">
        <w:rPr>
          <w:rFonts w:ascii="Times New Roman" w:hAnsi="Times New Roman" w:cs="Times New Roman"/>
          <w:color w:val="000000"/>
          <w:sz w:val="24"/>
          <w:szCs w:val="24"/>
        </w:rPr>
        <w:t>течение</w:t>
      </w:r>
      <w:r w:rsidR="00516CFE" w:rsidRPr="00512C81">
        <w:rPr>
          <w:rFonts w:ascii="Times New Roman" w:hAnsi="Times New Roman" w:cs="Times New Roman"/>
          <w:color w:val="000000"/>
          <w:sz w:val="24"/>
          <w:szCs w:val="24"/>
        </w:rPr>
        <w:t xml:space="preserve"> </w:t>
      </w:r>
      <w:r w:rsidRPr="00512C81">
        <w:rPr>
          <w:rFonts w:ascii="Times New Roman" w:hAnsi="Times New Roman" w:cs="Times New Roman"/>
          <w:color w:val="000000"/>
          <w:spacing w:val="-1"/>
          <w:sz w:val="24"/>
          <w:szCs w:val="24"/>
        </w:rPr>
        <w:t>всего</w:t>
      </w:r>
      <w:r w:rsidRPr="00512C81">
        <w:rPr>
          <w:rFonts w:ascii="Times New Roman" w:hAnsi="Times New Roman" w:cs="Times New Roman"/>
          <w:color w:val="000000"/>
          <w:spacing w:val="34"/>
          <w:sz w:val="24"/>
          <w:szCs w:val="24"/>
        </w:rPr>
        <w:t xml:space="preserve"> </w:t>
      </w:r>
      <w:r w:rsidRPr="00512C81">
        <w:rPr>
          <w:rFonts w:ascii="Times New Roman" w:hAnsi="Times New Roman" w:cs="Times New Roman"/>
          <w:color w:val="000000"/>
          <w:sz w:val="24"/>
          <w:szCs w:val="24"/>
        </w:rPr>
        <w:t>времени</w:t>
      </w:r>
      <w:r w:rsidRPr="00512C81">
        <w:rPr>
          <w:rFonts w:ascii="Times New Roman" w:hAnsi="Times New Roman" w:cs="Times New Roman"/>
          <w:color w:val="000000"/>
          <w:spacing w:val="34"/>
          <w:sz w:val="24"/>
          <w:szCs w:val="24"/>
        </w:rPr>
        <w:t xml:space="preserve"> </w:t>
      </w:r>
      <w:r w:rsidRPr="00512C81">
        <w:rPr>
          <w:rFonts w:ascii="Times New Roman" w:hAnsi="Times New Roman" w:cs="Times New Roman"/>
          <w:color w:val="000000"/>
          <w:sz w:val="24"/>
          <w:szCs w:val="24"/>
        </w:rPr>
        <w:t>пребывания</w:t>
      </w:r>
      <w:r w:rsidRPr="00512C81">
        <w:rPr>
          <w:rFonts w:ascii="Times New Roman" w:hAnsi="Times New Roman" w:cs="Times New Roman"/>
          <w:color w:val="000000"/>
          <w:spacing w:val="33"/>
          <w:sz w:val="24"/>
          <w:szCs w:val="24"/>
        </w:rPr>
        <w:t xml:space="preserve"> </w:t>
      </w:r>
      <w:r w:rsidRPr="00512C81">
        <w:rPr>
          <w:rFonts w:ascii="Times New Roman" w:hAnsi="Times New Roman" w:cs="Times New Roman"/>
          <w:color w:val="000000"/>
          <w:sz w:val="24"/>
          <w:szCs w:val="24"/>
        </w:rPr>
        <w:t>обучающихся</w:t>
      </w:r>
      <w:r w:rsidRPr="00512C81">
        <w:rPr>
          <w:rFonts w:ascii="Times New Roman" w:hAnsi="Times New Roman" w:cs="Times New Roman"/>
          <w:color w:val="000000"/>
          <w:spacing w:val="34"/>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33"/>
          <w:sz w:val="24"/>
          <w:szCs w:val="24"/>
        </w:rPr>
        <w:t xml:space="preserve"> </w:t>
      </w:r>
      <w:r w:rsidR="00266E6F" w:rsidRPr="00512C81">
        <w:rPr>
          <w:rFonts w:ascii="Times New Roman" w:hAnsi="Times New Roman" w:cs="Times New Roman"/>
          <w:color w:val="000000"/>
          <w:spacing w:val="5"/>
          <w:sz w:val="24"/>
          <w:szCs w:val="24"/>
        </w:rPr>
        <w:t>М</w:t>
      </w:r>
      <w:r w:rsidR="00C425B7" w:rsidRPr="00512C81">
        <w:rPr>
          <w:rFonts w:ascii="Times New Roman" w:hAnsi="Times New Roman" w:cs="Times New Roman"/>
          <w:color w:val="000000"/>
          <w:spacing w:val="5"/>
          <w:sz w:val="24"/>
          <w:szCs w:val="24"/>
        </w:rPr>
        <w:t>А</w:t>
      </w:r>
      <w:r w:rsidR="00266E6F" w:rsidRPr="00512C81">
        <w:rPr>
          <w:rFonts w:ascii="Times New Roman" w:hAnsi="Times New Roman" w:cs="Times New Roman"/>
          <w:color w:val="000000"/>
          <w:spacing w:val="5"/>
          <w:sz w:val="24"/>
          <w:szCs w:val="24"/>
        </w:rPr>
        <w:t>ДОУ</w:t>
      </w:r>
      <w:r w:rsidRPr="00512C81">
        <w:rPr>
          <w:rFonts w:ascii="Times New Roman" w:hAnsi="Times New Roman" w:cs="Times New Roman"/>
          <w:color w:val="000000"/>
          <w:spacing w:val="29"/>
          <w:sz w:val="24"/>
          <w:szCs w:val="24"/>
        </w:rPr>
        <w:t xml:space="preserve"> </w:t>
      </w:r>
      <w:r w:rsidRPr="00512C81">
        <w:rPr>
          <w:rFonts w:ascii="Times New Roman" w:hAnsi="Times New Roman" w:cs="Times New Roman"/>
          <w:color w:val="000000"/>
          <w:sz w:val="24"/>
          <w:szCs w:val="24"/>
        </w:rPr>
        <w:t>(режим</w:t>
      </w:r>
      <w:r w:rsidRPr="00512C81">
        <w:rPr>
          <w:rFonts w:ascii="Times New Roman" w:hAnsi="Times New Roman" w:cs="Times New Roman"/>
          <w:color w:val="000000"/>
          <w:spacing w:val="33"/>
          <w:sz w:val="24"/>
          <w:szCs w:val="24"/>
        </w:rPr>
        <w:t xml:space="preserve"> </w:t>
      </w:r>
      <w:r w:rsidRPr="00512C81">
        <w:rPr>
          <w:rFonts w:ascii="Times New Roman" w:hAnsi="Times New Roman" w:cs="Times New Roman"/>
          <w:color w:val="000000"/>
          <w:sz w:val="24"/>
          <w:szCs w:val="24"/>
        </w:rPr>
        <w:t>работы</w:t>
      </w:r>
      <w:r w:rsidRPr="00512C81">
        <w:rPr>
          <w:rFonts w:ascii="Times New Roman" w:hAnsi="Times New Roman" w:cs="Times New Roman"/>
          <w:color w:val="000000"/>
          <w:spacing w:val="33"/>
          <w:sz w:val="24"/>
          <w:szCs w:val="24"/>
        </w:rPr>
        <w:t xml:space="preserve"> </w:t>
      </w:r>
      <w:r w:rsidRPr="00512C81">
        <w:rPr>
          <w:rFonts w:ascii="Times New Roman" w:hAnsi="Times New Roman" w:cs="Times New Roman"/>
          <w:color w:val="000000"/>
          <w:spacing w:val="1"/>
          <w:sz w:val="24"/>
          <w:szCs w:val="24"/>
        </w:rPr>
        <w:t>ДОУ:</w:t>
      </w:r>
      <w:r w:rsidRPr="00512C81">
        <w:rPr>
          <w:rFonts w:ascii="Times New Roman" w:hAnsi="Times New Roman" w:cs="Times New Roman"/>
          <w:color w:val="000000"/>
          <w:spacing w:val="33"/>
          <w:sz w:val="24"/>
          <w:szCs w:val="24"/>
        </w:rPr>
        <w:t xml:space="preserve"> </w:t>
      </w:r>
      <w:r w:rsidRPr="00512C81">
        <w:rPr>
          <w:rFonts w:ascii="Times New Roman" w:hAnsi="Times New Roman" w:cs="Times New Roman"/>
          <w:color w:val="000000"/>
          <w:sz w:val="24"/>
          <w:szCs w:val="24"/>
        </w:rPr>
        <w:t>с</w:t>
      </w:r>
      <w:r w:rsidRPr="00512C81">
        <w:rPr>
          <w:rFonts w:ascii="Times New Roman" w:hAnsi="Times New Roman" w:cs="Times New Roman"/>
          <w:color w:val="000000"/>
          <w:spacing w:val="32"/>
          <w:sz w:val="24"/>
          <w:szCs w:val="24"/>
        </w:rPr>
        <w:t xml:space="preserve"> </w:t>
      </w:r>
      <w:r w:rsidRPr="00512C81">
        <w:rPr>
          <w:rFonts w:ascii="Times New Roman" w:hAnsi="Times New Roman" w:cs="Times New Roman"/>
          <w:color w:val="000000"/>
          <w:sz w:val="24"/>
          <w:szCs w:val="24"/>
        </w:rPr>
        <w:t>7.30.</w:t>
      </w:r>
      <w:r w:rsidRPr="00512C81">
        <w:rPr>
          <w:rFonts w:ascii="Times New Roman" w:hAnsi="Times New Roman" w:cs="Times New Roman"/>
          <w:color w:val="000000"/>
          <w:spacing w:val="33"/>
          <w:sz w:val="24"/>
          <w:szCs w:val="24"/>
        </w:rPr>
        <w:t xml:space="preserve"> </w:t>
      </w:r>
      <w:r w:rsidRPr="00512C81">
        <w:rPr>
          <w:rFonts w:ascii="Times New Roman" w:hAnsi="Times New Roman" w:cs="Times New Roman"/>
          <w:color w:val="000000"/>
          <w:sz w:val="24"/>
          <w:szCs w:val="24"/>
        </w:rPr>
        <w:t>до</w:t>
      </w:r>
      <w:r w:rsidRPr="00512C81">
        <w:rPr>
          <w:rFonts w:ascii="Times New Roman" w:hAnsi="Times New Roman" w:cs="Times New Roman"/>
          <w:color w:val="000000"/>
          <w:spacing w:val="34"/>
          <w:sz w:val="24"/>
          <w:szCs w:val="24"/>
        </w:rPr>
        <w:t xml:space="preserve"> </w:t>
      </w:r>
      <w:r w:rsidRPr="00512C81">
        <w:rPr>
          <w:rFonts w:ascii="Times New Roman" w:hAnsi="Times New Roman" w:cs="Times New Roman"/>
          <w:color w:val="000000"/>
          <w:sz w:val="24"/>
          <w:szCs w:val="24"/>
        </w:rPr>
        <w:t>18.00,</w:t>
      </w:r>
      <w:r w:rsidRPr="00512C81">
        <w:rPr>
          <w:rFonts w:ascii="Times New Roman" w:hAnsi="Times New Roman" w:cs="Times New Roman"/>
          <w:color w:val="000000"/>
          <w:spacing w:val="33"/>
          <w:sz w:val="24"/>
          <w:szCs w:val="24"/>
        </w:rPr>
        <w:t xml:space="preserve"> </w:t>
      </w:r>
      <w:r w:rsidRPr="00512C81">
        <w:rPr>
          <w:rFonts w:ascii="Times New Roman" w:hAnsi="Times New Roman" w:cs="Times New Roman"/>
          <w:color w:val="000000"/>
          <w:sz w:val="24"/>
          <w:szCs w:val="24"/>
        </w:rPr>
        <w:t>5</w:t>
      </w:r>
      <w:r w:rsidRPr="00512C81">
        <w:rPr>
          <w:rFonts w:ascii="Times New Roman" w:hAnsi="Times New Roman" w:cs="Times New Roman"/>
          <w:color w:val="000000"/>
          <w:spacing w:val="35"/>
          <w:sz w:val="24"/>
          <w:szCs w:val="24"/>
        </w:rPr>
        <w:t xml:space="preserve"> </w:t>
      </w:r>
      <w:r w:rsidRPr="00512C81">
        <w:rPr>
          <w:rFonts w:ascii="Times New Roman" w:hAnsi="Times New Roman" w:cs="Times New Roman"/>
          <w:color w:val="000000"/>
          <w:sz w:val="24"/>
          <w:szCs w:val="24"/>
        </w:rPr>
        <w:t>дней</w:t>
      </w:r>
      <w:r w:rsidRPr="00512C81">
        <w:rPr>
          <w:rFonts w:ascii="Times New Roman" w:hAnsi="Times New Roman" w:cs="Times New Roman"/>
          <w:color w:val="000000"/>
          <w:spacing w:val="34"/>
          <w:sz w:val="24"/>
          <w:szCs w:val="24"/>
        </w:rPr>
        <w:t xml:space="preserve"> </w:t>
      </w:r>
      <w:r w:rsidRPr="00512C81">
        <w:rPr>
          <w:rFonts w:ascii="Times New Roman" w:hAnsi="Times New Roman" w:cs="Times New Roman"/>
          <w:color w:val="000000"/>
          <w:sz w:val="24"/>
          <w:szCs w:val="24"/>
        </w:rPr>
        <w:t>в неделю</w:t>
      </w:r>
      <w:r w:rsidRPr="00512C81">
        <w:rPr>
          <w:rFonts w:ascii="Times New Roman" w:hAnsi="Times New Roman" w:cs="Times New Roman"/>
          <w:color w:val="000000"/>
          <w:spacing w:val="27"/>
          <w:sz w:val="24"/>
          <w:szCs w:val="24"/>
        </w:rPr>
        <w:t xml:space="preserve"> </w:t>
      </w:r>
      <w:r w:rsidRPr="00512C81">
        <w:rPr>
          <w:rFonts w:ascii="Times New Roman" w:hAnsi="Times New Roman" w:cs="Times New Roman"/>
          <w:color w:val="000000"/>
          <w:sz w:val="24"/>
          <w:szCs w:val="24"/>
        </w:rPr>
        <w:t>(кроме</w:t>
      </w:r>
      <w:r w:rsidRPr="00512C81">
        <w:rPr>
          <w:rFonts w:ascii="Times New Roman" w:hAnsi="Times New Roman" w:cs="Times New Roman"/>
          <w:color w:val="000000"/>
          <w:spacing w:val="25"/>
          <w:sz w:val="24"/>
          <w:szCs w:val="24"/>
        </w:rPr>
        <w:t xml:space="preserve"> </w:t>
      </w:r>
      <w:r w:rsidRPr="00512C81">
        <w:rPr>
          <w:rFonts w:ascii="Times New Roman" w:hAnsi="Times New Roman" w:cs="Times New Roman"/>
          <w:color w:val="000000"/>
          <w:sz w:val="24"/>
          <w:szCs w:val="24"/>
        </w:rPr>
        <w:t>выходных</w:t>
      </w:r>
      <w:r w:rsidRPr="00512C81">
        <w:rPr>
          <w:rFonts w:ascii="Times New Roman" w:hAnsi="Times New Roman" w:cs="Times New Roman"/>
          <w:color w:val="000000"/>
          <w:spacing w:val="25"/>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27"/>
          <w:sz w:val="24"/>
          <w:szCs w:val="24"/>
        </w:rPr>
        <w:t xml:space="preserve"> </w:t>
      </w:r>
      <w:r w:rsidRPr="00512C81">
        <w:rPr>
          <w:rFonts w:ascii="Times New Roman" w:hAnsi="Times New Roman" w:cs="Times New Roman"/>
          <w:color w:val="000000"/>
          <w:sz w:val="24"/>
          <w:szCs w:val="24"/>
        </w:rPr>
        <w:t>праздничных</w:t>
      </w:r>
      <w:r w:rsidRPr="00512C81">
        <w:rPr>
          <w:rFonts w:ascii="Times New Roman" w:hAnsi="Times New Roman" w:cs="Times New Roman"/>
          <w:color w:val="000000"/>
          <w:spacing w:val="29"/>
          <w:sz w:val="24"/>
          <w:szCs w:val="24"/>
        </w:rPr>
        <w:t xml:space="preserve"> </w:t>
      </w:r>
      <w:r w:rsidRPr="00512C81">
        <w:rPr>
          <w:rFonts w:ascii="Times New Roman" w:hAnsi="Times New Roman" w:cs="Times New Roman"/>
          <w:color w:val="000000"/>
          <w:sz w:val="24"/>
          <w:szCs w:val="24"/>
        </w:rPr>
        <w:t>дней)).</w:t>
      </w:r>
      <w:r w:rsidRPr="00512C81">
        <w:rPr>
          <w:rFonts w:ascii="Times New Roman" w:hAnsi="Times New Roman" w:cs="Times New Roman"/>
          <w:color w:val="000000"/>
          <w:spacing w:val="27"/>
          <w:sz w:val="24"/>
          <w:szCs w:val="24"/>
        </w:rPr>
        <w:t xml:space="preserve"> </w:t>
      </w:r>
      <w:r w:rsidRPr="00512C81">
        <w:rPr>
          <w:rFonts w:ascii="Times New Roman" w:hAnsi="Times New Roman" w:cs="Times New Roman"/>
          <w:color w:val="000000"/>
          <w:sz w:val="24"/>
          <w:szCs w:val="24"/>
        </w:rPr>
        <w:t>Программа</w:t>
      </w:r>
      <w:r w:rsidRPr="00512C81">
        <w:rPr>
          <w:rFonts w:ascii="Times New Roman" w:hAnsi="Times New Roman" w:cs="Times New Roman"/>
          <w:color w:val="000000"/>
          <w:spacing w:val="26"/>
          <w:sz w:val="24"/>
          <w:szCs w:val="24"/>
        </w:rPr>
        <w:t xml:space="preserve"> </w:t>
      </w:r>
      <w:r w:rsidRPr="00512C81">
        <w:rPr>
          <w:rFonts w:ascii="Times New Roman" w:hAnsi="Times New Roman" w:cs="Times New Roman"/>
          <w:color w:val="000000"/>
          <w:sz w:val="24"/>
          <w:szCs w:val="24"/>
        </w:rPr>
        <w:t>реализуется</w:t>
      </w:r>
      <w:r w:rsidRPr="00512C81">
        <w:rPr>
          <w:rFonts w:ascii="Times New Roman" w:hAnsi="Times New Roman" w:cs="Times New Roman"/>
          <w:color w:val="000000"/>
          <w:spacing w:val="26"/>
          <w:sz w:val="24"/>
          <w:szCs w:val="24"/>
        </w:rPr>
        <w:t xml:space="preserve"> </w:t>
      </w:r>
      <w:r w:rsidRPr="00512C81">
        <w:rPr>
          <w:rFonts w:ascii="Times New Roman" w:hAnsi="Times New Roman" w:cs="Times New Roman"/>
          <w:color w:val="000000"/>
          <w:spacing w:val="1"/>
          <w:sz w:val="24"/>
          <w:szCs w:val="24"/>
        </w:rPr>
        <w:t>на</w:t>
      </w:r>
      <w:r w:rsidRPr="00512C81">
        <w:rPr>
          <w:rFonts w:ascii="Times New Roman" w:hAnsi="Times New Roman" w:cs="Times New Roman"/>
          <w:color w:val="000000"/>
          <w:spacing w:val="24"/>
          <w:sz w:val="24"/>
          <w:szCs w:val="24"/>
        </w:rPr>
        <w:t xml:space="preserve"> </w:t>
      </w:r>
      <w:r w:rsidRPr="00512C81">
        <w:rPr>
          <w:rFonts w:ascii="Times New Roman" w:hAnsi="Times New Roman" w:cs="Times New Roman"/>
          <w:color w:val="000000"/>
          <w:sz w:val="24"/>
          <w:szCs w:val="24"/>
        </w:rPr>
        <w:t>русском</w:t>
      </w:r>
      <w:r w:rsidRPr="00512C81">
        <w:rPr>
          <w:rFonts w:ascii="Times New Roman" w:hAnsi="Times New Roman" w:cs="Times New Roman"/>
          <w:color w:val="000000"/>
          <w:spacing w:val="25"/>
          <w:sz w:val="24"/>
          <w:szCs w:val="24"/>
        </w:rPr>
        <w:t xml:space="preserve"> </w:t>
      </w:r>
      <w:r w:rsidRPr="00512C81">
        <w:rPr>
          <w:rFonts w:ascii="Times New Roman" w:hAnsi="Times New Roman" w:cs="Times New Roman"/>
          <w:color w:val="000000"/>
          <w:sz w:val="24"/>
          <w:szCs w:val="24"/>
        </w:rPr>
        <w:t>языке</w:t>
      </w:r>
      <w:r w:rsidRPr="00512C81">
        <w:rPr>
          <w:rFonts w:ascii="Times New Roman" w:hAnsi="Times New Roman" w:cs="Times New Roman"/>
          <w:color w:val="000000"/>
          <w:spacing w:val="35"/>
          <w:sz w:val="24"/>
          <w:szCs w:val="24"/>
        </w:rPr>
        <w:t xml:space="preserve"> </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26"/>
          <w:sz w:val="24"/>
          <w:szCs w:val="24"/>
        </w:rPr>
        <w:t xml:space="preserve"> </w:t>
      </w:r>
      <w:r w:rsidRPr="00512C81">
        <w:rPr>
          <w:rFonts w:ascii="Times New Roman" w:hAnsi="Times New Roman" w:cs="Times New Roman"/>
          <w:color w:val="000000"/>
          <w:spacing w:val="1"/>
          <w:sz w:val="24"/>
          <w:szCs w:val="24"/>
        </w:rPr>
        <w:t>на</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государственном</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языке Российской</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Федерации.</w:t>
      </w:r>
    </w:p>
    <w:p w14:paraId="54E02CFD" w14:textId="77777777" w:rsidR="00A17651" w:rsidRPr="00512C81" w:rsidRDefault="005A5213" w:rsidP="00D40E9B">
      <w:pPr>
        <w:ind w:firstLine="720"/>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1.</w:t>
      </w:r>
      <w:r w:rsidR="00516CFE" w:rsidRPr="00512C81">
        <w:rPr>
          <w:rFonts w:ascii="Times New Roman" w:eastAsia="Times New Roman" w:hAnsi="Times New Roman" w:cs="Times New Roman"/>
          <w:b/>
          <w:sz w:val="24"/>
          <w:szCs w:val="24"/>
        </w:rPr>
        <w:t>1.5.</w:t>
      </w:r>
      <w:r w:rsidR="00010834" w:rsidRPr="00512C81">
        <w:rPr>
          <w:rFonts w:ascii="Times New Roman" w:eastAsia="Times New Roman" w:hAnsi="Times New Roman" w:cs="Times New Roman"/>
          <w:b/>
          <w:sz w:val="24"/>
          <w:szCs w:val="24"/>
        </w:rPr>
        <w:t xml:space="preserve"> </w:t>
      </w:r>
      <w:r w:rsidR="00BD1FF8" w:rsidRPr="00512C81">
        <w:rPr>
          <w:rFonts w:ascii="Times New Roman" w:eastAsia="Times New Roman" w:hAnsi="Times New Roman" w:cs="Times New Roman"/>
          <w:b/>
          <w:sz w:val="24"/>
          <w:szCs w:val="24"/>
        </w:rPr>
        <w:t>П</w:t>
      </w:r>
      <w:r w:rsidR="00A17651" w:rsidRPr="00512C81">
        <w:rPr>
          <w:rFonts w:ascii="Times New Roman" w:eastAsia="Times New Roman" w:hAnsi="Times New Roman" w:cs="Times New Roman"/>
          <w:b/>
          <w:sz w:val="24"/>
          <w:szCs w:val="24"/>
        </w:rPr>
        <w:t xml:space="preserve">ланируемые результаты освоения </w:t>
      </w:r>
      <w:r w:rsidR="008B3353" w:rsidRPr="00512C81">
        <w:rPr>
          <w:rFonts w:ascii="Times New Roman" w:eastAsia="Times New Roman" w:hAnsi="Times New Roman" w:cs="Times New Roman"/>
          <w:b/>
          <w:sz w:val="24"/>
          <w:szCs w:val="24"/>
        </w:rPr>
        <w:t>АОП ДО, представленные в виде целевых ориентиров в соответствии с особенностями развития ребенка с ТНР.</w:t>
      </w:r>
    </w:p>
    <w:p w14:paraId="372AD8C7" w14:textId="77777777" w:rsidR="00BD1FF8" w:rsidRPr="00512C81" w:rsidRDefault="00516CFE" w:rsidP="004D6F30">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В соответствии с ФГОС ДО</w:t>
      </w:r>
      <w:r w:rsidR="00BD1FF8" w:rsidRPr="00512C81">
        <w:rPr>
          <w:rFonts w:ascii="Times New Roman" w:eastAsia="Times New Roman" w:hAnsi="Times New Roman" w:cs="Times New Roman"/>
          <w:sz w:val="24"/>
          <w:szCs w:val="24"/>
        </w:rPr>
        <w:t xml:space="preserve">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w:t>
      </w:r>
      <w:r w:rsidR="0060689D" w:rsidRPr="00512C81">
        <w:rPr>
          <w:rFonts w:ascii="Times New Roman" w:eastAsia="Times New Roman" w:hAnsi="Times New Roman" w:cs="Times New Roman"/>
          <w:sz w:val="24"/>
          <w:szCs w:val="24"/>
        </w:rPr>
        <w:t>ТНР</w:t>
      </w:r>
      <w:r w:rsidR="00BD1FF8" w:rsidRPr="00512C81">
        <w:rPr>
          <w:rFonts w:ascii="Times New Roman" w:eastAsia="Times New Roman" w:hAnsi="Times New Roman" w:cs="Times New Roman"/>
          <w:sz w:val="24"/>
          <w:szCs w:val="24"/>
        </w:rPr>
        <w:t xml:space="preserve"> к концу дошкольного образования.</w:t>
      </w:r>
    </w:p>
    <w:p w14:paraId="01CB0F3B" w14:textId="77777777" w:rsidR="00182308" w:rsidRPr="00512C81" w:rsidRDefault="00BD1FF8" w:rsidP="004D6F30">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w:t>
      </w:r>
      <w:r w:rsidR="0060689D" w:rsidRPr="00512C81">
        <w:rPr>
          <w:rFonts w:ascii="Times New Roman" w:eastAsia="Times New Roman" w:hAnsi="Times New Roman" w:cs="Times New Roman"/>
          <w:sz w:val="24"/>
          <w:szCs w:val="24"/>
        </w:rPr>
        <w:t>ТНР</w:t>
      </w:r>
      <w:r w:rsidRPr="00512C81">
        <w:rPr>
          <w:rFonts w:ascii="Times New Roman" w:eastAsia="Times New Roman" w:hAnsi="Times New Roman" w:cs="Times New Roman"/>
          <w:sz w:val="24"/>
          <w:szCs w:val="24"/>
        </w:rPr>
        <w:t xml:space="preserve">. Они представлены в виде изложения </w:t>
      </w:r>
      <w:r w:rsidR="00516CFE" w:rsidRPr="00512C81">
        <w:rPr>
          <w:rFonts w:ascii="Times New Roman" w:eastAsia="Times New Roman" w:hAnsi="Times New Roman" w:cs="Times New Roman"/>
          <w:sz w:val="24"/>
          <w:szCs w:val="24"/>
        </w:rPr>
        <w:t>возможных достижений,</w:t>
      </w:r>
      <w:r w:rsidRPr="00512C81">
        <w:rPr>
          <w:rFonts w:ascii="Times New Roman" w:eastAsia="Times New Roman" w:hAnsi="Times New Roman" w:cs="Times New Roman"/>
          <w:sz w:val="24"/>
          <w:szCs w:val="24"/>
        </w:rPr>
        <w:t xml:space="preserve"> обучающихся на разных возрастных этапах дошкольного детства.</w:t>
      </w:r>
    </w:p>
    <w:p w14:paraId="6614021A" w14:textId="77777777" w:rsidR="00BD1FF8" w:rsidRPr="00512C81" w:rsidRDefault="00BD1FF8" w:rsidP="008B3353">
      <w:pPr>
        <w:ind w:firstLine="720"/>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Целевые ориентиры реализации АОП ДО для обучающихся с ТНР.</w:t>
      </w:r>
    </w:p>
    <w:p w14:paraId="28A19E14" w14:textId="77777777" w:rsidR="00BD1FF8" w:rsidRPr="00512C81" w:rsidRDefault="00BD1FF8" w:rsidP="004D6F30">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14:paraId="45E9806F" w14:textId="77777777" w:rsidR="00512C81" w:rsidRPr="00512C81" w:rsidRDefault="00512C81" w:rsidP="004D6F30">
      <w:pPr>
        <w:ind w:firstLine="720"/>
        <w:jc w:val="both"/>
        <w:rPr>
          <w:rFonts w:ascii="Times New Roman" w:eastAsia="Times New Roman" w:hAnsi="Times New Roman" w:cs="Times New Roman"/>
          <w:b/>
          <w:sz w:val="24"/>
          <w:szCs w:val="24"/>
        </w:rPr>
      </w:pPr>
    </w:p>
    <w:p w14:paraId="5B3A2EB2" w14:textId="3E57B5E2" w:rsidR="006600EE" w:rsidRPr="00512C81" w:rsidRDefault="0033260E" w:rsidP="004D6F30">
      <w:pPr>
        <w:ind w:firstLine="720"/>
        <w:jc w:val="both"/>
        <w:rPr>
          <w:rFonts w:ascii="Times New Roman" w:hAnsi="Times New Roman" w:cs="Times New Roman"/>
          <w:sz w:val="24"/>
          <w:szCs w:val="24"/>
        </w:rPr>
      </w:pPr>
      <w:r w:rsidRPr="00512C81">
        <w:rPr>
          <w:rFonts w:ascii="Times New Roman" w:eastAsia="Times New Roman" w:hAnsi="Times New Roman" w:cs="Times New Roman"/>
          <w:b/>
          <w:sz w:val="24"/>
          <w:szCs w:val="24"/>
        </w:rPr>
        <w:t>Целевые ориентиры освоения Программы детьми младшего дошколь</w:t>
      </w:r>
      <w:r w:rsidR="006600EE" w:rsidRPr="00512C81">
        <w:rPr>
          <w:rFonts w:ascii="Times New Roman" w:eastAsia="Times New Roman" w:hAnsi="Times New Roman" w:cs="Times New Roman"/>
          <w:b/>
          <w:sz w:val="24"/>
          <w:szCs w:val="24"/>
        </w:rPr>
        <w:t xml:space="preserve">ного возраста с ТНР: </w:t>
      </w:r>
    </w:p>
    <w:p w14:paraId="621E3CCD" w14:textId="77777777" w:rsidR="006600EE" w:rsidRPr="00512C81" w:rsidRDefault="006600EE" w:rsidP="004D6F30">
      <w:pPr>
        <w:jc w:val="both"/>
        <w:rPr>
          <w:rFonts w:ascii="Times New Roman" w:hAnsi="Times New Roman" w:cs="Times New Roman"/>
          <w:sz w:val="24"/>
          <w:szCs w:val="24"/>
        </w:rPr>
      </w:pPr>
      <w:r w:rsidRPr="00512C81">
        <w:rPr>
          <w:rFonts w:ascii="Times New Roman" w:hAnsi="Times New Roman" w:cs="Times New Roman"/>
          <w:sz w:val="24"/>
          <w:szCs w:val="24"/>
        </w:rPr>
        <w:t>1) способен к устойчивому эмоциональному контакту с педагогическим работником и обучающимися;</w:t>
      </w:r>
    </w:p>
    <w:p w14:paraId="3D0F7205" w14:textId="77777777" w:rsidR="006600EE" w:rsidRPr="00512C81" w:rsidRDefault="006600EE" w:rsidP="004D6F30">
      <w:pPr>
        <w:jc w:val="both"/>
        <w:rPr>
          <w:rFonts w:ascii="Times New Roman" w:hAnsi="Times New Roman" w:cs="Times New Roman"/>
          <w:sz w:val="24"/>
          <w:szCs w:val="24"/>
        </w:rPr>
      </w:pPr>
      <w:r w:rsidRPr="00512C81">
        <w:rPr>
          <w:rFonts w:ascii="Times New Roman" w:hAnsi="Times New Roman" w:cs="Times New Roman"/>
          <w:sz w:val="24"/>
          <w:szCs w:val="24"/>
        </w:rPr>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14:paraId="1495F2BA" w14:textId="77777777" w:rsidR="006600EE" w:rsidRPr="00512C81" w:rsidRDefault="006600EE" w:rsidP="004D6F30">
      <w:pPr>
        <w:jc w:val="both"/>
        <w:rPr>
          <w:rFonts w:ascii="Times New Roman" w:hAnsi="Times New Roman" w:cs="Times New Roman"/>
          <w:sz w:val="24"/>
          <w:szCs w:val="24"/>
        </w:rPr>
      </w:pPr>
      <w:r w:rsidRPr="00512C81">
        <w:rPr>
          <w:rFonts w:ascii="Times New Roman" w:hAnsi="Times New Roman" w:cs="Times New Roman"/>
          <w:sz w:val="24"/>
          <w:szCs w:val="24"/>
        </w:rPr>
        <w:t>3) понимает названия предметов, действий, признаков, встречающихся в повседневной речи;</w:t>
      </w:r>
    </w:p>
    <w:p w14:paraId="578D72EE" w14:textId="77777777" w:rsidR="006600EE" w:rsidRPr="00512C81" w:rsidRDefault="006600EE" w:rsidP="004D6F30">
      <w:pPr>
        <w:jc w:val="both"/>
        <w:rPr>
          <w:rFonts w:ascii="Times New Roman" w:hAnsi="Times New Roman" w:cs="Times New Roman"/>
          <w:sz w:val="24"/>
          <w:szCs w:val="24"/>
        </w:rPr>
      </w:pPr>
      <w:r w:rsidRPr="00512C81">
        <w:rPr>
          <w:rFonts w:ascii="Times New Roman" w:hAnsi="Times New Roman" w:cs="Times New Roman"/>
          <w:sz w:val="24"/>
          <w:szCs w:val="24"/>
        </w:rPr>
        <w:t>4) пополняет активный словарный запас с последующим включением его в простые фразы;</w:t>
      </w:r>
    </w:p>
    <w:p w14:paraId="687EF87D" w14:textId="77777777" w:rsidR="006600EE" w:rsidRPr="00512C81" w:rsidRDefault="006600EE" w:rsidP="004D6F30">
      <w:pPr>
        <w:jc w:val="both"/>
        <w:rPr>
          <w:rFonts w:ascii="Times New Roman" w:hAnsi="Times New Roman" w:cs="Times New Roman"/>
          <w:sz w:val="24"/>
          <w:szCs w:val="24"/>
        </w:rPr>
      </w:pPr>
      <w:r w:rsidRPr="00512C81">
        <w:rPr>
          <w:rFonts w:ascii="Times New Roman" w:hAnsi="Times New Roman" w:cs="Times New Roman"/>
          <w:sz w:val="24"/>
          <w:szCs w:val="24"/>
        </w:rPr>
        <w:t>5) понимает и выполняет словесные инструкции, выраженные простыми по степени сложности синтаксическими конструкциями;</w:t>
      </w:r>
    </w:p>
    <w:p w14:paraId="6A0FC00E" w14:textId="77777777" w:rsidR="006600EE" w:rsidRPr="00512C81" w:rsidRDefault="006600EE" w:rsidP="004D6F30">
      <w:pPr>
        <w:jc w:val="both"/>
        <w:rPr>
          <w:rFonts w:ascii="Times New Roman" w:hAnsi="Times New Roman" w:cs="Times New Roman"/>
          <w:sz w:val="24"/>
          <w:szCs w:val="24"/>
        </w:rPr>
      </w:pPr>
      <w:r w:rsidRPr="00512C81">
        <w:rPr>
          <w:rFonts w:ascii="Times New Roman" w:hAnsi="Times New Roman" w:cs="Times New Roman"/>
          <w:sz w:val="24"/>
          <w:szCs w:val="24"/>
        </w:rPr>
        <w:t>6) различает значения бытовой лексики и их грамматические формы;</w:t>
      </w:r>
    </w:p>
    <w:p w14:paraId="7947C175" w14:textId="77777777" w:rsidR="006600EE" w:rsidRPr="00512C81" w:rsidRDefault="006600EE" w:rsidP="004D6F30">
      <w:pPr>
        <w:jc w:val="both"/>
        <w:rPr>
          <w:rFonts w:ascii="Times New Roman" w:hAnsi="Times New Roman" w:cs="Times New Roman"/>
          <w:sz w:val="24"/>
          <w:szCs w:val="24"/>
        </w:rPr>
      </w:pPr>
      <w:r w:rsidRPr="00512C81">
        <w:rPr>
          <w:rFonts w:ascii="Times New Roman" w:hAnsi="Times New Roman" w:cs="Times New Roman"/>
          <w:sz w:val="24"/>
          <w:szCs w:val="24"/>
        </w:rPr>
        <w:t>7) называет действия, предметы, изображенные на картинке, выполненные персонажами сказок или другими объектами;</w:t>
      </w:r>
    </w:p>
    <w:p w14:paraId="50D5A6AE" w14:textId="77777777" w:rsidR="006600EE" w:rsidRPr="00512C81" w:rsidRDefault="006600EE" w:rsidP="004D6F30">
      <w:pPr>
        <w:jc w:val="both"/>
        <w:rPr>
          <w:rFonts w:ascii="Times New Roman" w:hAnsi="Times New Roman" w:cs="Times New Roman"/>
          <w:sz w:val="24"/>
          <w:szCs w:val="24"/>
        </w:rPr>
      </w:pPr>
      <w:r w:rsidRPr="00512C81">
        <w:rPr>
          <w:rFonts w:ascii="Times New Roman" w:hAnsi="Times New Roman" w:cs="Times New Roman"/>
          <w:sz w:val="24"/>
          <w:szCs w:val="24"/>
        </w:rPr>
        <w:lastRenderedPageBreak/>
        <w:t>8) 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14:paraId="2F6840BF" w14:textId="77777777" w:rsidR="006600EE" w:rsidRPr="00512C81" w:rsidRDefault="006600EE" w:rsidP="004D6F30">
      <w:pPr>
        <w:jc w:val="both"/>
        <w:rPr>
          <w:rFonts w:ascii="Times New Roman" w:hAnsi="Times New Roman" w:cs="Times New Roman"/>
          <w:sz w:val="24"/>
          <w:szCs w:val="24"/>
        </w:rPr>
      </w:pPr>
      <w:r w:rsidRPr="00512C81">
        <w:rPr>
          <w:rFonts w:ascii="Times New Roman" w:hAnsi="Times New Roman" w:cs="Times New Roman"/>
          <w:sz w:val="24"/>
          <w:szCs w:val="24"/>
        </w:rPr>
        <w:t>9) рассказывает двустишья;</w:t>
      </w:r>
    </w:p>
    <w:p w14:paraId="4D88A991" w14:textId="77777777" w:rsidR="006600EE" w:rsidRPr="00512C81" w:rsidRDefault="006600EE" w:rsidP="004D6F30">
      <w:pPr>
        <w:jc w:val="both"/>
        <w:rPr>
          <w:rFonts w:ascii="Times New Roman" w:hAnsi="Times New Roman" w:cs="Times New Roman"/>
          <w:sz w:val="24"/>
          <w:szCs w:val="24"/>
        </w:rPr>
      </w:pPr>
      <w:r w:rsidRPr="00512C81">
        <w:rPr>
          <w:rFonts w:ascii="Times New Roman" w:hAnsi="Times New Roman" w:cs="Times New Roman"/>
          <w:sz w:val="24"/>
          <w:szCs w:val="24"/>
        </w:rPr>
        <w:t>10) использует слова, простые предложения, состоящие из двух-трех слов, которые могут сопровождаться жестами;</w:t>
      </w:r>
    </w:p>
    <w:p w14:paraId="0EDDF2C6" w14:textId="77777777" w:rsidR="006600EE" w:rsidRPr="00512C81" w:rsidRDefault="006600EE" w:rsidP="004D6F30">
      <w:pPr>
        <w:jc w:val="both"/>
        <w:rPr>
          <w:rFonts w:ascii="Times New Roman" w:hAnsi="Times New Roman" w:cs="Times New Roman"/>
          <w:sz w:val="24"/>
          <w:szCs w:val="24"/>
        </w:rPr>
      </w:pPr>
      <w:r w:rsidRPr="00512C81">
        <w:rPr>
          <w:rFonts w:ascii="Times New Roman" w:hAnsi="Times New Roman" w:cs="Times New Roman"/>
          <w:sz w:val="24"/>
          <w:szCs w:val="24"/>
        </w:rPr>
        <w:t>11) произносит простые по артикуляции звуки;</w:t>
      </w:r>
    </w:p>
    <w:p w14:paraId="73B75A43" w14:textId="77777777" w:rsidR="006600EE" w:rsidRPr="00512C81" w:rsidRDefault="006600EE" w:rsidP="004D6F30">
      <w:pPr>
        <w:jc w:val="both"/>
        <w:rPr>
          <w:rFonts w:ascii="Times New Roman" w:hAnsi="Times New Roman" w:cs="Times New Roman"/>
          <w:sz w:val="24"/>
          <w:szCs w:val="24"/>
        </w:rPr>
      </w:pPr>
      <w:r w:rsidRPr="00512C81">
        <w:rPr>
          <w:rFonts w:ascii="Times New Roman" w:hAnsi="Times New Roman" w:cs="Times New Roman"/>
          <w:sz w:val="24"/>
          <w:szCs w:val="24"/>
        </w:rPr>
        <w:t xml:space="preserve">12) воспроизводит </w:t>
      </w:r>
      <w:proofErr w:type="spellStart"/>
      <w:r w:rsidRPr="00512C81">
        <w:rPr>
          <w:rFonts w:ascii="Times New Roman" w:hAnsi="Times New Roman" w:cs="Times New Roman"/>
          <w:sz w:val="24"/>
          <w:szCs w:val="24"/>
        </w:rPr>
        <w:t>звукослоговую</w:t>
      </w:r>
      <w:proofErr w:type="spellEnd"/>
      <w:r w:rsidRPr="00512C81">
        <w:rPr>
          <w:rFonts w:ascii="Times New Roman" w:hAnsi="Times New Roman" w:cs="Times New Roman"/>
          <w:sz w:val="24"/>
          <w:szCs w:val="24"/>
        </w:rPr>
        <w:t xml:space="preserve"> структуру двухсложных слов, состоящих из открытых, закрытых слогов;</w:t>
      </w:r>
    </w:p>
    <w:p w14:paraId="5C0EAF5A" w14:textId="77777777" w:rsidR="006600EE" w:rsidRPr="00512C81" w:rsidRDefault="006600EE" w:rsidP="004D6F30">
      <w:pPr>
        <w:jc w:val="both"/>
        <w:rPr>
          <w:rFonts w:ascii="Times New Roman" w:hAnsi="Times New Roman" w:cs="Times New Roman"/>
          <w:sz w:val="24"/>
          <w:szCs w:val="24"/>
        </w:rPr>
      </w:pPr>
      <w:r w:rsidRPr="00512C81">
        <w:rPr>
          <w:rFonts w:ascii="Times New Roman" w:hAnsi="Times New Roman" w:cs="Times New Roman"/>
          <w:sz w:val="24"/>
          <w:szCs w:val="24"/>
        </w:rPr>
        <w:t>13) выполняет отдельные ролевые действия, носящие условный характер, участвует в разыгрывании сюжета: цепочки двух-трех действий;</w:t>
      </w:r>
    </w:p>
    <w:p w14:paraId="3A6A0901" w14:textId="77777777" w:rsidR="006600EE" w:rsidRPr="00512C81" w:rsidRDefault="006600EE" w:rsidP="004D6F30">
      <w:pPr>
        <w:jc w:val="both"/>
        <w:rPr>
          <w:rFonts w:ascii="Times New Roman" w:hAnsi="Times New Roman" w:cs="Times New Roman"/>
          <w:sz w:val="24"/>
          <w:szCs w:val="24"/>
        </w:rPr>
      </w:pPr>
      <w:r w:rsidRPr="00512C81">
        <w:rPr>
          <w:rFonts w:ascii="Times New Roman" w:hAnsi="Times New Roman" w:cs="Times New Roman"/>
          <w:sz w:val="24"/>
          <w:szCs w:val="24"/>
        </w:rPr>
        <w:t>14) соблюдает в игре элементарные правила;</w:t>
      </w:r>
    </w:p>
    <w:p w14:paraId="10E84821" w14:textId="77777777" w:rsidR="006600EE" w:rsidRPr="00512C81" w:rsidRDefault="006600EE" w:rsidP="004D6F30">
      <w:pPr>
        <w:jc w:val="both"/>
        <w:rPr>
          <w:rFonts w:ascii="Times New Roman" w:hAnsi="Times New Roman" w:cs="Times New Roman"/>
          <w:sz w:val="24"/>
          <w:szCs w:val="24"/>
        </w:rPr>
      </w:pPr>
      <w:r w:rsidRPr="00512C81">
        <w:rPr>
          <w:rFonts w:ascii="Times New Roman" w:hAnsi="Times New Roman" w:cs="Times New Roman"/>
          <w:sz w:val="24"/>
          <w:szCs w:val="24"/>
        </w:rPr>
        <w:t>15) осуществляет перенос, сформированных ранее игровых действий в различные игры;</w:t>
      </w:r>
    </w:p>
    <w:p w14:paraId="3A23C885" w14:textId="77777777" w:rsidR="006600EE" w:rsidRPr="00512C81" w:rsidRDefault="006600EE" w:rsidP="004D6F30">
      <w:pPr>
        <w:jc w:val="both"/>
        <w:rPr>
          <w:rFonts w:ascii="Times New Roman" w:hAnsi="Times New Roman" w:cs="Times New Roman"/>
          <w:sz w:val="24"/>
          <w:szCs w:val="24"/>
        </w:rPr>
      </w:pPr>
      <w:r w:rsidRPr="00512C81">
        <w:rPr>
          <w:rFonts w:ascii="Times New Roman" w:hAnsi="Times New Roman" w:cs="Times New Roman"/>
          <w:sz w:val="24"/>
          <w:szCs w:val="24"/>
        </w:rPr>
        <w:t>16) проявляет интерес к действиям других обучающихся, может им подражать;</w:t>
      </w:r>
    </w:p>
    <w:p w14:paraId="09D06871" w14:textId="77777777" w:rsidR="006600EE" w:rsidRPr="00512C81" w:rsidRDefault="006600EE" w:rsidP="004D6F30">
      <w:pPr>
        <w:jc w:val="both"/>
        <w:rPr>
          <w:rFonts w:ascii="Times New Roman" w:hAnsi="Times New Roman" w:cs="Times New Roman"/>
          <w:sz w:val="24"/>
          <w:szCs w:val="24"/>
        </w:rPr>
      </w:pPr>
      <w:r w:rsidRPr="00512C81">
        <w:rPr>
          <w:rFonts w:ascii="Times New Roman" w:hAnsi="Times New Roman" w:cs="Times New Roman"/>
          <w:sz w:val="24"/>
          <w:szCs w:val="24"/>
        </w:rPr>
        <w:t>17) замечает несоответствие поведения других обучающихся требованиям педагогического работника;</w:t>
      </w:r>
    </w:p>
    <w:p w14:paraId="1B436D87" w14:textId="77777777" w:rsidR="006600EE" w:rsidRPr="00512C81" w:rsidRDefault="006600EE" w:rsidP="004D6F30">
      <w:pPr>
        <w:jc w:val="both"/>
        <w:rPr>
          <w:rFonts w:ascii="Times New Roman" w:hAnsi="Times New Roman" w:cs="Times New Roman"/>
          <w:sz w:val="24"/>
          <w:szCs w:val="24"/>
        </w:rPr>
      </w:pPr>
      <w:r w:rsidRPr="00512C81">
        <w:rPr>
          <w:rFonts w:ascii="Times New Roman" w:hAnsi="Times New Roman" w:cs="Times New Roman"/>
          <w:sz w:val="24"/>
          <w:szCs w:val="24"/>
        </w:rPr>
        <w:t>18) выражает интерес и проявляет внимание к различным эмоциональным состояниям человека;</w:t>
      </w:r>
    </w:p>
    <w:p w14:paraId="04CD898C" w14:textId="77777777" w:rsidR="006600EE" w:rsidRPr="00512C81" w:rsidRDefault="006600EE" w:rsidP="004D6F30">
      <w:pPr>
        <w:jc w:val="both"/>
        <w:rPr>
          <w:rFonts w:ascii="Times New Roman" w:hAnsi="Times New Roman" w:cs="Times New Roman"/>
          <w:sz w:val="24"/>
          <w:szCs w:val="24"/>
        </w:rPr>
      </w:pPr>
      <w:r w:rsidRPr="00512C81">
        <w:rPr>
          <w:rFonts w:ascii="Times New Roman" w:hAnsi="Times New Roman" w:cs="Times New Roman"/>
          <w:sz w:val="24"/>
          <w:szCs w:val="24"/>
        </w:rPr>
        <w:t>19) показывает по словесной инструкции и может назвать два-четыре основных цвета и две-три формы;</w:t>
      </w:r>
    </w:p>
    <w:p w14:paraId="5C22677F" w14:textId="77777777" w:rsidR="006600EE" w:rsidRPr="00512C81" w:rsidRDefault="006600EE" w:rsidP="004D6F30">
      <w:pPr>
        <w:jc w:val="both"/>
        <w:rPr>
          <w:rFonts w:ascii="Times New Roman" w:hAnsi="Times New Roman" w:cs="Times New Roman"/>
          <w:sz w:val="24"/>
          <w:szCs w:val="24"/>
        </w:rPr>
      </w:pPr>
      <w:r w:rsidRPr="00512C81">
        <w:rPr>
          <w:rFonts w:ascii="Times New Roman" w:hAnsi="Times New Roman" w:cs="Times New Roman"/>
          <w:sz w:val="24"/>
          <w:szCs w:val="24"/>
        </w:rPr>
        <w:t>20) выбирает из трех предметов разной величины "самый большой" ("самый маленький");</w:t>
      </w:r>
    </w:p>
    <w:p w14:paraId="2EE95059" w14:textId="77777777" w:rsidR="006600EE" w:rsidRPr="00512C81" w:rsidRDefault="006600EE" w:rsidP="004D6F30">
      <w:pPr>
        <w:jc w:val="both"/>
        <w:rPr>
          <w:rFonts w:ascii="Times New Roman" w:hAnsi="Times New Roman" w:cs="Times New Roman"/>
          <w:sz w:val="24"/>
          <w:szCs w:val="24"/>
        </w:rPr>
      </w:pPr>
      <w:r w:rsidRPr="00512C81">
        <w:rPr>
          <w:rFonts w:ascii="Times New Roman" w:hAnsi="Times New Roman" w:cs="Times New Roman"/>
          <w:sz w:val="24"/>
          <w:szCs w:val="24"/>
        </w:rPr>
        <w:t>21) усваивает сведения о мире людей и рукотворных материалах;</w:t>
      </w:r>
    </w:p>
    <w:p w14:paraId="47BC3EAC" w14:textId="77777777" w:rsidR="006600EE" w:rsidRPr="00512C81" w:rsidRDefault="006600EE" w:rsidP="004D6F30">
      <w:pPr>
        <w:jc w:val="both"/>
        <w:rPr>
          <w:rFonts w:ascii="Times New Roman" w:hAnsi="Times New Roman" w:cs="Times New Roman"/>
          <w:sz w:val="24"/>
          <w:szCs w:val="24"/>
        </w:rPr>
      </w:pPr>
      <w:r w:rsidRPr="00512C81">
        <w:rPr>
          <w:rFonts w:ascii="Times New Roman" w:hAnsi="Times New Roman" w:cs="Times New Roman"/>
          <w:sz w:val="24"/>
          <w:szCs w:val="24"/>
        </w:rPr>
        <w:t>22) считает с соблюдением принципа "один к одному" (в доступных пределах счета);</w:t>
      </w:r>
    </w:p>
    <w:p w14:paraId="1BBD2C3F" w14:textId="77777777" w:rsidR="006600EE" w:rsidRPr="00512C81" w:rsidRDefault="006600EE" w:rsidP="004D6F30">
      <w:pPr>
        <w:jc w:val="both"/>
        <w:rPr>
          <w:rFonts w:ascii="Times New Roman" w:hAnsi="Times New Roman" w:cs="Times New Roman"/>
          <w:sz w:val="24"/>
          <w:szCs w:val="24"/>
        </w:rPr>
      </w:pPr>
      <w:r w:rsidRPr="00512C81">
        <w:rPr>
          <w:rFonts w:ascii="Times New Roman" w:hAnsi="Times New Roman" w:cs="Times New Roman"/>
          <w:sz w:val="24"/>
          <w:szCs w:val="24"/>
        </w:rPr>
        <w:t>23) знает реальные явления и их изображения: контрастные времена года (лето и зима) и части суток (день и ночь);</w:t>
      </w:r>
    </w:p>
    <w:p w14:paraId="4357259C" w14:textId="77777777" w:rsidR="006600EE" w:rsidRPr="00512C81" w:rsidRDefault="006600EE" w:rsidP="004D6F30">
      <w:pPr>
        <w:jc w:val="both"/>
        <w:rPr>
          <w:rFonts w:ascii="Times New Roman" w:hAnsi="Times New Roman" w:cs="Times New Roman"/>
          <w:sz w:val="24"/>
          <w:szCs w:val="24"/>
        </w:rPr>
      </w:pPr>
      <w:r w:rsidRPr="00512C81">
        <w:rPr>
          <w:rFonts w:ascii="Times New Roman" w:hAnsi="Times New Roman" w:cs="Times New Roman"/>
          <w:sz w:val="24"/>
          <w:szCs w:val="24"/>
        </w:rPr>
        <w:t>24) эмоционально положительно относится ко всем видам детской деятельности, ее процессу и результатам;</w:t>
      </w:r>
    </w:p>
    <w:p w14:paraId="014A9869" w14:textId="77777777" w:rsidR="006600EE" w:rsidRPr="00512C81" w:rsidRDefault="006600EE" w:rsidP="004D6F30">
      <w:pPr>
        <w:jc w:val="both"/>
        <w:rPr>
          <w:rFonts w:ascii="Times New Roman" w:hAnsi="Times New Roman" w:cs="Times New Roman"/>
          <w:sz w:val="24"/>
          <w:szCs w:val="24"/>
        </w:rPr>
      </w:pPr>
      <w:r w:rsidRPr="00512C81">
        <w:rPr>
          <w:rFonts w:ascii="Times New Roman" w:hAnsi="Times New Roman" w:cs="Times New Roman"/>
          <w:sz w:val="24"/>
          <w:szCs w:val="24"/>
        </w:rPr>
        <w:t>25) 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14:paraId="25C5933E" w14:textId="77777777" w:rsidR="006600EE" w:rsidRPr="00512C81" w:rsidRDefault="006600EE" w:rsidP="004D6F30">
      <w:pPr>
        <w:jc w:val="both"/>
        <w:rPr>
          <w:rFonts w:ascii="Times New Roman" w:hAnsi="Times New Roman" w:cs="Times New Roman"/>
          <w:sz w:val="24"/>
          <w:szCs w:val="24"/>
        </w:rPr>
      </w:pPr>
      <w:r w:rsidRPr="00512C81">
        <w:rPr>
          <w:rFonts w:ascii="Times New Roman" w:hAnsi="Times New Roman" w:cs="Times New Roman"/>
          <w:sz w:val="24"/>
          <w:szCs w:val="24"/>
        </w:rPr>
        <w:t>26) планирует основные этапы предстоящей работы с помощью педагогического работника;</w:t>
      </w:r>
    </w:p>
    <w:p w14:paraId="27AE739D" w14:textId="77777777" w:rsidR="006600EE" w:rsidRPr="00512C81" w:rsidRDefault="006600EE" w:rsidP="004D6F30">
      <w:pPr>
        <w:jc w:val="both"/>
        <w:rPr>
          <w:rFonts w:ascii="Times New Roman" w:hAnsi="Times New Roman" w:cs="Times New Roman"/>
          <w:sz w:val="24"/>
          <w:szCs w:val="24"/>
        </w:rPr>
      </w:pPr>
      <w:r w:rsidRPr="00512C81">
        <w:rPr>
          <w:rFonts w:ascii="Times New Roman" w:hAnsi="Times New Roman" w:cs="Times New Roman"/>
          <w:sz w:val="24"/>
          <w:szCs w:val="24"/>
        </w:rPr>
        <w:t>27) с помощью педагогического работника и самостоятельно выполняет ритмические движения с музыкальным сопровождением;</w:t>
      </w:r>
    </w:p>
    <w:p w14:paraId="6A9614F4" w14:textId="77777777" w:rsidR="006600EE" w:rsidRPr="00512C81" w:rsidRDefault="006600EE" w:rsidP="004D6F30">
      <w:pPr>
        <w:jc w:val="both"/>
        <w:rPr>
          <w:rFonts w:ascii="Times New Roman" w:hAnsi="Times New Roman" w:cs="Times New Roman"/>
          <w:sz w:val="24"/>
          <w:szCs w:val="24"/>
        </w:rPr>
      </w:pPr>
      <w:r w:rsidRPr="00512C81">
        <w:rPr>
          <w:rFonts w:ascii="Times New Roman" w:hAnsi="Times New Roman" w:cs="Times New Roman"/>
          <w:sz w:val="24"/>
          <w:szCs w:val="24"/>
        </w:rPr>
        <w:t>28) осваивает различные виды движения (бег, лазанье, перешагивание);</w:t>
      </w:r>
    </w:p>
    <w:p w14:paraId="1AAEBEB4" w14:textId="77777777" w:rsidR="006600EE" w:rsidRPr="00512C81" w:rsidRDefault="006600EE" w:rsidP="004D6F30">
      <w:pPr>
        <w:jc w:val="both"/>
        <w:rPr>
          <w:rFonts w:ascii="Times New Roman" w:hAnsi="Times New Roman" w:cs="Times New Roman"/>
          <w:sz w:val="24"/>
          <w:szCs w:val="24"/>
        </w:rPr>
      </w:pPr>
      <w:r w:rsidRPr="00512C81">
        <w:rPr>
          <w:rFonts w:ascii="Times New Roman" w:hAnsi="Times New Roman" w:cs="Times New Roman"/>
          <w:sz w:val="24"/>
          <w:szCs w:val="24"/>
        </w:rPr>
        <w:t>29) 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14:paraId="3CD6CA52" w14:textId="77777777" w:rsidR="006600EE" w:rsidRPr="00512C81" w:rsidRDefault="006600EE" w:rsidP="004D6F30">
      <w:pPr>
        <w:jc w:val="both"/>
        <w:rPr>
          <w:rFonts w:ascii="Times New Roman" w:hAnsi="Times New Roman" w:cs="Times New Roman"/>
          <w:sz w:val="24"/>
          <w:szCs w:val="24"/>
        </w:rPr>
      </w:pPr>
      <w:r w:rsidRPr="00512C81">
        <w:rPr>
          <w:rFonts w:ascii="Times New Roman" w:hAnsi="Times New Roman" w:cs="Times New Roman"/>
          <w:sz w:val="24"/>
          <w:szCs w:val="24"/>
        </w:rPr>
        <w:t>30) действует в соответствии с инструкцией;</w:t>
      </w:r>
    </w:p>
    <w:p w14:paraId="171C77D8" w14:textId="77777777" w:rsidR="006600EE" w:rsidRPr="00512C81" w:rsidRDefault="006600EE" w:rsidP="004D6F30">
      <w:pPr>
        <w:jc w:val="both"/>
        <w:rPr>
          <w:rFonts w:ascii="Times New Roman" w:hAnsi="Times New Roman" w:cs="Times New Roman"/>
          <w:sz w:val="24"/>
          <w:szCs w:val="24"/>
        </w:rPr>
      </w:pPr>
      <w:r w:rsidRPr="00512C81">
        <w:rPr>
          <w:rFonts w:ascii="Times New Roman" w:hAnsi="Times New Roman" w:cs="Times New Roman"/>
          <w:sz w:val="24"/>
          <w:szCs w:val="24"/>
        </w:rPr>
        <w:t>31) 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14:paraId="3A2E5AF5" w14:textId="77777777" w:rsidR="006600EE" w:rsidRPr="00512C81" w:rsidRDefault="006600EE" w:rsidP="004D6F30">
      <w:pPr>
        <w:jc w:val="both"/>
        <w:rPr>
          <w:rFonts w:ascii="Times New Roman" w:hAnsi="Times New Roman" w:cs="Times New Roman"/>
          <w:sz w:val="24"/>
          <w:szCs w:val="24"/>
        </w:rPr>
      </w:pPr>
      <w:r w:rsidRPr="00512C81">
        <w:rPr>
          <w:rFonts w:ascii="Times New Roman" w:hAnsi="Times New Roman" w:cs="Times New Roman"/>
          <w:sz w:val="24"/>
          <w:szCs w:val="24"/>
        </w:rPr>
        <w:t>32) стремится принимать активное участие в подвижных играх;</w:t>
      </w:r>
    </w:p>
    <w:p w14:paraId="1F643967" w14:textId="77777777" w:rsidR="006600EE" w:rsidRPr="00512C81" w:rsidRDefault="006600EE" w:rsidP="004D6F30">
      <w:pPr>
        <w:jc w:val="both"/>
        <w:rPr>
          <w:rFonts w:ascii="Times New Roman" w:hAnsi="Times New Roman" w:cs="Times New Roman"/>
          <w:sz w:val="24"/>
          <w:szCs w:val="24"/>
        </w:rPr>
      </w:pPr>
      <w:r w:rsidRPr="00512C81">
        <w:rPr>
          <w:rFonts w:ascii="Times New Roman" w:hAnsi="Times New Roman" w:cs="Times New Roman"/>
          <w:sz w:val="24"/>
          <w:szCs w:val="24"/>
        </w:rPr>
        <w:t>33) выполняет орудийные действия с предметами бытового назначения с незначительной помощью педагогического работника;</w:t>
      </w:r>
    </w:p>
    <w:p w14:paraId="5166623E" w14:textId="29F0FA4B" w:rsidR="0033260E" w:rsidRPr="00512C81" w:rsidRDefault="006600EE" w:rsidP="00512C81">
      <w:pPr>
        <w:jc w:val="both"/>
        <w:rPr>
          <w:rFonts w:ascii="Times New Roman" w:hAnsi="Times New Roman" w:cs="Times New Roman"/>
          <w:sz w:val="24"/>
          <w:szCs w:val="24"/>
        </w:rPr>
      </w:pPr>
      <w:r w:rsidRPr="00512C81">
        <w:rPr>
          <w:rFonts w:ascii="Times New Roman" w:hAnsi="Times New Roman" w:cs="Times New Roman"/>
          <w:sz w:val="24"/>
          <w:szCs w:val="24"/>
        </w:rPr>
        <w:t>34) 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14:paraId="5FD3D045" w14:textId="413A7713" w:rsidR="006600EE" w:rsidRPr="00512C81" w:rsidRDefault="00BD1FF8" w:rsidP="004D6F30">
      <w:pPr>
        <w:ind w:firstLine="720"/>
        <w:jc w:val="both"/>
        <w:rPr>
          <w:rFonts w:ascii="Times New Roman" w:hAnsi="Times New Roman" w:cs="Times New Roman"/>
          <w:sz w:val="24"/>
          <w:szCs w:val="24"/>
        </w:rPr>
      </w:pPr>
      <w:r w:rsidRPr="00512C81">
        <w:rPr>
          <w:rFonts w:ascii="Times New Roman" w:eastAsia="Times New Roman" w:hAnsi="Times New Roman" w:cs="Times New Roman"/>
          <w:b/>
          <w:sz w:val="24"/>
          <w:szCs w:val="24"/>
        </w:rPr>
        <w:t>Целевые ориентиры освоения Программы детьми сред</w:t>
      </w:r>
      <w:r w:rsidR="006600EE" w:rsidRPr="00512C81">
        <w:rPr>
          <w:rFonts w:ascii="Times New Roman" w:eastAsia="Times New Roman" w:hAnsi="Times New Roman" w:cs="Times New Roman"/>
          <w:b/>
          <w:sz w:val="24"/>
          <w:szCs w:val="24"/>
        </w:rPr>
        <w:t xml:space="preserve">него дошкольного возраста с ТНР: </w:t>
      </w:r>
    </w:p>
    <w:p w14:paraId="5BE9C88C" w14:textId="77777777" w:rsidR="00BD1FF8" w:rsidRPr="00512C81" w:rsidRDefault="00BD1FF8" w:rsidP="004D6F30">
      <w:pPr>
        <w:ind w:left="3" w:firstLine="717"/>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К концу данного возрастного этапа ребенок:</w:t>
      </w:r>
    </w:p>
    <w:p w14:paraId="32BF88C3"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14:paraId="78EE7BE0"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2) понимает и употребляет слова, обозначающие названия предметов, действий, признаков, состояний, свойств, качеств;</w:t>
      </w:r>
    </w:p>
    <w:p w14:paraId="701334D0"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3) использует слова в соответствии с коммуникативной ситуацией;</w:t>
      </w:r>
    </w:p>
    <w:p w14:paraId="2BDDF3E5"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4) различает разные формы слов (словообразовательные модели и грамматические формы);</w:t>
      </w:r>
    </w:p>
    <w:p w14:paraId="7CE2540E"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5) использует в речи сложносочиненные предложения с сочинительными союзами;</w:t>
      </w:r>
    </w:p>
    <w:p w14:paraId="11BFA250"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lastRenderedPageBreak/>
        <w:t>6) пересказывает (с помощью педагогического работника) небольшую сказку, рассказ, с помощью педагогического работника рассказывает по картинке;</w:t>
      </w:r>
    </w:p>
    <w:p w14:paraId="7FC28909"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7) составляет описательный рассказ по вопросам (с помощью педагогического работника), ориентируясь на игрушки, картинки, из личного опыта;</w:t>
      </w:r>
    </w:p>
    <w:p w14:paraId="65102464"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8) владеет простыми формами фонематического анализа;</w:t>
      </w:r>
    </w:p>
    <w:p w14:paraId="3750EF90"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9) использует различные виды интонационных конструкций;</w:t>
      </w:r>
    </w:p>
    <w:p w14:paraId="37033BFB"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10) выполняет взаимосвязанные ролевые действия, изображающие социальные функции людей, понимает и называет свою роль;</w:t>
      </w:r>
    </w:p>
    <w:p w14:paraId="1220EFC4"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11) использует в ходе игры различные натуральные предметы, их модели, предметы-заместители;</w:t>
      </w:r>
    </w:p>
    <w:p w14:paraId="149AF50B"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12) передает в сюжетно-ролевых и театрализованных играх различные виды социальных отношений;</w:t>
      </w:r>
    </w:p>
    <w:p w14:paraId="17B75B60"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13) стремится к самостоятельности, проявляет относительную независимость от педагогического работника;</w:t>
      </w:r>
    </w:p>
    <w:p w14:paraId="70392413"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14) проявляет доброжелательное отношение к детям, педагогическим работником, оказывает помощь в процессе деятельности, благодарит за помощь;</w:t>
      </w:r>
    </w:p>
    <w:p w14:paraId="5B29E190"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15) занимается различными видами детской деятельности, не отвлекаясь, в течение некоторого времени (не менее 15 мин.);</w:t>
      </w:r>
    </w:p>
    <w:p w14:paraId="70BF4A78"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7598D2C7"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14:paraId="02DB1FCC"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14:paraId="2B5F8032"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19) использует схему для ориентировки в пространстве;</w:t>
      </w:r>
    </w:p>
    <w:p w14:paraId="09C5C2A8"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14:paraId="02C94BE6"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21) может самостоятельно получать новую информацию (задает вопросы, экспериментирует);</w:t>
      </w:r>
    </w:p>
    <w:p w14:paraId="7F71781D"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22) в речи употребляет все части речи, кроме причастий и деепричастий, проявляет словотворчество;</w:t>
      </w:r>
    </w:p>
    <w:p w14:paraId="3F19EE44"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14:paraId="60D68FAD"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24) изображает предметы с деталями, появляются элементы сюжета, композиции;</w:t>
      </w:r>
    </w:p>
    <w:p w14:paraId="2252CC0C"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14:paraId="5D6AA6EC"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26) знает основные цвета и их оттенки;</w:t>
      </w:r>
    </w:p>
    <w:p w14:paraId="5F929F46"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27) сотрудничает с другими детьми в процессе выполнения коллективных работ;</w:t>
      </w:r>
    </w:p>
    <w:p w14:paraId="16F51DB8"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14:paraId="5481D4CA"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29) выполняет двигательные цепочки из трех-пяти элементов;</w:t>
      </w:r>
    </w:p>
    <w:p w14:paraId="13CD2506"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30) выполняет общеразвивающие упражнения, ходьбу, бег в заданном темпе;</w:t>
      </w:r>
    </w:p>
    <w:p w14:paraId="40121046"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31) описывает по вопросам педагогического работника свое самочувствие, может привлечь его внимание в случае плохого самочувствия, боли;</w:t>
      </w:r>
    </w:p>
    <w:p w14:paraId="10073702"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14:paraId="7FD5F894" w14:textId="385AE178" w:rsidR="006600EE" w:rsidRPr="00512C81" w:rsidRDefault="00BD1FF8" w:rsidP="004D6F30">
      <w:pPr>
        <w:ind w:firstLine="720"/>
        <w:jc w:val="both"/>
        <w:rPr>
          <w:rFonts w:ascii="Times New Roman" w:hAnsi="Times New Roman" w:cs="Times New Roman"/>
          <w:sz w:val="24"/>
          <w:szCs w:val="24"/>
        </w:rPr>
      </w:pPr>
      <w:r w:rsidRPr="00512C81">
        <w:rPr>
          <w:rFonts w:ascii="Times New Roman" w:eastAsia="Times New Roman" w:hAnsi="Times New Roman" w:cs="Times New Roman"/>
          <w:b/>
          <w:sz w:val="24"/>
          <w:szCs w:val="24"/>
        </w:rPr>
        <w:t>Целевые ориентиры на этап</w:t>
      </w:r>
      <w:r w:rsidR="006600EE" w:rsidRPr="00512C81">
        <w:rPr>
          <w:rFonts w:ascii="Times New Roman" w:eastAsia="Times New Roman" w:hAnsi="Times New Roman" w:cs="Times New Roman"/>
          <w:b/>
          <w:sz w:val="24"/>
          <w:szCs w:val="24"/>
        </w:rPr>
        <w:t>е завершения освоения Программы:</w:t>
      </w:r>
    </w:p>
    <w:p w14:paraId="4EAE3017"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К концу данного возрастного этапа ребенок:</w:t>
      </w:r>
    </w:p>
    <w:p w14:paraId="0B77B29B"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1) обладает сформированной мотивацией к школьному обучению;</w:t>
      </w:r>
    </w:p>
    <w:p w14:paraId="0A0BAC65"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2) усваивает значения новых слов на основе знаний о предметах и явлениях окружающего мира;</w:t>
      </w:r>
    </w:p>
    <w:p w14:paraId="7CE14820"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lastRenderedPageBreak/>
        <w:t>3) употребляет слова, обозначающие личностные характеристики, многозначные;</w:t>
      </w:r>
    </w:p>
    <w:p w14:paraId="6998DE9F"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4) умеет подбирать слова с противоположным и сходным значением;</w:t>
      </w:r>
    </w:p>
    <w:p w14:paraId="28A1624A"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5) правильно употребляет основные грамматические формы слова;</w:t>
      </w:r>
    </w:p>
    <w:p w14:paraId="52447345"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14:paraId="2706F55C"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14:paraId="50FF9559"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14:paraId="781169BF"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9) правильно произносит звуки (в соответствии с онтогенезом);</w:t>
      </w:r>
    </w:p>
    <w:p w14:paraId="4F12AC3D"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14:paraId="1A6670B6"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11) выбирает род занятий, участников по совместной деятельности, избирательно и устойчиво взаимодействует с детьми;</w:t>
      </w:r>
    </w:p>
    <w:p w14:paraId="66FEB3B5"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12) участвует в коллективном создании замысла в игре и на занятиях;</w:t>
      </w:r>
    </w:p>
    <w:p w14:paraId="54410C6E"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13) передает как можно более точное сообщение другому, проявляя внимание к собеседнику;</w:t>
      </w:r>
    </w:p>
    <w:p w14:paraId="5E86C475"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14:paraId="732B96F1"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14:paraId="6A4A7E9B"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14:paraId="46E7DF3E"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14:paraId="486C2CAF"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78FB0346"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19) определяет пространственное расположение предметов относительно себя, геометрические фигуры;</w:t>
      </w:r>
    </w:p>
    <w:p w14:paraId="50B97C21"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14:paraId="76DBE6CF"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21) определяет времена года, части суток;</w:t>
      </w:r>
    </w:p>
    <w:p w14:paraId="6D3297D2"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22) самостоятельно получает новую информацию (задает вопросы, экспериментирует);</w:t>
      </w:r>
    </w:p>
    <w:p w14:paraId="48F7409C"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14:paraId="50767B1C"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24) составляет рассказы по сюжетным картинкам и по серии сюжетных картинок, используя графические схемы, наглядные опоры;</w:t>
      </w:r>
    </w:p>
    <w:p w14:paraId="6C5DC43A"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25) составляет с помощью педагогического работника небольшие сообщения, рассказы из личного опыта;</w:t>
      </w:r>
    </w:p>
    <w:p w14:paraId="643DC3DA"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26) владеет предпосылками овладения грамотой;</w:t>
      </w:r>
    </w:p>
    <w:p w14:paraId="308F79DB"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27) стремится к использованию различных средств и материалов в процессе изобразительной деятельности;</w:t>
      </w:r>
    </w:p>
    <w:p w14:paraId="0B42A379"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14:paraId="1686156D"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29) проявляет интерес к произведениям народной, классической и современной музыки, к музыкальным инструментам;</w:t>
      </w:r>
    </w:p>
    <w:p w14:paraId="30F0C07A"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lastRenderedPageBreak/>
        <w:t>30) сопереживает персонажам художественных произведений;</w:t>
      </w:r>
    </w:p>
    <w:p w14:paraId="1F14E5E8"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14:paraId="7FC4CA19"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32) осуществляет элементарное двигательное и словесное планирование действий в ходе спортивных упражнений;</w:t>
      </w:r>
    </w:p>
    <w:p w14:paraId="3B8A1299" w14:textId="77777777" w:rsidR="00BD1FF8" w:rsidRPr="00512C81" w:rsidRDefault="00BD1FF8" w:rsidP="004D6F30">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33) знает и подчиняется правилам подвижных игр, эстафет, игр с элементами спорта;</w:t>
      </w:r>
    </w:p>
    <w:p w14:paraId="646C617D" w14:textId="1CBECC2A" w:rsidR="00964991" w:rsidRPr="00512C81" w:rsidRDefault="00BD1FF8" w:rsidP="00512C81">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14:paraId="2CE4EC2D" w14:textId="77777777" w:rsidR="00964991" w:rsidRPr="00512C81" w:rsidRDefault="00964991" w:rsidP="00AE5C56">
      <w:pPr>
        <w:pStyle w:val="a3"/>
        <w:numPr>
          <w:ilvl w:val="2"/>
          <w:numId w:val="67"/>
        </w:numPr>
        <w:ind w:left="0" w:firstLine="851"/>
        <w:jc w:val="both"/>
        <w:rPr>
          <w:rFonts w:ascii="Times New Roman" w:hAnsi="Times New Roman" w:cs="Times New Roman"/>
          <w:b/>
          <w:color w:val="000000" w:themeColor="text1"/>
          <w:sz w:val="24"/>
          <w:szCs w:val="24"/>
        </w:rPr>
      </w:pPr>
      <w:r w:rsidRPr="00512C81">
        <w:rPr>
          <w:rFonts w:ascii="Times New Roman" w:hAnsi="Times New Roman" w:cs="Times New Roman"/>
          <w:b/>
          <w:color w:val="000000" w:themeColor="text1"/>
          <w:sz w:val="24"/>
          <w:szCs w:val="24"/>
        </w:rPr>
        <w:t xml:space="preserve">Развивающее оценивание качества образовательной деятельности по </w:t>
      </w:r>
      <w:r w:rsidR="00587B9D" w:rsidRPr="00512C81">
        <w:rPr>
          <w:rFonts w:ascii="Times New Roman" w:hAnsi="Times New Roman" w:cs="Times New Roman"/>
          <w:b/>
          <w:color w:val="000000" w:themeColor="text1"/>
          <w:sz w:val="24"/>
          <w:szCs w:val="24"/>
        </w:rPr>
        <w:t>АОП ДО</w:t>
      </w:r>
      <w:r w:rsidR="00F66F13" w:rsidRPr="00512C81">
        <w:rPr>
          <w:rFonts w:ascii="Times New Roman" w:hAnsi="Times New Roman" w:cs="Times New Roman"/>
          <w:b/>
          <w:color w:val="000000" w:themeColor="text1"/>
          <w:sz w:val="24"/>
          <w:szCs w:val="24"/>
        </w:rPr>
        <w:t xml:space="preserve"> (система педагогической диагностики)</w:t>
      </w:r>
      <w:r w:rsidRPr="00512C81">
        <w:rPr>
          <w:rFonts w:ascii="Times New Roman" w:hAnsi="Times New Roman" w:cs="Times New Roman"/>
          <w:b/>
          <w:color w:val="000000" w:themeColor="text1"/>
          <w:sz w:val="24"/>
          <w:szCs w:val="24"/>
        </w:rPr>
        <w:t>.</w:t>
      </w:r>
    </w:p>
    <w:p w14:paraId="6545462C" w14:textId="77777777" w:rsidR="00964991" w:rsidRPr="00512C81" w:rsidRDefault="00964991" w:rsidP="004D6F30">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14:paraId="2DA1FF4B" w14:textId="77777777" w:rsidR="00964991" w:rsidRPr="00512C81" w:rsidRDefault="00964991" w:rsidP="004D6F30">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Концептуальные основания такой оценки определяются требованиями </w:t>
      </w:r>
      <w:hyperlink r:id="rId10" w:history="1">
        <w:r w:rsidRPr="00512C81">
          <w:rPr>
            <w:rStyle w:val="af7"/>
            <w:rFonts w:ascii="Times New Roman" w:hAnsi="Times New Roman" w:cs="Times New Roman"/>
            <w:b w:val="0"/>
            <w:color w:val="000000" w:themeColor="text1"/>
            <w:sz w:val="24"/>
            <w:szCs w:val="24"/>
          </w:rPr>
          <w:t>Федерального закона</w:t>
        </w:r>
      </w:hyperlink>
      <w:r w:rsidRPr="00512C81">
        <w:rPr>
          <w:rFonts w:ascii="Times New Roman" w:hAnsi="Times New Roman" w:cs="Times New Roman"/>
          <w:color w:val="000000" w:themeColor="text1"/>
          <w:sz w:val="24"/>
          <w:szCs w:val="24"/>
        </w:rPr>
        <w:t xml:space="preserve"> от 29 декабря 2012 г. N 273-ФЗ "Об образовании в Российской Федерации"</w:t>
      </w:r>
      <w:r w:rsidRPr="00512C81">
        <w:rPr>
          <w:rFonts w:ascii="Times New Roman" w:hAnsi="Times New Roman" w:cs="Times New Roman"/>
          <w:color w:val="000000" w:themeColor="text1"/>
          <w:sz w:val="24"/>
          <w:szCs w:val="24"/>
          <w:vertAlign w:val="superscript"/>
        </w:rPr>
        <w:t> </w:t>
      </w:r>
      <w:hyperlink w:anchor="sub_222" w:history="1">
        <w:r w:rsidRPr="00512C81">
          <w:rPr>
            <w:rStyle w:val="af7"/>
            <w:rFonts w:ascii="Times New Roman" w:hAnsi="Times New Roman" w:cs="Times New Roman"/>
            <w:color w:val="000000" w:themeColor="text1"/>
            <w:sz w:val="24"/>
            <w:szCs w:val="24"/>
            <w:vertAlign w:val="superscript"/>
          </w:rPr>
          <w:t>2</w:t>
        </w:r>
      </w:hyperlink>
      <w:r w:rsidRPr="00512C81">
        <w:rPr>
          <w:rFonts w:ascii="Times New Roman" w:hAnsi="Times New Roman" w:cs="Times New Roman"/>
          <w:color w:val="000000" w:themeColor="text1"/>
          <w:sz w:val="24"/>
          <w:szCs w:val="24"/>
        </w:rPr>
        <w:t xml:space="preserve">, а также </w:t>
      </w:r>
      <w:hyperlink r:id="rId11" w:history="1">
        <w:r w:rsidRPr="00512C81">
          <w:rPr>
            <w:rStyle w:val="af7"/>
            <w:rFonts w:ascii="Times New Roman" w:hAnsi="Times New Roman" w:cs="Times New Roman"/>
            <w:b w:val="0"/>
            <w:color w:val="000000" w:themeColor="text1"/>
            <w:sz w:val="24"/>
            <w:szCs w:val="24"/>
          </w:rPr>
          <w:t>Стандарта</w:t>
        </w:r>
      </w:hyperlink>
      <w:r w:rsidRPr="00512C81">
        <w:rPr>
          <w:rFonts w:ascii="Times New Roman" w:hAnsi="Times New Roman" w:cs="Times New Roman"/>
          <w:color w:val="000000" w:themeColor="text1"/>
          <w:sz w:val="24"/>
          <w:szCs w:val="24"/>
        </w:rPr>
        <w:t>, в котором определены государственные гарантии качества образования.</w:t>
      </w:r>
    </w:p>
    <w:p w14:paraId="3ACBBD02" w14:textId="77777777" w:rsidR="00964991" w:rsidRPr="00512C81" w:rsidRDefault="00964991" w:rsidP="004D6F30">
      <w:pPr>
        <w:ind w:firstLine="720"/>
        <w:jc w:val="both"/>
        <w:rPr>
          <w:rFonts w:ascii="Times New Roman" w:hAnsi="Times New Roman" w:cs="Times New Roman"/>
          <w:color w:val="000000" w:themeColor="text1"/>
          <w:sz w:val="24"/>
          <w:szCs w:val="24"/>
        </w:rPr>
      </w:pPr>
      <w:bookmarkStart w:id="1" w:name="sub_1086"/>
      <w:r w:rsidRPr="00512C81">
        <w:rPr>
          <w:rFonts w:ascii="Times New Roman" w:hAnsi="Times New Roman" w:cs="Times New Roman"/>
          <w:color w:val="000000" w:themeColor="text1"/>
          <w:sz w:val="24"/>
          <w:szCs w:val="24"/>
        </w:rPr>
        <w:t xml:space="preserve">Оценивание качества, то есть оценивание соответствия образовательной деятельности, реализуемой Организацией, заданным требованиям </w:t>
      </w:r>
      <w:hyperlink r:id="rId12" w:history="1">
        <w:r w:rsidRPr="00512C81">
          <w:rPr>
            <w:rStyle w:val="af7"/>
            <w:rFonts w:ascii="Times New Roman" w:hAnsi="Times New Roman" w:cs="Times New Roman"/>
            <w:b w:val="0"/>
            <w:color w:val="000000" w:themeColor="text1"/>
            <w:sz w:val="24"/>
            <w:szCs w:val="24"/>
          </w:rPr>
          <w:t>Стандарта</w:t>
        </w:r>
      </w:hyperlink>
      <w:r w:rsidRPr="00512C81">
        <w:rPr>
          <w:rFonts w:ascii="Times New Roman" w:hAnsi="Times New Roman" w:cs="Times New Roman"/>
          <w:color w:val="000000" w:themeColor="text1"/>
          <w:sz w:val="24"/>
          <w:szCs w:val="24"/>
        </w:rPr>
        <w:t xml:space="preserve"> и Программы в дошкольном образовании обучающихся с </w:t>
      </w:r>
      <w:r w:rsidR="00F81233" w:rsidRPr="00512C81">
        <w:rPr>
          <w:rFonts w:ascii="Times New Roman" w:hAnsi="Times New Roman" w:cs="Times New Roman"/>
          <w:color w:val="000000" w:themeColor="text1"/>
          <w:sz w:val="24"/>
          <w:szCs w:val="24"/>
        </w:rPr>
        <w:t>ТНР</w:t>
      </w:r>
      <w:r w:rsidRPr="00512C81">
        <w:rPr>
          <w:rFonts w:ascii="Times New Roman" w:hAnsi="Times New Roman" w:cs="Times New Roman"/>
          <w:color w:val="000000" w:themeColor="text1"/>
          <w:sz w:val="24"/>
          <w:szCs w:val="24"/>
        </w:rPr>
        <w:t>, направлено в первую очередь на оценивание созданных Организацией условий в процессе образовательной деятельности.</w:t>
      </w:r>
    </w:p>
    <w:bookmarkEnd w:id="1"/>
    <w:p w14:paraId="351ECA9F" w14:textId="77777777" w:rsidR="00964991" w:rsidRPr="00512C81" w:rsidRDefault="00964991" w:rsidP="004D6F30">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Программой не предусматривается оценивание качества образовательной деятельности Организации на основе достижения детьми с </w:t>
      </w:r>
      <w:r w:rsidR="00F81233" w:rsidRPr="00512C81">
        <w:rPr>
          <w:rFonts w:ascii="Times New Roman" w:hAnsi="Times New Roman" w:cs="Times New Roman"/>
          <w:color w:val="000000" w:themeColor="text1"/>
          <w:sz w:val="24"/>
          <w:szCs w:val="24"/>
        </w:rPr>
        <w:t>ТНР</w:t>
      </w:r>
      <w:r w:rsidRPr="00512C81">
        <w:rPr>
          <w:rFonts w:ascii="Times New Roman" w:hAnsi="Times New Roman" w:cs="Times New Roman"/>
          <w:color w:val="000000" w:themeColor="text1"/>
          <w:sz w:val="24"/>
          <w:szCs w:val="24"/>
        </w:rPr>
        <w:t xml:space="preserve"> планируемых результатов освоения Программы.</w:t>
      </w:r>
    </w:p>
    <w:p w14:paraId="795007E1" w14:textId="77777777" w:rsidR="00964991" w:rsidRPr="00512C81" w:rsidRDefault="00964991" w:rsidP="004D6F30">
      <w:pPr>
        <w:ind w:firstLine="720"/>
        <w:rPr>
          <w:rFonts w:ascii="Times New Roman" w:hAnsi="Times New Roman" w:cs="Times New Roman"/>
          <w:color w:val="000000" w:themeColor="text1"/>
          <w:sz w:val="24"/>
          <w:szCs w:val="24"/>
        </w:rPr>
      </w:pPr>
      <w:bookmarkStart w:id="2" w:name="sub_1087"/>
      <w:r w:rsidRPr="00512C81">
        <w:rPr>
          <w:rFonts w:ascii="Times New Roman" w:hAnsi="Times New Roman" w:cs="Times New Roman"/>
          <w:color w:val="000000" w:themeColor="text1"/>
          <w:sz w:val="24"/>
          <w:szCs w:val="24"/>
          <w:u w:val="single"/>
        </w:rPr>
        <w:t>Целевые ориентиры</w:t>
      </w:r>
      <w:r w:rsidRPr="00512C81">
        <w:rPr>
          <w:rFonts w:ascii="Times New Roman" w:hAnsi="Times New Roman" w:cs="Times New Roman"/>
          <w:color w:val="000000" w:themeColor="text1"/>
          <w:sz w:val="24"/>
          <w:szCs w:val="24"/>
        </w:rPr>
        <w:t>, представленные в Программе:</w:t>
      </w:r>
    </w:p>
    <w:bookmarkEnd w:id="2"/>
    <w:p w14:paraId="0E4B45F1" w14:textId="77777777" w:rsidR="00964991" w:rsidRPr="00512C81" w:rsidRDefault="00964991" w:rsidP="00AE5C56">
      <w:pPr>
        <w:pStyle w:val="a3"/>
        <w:numPr>
          <w:ilvl w:val="0"/>
          <w:numId w:val="57"/>
        </w:numPr>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не подлежат непосредственной оценке;</w:t>
      </w:r>
    </w:p>
    <w:p w14:paraId="78C6E41F" w14:textId="77777777" w:rsidR="00964991" w:rsidRPr="00512C81" w:rsidRDefault="00964991" w:rsidP="00AE5C56">
      <w:pPr>
        <w:pStyle w:val="a3"/>
        <w:numPr>
          <w:ilvl w:val="0"/>
          <w:numId w:val="57"/>
        </w:numPr>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не являются непосредственным основанием оценки как итогового, так и промежуточного уровня развития обучающихся с </w:t>
      </w:r>
      <w:r w:rsidR="00F81233" w:rsidRPr="00512C81">
        <w:rPr>
          <w:rFonts w:ascii="Times New Roman" w:hAnsi="Times New Roman" w:cs="Times New Roman"/>
          <w:color w:val="000000" w:themeColor="text1"/>
          <w:sz w:val="24"/>
          <w:szCs w:val="24"/>
        </w:rPr>
        <w:t>ТНР</w:t>
      </w:r>
      <w:r w:rsidRPr="00512C81">
        <w:rPr>
          <w:rFonts w:ascii="Times New Roman" w:hAnsi="Times New Roman" w:cs="Times New Roman"/>
          <w:color w:val="000000" w:themeColor="text1"/>
          <w:sz w:val="24"/>
          <w:szCs w:val="24"/>
        </w:rPr>
        <w:t>;</w:t>
      </w:r>
    </w:p>
    <w:p w14:paraId="012A7499" w14:textId="77777777" w:rsidR="00964991" w:rsidRPr="00512C81" w:rsidRDefault="00964991" w:rsidP="00AE5C56">
      <w:pPr>
        <w:pStyle w:val="a3"/>
        <w:numPr>
          <w:ilvl w:val="0"/>
          <w:numId w:val="57"/>
        </w:numPr>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не являются основанием для их формального сравнения с реальными достижениями обучающихся с </w:t>
      </w:r>
      <w:r w:rsidR="00F81233" w:rsidRPr="00512C81">
        <w:rPr>
          <w:rFonts w:ascii="Times New Roman" w:hAnsi="Times New Roman" w:cs="Times New Roman"/>
          <w:color w:val="000000" w:themeColor="text1"/>
          <w:sz w:val="24"/>
          <w:szCs w:val="24"/>
        </w:rPr>
        <w:t>ТНР</w:t>
      </w:r>
      <w:r w:rsidRPr="00512C81">
        <w:rPr>
          <w:rFonts w:ascii="Times New Roman" w:hAnsi="Times New Roman" w:cs="Times New Roman"/>
          <w:color w:val="000000" w:themeColor="text1"/>
          <w:sz w:val="24"/>
          <w:szCs w:val="24"/>
        </w:rPr>
        <w:t>;</w:t>
      </w:r>
    </w:p>
    <w:p w14:paraId="54C7C475" w14:textId="77777777" w:rsidR="00964991" w:rsidRPr="00512C81" w:rsidRDefault="00964991" w:rsidP="00AE5C56">
      <w:pPr>
        <w:pStyle w:val="a3"/>
        <w:numPr>
          <w:ilvl w:val="0"/>
          <w:numId w:val="57"/>
        </w:numPr>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не являются основой объективной оценки соответствия, установленным требованиям образовательной деятельности и подготовки обучающихся;</w:t>
      </w:r>
    </w:p>
    <w:p w14:paraId="0EC8A329" w14:textId="77777777" w:rsidR="00964991" w:rsidRPr="00512C81" w:rsidRDefault="00964991" w:rsidP="00AE5C56">
      <w:pPr>
        <w:pStyle w:val="a3"/>
        <w:numPr>
          <w:ilvl w:val="0"/>
          <w:numId w:val="57"/>
        </w:numPr>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не являются непосредственным основанием при оценке качества образования.</w:t>
      </w:r>
    </w:p>
    <w:p w14:paraId="422814FD" w14:textId="77777777" w:rsidR="00964991" w:rsidRPr="00512C81" w:rsidRDefault="00964991" w:rsidP="004D6F30">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14:paraId="16BA177D" w14:textId="77777777" w:rsidR="00964991" w:rsidRPr="00512C81" w:rsidRDefault="00964991" w:rsidP="004D6F30">
      <w:pPr>
        <w:ind w:firstLine="720"/>
        <w:jc w:val="both"/>
        <w:rPr>
          <w:rFonts w:ascii="Times New Roman" w:hAnsi="Times New Roman" w:cs="Times New Roman"/>
          <w:color w:val="000000" w:themeColor="text1"/>
          <w:sz w:val="24"/>
          <w:szCs w:val="24"/>
        </w:rPr>
      </w:pPr>
      <w:bookmarkStart w:id="3" w:name="sub_1088"/>
      <w:r w:rsidRPr="00512C81">
        <w:rPr>
          <w:rFonts w:ascii="Times New Roman" w:hAnsi="Times New Roman" w:cs="Times New Roman"/>
          <w:color w:val="000000" w:themeColor="text1"/>
          <w:sz w:val="24"/>
          <w:szCs w:val="24"/>
        </w:rPr>
        <w:t xml:space="preserve">Программа строится на основе общих закономерностей развития личности обучающихся дошкольного возраста, с </w:t>
      </w:r>
      <w:r w:rsidR="00F81233" w:rsidRPr="00512C81">
        <w:rPr>
          <w:rFonts w:ascii="Times New Roman" w:hAnsi="Times New Roman" w:cs="Times New Roman"/>
          <w:color w:val="000000" w:themeColor="text1"/>
          <w:sz w:val="24"/>
          <w:szCs w:val="24"/>
        </w:rPr>
        <w:t>ТНР</w:t>
      </w:r>
      <w:r w:rsidRPr="00512C81">
        <w:rPr>
          <w:rFonts w:ascii="Times New Roman" w:hAnsi="Times New Roman" w:cs="Times New Roman"/>
          <w:color w:val="000000" w:themeColor="text1"/>
          <w:sz w:val="24"/>
          <w:szCs w:val="24"/>
        </w:rPr>
        <w:t xml:space="preserve">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14:paraId="7C23C743" w14:textId="77777777" w:rsidR="00964991" w:rsidRPr="00512C81" w:rsidRDefault="00964991" w:rsidP="004D6F30">
      <w:pPr>
        <w:ind w:firstLine="720"/>
        <w:jc w:val="both"/>
        <w:rPr>
          <w:rFonts w:ascii="Times New Roman" w:hAnsi="Times New Roman" w:cs="Times New Roman"/>
          <w:color w:val="000000" w:themeColor="text1"/>
          <w:sz w:val="24"/>
          <w:szCs w:val="24"/>
        </w:rPr>
      </w:pPr>
      <w:bookmarkStart w:id="4" w:name="sub_1089"/>
      <w:bookmarkEnd w:id="3"/>
      <w:r w:rsidRPr="00512C81">
        <w:rPr>
          <w:rFonts w:ascii="Times New Roman" w:hAnsi="Times New Roman" w:cs="Times New Roman"/>
          <w:color w:val="000000" w:themeColor="text1"/>
          <w:sz w:val="24"/>
          <w:szCs w:val="24"/>
        </w:rPr>
        <w:t xml:space="preserve">Программой </w:t>
      </w:r>
      <w:r w:rsidRPr="00512C81">
        <w:rPr>
          <w:rFonts w:ascii="Times New Roman" w:hAnsi="Times New Roman" w:cs="Times New Roman"/>
          <w:color w:val="000000" w:themeColor="text1"/>
          <w:sz w:val="24"/>
          <w:szCs w:val="24"/>
          <w:u w:val="single"/>
        </w:rPr>
        <w:t>предусмотрена система мониторинга</w:t>
      </w:r>
      <w:r w:rsidRPr="00512C81">
        <w:rPr>
          <w:rFonts w:ascii="Times New Roman" w:hAnsi="Times New Roman" w:cs="Times New Roman"/>
          <w:color w:val="000000" w:themeColor="text1"/>
          <w:sz w:val="24"/>
          <w:szCs w:val="24"/>
        </w:rPr>
        <w:t xml:space="preserve"> динамики развития обучающихся, динамики их образовательных достижений, основанная на методе наблюдения и включающая:</w:t>
      </w:r>
    </w:p>
    <w:p w14:paraId="03A03FAB" w14:textId="77777777" w:rsidR="00964991" w:rsidRPr="00512C81" w:rsidRDefault="00964991" w:rsidP="004D6F30">
      <w:pPr>
        <w:rPr>
          <w:rFonts w:ascii="Times New Roman" w:hAnsi="Times New Roman" w:cs="Times New Roman"/>
          <w:color w:val="000000" w:themeColor="text1"/>
          <w:sz w:val="24"/>
          <w:szCs w:val="24"/>
        </w:rPr>
      </w:pPr>
      <w:bookmarkStart w:id="5" w:name="sub_2130"/>
      <w:bookmarkEnd w:id="4"/>
      <w:r w:rsidRPr="00512C81">
        <w:rPr>
          <w:rFonts w:ascii="Times New Roman" w:hAnsi="Times New Roman" w:cs="Times New Roman"/>
          <w:color w:val="000000" w:themeColor="text1"/>
          <w:sz w:val="24"/>
          <w:szCs w:val="24"/>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14:paraId="35B72D02" w14:textId="77777777" w:rsidR="00964991" w:rsidRPr="00512C81" w:rsidRDefault="00964991" w:rsidP="004D6F30">
      <w:pPr>
        <w:rPr>
          <w:rFonts w:ascii="Times New Roman" w:hAnsi="Times New Roman" w:cs="Times New Roman"/>
          <w:color w:val="000000" w:themeColor="text1"/>
          <w:sz w:val="24"/>
          <w:szCs w:val="24"/>
        </w:rPr>
      </w:pPr>
      <w:bookmarkStart w:id="6" w:name="sub_2131"/>
      <w:bookmarkEnd w:id="5"/>
      <w:r w:rsidRPr="00512C81">
        <w:rPr>
          <w:rFonts w:ascii="Times New Roman" w:hAnsi="Times New Roman" w:cs="Times New Roman"/>
          <w:color w:val="000000" w:themeColor="text1"/>
          <w:sz w:val="24"/>
          <w:szCs w:val="24"/>
        </w:rPr>
        <w:t>2) детские портфолио, фиксир</w:t>
      </w:r>
      <w:r w:rsidR="009E2ED2" w:rsidRPr="00512C81">
        <w:rPr>
          <w:rFonts w:ascii="Times New Roman" w:hAnsi="Times New Roman" w:cs="Times New Roman"/>
          <w:color w:val="000000" w:themeColor="text1"/>
          <w:sz w:val="24"/>
          <w:szCs w:val="24"/>
        </w:rPr>
        <w:t xml:space="preserve">ующие достижения ребенка в ходе </w:t>
      </w:r>
      <w:r w:rsidRPr="00512C81">
        <w:rPr>
          <w:rFonts w:ascii="Times New Roman" w:hAnsi="Times New Roman" w:cs="Times New Roman"/>
          <w:color w:val="000000" w:themeColor="text1"/>
          <w:sz w:val="24"/>
          <w:szCs w:val="24"/>
        </w:rPr>
        <w:t>образовательной деятельности;</w:t>
      </w:r>
    </w:p>
    <w:p w14:paraId="4F466DCF" w14:textId="77777777" w:rsidR="00964991" w:rsidRPr="00512C81" w:rsidRDefault="00964991" w:rsidP="004D6F30">
      <w:pPr>
        <w:rPr>
          <w:rFonts w:ascii="Times New Roman" w:hAnsi="Times New Roman" w:cs="Times New Roman"/>
          <w:color w:val="000000" w:themeColor="text1"/>
          <w:sz w:val="24"/>
          <w:szCs w:val="24"/>
        </w:rPr>
      </w:pPr>
      <w:bookmarkStart w:id="7" w:name="sub_2132"/>
      <w:bookmarkEnd w:id="6"/>
      <w:r w:rsidRPr="00512C81">
        <w:rPr>
          <w:rFonts w:ascii="Times New Roman" w:hAnsi="Times New Roman" w:cs="Times New Roman"/>
          <w:color w:val="000000" w:themeColor="text1"/>
          <w:sz w:val="24"/>
          <w:szCs w:val="24"/>
        </w:rPr>
        <w:t xml:space="preserve">3) карты развития ребенка с </w:t>
      </w:r>
      <w:r w:rsidR="00F81233" w:rsidRPr="00512C81">
        <w:rPr>
          <w:rFonts w:ascii="Times New Roman" w:hAnsi="Times New Roman" w:cs="Times New Roman"/>
          <w:color w:val="000000" w:themeColor="text1"/>
          <w:sz w:val="24"/>
          <w:szCs w:val="24"/>
        </w:rPr>
        <w:t>ТНР</w:t>
      </w:r>
      <w:r w:rsidRPr="00512C81">
        <w:rPr>
          <w:rFonts w:ascii="Times New Roman" w:hAnsi="Times New Roman" w:cs="Times New Roman"/>
          <w:color w:val="000000" w:themeColor="text1"/>
          <w:sz w:val="24"/>
          <w:szCs w:val="24"/>
        </w:rPr>
        <w:t>;</w:t>
      </w:r>
    </w:p>
    <w:p w14:paraId="5BEF6DFF" w14:textId="77777777" w:rsidR="00964991" w:rsidRPr="00512C81" w:rsidRDefault="00964991" w:rsidP="00964991">
      <w:pPr>
        <w:spacing w:line="276" w:lineRule="auto"/>
        <w:rPr>
          <w:rFonts w:ascii="Times New Roman" w:hAnsi="Times New Roman" w:cs="Times New Roman"/>
          <w:color w:val="000000" w:themeColor="text1"/>
          <w:sz w:val="24"/>
          <w:szCs w:val="24"/>
        </w:rPr>
      </w:pPr>
      <w:bookmarkStart w:id="8" w:name="sub_2133"/>
      <w:bookmarkEnd w:id="7"/>
      <w:r w:rsidRPr="00512C81">
        <w:rPr>
          <w:rFonts w:ascii="Times New Roman" w:hAnsi="Times New Roman" w:cs="Times New Roman"/>
          <w:color w:val="000000" w:themeColor="text1"/>
          <w:sz w:val="24"/>
          <w:szCs w:val="24"/>
        </w:rPr>
        <w:t xml:space="preserve">4) различные шкалы индивидуального развития ребенка с </w:t>
      </w:r>
      <w:r w:rsidR="00F81233" w:rsidRPr="00512C81">
        <w:rPr>
          <w:rFonts w:ascii="Times New Roman" w:hAnsi="Times New Roman" w:cs="Times New Roman"/>
          <w:color w:val="000000" w:themeColor="text1"/>
          <w:sz w:val="24"/>
          <w:szCs w:val="24"/>
        </w:rPr>
        <w:t>ТНР</w:t>
      </w:r>
      <w:r w:rsidRPr="00512C81">
        <w:rPr>
          <w:rFonts w:ascii="Times New Roman" w:hAnsi="Times New Roman" w:cs="Times New Roman"/>
          <w:color w:val="000000" w:themeColor="text1"/>
          <w:sz w:val="24"/>
          <w:szCs w:val="24"/>
        </w:rPr>
        <w:t>.</w:t>
      </w:r>
    </w:p>
    <w:p w14:paraId="0630996C" w14:textId="6CB6F843" w:rsidR="000F7CD5"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bookmarkStart w:id="9" w:name="sub_1091"/>
      <w:bookmarkEnd w:id="8"/>
      <w:r w:rsidRPr="00512C81">
        <w:rPr>
          <w:rFonts w:ascii="Times New Roman" w:hAnsi="Times New Roman" w:cs="Times New Roman"/>
          <w:color w:val="000000" w:themeColor="text1"/>
          <w:sz w:val="24"/>
          <w:szCs w:val="24"/>
        </w:rPr>
        <w:t xml:space="preserve">       </w:t>
      </w:r>
      <w:r w:rsidR="00516CFE" w:rsidRPr="00512C81">
        <w:rPr>
          <w:rFonts w:ascii="Times New Roman" w:hAnsi="Times New Roman" w:cs="Times New Roman"/>
          <w:sz w:val="24"/>
          <w:szCs w:val="24"/>
        </w:rPr>
        <w:t xml:space="preserve">Для проведения индивидуальной педагогической диагностики учителем-логопедом используются «Карта развития ребенка младшего дошкольного возраста с тяжелым нарушением речи», «Карта развития ребенка дошкольного возраста с  тяжелым нарушением речи с 4 до 7 лет» и стимульный материал для проведения обследования, автор </w:t>
      </w:r>
      <w:proofErr w:type="spellStart"/>
      <w:r w:rsidR="00516CFE" w:rsidRPr="00512C81">
        <w:rPr>
          <w:rFonts w:ascii="Times New Roman" w:hAnsi="Times New Roman" w:cs="Times New Roman"/>
          <w:sz w:val="24"/>
          <w:szCs w:val="24"/>
        </w:rPr>
        <w:t>Нищева</w:t>
      </w:r>
      <w:proofErr w:type="spellEnd"/>
      <w:r w:rsidR="00516CFE" w:rsidRPr="00512C81">
        <w:rPr>
          <w:rFonts w:ascii="Times New Roman" w:hAnsi="Times New Roman" w:cs="Times New Roman"/>
          <w:sz w:val="24"/>
          <w:szCs w:val="24"/>
        </w:rPr>
        <w:t xml:space="preserve"> Н.В. </w:t>
      </w:r>
    </w:p>
    <w:p w14:paraId="0855E5B0" w14:textId="2733B73A"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lastRenderedPageBreak/>
        <w:t>Программой не предусматривается оценивание качества образовательной деятельности</w:t>
      </w:r>
      <w:r w:rsidR="00512C81"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детского сада на основе достижения детьми с ТНР планируемых результатов освоения</w:t>
      </w:r>
      <w:r w:rsidR="00512C81"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Программы.</w:t>
      </w:r>
    </w:p>
    <w:p w14:paraId="174BD50B" w14:textId="22FDEFC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Программой предусмотрена система мониторинга динамики развития детей, динамики</w:t>
      </w:r>
      <w:r w:rsidR="00512C81"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их образовательных достижений, основанная на методе наблюдения.</w:t>
      </w:r>
    </w:p>
    <w:p w14:paraId="5338BDEB"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В рамках педагогического наблюдения учителем-логопедом производит </w:t>
      </w:r>
      <w:proofErr w:type="spellStart"/>
      <w:r w:rsidRPr="00512C81">
        <w:rPr>
          <w:rFonts w:ascii="Times New Roman" w:hAnsi="Times New Roman" w:cs="Times New Roman"/>
          <w:color w:val="000000" w:themeColor="text1"/>
          <w:sz w:val="24"/>
          <w:szCs w:val="24"/>
        </w:rPr>
        <w:t>сяоценка</w:t>
      </w:r>
      <w:proofErr w:type="spellEnd"/>
    </w:p>
    <w:p w14:paraId="5CF851D9" w14:textId="0D596D4D"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индивидуального развития детей.</w:t>
      </w:r>
      <w:r w:rsidR="00512C81"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Педагогическое наблюдение – оценка индивидуального развития детей дошкольного</w:t>
      </w:r>
    </w:p>
    <w:p w14:paraId="3D68D14B"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возраста, связанная с оценкой эффективности педагогических действий и лежащая в основе</w:t>
      </w:r>
    </w:p>
    <w:p w14:paraId="7931ED74"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их дальнейшего планирования. Психологическая диагностика – выявление и изучение</w:t>
      </w:r>
    </w:p>
    <w:p w14:paraId="0B6F78B9"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индивидуально-психологических особенностей детей (проводится с письменного</w:t>
      </w:r>
    </w:p>
    <w:p w14:paraId="4E77152B"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разрешения родителей (законных представителей)).</w:t>
      </w:r>
    </w:p>
    <w:p w14:paraId="4973E2CB"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Речевая карта позволяет проследить динамику речевого развития ребенка. После</w:t>
      </w:r>
    </w:p>
    <w:p w14:paraId="7DD06D38"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заполнения учителем-логопедом речевой карты каждого ребенка составляется таблица</w:t>
      </w:r>
    </w:p>
    <w:p w14:paraId="3FFAF7A1"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состояния общего и речевого развития детей. Оценка результатов развития осуществляется</w:t>
      </w:r>
    </w:p>
    <w:p w14:paraId="19FA9FC0"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proofErr w:type="spellStart"/>
      <w:r w:rsidRPr="00512C81">
        <w:rPr>
          <w:rFonts w:ascii="Times New Roman" w:hAnsi="Times New Roman" w:cs="Times New Roman"/>
          <w:color w:val="000000" w:themeColor="text1"/>
          <w:sz w:val="24"/>
          <w:szCs w:val="24"/>
        </w:rPr>
        <w:t>вконце</w:t>
      </w:r>
      <w:proofErr w:type="spellEnd"/>
      <w:r w:rsidRPr="00512C81">
        <w:rPr>
          <w:rFonts w:ascii="Times New Roman" w:hAnsi="Times New Roman" w:cs="Times New Roman"/>
          <w:color w:val="000000" w:themeColor="text1"/>
          <w:sz w:val="24"/>
          <w:szCs w:val="24"/>
        </w:rPr>
        <w:t xml:space="preserve"> учебного года. В это время учитель-логопед вновь заполняет таблицу состояния</w:t>
      </w:r>
    </w:p>
    <w:p w14:paraId="3ECF4E6F"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общего и речевого развития детей.</w:t>
      </w:r>
    </w:p>
    <w:p w14:paraId="3200CF51"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В уточненном логопедическом заключении определяется уровень сформированности</w:t>
      </w:r>
    </w:p>
    <w:p w14:paraId="641E2BD8"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речи ребенка в соответствии с психолого-логопедической классификацией (общее</w:t>
      </w:r>
    </w:p>
    <w:p w14:paraId="7484DA01"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недоразвитие речи, </w:t>
      </w:r>
      <w:proofErr w:type="spellStart"/>
      <w:r w:rsidRPr="00512C81">
        <w:rPr>
          <w:rFonts w:ascii="Times New Roman" w:hAnsi="Times New Roman" w:cs="Times New Roman"/>
          <w:color w:val="000000" w:themeColor="text1"/>
          <w:sz w:val="24"/>
          <w:szCs w:val="24"/>
        </w:rPr>
        <w:t>Iуровень</w:t>
      </w:r>
      <w:proofErr w:type="spellEnd"/>
      <w:r w:rsidRPr="00512C81">
        <w:rPr>
          <w:rFonts w:ascii="Times New Roman" w:hAnsi="Times New Roman" w:cs="Times New Roman"/>
          <w:color w:val="000000" w:themeColor="text1"/>
          <w:sz w:val="24"/>
          <w:szCs w:val="24"/>
        </w:rPr>
        <w:t xml:space="preserve"> речевого развития; общее недоразвитие речи, </w:t>
      </w:r>
      <w:proofErr w:type="spellStart"/>
      <w:r w:rsidRPr="00512C81">
        <w:rPr>
          <w:rFonts w:ascii="Times New Roman" w:hAnsi="Times New Roman" w:cs="Times New Roman"/>
          <w:color w:val="000000" w:themeColor="text1"/>
          <w:sz w:val="24"/>
          <w:szCs w:val="24"/>
        </w:rPr>
        <w:t>IIуровень</w:t>
      </w:r>
      <w:proofErr w:type="spellEnd"/>
    </w:p>
    <w:p w14:paraId="27AC3EB8"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речевого развития; общее недоразвитие речи, </w:t>
      </w:r>
      <w:proofErr w:type="spellStart"/>
      <w:r w:rsidRPr="00512C81">
        <w:rPr>
          <w:rFonts w:ascii="Times New Roman" w:hAnsi="Times New Roman" w:cs="Times New Roman"/>
          <w:color w:val="000000" w:themeColor="text1"/>
          <w:sz w:val="24"/>
          <w:szCs w:val="24"/>
        </w:rPr>
        <w:t>IIIуровень</w:t>
      </w:r>
      <w:proofErr w:type="spellEnd"/>
      <w:r w:rsidRPr="00512C81">
        <w:rPr>
          <w:rFonts w:ascii="Times New Roman" w:hAnsi="Times New Roman" w:cs="Times New Roman"/>
          <w:color w:val="000000" w:themeColor="text1"/>
          <w:sz w:val="24"/>
          <w:szCs w:val="24"/>
        </w:rPr>
        <w:t xml:space="preserve"> речевого развития; общее</w:t>
      </w:r>
    </w:p>
    <w:p w14:paraId="77F3FC42" w14:textId="519DB954"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недоразвитие речи, IV</w:t>
      </w:r>
      <w:r w:rsid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уровень речевого развития; фонетико-фонематическое недоразвитие</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речи). Затем отражается специфика речевого нарушения в соответствии с</w:t>
      </w:r>
      <w:r w:rsidR="00D92FB6" w:rsidRPr="00512C81">
        <w:rPr>
          <w:rFonts w:ascii="Times New Roman" w:hAnsi="Times New Roman" w:cs="Times New Roman"/>
          <w:color w:val="000000" w:themeColor="text1"/>
          <w:sz w:val="24"/>
          <w:szCs w:val="24"/>
        </w:rPr>
        <w:t xml:space="preserve"> </w:t>
      </w:r>
      <w:proofErr w:type="spellStart"/>
      <w:r w:rsidRPr="00512C81">
        <w:rPr>
          <w:rFonts w:ascii="Times New Roman" w:hAnsi="Times New Roman" w:cs="Times New Roman"/>
          <w:color w:val="000000" w:themeColor="text1"/>
          <w:sz w:val="24"/>
          <w:szCs w:val="24"/>
        </w:rPr>
        <w:t>этиопатогенетической</w:t>
      </w:r>
      <w:proofErr w:type="spellEnd"/>
      <w:r w:rsidRPr="00512C81">
        <w:rPr>
          <w:rFonts w:ascii="Times New Roman" w:hAnsi="Times New Roman" w:cs="Times New Roman"/>
          <w:color w:val="000000" w:themeColor="text1"/>
          <w:sz w:val="24"/>
          <w:szCs w:val="24"/>
        </w:rPr>
        <w:t xml:space="preserve"> классификацией (алалия, </w:t>
      </w:r>
      <w:proofErr w:type="spellStart"/>
      <w:r w:rsidRPr="00512C81">
        <w:rPr>
          <w:rFonts w:ascii="Times New Roman" w:hAnsi="Times New Roman" w:cs="Times New Roman"/>
          <w:color w:val="000000" w:themeColor="text1"/>
          <w:sz w:val="24"/>
          <w:szCs w:val="24"/>
        </w:rPr>
        <w:t>ринолалия</w:t>
      </w:r>
      <w:proofErr w:type="spellEnd"/>
      <w:r w:rsidRPr="00512C81">
        <w:rPr>
          <w:rFonts w:ascii="Times New Roman" w:hAnsi="Times New Roman" w:cs="Times New Roman"/>
          <w:color w:val="000000" w:themeColor="text1"/>
          <w:sz w:val="24"/>
          <w:szCs w:val="24"/>
        </w:rPr>
        <w:t>, дизартрия, заикание).</w:t>
      </w:r>
    </w:p>
    <w:p w14:paraId="511523B7" w14:textId="13E42EE4"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Лист оценки состояния общего и речевого развития детей</w:t>
      </w:r>
      <w:r w:rsid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старшего дошкольного возраста учителем-логопедом</w:t>
      </w:r>
    </w:p>
    <w:tbl>
      <w:tblPr>
        <w:tblStyle w:val="aa"/>
        <w:tblW w:w="0" w:type="auto"/>
        <w:tblLook w:val="04A0" w:firstRow="1" w:lastRow="0" w:firstColumn="1" w:lastColumn="0" w:noHBand="0" w:noVBand="1"/>
      </w:tblPr>
      <w:tblGrid>
        <w:gridCol w:w="1019"/>
        <w:gridCol w:w="1019"/>
        <w:gridCol w:w="1019"/>
        <w:gridCol w:w="1019"/>
        <w:gridCol w:w="1019"/>
        <w:gridCol w:w="1019"/>
        <w:gridCol w:w="1020"/>
        <w:gridCol w:w="1020"/>
        <w:gridCol w:w="1020"/>
        <w:gridCol w:w="1020"/>
      </w:tblGrid>
      <w:tr w:rsidR="00954801" w:rsidRPr="00512C81" w14:paraId="236637B2" w14:textId="77777777" w:rsidTr="00954801">
        <w:tc>
          <w:tcPr>
            <w:tcW w:w="1019" w:type="dxa"/>
          </w:tcPr>
          <w:p w14:paraId="09B06D0B" w14:textId="4F599229" w:rsidR="00954801" w:rsidRPr="00512C81" w:rsidRDefault="00954801" w:rsidP="00954801">
            <w:pPr>
              <w:jc w:val="both"/>
              <w:rPr>
                <w:rFonts w:ascii="Times New Roman" w:hAnsi="Times New Roman" w:cs="Times New Roman"/>
                <w:color w:val="000000" w:themeColor="text1"/>
                <w:sz w:val="18"/>
                <w:szCs w:val="18"/>
              </w:rPr>
            </w:pPr>
            <w:bookmarkStart w:id="10" w:name="_Hlk144424447"/>
            <w:r w:rsidRPr="00512C81">
              <w:rPr>
                <w:rFonts w:ascii="Times New Roman" w:hAnsi="Times New Roman" w:cs="Times New Roman"/>
                <w:color w:val="000000" w:themeColor="text1"/>
                <w:sz w:val="18"/>
                <w:szCs w:val="18"/>
              </w:rPr>
              <w:t>N п/п</w:t>
            </w:r>
          </w:p>
        </w:tc>
        <w:tc>
          <w:tcPr>
            <w:tcW w:w="1019" w:type="dxa"/>
          </w:tcPr>
          <w:p w14:paraId="3FFB2167"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18"/>
                <w:szCs w:val="18"/>
              </w:rPr>
            </w:pPr>
            <w:r w:rsidRPr="00512C81">
              <w:rPr>
                <w:rFonts w:ascii="Times New Roman" w:hAnsi="Times New Roman" w:cs="Times New Roman"/>
                <w:color w:val="000000" w:themeColor="text1"/>
                <w:sz w:val="18"/>
                <w:szCs w:val="18"/>
              </w:rPr>
              <w:t>Фамилия,</w:t>
            </w:r>
          </w:p>
          <w:p w14:paraId="203D3F11"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18"/>
                <w:szCs w:val="18"/>
              </w:rPr>
            </w:pPr>
            <w:r w:rsidRPr="00512C81">
              <w:rPr>
                <w:rFonts w:ascii="Times New Roman" w:hAnsi="Times New Roman" w:cs="Times New Roman"/>
                <w:color w:val="000000" w:themeColor="text1"/>
                <w:sz w:val="18"/>
                <w:szCs w:val="18"/>
              </w:rPr>
              <w:t>имя</w:t>
            </w:r>
          </w:p>
          <w:p w14:paraId="5053EFA0" w14:textId="77777777" w:rsidR="00954801" w:rsidRPr="00512C81" w:rsidRDefault="00954801" w:rsidP="00954801">
            <w:pPr>
              <w:jc w:val="both"/>
              <w:rPr>
                <w:rFonts w:ascii="Times New Roman" w:hAnsi="Times New Roman" w:cs="Times New Roman"/>
                <w:color w:val="000000" w:themeColor="text1"/>
                <w:sz w:val="18"/>
                <w:szCs w:val="18"/>
              </w:rPr>
            </w:pPr>
          </w:p>
        </w:tc>
        <w:tc>
          <w:tcPr>
            <w:tcW w:w="1019" w:type="dxa"/>
          </w:tcPr>
          <w:p w14:paraId="3F1CA28B" w14:textId="08C05628" w:rsidR="00954801" w:rsidRPr="00512C81" w:rsidRDefault="00954801" w:rsidP="00954801">
            <w:pPr>
              <w:jc w:val="both"/>
              <w:rPr>
                <w:rFonts w:ascii="Times New Roman" w:hAnsi="Times New Roman" w:cs="Times New Roman"/>
                <w:color w:val="000000" w:themeColor="text1"/>
                <w:sz w:val="18"/>
                <w:szCs w:val="18"/>
              </w:rPr>
            </w:pPr>
            <w:r w:rsidRPr="00512C81">
              <w:rPr>
                <w:rFonts w:ascii="Times New Roman" w:hAnsi="Times New Roman" w:cs="Times New Roman"/>
                <w:color w:val="000000" w:themeColor="text1"/>
                <w:sz w:val="18"/>
                <w:szCs w:val="18"/>
              </w:rPr>
              <w:t>1</w:t>
            </w:r>
          </w:p>
        </w:tc>
        <w:tc>
          <w:tcPr>
            <w:tcW w:w="1019" w:type="dxa"/>
          </w:tcPr>
          <w:p w14:paraId="48948B08" w14:textId="55B5EA03" w:rsidR="00954801" w:rsidRPr="00512C81" w:rsidRDefault="00954801" w:rsidP="00954801">
            <w:pPr>
              <w:jc w:val="both"/>
              <w:rPr>
                <w:rFonts w:ascii="Times New Roman" w:hAnsi="Times New Roman" w:cs="Times New Roman"/>
                <w:color w:val="000000" w:themeColor="text1"/>
                <w:sz w:val="18"/>
                <w:szCs w:val="18"/>
              </w:rPr>
            </w:pPr>
            <w:r w:rsidRPr="00512C81">
              <w:rPr>
                <w:rFonts w:ascii="Times New Roman" w:hAnsi="Times New Roman" w:cs="Times New Roman"/>
                <w:color w:val="000000" w:themeColor="text1"/>
                <w:sz w:val="18"/>
                <w:szCs w:val="18"/>
              </w:rPr>
              <w:t>2</w:t>
            </w:r>
          </w:p>
        </w:tc>
        <w:tc>
          <w:tcPr>
            <w:tcW w:w="1019" w:type="dxa"/>
          </w:tcPr>
          <w:p w14:paraId="05A69843" w14:textId="3EDF58BF" w:rsidR="00954801" w:rsidRPr="00512C81" w:rsidRDefault="00954801" w:rsidP="00954801">
            <w:pPr>
              <w:jc w:val="both"/>
              <w:rPr>
                <w:rFonts w:ascii="Times New Roman" w:hAnsi="Times New Roman" w:cs="Times New Roman"/>
                <w:color w:val="000000" w:themeColor="text1"/>
                <w:sz w:val="18"/>
                <w:szCs w:val="18"/>
              </w:rPr>
            </w:pPr>
            <w:r w:rsidRPr="00512C81">
              <w:rPr>
                <w:rFonts w:ascii="Times New Roman" w:hAnsi="Times New Roman" w:cs="Times New Roman"/>
                <w:color w:val="000000" w:themeColor="text1"/>
                <w:sz w:val="18"/>
                <w:szCs w:val="18"/>
              </w:rPr>
              <w:t>3</w:t>
            </w:r>
          </w:p>
        </w:tc>
        <w:tc>
          <w:tcPr>
            <w:tcW w:w="1019" w:type="dxa"/>
          </w:tcPr>
          <w:p w14:paraId="632BFA76" w14:textId="195C6132" w:rsidR="00954801" w:rsidRPr="00512C81" w:rsidRDefault="00954801" w:rsidP="00954801">
            <w:pPr>
              <w:jc w:val="both"/>
              <w:rPr>
                <w:rFonts w:ascii="Times New Roman" w:hAnsi="Times New Roman" w:cs="Times New Roman"/>
                <w:color w:val="000000" w:themeColor="text1"/>
                <w:sz w:val="18"/>
                <w:szCs w:val="18"/>
              </w:rPr>
            </w:pPr>
            <w:r w:rsidRPr="00512C81">
              <w:rPr>
                <w:rFonts w:ascii="Times New Roman" w:hAnsi="Times New Roman" w:cs="Times New Roman"/>
                <w:color w:val="000000" w:themeColor="text1"/>
                <w:sz w:val="18"/>
                <w:szCs w:val="18"/>
              </w:rPr>
              <w:t>4</w:t>
            </w:r>
          </w:p>
        </w:tc>
        <w:tc>
          <w:tcPr>
            <w:tcW w:w="1020" w:type="dxa"/>
          </w:tcPr>
          <w:p w14:paraId="29345C95" w14:textId="08096B6C" w:rsidR="00954801" w:rsidRPr="00512C81" w:rsidRDefault="00954801" w:rsidP="00954801">
            <w:pPr>
              <w:jc w:val="both"/>
              <w:rPr>
                <w:rFonts w:ascii="Times New Roman" w:hAnsi="Times New Roman" w:cs="Times New Roman"/>
                <w:color w:val="000000" w:themeColor="text1"/>
                <w:sz w:val="18"/>
                <w:szCs w:val="18"/>
              </w:rPr>
            </w:pPr>
            <w:r w:rsidRPr="00512C81">
              <w:rPr>
                <w:rFonts w:ascii="Times New Roman" w:hAnsi="Times New Roman" w:cs="Times New Roman"/>
                <w:color w:val="000000" w:themeColor="text1"/>
                <w:sz w:val="18"/>
                <w:szCs w:val="18"/>
              </w:rPr>
              <w:t>5</w:t>
            </w:r>
          </w:p>
        </w:tc>
        <w:tc>
          <w:tcPr>
            <w:tcW w:w="1020" w:type="dxa"/>
          </w:tcPr>
          <w:p w14:paraId="58D08031" w14:textId="6C6AC0CF" w:rsidR="00954801" w:rsidRPr="00512C81" w:rsidRDefault="00954801" w:rsidP="00954801">
            <w:pPr>
              <w:jc w:val="both"/>
              <w:rPr>
                <w:rFonts w:ascii="Times New Roman" w:hAnsi="Times New Roman" w:cs="Times New Roman"/>
                <w:color w:val="000000" w:themeColor="text1"/>
                <w:sz w:val="18"/>
                <w:szCs w:val="18"/>
              </w:rPr>
            </w:pPr>
            <w:r w:rsidRPr="00512C81">
              <w:rPr>
                <w:rFonts w:ascii="Times New Roman" w:hAnsi="Times New Roman" w:cs="Times New Roman"/>
                <w:color w:val="000000" w:themeColor="text1"/>
                <w:sz w:val="18"/>
                <w:szCs w:val="18"/>
              </w:rPr>
              <w:t>6</w:t>
            </w:r>
          </w:p>
        </w:tc>
        <w:tc>
          <w:tcPr>
            <w:tcW w:w="1020" w:type="dxa"/>
          </w:tcPr>
          <w:p w14:paraId="51D2BD41" w14:textId="5673B657" w:rsidR="00954801" w:rsidRPr="00512C81" w:rsidRDefault="00954801" w:rsidP="00954801">
            <w:pPr>
              <w:jc w:val="both"/>
              <w:rPr>
                <w:rFonts w:ascii="Times New Roman" w:hAnsi="Times New Roman" w:cs="Times New Roman"/>
                <w:color w:val="000000" w:themeColor="text1"/>
                <w:sz w:val="18"/>
                <w:szCs w:val="18"/>
              </w:rPr>
            </w:pPr>
            <w:r w:rsidRPr="00512C81">
              <w:rPr>
                <w:rFonts w:ascii="Times New Roman" w:hAnsi="Times New Roman" w:cs="Times New Roman"/>
                <w:color w:val="000000" w:themeColor="text1"/>
                <w:sz w:val="18"/>
                <w:szCs w:val="18"/>
              </w:rPr>
              <w:t>7</w:t>
            </w:r>
          </w:p>
        </w:tc>
        <w:tc>
          <w:tcPr>
            <w:tcW w:w="1020" w:type="dxa"/>
          </w:tcPr>
          <w:p w14:paraId="7D2CC02D"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18"/>
                <w:szCs w:val="18"/>
              </w:rPr>
            </w:pPr>
            <w:r w:rsidRPr="00512C81">
              <w:rPr>
                <w:rFonts w:ascii="Times New Roman" w:hAnsi="Times New Roman" w:cs="Times New Roman"/>
                <w:color w:val="000000" w:themeColor="text1"/>
                <w:sz w:val="18"/>
                <w:szCs w:val="18"/>
              </w:rPr>
              <w:t>Уровень</w:t>
            </w:r>
          </w:p>
          <w:p w14:paraId="38D583CC"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18"/>
                <w:szCs w:val="18"/>
              </w:rPr>
            </w:pPr>
            <w:r w:rsidRPr="00512C81">
              <w:rPr>
                <w:rFonts w:ascii="Times New Roman" w:hAnsi="Times New Roman" w:cs="Times New Roman"/>
                <w:color w:val="000000" w:themeColor="text1"/>
                <w:sz w:val="18"/>
                <w:szCs w:val="18"/>
              </w:rPr>
              <w:t>общего и</w:t>
            </w:r>
          </w:p>
          <w:p w14:paraId="722DEFEA"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18"/>
                <w:szCs w:val="18"/>
              </w:rPr>
            </w:pPr>
            <w:r w:rsidRPr="00512C81">
              <w:rPr>
                <w:rFonts w:ascii="Times New Roman" w:hAnsi="Times New Roman" w:cs="Times New Roman"/>
                <w:color w:val="000000" w:themeColor="text1"/>
                <w:sz w:val="18"/>
                <w:szCs w:val="18"/>
              </w:rPr>
              <w:t>речевого</w:t>
            </w:r>
          </w:p>
          <w:p w14:paraId="6759D6CC"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18"/>
                <w:szCs w:val="18"/>
              </w:rPr>
            </w:pPr>
            <w:r w:rsidRPr="00512C81">
              <w:rPr>
                <w:rFonts w:ascii="Times New Roman" w:hAnsi="Times New Roman" w:cs="Times New Roman"/>
                <w:color w:val="000000" w:themeColor="text1"/>
                <w:sz w:val="18"/>
                <w:szCs w:val="18"/>
              </w:rPr>
              <w:t>развития</w:t>
            </w:r>
          </w:p>
          <w:p w14:paraId="1CB33E35" w14:textId="77777777" w:rsidR="00954801" w:rsidRPr="00512C81" w:rsidRDefault="00954801" w:rsidP="00954801">
            <w:pPr>
              <w:jc w:val="both"/>
              <w:rPr>
                <w:rFonts w:ascii="Times New Roman" w:hAnsi="Times New Roman" w:cs="Times New Roman"/>
                <w:color w:val="000000" w:themeColor="text1"/>
                <w:sz w:val="18"/>
                <w:szCs w:val="18"/>
              </w:rPr>
            </w:pPr>
          </w:p>
        </w:tc>
      </w:tr>
      <w:tr w:rsidR="00954801" w:rsidRPr="00512C81" w14:paraId="49806544" w14:textId="77777777" w:rsidTr="00954801">
        <w:tc>
          <w:tcPr>
            <w:tcW w:w="1019" w:type="dxa"/>
          </w:tcPr>
          <w:p w14:paraId="2373633C" w14:textId="77777777" w:rsidR="00954801" w:rsidRPr="00512C81" w:rsidRDefault="00954801" w:rsidP="00954801">
            <w:pPr>
              <w:jc w:val="both"/>
              <w:rPr>
                <w:rFonts w:ascii="Times New Roman" w:hAnsi="Times New Roman" w:cs="Times New Roman"/>
                <w:color w:val="000000" w:themeColor="text1"/>
                <w:sz w:val="24"/>
                <w:szCs w:val="24"/>
              </w:rPr>
            </w:pPr>
          </w:p>
        </w:tc>
        <w:tc>
          <w:tcPr>
            <w:tcW w:w="1019" w:type="dxa"/>
          </w:tcPr>
          <w:p w14:paraId="1CB2B7C9" w14:textId="77777777" w:rsidR="00954801" w:rsidRPr="00512C81" w:rsidRDefault="00954801" w:rsidP="00954801">
            <w:pPr>
              <w:jc w:val="both"/>
              <w:rPr>
                <w:rFonts w:ascii="Times New Roman" w:hAnsi="Times New Roman" w:cs="Times New Roman"/>
                <w:color w:val="000000" w:themeColor="text1"/>
                <w:sz w:val="24"/>
                <w:szCs w:val="24"/>
              </w:rPr>
            </w:pPr>
          </w:p>
        </w:tc>
        <w:tc>
          <w:tcPr>
            <w:tcW w:w="1019" w:type="dxa"/>
          </w:tcPr>
          <w:p w14:paraId="0F415C56" w14:textId="77777777" w:rsidR="00954801" w:rsidRPr="00512C81" w:rsidRDefault="00954801" w:rsidP="00954801">
            <w:pPr>
              <w:jc w:val="both"/>
              <w:rPr>
                <w:rFonts w:ascii="Times New Roman" w:hAnsi="Times New Roman" w:cs="Times New Roman"/>
                <w:color w:val="000000" w:themeColor="text1"/>
                <w:sz w:val="24"/>
                <w:szCs w:val="24"/>
              </w:rPr>
            </w:pPr>
          </w:p>
        </w:tc>
        <w:tc>
          <w:tcPr>
            <w:tcW w:w="1019" w:type="dxa"/>
          </w:tcPr>
          <w:p w14:paraId="597FF933" w14:textId="77777777" w:rsidR="00954801" w:rsidRPr="00512C81" w:rsidRDefault="00954801" w:rsidP="00954801">
            <w:pPr>
              <w:jc w:val="both"/>
              <w:rPr>
                <w:rFonts w:ascii="Times New Roman" w:hAnsi="Times New Roman" w:cs="Times New Roman"/>
                <w:color w:val="000000" w:themeColor="text1"/>
                <w:sz w:val="24"/>
                <w:szCs w:val="24"/>
              </w:rPr>
            </w:pPr>
          </w:p>
        </w:tc>
        <w:tc>
          <w:tcPr>
            <w:tcW w:w="1019" w:type="dxa"/>
          </w:tcPr>
          <w:p w14:paraId="1D880EF1" w14:textId="77777777" w:rsidR="00954801" w:rsidRPr="00512C81" w:rsidRDefault="00954801" w:rsidP="00954801">
            <w:pPr>
              <w:jc w:val="both"/>
              <w:rPr>
                <w:rFonts w:ascii="Times New Roman" w:hAnsi="Times New Roman" w:cs="Times New Roman"/>
                <w:color w:val="000000" w:themeColor="text1"/>
                <w:sz w:val="24"/>
                <w:szCs w:val="24"/>
              </w:rPr>
            </w:pPr>
          </w:p>
        </w:tc>
        <w:tc>
          <w:tcPr>
            <w:tcW w:w="1019" w:type="dxa"/>
          </w:tcPr>
          <w:p w14:paraId="07B1FF3B" w14:textId="77777777" w:rsidR="00954801" w:rsidRPr="00512C81" w:rsidRDefault="00954801" w:rsidP="00954801">
            <w:pPr>
              <w:jc w:val="both"/>
              <w:rPr>
                <w:rFonts w:ascii="Times New Roman" w:hAnsi="Times New Roman" w:cs="Times New Roman"/>
                <w:color w:val="000000" w:themeColor="text1"/>
                <w:sz w:val="24"/>
                <w:szCs w:val="24"/>
              </w:rPr>
            </w:pPr>
          </w:p>
        </w:tc>
        <w:tc>
          <w:tcPr>
            <w:tcW w:w="1020" w:type="dxa"/>
          </w:tcPr>
          <w:p w14:paraId="52993F71" w14:textId="77777777" w:rsidR="00954801" w:rsidRPr="00512C81" w:rsidRDefault="00954801" w:rsidP="00954801">
            <w:pPr>
              <w:jc w:val="both"/>
              <w:rPr>
                <w:rFonts w:ascii="Times New Roman" w:hAnsi="Times New Roman" w:cs="Times New Roman"/>
                <w:color w:val="000000" w:themeColor="text1"/>
                <w:sz w:val="24"/>
                <w:szCs w:val="24"/>
              </w:rPr>
            </w:pPr>
          </w:p>
        </w:tc>
        <w:tc>
          <w:tcPr>
            <w:tcW w:w="1020" w:type="dxa"/>
          </w:tcPr>
          <w:p w14:paraId="5C23B70D" w14:textId="77777777" w:rsidR="00954801" w:rsidRPr="00512C81" w:rsidRDefault="00954801" w:rsidP="00954801">
            <w:pPr>
              <w:jc w:val="both"/>
              <w:rPr>
                <w:rFonts w:ascii="Times New Roman" w:hAnsi="Times New Roman" w:cs="Times New Roman"/>
                <w:color w:val="000000" w:themeColor="text1"/>
                <w:sz w:val="24"/>
                <w:szCs w:val="24"/>
              </w:rPr>
            </w:pPr>
          </w:p>
        </w:tc>
        <w:tc>
          <w:tcPr>
            <w:tcW w:w="1020" w:type="dxa"/>
          </w:tcPr>
          <w:p w14:paraId="6132683B" w14:textId="77777777" w:rsidR="00954801" w:rsidRPr="00512C81" w:rsidRDefault="00954801" w:rsidP="00954801">
            <w:pPr>
              <w:jc w:val="both"/>
              <w:rPr>
                <w:rFonts w:ascii="Times New Roman" w:hAnsi="Times New Roman" w:cs="Times New Roman"/>
                <w:color w:val="000000" w:themeColor="text1"/>
                <w:sz w:val="24"/>
                <w:szCs w:val="24"/>
              </w:rPr>
            </w:pPr>
          </w:p>
        </w:tc>
        <w:tc>
          <w:tcPr>
            <w:tcW w:w="1020" w:type="dxa"/>
          </w:tcPr>
          <w:p w14:paraId="65D57899" w14:textId="77777777" w:rsidR="00954801" w:rsidRPr="00512C81" w:rsidRDefault="00954801" w:rsidP="00954801">
            <w:pPr>
              <w:jc w:val="both"/>
              <w:rPr>
                <w:rFonts w:ascii="Times New Roman" w:hAnsi="Times New Roman" w:cs="Times New Roman"/>
                <w:color w:val="000000" w:themeColor="text1"/>
                <w:sz w:val="24"/>
                <w:szCs w:val="24"/>
              </w:rPr>
            </w:pPr>
          </w:p>
        </w:tc>
      </w:tr>
      <w:bookmarkEnd w:id="10"/>
    </w:tbl>
    <w:p w14:paraId="53C7AD62"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p>
    <w:p w14:paraId="6BCBA594"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0000" w:themeColor="text1"/>
          <w:sz w:val="24"/>
          <w:szCs w:val="24"/>
        </w:rPr>
      </w:pPr>
      <w:r w:rsidRPr="00512C81">
        <w:rPr>
          <w:rFonts w:ascii="Times New Roman" w:hAnsi="Times New Roman" w:cs="Times New Roman"/>
          <w:b/>
          <w:bCs/>
          <w:color w:val="000000" w:themeColor="text1"/>
          <w:sz w:val="24"/>
          <w:szCs w:val="24"/>
        </w:rPr>
        <w:t>Примечание</w:t>
      </w:r>
    </w:p>
    <w:p w14:paraId="7E9C2209"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1-уровень развития эмоциональной сферы, неречевых психических функций;</w:t>
      </w:r>
    </w:p>
    <w:p w14:paraId="46D2BC77"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2-уровень развития моторной сферы;</w:t>
      </w:r>
    </w:p>
    <w:p w14:paraId="1D94EB30"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3-уровень развития </w:t>
      </w:r>
      <w:proofErr w:type="spellStart"/>
      <w:r w:rsidRPr="00512C81">
        <w:rPr>
          <w:rFonts w:ascii="Times New Roman" w:hAnsi="Times New Roman" w:cs="Times New Roman"/>
          <w:color w:val="000000" w:themeColor="text1"/>
          <w:sz w:val="24"/>
          <w:szCs w:val="24"/>
        </w:rPr>
        <w:t>импрессивной</w:t>
      </w:r>
      <w:proofErr w:type="spellEnd"/>
      <w:r w:rsidRPr="00512C81">
        <w:rPr>
          <w:rFonts w:ascii="Times New Roman" w:hAnsi="Times New Roman" w:cs="Times New Roman"/>
          <w:color w:val="000000" w:themeColor="text1"/>
          <w:sz w:val="24"/>
          <w:szCs w:val="24"/>
        </w:rPr>
        <w:t xml:space="preserve"> речи, состояние фонематического восприятия;</w:t>
      </w:r>
    </w:p>
    <w:p w14:paraId="750F4EA0"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4-уровень развития экспрессивной речи, состояние активного словаря</w:t>
      </w:r>
    </w:p>
    <w:p w14:paraId="6748472F"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5-уровень развития экспрессивной речи, состояние грамматического строя речи;</w:t>
      </w:r>
    </w:p>
    <w:p w14:paraId="5ADFC80A"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6-уровень развития экспрессивной речи, состояние связной речи;</w:t>
      </w:r>
    </w:p>
    <w:p w14:paraId="560A0C09"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7-уровень развития экспрессивной речи, состояние фонетической стороны речи.</w:t>
      </w:r>
    </w:p>
    <w:p w14:paraId="5A7C9E65"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0000" w:themeColor="text1"/>
          <w:sz w:val="24"/>
          <w:szCs w:val="24"/>
        </w:rPr>
      </w:pPr>
      <w:r w:rsidRPr="00512C81">
        <w:rPr>
          <w:rFonts w:ascii="Times New Roman" w:hAnsi="Times New Roman" w:cs="Times New Roman"/>
          <w:b/>
          <w:bCs/>
          <w:color w:val="000000" w:themeColor="text1"/>
          <w:sz w:val="24"/>
          <w:szCs w:val="24"/>
        </w:rPr>
        <w:t>Высокий уровень</w:t>
      </w:r>
    </w:p>
    <w:p w14:paraId="79D55C75"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1. Развитие эмоциональной сферы, неречевых психических функций</w:t>
      </w:r>
    </w:p>
    <w:p w14:paraId="0948F78F"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сразу вступает в контакт. Эмоциональные реакции адекватны и устойчивы.</w:t>
      </w:r>
    </w:p>
    <w:p w14:paraId="7747E7B3" w14:textId="0C05249F"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эмоционально стабилен.</w:t>
      </w:r>
    </w:p>
    <w:p w14:paraId="1C90BCBC"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без ошибок дифференцирует звучание нескольких игрушек, определяет</w:t>
      </w:r>
    </w:p>
    <w:p w14:paraId="77A531C4"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направление звука, воспроизводит предложенные педагогом ритмы.</w:t>
      </w:r>
    </w:p>
    <w:p w14:paraId="17731242"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различает и соотносит 10 основных и оттеночных цветов, различает</w:t>
      </w:r>
    </w:p>
    <w:p w14:paraId="349030BD"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предложенные геометрические формы.</w:t>
      </w:r>
    </w:p>
    <w:p w14:paraId="1AAA966F"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хорошо ориентируется в пространстве и в схеме собственного тела,</w:t>
      </w:r>
    </w:p>
    <w:p w14:paraId="1D59D6A6"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proofErr w:type="spellStart"/>
      <w:r w:rsidRPr="00512C81">
        <w:rPr>
          <w:rFonts w:ascii="Times New Roman" w:hAnsi="Times New Roman" w:cs="Times New Roman"/>
          <w:color w:val="000000" w:themeColor="text1"/>
          <w:sz w:val="24"/>
          <w:szCs w:val="24"/>
        </w:rPr>
        <w:t>показываетпо</w:t>
      </w:r>
      <w:proofErr w:type="spellEnd"/>
      <w:r w:rsidRPr="00512C81">
        <w:rPr>
          <w:rFonts w:ascii="Times New Roman" w:hAnsi="Times New Roman" w:cs="Times New Roman"/>
          <w:color w:val="000000" w:themeColor="text1"/>
          <w:sz w:val="24"/>
          <w:szCs w:val="24"/>
        </w:rPr>
        <w:t xml:space="preserve"> просьбе взрослого предметы, которые находятся вверху, внизу, впереди,</w:t>
      </w:r>
    </w:p>
    <w:p w14:paraId="1A8C6C3C"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сзади, слева, справа); показывает правый глаз, левый глаз, правое ухо, левое ухо.</w:t>
      </w:r>
    </w:p>
    <w:p w14:paraId="1820E9AE"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без труда складывает картинку из 4-6 частей со всеми видами разреза;</w:t>
      </w:r>
    </w:p>
    <w:p w14:paraId="41B16E4F"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складывает из палочек предложенные изображения.</w:t>
      </w:r>
    </w:p>
    <w:p w14:paraId="414D0CAB" w14:textId="2ADBA96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2. Развитие моторной сферы. Общая и ручная моторика и ребенка развиты в соответствии с возрастной нормой, все движения выполняются в полном объеме, нормальном темпе. Координация </w:t>
      </w:r>
      <w:r w:rsidRPr="00512C81">
        <w:rPr>
          <w:rFonts w:ascii="Times New Roman" w:hAnsi="Times New Roman" w:cs="Times New Roman"/>
          <w:color w:val="000000" w:themeColor="text1"/>
          <w:sz w:val="24"/>
          <w:szCs w:val="24"/>
        </w:rPr>
        <w:lastRenderedPageBreak/>
        <w:t>движений не нарушена. Ребенок правильно держит карандаш,</w:t>
      </w:r>
      <w:r w:rsid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рисует прямые, ломаные, замкнутые линии, человека; умеет застегивать и расстегивать пуговицы, завязывать и развязывать шнурки.</w:t>
      </w:r>
    </w:p>
    <w:p w14:paraId="43EBD1D7"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Артикуляционная моторика в норме, движения выполняются в полном объеме и</w:t>
      </w:r>
    </w:p>
    <w:p w14:paraId="48DDF727"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точно; переключаемость в норме; саливация в норме.</w:t>
      </w:r>
    </w:p>
    <w:p w14:paraId="065F690A"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3. Развитие </w:t>
      </w:r>
      <w:proofErr w:type="spellStart"/>
      <w:r w:rsidRPr="00512C81">
        <w:rPr>
          <w:rFonts w:ascii="Times New Roman" w:hAnsi="Times New Roman" w:cs="Times New Roman"/>
          <w:color w:val="000000" w:themeColor="text1"/>
          <w:sz w:val="24"/>
          <w:szCs w:val="24"/>
        </w:rPr>
        <w:t>импрессивной</w:t>
      </w:r>
      <w:proofErr w:type="spellEnd"/>
      <w:r w:rsidRPr="00512C81">
        <w:rPr>
          <w:rFonts w:ascii="Times New Roman" w:hAnsi="Times New Roman" w:cs="Times New Roman"/>
          <w:color w:val="000000" w:themeColor="text1"/>
          <w:sz w:val="24"/>
          <w:szCs w:val="24"/>
        </w:rPr>
        <w:t xml:space="preserve"> речи, состояние фонематического восприятия</w:t>
      </w:r>
    </w:p>
    <w:p w14:paraId="5425B13D" w14:textId="3477C7C1"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Пассивный словарь ребенка соответствует возрастной норме. Ребенок может показать по просьбе логопеда несколько предметов или объектов, относящихся к одному понятию;</w:t>
      </w:r>
    </w:p>
    <w:p w14:paraId="450D51E5"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показать на предложенных картинках названные логопедом действия; показать по</w:t>
      </w:r>
    </w:p>
    <w:p w14:paraId="69846974" w14:textId="1C8EFB33" w:rsidR="00954801" w:rsidRPr="00512C81" w:rsidRDefault="00954801" w:rsidP="00512C81">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картинкам предметы определенной геометрической формы, обладающие определенными свойствами. Ребенок понимает различные формы словоизменения и не допускает ошибок </w:t>
      </w:r>
      <w:r w:rsidR="00512C81" w:rsidRPr="00512C81">
        <w:rPr>
          <w:rFonts w:ascii="Times New Roman" w:hAnsi="Times New Roman" w:cs="Times New Roman"/>
          <w:color w:val="000000" w:themeColor="text1"/>
          <w:sz w:val="24"/>
          <w:szCs w:val="24"/>
        </w:rPr>
        <w:t>при тестовых заданиях</w:t>
      </w:r>
      <w:r w:rsidRPr="00512C81">
        <w:rPr>
          <w:rFonts w:ascii="Times New Roman" w:hAnsi="Times New Roman" w:cs="Times New Roman"/>
          <w:color w:val="000000" w:themeColor="text1"/>
          <w:sz w:val="24"/>
          <w:szCs w:val="24"/>
        </w:rPr>
        <w:t xml:space="preserve">; </w:t>
      </w:r>
      <w:proofErr w:type="spellStart"/>
      <w:r w:rsidRPr="00512C81">
        <w:rPr>
          <w:rFonts w:ascii="Times New Roman" w:hAnsi="Times New Roman" w:cs="Times New Roman"/>
          <w:color w:val="000000" w:themeColor="text1"/>
          <w:sz w:val="24"/>
          <w:szCs w:val="24"/>
        </w:rPr>
        <w:t>понимаетпредложно</w:t>
      </w:r>
      <w:proofErr w:type="spellEnd"/>
      <w:r w:rsidRPr="00512C81">
        <w:rPr>
          <w:rFonts w:ascii="Times New Roman" w:hAnsi="Times New Roman" w:cs="Times New Roman"/>
          <w:color w:val="000000" w:themeColor="text1"/>
          <w:sz w:val="24"/>
          <w:szCs w:val="24"/>
        </w:rPr>
        <w:t>-падежные конструкции с простыми предлогами, уменьшительно-ласкательные суффиксы существительных, дифференцирует формы единственного и множественного числа глаголов, глаголы с приставками.</w:t>
      </w:r>
    </w:p>
    <w:p w14:paraId="17CE7956"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понимает смысл отдельных предложений, хорошо понимает связную речь.</w:t>
      </w:r>
    </w:p>
    <w:p w14:paraId="671184D3"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без ошибок дифференцирует как оппозиционные звуки, не смешиваемые в</w:t>
      </w:r>
    </w:p>
    <w:p w14:paraId="26216F6A"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произношении, так и смешиваемые в произношении.</w:t>
      </w:r>
    </w:p>
    <w:p w14:paraId="6BBC0A66"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4. Развитие экспрессивной речи, состояние активного словаря</w:t>
      </w:r>
    </w:p>
    <w:p w14:paraId="27E7E38B"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Уровень развития экспрессивного словаря </w:t>
      </w:r>
      <w:proofErr w:type="spellStart"/>
      <w:r w:rsidRPr="00512C81">
        <w:rPr>
          <w:rFonts w:ascii="Times New Roman" w:hAnsi="Times New Roman" w:cs="Times New Roman"/>
          <w:color w:val="000000" w:themeColor="text1"/>
          <w:sz w:val="24"/>
          <w:szCs w:val="24"/>
        </w:rPr>
        <w:t>соответствуетвозрасту</w:t>
      </w:r>
      <w:proofErr w:type="spellEnd"/>
      <w:r w:rsidRPr="00512C81">
        <w:rPr>
          <w:rFonts w:ascii="Times New Roman" w:hAnsi="Times New Roman" w:cs="Times New Roman"/>
          <w:color w:val="000000" w:themeColor="text1"/>
          <w:sz w:val="24"/>
          <w:szCs w:val="24"/>
        </w:rPr>
        <w:t>. Ребенок</w:t>
      </w:r>
    </w:p>
    <w:p w14:paraId="12DC4694" w14:textId="16252B73"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безошибочно называет по картинкам предложенные предметы, части тела и предметов; обобщает предметы и объекты, изображенные на картинке. Ребенок не допускает </w:t>
      </w:r>
      <w:proofErr w:type="spellStart"/>
      <w:r w:rsidRPr="00512C81">
        <w:rPr>
          <w:rFonts w:ascii="Times New Roman" w:hAnsi="Times New Roman" w:cs="Times New Roman"/>
          <w:color w:val="000000" w:themeColor="text1"/>
          <w:sz w:val="24"/>
          <w:szCs w:val="24"/>
        </w:rPr>
        <w:t>ошибокпри</w:t>
      </w:r>
      <w:proofErr w:type="spellEnd"/>
      <w:r w:rsidRPr="00512C81">
        <w:rPr>
          <w:rFonts w:ascii="Times New Roman" w:hAnsi="Times New Roman" w:cs="Times New Roman"/>
          <w:color w:val="000000" w:themeColor="text1"/>
          <w:sz w:val="24"/>
          <w:szCs w:val="24"/>
        </w:rPr>
        <w:t xml:space="preserve"> назывании действий, изображенных на картинках. Ребенок называет основные и оттеночные цвета, называет форму указанных предметов.</w:t>
      </w:r>
    </w:p>
    <w:p w14:paraId="278C4DBF"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5. Развитие экспрессивной речи, состояние грамматического строя речи</w:t>
      </w:r>
    </w:p>
    <w:p w14:paraId="4C8F51C8"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Уровень развития грамматического строя речи соответствует возрастной норме.</w:t>
      </w:r>
    </w:p>
    <w:p w14:paraId="314144BE"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Ребенок правильно употребляет имена </w:t>
      </w:r>
      <w:proofErr w:type="spellStart"/>
      <w:r w:rsidRPr="00512C81">
        <w:rPr>
          <w:rFonts w:ascii="Times New Roman" w:hAnsi="Times New Roman" w:cs="Times New Roman"/>
          <w:color w:val="000000" w:themeColor="text1"/>
          <w:sz w:val="24"/>
          <w:szCs w:val="24"/>
        </w:rPr>
        <w:t>существительныев</w:t>
      </w:r>
      <w:proofErr w:type="spellEnd"/>
      <w:r w:rsidRPr="00512C81">
        <w:rPr>
          <w:rFonts w:ascii="Times New Roman" w:hAnsi="Times New Roman" w:cs="Times New Roman"/>
          <w:color w:val="000000" w:themeColor="text1"/>
          <w:sz w:val="24"/>
          <w:szCs w:val="24"/>
        </w:rPr>
        <w:t xml:space="preserve"> именительном падеже</w:t>
      </w:r>
    </w:p>
    <w:p w14:paraId="11F52635" w14:textId="45792FF6"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единственного и множественного числа, имена существительные в косвенных падежах; имена существительные множественного числа в родительном падеже; согласовывает прилагательные с существительными единственного числа; без ошибок употребляет предложно-падежные конструкции; согласовывает числительные 2 и 5 с существительными. Ребенок образовывает существительные с уменьшительно-ласкательным суффиксами и названия детенышей животных.</w:t>
      </w:r>
    </w:p>
    <w:p w14:paraId="04C76B3E"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6. Развитие экспрессивной речи, состояние грамматического строя речи</w:t>
      </w:r>
    </w:p>
    <w:p w14:paraId="7169CE89"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Уровень развития связной речи соответствует возрастной норме. Ребенок без</w:t>
      </w:r>
    </w:p>
    <w:p w14:paraId="032553A3"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помощи взрослого пересказывает небольшой текст с опорой на картинки.</w:t>
      </w:r>
    </w:p>
    <w:p w14:paraId="4A063D0D"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7. Развитие экспрессивной речи, состояние фонетической стороны речи.</w:t>
      </w:r>
    </w:p>
    <w:p w14:paraId="6C60F556"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Ребенок не нарушает </w:t>
      </w:r>
      <w:proofErr w:type="spellStart"/>
      <w:r w:rsidRPr="00512C81">
        <w:rPr>
          <w:rFonts w:ascii="Times New Roman" w:hAnsi="Times New Roman" w:cs="Times New Roman"/>
          <w:color w:val="000000" w:themeColor="text1"/>
          <w:sz w:val="24"/>
          <w:szCs w:val="24"/>
        </w:rPr>
        <w:t>звуконаполняемость</w:t>
      </w:r>
      <w:proofErr w:type="spellEnd"/>
      <w:r w:rsidRPr="00512C81">
        <w:rPr>
          <w:rFonts w:ascii="Times New Roman" w:hAnsi="Times New Roman" w:cs="Times New Roman"/>
          <w:color w:val="000000" w:themeColor="text1"/>
          <w:sz w:val="24"/>
          <w:szCs w:val="24"/>
        </w:rPr>
        <w:t xml:space="preserve"> и слоговую структуру слов. Состояние</w:t>
      </w:r>
    </w:p>
    <w:p w14:paraId="5EB0DE60"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звукопроизношения соответствует возрастной норме. Объем дыхания достаточный,</w:t>
      </w:r>
    </w:p>
    <w:p w14:paraId="0E2C52FC" w14:textId="73943480"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продолжительность выдоха нормальная, сила голоса и модуляция в норме. Темп и ритм речи, </w:t>
      </w:r>
      <w:proofErr w:type="spellStart"/>
      <w:r w:rsidRPr="00512C81">
        <w:rPr>
          <w:rFonts w:ascii="Times New Roman" w:hAnsi="Times New Roman" w:cs="Times New Roman"/>
          <w:color w:val="000000" w:themeColor="text1"/>
          <w:sz w:val="24"/>
          <w:szCs w:val="24"/>
        </w:rPr>
        <w:t>паузация</w:t>
      </w:r>
      <w:proofErr w:type="spellEnd"/>
      <w:r w:rsidRPr="00512C81">
        <w:rPr>
          <w:rFonts w:ascii="Times New Roman" w:hAnsi="Times New Roman" w:cs="Times New Roman"/>
          <w:color w:val="000000" w:themeColor="text1"/>
          <w:sz w:val="24"/>
          <w:szCs w:val="24"/>
        </w:rPr>
        <w:t xml:space="preserve"> нормальные. Ребенок употребляет основные виды интонации.</w:t>
      </w:r>
    </w:p>
    <w:p w14:paraId="5578352F"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без ошибок повторяет слоги с оппозиционными звуками, выделяет</w:t>
      </w:r>
    </w:p>
    <w:p w14:paraId="7F9D2948"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начальный ударный гласный из слов.</w:t>
      </w:r>
    </w:p>
    <w:p w14:paraId="4B2BB0C1" w14:textId="4ACF2B09"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0000" w:themeColor="text1"/>
          <w:sz w:val="24"/>
          <w:szCs w:val="24"/>
        </w:rPr>
      </w:pPr>
      <w:r w:rsidRPr="00512C81">
        <w:rPr>
          <w:rFonts w:ascii="Times New Roman" w:hAnsi="Times New Roman" w:cs="Times New Roman"/>
          <w:b/>
          <w:bCs/>
          <w:color w:val="000000" w:themeColor="text1"/>
          <w:sz w:val="24"/>
          <w:szCs w:val="24"/>
        </w:rPr>
        <w:t>Средний уровень</w:t>
      </w:r>
    </w:p>
    <w:p w14:paraId="6628C22A"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1. Развитие эмоциональной сферы, неречевых психических функций</w:t>
      </w:r>
    </w:p>
    <w:p w14:paraId="44ADAE3B"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не сразу и избирательно вступает в контакт, но его эмоциональные реакции</w:t>
      </w:r>
    </w:p>
    <w:p w14:paraId="5601F9A1"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адекватны и устойчивы. Ребенок эмоционально стабилен.</w:t>
      </w:r>
    </w:p>
    <w:p w14:paraId="24D27A6B"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дифференцирует звучание нескольких игрушек, определяет направление</w:t>
      </w:r>
    </w:p>
    <w:p w14:paraId="39AF280C"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звука, воспроизводит предложенные педагогом ритмы, но при этом иногда допускает</w:t>
      </w:r>
    </w:p>
    <w:p w14:paraId="0F9D6641" w14:textId="527AA814"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ошибки. Ребенок различает и соотносит 10 основных и оттеночных цветов, различает</w:t>
      </w:r>
    </w:p>
    <w:p w14:paraId="246880E4"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предложенные геометрические формы, но при этом иногда допускает ошибки.</w:t>
      </w:r>
    </w:p>
    <w:p w14:paraId="582563EC"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При ориентировке в пространстве и в схеме собственного тела ребенок допускает</w:t>
      </w:r>
    </w:p>
    <w:p w14:paraId="1A3A8255" w14:textId="3CE159AF"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единичные ошибки. Ребенок складывает картинку из 4-6 частей со всеми видами разреза; складывает из палочек предложенные изображения при небольшой помощи взрослого.</w:t>
      </w:r>
    </w:p>
    <w:p w14:paraId="0F9A986C" w14:textId="4C548D23"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2. Развитие моторной сферы. Общая и ручная моторика ребенка развиты несколько ниже возрастной нормы, все движения выполняются не в </w:t>
      </w:r>
      <w:proofErr w:type="spellStart"/>
      <w:r w:rsidRPr="00512C81">
        <w:rPr>
          <w:rFonts w:ascii="Times New Roman" w:hAnsi="Times New Roman" w:cs="Times New Roman"/>
          <w:color w:val="000000" w:themeColor="text1"/>
          <w:sz w:val="24"/>
          <w:szCs w:val="24"/>
        </w:rPr>
        <w:t>полномобъеме</w:t>
      </w:r>
      <w:proofErr w:type="spellEnd"/>
      <w:r w:rsidRPr="00512C81">
        <w:rPr>
          <w:rFonts w:ascii="Times New Roman" w:hAnsi="Times New Roman" w:cs="Times New Roman"/>
          <w:color w:val="000000" w:themeColor="text1"/>
          <w:sz w:val="24"/>
          <w:szCs w:val="24"/>
        </w:rPr>
        <w:t xml:space="preserve">, в замедленном или ускоренном темпе. Координация движений несколько нарушена. Ребенок правильно держит карандаш, рисует прямые, </w:t>
      </w:r>
      <w:r w:rsidRPr="00512C81">
        <w:rPr>
          <w:rFonts w:ascii="Times New Roman" w:hAnsi="Times New Roman" w:cs="Times New Roman"/>
          <w:color w:val="000000" w:themeColor="text1"/>
          <w:sz w:val="24"/>
          <w:szCs w:val="24"/>
        </w:rPr>
        <w:lastRenderedPageBreak/>
        <w:t>ломаные, замкнутые линии, человека; умеет застегивать и расстегивать</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 xml:space="preserve">пуговицы, завязывать и развязывать шнурки, но делает это </w:t>
      </w:r>
      <w:r w:rsidR="00FB238B" w:rsidRPr="00512C81">
        <w:rPr>
          <w:rFonts w:ascii="Times New Roman" w:hAnsi="Times New Roman" w:cs="Times New Roman"/>
          <w:color w:val="000000" w:themeColor="text1"/>
          <w:sz w:val="24"/>
          <w:szCs w:val="24"/>
        </w:rPr>
        <w:t>недостаточно</w:t>
      </w:r>
      <w:r w:rsidRPr="00512C81">
        <w:rPr>
          <w:rFonts w:ascii="Times New Roman" w:hAnsi="Times New Roman" w:cs="Times New Roman"/>
          <w:color w:val="000000" w:themeColor="text1"/>
          <w:sz w:val="24"/>
          <w:szCs w:val="24"/>
        </w:rPr>
        <w:t xml:space="preserve"> легко и ловко.</w:t>
      </w:r>
    </w:p>
    <w:p w14:paraId="38D6164A"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В мимической мускулатуре движения выполняются не всегда в полном объеме и не</w:t>
      </w:r>
    </w:p>
    <w:p w14:paraId="19377C3A" w14:textId="514141BC"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всегда точно, присутствуют синкинезии.</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Артикуляционная моторика несколько нарушена, движения выполняются не в</w:t>
      </w:r>
    </w:p>
    <w:p w14:paraId="668DB483" w14:textId="2FE86D6E"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полном объеме и не всегда точно; переключаемость снижена; присутствуют синкинезии и</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тремор; саливация повышенная.</w:t>
      </w:r>
    </w:p>
    <w:p w14:paraId="6552EC04"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3. Развитие </w:t>
      </w:r>
      <w:proofErr w:type="spellStart"/>
      <w:r w:rsidRPr="00512C81">
        <w:rPr>
          <w:rFonts w:ascii="Times New Roman" w:hAnsi="Times New Roman" w:cs="Times New Roman"/>
          <w:color w:val="000000" w:themeColor="text1"/>
          <w:sz w:val="24"/>
          <w:szCs w:val="24"/>
        </w:rPr>
        <w:t>импрессивной</w:t>
      </w:r>
      <w:proofErr w:type="spellEnd"/>
      <w:r w:rsidRPr="00512C81">
        <w:rPr>
          <w:rFonts w:ascii="Times New Roman" w:hAnsi="Times New Roman" w:cs="Times New Roman"/>
          <w:color w:val="000000" w:themeColor="text1"/>
          <w:sz w:val="24"/>
          <w:szCs w:val="24"/>
        </w:rPr>
        <w:t xml:space="preserve"> речи, состояние фонематического восприятия</w:t>
      </w:r>
    </w:p>
    <w:p w14:paraId="3935465F"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Пассивный словарь ребенка несколько ниже возрастной норме. Ребенок может</w:t>
      </w:r>
    </w:p>
    <w:p w14:paraId="51F01047" w14:textId="3FA9C3F9"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показать по просьбе логопеда несколько предметов или объектов, относящихся к одному</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понятию, но при этом может допустить единичные ошибки. Ребенок может показать на</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предложенных картинках названные логопедом действия, но при этом допускает</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 xml:space="preserve">единичные ошибки. Ребенок может показать </w:t>
      </w:r>
      <w:proofErr w:type="spellStart"/>
      <w:r w:rsidRPr="00512C81">
        <w:rPr>
          <w:rFonts w:ascii="Times New Roman" w:hAnsi="Times New Roman" w:cs="Times New Roman"/>
          <w:color w:val="000000" w:themeColor="text1"/>
          <w:sz w:val="24"/>
          <w:szCs w:val="24"/>
        </w:rPr>
        <w:t>покартинкам</w:t>
      </w:r>
      <w:proofErr w:type="spellEnd"/>
      <w:r w:rsidRPr="00512C81">
        <w:rPr>
          <w:rFonts w:ascii="Times New Roman" w:hAnsi="Times New Roman" w:cs="Times New Roman"/>
          <w:color w:val="000000" w:themeColor="text1"/>
          <w:sz w:val="24"/>
          <w:szCs w:val="24"/>
        </w:rPr>
        <w:t xml:space="preserve"> предметы определенной</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геометрической формы, обладающие определенными свойствами, но при этом допускает</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отдельные ошибки.</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Ребенок понимает различные формы словоизменения, но допускает единичные</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ошибки при выполнении тестовых заданий. Ребенок понимает предложно-падежные</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конструкции с простыми предлогами, уменьшительно-ласкательные суффиксы</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существительных, но при выполнении заданий допускает единичные ошибки. Ребенок</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дифференцирует формы единственного и множественного числа глаголов, глаголы с</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приставками, но при выполнении заданий допускает единичные ошибки.</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Ребенок понимает смысл отдельных предложений, понимает связную речь, но</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может допускать единичные ошибки.</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Ребенок дифференцирует как оппозиционные звуки, не смешиваемые в</w:t>
      </w:r>
    </w:p>
    <w:p w14:paraId="6FBEDA93" w14:textId="3EA03D55"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произношении, так и смешиваемые в произношении, но при этом допускает единичные</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ошибки.</w:t>
      </w:r>
    </w:p>
    <w:p w14:paraId="07D426BB"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4. Развитие экспрессивной речи, состояние активного словаря</w:t>
      </w:r>
    </w:p>
    <w:p w14:paraId="70DE7892"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Уровень развития экспрессивного словаря несколько ниже нормы. Ребенок</w:t>
      </w:r>
    </w:p>
    <w:p w14:paraId="21C4726D"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называет по картинкам предложенные предметы, части тела и предметов, но при этом</w:t>
      </w:r>
    </w:p>
    <w:p w14:paraId="5313F2EB" w14:textId="6ECF7BE0"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допускает единичные ошибки. Ребенок обобщает предметы и объекты, изображенные на</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картинках, но допускает при этом единичные ошибки. Ребенок допускает единичные</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 xml:space="preserve">ошибки при назывании действий, изображенных на картинках. При </w:t>
      </w:r>
      <w:proofErr w:type="spellStart"/>
      <w:r w:rsidRPr="00512C81">
        <w:rPr>
          <w:rFonts w:ascii="Times New Roman" w:hAnsi="Times New Roman" w:cs="Times New Roman"/>
          <w:color w:val="000000" w:themeColor="text1"/>
          <w:sz w:val="24"/>
          <w:szCs w:val="24"/>
        </w:rPr>
        <w:t>называнииосновных</w:t>
      </w:r>
      <w:proofErr w:type="spellEnd"/>
      <w:r w:rsidRPr="00512C81">
        <w:rPr>
          <w:rFonts w:ascii="Times New Roman" w:hAnsi="Times New Roman" w:cs="Times New Roman"/>
          <w:color w:val="000000" w:themeColor="text1"/>
          <w:sz w:val="24"/>
          <w:szCs w:val="24"/>
        </w:rPr>
        <w:t xml:space="preserve"> и</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оттеночных цветов ребенок допускает отдельные ошибки. При названии формы</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указанных предметов ребенок допускает единичные ошибки.</w:t>
      </w:r>
    </w:p>
    <w:p w14:paraId="3F5AF152"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5. Развитие экспрессивной речи, состояние грамматического строя речи.</w:t>
      </w:r>
    </w:p>
    <w:p w14:paraId="1EE8A95D"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Уровень развития грамматического строя речи ребенка несколько ниже возрастной</w:t>
      </w:r>
    </w:p>
    <w:p w14:paraId="4D76092E" w14:textId="02AA35B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норме. При употреблении имен существительных в именительном падеже единственного и</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множественного числа, имен существительных в косвенных падежах, имен</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существительных множественного числа в родительном падеже ребенок допускает</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единичные ошибки. При согласовании прилагательных с существительными</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единственного числа ребенок допускает единичные ошибки. При употреблении</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предложно-падежных конструкций; согласовании числительных 2 и 5 с</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существительными ребенок допускает отдельные ошибки. При образовании</w:t>
      </w:r>
    </w:p>
    <w:p w14:paraId="0C80ADA6" w14:textId="393A67A5"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существительных с уменьшительно-ласкательными суффиксами и названия детенышей</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животных ребенок допускает отдельные ошибки.</w:t>
      </w:r>
    </w:p>
    <w:p w14:paraId="3F9270C1"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6. Развитие экспрессивной речи, состояние связной речи</w:t>
      </w:r>
    </w:p>
    <w:p w14:paraId="6FFC5F79"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Уровень развития связной речи несколько ниже возрастной нормы. Ребенок без</w:t>
      </w:r>
    </w:p>
    <w:p w14:paraId="3FE78A1C"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помощи взрослого не может пересказать небольшой текст с опорой на картинки.</w:t>
      </w:r>
    </w:p>
    <w:p w14:paraId="30AA3667"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7. Развитие экспрессивной речи, состояние фонетической стороны речи.</w:t>
      </w:r>
    </w:p>
    <w:p w14:paraId="0CF5EC48"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Ребенок не грубо нарушает </w:t>
      </w:r>
      <w:proofErr w:type="spellStart"/>
      <w:r w:rsidRPr="00512C81">
        <w:rPr>
          <w:rFonts w:ascii="Times New Roman" w:hAnsi="Times New Roman" w:cs="Times New Roman"/>
          <w:color w:val="000000" w:themeColor="text1"/>
          <w:sz w:val="24"/>
          <w:szCs w:val="24"/>
        </w:rPr>
        <w:t>звуконаполняемость</w:t>
      </w:r>
      <w:proofErr w:type="spellEnd"/>
      <w:r w:rsidRPr="00512C81">
        <w:rPr>
          <w:rFonts w:ascii="Times New Roman" w:hAnsi="Times New Roman" w:cs="Times New Roman"/>
          <w:color w:val="000000" w:themeColor="text1"/>
          <w:sz w:val="24"/>
          <w:szCs w:val="24"/>
        </w:rPr>
        <w:t xml:space="preserve"> и слоговую структуру слов.</w:t>
      </w:r>
    </w:p>
    <w:p w14:paraId="517637FC"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Нарушено произношение 4-6 звуков. Объем дыхания не достаточный,</w:t>
      </w:r>
    </w:p>
    <w:p w14:paraId="44054D7A" w14:textId="6FF9824D"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продолжительность выдоха не достаточная, сила голоса и модуляция в норме. Темп и ритм</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 xml:space="preserve">речи, </w:t>
      </w:r>
      <w:proofErr w:type="spellStart"/>
      <w:r w:rsidRPr="00512C81">
        <w:rPr>
          <w:rFonts w:ascii="Times New Roman" w:hAnsi="Times New Roman" w:cs="Times New Roman"/>
          <w:color w:val="000000" w:themeColor="text1"/>
          <w:sz w:val="24"/>
          <w:szCs w:val="24"/>
        </w:rPr>
        <w:t>паузация</w:t>
      </w:r>
      <w:proofErr w:type="spellEnd"/>
      <w:r w:rsidRPr="00512C81">
        <w:rPr>
          <w:rFonts w:ascii="Times New Roman" w:hAnsi="Times New Roman" w:cs="Times New Roman"/>
          <w:color w:val="000000" w:themeColor="text1"/>
          <w:sz w:val="24"/>
          <w:szCs w:val="24"/>
        </w:rPr>
        <w:t xml:space="preserve"> нормальные. Ребенок употребляет основные виды интонации.</w:t>
      </w:r>
    </w:p>
    <w:p w14:paraId="1A7A074E"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повторяет слоги с оппозиционными звуками, выделяет начальный ударный</w:t>
      </w:r>
    </w:p>
    <w:p w14:paraId="567707D6"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гласный из слов, допуская отдельные ошибки.</w:t>
      </w:r>
    </w:p>
    <w:p w14:paraId="2F74880A"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0000" w:themeColor="text1"/>
          <w:sz w:val="24"/>
          <w:szCs w:val="24"/>
        </w:rPr>
      </w:pPr>
      <w:r w:rsidRPr="00512C81">
        <w:rPr>
          <w:rFonts w:ascii="Times New Roman" w:hAnsi="Times New Roman" w:cs="Times New Roman"/>
          <w:b/>
          <w:bCs/>
          <w:color w:val="000000" w:themeColor="text1"/>
          <w:sz w:val="24"/>
          <w:szCs w:val="24"/>
        </w:rPr>
        <w:t>Низкий уровень</w:t>
      </w:r>
    </w:p>
    <w:p w14:paraId="2493C5AB"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1. Развитие эмоциональной сферы, неречевых психических функций</w:t>
      </w:r>
    </w:p>
    <w:p w14:paraId="54130963"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не сразу вступает в контакт или отказывается вступать в контакт.</w:t>
      </w:r>
    </w:p>
    <w:p w14:paraId="57A31651" w14:textId="34E4E979"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lastRenderedPageBreak/>
        <w:t>Эмоциональные реакции не адекватны и не устойчивы. Ребенок эмоционально лабилен.</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Ребенок не дифференцирует звучание нескольких игрушек, не определяет</w:t>
      </w:r>
    </w:p>
    <w:p w14:paraId="4BD790C9" w14:textId="6C0733F2"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направление звука, не воспроизводит предложенные педагогом ритмы, либо совершает</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множественные ошибки при выполнении указанных заданий.</w:t>
      </w:r>
    </w:p>
    <w:p w14:paraId="27DA45B7"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не различает и не соотносит 10 основных и оттеночных цветов, не</w:t>
      </w:r>
    </w:p>
    <w:p w14:paraId="5898CE33" w14:textId="7801963C"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различает предложенные геометрические формы, либо допускает множественные ошибки</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при выполнении указанных заданий.</w:t>
      </w:r>
    </w:p>
    <w:p w14:paraId="792B5F74"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плохо ориентируется в пространстве и в схеме собственного тела, не</w:t>
      </w:r>
    </w:p>
    <w:p w14:paraId="0FF9D8AF"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может показать по просьбе взрослого предметы, которые находятся вверху, внизу,</w:t>
      </w:r>
    </w:p>
    <w:p w14:paraId="043E3ECF" w14:textId="0098302A"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впереди, сзади, слева, справа); не может показать правый глаз, левый глаз, правое ухо, левое</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ухо, либо допускает множественные ошибки при выполнении указанных заданий.</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Ребенок с трудом складывает картинку из 4-6 частей со всеми видами разреза; с</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трудом складывает из палочек предложенные изображения, либо вообще не может</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выполнить предложенных заданий даже с помощью взрослого.</w:t>
      </w:r>
    </w:p>
    <w:p w14:paraId="50563737" w14:textId="649B19CF"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2. Развитие моторной сферы</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 xml:space="preserve">Общая и </w:t>
      </w:r>
      <w:proofErr w:type="spellStart"/>
      <w:r w:rsidRPr="00512C81">
        <w:rPr>
          <w:rFonts w:ascii="Times New Roman" w:hAnsi="Times New Roman" w:cs="Times New Roman"/>
          <w:color w:val="000000" w:themeColor="text1"/>
          <w:sz w:val="24"/>
          <w:szCs w:val="24"/>
        </w:rPr>
        <w:t>ручнаямоторика</w:t>
      </w:r>
      <w:proofErr w:type="spellEnd"/>
      <w:r w:rsidRPr="00512C81">
        <w:rPr>
          <w:rFonts w:ascii="Times New Roman" w:hAnsi="Times New Roman" w:cs="Times New Roman"/>
          <w:color w:val="000000" w:themeColor="text1"/>
          <w:sz w:val="24"/>
          <w:szCs w:val="24"/>
        </w:rPr>
        <w:t xml:space="preserve"> и ребенка развиты ниже возрастной нормы, все</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движения выполняются не в полном объеме, в замедленном или ускоренном темпе.</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 xml:space="preserve">Координация движений грубо нарушена. Ребенок </w:t>
      </w:r>
      <w:proofErr w:type="spellStart"/>
      <w:r w:rsidRPr="00512C81">
        <w:rPr>
          <w:rFonts w:ascii="Times New Roman" w:hAnsi="Times New Roman" w:cs="Times New Roman"/>
          <w:color w:val="000000" w:themeColor="text1"/>
          <w:sz w:val="24"/>
          <w:szCs w:val="24"/>
        </w:rPr>
        <w:t>моторно</w:t>
      </w:r>
      <w:proofErr w:type="spellEnd"/>
      <w:r w:rsidRPr="00512C81">
        <w:rPr>
          <w:rFonts w:ascii="Times New Roman" w:hAnsi="Times New Roman" w:cs="Times New Roman"/>
          <w:color w:val="000000" w:themeColor="text1"/>
          <w:sz w:val="24"/>
          <w:szCs w:val="24"/>
        </w:rPr>
        <w:t xml:space="preserve"> неловкий. Ребенок не умеет</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 xml:space="preserve">правильно держать карандаш, не может без </w:t>
      </w:r>
      <w:proofErr w:type="spellStart"/>
      <w:r w:rsidRPr="00512C81">
        <w:rPr>
          <w:rFonts w:ascii="Times New Roman" w:hAnsi="Times New Roman" w:cs="Times New Roman"/>
          <w:color w:val="000000" w:themeColor="text1"/>
          <w:sz w:val="24"/>
          <w:szCs w:val="24"/>
        </w:rPr>
        <w:t>помощирисовать</w:t>
      </w:r>
      <w:proofErr w:type="spellEnd"/>
      <w:r w:rsidRPr="00512C81">
        <w:rPr>
          <w:rFonts w:ascii="Times New Roman" w:hAnsi="Times New Roman" w:cs="Times New Roman"/>
          <w:color w:val="000000" w:themeColor="text1"/>
          <w:sz w:val="24"/>
          <w:szCs w:val="24"/>
        </w:rPr>
        <w:t xml:space="preserve"> прямые, ломаные,</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замкнутые линии, человека; не умеет застегивать и расстегивать пуговицы, завязывать и</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развязывать шнурки.</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В мимической мускулатуре движения выполняются не в полном объеме и не</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достаточно точно, присутствуют синкинезии.</w:t>
      </w:r>
    </w:p>
    <w:p w14:paraId="23AB10EC" w14:textId="02B2F5E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Артикуляционная моторика нарушена. Движения выполняются не в полном объеме и</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не достаточно точно; переключаемость снижена; присутствуют синкинезии и тремор;</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саливация значительно повышена.</w:t>
      </w:r>
    </w:p>
    <w:p w14:paraId="74B4E8ED"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3. Развитие </w:t>
      </w:r>
      <w:proofErr w:type="spellStart"/>
      <w:r w:rsidRPr="00512C81">
        <w:rPr>
          <w:rFonts w:ascii="Times New Roman" w:hAnsi="Times New Roman" w:cs="Times New Roman"/>
          <w:color w:val="000000" w:themeColor="text1"/>
          <w:sz w:val="24"/>
          <w:szCs w:val="24"/>
        </w:rPr>
        <w:t>импрессивной</w:t>
      </w:r>
      <w:proofErr w:type="spellEnd"/>
      <w:r w:rsidRPr="00512C81">
        <w:rPr>
          <w:rFonts w:ascii="Times New Roman" w:hAnsi="Times New Roman" w:cs="Times New Roman"/>
          <w:color w:val="000000" w:themeColor="text1"/>
          <w:sz w:val="24"/>
          <w:szCs w:val="24"/>
        </w:rPr>
        <w:t xml:space="preserve"> речи, состояние фонематического восприятия</w:t>
      </w:r>
    </w:p>
    <w:p w14:paraId="5B58B8F8"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Пассивный словарь ребенка не соответствует возрастной норме. Ребенок не может</w:t>
      </w:r>
    </w:p>
    <w:p w14:paraId="75BCD915"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показать по просьбе логопеда по несколько предметов или объектов, относящихся к</w:t>
      </w:r>
    </w:p>
    <w:p w14:paraId="1CB2814A" w14:textId="196CE250"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одному понятию; не может показать на предложенных картинках названные логопедом</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действия; не может показать по картинкам предметы определенной геометрической</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 xml:space="preserve">формы, обладающие </w:t>
      </w:r>
      <w:r w:rsidR="00512C81" w:rsidRPr="00512C81">
        <w:rPr>
          <w:rFonts w:ascii="Times New Roman" w:hAnsi="Times New Roman" w:cs="Times New Roman"/>
          <w:color w:val="000000" w:themeColor="text1"/>
          <w:sz w:val="24"/>
          <w:szCs w:val="24"/>
        </w:rPr>
        <w:t>определенными свойствами,</w:t>
      </w:r>
      <w:r w:rsidRPr="00512C81">
        <w:rPr>
          <w:rFonts w:ascii="Times New Roman" w:hAnsi="Times New Roman" w:cs="Times New Roman"/>
          <w:color w:val="000000" w:themeColor="text1"/>
          <w:sz w:val="24"/>
          <w:szCs w:val="24"/>
        </w:rPr>
        <w:t xml:space="preserve"> или делает это с множественными</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ошибками.</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 xml:space="preserve">Ребенок не понимает различные формы словоизменения и допускает множественные ошибки при выполнении </w:t>
      </w:r>
      <w:proofErr w:type="spellStart"/>
      <w:r w:rsidRPr="00512C81">
        <w:rPr>
          <w:rFonts w:ascii="Times New Roman" w:hAnsi="Times New Roman" w:cs="Times New Roman"/>
          <w:color w:val="000000" w:themeColor="text1"/>
          <w:sz w:val="24"/>
          <w:szCs w:val="24"/>
        </w:rPr>
        <w:t>тестовыхзаданий</w:t>
      </w:r>
      <w:proofErr w:type="spellEnd"/>
      <w:r w:rsidRPr="00512C81">
        <w:rPr>
          <w:rFonts w:ascii="Times New Roman" w:hAnsi="Times New Roman" w:cs="Times New Roman"/>
          <w:color w:val="000000" w:themeColor="text1"/>
          <w:sz w:val="24"/>
          <w:szCs w:val="24"/>
        </w:rPr>
        <w:t>; не понимает предложно</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падежных конструкций с простыми предлогами, уменьшительно-ласкательные суффиксы</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существительных, не дифференцирует формы единственного и множественного числа</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глаголов, глаголы с приставками.</w:t>
      </w:r>
    </w:p>
    <w:p w14:paraId="0716B034"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не понимает смысл отдельных предложений, плохо понимает связную речь.</w:t>
      </w:r>
    </w:p>
    <w:p w14:paraId="725F5852" w14:textId="14FB3D06"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не дифференцирует как оппозиционные звуки, не смешиваемые в</w:t>
      </w:r>
      <w:r w:rsid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произношении, так и смешиваемые в произношении или допускает при дифференциации</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множественные ошибки.</w:t>
      </w:r>
    </w:p>
    <w:p w14:paraId="1D88B2B7" w14:textId="5A3F11F9"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4. Развитие экспрессивной речи, состояние активного словаря</w:t>
      </w:r>
      <w:r w:rsid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Уровень развития экспрессивного словаря не соответствует возрасту. Ребенок не</w:t>
      </w:r>
      <w:r w:rsid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называет по картинкам предложенные предметы, части тела и предметов или допускает</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множественные ошибки при выполнении этого задания. Ребенок не обобщает предметы и</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объекты, изображенные на картинке, или допускает множественные ошибки при</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выполнении задания. Ребенок допускает множественные ошибки при назывании</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действий, изображенных на картинках. Ребенок не называет основные и оттеночные</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цвета, не называет форму указанных предметов или допускает множественные ошибки при</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выполнении задания.</w:t>
      </w:r>
    </w:p>
    <w:p w14:paraId="203CCB02" w14:textId="77777777" w:rsidR="00954801" w:rsidRPr="00512C81" w:rsidRDefault="00954801" w:rsidP="00FB238B">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5. Развитие экспрессивной речи, состояние грамматического строя речи</w:t>
      </w:r>
    </w:p>
    <w:p w14:paraId="5744CBDD" w14:textId="77777777" w:rsidR="00954801" w:rsidRPr="00512C81" w:rsidRDefault="00954801" w:rsidP="00FB238B">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Уровень развития грамматического строя речи не соответствует возрастной норме.</w:t>
      </w:r>
    </w:p>
    <w:p w14:paraId="2C0297F6" w14:textId="5926AF42" w:rsidR="00954801" w:rsidRPr="00512C81" w:rsidRDefault="00954801" w:rsidP="00157475">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допускает множественные ошибки при употреблении имен существительных в</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именительном падеже единственного и множественного числа. Ребенок допускает</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множественные ошибки при употреблении имен существительных в косвенных падежах;</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 xml:space="preserve">имен существительные множественного числа в родительном падеже. Ребенок </w:t>
      </w:r>
      <w:proofErr w:type="spellStart"/>
      <w:r w:rsidRPr="00512C81">
        <w:rPr>
          <w:rFonts w:ascii="Times New Roman" w:hAnsi="Times New Roman" w:cs="Times New Roman"/>
          <w:color w:val="000000" w:themeColor="text1"/>
          <w:sz w:val="24"/>
          <w:szCs w:val="24"/>
        </w:rPr>
        <w:t>допускаетмножественные</w:t>
      </w:r>
      <w:proofErr w:type="spellEnd"/>
      <w:r w:rsidRPr="00512C81">
        <w:rPr>
          <w:rFonts w:ascii="Times New Roman" w:hAnsi="Times New Roman" w:cs="Times New Roman"/>
          <w:color w:val="000000" w:themeColor="text1"/>
          <w:sz w:val="24"/>
          <w:szCs w:val="24"/>
        </w:rPr>
        <w:t xml:space="preserve"> ошибки при согласовании прилагательных с существительными</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 xml:space="preserve">единственного числа. Ребенок допускает множественные ошибки при употреблении предложно-падежных конструкций; согласовании числительных 2 и 5 с </w:t>
      </w:r>
      <w:proofErr w:type="spellStart"/>
      <w:r w:rsidRPr="00512C81">
        <w:rPr>
          <w:rFonts w:ascii="Times New Roman" w:hAnsi="Times New Roman" w:cs="Times New Roman"/>
          <w:color w:val="000000" w:themeColor="text1"/>
          <w:sz w:val="24"/>
          <w:szCs w:val="24"/>
        </w:rPr>
        <w:t>существительными.Ребенок</w:t>
      </w:r>
      <w:proofErr w:type="spellEnd"/>
      <w:r w:rsidRPr="00512C81">
        <w:rPr>
          <w:rFonts w:ascii="Times New Roman" w:hAnsi="Times New Roman" w:cs="Times New Roman"/>
          <w:color w:val="000000" w:themeColor="text1"/>
          <w:sz w:val="24"/>
          <w:szCs w:val="24"/>
        </w:rPr>
        <w:t xml:space="preserve"> допускает множественные ошибки при </w:t>
      </w:r>
      <w:r w:rsidRPr="00512C81">
        <w:rPr>
          <w:rFonts w:ascii="Times New Roman" w:hAnsi="Times New Roman" w:cs="Times New Roman"/>
          <w:color w:val="000000" w:themeColor="text1"/>
          <w:sz w:val="24"/>
          <w:szCs w:val="24"/>
        </w:rPr>
        <w:lastRenderedPageBreak/>
        <w:t>образовании существительных с</w:t>
      </w:r>
      <w:r w:rsidR="00157475">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уменьшительно-ласкательными суффиксами и названий детенышей животных.</w:t>
      </w:r>
    </w:p>
    <w:p w14:paraId="7A8C8D68"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6. Развитие экспрессивной речи, состояние грамматического строя речи</w:t>
      </w:r>
    </w:p>
    <w:p w14:paraId="7D19D533"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Уровень развития связной </w:t>
      </w:r>
      <w:proofErr w:type="spellStart"/>
      <w:r w:rsidRPr="00512C81">
        <w:rPr>
          <w:rFonts w:ascii="Times New Roman" w:hAnsi="Times New Roman" w:cs="Times New Roman"/>
          <w:color w:val="000000" w:themeColor="text1"/>
          <w:sz w:val="24"/>
          <w:szCs w:val="24"/>
        </w:rPr>
        <w:t>речиребенка</w:t>
      </w:r>
      <w:proofErr w:type="spellEnd"/>
      <w:r w:rsidRPr="00512C81">
        <w:rPr>
          <w:rFonts w:ascii="Times New Roman" w:hAnsi="Times New Roman" w:cs="Times New Roman"/>
          <w:color w:val="000000" w:themeColor="text1"/>
          <w:sz w:val="24"/>
          <w:szCs w:val="24"/>
        </w:rPr>
        <w:t xml:space="preserve"> не соответствует возрастной норме и</w:t>
      </w:r>
    </w:p>
    <w:p w14:paraId="37C6317A" w14:textId="79377C56"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гораздо ниже ее. Ребенок не может пересказать небольшой текст с опорой на картинки и с</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помощью взрослого.</w:t>
      </w:r>
    </w:p>
    <w:p w14:paraId="4964DB01"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7. Развитие экспрессивной речи, состояние фонетической стороны речи.</w:t>
      </w:r>
    </w:p>
    <w:p w14:paraId="3D328C5B"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Ребенок грубо нарушает </w:t>
      </w:r>
      <w:proofErr w:type="spellStart"/>
      <w:r w:rsidRPr="00512C81">
        <w:rPr>
          <w:rFonts w:ascii="Times New Roman" w:hAnsi="Times New Roman" w:cs="Times New Roman"/>
          <w:color w:val="000000" w:themeColor="text1"/>
          <w:sz w:val="24"/>
          <w:szCs w:val="24"/>
        </w:rPr>
        <w:t>звуконаполняемость</w:t>
      </w:r>
      <w:proofErr w:type="spellEnd"/>
      <w:r w:rsidRPr="00512C81">
        <w:rPr>
          <w:rFonts w:ascii="Times New Roman" w:hAnsi="Times New Roman" w:cs="Times New Roman"/>
          <w:color w:val="000000" w:themeColor="text1"/>
          <w:sz w:val="24"/>
          <w:szCs w:val="24"/>
        </w:rPr>
        <w:t xml:space="preserve"> и слоговую структуру слов.</w:t>
      </w:r>
    </w:p>
    <w:p w14:paraId="509F7AD3" w14:textId="445539C9"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Состояние звукопроизношения не соответствует возрастной норме, нарушено</w:t>
      </w:r>
      <w:r w:rsidR="00157475">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произношение 10 и более звуков. Объем дыхания не достаточный, выдох короткий, голоса</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 xml:space="preserve">слабый, сиплый, хриплый, модуляция нарушена. Темп и ритм речи нарушены, </w:t>
      </w:r>
      <w:proofErr w:type="spellStart"/>
      <w:r w:rsidRPr="00512C81">
        <w:rPr>
          <w:rFonts w:ascii="Times New Roman" w:hAnsi="Times New Roman" w:cs="Times New Roman"/>
          <w:color w:val="000000" w:themeColor="text1"/>
          <w:sz w:val="24"/>
          <w:szCs w:val="24"/>
        </w:rPr>
        <w:t>паузация</w:t>
      </w:r>
      <w:proofErr w:type="spellEnd"/>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нарушена. Ребенок не употребляет основные виды интонации. Речь не интонирована.</w:t>
      </w:r>
      <w:r w:rsidR="00157475">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Ребенок не может без ошибок повторять слоги с оппозиционными звуками, не</w:t>
      </w:r>
      <w:r w:rsidR="00157475">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начальный ударный гласный из слов.</w:t>
      </w:r>
      <w:r w:rsidR="00157475">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Углубленное логопедическое обследование позволяет выявить не только негативную</w:t>
      </w:r>
      <w:r w:rsidR="00157475">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симптоматику в отношении общего и речевого развития ребенка, но и позитивные</w:t>
      </w:r>
      <w:r w:rsidR="00157475">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симптомы, компенсаторные возможности, зону ближайшего развития. Диагностика</w:t>
      </w:r>
      <w:r w:rsidR="00157475">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позволяет решать задачи развивающего обучения и адаптировать программу в соответствии</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с возможностями и способностями каждого ребенка.</w:t>
      </w:r>
    </w:p>
    <w:p w14:paraId="261DA167" w14:textId="36F6BDBA"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Лист оценки состояния общего и речевого развития детей</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седьмого года жизни учителем-логопедом</w:t>
      </w:r>
    </w:p>
    <w:tbl>
      <w:tblPr>
        <w:tblStyle w:val="aa"/>
        <w:tblW w:w="0" w:type="auto"/>
        <w:tblLook w:val="04A0" w:firstRow="1" w:lastRow="0" w:firstColumn="1" w:lastColumn="0" w:noHBand="0" w:noVBand="1"/>
      </w:tblPr>
      <w:tblGrid>
        <w:gridCol w:w="1019"/>
        <w:gridCol w:w="1019"/>
        <w:gridCol w:w="1019"/>
        <w:gridCol w:w="1019"/>
        <w:gridCol w:w="1019"/>
        <w:gridCol w:w="1019"/>
        <w:gridCol w:w="1020"/>
        <w:gridCol w:w="1020"/>
        <w:gridCol w:w="1020"/>
        <w:gridCol w:w="1020"/>
      </w:tblGrid>
      <w:tr w:rsidR="00FB238B" w:rsidRPr="00512C81" w14:paraId="5E8E88A9" w14:textId="77777777" w:rsidTr="00DD2AC0">
        <w:tc>
          <w:tcPr>
            <w:tcW w:w="1019" w:type="dxa"/>
          </w:tcPr>
          <w:p w14:paraId="70EADCFB" w14:textId="77777777" w:rsidR="00FB238B" w:rsidRPr="00512C81" w:rsidRDefault="00FB238B" w:rsidP="00DD2AC0">
            <w:pPr>
              <w:jc w:val="both"/>
              <w:rPr>
                <w:rFonts w:ascii="Times New Roman" w:hAnsi="Times New Roman" w:cs="Times New Roman"/>
                <w:color w:val="000000" w:themeColor="text1"/>
                <w:sz w:val="16"/>
                <w:szCs w:val="16"/>
              </w:rPr>
            </w:pPr>
            <w:r w:rsidRPr="00512C81">
              <w:rPr>
                <w:rFonts w:ascii="Times New Roman" w:hAnsi="Times New Roman" w:cs="Times New Roman"/>
                <w:color w:val="000000" w:themeColor="text1"/>
                <w:sz w:val="16"/>
                <w:szCs w:val="16"/>
              </w:rPr>
              <w:t>N п/п</w:t>
            </w:r>
          </w:p>
        </w:tc>
        <w:tc>
          <w:tcPr>
            <w:tcW w:w="1019" w:type="dxa"/>
          </w:tcPr>
          <w:p w14:paraId="7D2C7C6B" w14:textId="77777777" w:rsidR="00FB238B" w:rsidRPr="00512C81" w:rsidRDefault="00FB238B" w:rsidP="00DD2AC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16"/>
                <w:szCs w:val="16"/>
              </w:rPr>
            </w:pPr>
            <w:r w:rsidRPr="00512C81">
              <w:rPr>
                <w:rFonts w:ascii="Times New Roman" w:hAnsi="Times New Roman" w:cs="Times New Roman"/>
                <w:color w:val="000000" w:themeColor="text1"/>
                <w:sz w:val="16"/>
                <w:szCs w:val="16"/>
              </w:rPr>
              <w:t>Фамилия,</w:t>
            </w:r>
          </w:p>
          <w:p w14:paraId="2EAE2329" w14:textId="77777777" w:rsidR="00FB238B" w:rsidRPr="00512C81" w:rsidRDefault="00FB238B" w:rsidP="00DD2AC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16"/>
                <w:szCs w:val="16"/>
              </w:rPr>
            </w:pPr>
            <w:r w:rsidRPr="00512C81">
              <w:rPr>
                <w:rFonts w:ascii="Times New Roman" w:hAnsi="Times New Roman" w:cs="Times New Roman"/>
                <w:color w:val="000000" w:themeColor="text1"/>
                <w:sz w:val="16"/>
                <w:szCs w:val="16"/>
              </w:rPr>
              <w:t>имя</w:t>
            </w:r>
          </w:p>
          <w:p w14:paraId="6987B355" w14:textId="77777777" w:rsidR="00FB238B" w:rsidRPr="00512C81" w:rsidRDefault="00FB238B" w:rsidP="00DD2AC0">
            <w:pPr>
              <w:jc w:val="both"/>
              <w:rPr>
                <w:rFonts w:ascii="Times New Roman" w:hAnsi="Times New Roman" w:cs="Times New Roman"/>
                <w:color w:val="000000" w:themeColor="text1"/>
                <w:sz w:val="16"/>
                <w:szCs w:val="16"/>
              </w:rPr>
            </w:pPr>
          </w:p>
        </w:tc>
        <w:tc>
          <w:tcPr>
            <w:tcW w:w="1019" w:type="dxa"/>
          </w:tcPr>
          <w:p w14:paraId="15F7C31C" w14:textId="77777777" w:rsidR="00FB238B" w:rsidRPr="00512C81" w:rsidRDefault="00FB238B" w:rsidP="00DD2AC0">
            <w:pPr>
              <w:jc w:val="both"/>
              <w:rPr>
                <w:rFonts w:ascii="Times New Roman" w:hAnsi="Times New Roman" w:cs="Times New Roman"/>
                <w:color w:val="000000" w:themeColor="text1"/>
                <w:sz w:val="16"/>
                <w:szCs w:val="16"/>
              </w:rPr>
            </w:pPr>
            <w:r w:rsidRPr="00512C81">
              <w:rPr>
                <w:rFonts w:ascii="Times New Roman" w:hAnsi="Times New Roman" w:cs="Times New Roman"/>
                <w:color w:val="000000" w:themeColor="text1"/>
                <w:sz w:val="16"/>
                <w:szCs w:val="16"/>
              </w:rPr>
              <w:t>1</w:t>
            </w:r>
          </w:p>
        </w:tc>
        <w:tc>
          <w:tcPr>
            <w:tcW w:w="1019" w:type="dxa"/>
          </w:tcPr>
          <w:p w14:paraId="5D04CCFB" w14:textId="77777777" w:rsidR="00FB238B" w:rsidRPr="00512C81" w:rsidRDefault="00FB238B" w:rsidP="00DD2AC0">
            <w:pPr>
              <w:jc w:val="both"/>
              <w:rPr>
                <w:rFonts w:ascii="Times New Roman" w:hAnsi="Times New Roman" w:cs="Times New Roman"/>
                <w:color w:val="000000" w:themeColor="text1"/>
                <w:sz w:val="16"/>
                <w:szCs w:val="16"/>
              </w:rPr>
            </w:pPr>
            <w:r w:rsidRPr="00512C81">
              <w:rPr>
                <w:rFonts w:ascii="Times New Roman" w:hAnsi="Times New Roman" w:cs="Times New Roman"/>
                <w:color w:val="000000" w:themeColor="text1"/>
                <w:sz w:val="16"/>
                <w:szCs w:val="16"/>
              </w:rPr>
              <w:t>2</w:t>
            </w:r>
          </w:p>
        </w:tc>
        <w:tc>
          <w:tcPr>
            <w:tcW w:w="1019" w:type="dxa"/>
          </w:tcPr>
          <w:p w14:paraId="1C38A1C9" w14:textId="77777777" w:rsidR="00FB238B" w:rsidRPr="00512C81" w:rsidRDefault="00FB238B" w:rsidP="00DD2AC0">
            <w:pPr>
              <w:jc w:val="both"/>
              <w:rPr>
                <w:rFonts w:ascii="Times New Roman" w:hAnsi="Times New Roman" w:cs="Times New Roman"/>
                <w:color w:val="000000" w:themeColor="text1"/>
                <w:sz w:val="16"/>
                <w:szCs w:val="16"/>
              </w:rPr>
            </w:pPr>
            <w:r w:rsidRPr="00512C81">
              <w:rPr>
                <w:rFonts w:ascii="Times New Roman" w:hAnsi="Times New Roman" w:cs="Times New Roman"/>
                <w:color w:val="000000" w:themeColor="text1"/>
                <w:sz w:val="16"/>
                <w:szCs w:val="16"/>
              </w:rPr>
              <w:t>3</w:t>
            </w:r>
          </w:p>
        </w:tc>
        <w:tc>
          <w:tcPr>
            <w:tcW w:w="1019" w:type="dxa"/>
          </w:tcPr>
          <w:p w14:paraId="43A36560" w14:textId="77777777" w:rsidR="00FB238B" w:rsidRPr="00512C81" w:rsidRDefault="00FB238B" w:rsidP="00DD2AC0">
            <w:pPr>
              <w:jc w:val="both"/>
              <w:rPr>
                <w:rFonts w:ascii="Times New Roman" w:hAnsi="Times New Roman" w:cs="Times New Roman"/>
                <w:color w:val="000000" w:themeColor="text1"/>
                <w:sz w:val="16"/>
                <w:szCs w:val="16"/>
              </w:rPr>
            </w:pPr>
            <w:r w:rsidRPr="00512C81">
              <w:rPr>
                <w:rFonts w:ascii="Times New Roman" w:hAnsi="Times New Roman" w:cs="Times New Roman"/>
                <w:color w:val="000000" w:themeColor="text1"/>
                <w:sz w:val="16"/>
                <w:szCs w:val="16"/>
              </w:rPr>
              <w:t>4</w:t>
            </w:r>
          </w:p>
        </w:tc>
        <w:tc>
          <w:tcPr>
            <w:tcW w:w="1020" w:type="dxa"/>
          </w:tcPr>
          <w:p w14:paraId="6E74E70B" w14:textId="77777777" w:rsidR="00FB238B" w:rsidRPr="00512C81" w:rsidRDefault="00FB238B" w:rsidP="00DD2AC0">
            <w:pPr>
              <w:jc w:val="both"/>
              <w:rPr>
                <w:rFonts w:ascii="Times New Roman" w:hAnsi="Times New Roman" w:cs="Times New Roman"/>
                <w:color w:val="000000" w:themeColor="text1"/>
                <w:sz w:val="16"/>
                <w:szCs w:val="16"/>
              </w:rPr>
            </w:pPr>
            <w:r w:rsidRPr="00512C81">
              <w:rPr>
                <w:rFonts w:ascii="Times New Roman" w:hAnsi="Times New Roman" w:cs="Times New Roman"/>
                <w:color w:val="000000" w:themeColor="text1"/>
                <w:sz w:val="16"/>
                <w:szCs w:val="16"/>
              </w:rPr>
              <w:t>5</w:t>
            </w:r>
          </w:p>
        </w:tc>
        <w:tc>
          <w:tcPr>
            <w:tcW w:w="1020" w:type="dxa"/>
          </w:tcPr>
          <w:p w14:paraId="15D082AA" w14:textId="77777777" w:rsidR="00FB238B" w:rsidRPr="00512C81" w:rsidRDefault="00FB238B" w:rsidP="00DD2AC0">
            <w:pPr>
              <w:jc w:val="both"/>
              <w:rPr>
                <w:rFonts w:ascii="Times New Roman" w:hAnsi="Times New Roman" w:cs="Times New Roman"/>
                <w:color w:val="000000" w:themeColor="text1"/>
                <w:sz w:val="16"/>
                <w:szCs w:val="16"/>
              </w:rPr>
            </w:pPr>
            <w:r w:rsidRPr="00512C81">
              <w:rPr>
                <w:rFonts w:ascii="Times New Roman" w:hAnsi="Times New Roman" w:cs="Times New Roman"/>
                <w:color w:val="000000" w:themeColor="text1"/>
                <w:sz w:val="16"/>
                <w:szCs w:val="16"/>
              </w:rPr>
              <w:t>6</w:t>
            </w:r>
          </w:p>
        </w:tc>
        <w:tc>
          <w:tcPr>
            <w:tcW w:w="1020" w:type="dxa"/>
          </w:tcPr>
          <w:p w14:paraId="7B317C5C" w14:textId="77777777" w:rsidR="00FB238B" w:rsidRPr="00512C81" w:rsidRDefault="00FB238B" w:rsidP="00DD2AC0">
            <w:pPr>
              <w:jc w:val="both"/>
              <w:rPr>
                <w:rFonts w:ascii="Times New Roman" w:hAnsi="Times New Roman" w:cs="Times New Roman"/>
                <w:color w:val="000000" w:themeColor="text1"/>
                <w:sz w:val="16"/>
                <w:szCs w:val="16"/>
              </w:rPr>
            </w:pPr>
            <w:r w:rsidRPr="00512C81">
              <w:rPr>
                <w:rFonts w:ascii="Times New Roman" w:hAnsi="Times New Roman" w:cs="Times New Roman"/>
                <w:color w:val="000000" w:themeColor="text1"/>
                <w:sz w:val="16"/>
                <w:szCs w:val="16"/>
              </w:rPr>
              <w:t>7</w:t>
            </w:r>
          </w:p>
        </w:tc>
        <w:tc>
          <w:tcPr>
            <w:tcW w:w="1020" w:type="dxa"/>
          </w:tcPr>
          <w:p w14:paraId="347CD600" w14:textId="77777777" w:rsidR="00FB238B" w:rsidRPr="00512C81" w:rsidRDefault="00FB238B" w:rsidP="00DD2AC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16"/>
                <w:szCs w:val="16"/>
              </w:rPr>
            </w:pPr>
            <w:r w:rsidRPr="00512C81">
              <w:rPr>
                <w:rFonts w:ascii="Times New Roman" w:hAnsi="Times New Roman" w:cs="Times New Roman"/>
                <w:color w:val="000000" w:themeColor="text1"/>
                <w:sz w:val="16"/>
                <w:szCs w:val="16"/>
              </w:rPr>
              <w:t>Уровень</w:t>
            </w:r>
          </w:p>
          <w:p w14:paraId="342A8C27" w14:textId="77777777" w:rsidR="00FB238B" w:rsidRPr="00512C81" w:rsidRDefault="00FB238B" w:rsidP="00DD2AC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16"/>
                <w:szCs w:val="16"/>
              </w:rPr>
            </w:pPr>
            <w:r w:rsidRPr="00512C81">
              <w:rPr>
                <w:rFonts w:ascii="Times New Roman" w:hAnsi="Times New Roman" w:cs="Times New Roman"/>
                <w:color w:val="000000" w:themeColor="text1"/>
                <w:sz w:val="16"/>
                <w:szCs w:val="16"/>
              </w:rPr>
              <w:t>общего и</w:t>
            </w:r>
          </w:p>
          <w:p w14:paraId="5F4F78F3" w14:textId="77777777" w:rsidR="00FB238B" w:rsidRPr="00512C81" w:rsidRDefault="00FB238B" w:rsidP="00DD2AC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16"/>
                <w:szCs w:val="16"/>
              </w:rPr>
            </w:pPr>
            <w:r w:rsidRPr="00512C81">
              <w:rPr>
                <w:rFonts w:ascii="Times New Roman" w:hAnsi="Times New Roman" w:cs="Times New Roman"/>
                <w:color w:val="000000" w:themeColor="text1"/>
                <w:sz w:val="16"/>
                <w:szCs w:val="16"/>
              </w:rPr>
              <w:t>речевого</w:t>
            </w:r>
          </w:p>
          <w:p w14:paraId="06DFF8BE" w14:textId="77777777" w:rsidR="00FB238B" w:rsidRPr="00512C81" w:rsidRDefault="00FB238B" w:rsidP="00DD2AC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16"/>
                <w:szCs w:val="16"/>
              </w:rPr>
            </w:pPr>
            <w:r w:rsidRPr="00512C81">
              <w:rPr>
                <w:rFonts w:ascii="Times New Roman" w:hAnsi="Times New Roman" w:cs="Times New Roman"/>
                <w:color w:val="000000" w:themeColor="text1"/>
                <w:sz w:val="16"/>
                <w:szCs w:val="16"/>
              </w:rPr>
              <w:t>развития</w:t>
            </w:r>
          </w:p>
          <w:p w14:paraId="59564B2B" w14:textId="77777777" w:rsidR="00FB238B" w:rsidRPr="00512C81" w:rsidRDefault="00FB238B" w:rsidP="00DD2AC0">
            <w:pPr>
              <w:jc w:val="both"/>
              <w:rPr>
                <w:rFonts w:ascii="Times New Roman" w:hAnsi="Times New Roman" w:cs="Times New Roman"/>
                <w:color w:val="000000" w:themeColor="text1"/>
                <w:sz w:val="16"/>
                <w:szCs w:val="16"/>
              </w:rPr>
            </w:pPr>
          </w:p>
        </w:tc>
      </w:tr>
      <w:tr w:rsidR="00FB238B" w:rsidRPr="00512C81" w14:paraId="6AFA98CA" w14:textId="77777777" w:rsidTr="00DD2AC0">
        <w:tc>
          <w:tcPr>
            <w:tcW w:w="1019" w:type="dxa"/>
          </w:tcPr>
          <w:p w14:paraId="1D1DA5A5" w14:textId="77777777" w:rsidR="00FB238B" w:rsidRPr="00512C81" w:rsidRDefault="00FB238B" w:rsidP="00DD2AC0">
            <w:pPr>
              <w:jc w:val="both"/>
              <w:rPr>
                <w:rFonts w:ascii="Times New Roman" w:hAnsi="Times New Roman" w:cs="Times New Roman"/>
                <w:color w:val="000000" w:themeColor="text1"/>
                <w:sz w:val="24"/>
                <w:szCs w:val="24"/>
              </w:rPr>
            </w:pPr>
          </w:p>
        </w:tc>
        <w:tc>
          <w:tcPr>
            <w:tcW w:w="1019" w:type="dxa"/>
          </w:tcPr>
          <w:p w14:paraId="15687426" w14:textId="77777777" w:rsidR="00FB238B" w:rsidRPr="00512C81" w:rsidRDefault="00FB238B" w:rsidP="00DD2AC0">
            <w:pPr>
              <w:jc w:val="both"/>
              <w:rPr>
                <w:rFonts w:ascii="Times New Roman" w:hAnsi="Times New Roman" w:cs="Times New Roman"/>
                <w:color w:val="000000" w:themeColor="text1"/>
                <w:sz w:val="24"/>
                <w:szCs w:val="24"/>
              </w:rPr>
            </w:pPr>
          </w:p>
        </w:tc>
        <w:tc>
          <w:tcPr>
            <w:tcW w:w="1019" w:type="dxa"/>
          </w:tcPr>
          <w:p w14:paraId="633C9B09" w14:textId="77777777" w:rsidR="00FB238B" w:rsidRPr="00512C81" w:rsidRDefault="00FB238B" w:rsidP="00DD2AC0">
            <w:pPr>
              <w:jc w:val="both"/>
              <w:rPr>
                <w:rFonts w:ascii="Times New Roman" w:hAnsi="Times New Roman" w:cs="Times New Roman"/>
                <w:color w:val="000000" w:themeColor="text1"/>
                <w:sz w:val="24"/>
                <w:szCs w:val="24"/>
              </w:rPr>
            </w:pPr>
          </w:p>
        </w:tc>
        <w:tc>
          <w:tcPr>
            <w:tcW w:w="1019" w:type="dxa"/>
          </w:tcPr>
          <w:p w14:paraId="2714A22E" w14:textId="77777777" w:rsidR="00FB238B" w:rsidRPr="00512C81" w:rsidRDefault="00FB238B" w:rsidP="00DD2AC0">
            <w:pPr>
              <w:jc w:val="both"/>
              <w:rPr>
                <w:rFonts w:ascii="Times New Roman" w:hAnsi="Times New Roman" w:cs="Times New Roman"/>
                <w:color w:val="000000" w:themeColor="text1"/>
                <w:sz w:val="24"/>
                <w:szCs w:val="24"/>
              </w:rPr>
            </w:pPr>
          </w:p>
        </w:tc>
        <w:tc>
          <w:tcPr>
            <w:tcW w:w="1019" w:type="dxa"/>
          </w:tcPr>
          <w:p w14:paraId="5D9E867E" w14:textId="77777777" w:rsidR="00FB238B" w:rsidRPr="00512C81" w:rsidRDefault="00FB238B" w:rsidP="00DD2AC0">
            <w:pPr>
              <w:jc w:val="both"/>
              <w:rPr>
                <w:rFonts w:ascii="Times New Roman" w:hAnsi="Times New Roman" w:cs="Times New Roman"/>
                <w:color w:val="000000" w:themeColor="text1"/>
                <w:sz w:val="24"/>
                <w:szCs w:val="24"/>
              </w:rPr>
            </w:pPr>
          </w:p>
        </w:tc>
        <w:tc>
          <w:tcPr>
            <w:tcW w:w="1019" w:type="dxa"/>
          </w:tcPr>
          <w:p w14:paraId="259A6A10" w14:textId="77777777" w:rsidR="00FB238B" w:rsidRPr="00512C81" w:rsidRDefault="00FB238B" w:rsidP="00DD2AC0">
            <w:pPr>
              <w:jc w:val="both"/>
              <w:rPr>
                <w:rFonts w:ascii="Times New Roman" w:hAnsi="Times New Roman" w:cs="Times New Roman"/>
                <w:color w:val="000000" w:themeColor="text1"/>
                <w:sz w:val="24"/>
                <w:szCs w:val="24"/>
              </w:rPr>
            </w:pPr>
          </w:p>
        </w:tc>
        <w:tc>
          <w:tcPr>
            <w:tcW w:w="1020" w:type="dxa"/>
          </w:tcPr>
          <w:p w14:paraId="2FE3BCEF" w14:textId="77777777" w:rsidR="00FB238B" w:rsidRPr="00512C81" w:rsidRDefault="00FB238B" w:rsidP="00DD2AC0">
            <w:pPr>
              <w:jc w:val="both"/>
              <w:rPr>
                <w:rFonts w:ascii="Times New Roman" w:hAnsi="Times New Roman" w:cs="Times New Roman"/>
                <w:color w:val="000000" w:themeColor="text1"/>
                <w:sz w:val="24"/>
                <w:szCs w:val="24"/>
              </w:rPr>
            </w:pPr>
          </w:p>
        </w:tc>
        <w:tc>
          <w:tcPr>
            <w:tcW w:w="1020" w:type="dxa"/>
          </w:tcPr>
          <w:p w14:paraId="4ED3DD7D" w14:textId="77777777" w:rsidR="00FB238B" w:rsidRPr="00512C81" w:rsidRDefault="00FB238B" w:rsidP="00DD2AC0">
            <w:pPr>
              <w:jc w:val="both"/>
              <w:rPr>
                <w:rFonts w:ascii="Times New Roman" w:hAnsi="Times New Roman" w:cs="Times New Roman"/>
                <w:color w:val="000000" w:themeColor="text1"/>
                <w:sz w:val="24"/>
                <w:szCs w:val="24"/>
              </w:rPr>
            </w:pPr>
          </w:p>
        </w:tc>
        <w:tc>
          <w:tcPr>
            <w:tcW w:w="1020" w:type="dxa"/>
          </w:tcPr>
          <w:p w14:paraId="30E4D4E2" w14:textId="77777777" w:rsidR="00FB238B" w:rsidRPr="00512C81" w:rsidRDefault="00FB238B" w:rsidP="00DD2AC0">
            <w:pPr>
              <w:jc w:val="both"/>
              <w:rPr>
                <w:rFonts w:ascii="Times New Roman" w:hAnsi="Times New Roman" w:cs="Times New Roman"/>
                <w:color w:val="000000" w:themeColor="text1"/>
                <w:sz w:val="24"/>
                <w:szCs w:val="24"/>
              </w:rPr>
            </w:pPr>
          </w:p>
        </w:tc>
        <w:tc>
          <w:tcPr>
            <w:tcW w:w="1020" w:type="dxa"/>
          </w:tcPr>
          <w:p w14:paraId="55C7BF16" w14:textId="77777777" w:rsidR="00FB238B" w:rsidRPr="00512C81" w:rsidRDefault="00FB238B" w:rsidP="00DD2AC0">
            <w:pPr>
              <w:jc w:val="both"/>
              <w:rPr>
                <w:rFonts w:ascii="Times New Roman" w:hAnsi="Times New Roman" w:cs="Times New Roman"/>
                <w:color w:val="000000" w:themeColor="text1"/>
                <w:sz w:val="24"/>
                <w:szCs w:val="24"/>
              </w:rPr>
            </w:pPr>
          </w:p>
        </w:tc>
      </w:tr>
    </w:tbl>
    <w:p w14:paraId="3D089055" w14:textId="495FAB06"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Примечание</w:t>
      </w:r>
    </w:p>
    <w:p w14:paraId="0C95D1E4"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уровень развития эмоциональной сферы, неречевых психических функций;</w:t>
      </w:r>
    </w:p>
    <w:p w14:paraId="6AA1D677"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уровень развития моторной сферы;</w:t>
      </w:r>
    </w:p>
    <w:p w14:paraId="5DAD8DBD"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уровень развития </w:t>
      </w:r>
      <w:proofErr w:type="spellStart"/>
      <w:r w:rsidRPr="00512C81">
        <w:rPr>
          <w:rFonts w:ascii="Times New Roman" w:hAnsi="Times New Roman" w:cs="Times New Roman"/>
          <w:color w:val="000000" w:themeColor="text1"/>
          <w:sz w:val="24"/>
          <w:szCs w:val="24"/>
        </w:rPr>
        <w:t>импрессивной</w:t>
      </w:r>
      <w:proofErr w:type="spellEnd"/>
      <w:r w:rsidRPr="00512C81">
        <w:rPr>
          <w:rFonts w:ascii="Times New Roman" w:hAnsi="Times New Roman" w:cs="Times New Roman"/>
          <w:color w:val="000000" w:themeColor="text1"/>
          <w:sz w:val="24"/>
          <w:szCs w:val="24"/>
        </w:rPr>
        <w:t xml:space="preserve"> речи, состояние фонематического восприятия;</w:t>
      </w:r>
    </w:p>
    <w:p w14:paraId="76DFD255" w14:textId="2A08EAD2"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уровень развития экспрессивной речи, состояние активного словаря;</w:t>
      </w:r>
    </w:p>
    <w:p w14:paraId="0395055D"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уровень развития экспрессивной речи, состояние грамматического строя речи;</w:t>
      </w:r>
    </w:p>
    <w:p w14:paraId="06FB6547"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уровень развития экспрессивной речи, состояние связной речи;</w:t>
      </w:r>
    </w:p>
    <w:p w14:paraId="756919E0"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уровень развития экспрессивной речи, состояние фонетической стороны речи.</w:t>
      </w:r>
    </w:p>
    <w:p w14:paraId="5C129258"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Высокий уровень</w:t>
      </w:r>
    </w:p>
    <w:p w14:paraId="4F85306E"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1. Развитие эмоциональной сферы, неречевых психических функций</w:t>
      </w:r>
    </w:p>
    <w:p w14:paraId="439FCC78"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сразу вступает в контакт. Эмоциональные реакции адекватны и устойчивы.</w:t>
      </w:r>
    </w:p>
    <w:p w14:paraId="6473EFA2"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эмоционально стабилен.</w:t>
      </w:r>
    </w:p>
    <w:p w14:paraId="4EBD0419"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безошибочно дифференцирует звучание нескольких звучащих игрушек,</w:t>
      </w:r>
    </w:p>
    <w:p w14:paraId="445322A6"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определяет направление звука, воспроизводит заданные педагогом ритмы.</w:t>
      </w:r>
    </w:p>
    <w:p w14:paraId="446525E7"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безошибочно дифференцирует и соотносит 12 основных и оттеночных</w:t>
      </w:r>
    </w:p>
    <w:p w14:paraId="776BE276"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цветов.</w:t>
      </w:r>
    </w:p>
    <w:p w14:paraId="00DBB704"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воспринимает и дифференцирует плоские и объемные геометрические</w:t>
      </w:r>
    </w:p>
    <w:p w14:paraId="0808C888"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формы (круг, квадрат, овал, треугольник, прямоугольник, шар, куб, цилиндр).</w:t>
      </w:r>
    </w:p>
    <w:p w14:paraId="5401C619"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хорошо ориентируется в пространстве, безошибочно показывает предметы,</w:t>
      </w:r>
    </w:p>
    <w:p w14:paraId="6319975E"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которые находятся вверху, внизу, впереди, сзади, слева, справа, слева внизу, справа внизу,</w:t>
      </w:r>
    </w:p>
    <w:p w14:paraId="67D0D10E"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слева вверху, справа внизу.</w:t>
      </w:r>
    </w:p>
    <w:p w14:paraId="50F0F31B"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безошибочно ориентируется в схеме собственного тела, может показать</w:t>
      </w:r>
    </w:p>
    <w:p w14:paraId="46AB37A9"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левый глаз правой рукой, правое ухо – левой рукой.</w:t>
      </w:r>
    </w:p>
    <w:p w14:paraId="31833AF8"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с легкостью складывает картинку из 6-8 частей со всеми видами разрезов.</w:t>
      </w:r>
    </w:p>
    <w:p w14:paraId="1279F724"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с легкостью складывает фигуры из шести-семи палочек по памяти.</w:t>
      </w:r>
    </w:p>
    <w:p w14:paraId="102A9E16" w14:textId="34A84568"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2. Развитие моторной сферы</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 xml:space="preserve">Ребенок </w:t>
      </w:r>
      <w:proofErr w:type="spellStart"/>
      <w:r w:rsidRPr="00512C81">
        <w:rPr>
          <w:rFonts w:ascii="Times New Roman" w:hAnsi="Times New Roman" w:cs="Times New Roman"/>
          <w:color w:val="000000" w:themeColor="text1"/>
          <w:sz w:val="24"/>
          <w:szCs w:val="24"/>
        </w:rPr>
        <w:t>моторно</w:t>
      </w:r>
      <w:proofErr w:type="spellEnd"/>
      <w:r w:rsidRPr="00512C81">
        <w:rPr>
          <w:rFonts w:ascii="Times New Roman" w:hAnsi="Times New Roman" w:cs="Times New Roman"/>
          <w:color w:val="000000" w:themeColor="text1"/>
          <w:sz w:val="24"/>
          <w:szCs w:val="24"/>
        </w:rPr>
        <w:t xml:space="preserve"> ловкий, хорошо координированный, все движения выполняет в</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полном объеме и нормальном темпе.</w:t>
      </w:r>
    </w:p>
    <w:p w14:paraId="4DFF5AFA"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может прыгать на двух ногах на месте, на одной ноге на месте; может</w:t>
      </w:r>
    </w:p>
    <w:p w14:paraId="5F4AE766" w14:textId="3A8F2A9B"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прыгнуть в длину с места; потопать ногами и похлопать руками одновременно, согласовывая</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эти действия; может бросить мяч от груди, из-за головы; может подбросить и поймать мяч;</w:t>
      </w:r>
    </w:p>
    <w:p w14:paraId="579C1A8E"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может самостоятельно залезть на гимнастическую стенку и слезть с нее.</w:t>
      </w:r>
    </w:p>
    <w:p w14:paraId="1AB3A603"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lastRenderedPageBreak/>
        <w:t>Ручная моторика развита соответственно возрасту, все движения выполняются в</w:t>
      </w:r>
    </w:p>
    <w:p w14:paraId="54345B57" w14:textId="56336E98"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полном объеме; ребенок хорошо переключается с одного движения на другое. У ребенка не</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 xml:space="preserve">отмечаются </w:t>
      </w:r>
      <w:proofErr w:type="spellStart"/>
      <w:r w:rsidRPr="00512C81">
        <w:rPr>
          <w:rFonts w:ascii="Times New Roman" w:hAnsi="Times New Roman" w:cs="Times New Roman"/>
          <w:color w:val="000000" w:themeColor="text1"/>
          <w:sz w:val="24"/>
          <w:szCs w:val="24"/>
        </w:rPr>
        <w:t>леворокость</w:t>
      </w:r>
      <w:proofErr w:type="spellEnd"/>
      <w:r w:rsidRPr="00512C81">
        <w:rPr>
          <w:rFonts w:ascii="Times New Roman" w:hAnsi="Times New Roman" w:cs="Times New Roman"/>
          <w:color w:val="000000" w:themeColor="text1"/>
          <w:sz w:val="24"/>
          <w:szCs w:val="24"/>
        </w:rPr>
        <w:t xml:space="preserve"> и </w:t>
      </w:r>
      <w:proofErr w:type="spellStart"/>
      <w:r w:rsidRPr="00512C81">
        <w:rPr>
          <w:rFonts w:ascii="Times New Roman" w:hAnsi="Times New Roman" w:cs="Times New Roman"/>
          <w:color w:val="000000" w:themeColor="text1"/>
          <w:sz w:val="24"/>
          <w:szCs w:val="24"/>
        </w:rPr>
        <w:t>амбидекстрия</w:t>
      </w:r>
      <w:proofErr w:type="spellEnd"/>
      <w:r w:rsidRPr="00512C81">
        <w:rPr>
          <w:rFonts w:ascii="Times New Roman" w:hAnsi="Times New Roman" w:cs="Times New Roman"/>
          <w:color w:val="000000" w:themeColor="text1"/>
          <w:sz w:val="24"/>
          <w:szCs w:val="24"/>
        </w:rPr>
        <w:t>.</w:t>
      </w:r>
    </w:p>
    <w:p w14:paraId="77A0F716"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умеет рисовать прямые, ломаные, замкнутые, волнистые линии, человека.</w:t>
      </w:r>
    </w:p>
    <w:p w14:paraId="5E7D2484" w14:textId="55CE0130"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умеет застегивать и расстегивать пуговицы, завязывать и развязывать шнурки,</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выполнять ножницами прямой разрез, косой разрез, вырезать круг из квадрата.</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Мышечный тонус мимической мускулатуры в норме, движения выполняются в полном</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 xml:space="preserve">объеме и нормальном темпе, </w:t>
      </w:r>
      <w:proofErr w:type="spellStart"/>
      <w:r w:rsidRPr="00512C81">
        <w:rPr>
          <w:rFonts w:ascii="Times New Roman" w:hAnsi="Times New Roman" w:cs="Times New Roman"/>
          <w:color w:val="000000" w:themeColor="text1"/>
          <w:sz w:val="24"/>
          <w:szCs w:val="24"/>
        </w:rPr>
        <w:t>синкинезий</w:t>
      </w:r>
      <w:proofErr w:type="spellEnd"/>
      <w:r w:rsidRPr="00512C81">
        <w:rPr>
          <w:rFonts w:ascii="Times New Roman" w:hAnsi="Times New Roman" w:cs="Times New Roman"/>
          <w:color w:val="000000" w:themeColor="text1"/>
          <w:sz w:val="24"/>
          <w:szCs w:val="24"/>
        </w:rPr>
        <w:t xml:space="preserve"> нет.</w:t>
      </w:r>
    </w:p>
    <w:p w14:paraId="01EEBEA3"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Мышечный тонус органов артикуляционного аппарата в норме, движения</w:t>
      </w:r>
    </w:p>
    <w:p w14:paraId="0461F75D" w14:textId="1E666A03"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выполняются в полном объеме и нормальном темпе; переключаемость хорошая; </w:t>
      </w:r>
      <w:proofErr w:type="spellStart"/>
      <w:r w:rsidRPr="00512C81">
        <w:rPr>
          <w:rFonts w:ascii="Times New Roman" w:hAnsi="Times New Roman" w:cs="Times New Roman"/>
          <w:color w:val="000000" w:themeColor="text1"/>
          <w:sz w:val="24"/>
          <w:szCs w:val="24"/>
        </w:rPr>
        <w:t>синкинезий</w:t>
      </w:r>
      <w:proofErr w:type="spellEnd"/>
      <w:r w:rsidRPr="00512C81">
        <w:rPr>
          <w:rFonts w:ascii="Times New Roman" w:hAnsi="Times New Roman" w:cs="Times New Roman"/>
          <w:color w:val="000000" w:themeColor="text1"/>
          <w:sz w:val="24"/>
          <w:szCs w:val="24"/>
        </w:rPr>
        <w:t>,</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тремора, обильной саливации нет.</w:t>
      </w:r>
    </w:p>
    <w:p w14:paraId="3D5B6F7F"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3. Развитие </w:t>
      </w:r>
      <w:proofErr w:type="spellStart"/>
      <w:r w:rsidRPr="00512C81">
        <w:rPr>
          <w:rFonts w:ascii="Times New Roman" w:hAnsi="Times New Roman" w:cs="Times New Roman"/>
          <w:color w:val="000000" w:themeColor="text1"/>
          <w:sz w:val="24"/>
          <w:szCs w:val="24"/>
        </w:rPr>
        <w:t>импрессивной</w:t>
      </w:r>
      <w:proofErr w:type="spellEnd"/>
      <w:r w:rsidRPr="00512C81">
        <w:rPr>
          <w:rFonts w:ascii="Times New Roman" w:hAnsi="Times New Roman" w:cs="Times New Roman"/>
          <w:color w:val="000000" w:themeColor="text1"/>
          <w:sz w:val="24"/>
          <w:szCs w:val="24"/>
        </w:rPr>
        <w:t xml:space="preserve"> речи, состояние фонематического восприятия</w:t>
      </w:r>
    </w:p>
    <w:p w14:paraId="77D12443"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Объем пассивного словаря соответствует возрасту. Ребенок безошибочно показывает</w:t>
      </w:r>
    </w:p>
    <w:p w14:paraId="2D692955"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по просьбе логопеда отельные предметы, объекты, части предметов и объектов.</w:t>
      </w:r>
    </w:p>
    <w:p w14:paraId="3663799F"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Ребенок безошибочно показывает по несколько предметов, относящих с </w:t>
      </w:r>
      <w:proofErr w:type="spellStart"/>
      <w:r w:rsidRPr="00512C81">
        <w:rPr>
          <w:rFonts w:ascii="Times New Roman" w:hAnsi="Times New Roman" w:cs="Times New Roman"/>
          <w:color w:val="000000" w:themeColor="text1"/>
          <w:sz w:val="24"/>
          <w:szCs w:val="24"/>
        </w:rPr>
        <w:t>японятиям</w:t>
      </w:r>
      <w:proofErr w:type="spellEnd"/>
      <w:r w:rsidRPr="00512C81">
        <w:rPr>
          <w:rFonts w:ascii="Times New Roman" w:hAnsi="Times New Roman" w:cs="Times New Roman"/>
          <w:color w:val="000000" w:themeColor="text1"/>
          <w:sz w:val="24"/>
          <w:szCs w:val="24"/>
        </w:rPr>
        <w:t>:</w:t>
      </w:r>
    </w:p>
    <w:p w14:paraId="52DBF367" w14:textId="575AC429"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игрушки, одежда, обувь, посуда, мебель, овощи, фрукты, домашние птицы, дикие птицы,</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домашние животные, дикие звери, транспорт).</w:t>
      </w:r>
    </w:p>
    <w:p w14:paraId="5B15A084"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безошибочно показывает по просьбе логопеда предметы, обладающие</w:t>
      </w:r>
    </w:p>
    <w:p w14:paraId="67BBC995"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определенными признаками.</w:t>
      </w:r>
    </w:p>
    <w:p w14:paraId="2A314CF8"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понимает различные формы словоизменения, предложно-падежные</w:t>
      </w:r>
    </w:p>
    <w:p w14:paraId="33CDB0CE" w14:textId="306CCF19"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конструкции с предлогами; понимает существительные с уменьшительно-ласкательными</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суффиксами, формы единственного и множественного числа глаголов, дифференцирует</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глаголы с различными приставками.</w:t>
      </w:r>
    </w:p>
    <w:p w14:paraId="7504A035"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понимает смысл отдельных предложений и связных текстов. Ребенок</w:t>
      </w:r>
    </w:p>
    <w:p w14:paraId="3402F823" w14:textId="2E4BB979"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безошибочно дифференцирует как оппозиционные звуки, несмешиваемые в произношении,</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так и смешиваемые в произношении.</w:t>
      </w:r>
    </w:p>
    <w:p w14:paraId="48CF726D" w14:textId="601CDD11"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4. Развития экспрессивной речи, состояние активного словаря</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Объем активного словаря ребенка соответствует возрастной норме. Ребенок может</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назвать по 4-5 существительных по всем, предложенным логопедом темам; может назвать</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части тела и части указанных предметов; может обобщить (назвать одним словом) предметы</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или объекты, изображенные на картинке; использует в речи антонимы.</w:t>
      </w:r>
    </w:p>
    <w:p w14:paraId="5965ABB8"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Объем глагольного словаря достаточный. Ребенок может назвать действия по</w:t>
      </w:r>
    </w:p>
    <w:p w14:paraId="51152C43" w14:textId="502CA4B9"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указанным картинкам.</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Объем словаря прилагательных достаточный. Ребенок может назвать признаки</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предметов по указанным картинкам.</w:t>
      </w:r>
    </w:p>
    <w:p w14:paraId="344FE92C"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5. Развитие экспрессивной речи, состояние грамматического строя речи</w:t>
      </w:r>
    </w:p>
    <w:p w14:paraId="78B106DC"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Уровень развития грамматического строя речи соответствует </w:t>
      </w:r>
      <w:proofErr w:type="spellStart"/>
      <w:r w:rsidRPr="00512C81">
        <w:rPr>
          <w:rFonts w:ascii="Times New Roman" w:hAnsi="Times New Roman" w:cs="Times New Roman"/>
          <w:color w:val="000000" w:themeColor="text1"/>
          <w:sz w:val="24"/>
          <w:szCs w:val="24"/>
        </w:rPr>
        <w:t>возрастнойнорме</w:t>
      </w:r>
      <w:proofErr w:type="spellEnd"/>
      <w:r w:rsidRPr="00512C81">
        <w:rPr>
          <w:rFonts w:ascii="Times New Roman" w:hAnsi="Times New Roman" w:cs="Times New Roman"/>
          <w:color w:val="000000" w:themeColor="text1"/>
          <w:sz w:val="24"/>
          <w:szCs w:val="24"/>
        </w:rPr>
        <w:t>.</w:t>
      </w:r>
    </w:p>
    <w:p w14:paraId="3A6129DF"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правильно образует формы существительных в именительном падеже</w:t>
      </w:r>
    </w:p>
    <w:p w14:paraId="00E4AA68" w14:textId="45DDE514"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единственного и множественного числа; формы существительных в косвенных падежах;</w:t>
      </w:r>
      <w:r w:rsidR="00FB238B"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существительные множественного числа в родительном падеже.</w:t>
      </w:r>
    </w:p>
    <w:p w14:paraId="02B1AF7B" w14:textId="72391782"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правильно согласовывает прилагательные с существительными единственного</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числа; правильно употребляет предложно-падежные конструкции.</w:t>
      </w:r>
    </w:p>
    <w:p w14:paraId="75A5B4C8"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умеет образовывать существительные с уменьшительно-ласкательными</w:t>
      </w:r>
    </w:p>
    <w:p w14:paraId="71155836"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суффиксами, существительные с суффиксами </w:t>
      </w:r>
      <w:proofErr w:type="spellStart"/>
      <w:r w:rsidRPr="00512C81">
        <w:rPr>
          <w:rFonts w:ascii="Times New Roman" w:hAnsi="Times New Roman" w:cs="Times New Roman"/>
          <w:color w:val="000000" w:themeColor="text1"/>
          <w:sz w:val="24"/>
          <w:szCs w:val="24"/>
        </w:rPr>
        <w:t>онок</w:t>
      </w:r>
      <w:proofErr w:type="spellEnd"/>
      <w:r w:rsidRPr="00512C81">
        <w:rPr>
          <w:rFonts w:ascii="Times New Roman" w:hAnsi="Times New Roman" w:cs="Times New Roman"/>
          <w:color w:val="000000" w:themeColor="text1"/>
          <w:sz w:val="24"/>
          <w:szCs w:val="24"/>
        </w:rPr>
        <w:t xml:space="preserve">, </w:t>
      </w:r>
      <w:proofErr w:type="spellStart"/>
      <w:r w:rsidRPr="00512C81">
        <w:rPr>
          <w:rFonts w:ascii="Times New Roman" w:hAnsi="Times New Roman" w:cs="Times New Roman"/>
          <w:color w:val="000000" w:themeColor="text1"/>
          <w:sz w:val="24"/>
          <w:szCs w:val="24"/>
        </w:rPr>
        <w:t>енок</w:t>
      </w:r>
      <w:proofErr w:type="spellEnd"/>
      <w:r w:rsidRPr="00512C81">
        <w:rPr>
          <w:rFonts w:ascii="Times New Roman" w:hAnsi="Times New Roman" w:cs="Times New Roman"/>
          <w:color w:val="000000" w:themeColor="text1"/>
          <w:sz w:val="24"/>
          <w:szCs w:val="24"/>
        </w:rPr>
        <w:t xml:space="preserve">, </w:t>
      </w:r>
      <w:proofErr w:type="spellStart"/>
      <w:r w:rsidRPr="00512C81">
        <w:rPr>
          <w:rFonts w:ascii="Times New Roman" w:hAnsi="Times New Roman" w:cs="Times New Roman"/>
          <w:color w:val="000000" w:themeColor="text1"/>
          <w:sz w:val="24"/>
          <w:szCs w:val="24"/>
        </w:rPr>
        <w:t>ат</w:t>
      </w:r>
      <w:proofErr w:type="spellEnd"/>
      <w:r w:rsidRPr="00512C81">
        <w:rPr>
          <w:rFonts w:ascii="Times New Roman" w:hAnsi="Times New Roman" w:cs="Times New Roman"/>
          <w:color w:val="000000" w:themeColor="text1"/>
          <w:sz w:val="24"/>
          <w:szCs w:val="24"/>
        </w:rPr>
        <w:t xml:space="preserve">, </w:t>
      </w:r>
      <w:proofErr w:type="spellStart"/>
      <w:r w:rsidRPr="00512C81">
        <w:rPr>
          <w:rFonts w:ascii="Times New Roman" w:hAnsi="Times New Roman" w:cs="Times New Roman"/>
          <w:color w:val="000000" w:themeColor="text1"/>
          <w:sz w:val="24"/>
          <w:szCs w:val="24"/>
        </w:rPr>
        <w:t>ят</w:t>
      </w:r>
      <w:proofErr w:type="spellEnd"/>
      <w:r w:rsidRPr="00512C81">
        <w:rPr>
          <w:rFonts w:ascii="Times New Roman" w:hAnsi="Times New Roman" w:cs="Times New Roman"/>
          <w:color w:val="000000" w:themeColor="text1"/>
          <w:sz w:val="24"/>
          <w:szCs w:val="24"/>
        </w:rPr>
        <w:t>; умеет образовывать</w:t>
      </w:r>
    </w:p>
    <w:p w14:paraId="47B1B4C2" w14:textId="46A0C435"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относительные и притяжательные прилагательные </w:t>
      </w:r>
      <w:proofErr w:type="spellStart"/>
      <w:r w:rsidRPr="00512C81">
        <w:rPr>
          <w:rFonts w:ascii="Times New Roman" w:hAnsi="Times New Roman" w:cs="Times New Roman"/>
          <w:color w:val="000000" w:themeColor="text1"/>
          <w:sz w:val="24"/>
          <w:szCs w:val="24"/>
        </w:rPr>
        <w:t>отсуществительных</w:t>
      </w:r>
      <w:proofErr w:type="spellEnd"/>
      <w:r w:rsidRPr="00512C81">
        <w:rPr>
          <w:rFonts w:ascii="Times New Roman" w:hAnsi="Times New Roman" w:cs="Times New Roman"/>
          <w:color w:val="000000" w:themeColor="text1"/>
          <w:sz w:val="24"/>
          <w:szCs w:val="24"/>
        </w:rPr>
        <w:t>; умеет образовывать</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приставочные глаголы, глаголы совершенного вида.</w:t>
      </w:r>
    </w:p>
    <w:p w14:paraId="07705BA2"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6. Развитие экспрессивной речи, состояние связной речи</w:t>
      </w:r>
    </w:p>
    <w:p w14:paraId="7C781191"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Уровень развития связной речи соответствует возрастной норме.</w:t>
      </w:r>
    </w:p>
    <w:p w14:paraId="2546DEF7"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без помощи взрослого может составить рассказ по серии картинок.</w:t>
      </w:r>
    </w:p>
    <w:p w14:paraId="2AE463CD"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7. Развитие экспрессивной речи, состояние фонетической стороны речи</w:t>
      </w:r>
    </w:p>
    <w:p w14:paraId="16D5808C"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Ребенок не нарушает </w:t>
      </w:r>
      <w:proofErr w:type="spellStart"/>
      <w:r w:rsidRPr="00512C81">
        <w:rPr>
          <w:rFonts w:ascii="Times New Roman" w:hAnsi="Times New Roman" w:cs="Times New Roman"/>
          <w:color w:val="000000" w:themeColor="text1"/>
          <w:sz w:val="24"/>
          <w:szCs w:val="24"/>
        </w:rPr>
        <w:t>звукослоговую</w:t>
      </w:r>
      <w:proofErr w:type="spellEnd"/>
      <w:r w:rsidRPr="00512C81">
        <w:rPr>
          <w:rFonts w:ascii="Times New Roman" w:hAnsi="Times New Roman" w:cs="Times New Roman"/>
          <w:color w:val="000000" w:themeColor="text1"/>
          <w:sz w:val="24"/>
          <w:szCs w:val="24"/>
        </w:rPr>
        <w:t xml:space="preserve"> структуру сложных слов.</w:t>
      </w:r>
    </w:p>
    <w:p w14:paraId="17B142DE"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Звукопроизношение соответствует возрастной норме. Нарушено произношение</w:t>
      </w:r>
    </w:p>
    <w:p w14:paraId="06AEC271" w14:textId="6854F166"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сонорных звуков (звуки [р],[л],[р’],[л’] отсутствуют либо заменяются на звук [j], либо звуки</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[р], [л] заменяются на звуки [р’], [л’]).</w:t>
      </w:r>
    </w:p>
    <w:p w14:paraId="79662AD6"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Объем дыхания достаточный. Продолжительность выдоха достаточная. Дыхание</w:t>
      </w:r>
    </w:p>
    <w:p w14:paraId="5F864003"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lastRenderedPageBreak/>
        <w:t>диафрагмальное. Сила и модуляция голоса нормальные.</w:t>
      </w:r>
    </w:p>
    <w:p w14:paraId="3C529F10"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Темп и ритм речи нормальные. </w:t>
      </w:r>
      <w:proofErr w:type="spellStart"/>
      <w:r w:rsidRPr="00512C81">
        <w:rPr>
          <w:rFonts w:ascii="Times New Roman" w:hAnsi="Times New Roman" w:cs="Times New Roman"/>
          <w:color w:val="000000" w:themeColor="text1"/>
          <w:sz w:val="24"/>
          <w:szCs w:val="24"/>
        </w:rPr>
        <w:t>Паузация</w:t>
      </w:r>
      <w:proofErr w:type="spellEnd"/>
      <w:r w:rsidRPr="00512C81">
        <w:rPr>
          <w:rFonts w:ascii="Times New Roman" w:hAnsi="Times New Roman" w:cs="Times New Roman"/>
          <w:color w:val="000000" w:themeColor="text1"/>
          <w:sz w:val="24"/>
          <w:szCs w:val="24"/>
        </w:rPr>
        <w:t xml:space="preserve"> нормальная. Речь богато интонирована.</w:t>
      </w:r>
    </w:p>
    <w:p w14:paraId="48ACF8D6"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безошибочно повторяет цепочки слогов с оппозиционными звуками, умеет</w:t>
      </w:r>
    </w:p>
    <w:p w14:paraId="2ED30348"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выделять конечный и начальный согласный из слов, определять количество и</w:t>
      </w:r>
    </w:p>
    <w:p w14:paraId="7031BD51"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последовательность звуков в слове.</w:t>
      </w:r>
    </w:p>
    <w:p w14:paraId="3F38B64D"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Средний уровень</w:t>
      </w:r>
    </w:p>
    <w:p w14:paraId="7DB674C5"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1. Развитие эмоциональной сферы, неречевых психических функций</w:t>
      </w:r>
    </w:p>
    <w:p w14:paraId="5BAAB0BC"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Ребенок вступает в контакт практически сразу. Эмоциональные </w:t>
      </w:r>
      <w:proofErr w:type="spellStart"/>
      <w:r w:rsidRPr="00512C81">
        <w:rPr>
          <w:rFonts w:ascii="Times New Roman" w:hAnsi="Times New Roman" w:cs="Times New Roman"/>
          <w:color w:val="000000" w:themeColor="text1"/>
          <w:sz w:val="24"/>
          <w:szCs w:val="24"/>
        </w:rPr>
        <w:t>реакциидостаточно</w:t>
      </w:r>
      <w:proofErr w:type="spellEnd"/>
    </w:p>
    <w:p w14:paraId="513C974E" w14:textId="7EE691E8"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адекватны и устойчивы. Ребенок эмоционально стабилен. Ребенок дифференцирует звучание</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нескольких звучащих игрушек, определяет направление звука, воспроизводит заданные</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педагогом ритмы, допуская единичные ошибки.</w:t>
      </w:r>
    </w:p>
    <w:p w14:paraId="1C8568D9"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дифференцирует и соотносит 12 основных и оттеночных цветов, допуская</w:t>
      </w:r>
    </w:p>
    <w:p w14:paraId="45141AAF"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единичные ошибки.</w:t>
      </w:r>
    </w:p>
    <w:p w14:paraId="3D85B76A" w14:textId="37F9F46A"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воспринимает и дифференцирует плоские и объемные геометрические</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формы,</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допуская единичные ошибки.</w:t>
      </w:r>
    </w:p>
    <w:p w14:paraId="4DDA3C84"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ориентируется в пространстве, допуская единичные ошибки. Ребенок</w:t>
      </w:r>
    </w:p>
    <w:p w14:paraId="48507A15"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ориентируется в схеме собственного тела, допуская </w:t>
      </w:r>
      <w:proofErr w:type="spellStart"/>
      <w:r w:rsidRPr="00512C81">
        <w:rPr>
          <w:rFonts w:ascii="Times New Roman" w:hAnsi="Times New Roman" w:cs="Times New Roman"/>
          <w:color w:val="000000" w:themeColor="text1"/>
          <w:sz w:val="24"/>
          <w:szCs w:val="24"/>
        </w:rPr>
        <w:t>единичныеошибки</w:t>
      </w:r>
      <w:proofErr w:type="spellEnd"/>
      <w:r w:rsidRPr="00512C81">
        <w:rPr>
          <w:rFonts w:ascii="Times New Roman" w:hAnsi="Times New Roman" w:cs="Times New Roman"/>
          <w:color w:val="000000" w:themeColor="text1"/>
          <w:sz w:val="24"/>
          <w:szCs w:val="24"/>
        </w:rPr>
        <w:t>.</w:t>
      </w:r>
    </w:p>
    <w:p w14:paraId="52684135"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складывает картинку из 6-8 частей со всеми видами разрезов с небольшой</w:t>
      </w:r>
    </w:p>
    <w:p w14:paraId="6C1496F1" w14:textId="5BB98F7D"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помощью взрослого.</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Ребенок складывает фигуры из шести-семи палочек по памяти с небольшой помощью</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взрослого.</w:t>
      </w:r>
    </w:p>
    <w:p w14:paraId="18FB5B44" w14:textId="2701D65D"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2. Развитие моторной сферы</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 xml:space="preserve">Ребенок недостаточно </w:t>
      </w:r>
      <w:proofErr w:type="spellStart"/>
      <w:r w:rsidRPr="00512C81">
        <w:rPr>
          <w:rFonts w:ascii="Times New Roman" w:hAnsi="Times New Roman" w:cs="Times New Roman"/>
          <w:color w:val="000000" w:themeColor="text1"/>
          <w:sz w:val="24"/>
          <w:szCs w:val="24"/>
        </w:rPr>
        <w:t>моторно</w:t>
      </w:r>
      <w:proofErr w:type="spellEnd"/>
      <w:r w:rsidRPr="00512C81">
        <w:rPr>
          <w:rFonts w:ascii="Times New Roman" w:hAnsi="Times New Roman" w:cs="Times New Roman"/>
          <w:color w:val="000000" w:themeColor="text1"/>
          <w:sz w:val="24"/>
          <w:szCs w:val="24"/>
        </w:rPr>
        <w:t xml:space="preserve"> ловок и координирован, но все движения выполняет</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практически в полном объеме и нормальном темпе.</w:t>
      </w:r>
    </w:p>
    <w:p w14:paraId="7DE90396"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может прыгать на двух ногах на месте, на одной ноге на месте; может</w:t>
      </w:r>
    </w:p>
    <w:p w14:paraId="10BBB124" w14:textId="521AD09D"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прыгнуть в длину с места; потопать ногами и похлопать руками одновременно, согласовывая</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эти действия; может бросить мяч от груди, из-за головы; может подбросить и поймать мяч;</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может самостоятельно залезть на гимнастическую стенку и слезть с нее, но при этом</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 xml:space="preserve">проявляется его некоторая </w:t>
      </w:r>
      <w:proofErr w:type="spellStart"/>
      <w:r w:rsidRPr="00512C81">
        <w:rPr>
          <w:rFonts w:ascii="Times New Roman" w:hAnsi="Times New Roman" w:cs="Times New Roman"/>
          <w:color w:val="000000" w:themeColor="text1"/>
          <w:sz w:val="24"/>
          <w:szCs w:val="24"/>
        </w:rPr>
        <w:t>раскоординированность</w:t>
      </w:r>
      <w:proofErr w:type="spellEnd"/>
      <w:r w:rsidRPr="00512C81">
        <w:rPr>
          <w:rFonts w:ascii="Times New Roman" w:hAnsi="Times New Roman" w:cs="Times New Roman"/>
          <w:color w:val="000000" w:themeColor="text1"/>
          <w:sz w:val="24"/>
          <w:szCs w:val="24"/>
        </w:rPr>
        <w:t xml:space="preserve"> и моторная неловкость, присущая детям</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с ОНР.</w:t>
      </w:r>
    </w:p>
    <w:p w14:paraId="7FE6BB53" w14:textId="1FE6726E"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Ручная моторика развита достаточно хорошо, практически все движения выполняются</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в полном объеме; но ребенок испытывает небольшие затруднения при переключении с</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 xml:space="preserve">одного движения на другое. У ребенка может отмечаться леворукость или </w:t>
      </w:r>
      <w:proofErr w:type="spellStart"/>
      <w:r w:rsidRPr="00512C81">
        <w:rPr>
          <w:rFonts w:ascii="Times New Roman" w:hAnsi="Times New Roman" w:cs="Times New Roman"/>
          <w:color w:val="000000" w:themeColor="text1"/>
          <w:sz w:val="24"/>
          <w:szCs w:val="24"/>
        </w:rPr>
        <w:t>амбидекстрия</w:t>
      </w:r>
      <w:proofErr w:type="spellEnd"/>
      <w:r w:rsidRPr="00512C81">
        <w:rPr>
          <w:rFonts w:ascii="Times New Roman" w:hAnsi="Times New Roman" w:cs="Times New Roman"/>
          <w:color w:val="000000" w:themeColor="text1"/>
          <w:sz w:val="24"/>
          <w:szCs w:val="24"/>
        </w:rPr>
        <w:t>.</w:t>
      </w:r>
    </w:p>
    <w:p w14:paraId="51AD69C5"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умеет рисовать прямые, ломаные, замкнутые, волнистые линии, человека, но</w:t>
      </w:r>
    </w:p>
    <w:p w14:paraId="04BF85E8"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делает это не вполне уверенно.</w:t>
      </w:r>
    </w:p>
    <w:p w14:paraId="510A55B0" w14:textId="1916F853"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умеет застегивать и расстегивать пуговицы, завязывать и развязывать шнурки,</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выполнять ножницами прямой разрез, косой разрез, вырезать круг из квадрата, но делает это</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недостаточно ловко и уверенно.</w:t>
      </w:r>
    </w:p>
    <w:p w14:paraId="148612FD"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Мышечный тонус мимической мускулатуры несколько понижен или повышен,</w:t>
      </w:r>
    </w:p>
    <w:p w14:paraId="05C2797F" w14:textId="5E8B01CE"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движения выполняются не в полном объеме, в несколько замедленном или ускоренном</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темпе, отмечаются синкинезии.</w:t>
      </w:r>
    </w:p>
    <w:p w14:paraId="10BBA47A"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Мышечный тонус органов артикуляционного аппарата несколько понижен или</w:t>
      </w:r>
    </w:p>
    <w:p w14:paraId="22EE95D2" w14:textId="0CF9168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повышен, движения выполняются не в полном объеме и замедленном или ускоренном</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темпе; переключаемость несколько затруднена; отмечаются синкинезии, тремор,</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повышенная саливация.</w:t>
      </w:r>
    </w:p>
    <w:p w14:paraId="35F66019"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3. Развитие </w:t>
      </w:r>
      <w:proofErr w:type="spellStart"/>
      <w:r w:rsidRPr="00512C81">
        <w:rPr>
          <w:rFonts w:ascii="Times New Roman" w:hAnsi="Times New Roman" w:cs="Times New Roman"/>
          <w:color w:val="000000" w:themeColor="text1"/>
          <w:sz w:val="24"/>
          <w:szCs w:val="24"/>
        </w:rPr>
        <w:t>импрессивной</w:t>
      </w:r>
      <w:proofErr w:type="spellEnd"/>
      <w:r w:rsidRPr="00512C81">
        <w:rPr>
          <w:rFonts w:ascii="Times New Roman" w:hAnsi="Times New Roman" w:cs="Times New Roman"/>
          <w:color w:val="000000" w:themeColor="text1"/>
          <w:sz w:val="24"/>
          <w:szCs w:val="24"/>
        </w:rPr>
        <w:t xml:space="preserve"> речи, состояние фонематического восприятия</w:t>
      </w:r>
    </w:p>
    <w:p w14:paraId="186AAFBF" w14:textId="14C00BEA"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Объем пассивного словаря практически соответствует возрасту. Ребенок показывает по</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просьбе логопеда отельные предметы, объекты, части предметов и объектов, допуская</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единичные ошибки.</w:t>
      </w:r>
    </w:p>
    <w:p w14:paraId="4FE4E3EA"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показывает по несколько предметов, относящихся к понятиям: игрушки,</w:t>
      </w:r>
    </w:p>
    <w:p w14:paraId="2BFD6F3D" w14:textId="5D397E08"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одежда, обувь, посуда, мебель, овощи, фрукты, домашние птицы, дикие птицы, домашние</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животные, дикие звери, транспорт, допуская единичные ошибки.</w:t>
      </w:r>
    </w:p>
    <w:p w14:paraId="34A13BA5"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показывает по просьбе логопеда предметы, обладающие определенными</w:t>
      </w:r>
    </w:p>
    <w:p w14:paraId="287A0388"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признаками, допуская отдельные ошибки.</w:t>
      </w:r>
    </w:p>
    <w:p w14:paraId="6BE64308"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понимает различные формы словоизменения, предложно-падежные</w:t>
      </w:r>
    </w:p>
    <w:p w14:paraId="025A559E" w14:textId="35B71262"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конструкции с предлогами; понимает существительные с уменьшительно-ласкательными</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суффиксами, формы единственного и множественного числа глаголов, дифференцирует</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глаголы с различными приставками, но допускает единичные ошибки.</w:t>
      </w:r>
    </w:p>
    <w:p w14:paraId="5E934EFC"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понимает смысл отдельных предложений и связных текстов, допуская</w:t>
      </w:r>
    </w:p>
    <w:p w14:paraId="4AC1D0C2" w14:textId="7F85B7DA"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lastRenderedPageBreak/>
        <w:t>единичные ошибки.</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Ребенок дифференцирует как оппозиционные звуки, не смешиваемые в произношении</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так и смешиваемые в произношении, допуская единичные ошибки.</w:t>
      </w:r>
    </w:p>
    <w:p w14:paraId="08726C96"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4. Развития экспрессивной речи, состояние активного словаря</w:t>
      </w:r>
    </w:p>
    <w:p w14:paraId="28BC5C42"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Объем активного словаря ребенка практически соответствует </w:t>
      </w:r>
      <w:proofErr w:type="spellStart"/>
      <w:r w:rsidRPr="00512C81">
        <w:rPr>
          <w:rFonts w:ascii="Times New Roman" w:hAnsi="Times New Roman" w:cs="Times New Roman"/>
          <w:color w:val="000000" w:themeColor="text1"/>
          <w:sz w:val="24"/>
          <w:szCs w:val="24"/>
        </w:rPr>
        <w:t>возрастнойнорме</w:t>
      </w:r>
      <w:proofErr w:type="spellEnd"/>
      <w:r w:rsidRPr="00512C81">
        <w:rPr>
          <w:rFonts w:ascii="Times New Roman" w:hAnsi="Times New Roman" w:cs="Times New Roman"/>
          <w:color w:val="000000" w:themeColor="text1"/>
          <w:sz w:val="24"/>
          <w:szCs w:val="24"/>
        </w:rPr>
        <w:t>.</w:t>
      </w:r>
    </w:p>
    <w:p w14:paraId="5D2C186E"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может назвать по 3-4 существительных по всем, предложенным логопедом</w:t>
      </w:r>
    </w:p>
    <w:p w14:paraId="6ECFA5B6" w14:textId="6EC6FB43"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темам; может назвать части тела и части указанных предметов; может обобщить (назвать</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одним словом) предметы или объекты, изображенные на картинке; использует в речи</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некоторые антонимы.</w:t>
      </w:r>
    </w:p>
    <w:p w14:paraId="2F153BAB"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Объем глагольного словаря достаточный. Ребенок может назвать действия по</w:t>
      </w:r>
    </w:p>
    <w:p w14:paraId="5C9ECF09"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указанным картинкам, допуская единичные ошибки.</w:t>
      </w:r>
    </w:p>
    <w:p w14:paraId="537963C9"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Объем словаря прилагательных достаточный. Ребенок может назвать признаки</w:t>
      </w:r>
    </w:p>
    <w:p w14:paraId="72F5F5DA"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предметов по указанным картинкам, допуская единичные ошибки.</w:t>
      </w:r>
    </w:p>
    <w:p w14:paraId="60E5923F"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5. Развитие экспрессивной речи, состояние грамматического строя речи</w:t>
      </w:r>
    </w:p>
    <w:p w14:paraId="62286402"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Уровень развития грамматического строя речи практически соответствует возрастной</w:t>
      </w:r>
    </w:p>
    <w:p w14:paraId="71461C98" w14:textId="7580B4D8"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норме. Ребенок образует формы существительных в именительном падеже единственного и</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множественного числа; формы существительных в косвенных падежах; существительные</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множественного числа в родительном падеже, допуская единичные ошибки.</w:t>
      </w:r>
    </w:p>
    <w:p w14:paraId="57C86DCA" w14:textId="7B9D429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правильно согласовывает прилагательные с существительными единственного</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числа; правильно употребляет предложно-падежные конструкции, иногда допуская</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отдельные ошибки.</w:t>
      </w:r>
    </w:p>
    <w:p w14:paraId="3F28BCDE"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умеет образовывать существительные с уменьшительно-ласкательными</w:t>
      </w:r>
    </w:p>
    <w:p w14:paraId="4163EBD9" w14:textId="25C528EE"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суффиксами, существительные с суффиксами </w:t>
      </w:r>
      <w:proofErr w:type="spellStart"/>
      <w:r w:rsidRPr="00512C81">
        <w:rPr>
          <w:rFonts w:ascii="Times New Roman" w:hAnsi="Times New Roman" w:cs="Times New Roman"/>
          <w:color w:val="000000" w:themeColor="text1"/>
          <w:sz w:val="24"/>
          <w:szCs w:val="24"/>
        </w:rPr>
        <w:t>онок</w:t>
      </w:r>
      <w:proofErr w:type="spellEnd"/>
      <w:r w:rsidRPr="00512C81">
        <w:rPr>
          <w:rFonts w:ascii="Times New Roman" w:hAnsi="Times New Roman" w:cs="Times New Roman"/>
          <w:color w:val="000000" w:themeColor="text1"/>
          <w:sz w:val="24"/>
          <w:szCs w:val="24"/>
        </w:rPr>
        <w:t xml:space="preserve">, </w:t>
      </w:r>
      <w:proofErr w:type="spellStart"/>
      <w:r w:rsidRPr="00512C81">
        <w:rPr>
          <w:rFonts w:ascii="Times New Roman" w:hAnsi="Times New Roman" w:cs="Times New Roman"/>
          <w:color w:val="000000" w:themeColor="text1"/>
          <w:sz w:val="24"/>
          <w:szCs w:val="24"/>
        </w:rPr>
        <w:t>енок</w:t>
      </w:r>
      <w:proofErr w:type="spellEnd"/>
      <w:r w:rsidRPr="00512C81">
        <w:rPr>
          <w:rFonts w:ascii="Times New Roman" w:hAnsi="Times New Roman" w:cs="Times New Roman"/>
          <w:color w:val="000000" w:themeColor="text1"/>
          <w:sz w:val="24"/>
          <w:szCs w:val="24"/>
        </w:rPr>
        <w:t xml:space="preserve">, </w:t>
      </w:r>
      <w:proofErr w:type="spellStart"/>
      <w:r w:rsidRPr="00512C81">
        <w:rPr>
          <w:rFonts w:ascii="Times New Roman" w:hAnsi="Times New Roman" w:cs="Times New Roman"/>
          <w:color w:val="000000" w:themeColor="text1"/>
          <w:sz w:val="24"/>
          <w:szCs w:val="24"/>
        </w:rPr>
        <w:t>ат</w:t>
      </w:r>
      <w:proofErr w:type="spellEnd"/>
      <w:r w:rsidRPr="00512C81">
        <w:rPr>
          <w:rFonts w:ascii="Times New Roman" w:hAnsi="Times New Roman" w:cs="Times New Roman"/>
          <w:color w:val="000000" w:themeColor="text1"/>
          <w:sz w:val="24"/>
          <w:szCs w:val="24"/>
        </w:rPr>
        <w:t xml:space="preserve">, </w:t>
      </w:r>
      <w:proofErr w:type="spellStart"/>
      <w:r w:rsidRPr="00512C81">
        <w:rPr>
          <w:rFonts w:ascii="Times New Roman" w:hAnsi="Times New Roman" w:cs="Times New Roman"/>
          <w:color w:val="000000" w:themeColor="text1"/>
          <w:sz w:val="24"/>
          <w:szCs w:val="24"/>
        </w:rPr>
        <w:t>ят</w:t>
      </w:r>
      <w:proofErr w:type="spellEnd"/>
      <w:r w:rsidRPr="00512C81">
        <w:rPr>
          <w:rFonts w:ascii="Times New Roman" w:hAnsi="Times New Roman" w:cs="Times New Roman"/>
          <w:color w:val="000000" w:themeColor="text1"/>
          <w:sz w:val="24"/>
          <w:szCs w:val="24"/>
        </w:rPr>
        <w:t>; умеет образовывать</w:t>
      </w:r>
    </w:p>
    <w:p w14:paraId="2945CD1D" w14:textId="3D42FC0B"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относительные и притяжательные прилагательные от существительных; умеет образовывать</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приставочные глаголы, глаголы совершенного вида, но иногда допускает отдельные ошибки.</w:t>
      </w:r>
    </w:p>
    <w:p w14:paraId="75DA91F8"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6. Развитие экспрессивной речи, состояние связной речи</w:t>
      </w:r>
    </w:p>
    <w:p w14:paraId="5D1EDF63"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Уровень развития связной речи практически соответствует возрастной норме. Ребенок</w:t>
      </w:r>
    </w:p>
    <w:p w14:paraId="046CC265"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может составить рассказ по серии картинок с небольшой помощью взрослого.</w:t>
      </w:r>
    </w:p>
    <w:p w14:paraId="5B6A3F9B"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7.Развитие экспрессивной речи, состояние фонетической стороны речи</w:t>
      </w:r>
    </w:p>
    <w:p w14:paraId="16170FE0"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Ребенок незначительно и только на фоне предложения нарушает </w:t>
      </w:r>
      <w:proofErr w:type="spellStart"/>
      <w:r w:rsidRPr="00512C81">
        <w:rPr>
          <w:rFonts w:ascii="Times New Roman" w:hAnsi="Times New Roman" w:cs="Times New Roman"/>
          <w:color w:val="000000" w:themeColor="text1"/>
          <w:sz w:val="24"/>
          <w:szCs w:val="24"/>
        </w:rPr>
        <w:t>звукослоговую</w:t>
      </w:r>
      <w:proofErr w:type="spellEnd"/>
    </w:p>
    <w:p w14:paraId="0DC8D3CD"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структуру сложных слов.</w:t>
      </w:r>
    </w:p>
    <w:p w14:paraId="72672241" w14:textId="25DDFA36"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Звукопроизношение не соответствует возрастной норме. Нарушено произношение двух</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групп звуков.</w:t>
      </w:r>
    </w:p>
    <w:p w14:paraId="7999FEA3"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Объем дыхания нормальный. Продолжительность выдоха достаточная.</w:t>
      </w:r>
    </w:p>
    <w:p w14:paraId="23CAAA21"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Дыхание диафрагмальное. Сила и модуляция голоса нормальные.</w:t>
      </w:r>
    </w:p>
    <w:p w14:paraId="30ED71A8"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Темп и ритм речи нормальные. </w:t>
      </w:r>
      <w:proofErr w:type="spellStart"/>
      <w:r w:rsidRPr="00512C81">
        <w:rPr>
          <w:rFonts w:ascii="Times New Roman" w:hAnsi="Times New Roman" w:cs="Times New Roman"/>
          <w:color w:val="000000" w:themeColor="text1"/>
          <w:sz w:val="24"/>
          <w:szCs w:val="24"/>
        </w:rPr>
        <w:t>Паузация</w:t>
      </w:r>
      <w:proofErr w:type="spellEnd"/>
      <w:r w:rsidRPr="00512C81">
        <w:rPr>
          <w:rFonts w:ascii="Times New Roman" w:hAnsi="Times New Roman" w:cs="Times New Roman"/>
          <w:color w:val="000000" w:themeColor="text1"/>
          <w:sz w:val="24"/>
          <w:szCs w:val="24"/>
        </w:rPr>
        <w:t xml:space="preserve"> нормальная. Речь интонирована</w:t>
      </w:r>
    </w:p>
    <w:p w14:paraId="202E0051"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недостаточно.</w:t>
      </w:r>
    </w:p>
    <w:p w14:paraId="1FCEE571"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Ребенок повторяет цепочки слогов с </w:t>
      </w:r>
      <w:proofErr w:type="spellStart"/>
      <w:r w:rsidRPr="00512C81">
        <w:rPr>
          <w:rFonts w:ascii="Times New Roman" w:hAnsi="Times New Roman" w:cs="Times New Roman"/>
          <w:color w:val="000000" w:themeColor="text1"/>
          <w:sz w:val="24"/>
          <w:szCs w:val="24"/>
        </w:rPr>
        <w:t>опозиционными</w:t>
      </w:r>
      <w:proofErr w:type="spellEnd"/>
      <w:r w:rsidRPr="00512C81">
        <w:rPr>
          <w:rFonts w:ascii="Times New Roman" w:hAnsi="Times New Roman" w:cs="Times New Roman"/>
          <w:color w:val="000000" w:themeColor="text1"/>
          <w:sz w:val="24"/>
          <w:szCs w:val="24"/>
        </w:rPr>
        <w:t xml:space="preserve"> звуками, умеет выделять</w:t>
      </w:r>
    </w:p>
    <w:p w14:paraId="6E991208" w14:textId="2EF10179"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конечный и начальный согласный из слов, определять количество и последовательность</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звуков в слове, но иногда допускает отдельные ошибки.</w:t>
      </w:r>
    </w:p>
    <w:p w14:paraId="0155AD74"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Низкий уровень</w:t>
      </w:r>
    </w:p>
    <w:p w14:paraId="4EEBE806"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1. Развитие эмоциональной сферы, неречевых психических функций</w:t>
      </w:r>
    </w:p>
    <w:p w14:paraId="4B310074"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не сразу вступает в контакт или вступает в контакт избирательно.</w:t>
      </w:r>
    </w:p>
    <w:p w14:paraId="31EB3204"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Эмоциональные реакции не адекватны и не устойчивы. Ребенок эмоционально не стабилен.</w:t>
      </w:r>
    </w:p>
    <w:p w14:paraId="26EA8F0F"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плохо дифференцирует звучание нескольких звучащих игрушек, плохо</w:t>
      </w:r>
    </w:p>
    <w:p w14:paraId="13DCD48A" w14:textId="13E7FB5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определяет направление звука, при воспроизведении заданных педагогом ритмов делает</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множественные ошибки.</w:t>
      </w:r>
    </w:p>
    <w:p w14:paraId="19D25F8B"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плохо дифференцирует и соотносит 12 основных и оттеночных цветов.</w:t>
      </w:r>
    </w:p>
    <w:p w14:paraId="36A80DD2"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плохо дифференцирует плоские и объемные геометрические формы.</w:t>
      </w:r>
    </w:p>
    <w:p w14:paraId="3B19B739" w14:textId="7115A5D9"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плохо ориентируется в пространстве и в схеме собственного тела. Ребенок не</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может сложить картинку из 6-8 частей со всеми видами разрезов.</w:t>
      </w:r>
    </w:p>
    <w:p w14:paraId="6496E22B"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не может сложить фигуры из шести-семи палочек по памяти.</w:t>
      </w:r>
    </w:p>
    <w:p w14:paraId="0B6F6B02"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2. Развитие моторной сферы</w:t>
      </w:r>
    </w:p>
    <w:p w14:paraId="4C68E7F8"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Ребенок </w:t>
      </w:r>
      <w:proofErr w:type="spellStart"/>
      <w:r w:rsidRPr="00512C81">
        <w:rPr>
          <w:rFonts w:ascii="Times New Roman" w:hAnsi="Times New Roman" w:cs="Times New Roman"/>
          <w:color w:val="000000" w:themeColor="text1"/>
          <w:sz w:val="24"/>
          <w:szCs w:val="24"/>
        </w:rPr>
        <w:t>моторно</w:t>
      </w:r>
      <w:proofErr w:type="spellEnd"/>
      <w:r w:rsidRPr="00512C81">
        <w:rPr>
          <w:rFonts w:ascii="Times New Roman" w:hAnsi="Times New Roman" w:cs="Times New Roman"/>
          <w:color w:val="000000" w:themeColor="text1"/>
          <w:sz w:val="24"/>
          <w:szCs w:val="24"/>
        </w:rPr>
        <w:t xml:space="preserve"> неловок, плохо координирован, все движения выполняет не в полном</w:t>
      </w:r>
    </w:p>
    <w:p w14:paraId="6F97F06E"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объеме, в замедленном или ускоренном темпе.</w:t>
      </w:r>
    </w:p>
    <w:p w14:paraId="32EF95E9"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не может прыгать на двух ногах на месте, на одной ноге на месте; не может</w:t>
      </w:r>
    </w:p>
    <w:p w14:paraId="048386CE" w14:textId="74921D7F"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lastRenderedPageBreak/>
        <w:t>прыгнуть в длину с места; потопать ногами и похлопать руками одновременно, согласовывая</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эти действия; не может бросить мяч от груди, из-за головы; не может подбросить и поймать</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мяч; не может самостоятельно залезть на гимнастическую стенку и слезть с нее или делает</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это крайне неуверенно и только с помощью взрослого.</w:t>
      </w:r>
    </w:p>
    <w:p w14:paraId="44D73F6A"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Ручная моторика развита плохо, все движения выполняются в не полном объеме;</w:t>
      </w:r>
    </w:p>
    <w:p w14:paraId="10A8904A"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плохо переключается с одного движения на другое. У ребенка отмечаются</w:t>
      </w:r>
    </w:p>
    <w:p w14:paraId="2DB42500"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леворукость или </w:t>
      </w:r>
      <w:proofErr w:type="spellStart"/>
      <w:r w:rsidRPr="00512C81">
        <w:rPr>
          <w:rFonts w:ascii="Times New Roman" w:hAnsi="Times New Roman" w:cs="Times New Roman"/>
          <w:color w:val="000000" w:themeColor="text1"/>
          <w:sz w:val="24"/>
          <w:szCs w:val="24"/>
        </w:rPr>
        <w:t>амбидекстрия</w:t>
      </w:r>
      <w:proofErr w:type="spellEnd"/>
      <w:r w:rsidRPr="00512C81">
        <w:rPr>
          <w:rFonts w:ascii="Times New Roman" w:hAnsi="Times New Roman" w:cs="Times New Roman"/>
          <w:color w:val="000000" w:themeColor="text1"/>
          <w:sz w:val="24"/>
          <w:szCs w:val="24"/>
        </w:rPr>
        <w:t>.</w:t>
      </w:r>
    </w:p>
    <w:p w14:paraId="72FC3ABA"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не умеет рисовать прямые, ломаные, замкнутые, волнистые линии, человека.</w:t>
      </w:r>
    </w:p>
    <w:p w14:paraId="5165E795"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не умеет застегивать и расстегивать пуговицы, завязывать и развязывать</w:t>
      </w:r>
    </w:p>
    <w:p w14:paraId="4D721C44"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шнурки, выполнять ножницами прямой разрез, косой разрез, вырезать круг из квадрата.</w:t>
      </w:r>
    </w:p>
    <w:p w14:paraId="2DB32E14"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Мышечный тонус мимической мускулатуры значительно понижен или повышен,</w:t>
      </w:r>
    </w:p>
    <w:p w14:paraId="4DFB72C8"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движения выполняются не в полном объеме, в замедленном или ускоренном темпе,</w:t>
      </w:r>
    </w:p>
    <w:p w14:paraId="426F415E"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отмечаются синкинезии.</w:t>
      </w:r>
    </w:p>
    <w:p w14:paraId="412B7D67"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Мышечный тонус органов артикуляционного аппарата значительно понижен или</w:t>
      </w:r>
    </w:p>
    <w:p w14:paraId="30A9FF43" w14:textId="4064C479"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повышен, движения выполняются не в полном объеме, в замедленном или ускоренном</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темпе; переключаемость плохая; отмечаются синкинезии, тремор, обильная саливация.</w:t>
      </w:r>
    </w:p>
    <w:p w14:paraId="04B27A5F"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3. Развитие </w:t>
      </w:r>
      <w:proofErr w:type="spellStart"/>
      <w:r w:rsidRPr="00512C81">
        <w:rPr>
          <w:rFonts w:ascii="Times New Roman" w:hAnsi="Times New Roman" w:cs="Times New Roman"/>
          <w:color w:val="000000" w:themeColor="text1"/>
          <w:sz w:val="24"/>
          <w:szCs w:val="24"/>
        </w:rPr>
        <w:t>импрессивной</w:t>
      </w:r>
      <w:proofErr w:type="spellEnd"/>
      <w:r w:rsidRPr="00512C81">
        <w:rPr>
          <w:rFonts w:ascii="Times New Roman" w:hAnsi="Times New Roman" w:cs="Times New Roman"/>
          <w:color w:val="000000" w:themeColor="text1"/>
          <w:sz w:val="24"/>
          <w:szCs w:val="24"/>
        </w:rPr>
        <w:t xml:space="preserve"> речи, состояние фонематического восприятия</w:t>
      </w:r>
    </w:p>
    <w:p w14:paraId="4E0D377F"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Объем пассивного словаря не соответствует возрасту. Ребенок не всегда может</w:t>
      </w:r>
    </w:p>
    <w:p w14:paraId="6C16EAAF"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показать по просьбе логопеда отельные предметы, объекты, части предметов и объектов.</w:t>
      </w:r>
    </w:p>
    <w:p w14:paraId="46363CD3"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Ребенок не всегда может показать по несколько предметов, </w:t>
      </w:r>
      <w:proofErr w:type="spellStart"/>
      <w:r w:rsidRPr="00512C81">
        <w:rPr>
          <w:rFonts w:ascii="Times New Roman" w:hAnsi="Times New Roman" w:cs="Times New Roman"/>
          <w:color w:val="000000" w:themeColor="text1"/>
          <w:sz w:val="24"/>
          <w:szCs w:val="24"/>
        </w:rPr>
        <w:t>относящихсяпонятиям</w:t>
      </w:r>
      <w:proofErr w:type="spellEnd"/>
      <w:r w:rsidRPr="00512C81">
        <w:rPr>
          <w:rFonts w:ascii="Times New Roman" w:hAnsi="Times New Roman" w:cs="Times New Roman"/>
          <w:color w:val="000000" w:themeColor="text1"/>
          <w:sz w:val="24"/>
          <w:szCs w:val="24"/>
        </w:rPr>
        <w:t>:</w:t>
      </w:r>
    </w:p>
    <w:p w14:paraId="29204488" w14:textId="083746AC"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игрушки, одежда, обувь, посуда, мебель, овощи, фрукты, домашние птицы, дикие птицы,</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домашние животные, дикие звери, транспорт).</w:t>
      </w:r>
    </w:p>
    <w:p w14:paraId="55F1F04B"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не всегда может показать по просьбе логопеда предметы, обладающие</w:t>
      </w:r>
    </w:p>
    <w:p w14:paraId="3D9C53C0"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определенными признаками.</w:t>
      </w:r>
    </w:p>
    <w:p w14:paraId="6E46C14B" w14:textId="2FD838C5"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не всегда понимает различные формы словоизменения, предложно-падежные</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 xml:space="preserve">конструкции с предлогами; не всегда понимает существительные с </w:t>
      </w:r>
      <w:proofErr w:type="spellStart"/>
      <w:r w:rsidRPr="00512C81">
        <w:rPr>
          <w:rFonts w:ascii="Times New Roman" w:hAnsi="Times New Roman" w:cs="Times New Roman"/>
          <w:color w:val="000000" w:themeColor="text1"/>
          <w:sz w:val="24"/>
          <w:szCs w:val="24"/>
        </w:rPr>
        <w:t>уменьшительноласкательными</w:t>
      </w:r>
      <w:proofErr w:type="spellEnd"/>
      <w:r w:rsidRPr="00512C81">
        <w:rPr>
          <w:rFonts w:ascii="Times New Roman" w:hAnsi="Times New Roman" w:cs="Times New Roman"/>
          <w:color w:val="000000" w:themeColor="text1"/>
          <w:sz w:val="24"/>
          <w:szCs w:val="24"/>
        </w:rPr>
        <w:t xml:space="preserve"> суффиксами, формы единственного и множественного числа глаголов, плохо</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дифференцирует глаголы с различными приставками.</w:t>
      </w:r>
    </w:p>
    <w:p w14:paraId="2B725F05"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не всегда понимает смысл отдельных предложений и связных текстов.</w:t>
      </w:r>
    </w:p>
    <w:p w14:paraId="5DB4178F"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плохо дифференцирует как оппозиционные звуки, не смешиваемые в</w:t>
      </w:r>
    </w:p>
    <w:p w14:paraId="60F8B37F"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произношении, так и смешиваемые в произношении.</w:t>
      </w:r>
    </w:p>
    <w:p w14:paraId="400AF437"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4. Развития экспрессивной речи, состояние активного словаря</w:t>
      </w:r>
    </w:p>
    <w:p w14:paraId="7F47BD17"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Объем активного словаря ребенка не соответствует возрастной норме и гораздо ниже</w:t>
      </w:r>
    </w:p>
    <w:p w14:paraId="7E2E16C2"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его.</w:t>
      </w:r>
    </w:p>
    <w:p w14:paraId="492C16F9"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не может назвать даже по 2-3 существительных по всем, предложенным</w:t>
      </w:r>
    </w:p>
    <w:p w14:paraId="3B7A2A18"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логопедом темам; не может назвать части тела и части указанных предметов; не может</w:t>
      </w:r>
    </w:p>
    <w:p w14:paraId="1BCC39ED" w14:textId="3D71E58F"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обобщить (назвать одним словом) предметы или объекты, изображенные на картинке; не</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использует в речи антонимы.</w:t>
      </w:r>
    </w:p>
    <w:p w14:paraId="04D6E9F4"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Объем глагольного словаря не достаточный. Ребенок не может назвать действия по</w:t>
      </w:r>
    </w:p>
    <w:p w14:paraId="43D9F99A"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указанным картинкам или делает это с множественными ошибками.</w:t>
      </w:r>
    </w:p>
    <w:p w14:paraId="1C49591F"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Объем словаря прилагательных не достаточный. Ребенок не может назвать признаки</w:t>
      </w:r>
    </w:p>
    <w:p w14:paraId="44ECBB60"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предметов по указанным картинкам или делает это с множественными ошибками.</w:t>
      </w:r>
    </w:p>
    <w:p w14:paraId="48DD25CB"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5.Развитие экспрессивной речи, состояние грамматического строя речи</w:t>
      </w:r>
    </w:p>
    <w:p w14:paraId="66FFC75E"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Уровень развития грамматического строя речи не соответствует </w:t>
      </w:r>
      <w:proofErr w:type="spellStart"/>
      <w:r w:rsidRPr="00512C81">
        <w:rPr>
          <w:rFonts w:ascii="Times New Roman" w:hAnsi="Times New Roman" w:cs="Times New Roman"/>
          <w:color w:val="000000" w:themeColor="text1"/>
          <w:sz w:val="24"/>
          <w:szCs w:val="24"/>
        </w:rPr>
        <w:t>возрастнойнорме</w:t>
      </w:r>
      <w:proofErr w:type="spellEnd"/>
      <w:r w:rsidRPr="00512C81">
        <w:rPr>
          <w:rFonts w:ascii="Times New Roman" w:hAnsi="Times New Roman" w:cs="Times New Roman"/>
          <w:color w:val="000000" w:themeColor="text1"/>
          <w:sz w:val="24"/>
          <w:szCs w:val="24"/>
        </w:rPr>
        <w:t>.</w:t>
      </w:r>
    </w:p>
    <w:p w14:paraId="08392A07" w14:textId="2A287720"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допускает множественные ошибки при образовании формы существительных в</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 xml:space="preserve">именительном падеже единственного и множественного числа; формы </w:t>
      </w:r>
      <w:r w:rsidR="00D92FB6" w:rsidRPr="00512C81">
        <w:rPr>
          <w:rFonts w:ascii="Times New Roman" w:hAnsi="Times New Roman" w:cs="Times New Roman"/>
          <w:color w:val="000000" w:themeColor="text1"/>
          <w:sz w:val="24"/>
          <w:szCs w:val="24"/>
        </w:rPr>
        <w:t xml:space="preserve"> </w:t>
      </w:r>
      <w:proofErr w:type="spellStart"/>
      <w:r w:rsidRPr="00512C81">
        <w:rPr>
          <w:rFonts w:ascii="Times New Roman" w:hAnsi="Times New Roman" w:cs="Times New Roman"/>
          <w:color w:val="000000" w:themeColor="text1"/>
          <w:sz w:val="24"/>
          <w:szCs w:val="24"/>
        </w:rPr>
        <w:t>уществительных</w:t>
      </w:r>
      <w:proofErr w:type="spellEnd"/>
      <w:r w:rsidRPr="00512C81">
        <w:rPr>
          <w:rFonts w:ascii="Times New Roman" w:hAnsi="Times New Roman" w:cs="Times New Roman"/>
          <w:color w:val="000000" w:themeColor="text1"/>
          <w:sz w:val="24"/>
          <w:szCs w:val="24"/>
        </w:rPr>
        <w:t xml:space="preserve"> в</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косвенных падежах; существительных множественного числа в родительном падеже.</w:t>
      </w:r>
    </w:p>
    <w:p w14:paraId="140E0BB0"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допускает множественные ошибки при согласовании прилагательных с</w:t>
      </w:r>
    </w:p>
    <w:p w14:paraId="79E31ACD"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существительными единственного числа; при употреблении предложно-падежных</w:t>
      </w:r>
    </w:p>
    <w:p w14:paraId="18882FB3"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конструкций.</w:t>
      </w:r>
    </w:p>
    <w:p w14:paraId="3B9A9801"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не умеет образовывать существительные с уменьшительно-ласкательными</w:t>
      </w:r>
    </w:p>
    <w:p w14:paraId="015DB4A3" w14:textId="466EEFA6" w:rsidR="00954801" w:rsidRPr="00512C81" w:rsidRDefault="00954801" w:rsidP="00D92FB6">
      <w:pPr>
        <w:pBdr>
          <w:top w:val="none" w:sz="4" w:space="0" w:color="000000"/>
          <w:left w:val="none" w:sz="4" w:space="0" w:color="000000"/>
          <w:bottom w:val="none" w:sz="4" w:space="0" w:color="000000"/>
          <w:right w:val="none" w:sz="4" w:space="0" w:color="000000"/>
        </w:pBdr>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суффиксами, существительные с суффиксами </w:t>
      </w:r>
      <w:proofErr w:type="spellStart"/>
      <w:r w:rsidRPr="00512C81">
        <w:rPr>
          <w:rFonts w:ascii="Times New Roman" w:hAnsi="Times New Roman" w:cs="Times New Roman"/>
          <w:color w:val="000000" w:themeColor="text1"/>
          <w:sz w:val="24"/>
          <w:szCs w:val="24"/>
        </w:rPr>
        <w:t>онок</w:t>
      </w:r>
      <w:proofErr w:type="spellEnd"/>
      <w:r w:rsidRPr="00512C81">
        <w:rPr>
          <w:rFonts w:ascii="Times New Roman" w:hAnsi="Times New Roman" w:cs="Times New Roman"/>
          <w:color w:val="000000" w:themeColor="text1"/>
          <w:sz w:val="24"/>
          <w:szCs w:val="24"/>
        </w:rPr>
        <w:t xml:space="preserve">, </w:t>
      </w:r>
      <w:proofErr w:type="spellStart"/>
      <w:r w:rsidRPr="00512C81">
        <w:rPr>
          <w:rFonts w:ascii="Times New Roman" w:hAnsi="Times New Roman" w:cs="Times New Roman"/>
          <w:color w:val="000000" w:themeColor="text1"/>
          <w:sz w:val="24"/>
          <w:szCs w:val="24"/>
        </w:rPr>
        <w:t>енок</w:t>
      </w:r>
      <w:proofErr w:type="spellEnd"/>
      <w:r w:rsidRPr="00512C81">
        <w:rPr>
          <w:rFonts w:ascii="Times New Roman" w:hAnsi="Times New Roman" w:cs="Times New Roman"/>
          <w:color w:val="000000" w:themeColor="text1"/>
          <w:sz w:val="24"/>
          <w:szCs w:val="24"/>
        </w:rPr>
        <w:t xml:space="preserve">, </w:t>
      </w:r>
      <w:proofErr w:type="spellStart"/>
      <w:r w:rsidRPr="00512C81">
        <w:rPr>
          <w:rFonts w:ascii="Times New Roman" w:hAnsi="Times New Roman" w:cs="Times New Roman"/>
          <w:color w:val="000000" w:themeColor="text1"/>
          <w:sz w:val="24"/>
          <w:szCs w:val="24"/>
        </w:rPr>
        <w:t>ат</w:t>
      </w:r>
      <w:proofErr w:type="spellEnd"/>
      <w:r w:rsidRPr="00512C81">
        <w:rPr>
          <w:rFonts w:ascii="Times New Roman" w:hAnsi="Times New Roman" w:cs="Times New Roman"/>
          <w:color w:val="000000" w:themeColor="text1"/>
          <w:sz w:val="24"/>
          <w:szCs w:val="24"/>
        </w:rPr>
        <w:t xml:space="preserve">, </w:t>
      </w:r>
      <w:proofErr w:type="spellStart"/>
      <w:r w:rsidRPr="00512C81">
        <w:rPr>
          <w:rFonts w:ascii="Times New Roman" w:hAnsi="Times New Roman" w:cs="Times New Roman"/>
          <w:color w:val="000000" w:themeColor="text1"/>
          <w:sz w:val="24"/>
          <w:szCs w:val="24"/>
        </w:rPr>
        <w:t>ят</w:t>
      </w:r>
      <w:proofErr w:type="spellEnd"/>
      <w:r w:rsidRPr="00512C81">
        <w:rPr>
          <w:rFonts w:ascii="Times New Roman" w:hAnsi="Times New Roman" w:cs="Times New Roman"/>
          <w:color w:val="000000" w:themeColor="text1"/>
          <w:sz w:val="24"/>
          <w:szCs w:val="24"/>
        </w:rPr>
        <w:t>; не умеет образовывать</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относительные и притяжательные прилагательные от существительных; не умеет</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образовывать приставочные глаголы, глаголы совершенного вида или делает это с</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множественными ошибками.</w:t>
      </w:r>
    </w:p>
    <w:p w14:paraId="02E7934E"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lastRenderedPageBreak/>
        <w:t>6.Развитие экспрессивной речи, состояние связной речи</w:t>
      </w:r>
    </w:p>
    <w:p w14:paraId="090AD2C2"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Уровень развития связной речи не соответствует возрастной норме.</w:t>
      </w:r>
    </w:p>
    <w:p w14:paraId="7F441D05"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без помощи взрослого не может составить рассказ по серии картинок.</w:t>
      </w:r>
    </w:p>
    <w:p w14:paraId="731A57C0"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7. Развитие экспрессивной речи, состояние фонетической стороны речи</w:t>
      </w:r>
    </w:p>
    <w:p w14:paraId="54A54920"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Ребенок значительно нарушает </w:t>
      </w:r>
      <w:proofErr w:type="spellStart"/>
      <w:r w:rsidRPr="00512C81">
        <w:rPr>
          <w:rFonts w:ascii="Times New Roman" w:hAnsi="Times New Roman" w:cs="Times New Roman"/>
          <w:color w:val="000000" w:themeColor="text1"/>
          <w:sz w:val="24"/>
          <w:szCs w:val="24"/>
        </w:rPr>
        <w:t>звукослоговую</w:t>
      </w:r>
      <w:proofErr w:type="spellEnd"/>
      <w:r w:rsidRPr="00512C81">
        <w:rPr>
          <w:rFonts w:ascii="Times New Roman" w:hAnsi="Times New Roman" w:cs="Times New Roman"/>
          <w:color w:val="000000" w:themeColor="text1"/>
          <w:sz w:val="24"/>
          <w:szCs w:val="24"/>
        </w:rPr>
        <w:t xml:space="preserve"> структуру сложных слов.</w:t>
      </w:r>
    </w:p>
    <w:p w14:paraId="63F32B83"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Звукопроизношение не соответствует возрастной норме. Нарушено произношение</w:t>
      </w:r>
    </w:p>
    <w:p w14:paraId="055B6AC5" w14:textId="6C452479"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трех-четырех групп звуков.</w:t>
      </w:r>
      <w:r w:rsidR="00D92FB6"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Объем дыхания не достаточный. Продолжительность выдоха не достаточная. Дыхание</w:t>
      </w:r>
      <w:r w:rsidR="00D92FB6" w:rsidRPr="00512C81">
        <w:rPr>
          <w:rFonts w:ascii="Times New Roman" w:hAnsi="Times New Roman" w:cs="Times New Roman"/>
          <w:color w:val="000000" w:themeColor="text1"/>
          <w:sz w:val="24"/>
          <w:szCs w:val="24"/>
        </w:rPr>
        <w:t xml:space="preserve"> </w:t>
      </w:r>
      <w:proofErr w:type="spellStart"/>
      <w:r w:rsidRPr="00512C81">
        <w:rPr>
          <w:rFonts w:ascii="Times New Roman" w:hAnsi="Times New Roman" w:cs="Times New Roman"/>
          <w:color w:val="000000" w:themeColor="text1"/>
          <w:sz w:val="24"/>
          <w:szCs w:val="24"/>
        </w:rPr>
        <w:t>верхнеключичное</w:t>
      </w:r>
      <w:proofErr w:type="spellEnd"/>
      <w:r w:rsidRPr="00512C81">
        <w:rPr>
          <w:rFonts w:ascii="Times New Roman" w:hAnsi="Times New Roman" w:cs="Times New Roman"/>
          <w:color w:val="000000" w:themeColor="text1"/>
          <w:sz w:val="24"/>
          <w:szCs w:val="24"/>
        </w:rPr>
        <w:t>. Сила и модуляция голоса не достаточные.</w:t>
      </w:r>
    </w:p>
    <w:p w14:paraId="1F1BB905"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Темп и ритм речи не нарушены. </w:t>
      </w:r>
      <w:proofErr w:type="spellStart"/>
      <w:r w:rsidRPr="00512C81">
        <w:rPr>
          <w:rFonts w:ascii="Times New Roman" w:hAnsi="Times New Roman" w:cs="Times New Roman"/>
          <w:color w:val="000000" w:themeColor="text1"/>
          <w:sz w:val="24"/>
          <w:szCs w:val="24"/>
        </w:rPr>
        <w:t>Паузация</w:t>
      </w:r>
      <w:proofErr w:type="spellEnd"/>
      <w:r w:rsidRPr="00512C81">
        <w:rPr>
          <w:rFonts w:ascii="Times New Roman" w:hAnsi="Times New Roman" w:cs="Times New Roman"/>
          <w:color w:val="000000" w:themeColor="text1"/>
          <w:sz w:val="24"/>
          <w:szCs w:val="24"/>
        </w:rPr>
        <w:t xml:space="preserve"> нарушена. Речь не интонирована.</w:t>
      </w:r>
    </w:p>
    <w:p w14:paraId="0595CA2A"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Ребенок повторяет цепочки слогов с оппозиционными звуками с множественными</w:t>
      </w:r>
    </w:p>
    <w:p w14:paraId="5E795C76" w14:textId="77777777"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ошибками, не умеет выделять конечный и начальный согласный из слов, не умеет</w:t>
      </w:r>
    </w:p>
    <w:p w14:paraId="55B76BF0" w14:textId="70DD0556" w:rsidR="00954801" w:rsidRPr="00512C81" w:rsidRDefault="00954801" w:rsidP="0095480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определять количество и последовательность звуков в слове.</w:t>
      </w:r>
    </w:p>
    <w:p w14:paraId="20134C87" w14:textId="77777777" w:rsidR="00D40E9B" w:rsidRPr="00512C81" w:rsidRDefault="00D40E9B" w:rsidP="00D40E9B">
      <w:pPr>
        <w:pStyle w:val="af5"/>
        <w:kinsoku w:val="0"/>
        <w:overflowPunct w:val="0"/>
        <w:ind w:right="-2" w:firstLine="720"/>
        <w:jc w:val="both"/>
        <w:rPr>
          <w:color w:val="231F20"/>
        </w:rPr>
      </w:pPr>
      <w:r w:rsidRPr="00512C81">
        <w:rPr>
          <w:color w:val="231F20"/>
        </w:rPr>
        <w:t xml:space="preserve">Содержание логопедической диагностики приводится в виде ссылок на издание: </w:t>
      </w:r>
    </w:p>
    <w:p w14:paraId="1F6B9888" w14:textId="77777777" w:rsidR="00EC3D6D" w:rsidRPr="00512C81" w:rsidRDefault="00D40E9B" w:rsidP="00EC3D6D">
      <w:pPr>
        <w:pStyle w:val="af5"/>
        <w:kinsoku w:val="0"/>
        <w:overflowPunct w:val="0"/>
        <w:ind w:right="-2" w:firstLine="720"/>
        <w:jc w:val="both"/>
        <w:rPr>
          <w:color w:val="231F20"/>
        </w:rPr>
      </w:pPr>
      <w:proofErr w:type="spellStart"/>
      <w:r w:rsidRPr="00512C81">
        <w:rPr>
          <w:i/>
          <w:iCs/>
          <w:color w:val="231F20"/>
        </w:rPr>
        <w:t>Нищева</w:t>
      </w:r>
      <w:proofErr w:type="spellEnd"/>
      <w:r w:rsidRPr="00512C81">
        <w:rPr>
          <w:i/>
          <w:iCs/>
          <w:color w:val="231F20"/>
        </w:rPr>
        <w:t xml:space="preserve"> Н. В</w:t>
      </w:r>
      <w:r w:rsidRPr="00512C81">
        <w:rPr>
          <w:color w:val="231F20"/>
        </w:rPr>
        <w:t xml:space="preserve">. Комплексная образовательная программа дошкольного образования для детей с тяжелыми нарушениями речи (общим </w:t>
      </w:r>
      <w:proofErr w:type="spellStart"/>
      <w:r w:rsidRPr="00512C81">
        <w:rPr>
          <w:color w:val="231F20"/>
        </w:rPr>
        <w:t>недоразви</w:t>
      </w:r>
      <w:proofErr w:type="spellEnd"/>
      <w:r w:rsidRPr="00512C81">
        <w:rPr>
          <w:color w:val="231F20"/>
        </w:rPr>
        <w:t xml:space="preserve">- </w:t>
      </w:r>
      <w:proofErr w:type="spellStart"/>
      <w:r w:rsidRPr="00512C81">
        <w:rPr>
          <w:color w:val="231F20"/>
        </w:rPr>
        <w:t>тием</w:t>
      </w:r>
      <w:proofErr w:type="spellEnd"/>
      <w:r w:rsidRPr="00512C81">
        <w:rPr>
          <w:color w:val="231F20"/>
        </w:rPr>
        <w:t xml:space="preserve"> речи) с 3 до 7 лет: 3 изд., </w:t>
      </w:r>
      <w:proofErr w:type="spellStart"/>
      <w:r w:rsidRPr="00512C81">
        <w:rPr>
          <w:color w:val="231F20"/>
        </w:rPr>
        <w:t>перераб</w:t>
      </w:r>
      <w:proofErr w:type="spellEnd"/>
      <w:r w:rsidRPr="00512C81">
        <w:rPr>
          <w:color w:val="231F20"/>
        </w:rPr>
        <w:t>. и доп. в соотв. с ФГОС ДО. — СПб.: ДЕТСТВО-ПРЕСС, 2015. 240 с. — ISBN 978-5-906797-62-9.3-4 года: диагностика индивидуального развития ребенка младшего дошкольного возраста с ОНР (с. 63—74). Методика проведения обследования ребенка младшего дошкольного возраста с ОНР учителем-логопедом (с. 75—81).</w:t>
      </w:r>
    </w:p>
    <w:p w14:paraId="7DC769CD" w14:textId="77777777" w:rsidR="00D40E9B" w:rsidRPr="00512C81" w:rsidRDefault="00D40E9B" w:rsidP="00EC3D6D">
      <w:pPr>
        <w:pStyle w:val="af5"/>
        <w:kinsoku w:val="0"/>
        <w:overflowPunct w:val="0"/>
        <w:ind w:right="-2" w:firstLine="720"/>
        <w:jc w:val="both"/>
        <w:rPr>
          <w:color w:val="231F20"/>
        </w:rPr>
      </w:pPr>
      <w:r w:rsidRPr="00512C81">
        <w:rPr>
          <w:color w:val="231F20"/>
        </w:rPr>
        <w:t xml:space="preserve">4-5 лет: диагностика индивидуального развития ребенка среднего дошкольного возраста с ОНР (с. 120—126). </w:t>
      </w:r>
      <w:r w:rsidRPr="00512C81">
        <w:rPr>
          <w:color w:val="231F20"/>
          <w:spacing w:val="-3"/>
        </w:rPr>
        <w:t>Методика</w:t>
      </w:r>
      <w:r w:rsidRPr="00512C81">
        <w:rPr>
          <w:color w:val="231F20"/>
          <w:spacing w:val="-11"/>
        </w:rPr>
        <w:t xml:space="preserve"> </w:t>
      </w:r>
      <w:r w:rsidRPr="00512C81">
        <w:rPr>
          <w:color w:val="231F20"/>
        </w:rPr>
        <w:t>проведения</w:t>
      </w:r>
      <w:r w:rsidRPr="00512C81">
        <w:rPr>
          <w:color w:val="231F20"/>
          <w:spacing w:val="-11"/>
        </w:rPr>
        <w:t xml:space="preserve"> </w:t>
      </w:r>
      <w:r w:rsidRPr="00512C81">
        <w:rPr>
          <w:color w:val="231F20"/>
        </w:rPr>
        <w:t>обследования</w:t>
      </w:r>
      <w:r w:rsidRPr="00512C81">
        <w:rPr>
          <w:color w:val="231F20"/>
          <w:spacing w:val="-10"/>
        </w:rPr>
        <w:t xml:space="preserve"> </w:t>
      </w:r>
      <w:r w:rsidRPr="00512C81">
        <w:rPr>
          <w:color w:val="231F20"/>
        </w:rPr>
        <w:t>ребенка</w:t>
      </w:r>
      <w:r w:rsidRPr="00512C81">
        <w:rPr>
          <w:color w:val="231F20"/>
          <w:spacing w:val="-11"/>
        </w:rPr>
        <w:t xml:space="preserve"> </w:t>
      </w:r>
      <w:r w:rsidRPr="00512C81">
        <w:rPr>
          <w:color w:val="231F20"/>
        </w:rPr>
        <w:t>(с</w:t>
      </w:r>
      <w:r w:rsidRPr="00512C81">
        <w:rPr>
          <w:color w:val="231F20"/>
          <w:spacing w:val="-11"/>
        </w:rPr>
        <w:t xml:space="preserve"> </w:t>
      </w:r>
      <w:r w:rsidRPr="00512C81">
        <w:rPr>
          <w:color w:val="231F20"/>
        </w:rPr>
        <w:t>4</w:t>
      </w:r>
      <w:r w:rsidRPr="00512C81">
        <w:rPr>
          <w:color w:val="231F20"/>
          <w:spacing w:val="-11"/>
        </w:rPr>
        <w:t xml:space="preserve"> </w:t>
      </w:r>
      <w:r w:rsidRPr="00512C81">
        <w:rPr>
          <w:color w:val="231F20"/>
        </w:rPr>
        <w:t>до</w:t>
      </w:r>
      <w:r w:rsidRPr="00512C81">
        <w:rPr>
          <w:color w:val="231F20"/>
          <w:spacing w:val="-11"/>
        </w:rPr>
        <w:t xml:space="preserve"> </w:t>
      </w:r>
      <w:r w:rsidRPr="00512C81">
        <w:rPr>
          <w:color w:val="231F20"/>
        </w:rPr>
        <w:t>7</w:t>
      </w:r>
      <w:r w:rsidRPr="00512C81">
        <w:rPr>
          <w:color w:val="231F20"/>
          <w:spacing w:val="-11"/>
        </w:rPr>
        <w:t xml:space="preserve"> </w:t>
      </w:r>
      <w:r w:rsidRPr="00512C81">
        <w:rPr>
          <w:color w:val="231F20"/>
        </w:rPr>
        <w:t>лет)</w:t>
      </w:r>
      <w:r w:rsidRPr="00512C81">
        <w:rPr>
          <w:color w:val="231F20"/>
          <w:spacing w:val="-10"/>
        </w:rPr>
        <w:t xml:space="preserve"> </w:t>
      </w:r>
      <w:r w:rsidRPr="00512C81">
        <w:rPr>
          <w:color w:val="231F20"/>
        </w:rPr>
        <w:t>с</w:t>
      </w:r>
      <w:r w:rsidRPr="00512C81">
        <w:rPr>
          <w:color w:val="231F20"/>
          <w:spacing w:val="-11"/>
        </w:rPr>
        <w:t xml:space="preserve"> </w:t>
      </w:r>
      <w:r w:rsidRPr="00512C81">
        <w:rPr>
          <w:color w:val="231F20"/>
        </w:rPr>
        <w:t>ОНР</w:t>
      </w:r>
      <w:r w:rsidRPr="00512C81">
        <w:rPr>
          <w:color w:val="231F20"/>
          <w:spacing w:val="-11"/>
        </w:rPr>
        <w:t xml:space="preserve"> </w:t>
      </w:r>
      <w:r w:rsidRPr="00512C81">
        <w:rPr>
          <w:color w:val="231F20"/>
        </w:rPr>
        <w:t>учителем- логопедом (с.</w:t>
      </w:r>
      <w:r w:rsidRPr="00512C81">
        <w:rPr>
          <w:color w:val="231F20"/>
          <w:spacing w:val="-1"/>
        </w:rPr>
        <w:t xml:space="preserve"> </w:t>
      </w:r>
      <w:r w:rsidRPr="00512C81">
        <w:rPr>
          <w:color w:val="231F20"/>
        </w:rPr>
        <w:t>127—142).</w:t>
      </w:r>
    </w:p>
    <w:p w14:paraId="6632D9DA" w14:textId="77777777" w:rsidR="00D40E9B" w:rsidRPr="00512C81" w:rsidRDefault="00D40E9B" w:rsidP="00D40E9B">
      <w:pPr>
        <w:pStyle w:val="2"/>
        <w:kinsoku w:val="0"/>
        <w:overflowPunct w:val="0"/>
        <w:spacing w:line="240" w:lineRule="auto"/>
        <w:ind w:right="-2"/>
        <w:rPr>
          <w:rFonts w:ascii="Times New Roman" w:hAnsi="Times New Roman" w:cs="Times New Roman"/>
          <w:color w:val="231F20"/>
          <w:sz w:val="24"/>
          <w:szCs w:val="24"/>
        </w:rPr>
      </w:pPr>
      <w:r w:rsidRPr="00512C81">
        <w:rPr>
          <w:rFonts w:ascii="Times New Roman" w:hAnsi="Times New Roman" w:cs="Times New Roman"/>
          <w:color w:val="231F20"/>
          <w:sz w:val="24"/>
          <w:szCs w:val="24"/>
        </w:rPr>
        <w:t>5-6 лет: диагностика индивидуального развития старшего дошкольного возраста с ОНР (с.</w:t>
      </w:r>
      <w:r w:rsidRPr="00512C81">
        <w:rPr>
          <w:rFonts w:ascii="Times New Roman" w:hAnsi="Times New Roman" w:cs="Times New Roman"/>
          <w:color w:val="231F20"/>
          <w:spacing w:val="-2"/>
          <w:sz w:val="24"/>
          <w:szCs w:val="24"/>
        </w:rPr>
        <w:t xml:space="preserve"> </w:t>
      </w:r>
      <w:r w:rsidRPr="00512C81">
        <w:rPr>
          <w:rFonts w:ascii="Times New Roman" w:hAnsi="Times New Roman" w:cs="Times New Roman"/>
          <w:color w:val="231F20"/>
          <w:sz w:val="24"/>
          <w:szCs w:val="24"/>
        </w:rPr>
        <w:t xml:space="preserve">176—182). </w:t>
      </w:r>
      <w:r w:rsidRPr="00512C81">
        <w:rPr>
          <w:rFonts w:ascii="Times New Roman" w:hAnsi="Times New Roman" w:cs="Times New Roman"/>
          <w:color w:val="231F20"/>
          <w:spacing w:val="-3"/>
          <w:sz w:val="24"/>
          <w:szCs w:val="24"/>
        </w:rPr>
        <w:t>Методика</w:t>
      </w:r>
      <w:r w:rsidRPr="00512C81">
        <w:rPr>
          <w:rFonts w:ascii="Times New Roman" w:hAnsi="Times New Roman" w:cs="Times New Roman"/>
          <w:color w:val="231F20"/>
          <w:spacing w:val="-11"/>
          <w:sz w:val="24"/>
          <w:szCs w:val="24"/>
        </w:rPr>
        <w:t xml:space="preserve"> </w:t>
      </w:r>
      <w:r w:rsidRPr="00512C81">
        <w:rPr>
          <w:rFonts w:ascii="Times New Roman" w:hAnsi="Times New Roman" w:cs="Times New Roman"/>
          <w:color w:val="231F20"/>
          <w:sz w:val="24"/>
          <w:szCs w:val="24"/>
        </w:rPr>
        <w:t>проведения</w:t>
      </w:r>
      <w:r w:rsidRPr="00512C81">
        <w:rPr>
          <w:rFonts w:ascii="Times New Roman" w:hAnsi="Times New Roman" w:cs="Times New Roman"/>
          <w:color w:val="231F20"/>
          <w:spacing w:val="-11"/>
          <w:sz w:val="24"/>
          <w:szCs w:val="24"/>
        </w:rPr>
        <w:t xml:space="preserve"> </w:t>
      </w:r>
      <w:r w:rsidRPr="00512C81">
        <w:rPr>
          <w:rFonts w:ascii="Times New Roman" w:hAnsi="Times New Roman" w:cs="Times New Roman"/>
          <w:color w:val="231F20"/>
          <w:sz w:val="24"/>
          <w:szCs w:val="24"/>
        </w:rPr>
        <w:t>обследования</w:t>
      </w:r>
      <w:r w:rsidRPr="00512C81">
        <w:rPr>
          <w:rFonts w:ascii="Times New Roman" w:hAnsi="Times New Roman" w:cs="Times New Roman"/>
          <w:color w:val="231F20"/>
          <w:spacing w:val="-10"/>
          <w:sz w:val="24"/>
          <w:szCs w:val="24"/>
        </w:rPr>
        <w:t xml:space="preserve"> </w:t>
      </w:r>
      <w:r w:rsidRPr="00512C81">
        <w:rPr>
          <w:rFonts w:ascii="Times New Roman" w:hAnsi="Times New Roman" w:cs="Times New Roman"/>
          <w:color w:val="231F20"/>
          <w:sz w:val="24"/>
          <w:szCs w:val="24"/>
        </w:rPr>
        <w:t>ребенка</w:t>
      </w:r>
      <w:r w:rsidRPr="00512C81">
        <w:rPr>
          <w:rFonts w:ascii="Times New Roman" w:hAnsi="Times New Roman" w:cs="Times New Roman"/>
          <w:color w:val="231F20"/>
          <w:spacing w:val="-11"/>
          <w:sz w:val="24"/>
          <w:szCs w:val="24"/>
        </w:rPr>
        <w:t xml:space="preserve"> </w:t>
      </w:r>
      <w:r w:rsidRPr="00512C81">
        <w:rPr>
          <w:rFonts w:ascii="Times New Roman" w:hAnsi="Times New Roman" w:cs="Times New Roman"/>
          <w:color w:val="231F20"/>
          <w:sz w:val="24"/>
          <w:szCs w:val="24"/>
        </w:rPr>
        <w:t>(с</w:t>
      </w:r>
      <w:r w:rsidRPr="00512C81">
        <w:rPr>
          <w:rFonts w:ascii="Times New Roman" w:hAnsi="Times New Roman" w:cs="Times New Roman"/>
          <w:color w:val="231F20"/>
          <w:spacing w:val="-11"/>
          <w:sz w:val="24"/>
          <w:szCs w:val="24"/>
        </w:rPr>
        <w:t xml:space="preserve"> </w:t>
      </w:r>
      <w:r w:rsidRPr="00512C81">
        <w:rPr>
          <w:rFonts w:ascii="Times New Roman" w:hAnsi="Times New Roman" w:cs="Times New Roman"/>
          <w:color w:val="231F20"/>
          <w:sz w:val="24"/>
          <w:szCs w:val="24"/>
        </w:rPr>
        <w:t>4</w:t>
      </w:r>
      <w:r w:rsidRPr="00512C81">
        <w:rPr>
          <w:rFonts w:ascii="Times New Roman" w:hAnsi="Times New Roman" w:cs="Times New Roman"/>
          <w:color w:val="231F20"/>
          <w:spacing w:val="-11"/>
          <w:sz w:val="24"/>
          <w:szCs w:val="24"/>
        </w:rPr>
        <w:t xml:space="preserve"> </w:t>
      </w:r>
      <w:r w:rsidRPr="00512C81">
        <w:rPr>
          <w:rFonts w:ascii="Times New Roman" w:hAnsi="Times New Roman" w:cs="Times New Roman"/>
          <w:color w:val="231F20"/>
          <w:sz w:val="24"/>
          <w:szCs w:val="24"/>
        </w:rPr>
        <w:t>до</w:t>
      </w:r>
      <w:r w:rsidRPr="00512C81">
        <w:rPr>
          <w:rFonts w:ascii="Times New Roman" w:hAnsi="Times New Roman" w:cs="Times New Roman"/>
          <w:color w:val="231F20"/>
          <w:spacing w:val="-11"/>
          <w:sz w:val="24"/>
          <w:szCs w:val="24"/>
        </w:rPr>
        <w:t xml:space="preserve"> </w:t>
      </w:r>
      <w:r w:rsidRPr="00512C81">
        <w:rPr>
          <w:rFonts w:ascii="Times New Roman" w:hAnsi="Times New Roman" w:cs="Times New Roman"/>
          <w:color w:val="231F20"/>
          <w:sz w:val="24"/>
          <w:szCs w:val="24"/>
        </w:rPr>
        <w:t>7</w:t>
      </w:r>
      <w:r w:rsidRPr="00512C81">
        <w:rPr>
          <w:rFonts w:ascii="Times New Roman" w:hAnsi="Times New Roman" w:cs="Times New Roman"/>
          <w:color w:val="231F20"/>
          <w:spacing w:val="-11"/>
          <w:sz w:val="24"/>
          <w:szCs w:val="24"/>
        </w:rPr>
        <w:t xml:space="preserve"> </w:t>
      </w:r>
      <w:r w:rsidRPr="00512C81">
        <w:rPr>
          <w:rFonts w:ascii="Times New Roman" w:hAnsi="Times New Roman" w:cs="Times New Roman"/>
          <w:color w:val="231F20"/>
          <w:sz w:val="24"/>
          <w:szCs w:val="24"/>
        </w:rPr>
        <w:t>лет)</w:t>
      </w:r>
      <w:r w:rsidRPr="00512C81">
        <w:rPr>
          <w:rFonts w:ascii="Times New Roman" w:hAnsi="Times New Roman" w:cs="Times New Roman"/>
          <w:color w:val="231F20"/>
          <w:spacing w:val="-10"/>
          <w:sz w:val="24"/>
          <w:szCs w:val="24"/>
        </w:rPr>
        <w:t xml:space="preserve"> </w:t>
      </w:r>
      <w:r w:rsidRPr="00512C81">
        <w:rPr>
          <w:rFonts w:ascii="Times New Roman" w:hAnsi="Times New Roman" w:cs="Times New Roman"/>
          <w:color w:val="231F20"/>
          <w:sz w:val="24"/>
          <w:szCs w:val="24"/>
        </w:rPr>
        <w:t>с</w:t>
      </w:r>
      <w:r w:rsidRPr="00512C81">
        <w:rPr>
          <w:rFonts w:ascii="Times New Roman" w:hAnsi="Times New Roman" w:cs="Times New Roman"/>
          <w:color w:val="231F20"/>
          <w:spacing w:val="-11"/>
          <w:sz w:val="24"/>
          <w:szCs w:val="24"/>
        </w:rPr>
        <w:t xml:space="preserve"> </w:t>
      </w:r>
      <w:r w:rsidRPr="00512C81">
        <w:rPr>
          <w:rFonts w:ascii="Times New Roman" w:hAnsi="Times New Roman" w:cs="Times New Roman"/>
          <w:color w:val="231F20"/>
          <w:sz w:val="24"/>
          <w:szCs w:val="24"/>
        </w:rPr>
        <w:t>ОНР</w:t>
      </w:r>
      <w:r w:rsidRPr="00512C81">
        <w:rPr>
          <w:rFonts w:ascii="Times New Roman" w:hAnsi="Times New Roman" w:cs="Times New Roman"/>
          <w:color w:val="231F20"/>
          <w:spacing w:val="-11"/>
          <w:sz w:val="24"/>
          <w:szCs w:val="24"/>
        </w:rPr>
        <w:t xml:space="preserve"> </w:t>
      </w:r>
      <w:r w:rsidRPr="00512C81">
        <w:rPr>
          <w:rFonts w:ascii="Times New Roman" w:hAnsi="Times New Roman" w:cs="Times New Roman"/>
          <w:color w:val="231F20"/>
          <w:sz w:val="24"/>
          <w:szCs w:val="24"/>
        </w:rPr>
        <w:t>учителем- логопедом (с.</w:t>
      </w:r>
      <w:r w:rsidRPr="00512C81">
        <w:rPr>
          <w:rFonts w:ascii="Times New Roman" w:hAnsi="Times New Roman" w:cs="Times New Roman"/>
          <w:color w:val="231F20"/>
          <w:spacing w:val="-1"/>
          <w:sz w:val="24"/>
          <w:szCs w:val="24"/>
        </w:rPr>
        <w:t xml:space="preserve"> </w:t>
      </w:r>
      <w:r w:rsidRPr="00512C81">
        <w:rPr>
          <w:rFonts w:ascii="Times New Roman" w:hAnsi="Times New Roman" w:cs="Times New Roman"/>
          <w:color w:val="231F20"/>
          <w:sz w:val="24"/>
          <w:szCs w:val="24"/>
        </w:rPr>
        <w:t>127—142).</w:t>
      </w:r>
    </w:p>
    <w:p w14:paraId="47DC6E1D" w14:textId="77777777" w:rsidR="00D40E9B" w:rsidRPr="00512C81" w:rsidRDefault="00D40E9B" w:rsidP="00D40E9B">
      <w:pPr>
        <w:pStyle w:val="2"/>
        <w:kinsoku w:val="0"/>
        <w:overflowPunct w:val="0"/>
        <w:spacing w:line="240" w:lineRule="auto"/>
        <w:ind w:right="-2"/>
        <w:rPr>
          <w:rFonts w:ascii="Times New Roman" w:hAnsi="Times New Roman" w:cs="Times New Roman"/>
          <w:color w:val="231F20"/>
          <w:sz w:val="24"/>
          <w:szCs w:val="24"/>
        </w:rPr>
      </w:pPr>
      <w:r w:rsidRPr="00512C81">
        <w:rPr>
          <w:rFonts w:ascii="Times New Roman" w:hAnsi="Times New Roman" w:cs="Times New Roman"/>
          <w:color w:val="231F20"/>
          <w:sz w:val="24"/>
          <w:szCs w:val="24"/>
        </w:rPr>
        <w:t>6-7 лет: диагностика индивидуального развития седьмого года</w:t>
      </w:r>
      <w:r w:rsidRPr="00512C81">
        <w:rPr>
          <w:rFonts w:ascii="Times New Roman" w:hAnsi="Times New Roman" w:cs="Times New Roman"/>
          <w:color w:val="231F20"/>
          <w:spacing w:val="-4"/>
          <w:sz w:val="24"/>
          <w:szCs w:val="24"/>
        </w:rPr>
        <w:t xml:space="preserve"> жизни</w:t>
      </w:r>
      <w:r w:rsidRPr="00512C81">
        <w:rPr>
          <w:rFonts w:ascii="Times New Roman" w:hAnsi="Times New Roman" w:cs="Times New Roman"/>
          <w:color w:val="231F20"/>
          <w:sz w:val="24"/>
          <w:szCs w:val="24"/>
        </w:rPr>
        <w:t xml:space="preserve"> с ОНР (с. 217—225). </w:t>
      </w:r>
      <w:r w:rsidRPr="00512C81">
        <w:rPr>
          <w:rFonts w:ascii="Times New Roman" w:hAnsi="Times New Roman" w:cs="Times New Roman"/>
          <w:color w:val="231F20"/>
          <w:spacing w:val="-3"/>
          <w:sz w:val="24"/>
          <w:szCs w:val="24"/>
        </w:rPr>
        <w:t>Методика</w:t>
      </w:r>
      <w:r w:rsidRPr="00512C81">
        <w:rPr>
          <w:rFonts w:ascii="Times New Roman" w:hAnsi="Times New Roman" w:cs="Times New Roman"/>
          <w:color w:val="231F20"/>
          <w:spacing w:val="-11"/>
          <w:sz w:val="24"/>
          <w:szCs w:val="24"/>
        </w:rPr>
        <w:t xml:space="preserve"> </w:t>
      </w:r>
      <w:r w:rsidRPr="00512C81">
        <w:rPr>
          <w:rFonts w:ascii="Times New Roman" w:hAnsi="Times New Roman" w:cs="Times New Roman"/>
          <w:color w:val="231F20"/>
          <w:sz w:val="24"/>
          <w:szCs w:val="24"/>
        </w:rPr>
        <w:t>проведения</w:t>
      </w:r>
      <w:r w:rsidRPr="00512C81">
        <w:rPr>
          <w:rFonts w:ascii="Times New Roman" w:hAnsi="Times New Roman" w:cs="Times New Roman"/>
          <w:color w:val="231F20"/>
          <w:spacing w:val="-11"/>
          <w:sz w:val="24"/>
          <w:szCs w:val="24"/>
        </w:rPr>
        <w:t xml:space="preserve"> </w:t>
      </w:r>
      <w:r w:rsidRPr="00512C81">
        <w:rPr>
          <w:rFonts w:ascii="Times New Roman" w:hAnsi="Times New Roman" w:cs="Times New Roman"/>
          <w:color w:val="231F20"/>
          <w:sz w:val="24"/>
          <w:szCs w:val="24"/>
        </w:rPr>
        <w:t>обследования</w:t>
      </w:r>
      <w:r w:rsidRPr="00512C81">
        <w:rPr>
          <w:rFonts w:ascii="Times New Roman" w:hAnsi="Times New Roman" w:cs="Times New Roman"/>
          <w:color w:val="231F20"/>
          <w:spacing w:val="-10"/>
          <w:sz w:val="24"/>
          <w:szCs w:val="24"/>
        </w:rPr>
        <w:t xml:space="preserve"> </w:t>
      </w:r>
      <w:r w:rsidRPr="00512C81">
        <w:rPr>
          <w:rFonts w:ascii="Times New Roman" w:hAnsi="Times New Roman" w:cs="Times New Roman"/>
          <w:color w:val="231F20"/>
          <w:sz w:val="24"/>
          <w:szCs w:val="24"/>
        </w:rPr>
        <w:t>ребенка</w:t>
      </w:r>
      <w:r w:rsidRPr="00512C81">
        <w:rPr>
          <w:rFonts w:ascii="Times New Roman" w:hAnsi="Times New Roman" w:cs="Times New Roman"/>
          <w:color w:val="231F20"/>
          <w:spacing w:val="-11"/>
          <w:sz w:val="24"/>
          <w:szCs w:val="24"/>
        </w:rPr>
        <w:t xml:space="preserve"> </w:t>
      </w:r>
      <w:r w:rsidRPr="00512C81">
        <w:rPr>
          <w:rFonts w:ascii="Times New Roman" w:hAnsi="Times New Roman" w:cs="Times New Roman"/>
          <w:color w:val="231F20"/>
          <w:sz w:val="24"/>
          <w:szCs w:val="24"/>
        </w:rPr>
        <w:t>(с</w:t>
      </w:r>
      <w:r w:rsidRPr="00512C81">
        <w:rPr>
          <w:rFonts w:ascii="Times New Roman" w:hAnsi="Times New Roman" w:cs="Times New Roman"/>
          <w:color w:val="231F20"/>
          <w:spacing w:val="-11"/>
          <w:sz w:val="24"/>
          <w:szCs w:val="24"/>
        </w:rPr>
        <w:t xml:space="preserve"> </w:t>
      </w:r>
      <w:r w:rsidRPr="00512C81">
        <w:rPr>
          <w:rFonts w:ascii="Times New Roman" w:hAnsi="Times New Roman" w:cs="Times New Roman"/>
          <w:color w:val="231F20"/>
          <w:sz w:val="24"/>
          <w:szCs w:val="24"/>
        </w:rPr>
        <w:t>4</w:t>
      </w:r>
      <w:r w:rsidRPr="00512C81">
        <w:rPr>
          <w:rFonts w:ascii="Times New Roman" w:hAnsi="Times New Roman" w:cs="Times New Roman"/>
          <w:color w:val="231F20"/>
          <w:spacing w:val="-11"/>
          <w:sz w:val="24"/>
          <w:szCs w:val="24"/>
        </w:rPr>
        <w:t xml:space="preserve"> </w:t>
      </w:r>
      <w:r w:rsidRPr="00512C81">
        <w:rPr>
          <w:rFonts w:ascii="Times New Roman" w:hAnsi="Times New Roman" w:cs="Times New Roman"/>
          <w:color w:val="231F20"/>
          <w:sz w:val="24"/>
          <w:szCs w:val="24"/>
        </w:rPr>
        <w:t>до</w:t>
      </w:r>
      <w:r w:rsidRPr="00512C81">
        <w:rPr>
          <w:rFonts w:ascii="Times New Roman" w:hAnsi="Times New Roman" w:cs="Times New Roman"/>
          <w:color w:val="231F20"/>
          <w:spacing w:val="-11"/>
          <w:sz w:val="24"/>
          <w:szCs w:val="24"/>
        </w:rPr>
        <w:t xml:space="preserve"> </w:t>
      </w:r>
      <w:r w:rsidRPr="00512C81">
        <w:rPr>
          <w:rFonts w:ascii="Times New Roman" w:hAnsi="Times New Roman" w:cs="Times New Roman"/>
          <w:color w:val="231F20"/>
          <w:sz w:val="24"/>
          <w:szCs w:val="24"/>
        </w:rPr>
        <w:t>7</w:t>
      </w:r>
      <w:r w:rsidRPr="00512C81">
        <w:rPr>
          <w:rFonts w:ascii="Times New Roman" w:hAnsi="Times New Roman" w:cs="Times New Roman"/>
          <w:color w:val="231F20"/>
          <w:spacing w:val="-11"/>
          <w:sz w:val="24"/>
          <w:szCs w:val="24"/>
        </w:rPr>
        <w:t xml:space="preserve"> </w:t>
      </w:r>
      <w:r w:rsidRPr="00512C81">
        <w:rPr>
          <w:rFonts w:ascii="Times New Roman" w:hAnsi="Times New Roman" w:cs="Times New Roman"/>
          <w:color w:val="231F20"/>
          <w:sz w:val="24"/>
          <w:szCs w:val="24"/>
        </w:rPr>
        <w:t>лет)</w:t>
      </w:r>
      <w:r w:rsidRPr="00512C81">
        <w:rPr>
          <w:rFonts w:ascii="Times New Roman" w:hAnsi="Times New Roman" w:cs="Times New Roman"/>
          <w:color w:val="231F20"/>
          <w:spacing w:val="-10"/>
          <w:sz w:val="24"/>
          <w:szCs w:val="24"/>
        </w:rPr>
        <w:t xml:space="preserve"> </w:t>
      </w:r>
      <w:r w:rsidRPr="00512C81">
        <w:rPr>
          <w:rFonts w:ascii="Times New Roman" w:hAnsi="Times New Roman" w:cs="Times New Roman"/>
          <w:color w:val="231F20"/>
          <w:sz w:val="24"/>
          <w:szCs w:val="24"/>
        </w:rPr>
        <w:t>с</w:t>
      </w:r>
      <w:r w:rsidRPr="00512C81">
        <w:rPr>
          <w:rFonts w:ascii="Times New Roman" w:hAnsi="Times New Roman" w:cs="Times New Roman"/>
          <w:color w:val="231F20"/>
          <w:spacing w:val="-11"/>
          <w:sz w:val="24"/>
          <w:szCs w:val="24"/>
        </w:rPr>
        <w:t xml:space="preserve"> </w:t>
      </w:r>
      <w:r w:rsidRPr="00512C81">
        <w:rPr>
          <w:rFonts w:ascii="Times New Roman" w:hAnsi="Times New Roman" w:cs="Times New Roman"/>
          <w:color w:val="231F20"/>
          <w:sz w:val="24"/>
          <w:szCs w:val="24"/>
        </w:rPr>
        <w:t>ОНР</w:t>
      </w:r>
      <w:r w:rsidRPr="00512C81">
        <w:rPr>
          <w:rFonts w:ascii="Times New Roman" w:hAnsi="Times New Roman" w:cs="Times New Roman"/>
          <w:color w:val="231F20"/>
          <w:spacing w:val="-11"/>
          <w:sz w:val="24"/>
          <w:szCs w:val="24"/>
        </w:rPr>
        <w:t xml:space="preserve"> </w:t>
      </w:r>
      <w:r w:rsidRPr="00512C81">
        <w:rPr>
          <w:rFonts w:ascii="Times New Roman" w:hAnsi="Times New Roman" w:cs="Times New Roman"/>
          <w:color w:val="231F20"/>
          <w:sz w:val="24"/>
          <w:szCs w:val="24"/>
        </w:rPr>
        <w:t>учителем- логопедом (с.</w:t>
      </w:r>
      <w:r w:rsidRPr="00512C81">
        <w:rPr>
          <w:rFonts w:ascii="Times New Roman" w:hAnsi="Times New Roman" w:cs="Times New Roman"/>
          <w:color w:val="231F20"/>
          <w:spacing w:val="-1"/>
          <w:sz w:val="24"/>
          <w:szCs w:val="24"/>
        </w:rPr>
        <w:t xml:space="preserve"> </w:t>
      </w:r>
      <w:r w:rsidRPr="00512C81">
        <w:rPr>
          <w:rFonts w:ascii="Times New Roman" w:hAnsi="Times New Roman" w:cs="Times New Roman"/>
          <w:color w:val="231F20"/>
          <w:sz w:val="24"/>
          <w:szCs w:val="24"/>
        </w:rPr>
        <w:t>127—142).</w:t>
      </w:r>
    </w:p>
    <w:p w14:paraId="6E793A48" w14:textId="77777777" w:rsidR="00D40E9B" w:rsidRPr="00512C81" w:rsidRDefault="00D40E9B" w:rsidP="00D40E9B">
      <w:pPr>
        <w:pBdr>
          <w:top w:val="none" w:sz="4" w:space="0" w:color="000000"/>
          <w:left w:val="none" w:sz="4" w:space="0" w:color="000000"/>
          <w:bottom w:val="none" w:sz="4" w:space="0" w:color="000000"/>
          <w:right w:val="none" w:sz="4" w:space="0" w:color="000000"/>
        </w:pBdr>
        <w:ind w:right="-2"/>
        <w:jc w:val="both"/>
        <w:rPr>
          <w:rFonts w:ascii="Times New Roman" w:hAnsi="Times New Roman" w:cs="Times New Roman"/>
          <w:color w:val="000000" w:themeColor="text1"/>
          <w:sz w:val="24"/>
          <w:szCs w:val="24"/>
        </w:rPr>
      </w:pPr>
    </w:p>
    <w:p w14:paraId="3BBDBDA3" w14:textId="77777777" w:rsidR="00964991" w:rsidRPr="00512C81" w:rsidRDefault="00964991" w:rsidP="004D6F30">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В соответствии со </w:t>
      </w:r>
      <w:r w:rsidR="000F7CD5" w:rsidRPr="00512C81">
        <w:rPr>
          <w:rFonts w:ascii="Times New Roman" w:hAnsi="Times New Roman" w:cs="Times New Roman"/>
          <w:color w:val="000000" w:themeColor="text1"/>
          <w:sz w:val="24"/>
          <w:szCs w:val="24"/>
        </w:rPr>
        <w:t xml:space="preserve">ФГОС ДО </w:t>
      </w:r>
      <w:r w:rsidRPr="00512C81">
        <w:rPr>
          <w:rFonts w:ascii="Times New Roman" w:hAnsi="Times New Roman" w:cs="Times New Roman"/>
          <w:color w:val="000000" w:themeColor="text1"/>
          <w:sz w:val="24"/>
          <w:szCs w:val="24"/>
        </w:rPr>
        <w:t xml:space="preserve">и принципами Программы оценка качества образовательной деятельности по </w:t>
      </w:r>
      <w:r w:rsidR="009E2ED2" w:rsidRPr="00512C81">
        <w:rPr>
          <w:rFonts w:ascii="Times New Roman" w:hAnsi="Times New Roman" w:cs="Times New Roman"/>
          <w:color w:val="000000" w:themeColor="text1"/>
          <w:sz w:val="24"/>
          <w:szCs w:val="24"/>
        </w:rPr>
        <w:t>ФАОП</w:t>
      </w:r>
      <w:r w:rsidR="000F7CD5" w:rsidRPr="00512C81">
        <w:rPr>
          <w:rFonts w:ascii="Times New Roman" w:hAnsi="Times New Roman" w:cs="Times New Roman"/>
          <w:color w:val="000000" w:themeColor="text1"/>
          <w:sz w:val="24"/>
          <w:szCs w:val="24"/>
        </w:rPr>
        <w:t xml:space="preserve"> ДО</w:t>
      </w:r>
      <w:r w:rsidRPr="00512C81">
        <w:rPr>
          <w:rFonts w:ascii="Times New Roman" w:hAnsi="Times New Roman" w:cs="Times New Roman"/>
          <w:color w:val="000000" w:themeColor="text1"/>
          <w:sz w:val="24"/>
          <w:szCs w:val="24"/>
        </w:rPr>
        <w:t>:</w:t>
      </w:r>
    </w:p>
    <w:p w14:paraId="7920FC30" w14:textId="77777777" w:rsidR="00964991" w:rsidRPr="00512C81" w:rsidRDefault="00964991" w:rsidP="004D6F30">
      <w:pPr>
        <w:jc w:val="both"/>
        <w:rPr>
          <w:rFonts w:ascii="Times New Roman" w:hAnsi="Times New Roman" w:cs="Times New Roman"/>
          <w:color w:val="000000" w:themeColor="text1"/>
          <w:sz w:val="24"/>
          <w:szCs w:val="24"/>
        </w:rPr>
      </w:pPr>
      <w:bookmarkStart w:id="11" w:name="sub_2134"/>
      <w:bookmarkEnd w:id="9"/>
      <w:r w:rsidRPr="00512C81">
        <w:rPr>
          <w:rFonts w:ascii="Times New Roman" w:hAnsi="Times New Roman" w:cs="Times New Roman"/>
          <w:color w:val="000000" w:themeColor="text1"/>
          <w:sz w:val="24"/>
          <w:szCs w:val="24"/>
        </w:rPr>
        <w:t xml:space="preserve">1) поддерживает ценности развития и позитивной социализации ребенка раннего и дошкольного возраста с </w:t>
      </w:r>
      <w:r w:rsidR="00F81233" w:rsidRPr="00512C81">
        <w:rPr>
          <w:rFonts w:ascii="Times New Roman" w:hAnsi="Times New Roman" w:cs="Times New Roman"/>
          <w:color w:val="000000" w:themeColor="text1"/>
          <w:sz w:val="24"/>
          <w:szCs w:val="24"/>
        </w:rPr>
        <w:t>ТНР</w:t>
      </w:r>
      <w:r w:rsidRPr="00512C81">
        <w:rPr>
          <w:rFonts w:ascii="Times New Roman" w:hAnsi="Times New Roman" w:cs="Times New Roman"/>
          <w:color w:val="000000" w:themeColor="text1"/>
          <w:sz w:val="24"/>
          <w:szCs w:val="24"/>
        </w:rPr>
        <w:t>;</w:t>
      </w:r>
    </w:p>
    <w:p w14:paraId="0177C5D0" w14:textId="77777777" w:rsidR="00964991" w:rsidRPr="00512C81" w:rsidRDefault="00964991" w:rsidP="004D6F30">
      <w:pPr>
        <w:jc w:val="both"/>
        <w:rPr>
          <w:rFonts w:ascii="Times New Roman" w:hAnsi="Times New Roman" w:cs="Times New Roman"/>
          <w:color w:val="000000" w:themeColor="text1"/>
          <w:sz w:val="24"/>
          <w:szCs w:val="24"/>
        </w:rPr>
      </w:pPr>
      <w:bookmarkStart w:id="12" w:name="sub_2135"/>
      <w:bookmarkEnd w:id="11"/>
      <w:r w:rsidRPr="00512C81">
        <w:rPr>
          <w:rFonts w:ascii="Times New Roman" w:hAnsi="Times New Roman" w:cs="Times New Roman"/>
          <w:color w:val="000000" w:themeColor="text1"/>
          <w:sz w:val="24"/>
          <w:szCs w:val="24"/>
        </w:rPr>
        <w:t xml:space="preserve">2) учитывает факт разнообразия путей развития ребенка с </w:t>
      </w:r>
      <w:r w:rsidR="00F81233" w:rsidRPr="00512C81">
        <w:rPr>
          <w:rFonts w:ascii="Times New Roman" w:hAnsi="Times New Roman" w:cs="Times New Roman"/>
          <w:color w:val="000000" w:themeColor="text1"/>
          <w:sz w:val="24"/>
          <w:szCs w:val="24"/>
        </w:rPr>
        <w:t>ТНР</w:t>
      </w:r>
      <w:r w:rsidRPr="00512C81">
        <w:rPr>
          <w:rFonts w:ascii="Times New Roman" w:hAnsi="Times New Roman" w:cs="Times New Roman"/>
          <w:color w:val="000000" w:themeColor="text1"/>
          <w:sz w:val="24"/>
          <w:szCs w:val="24"/>
        </w:rPr>
        <w:t xml:space="preserve"> в условиях современного общества;</w:t>
      </w:r>
    </w:p>
    <w:p w14:paraId="6AEC6027" w14:textId="77777777" w:rsidR="00964991" w:rsidRPr="00512C81" w:rsidRDefault="00964991" w:rsidP="004D6F30">
      <w:pPr>
        <w:jc w:val="both"/>
        <w:rPr>
          <w:rFonts w:ascii="Times New Roman" w:hAnsi="Times New Roman" w:cs="Times New Roman"/>
          <w:color w:val="000000" w:themeColor="text1"/>
          <w:sz w:val="24"/>
          <w:szCs w:val="24"/>
        </w:rPr>
      </w:pPr>
      <w:bookmarkStart w:id="13" w:name="sub_2136"/>
      <w:bookmarkEnd w:id="12"/>
      <w:r w:rsidRPr="00512C81">
        <w:rPr>
          <w:rFonts w:ascii="Times New Roman" w:hAnsi="Times New Roman" w:cs="Times New Roman"/>
          <w:color w:val="000000" w:themeColor="text1"/>
          <w:sz w:val="24"/>
          <w:szCs w:val="24"/>
        </w:rPr>
        <w:t xml:space="preserve">3) ориентирует систему дошкольного образования на поддержку вариативных организационных форм дошкольного образования для обучающихся с </w:t>
      </w:r>
      <w:r w:rsidR="00F81233" w:rsidRPr="00512C81">
        <w:rPr>
          <w:rFonts w:ascii="Times New Roman" w:hAnsi="Times New Roman" w:cs="Times New Roman"/>
          <w:color w:val="000000" w:themeColor="text1"/>
          <w:sz w:val="24"/>
          <w:szCs w:val="24"/>
        </w:rPr>
        <w:t>ТНР</w:t>
      </w:r>
      <w:r w:rsidRPr="00512C81">
        <w:rPr>
          <w:rFonts w:ascii="Times New Roman" w:hAnsi="Times New Roman" w:cs="Times New Roman"/>
          <w:color w:val="000000" w:themeColor="text1"/>
          <w:sz w:val="24"/>
          <w:szCs w:val="24"/>
        </w:rPr>
        <w:t>;</w:t>
      </w:r>
    </w:p>
    <w:p w14:paraId="09319CBA" w14:textId="77777777" w:rsidR="00964991" w:rsidRPr="00512C81" w:rsidRDefault="00964991" w:rsidP="004D6F30">
      <w:pPr>
        <w:jc w:val="both"/>
        <w:rPr>
          <w:rFonts w:ascii="Times New Roman" w:hAnsi="Times New Roman" w:cs="Times New Roman"/>
          <w:color w:val="000000" w:themeColor="text1"/>
          <w:sz w:val="24"/>
          <w:szCs w:val="24"/>
        </w:rPr>
      </w:pPr>
      <w:bookmarkStart w:id="14" w:name="sub_2137"/>
      <w:bookmarkEnd w:id="13"/>
      <w:r w:rsidRPr="00512C81">
        <w:rPr>
          <w:rFonts w:ascii="Times New Roman" w:hAnsi="Times New Roman" w:cs="Times New Roman"/>
          <w:color w:val="000000" w:themeColor="text1"/>
          <w:sz w:val="24"/>
          <w:szCs w:val="24"/>
        </w:rPr>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bookmarkEnd w:id="14"/>
    <w:p w14:paraId="4F564171" w14:textId="77777777" w:rsidR="00964991" w:rsidRPr="00512C81" w:rsidRDefault="00964991" w:rsidP="00AE5C56">
      <w:pPr>
        <w:pStyle w:val="a3"/>
        <w:numPr>
          <w:ilvl w:val="0"/>
          <w:numId w:val="58"/>
        </w:numPr>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разнообразия вариантов развития обучающихся с </w:t>
      </w:r>
      <w:r w:rsidR="00F81233" w:rsidRPr="00512C81">
        <w:rPr>
          <w:rFonts w:ascii="Times New Roman" w:hAnsi="Times New Roman" w:cs="Times New Roman"/>
          <w:color w:val="000000" w:themeColor="text1"/>
          <w:sz w:val="24"/>
          <w:szCs w:val="24"/>
        </w:rPr>
        <w:t>ТНР</w:t>
      </w:r>
      <w:r w:rsidRPr="00512C81">
        <w:rPr>
          <w:rFonts w:ascii="Times New Roman" w:hAnsi="Times New Roman" w:cs="Times New Roman"/>
          <w:color w:val="000000" w:themeColor="text1"/>
          <w:sz w:val="24"/>
          <w:szCs w:val="24"/>
        </w:rPr>
        <w:t xml:space="preserve"> в дошкольном детстве;</w:t>
      </w:r>
    </w:p>
    <w:p w14:paraId="3B197CE5" w14:textId="77777777" w:rsidR="00964991" w:rsidRPr="00512C81" w:rsidRDefault="00964991" w:rsidP="00AE5C56">
      <w:pPr>
        <w:pStyle w:val="a3"/>
        <w:numPr>
          <w:ilvl w:val="0"/>
          <w:numId w:val="58"/>
        </w:numPr>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разнообразия вариантов образовательной и коррекционно-реабилитационной среды;</w:t>
      </w:r>
    </w:p>
    <w:p w14:paraId="5BD925CC" w14:textId="77777777" w:rsidR="00964991" w:rsidRPr="00512C81" w:rsidRDefault="00964991" w:rsidP="004D6F30">
      <w:pPr>
        <w:jc w:val="both"/>
        <w:rPr>
          <w:rFonts w:ascii="Times New Roman" w:hAnsi="Times New Roman" w:cs="Times New Roman"/>
          <w:color w:val="000000" w:themeColor="text1"/>
          <w:sz w:val="24"/>
          <w:szCs w:val="24"/>
        </w:rPr>
      </w:pPr>
      <w:bookmarkStart w:id="15" w:name="sub_2138"/>
      <w:r w:rsidRPr="00512C81">
        <w:rPr>
          <w:rFonts w:ascii="Times New Roman" w:hAnsi="Times New Roman" w:cs="Times New Roman"/>
          <w:color w:val="000000" w:themeColor="text1"/>
          <w:sz w:val="24"/>
          <w:szCs w:val="24"/>
        </w:rPr>
        <w:t xml:space="preserve">5) представляет собой основу для развивающего управления программами дошкольного образования для обучающихся с </w:t>
      </w:r>
      <w:r w:rsidR="00F81233" w:rsidRPr="00512C81">
        <w:rPr>
          <w:rFonts w:ascii="Times New Roman" w:hAnsi="Times New Roman" w:cs="Times New Roman"/>
          <w:color w:val="000000" w:themeColor="text1"/>
          <w:sz w:val="24"/>
          <w:szCs w:val="24"/>
        </w:rPr>
        <w:t>ТНР</w:t>
      </w:r>
      <w:r w:rsidRPr="00512C81">
        <w:rPr>
          <w:rFonts w:ascii="Times New Roman" w:hAnsi="Times New Roman" w:cs="Times New Roman"/>
          <w:color w:val="000000" w:themeColor="text1"/>
          <w:sz w:val="24"/>
          <w:szCs w:val="24"/>
        </w:rPr>
        <w:t xml:space="preserve">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14:paraId="348BDD53" w14:textId="77777777" w:rsidR="00964991" w:rsidRPr="00512C81" w:rsidRDefault="00964991" w:rsidP="004D6F30">
      <w:pPr>
        <w:ind w:firstLine="720"/>
        <w:jc w:val="both"/>
        <w:rPr>
          <w:rFonts w:ascii="Times New Roman" w:hAnsi="Times New Roman" w:cs="Times New Roman"/>
          <w:b/>
          <w:color w:val="000000" w:themeColor="text1"/>
          <w:sz w:val="24"/>
          <w:szCs w:val="24"/>
        </w:rPr>
      </w:pPr>
      <w:bookmarkStart w:id="16" w:name="sub_1092"/>
      <w:bookmarkEnd w:id="15"/>
      <w:r w:rsidRPr="00512C81">
        <w:rPr>
          <w:rFonts w:ascii="Times New Roman" w:hAnsi="Times New Roman" w:cs="Times New Roman"/>
          <w:color w:val="000000" w:themeColor="text1"/>
          <w:sz w:val="24"/>
          <w:szCs w:val="24"/>
        </w:rPr>
        <w:t xml:space="preserve">Система оценки качества реализации Программы дошкольного образования обучающихся с </w:t>
      </w:r>
      <w:r w:rsidR="00F81233" w:rsidRPr="00512C81">
        <w:rPr>
          <w:rFonts w:ascii="Times New Roman" w:hAnsi="Times New Roman" w:cs="Times New Roman"/>
          <w:color w:val="000000" w:themeColor="text1"/>
          <w:sz w:val="24"/>
          <w:szCs w:val="24"/>
        </w:rPr>
        <w:t>ТНР</w:t>
      </w:r>
      <w:r w:rsidRPr="00512C81">
        <w:rPr>
          <w:rFonts w:ascii="Times New Roman" w:hAnsi="Times New Roman" w:cs="Times New Roman"/>
          <w:color w:val="000000" w:themeColor="text1"/>
          <w:sz w:val="24"/>
          <w:szCs w:val="24"/>
        </w:rPr>
        <w:t xml:space="preserve">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w:t>
      </w:r>
      <w:hyperlink r:id="rId13" w:history="1">
        <w:r w:rsidRPr="00512C81">
          <w:rPr>
            <w:rStyle w:val="af7"/>
            <w:rFonts w:ascii="Times New Roman" w:hAnsi="Times New Roman" w:cs="Times New Roman"/>
            <w:b w:val="0"/>
            <w:color w:val="000000" w:themeColor="text1"/>
            <w:sz w:val="24"/>
            <w:szCs w:val="24"/>
          </w:rPr>
          <w:t>Стандарта</w:t>
        </w:r>
      </w:hyperlink>
      <w:r w:rsidRPr="00512C81">
        <w:rPr>
          <w:rFonts w:ascii="Times New Roman" w:hAnsi="Times New Roman" w:cs="Times New Roman"/>
          <w:b/>
          <w:color w:val="000000" w:themeColor="text1"/>
          <w:sz w:val="24"/>
          <w:szCs w:val="24"/>
        </w:rPr>
        <w:t>.</w:t>
      </w:r>
    </w:p>
    <w:p w14:paraId="74B6874D" w14:textId="77777777" w:rsidR="00964991" w:rsidRPr="00512C81" w:rsidRDefault="00964991" w:rsidP="004D6F30">
      <w:pPr>
        <w:ind w:firstLine="720"/>
        <w:jc w:val="both"/>
        <w:rPr>
          <w:rFonts w:ascii="Times New Roman" w:hAnsi="Times New Roman" w:cs="Times New Roman"/>
          <w:color w:val="000000" w:themeColor="text1"/>
          <w:sz w:val="24"/>
          <w:szCs w:val="24"/>
        </w:rPr>
      </w:pPr>
      <w:bookmarkStart w:id="17" w:name="sub_1093"/>
      <w:bookmarkEnd w:id="16"/>
      <w:r w:rsidRPr="00512C81">
        <w:rPr>
          <w:rFonts w:ascii="Times New Roman" w:hAnsi="Times New Roman" w:cs="Times New Roman"/>
          <w:color w:val="000000" w:themeColor="text1"/>
          <w:sz w:val="24"/>
          <w:szCs w:val="24"/>
        </w:rPr>
        <w:t xml:space="preserve">Программой предусмотрены следующие </w:t>
      </w:r>
      <w:r w:rsidRPr="00512C81">
        <w:rPr>
          <w:rFonts w:ascii="Times New Roman" w:hAnsi="Times New Roman" w:cs="Times New Roman"/>
          <w:i/>
          <w:color w:val="000000" w:themeColor="text1"/>
          <w:sz w:val="24"/>
          <w:szCs w:val="24"/>
        </w:rPr>
        <w:t>уровни системы оценки качества</w:t>
      </w:r>
      <w:r w:rsidRPr="00512C81">
        <w:rPr>
          <w:rFonts w:ascii="Times New Roman" w:hAnsi="Times New Roman" w:cs="Times New Roman"/>
          <w:color w:val="000000" w:themeColor="text1"/>
          <w:sz w:val="24"/>
          <w:szCs w:val="24"/>
        </w:rPr>
        <w:t>:</w:t>
      </w:r>
    </w:p>
    <w:bookmarkEnd w:id="17"/>
    <w:p w14:paraId="1971801F" w14:textId="77777777" w:rsidR="00964991" w:rsidRPr="00512C81" w:rsidRDefault="00964991" w:rsidP="00AE5C56">
      <w:pPr>
        <w:pStyle w:val="a3"/>
        <w:numPr>
          <w:ilvl w:val="0"/>
          <w:numId w:val="59"/>
        </w:numPr>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диагностика развития ребенка раннего и дошкольного возраста с </w:t>
      </w:r>
      <w:r w:rsidR="00F81233" w:rsidRPr="00512C81">
        <w:rPr>
          <w:rFonts w:ascii="Times New Roman" w:hAnsi="Times New Roman" w:cs="Times New Roman"/>
          <w:color w:val="000000" w:themeColor="text1"/>
          <w:sz w:val="24"/>
          <w:szCs w:val="24"/>
        </w:rPr>
        <w:t>ТНР</w:t>
      </w:r>
      <w:r w:rsidRPr="00512C81">
        <w:rPr>
          <w:rFonts w:ascii="Times New Roman" w:hAnsi="Times New Roman" w:cs="Times New Roman"/>
          <w:color w:val="000000" w:themeColor="text1"/>
          <w:sz w:val="24"/>
          <w:szCs w:val="24"/>
        </w:rPr>
        <w:t xml:space="preserve">,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w:t>
      </w:r>
      <w:r w:rsidR="00F81233" w:rsidRPr="00512C81">
        <w:rPr>
          <w:rFonts w:ascii="Times New Roman" w:hAnsi="Times New Roman" w:cs="Times New Roman"/>
          <w:color w:val="000000" w:themeColor="text1"/>
          <w:sz w:val="24"/>
          <w:szCs w:val="24"/>
        </w:rPr>
        <w:t>ТНР</w:t>
      </w:r>
      <w:r w:rsidRPr="00512C81">
        <w:rPr>
          <w:rFonts w:ascii="Times New Roman" w:hAnsi="Times New Roman" w:cs="Times New Roman"/>
          <w:color w:val="000000" w:themeColor="text1"/>
          <w:sz w:val="24"/>
          <w:szCs w:val="24"/>
        </w:rPr>
        <w:t xml:space="preserve"> по Программе;</w:t>
      </w:r>
    </w:p>
    <w:p w14:paraId="324CF583" w14:textId="5A97A1C0" w:rsidR="00964991" w:rsidRPr="00512C81" w:rsidRDefault="00964991" w:rsidP="00AE5C56">
      <w:pPr>
        <w:pStyle w:val="a3"/>
        <w:numPr>
          <w:ilvl w:val="0"/>
          <w:numId w:val="59"/>
        </w:numPr>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внутренняя оценка, самооценка </w:t>
      </w:r>
      <w:r w:rsidR="00266E6F" w:rsidRPr="00512C81">
        <w:rPr>
          <w:rFonts w:ascii="Times New Roman" w:hAnsi="Times New Roman" w:cs="Times New Roman"/>
          <w:color w:val="000000" w:themeColor="text1"/>
          <w:sz w:val="24"/>
          <w:szCs w:val="24"/>
        </w:rPr>
        <w:t>М</w:t>
      </w:r>
      <w:r w:rsidR="000E2F78" w:rsidRPr="00512C81">
        <w:rPr>
          <w:rFonts w:ascii="Times New Roman" w:hAnsi="Times New Roman" w:cs="Times New Roman"/>
          <w:color w:val="000000" w:themeColor="text1"/>
          <w:sz w:val="24"/>
          <w:szCs w:val="24"/>
        </w:rPr>
        <w:t>А</w:t>
      </w:r>
      <w:r w:rsidR="00266E6F" w:rsidRPr="00512C81">
        <w:rPr>
          <w:rFonts w:ascii="Times New Roman" w:hAnsi="Times New Roman" w:cs="Times New Roman"/>
          <w:color w:val="000000" w:themeColor="text1"/>
          <w:sz w:val="24"/>
          <w:szCs w:val="24"/>
        </w:rPr>
        <w:t>ДОУ</w:t>
      </w:r>
      <w:r w:rsidRPr="00512C81">
        <w:rPr>
          <w:rFonts w:ascii="Times New Roman" w:hAnsi="Times New Roman" w:cs="Times New Roman"/>
          <w:color w:val="000000" w:themeColor="text1"/>
          <w:sz w:val="24"/>
          <w:szCs w:val="24"/>
        </w:rPr>
        <w:t>;</w:t>
      </w:r>
    </w:p>
    <w:p w14:paraId="4D736AAC" w14:textId="5C9DB24C" w:rsidR="00964991" w:rsidRPr="00512C81" w:rsidRDefault="00C771F3" w:rsidP="00AE5C56">
      <w:pPr>
        <w:pStyle w:val="a3"/>
        <w:numPr>
          <w:ilvl w:val="0"/>
          <w:numId w:val="59"/>
        </w:numPr>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lastRenderedPageBreak/>
        <w:t xml:space="preserve">внешняя оценка </w:t>
      </w:r>
      <w:r w:rsidR="00266E6F" w:rsidRPr="00512C81">
        <w:rPr>
          <w:rFonts w:ascii="Times New Roman" w:hAnsi="Times New Roman" w:cs="Times New Roman"/>
          <w:color w:val="000000" w:themeColor="text1"/>
          <w:sz w:val="24"/>
          <w:szCs w:val="24"/>
        </w:rPr>
        <w:t>М</w:t>
      </w:r>
      <w:r w:rsidR="000E2F78" w:rsidRPr="00512C81">
        <w:rPr>
          <w:rFonts w:ascii="Times New Roman" w:hAnsi="Times New Roman" w:cs="Times New Roman"/>
          <w:color w:val="000000" w:themeColor="text1"/>
          <w:sz w:val="24"/>
          <w:szCs w:val="24"/>
        </w:rPr>
        <w:t>А</w:t>
      </w:r>
      <w:r w:rsidR="00266E6F" w:rsidRPr="00512C81">
        <w:rPr>
          <w:rFonts w:ascii="Times New Roman" w:hAnsi="Times New Roman" w:cs="Times New Roman"/>
          <w:color w:val="000000" w:themeColor="text1"/>
          <w:sz w:val="24"/>
          <w:szCs w:val="24"/>
        </w:rPr>
        <w:t>ДОУ</w:t>
      </w:r>
      <w:r w:rsidR="00964991" w:rsidRPr="00512C81">
        <w:rPr>
          <w:rFonts w:ascii="Times New Roman" w:hAnsi="Times New Roman" w:cs="Times New Roman"/>
          <w:color w:val="000000" w:themeColor="text1"/>
          <w:sz w:val="24"/>
          <w:szCs w:val="24"/>
        </w:rPr>
        <w:t>, в том числе независимая профессиональная и общественная оценка.</w:t>
      </w:r>
    </w:p>
    <w:p w14:paraId="5FD01848" w14:textId="7FA4E7E4" w:rsidR="00964991" w:rsidRPr="00512C81" w:rsidRDefault="00964991" w:rsidP="004D6F30">
      <w:pPr>
        <w:ind w:firstLine="720"/>
        <w:jc w:val="both"/>
        <w:rPr>
          <w:rFonts w:ascii="Times New Roman" w:hAnsi="Times New Roman" w:cs="Times New Roman"/>
          <w:color w:val="000000" w:themeColor="text1"/>
          <w:sz w:val="24"/>
          <w:szCs w:val="24"/>
        </w:rPr>
      </w:pPr>
      <w:bookmarkStart w:id="18" w:name="sub_1094"/>
      <w:r w:rsidRPr="00512C81">
        <w:rPr>
          <w:rFonts w:ascii="Times New Roman" w:hAnsi="Times New Roman" w:cs="Times New Roman"/>
          <w:color w:val="000000" w:themeColor="text1"/>
          <w:sz w:val="24"/>
          <w:szCs w:val="24"/>
        </w:rPr>
        <w:t xml:space="preserve">На уровне </w:t>
      </w:r>
      <w:r w:rsidR="00266E6F" w:rsidRPr="00512C81">
        <w:rPr>
          <w:rFonts w:ascii="Times New Roman" w:hAnsi="Times New Roman" w:cs="Times New Roman"/>
          <w:color w:val="000000" w:themeColor="text1"/>
          <w:sz w:val="24"/>
          <w:szCs w:val="24"/>
        </w:rPr>
        <w:t>М</w:t>
      </w:r>
      <w:r w:rsidR="000E2F78" w:rsidRPr="00512C81">
        <w:rPr>
          <w:rFonts w:ascii="Times New Roman" w:hAnsi="Times New Roman" w:cs="Times New Roman"/>
          <w:color w:val="000000" w:themeColor="text1"/>
          <w:sz w:val="24"/>
          <w:szCs w:val="24"/>
        </w:rPr>
        <w:t>А</w:t>
      </w:r>
      <w:r w:rsidR="00266E6F" w:rsidRPr="00512C81">
        <w:rPr>
          <w:rFonts w:ascii="Times New Roman" w:hAnsi="Times New Roman" w:cs="Times New Roman"/>
          <w:color w:val="000000" w:themeColor="text1"/>
          <w:sz w:val="24"/>
          <w:szCs w:val="24"/>
        </w:rPr>
        <w:t>ДОУ</w:t>
      </w:r>
      <w:r w:rsidR="00C771F3"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 xml:space="preserve">система оценки качества реализации Программы решает </w:t>
      </w:r>
      <w:r w:rsidRPr="00512C81">
        <w:rPr>
          <w:rFonts w:ascii="Times New Roman" w:hAnsi="Times New Roman" w:cs="Times New Roman"/>
          <w:color w:val="000000" w:themeColor="text1"/>
          <w:sz w:val="24"/>
          <w:szCs w:val="24"/>
          <w:u w:val="single"/>
        </w:rPr>
        <w:t>задачи</w:t>
      </w:r>
      <w:r w:rsidRPr="00512C81">
        <w:rPr>
          <w:rFonts w:ascii="Times New Roman" w:hAnsi="Times New Roman" w:cs="Times New Roman"/>
          <w:color w:val="000000" w:themeColor="text1"/>
          <w:sz w:val="24"/>
          <w:szCs w:val="24"/>
        </w:rPr>
        <w:t>:</w:t>
      </w:r>
    </w:p>
    <w:bookmarkEnd w:id="18"/>
    <w:p w14:paraId="4D406D27" w14:textId="77777777" w:rsidR="00964991" w:rsidRPr="00512C81" w:rsidRDefault="00964991" w:rsidP="00AE5C56">
      <w:pPr>
        <w:pStyle w:val="a3"/>
        <w:numPr>
          <w:ilvl w:val="0"/>
          <w:numId w:val="60"/>
        </w:numPr>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повышения качества реализации программы дошкольного образования;</w:t>
      </w:r>
    </w:p>
    <w:p w14:paraId="3BA859B2" w14:textId="77777777" w:rsidR="00964991" w:rsidRPr="00512C81" w:rsidRDefault="00964991" w:rsidP="00AE5C56">
      <w:pPr>
        <w:pStyle w:val="a3"/>
        <w:numPr>
          <w:ilvl w:val="0"/>
          <w:numId w:val="60"/>
        </w:numPr>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реализации требований </w:t>
      </w:r>
      <w:hyperlink r:id="rId14" w:history="1">
        <w:r w:rsidRPr="00512C81">
          <w:rPr>
            <w:rStyle w:val="af7"/>
            <w:rFonts w:ascii="Times New Roman" w:hAnsi="Times New Roman" w:cs="Times New Roman"/>
            <w:b w:val="0"/>
            <w:color w:val="000000" w:themeColor="text1"/>
            <w:sz w:val="24"/>
            <w:szCs w:val="24"/>
          </w:rPr>
          <w:t>Стандарта</w:t>
        </w:r>
      </w:hyperlink>
      <w:r w:rsidRPr="00512C81">
        <w:rPr>
          <w:rFonts w:ascii="Times New Roman" w:hAnsi="Times New Roman" w:cs="Times New Roman"/>
          <w:color w:val="000000" w:themeColor="text1"/>
          <w:sz w:val="24"/>
          <w:szCs w:val="24"/>
        </w:rPr>
        <w:t xml:space="preserve"> к структуре, условиям и целевым ориентирам основной образовательной программы дошкольной организации;</w:t>
      </w:r>
    </w:p>
    <w:p w14:paraId="4485C40D" w14:textId="77777777" w:rsidR="00964991" w:rsidRPr="00512C81" w:rsidRDefault="00964991" w:rsidP="00AE5C56">
      <w:pPr>
        <w:pStyle w:val="a3"/>
        <w:numPr>
          <w:ilvl w:val="0"/>
          <w:numId w:val="60"/>
        </w:numPr>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обучающихся с </w:t>
      </w:r>
      <w:r w:rsidR="00F81233" w:rsidRPr="00512C81">
        <w:rPr>
          <w:rFonts w:ascii="Times New Roman" w:hAnsi="Times New Roman" w:cs="Times New Roman"/>
          <w:color w:val="000000" w:themeColor="text1"/>
          <w:sz w:val="24"/>
          <w:szCs w:val="24"/>
        </w:rPr>
        <w:t>ТНР</w:t>
      </w:r>
      <w:r w:rsidRPr="00512C81">
        <w:rPr>
          <w:rFonts w:ascii="Times New Roman" w:hAnsi="Times New Roman" w:cs="Times New Roman"/>
          <w:color w:val="000000" w:themeColor="text1"/>
          <w:sz w:val="24"/>
          <w:szCs w:val="24"/>
        </w:rPr>
        <w:t>;</w:t>
      </w:r>
    </w:p>
    <w:p w14:paraId="5ABEFE03" w14:textId="77777777" w:rsidR="00964991" w:rsidRPr="00512C81" w:rsidRDefault="00964991" w:rsidP="00AE5C56">
      <w:pPr>
        <w:pStyle w:val="a3"/>
        <w:numPr>
          <w:ilvl w:val="0"/>
          <w:numId w:val="60"/>
        </w:numPr>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задания ориентиров педагогическим работникам в их профессиональной деятельности и перспектив развития самой Организации;</w:t>
      </w:r>
    </w:p>
    <w:p w14:paraId="6C23AA61" w14:textId="77777777" w:rsidR="00964991" w:rsidRPr="00512C81" w:rsidRDefault="00964991" w:rsidP="00AE5C56">
      <w:pPr>
        <w:pStyle w:val="a3"/>
        <w:numPr>
          <w:ilvl w:val="0"/>
          <w:numId w:val="60"/>
        </w:numPr>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создания оснований преемственности между дошкольным и начальным общим образованием обучающихся с </w:t>
      </w:r>
      <w:r w:rsidR="00F81233" w:rsidRPr="00512C81">
        <w:rPr>
          <w:rFonts w:ascii="Times New Roman" w:hAnsi="Times New Roman" w:cs="Times New Roman"/>
          <w:color w:val="000000" w:themeColor="text1"/>
          <w:sz w:val="24"/>
          <w:szCs w:val="24"/>
        </w:rPr>
        <w:t>ТНР</w:t>
      </w:r>
      <w:r w:rsidRPr="00512C81">
        <w:rPr>
          <w:rFonts w:ascii="Times New Roman" w:hAnsi="Times New Roman" w:cs="Times New Roman"/>
          <w:color w:val="000000" w:themeColor="text1"/>
          <w:sz w:val="24"/>
          <w:szCs w:val="24"/>
        </w:rPr>
        <w:t>.</w:t>
      </w:r>
    </w:p>
    <w:p w14:paraId="2F4C3DA8" w14:textId="7E886C40" w:rsidR="00964991" w:rsidRPr="00512C81" w:rsidRDefault="00964991" w:rsidP="004D6F30">
      <w:pPr>
        <w:ind w:firstLine="720"/>
        <w:jc w:val="both"/>
        <w:rPr>
          <w:rFonts w:ascii="Times New Roman" w:hAnsi="Times New Roman" w:cs="Times New Roman"/>
          <w:color w:val="000000" w:themeColor="text1"/>
          <w:sz w:val="24"/>
          <w:szCs w:val="24"/>
        </w:rPr>
      </w:pPr>
      <w:bookmarkStart w:id="19" w:name="sub_1095"/>
      <w:r w:rsidRPr="00512C81">
        <w:rPr>
          <w:rFonts w:ascii="Times New Roman" w:hAnsi="Times New Roman" w:cs="Times New Roman"/>
          <w:color w:val="000000" w:themeColor="text1"/>
          <w:sz w:val="24"/>
          <w:szCs w:val="24"/>
        </w:rPr>
        <w:t xml:space="preserve">Важнейшим элементом системы обеспечения качества дошкольного образования в </w:t>
      </w:r>
      <w:r w:rsidR="00266E6F" w:rsidRPr="00512C81">
        <w:rPr>
          <w:rFonts w:ascii="Times New Roman" w:hAnsi="Times New Roman" w:cs="Times New Roman"/>
          <w:color w:val="000000" w:themeColor="text1"/>
          <w:sz w:val="24"/>
          <w:szCs w:val="24"/>
        </w:rPr>
        <w:t>М</w:t>
      </w:r>
      <w:r w:rsidR="000E2F78" w:rsidRPr="00512C81">
        <w:rPr>
          <w:rFonts w:ascii="Times New Roman" w:hAnsi="Times New Roman" w:cs="Times New Roman"/>
          <w:color w:val="000000" w:themeColor="text1"/>
          <w:sz w:val="24"/>
          <w:szCs w:val="24"/>
        </w:rPr>
        <w:t>А</w:t>
      </w:r>
      <w:r w:rsidR="00266E6F" w:rsidRPr="00512C81">
        <w:rPr>
          <w:rFonts w:ascii="Times New Roman" w:hAnsi="Times New Roman" w:cs="Times New Roman"/>
          <w:color w:val="000000" w:themeColor="text1"/>
          <w:sz w:val="24"/>
          <w:szCs w:val="24"/>
        </w:rPr>
        <w:t>ДОУ</w:t>
      </w:r>
      <w:r w:rsidR="00C771F3"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 xml:space="preserve">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w:t>
      </w:r>
      <w:r w:rsidR="00266E6F" w:rsidRPr="00512C81">
        <w:rPr>
          <w:rFonts w:ascii="Times New Roman" w:hAnsi="Times New Roman" w:cs="Times New Roman"/>
          <w:color w:val="000000" w:themeColor="text1"/>
          <w:sz w:val="24"/>
          <w:szCs w:val="24"/>
        </w:rPr>
        <w:t>М</w:t>
      </w:r>
      <w:r w:rsidR="000E2F78" w:rsidRPr="00512C81">
        <w:rPr>
          <w:rFonts w:ascii="Times New Roman" w:hAnsi="Times New Roman" w:cs="Times New Roman"/>
          <w:color w:val="000000" w:themeColor="text1"/>
          <w:sz w:val="24"/>
          <w:szCs w:val="24"/>
        </w:rPr>
        <w:t>А</w:t>
      </w:r>
      <w:r w:rsidR="00266E6F" w:rsidRPr="00512C81">
        <w:rPr>
          <w:rFonts w:ascii="Times New Roman" w:hAnsi="Times New Roman" w:cs="Times New Roman"/>
          <w:color w:val="000000" w:themeColor="text1"/>
          <w:sz w:val="24"/>
          <w:szCs w:val="24"/>
        </w:rPr>
        <w:t>ДОУ</w:t>
      </w:r>
      <w:r w:rsidRPr="00512C81">
        <w:rPr>
          <w:rFonts w:ascii="Times New Roman" w:hAnsi="Times New Roman" w:cs="Times New Roman"/>
          <w:color w:val="000000" w:themeColor="text1"/>
          <w:sz w:val="24"/>
          <w:szCs w:val="24"/>
        </w:rPr>
        <w:t xml:space="preserve">, что позволяет выстроить систему оценки и повышения качества вариативного, развивающего дошкольного образования в соответствии со </w:t>
      </w:r>
      <w:hyperlink r:id="rId15" w:history="1">
        <w:r w:rsidRPr="00512C81">
          <w:rPr>
            <w:rStyle w:val="af7"/>
            <w:rFonts w:ascii="Times New Roman" w:hAnsi="Times New Roman" w:cs="Times New Roman"/>
            <w:b w:val="0"/>
            <w:color w:val="000000" w:themeColor="text1"/>
            <w:sz w:val="24"/>
            <w:szCs w:val="24"/>
          </w:rPr>
          <w:t>Стандартом</w:t>
        </w:r>
      </w:hyperlink>
      <w:r w:rsidRPr="00512C81">
        <w:rPr>
          <w:rFonts w:ascii="Times New Roman" w:hAnsi="Times New Roman" w:cs="Times New Roman"/>
          <w:color w:val="000000" w:themeColor="text1"/>
          <w:sz w:val="24"/>
          <w:szCs w:val="24"/>
        </w:rPr>
        <w:t xml:space="preserve">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w:t>
      </w:r>
      <w:r w:rsidR="00F81233" w:rsidRPr="00512C81">
        <w:rPr>
          <w:rFonts w:ascii="Times New Roman" w:hAnsi="Times New Roman" w:cs="Times New Roman"/>
          <w:color w:val="000000" w:themeColor="text1"/>
          <w:sz w:val="24"/>
          <w:szCs w:val="24"/>
        </w:rPr>
        <w:t>ТНР</w:t>
      </w:r>
      <w:r w:rsidRPr="00512C81">
        <w:rPr>
          <w:rFonts w:ascii="Times New Roman" w:hAnsi="Times New Roman" w:cs="Times New Roman"/>
          <w:color w:val="000000" w:themeColor="text1"/>
          <w:sz w:val="24"/>
          <w:szCs w:val="24"/>
        </w:rPr>
        <w:t>, его семья и педагогический коллектив Организации.</w:t>
      </w:r>
    </w:p>
    <w:p w14:paraId="1AE61799" w14:textId="77777777" w:rsidR="00964991" w:rsidRPr="00512C81" w:rsidRDefault="00964991" w:rsidP="004D6F30">
      <w:pPr>
        <w:ind w:firstLine="360"/>
        <w:rPr>
          <w:rFonts w:ascii="Times New Roman" w:hAnsi="Times New Roman" w:cs="Times New Roman"/>
          <w:i/>
          <w:color w:val="000000" w:themeColor="text1"/>
          <w:sz w:val="24"/>
          <w:szCs w:val="24"/>
        </w:rPr>
      </w:pPr>
      <w:bookmarkStart w:id="20" w:name="sub_1096"/>
      <w:bookmarkEnd w:id="19"/>
      <w:r w:rsidRPr="00512C81">
        <w:rPr>
          <w:rFonts w:ascii="Times New Roman" w:hAnsi="Times New Roman" w:cs="Times New Roman"/>
          <w:i/>
          <w:color w:val="000000" w:themeColor="text1"/>
          <w:sz w:val="24"/>
          <w:szCs w:val="24"/>
        </w:rPr>
        <w:t>Система оценки качества дошкольного образования:</w:t>
      </w:r>
    </w:p>
    <w:bookmarkEnd w:id="20"/>
    <w:p w14:paraId="0823F997" w14:textId="77777777" w:rsidR="00964991" w:rsidRPr="00512C81" w:rsidRDefault="00964991" w:rsidP="00AE5C56">
      <w:pPr>
        <w:pStyle w:val="a3"/>
        <w:numPr>
          <w:ilvl w:val="0"/>
          <w:numId w:val="61"/>
        </w:numPr>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w:t>
      </w:r>
      <w:hyperlink r:id="rId16" w:history="1">
        <w:r w:rsidRPr="00512C81">
          <w:rPr>
            <w:rStyle w:val="af7"/>
            <w:rFonts w:ascii="Times New Roman" w:hAnsi="Times New Roman" w:cs="Times New Roman"/>
            <w:b w:val="0"/>
            <w:color w:val="000000" w:themeColor="text1"/>
            <w:sz w:val="24"/>
            <w:szCs w:val="24"/>
          </w:rPr>
          <w:t>Стандартом</w:t>
        </w:r>
      </w:hyperlink>
      <w:r w:rsidRPr="00512C81">
        <w:rPr>
          <w:rFonts w:ascii="Times New Roman" w:hAnsi="Times New Roman" w:cs="Times New Roman"/>
          <w:color w:val="000000" w:themeColor="text1"/>
          <w:sz w:val="24"/>
          <w:szCs w:val="24"/>
        </w:rPr>
        <w:t>;</w:t>
      </w:r>
    </w:p>
    <w:p w14:paraId="672AC163" w14:textId="77777777" w:rsidR="00964991" w:rsidRPr="00512C81" w:rsidRDefault="00964991" w:rsidP="00AE5C56">
      <w:pPr>
        <w:pStyle w:val="a3"/>
        <w:numPr>
          <w:ilvl w:val="0"/>
          <w:numId w:val="61"/>
        </w:numPr>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учитывает образовательные предпочтения и удовлетворенность дошкольным образованием со стороны семьи ребенка;</w:t>
      </w:r>
    </w:p>
    <w:p w14:paraId="6E49E142" w14:textId="77777777" w:rsidR="00964991" w:rsidRPr="00512C81" w:rsidRDefault="00964991" w:rsidP="00AE5C56">
      <w:pPr>
        <w:pStyle w:val="a3"/>
        <w:numPr>
          <w:ilvl w:val="0"/>
          <w:numId w:val="61"/>
        </w:numPr>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исключает использование оценки индивидуального развития ребенка в контексте оценки работы Организации;</w:t>
      </w:r>
    </w:p>
    <w:p w14:paraId="23538934" w14:textId="77777777" w:rsidR="00964991" w:rsidRPr="00512C81" w:rsidRDefault="00964991" w:rsidP="00AE5C56">
      <w:pPr>
        <w:pStyle w:val="a3"/>
        <w:numPr>
          <w:ilvl w:val="0"/>
          <w:numId w:val="61"/>
        </w:numPr>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исключает унификацию и поддерживает вариативность форм и методов дошкольного образования;</w:t>
      </w:r>
    </w:p>
    <w:p w14:paraId="56C35CD7" w14:textId="77777777" w:rsidR="00964991" w:rsidRPr="00512C81" w:rsidRDefault="00964991" w:rsidP="00AE5C56">
      <w:pPr>
        <w:pStyle w:val="a3"/>
        <w:numPr>
          <w:ilvl w:val="0"/>
          <w:numId w:val="61"/>
        </w:numPr>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способствует открытости по отношению к ожиданиям ребенка с </w:t>
      </w:r>
      <w:r w:rsidR="00F81233" w:rsidRPr="00512C81">
        <w:rPr>
          <w:rFonts w:ascii="Times New Roman" w:hAnsi="Times New Roman" w:cs="Times New Roman"/>
          <w:color w:val="000000" w:themeColor="text1"/>
          <w:sz w:val="24"/>
          <w:szCs w:val="24"/>
        </w:rPr>
        <w:t>ТНР</w:t>
      </w:r>
      <w:r w:rsidRPr="00512C81">
        <w:rPr>
          <w:rFonts w:ascii="Times New Roman" w:hAnsi="Times New Roman" w:cs="Times New Roman"/>
          <w:color w:val="000000" w:themeColor="text1"/>
          <w:sz w:val="24"/>
          <w:szCs w:val="24"/>
        </w:rPr>
        <w:t>, семьи, педагогических работников, общества и государства;</w:t>
      </w:r>
    </w:p>
    <w:p w14:paraId="1FCD92DA" w14:textId="77777777" w:rsidR="00964991" w:rsidRPr="00512C81" w:rsidRDefault="00964991" w:rsidP="00AE5C56">
      <w:pPr>
        <w:pStyle w:val="a3"/>
        <w:numPr>
          <w:ilvl w:val="0"/>
          <w:numId w:val="61"/>
        </w:numPr>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14:paraId="3E3729E6" w14:textId="1C4DAA19" w:rsidR="00C771F3" w:rsidRPr="00512C81" w:rsidRDefault="00964991" w:rsidP="00D92FB6">
      <w:pPr>
        <w:pStyle w:val="a3"/>
        <w:numPr>
          <w:ilvl w:val="0"/>
          <w:numId w:val="61"/>
        </w:numPr>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использует единые инструменты, оценивающие условия реализации программы в Организации, как для самоанализа, так и для внешнего оценивания.</w:t>
      </w:r>
    </w:p>
    <w:p w14:paraId="654F3737" w14:textId="77777777" w:rsidR="000F7CD5" w:rsidRPr="00157475" w:rsidRDefault="000F7CD5" w:rsidP="00AE5C56">
      <w:pPr>
        <w:pStyle w:val="a3"/>
        <w:numPr>
          <w:ilvl w:val="1"/>
          <w:numId w:val="67"/>
        </w:numPr>
        <w:spacing w:line="276" w:lineRule="auto"/>
        <w:ind w:right="620"/>
        <w:jc w:val="both"/>
        <w:rPr>
          <w:rFonts w:ascii="Times New Roman" w:eastAsia="Times New Roman" w:hAnsi="Times New Roman" w:cs="Times New Roman"/>
          <w:b/>
          <w:sz w:val="24"/>
          <w:szCs w:val="24"/>
        </w:rPr>
      </w:pPr>
      <w:r w:rsidRPr="00157475">
        <w:rPr>
          <w:rFonts w:ascii="Times New Roman" w:eastAsia="Times New Roman" w:hAnsi="Times New Roman" w:cs="Times New Roman"/>
          <w:b/>
          <w:sz w:val="24"/>
          <w:szCs w:val="24"/>
        </w:rPr>
        <w:t>Часть, формируемая участн</w:t>
      </w:r>
      <w:r w:rsidR="004D6F30" w:rsidRPr="00157475">
        <w:rPr>
          <w:rFonts w:ascii="Times New Roman" w:eastAsia="Times New Roman" w:hAnsi="Times New Roman" w:cs="Times New Roman"/>
          <w:b/>
          <w:sz w:val="24"/>
          <w:szCs w:val="24"/>
        </w:rPr>
        <w:t>иками образовательных отношений.</w:t>
      </w:r>
    </w:p>
    <w:p w14:paraId="2B0630F1" w14:textId="77777777" w:rsidR="000F7CD5" w:rsidRPr="00157475" w:rsidRDefault="004D6F30" w:rsidP="004D6F30">
      <w:pPr>
        <w:pStyle w:val="2"/>
        <w:pBdr>
          <w:top w:val="none" w:sz="4" w:space="0" w:color="000000"/>
          <w:left w:val="none" w:sz="4" w:space="0" w:color="000000"/>
          <w:bottom w:val="none" w:sz="4" w:space="0" w:color="000000"/>
          <w:right w:val="none" w:sz="4" w:space="0" w:color="000000"/>
        </w:pBdr>
        <w:tabs>
          <w:tab w:val="left" w:pos="1134"/>
        </w:tabs>
        <w:spacing w:before="0" w:line="240" w:lineRule="auto"/>
        <w:rPr>
          <w:rFonts w:ascii="Times New Roman" w:hAnsi="Times New Roman" w:cs="Times New Roman"/>
          <w:color w:val="auto"/>
          <w:sz w:val="24"/>
          <w:szCs w:val="24"/>
        </w:rPr>
      </w:pPr>
      <w:r w:rsidRPr="00157475">
        <w:rPr>
          <w:rFonts w:ascii="Times New Roman" w:eastAsia="Times New Roman" w:hAnsi="Times New Roman" w:cs="Times New Roman"/>
          <w:b/>
          <w:color w:val="auto"/>
          <w:sz w:val="24"/>
          <w:szCs w:val="24"/>
        </w:rPr>
        <w:tab/>
      </w:r>
      <w:r w:rsidR="000F7CD5" w:rsidRPr="00157475">
        <w:rPr>
          <w:rFonts w:ascii="Times New Roman" w:eastAsia="Times New Roman" w:hAnsi="Times New Roman" w:cs="Times New Roman"/>
          <w:b/>
          <w:color w:val="auto"/>
          <w:sz w:val="24"/>
          <w:szCs w:val="24"/>
        </w:rPr>
        <w:t>Специфика национальных, социокультурных и иных условий, в которых осуществляется образовательная деятельность.</w:t>
      </w:r>
    </w:p>
    <w:p w14:paraId="27905FF9" w14:textId="77777777" w:rsidR="000F7CD5" w:rsidRPr="00157475" w:rsidRDefault="000F7CD5" w:rsidP="000F7CD5">
      <w:pPr>
        <w:pBdr>
          <w:top w:val="none" w:sz="4" w:space="0" w:color="000000"/>
          <w:left w:val="none" w:sz="4" w:space="0" w:color="000000"/>
          <w:bottom w:val="none" w:sz="4" w:space="0" w:color="000000"/>
          <w:right w:val="none" w:sz="4" w:space="0" w:color="000000"/>
        </w:pBdr>
        <w:tabs>
          <w:tab w:val="left" w:pos="1479"/>
        </w:tabs>
        <w:jc w:val="center"/>
        <w:rPr>
          <w:rFonts w:ascii="Times New Roman" w:hAnsi="Times New Roman" w:cs="Times New Roman"/>
          <w:sz w:val="24"/>
          <w:szCs w:val="24"/>
        </w:rPr>
      </w:pPr>
    </w:p>
    <w:tbl>
      <w:tblPr>
        <w:tblStyle w:val="aa"/>
        <w:tblW w:w="10201" w:type="dxa"/>
        <w:tblLayout w:type="fixed"/>
        <w:tblLook w:val="04A0" w:firstRow="1" w:lastRow="0" w:firstColumn="1" w:lastColumn="0" w:noHBand="0" w:noVBand="1"/>
      </w:tblPr>
      <w:tblGrid>
        <w:gridCol w:w="1838"/>
        <w:gridCol w:w="8363"/>
      </w:tblGrid>
      <w:tr w:rsidR="00157475" w:rsidRPr="00157475" w14:paraId="751EA9E1" w14:textId="77777777" w:rsidTr="00344C8A">
        <w:trPr>
          <w:trHeight w:val="812"/>
        </w:trPr>
        <w:tc>
          <w:tcPr>
            <w:tcW w:w="1838" w:type="dxa"/>
            <w:tcMar>
              <w:top w:w="0" w:type="dxa"/>
              <w:left w:w="108" w:type="dxa"/>
              <w:bottom w:w="0" w:type="dxa"/>
              <w:right w:w="108" w:type="dxa"/>
            </w:tcMar>
          </w:tcPr>
          <w:p w14:paraId="68BEA5CD" w14:textId="77777777" w:rsidR="000F7CD5" w:rsidRPr="00157475" w:rsidRDefault="000F7CD5" w:rsidP="000F7CD5">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b/>
                <w:sz w:val="24"/>
                <w:szCs w:val="24"/>
              </w:rPr>
            </w:pPr>
            <w:r w:rsidRPr="00157475">
              <w:rPr>
                <w:rFonts w:ascii="Times New Roman" w:hAnsi="Times New Roman" w:cs="Times New Roman"/>
                <w:b/>
                <w:sz w:val="24"/>
                <w:szCs w:val="24"/>
              </w:rPr>
              <w:t>Основными </w:t>
            </w:r>
          </w:p>
          <w:p w14:paraId="74EB9B36" w14:textId="77777777" w:rsidR="000F7CD5" w:rsidRPr="00157475" w:rsidRDefault="000F7CD5" w:rsidP="000F7CD5">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sz w:val="24"/>
                <w:szCs w:val="24"/>
              </w:rPr>
            </w:pPr>
            <w:r w:rsidRPr="00157475">
              <w:rPr>
                <w:rFonts w:ascii="Times New Roman" w:hAnsi="Times New Roman" w:cs="Times New Roman"/>
                <w:b/>
                <w:sz w:val="24"/>
                <w:szCs w:val="24"/>
              </w:rPr>
              <w:t xml:space="preserve">направлениями </w:t>
            </w:r>
          </w:p>
        </w:tc>
        <w:tc>
          <w:tcPr>
            <w:tcW w:w="8363" w:type="dxa"/>
            <w:tcMar>
              <w:top w:w="0" w:type="dxa"/>
              <w:left w:w="108" w:type="dxa"/>
              <w:bottom w:w="0" w:type="dxa"/>
              <w:right w:w="108" w:type="dxa"/>
            </w:tcMar>
          </w:tcPr>
          <w:p w14:paraId="0DAE5C7C" w14:textId="77777777" w:rsidR="000F7CD5" w:rsidRPr="00157475" w:rsidRDefault="000F7CD5" w:rsidP="000F7CD5">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sz w:val="24"/>
                <w:szCs w:val="24"/>
              </w:rPr>
            </w:pPr>
            <w:r w:rsidRPr="00157475">
              <w:rPr>
                <w:rFonts w:ascii="Times New Roman" w:hAnsi="Times New Roman" w:cs="Times New Roman"/>
                <w:b/>
                <w:sz w:val="24"/>
                <w:szCs w:val="24"/>
              </w:rPr>
              <w:t xml:space="preserve">Условия места осуществления образовательной деятельности </w:t>
            </w:r>
          </w:p>
        </w:tc>
      </w:tr>
      <w:tr w:rsidR="00157475" w:rsidRPr="00157475" w14:paraId="52A0A39A" w14:textId="77777777" w:rsidTr="00344C8A">
        <w:trPr>
          <w:trHeight w:val="812"/>
        </w:trPr>
        <w:tc>
          <w:tcPr>
            <w:tcW w:w="1838" w:type="dxa"/>
            <w:tcMar>
              <w:top w:w="0" w:type="dxa"/>
              <w:left w:w="108" w:type="dxa"/>
              <w:bottom w:w="0" w:type="dxa"/>
              <w:right w:w="108" w:type="dxa"/>
            </w:tcMar>
          </w:tcPr>
          <w:p w14:paraId="34681CB8" w14:textId="77777777" w:rsidR="000F7CD5" w:rsidRPr="00157475"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157475">
              <w:rPr>
                <w:rFonts w:ascii="Times New Roman" w:hAnsi="Times New Roman" w:cs="Times New Roman"/>
                <w:sz w:val="24"/>
                <w:szCs w:val="24"/>
              </w:rPr>
              <w:t> </w:t>
            </w:r>
            <w:r w:rsidRPr="00157475">
              <w:rPr>
                <w:rFonts w:ascii="Times New Roman" w:hAnsi="Times New Roman" w:cs="Times New Roman"/>
                <w:b/>
                <w:i/>
                <w:sz w:val="24"/>
                <w:szCs w:val="24"/>
              </w:rPr>
              <w:t>Климатические особенности</w:t>
            </w:r>
          </w:p>
          <w:p w14:paraId="19227B9D"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w:t>
            </w:r>
          </w:p>
        </w:tc>
        <w:tc>
          <w:tcPr>
            <w:tcW w:w="8363" w:type="dxa"/>
            <w:tcMar>
              <w:top w:w="0" w:type="dxa"/>
              <w:left w:w="108" w:type="dxa"/>
              <w:bottom w:w="0" w:type="dxa"/>
              <w:right w:w="108" w:type="dxa"/>
            </w:tcMar>
          </w:tcPr>
          <w:p w14:paraId="5AECF56C" w14:textId="77777777" w:rsidR="000F7CD5" w:rsidRPr="00157475" w:rsidRDefault="00000000" w:rsidP="000F7CD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4"/>
                <w:szCs w:val="24"/>
                <w:highlight w:val="white"/>
              </w:rPr>
            </w:pPr>
            <w:hyperlink r:id="rId17" w:tooltip="Климат" w:history="1">
              <w:r w:rsidR="000F7CD5" w:rsidRPr="00157475">
                <w:rPr>
                  <w:rStyle w:val="aff9"/>
                  <w:rFonts w:ascii="Times New Roman" w:hAnsi="Times New Roman" w:cs="Times New Roman"/>
                  <w:b/>
                  <w:color w:val="auto"/>
                  <w:sz w:val="24"/>
                  <w:szCs w:val="24"/>
                  <w:highlight w:val="white"/>
                </w:rPr>
                <w:t>Климат</w:t>
              </w:r>
            </w:hyperlink>
            <w:r w:rsidR="000F7CD5" w:rsidRPr="00157475">
              <w:rPr>
                <w:rFonts w:ascii="Times New Roman" w:hAnsi="Times New Roman" w:cs="Times New Roman"/>
                <w:b/>
                <w:sz w:val="24"/>
                <w:szCs w:val="24"/>
                <w:highlight w:val="white"/>
              </w:rPr>
              <w:t> в Татарстане у</w:t>
            </w:r>
            <w:r w:rsidR="000F7CD5" w:rsidRPr="00157475">
              <w:rPr>
                <w:rFonts w:ascii="Times New Roman" w:eastAsia="Liberation Sans" w:hAnsi="Times New Roman" w:cs="Times New Roman"/>
                <w:b/>
                <w:sz w:val="24"/>
                <w:szCs w:val="24"/>
                <w:highlight w:val="white"/>
              </w:rPr>
              <w:t>меренно-континентальный климат</w:t>
            </w:r>
            <w:r w:rsidR="000F7CD5" w:rsidRPr="00157475">
              <w:rPr>
                <w:rFonts w:ascii="Times New Roman" w:hAnsi="Times New Roman" w:cs="Times New Roman"/>
                <w:sz w:val="24"/>
                <w:szCs w:val="24"/>
                <w:highlight w:val="white"/>
              </w:rPr>
              <w:t xml:space="preserve">. </w:t>
            </w:r>
          </w:p>
          <w:p w14:paraId="4F9023B3" w14:textId="77777777" w:rsidR="000F7CD5" w:rsidRPr="00157475" w:rsidRDefault="000F7CD5"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157475">
              <w:rPr>
                <w:rFonts w:ascii="Times New Roman" w:eastAsia="Trebuchet MS" w:hAnsi="Times New Roman" w:cs="Times New Roman"/>
                <w:sz w:val="24"/>
                <w:szCs w:val="24"/>
              </w:rPr>
              <w:t xml:space="preserve">Татарстан расположен на востоке Восточно-Европейской равнины, в месте слияния двух крупнейших рек – Волги и Камы, </w:t>
            </w:r>
            <w:proofErr w:type="spellStart"/>
            <w:r w:rsidRPr="00157475">
              <w:rPr>
                <w:rFonts w:ascii="Times New Roman" w:eastAsia="Trebuchet MS" w:hAnsi="Times New Roman" w:cs="Times New Roman"/>
                <w:sz w:val="24"/>
                <w:szCs w:val="24"/>
              </w:rPr>
              <w:t>г.Казань</w:t>
            </w:r>
            <w:proofErr w:type="spellEnd"/>
            <w:r w:rsidRPr="00157475">
              <w:rPr>
                <w:rFonts w:ascii="Times New Roman" w:eastAsia="Trebuchet MS" w:hAnsi="Times New Roman" w:cs="Times New Roman"/>
                <w:sz w:val="24"/>
                <w:szCs w:val="24"/>
              </w:rPr>
              <w:t xml:space="preserve"> находится на расстоянии 797 км к востоку от </w:t>
            </w:r>
            <w:proofErr w:type="spellStart"/>
            <w:r w:rsidRPr="00157475">
              <w:rPr>
                <w:rFonts w:ascii="Times New Roman" w:eastAsia="Trebuchet MS" w:hAnsi="Times New Roman" w:cs="Times New Roman"/>
                <w:sz w:val="24"/>
                <w:szCs w:val="24"/>
              </w:rPr>
              <w:t>г.Москвы</w:t>
            </w:r>
            <w:proofErr w:type="spellEnd"/>
            <w:r w:rsidRPr="00157475">
              <w:rPr>
                <w:rFonts w:ascii="Times New Roman" w:eastAsia="Trebuchet MS" w:hAnsi="Times New Roman" w:cs="Times New Roman"/>
                <w:sz w:val="24"/>
                <w:szCs w:val="24"/>
              </w:rPr>
              <w:t>.</w:t>
            </w:r>
          </w:p>
          <w:p w14:paraId="67B66058" w14:textId="77777777" w:rsidR="000F7CD5" w:rsidRPr="00157475" w:rsidRDefault="00344C8A"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157475">
              <w:rPr>
                <w:rFonts w:ascii="Times New Roman" w:eastAsia="Trebuchet MS" w:hAnsi="Times New Roman" w:cs="Times New Roman"/>
                <w:sz w:val="24"/>
                <w:szCs w:val="24"/>
              </w:rPr>
              <w:t xml:space="preserve">          </w:t>
            </w:r>
            <w:r w:rsidR="000F7CD5" w:rsidRPr="00157475">
              <w:rPr>
                <w:rFonts w:ascii="Times New Roman" w:eastAsia="Trebuchet MS" w:hAnsi="Times New Roman" w:cs="Times New Roman"/>
                <w:sz w:val="24"/>
                <w:szCs w:val="24"/>
              </w:rPr>
              <w:t xml:space="preserve">Общая площадь республики составляет 6783,7 </w:t>
            </w:r>
            <w:proofErr w:type="spellStart"/>
            <w:r w:rsidR="000F7CD5" w:rsidRPr="00157475">
              <w:rPr>
                <w:rFonts w:ascii="Times New Roman" w:eastAsia="Trebuchet MS" w:hAnsi="Times New Roman" w:cs="Times New Roman"/>
                <w:sz w:val="24"/>
                <w:szCs w:val="24"/>
              </w:rPr>
              <w:t>тыс.га</w:t>
            </w:r>
            <w:proofErr w:type="spellEnd"/>
            <w:r w:rsidR="000F7CD5" w:rsidRPr="00157475">
              <w:rPr>
                <w:rFonts w:ascii="Times New Roman" w:eastAsia="Trebuchet MS" w:hAnsi="Times New Roman" w:cs="Times New Roman"/>
                <w:sz w:val="24"/>
                <w:szCs w:val="24"/>
              </w:rPr>
              <w:t>. Максимальная протяженность территории – 290 км с севера на юг и 460 км с запада на восток. Границ с иностранными государствами Татарстан не имеет.</w:t>
            </w:r>
          </w:p>
          <w:p w14:paraId="5A9AF366" w14:textId="77777777" w:rsidR="000F7CD5" w:rsidRPr="00157475" w:rsidRDefault="00344C8A"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157475">
              <w:rPr>
                <w:rFonts w:ascii="Times New Roman" w:eastAsia="Trebuchet MS" w:hAnsi="Times New Roman" w:cs="Times New Roman"/>
                <w:sz w:val="24"/>
                <w:szCs w:val="24"/>
              </w:rPr>
              <w:t xml:space="preserve">         </w:t>
            </w:r>
            <w:r w:rsidR="000F7CD5" w:rsidRPr="00157475">
              <w:rPr>
                <w:rFonts w:ascii="Times New Roman" w:eastAsia="Trebuchet MS" w:hAnsi="Times New Roman" w:cs="Times New Roman"/>
                <w:sz w:val="24"/>
                <w:szCs w:val="24"/>
              </w:rPr>
              <w:t xml:space="preserve">Территория Татарстана представляет собой возвышенную ступенчатую равнину, расчлененную густой сетью речных долин. Широкими долинами </w:t>
            </w:r>
            <w:r w:rsidR="000F7CD5" w:rsidRPr="00157475">
              <w:rPr>
                <w:rFonts w:ascii="Times New Roman" w:eastAsia="Trebuchet MS" w:hAnsi="Times New Roman" w:cs="Times New Roman"/>
                <w:sz w:val="24"/>
                <w:szCs w:val="24"/>
              </w:rPr>
              <w:lastRenderedPageBreak/>
              <w:t xml:space="preserve">Волги и Камы равнина разделена на три части: </w:t>
            </w:r>
            <w:proofErr w:type="spellStart"/>
            <w:r w:rsidR="000F7CD5" w:rsidRPr="00157475">
              <w:rPr>
                <w:rFonts w:ascii="Times New Roman" w:eastAsia="Trebuchet MS" w:hAnsi="Times New Roman" w:cs="Times New Roman"/>
                <w:sz w:val="24"/>
                <w:szCs w:val="24"/>
              </w:rPr>
              <w:t>Предволжье</w:t>
            </w:r>
            <w:proofErr w:type="spellEnd"/>
            <w:r w:rsidR="000F7CD5" w:rsidRPr="00157475">
              <w:rPr>
                <w:rFonts w:ascii="Times New Roman" w:eastAsia="Trebuchet MS" w:hAnsi="Times New Roman" w:cs="Times New Roman"/>
                <w:sz w:val="24"/>
                <w:szCs w:val="24"/>
              </w:rPr>
              <w:t xml:space="preserve">, </w:t>
            </w:r>
            <w:proofErr w:type="spellStart"/>
            <w:r w:rsidR="000F7CD5" w:rsidRPr="00157475">
              <w:rPr>
                <w:rFonts w:ascii="Times New Roman" w:eastAsia="Trebuchet MS" w:hAnsi="Times New Roman" w:cs="Times New Roman"/>
                <w:sz w:val="24"/>
                <w:szCs w:val="24"/>
              </w:rPr>
              <w:t>Предкамье</w:t>
            </w:r>
            <w:proofErr w:type="spellEnd"/>
            <w:r w:rsidR="000F7CD5" w:rsidRPr="00157475">
              <w:rPr>
                <w:rFonts w:ascii="Times New Roman" w:eastAsia="Trebuchet MS" w:hAnsi="Times New Roman" w:cs="Times New Roman"/>
                <w:sz w:val="24"/>
                <w:szCs w:val="24"/>
              </w:rPr>
              <w:t xml:space="preserve"> и Закамье. </w:t>
            </w:r>
            <w:proofErr w:type="spellStart"/>
            <w:r w:rsidR="000F7CD5" w:rsidRPr="00157475">
              <w:rPr>
                <w:rFonts w:ascii="Times New Roman" w:eastAsia="Trebuchet MS" w:hAnsi="Times New Roman" w:cs="Times New Roman"/>
                <w:sz w:val="24"/>
                <w:szCs w:val="24"/>
              </w:rPr>
              <w:t>Предволжье</w:t>
            </w:r>
            <w:proofErr w:type="spellEnd"/>
            <w:r w:rsidR="000F7CD5" w:rsidRPr="00157475">
              <w:rPr>
                <w:rFonts w:ascii="Times New Roman" w:eastAsia="Trebuchet MS" w:hAnsi="Times New Roman" w:cs="Times New Roman"/>
                <w:sz w:val="24"/>
                <w:szCs w:val="24"/>
              </w:rPr>
              <w:t xml:space="preserve"> с максимальными высотами 276 м занимает северо-восточную часть Приволжской возвышенности. В Восточное </w:t>
            </w:r>
            <w:proofErr w:type="spellStart"/>
            <w:r w:rsidR="000F7CD5" w:rsidRPr="00157475">
              <w:rPr>
                <w:rFonts w:ascii="Times New Roman" w:eastAsia="Trebuchet MS" w:hAnsi="Times New Roman" w:cs="Times New Roman"/>
                <w:sz w:val="24"/>
                <w:szCs w:val="24"/>
              </w:rPr>
              <w:t>Предкамье</w:t>
            </w:r>
            <w:proofErr w:type="spellEnd"/>
            <w:r w:rsidR="000F7CD5" w:rsidRPr="00157475">
              <w:rPr>
                <w:rFonts w:ascii="Times New Roman" w:eastAsia="Trebuchet MS" w:hAnsi="Times New Roman" w:cs="Times New Roman"/>
                <w:sz w:val="24"/>
                <w:szCs w:val="24"/>
              </w:rPr>
              <w:t xml:space="preserve"> с севера заходят южные окончания Можгинской и Сарапульской возвышенностей, разделенные долиной </w:t>
            </w:r>
            <w:proofErr w:type="spellStart"/>
            <w:r w:rsidR="000F7CD5" w:rsidRPr="00157475">
              <w:rPr>
                <w:rFonts w:ascii="Times New Roman" w:eastAsia="Trebuchet MS" w:hAnsi="Times New Roman" w:cs="Times New Roman"/>
                <w:sz w:val="24"/>
                <w:szCs w:val="24"/>
              </w:rPr>
              <w:t>р.Иж</w:t>
            </w:r>
            <w:proofErr w:type="spellEnd"/>
            <w:r w:rsidR="000F7CD5" w:rsidRPr="00157475">
              <w:rPr>
                <w:rFonts w:ascii="Times New Roman" w:eastAsia="Trebuchet MS" w:hAnsi="Times New Roman" w:cs="Times New Roman"/>
                <w:sz w:val="24"/>
                <w:szCs w:val="24"/>
              </w:rPr>
              <w:t>. Наибольшие высоты достигают здесь 243 м. Самой высокой в Татарстане (до 381 м) является Бугульминская возвышенность в Восточном Закамье. Самый низкий рельеф (в основном до 200 м) характерен для Западного Закамья.</w:t>
            </w:r>
          </w:p>
          <w:p w14:paraId="05786B52" w14:textId="77777777" w:rsidR="000F7CD5" w:rsidRPr="00157475" w:rsidRDefault="00344C8A"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157475">
              <w:rPr>
                <w:rFonts w:ascii="Times New Roman" w:eastAsia="Trebuchet MS" w:hAnsi="Times New Roman" w:cs="Times New Roman"/>
                <w:sz w:val="24"/>
                <w:szCs w:val="24"/>
              </w:rPr>
              <w:t xml:space="preserve">         </w:t>
            </w:r>
            <w:r w:rsidR="000F7CD5" w:rsidRPr="00157475">
              <w:rPr>
                <w:rFonts w:ascii="Times New Roman" w:eastAsia="Trebuchet MS" w:hAnsi="Times New Roman" w:cs="Times New Roman"/>
                <w:sz w:val="24"/>
                <w:szCs w:val="24"/>
              </w:rPr>
              <w:t>17% территории республики покрыто лесами, состоящими из деревьев преимущественно лиственных пород (дуб, липа, береза, осина), хвойные породы представлены сосной и елью. На территории Татарстана обитают 433 вида позвоночных, а также несколько тысяч видов беспозвоночных животных.</w:t>
            </w:r>
          </w:p>
          <w:p w14:paraId="77B9E567" w14:textId="77777777" w:rsidR="000F7CD5" w:rsidRPr="00157475" w:rsidRDefault="00344C8A"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157475">
              <w:rPr>
                <w:rFonts w:ascii="Times New Roman" w:eastAsia="Trebuchet MS" w:hAnsi="Times New Roman" w:cs="Times New Roman"/>
                <w:sz w:val="24"/>
                <w:szCs w:val="24"/>
              </w:rPr>
              <w:t xml:space="preserve">        </w:t>
            </w:r>
            <w:r w:rsidR="000F7CD5" w:rsidRPr="00157475">
              <w:rPr>
                <w:rFonts w:ascii="Times New Roman" w:eastAsia="Trebuchet MS" w:hAnsi="Times New Roman" w:cs="Times New Roman"/>
                <w:sz w:val="24"/>
                <w:szCs w:val="24"/>
              </w:rPr>
              <w:t>Территория Татарстана характеризуется умеренно-континентальным типом климата средних широт, с теплым летом и умеренно-холодной зимой. Самым теплым месяцем является июль со средней месячной температурой воздуха по территории 18 – 20 °С, самым холодным – январь со средними месячными температурами от -13 °С. Продолжительность теплого периода (с устойчивой температурой выше 0 °С) колеблется по территории в пределах 198-209 дней, холодного – 156-167 дней. Осадки по территории распределяются сравнительно равномерно, годовая сумма их составляет 460 – 540 мм.</w:t>
            </w:r>
          </w:p>
          <w:p w14:paraId="31A29E99" w14:textId="77777777" w:rsidR="000F7CD5" w:rsidRPr="00157475" w:rsidRDefault="000F7CD5"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157475">
              <w:rPr>
                <w:rFonts w:ascii="Times New Roman" w:eastAsia="Trebuchet MS" w:hAnsi="Times New Roman" w:cs="Times New Roman"/>
                <w:sz w:val="24"/>
                <w:szCs w:val="24"/>
              </w:rPr>
              <w:t>Почвы отличаются большим разнообразием – от серых лесных и подзолистых на севере и западе до различных видов черноземов на юге республики.</w:t>
            </w:r>
          </w:p>
          <w:p w14:paraId="46AB28ED" w14:textId="77777777" w:rsidR="000F7CD5" w:rsidRPr="00157475" w:rsidRDefault="000F7CD5" w:rsidP="000F7CD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4"/>
                <w:szCs w:val="24"/>
              </w:rPr>
            </w:pPr>
            <w:r w:rsidRPr="00157475">
              <w:rPr>
                <w:rFonts w:ascii="Times New Roman" w:eastAsia="Trebuchet MS" w:hAnsi="Times New Roman" w:cs="Times New Roman"/>
                <w:sz w:val="24"/>
                <w:szCs w:val="24"/>
              </w:rPr>
              <w:t xml:space="preserve">На территории Татарстана расположены Волжско-Камский государственный природный биосферный заповедник и национальный парк «Нижняя Кама». Волжско-Камский государственный природный биосферный заповедник расположен на территории Зеленодольского и Лаишевского муниципальных районов Республики Татарстан. Два обособленных участка заповедника - </w:t>
            </w:r>
            <w:proofErr w:type="spellStart"/>
            <w:r w:rsidRPr="00157475">
              <w:rPr>
                <w:rFonts w:ascii="Times New Roman" w:eastAsia="Trebuchet MS" w:hAnsi="Times New Roman" w:cs="Times New Roman"/>
                <w:sz w:val="24"/>
                <w:szCs w:val="24"/>
              </w:rPr>
              <w:t>Сараловский</w:t>
            </w:r>
            <w:proofErr w:type="spellEnd"/>
            <w:r w:rsidRPr="00157475">
              <w:rPr>
                <w:rFonts w:ascii="Times New Roman" w:eastAsia="Trebuchet MS" w:hAnsi="Times New Roman" w:cs="Times New Roman"/>
                <w:sz w:val="24"/>
                <w:szCs w:val="24"/>
              </w:rPr>
              <w:t xml:space="preserve"> (4170 га) и </w:t>
            </w:r>
            <w:proofErr w:type="spellStart"/>
            <w:r w:rsidRPr="00157475">
              <w:rPr>
                <w:rFonts w:ascii="Times New Roman" w:eastAsia="Trebuchet MS" w:hAnsi="Times New Roman" w:cs="Times New Roman"/>
                <w:sz w:val="24"/>
                <w:szCs w:val="24"/>
              </w:rPr>
              <w:t>Раифский</w:t>
            </w:r>
            <w:proofErr w:type="spellEnd"/>
            <w:r w:rsidRPr="00157475">
              <w:rPr>
                <w:rFonts w:ascii="Times New Roman" w:eastAsia="Trebuchet MS" w:hAnsi="Times New Roman" w:cs="Times New Roman"/>
                <w:sz w:val="24"/>
                <w:szCs w:val="24"/>
              </w:rPr>
              <w:t xml:space="preserve"> (5921 га) удалены друг от друга на расстояние около 100 км. Национальный парк «Нижняя Кама» расположен на территории двух муниципальных районов Республики Татарстан: Елабужского и Тукаевского. На территории парка намечено несколько сухопутных и водных туристских маршрутов по лесным массивам, а также водные маршруты по акватории водохранилища, по рекам Каме и Криуше.</w:t>
            </w:r>
          </w:p>
          <w:p w14:paraId="2F4DE1AB" w14:textId="77777777" w:rsidR="000F7CD5" w:rsidRPr="00157475" w:rsidRDefault="000F7CD5" w:rsidP="000F7CD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4"/>
                <w:szCs w:val="24"/>
              </w:rPr>
            </w:pPr>
            <w:r w:rsidRPr="00157475">
              <w:rPr>
                <w:rFonts w:ascii="Times New Roman" w:hAnsi="Times New Roman" w:cs="Times New Roman"/>
                <w:sz w:val="24"/>
                <w:szCs w:val="24"/>
              </w:rPr>
              <w:t xml:space="preserve">Климатические условия региона имеют свои особенности и исходя из этого, в образовательный процесс </w:t>
            </w:r>
            <w:r w:rsidR="00266E6F" w:rsidRPr="00157475">
              <w:rPr>
                <w:rFonts w:ascii="Times New Roman" w:hAnsi="Times New Roman" w:cs="Times New Roman"/>
                <w:sz w:val="24"/>
                <w:szCs w:val="24"/>
              </w:rPr>
              <w:t>МБДОУ</w:t>
            </w:r>
            <w:r w:rsidRPr="00157475">
              <w:rPr>
                <w:rFonts w:ascii="Times New Roman" w:hAnsi="Times New Roman" w:cs="Times New Roman"/>
                <w:sz w:val="24"/>
                <w:szCs w:val="24"/>
              </w:rPr>
              <w:t xml:space="preserve"> включены мероприятия, направленные на оздоровление детей, повышение сопротивляемости организма и предупреждение обострение аллергических реакций:</w:t>
            </w:r>
          </w:p>
          <w:p w14:paraId="59D7213B" w14:textId="77777777" w:rsidR="000F7CD5" w:rsidRPr="00157475" w:rsidRDefault="000F7CD5" w:rsidP="00AE5C56">
            <w:pPr>
              <w:numPr>
                <w:ilvl w:val="0"/>
                <w:numId w:val="69"/>
              </w:numPr>
              <w:pBdr>
                <w:top w:val="none" w:sz="4" w:space="0" w:color="000000"/>
                <w:left w:val="none" w:sz="4" w:space="0" w:color="000000"/>
                <w:bottom w:val="none" w:sz="4" w:space="0" w:color="000000"/>
                <w:right w:val="none" w:sz="4" w:space="0" w:color="000000"/>
              </w:pBdr>
              <w:shd w:val="clear" w:color="FFFFFF" w:fill="FFFFFF"/>
              <w:spacing w:line="264" w:lineRule="auto"/>
              <w:ind w:left="0" w:firstLine="34"/>
              <w:jc w:val="both"/>
              <w:rPr>
                <w:rFonts w:ascii="Times New Roman" w:hAnsi="Times New Roman" w:cs="Times New Roman"/>
                <w:sz w:val="24"/>
                <w:szCs w:val="24"/>
              </w:rPr>
            </w:pPr>
            <w:r w:rsidRPr="00157475">
              <w:rPr>
                <w:rFonts w:ascii="Times New Roman" w:hAnsi="Times New Roman" w:cs="Times New Roman"/>
                <w:sz w:val="24"/>
                <w:szCs w:val="24"/>
              </w:rPr>
              <w:t>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14:paraId="2D22B28C" w14:textId="77777777" w:rsidR="000F7CD5" w:rsidRPr="00157475" w:rsidRDefault="000F7CD5" w:rsidP="00AE5C56">
            <w:pPr>
              <w:numPr>
                <w:ilvl w:val="0"/>
                <w:numId w:val="69"/>
              </w:numPr>
              <w:pBdr>
                <w:top w:val="none" w:sz="4" w:space="0" w:color="000000"/>
                <w:left w:val="none" w:sz="4" w:space="0" w:color="000000"/>
                <w:bottom w:val="none" w:sz="4" w:space="0" w:color="000000"/>
                <w:right w:val="none" w:sz="4" w:space="0" w:color="000000"/>
              </w:pBdr>
              <w:shd w:val="clear" w:color="FFFFFF" w:fill="FFFFFF"/>
              <w:spacing w:line="264" w:lineRule="auto"/>
              <w:ind w:left="0" w:firstLine="34"/>
              <w:jc w:val="both"/>
              <w:rPr>
                <w:rFonts w:ascii="Times New Roman" w:hAnsi="Times New Roman" w:cs="Times New Roman"/>
                <w:sz w:val="24"/>
                <w:szCs w:val="24"/>
              </w:rPr>
            </w:pPr>
            <w:r w:rsidRPr="00157475">
              <w:rPr>
                <w:rFonts w:ascii="Times New Roman" w:hAnsi="Times New Roman" w:cs="Times New Roman"/>
                <w:sz w:val="24"/>
                <w:szCs w:val="24"/>
              </w:rPr>
              <w:t xml:space="preserve">в холодное время года (при благоприятных погодных условиях) удлиняется пребывание детей на прогулке; </w:t>
            </w:r>
          </w:p>
          <w:p w14:paraId="27285DBB" w14:textId="77777777" w:rsidR="000F7CD5" w:rsidRPr="00157475" w:rsidRDefault="000F7CD5" w:rsidP="00AE5C56">
            <w:pPr>
              <w:numPr>
                <w:ilvl w:val="0"/>
                <w:numId w:val="69"/>
              </w:numPr>
              <w:pBdr>
                <w:top w:val="none" w:sz="4" w:space="0" w:color="000000"/>
                <w:left w:val="none" w:sz="4" w:space="0" w:color="000000"/>
                <w:bottom w:val="none" w:sz="4" w:space="0" w:color="000000"/>
                <w:right w:val="none" w:sz="4" w:space="0" w:color="000000"/>
              </w:pBdr>
              <w:shd w:val="clear" w:color="FFFFFF" w:fill="FFFFFF"/>
              <w:spacing w:line="264" w:lineRule="auto"/>
              <w:ind w:left="0" w:firstLine="34"/>
              <w:jc w:val="both"/>
              <w:rPr>
                <w:rFonts w:ascii="Times New Roman" w:hAnsi="Times New Roman" w:cs="Times New Roman"/>
                <w:sz w:val="24"/>
                <w:szCs w:val="24"/>
              </w:rPr>
            </w:pPr>
            <w:r w:rsidRPr="00157475">
              <w:rPr>
                <w:rFonts w:ascii="Times New Roman" w:hAnsi="Times New Roman" w:cs="Times New Roman"/>
                <w:sz w:val="24"/>
                <w:szCs w:val="24"/>
              </w:rPr>
              <w:t>в теплое время – жизнедеятельность детей организуется на открытом воздухе.</w:t>
            </w:r>
          </w:p>
        </w:tc>
      </w:tr>
      <w:tr w:rsidR="00157475" w:rsidRPr="00157475" w14:paraId="06E5B5C1" w14:textId="77777777" w:rsidTr="00344C8A">
        <w:trPr>
          <w:trHeight w:val="2117"/>
        </w:trPr>
        <w:tc>
          <w:tcPr>
            <w:tcW w:w="1838" w:type="dxa"/>
            <w:tcMar>
              <w:top w:w="0" w:type="dxa"/>
              <w:left w:w="108" w:type="dxa"/>
              <w:bottom w:w="0" w:type="dxa"/>
              <w:right w:w="108" w:type="dxa"/>
            </w:tcMar>
          </w:tcPr>
          <w:p w14:paraId="77B12E86" w14:textId="77777777" w:rsidR="000F7CD5" w:rsidRPr="00157475" w:rsidRDefault="000F7CD5" w:rsidP="000F7CD5">
            <w:pPr>
              <w:pBdr>
                <w:top w:val="none" w:sz="4" w:space="0" w:color="000000"/>
                <w:left w:val="none" w:sz="4" w:space="0" w:color="000000"/>
                <w:bottom w:val="none" w:sz="4" w:space="0" w:color="000000"/>
                <w:right w:val="none" w:sz="4" w:space="0" w:color="000000"/>
              </w:pBdr>
              <w:tabs>
                <w:tab w:val="left" w:pos="1479"/>
              </w:tabs>
              <w:rPr>
                <w:rFonts w:ascii="Times New Roman" w:hAnsi="Times New Roman" w:cs="Times New Roman"/>
                <w:sz w:val="24"/>
                <w:szCs w:val="24"/>
              </w:rPr>
            </w:pPr>
            <w:r w:rsidRPr="00157475">
              <w:rPr>
                <w:rFonts w:ascii="Times New Roman" w:hAnsi="Times New Roman" w:cs="Times New Roman"/>
                <w:b/>
                <w:sz w:val="24"/>
                <w:szCs w:val="24"/>
              </w:rPr>
              <w:lastRenderedPageBreak/>
              <w:t>Национально</w:t>
            </w:r>
            <w:r w:rsidRPr="00157475">
              <w:rPr>
                <w:rFonts w:ascii="Times New Roman" w:hAnsi="Times New Roman" w:cs="Times New Roman"/>
                <w:b/>
                <w:spacing w:val="1"/>
                <w:sz w:val="24"/>
                <w:szCs w:val="24"/>
              </w:rPr>
              <w:t>-</w:t>
            </w:r>
            <w:r w:rsidRPr="00157475">
              <w:rPr>
                <w:rFonts w:ascii="Times New Roman" w:hAnsi="Times New Roman" w:cs="Times New Roman"/>
                <w:b/>
                <w:sz w:val="24"/>
                <w:szCs w:val="24"/>
              </w:rPr>
              <w:t>культурные</w:t>
            </w:r>
            <w:r w:rsidRPr="00157475">
              <w:rPr>
                <w:rFonts w:ascii="Times New Roman" w:hAnsi="Times New Roman" w:cs="Times New Roman"/>
                <w:b/>
                <w:spacing w:val="1"/>
                <w:sz w:val="24"/>
                <w:szCs w:val="24"/>
              </w:rPr>
              <w:t xml:space="preserve"> </w:t>
            </w:r>
            <w:r w:rsidRPr="00157475">
              <w:rPr>
                <w:rFonts w:ascii="Times New Roman" w:hAnsi="Times New Roman" w:cs="Times New Roman"/>
                <w:b/>
                <w:sz w:val="24"/>
                <w:szCs w:val="24"/>
              </w:rPr>
              <w:t>особенности</w:t>
            </w:r>
          </w:p>
          <w:p w14:paraId="6352B3E1"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w:t>
            </w:r>
          </w:p>
        </w:tc>
        <w:tc>
          <w:tcPr>
            <w:tcW w:w="8363" w:type="dxa"/>
            <w:tcMar>
              <w:top w:w="0" w:type="dxa"/>
              <w:left w:w="108" w:type="dxa"/>
              <w:bottom w:w="0" w:type="dxa"/>
              <w:right w:w="108" w:type="dxa"/>
            </w:tcMar>
          </w:tcPr>
          <w:p w14:paraId="76CB9979" w14:textId="77777777" w:rsidR="000F7CD5" w:rsidRPr="00157475" w:rsidRDefault="000F7CD5" w:rsidP="000F7CD5">
            <w:pPr>
              <w:pBdr>
                <w:top w:val="none" w:sz="4" w:space="0" w:color="000000"/>
                <w:left w:val="none" w:sz="4" w:space="0" w:color="000000"/>
                <w:bottom w:val="none" w:sz="4" w:space="0" w:color="000000"/>
                <w:right w:val="none" w:sz="4" w:space="0" w:color="000000"/>
              </w:pBdr>
              <w:spacing w:line="276" w:lineRule="auto"/>
              <w:ind w:firstLine="259"/>
              <w:jc w:val="both"/>
              <w:rPr>
                <w:rFonts w:ascii="Times New Roman" w:hAnsi="Times New Roman" w:cs="Times New Roman"/>
                <w:sz w:val="24"/>
                <w:szCs w:val="24"/>
              </w:rPr>
            </w:pPr>
            <w:r w:rsidRPr="00157475">
              <w:rPr>
                <w:rFonts w:ascii="Times New Roman" w:hAnsi="Times New Roman" w:cs="Times New Roman"/>
                <w:sz w:val="24"/>
                <w:szCs w:val="24"/>
                <w:highlight w:val="white"/>
              </w:rPr>
              <w:t>Татарстан является поистине «перекрестком культур», в многонациональном регионе сложилась особая, неповторимая полифоническая культура.</w:t>
            </w:r>
          </w:p>
          <w:p w14:paraId="7BCBB5E2" w14:textId="77777777" w:rsidR="000F7CD5" w:rsidRPr="00157475" w:rsidRDefault="000F7CD5" w:rsidP="000F7CD5">
            <w:pPr>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4"/>
                <w:szCs w:val="24"/>
              </w:rPr>
            </w:pPr>
            <w:r w:rsidRPr="00157475">
              <w:rPr>
                <w:rFonts w:ascii="Times New Roman" w:hAnsi="Times New Roman" w:cs="Times New Roman"/>
                <w:sz w:val="24"/>
                <w:szCs w:val="24"/>
              </w:rPr>
              <w:t>Татарстан – республика с неповторимой культурой, которую местным жителям прекрасно удается проносить через годы. А место, где можно погрузиться в эту культуру – конечно, же, столица республики – Казань.</w:t>
            </w:r>
          </w:p>
          <w:p w14:paraId="510D93EA" w14:textId="77777777" w:rsidR="000F7CD5" w:rsidRPr="00157475" w:rsidRDefault="000F7CD5" w:rsidP="000F7CD5">
            <w:pPr>
              <w:pBdr>
                <w:top w:val="none" w:sz="4" w:space="0" w:color="000000"/>
                <w:left w:val="none" w:sz="4" w:space="0" w:color="000000"/>
                <w:bottom w:val="none" w:sz="4" w:space="0" w:color="000000"/>
                <w:right w:val="none" w:sz="4" w:space="0" w:color="000000"/>
              </w:pBdr>
              <w:spacing w:line="276" w:lineRule="auto"/>
              <w:ind w:firstLine="259"/>
              <w:jc w:val="both"/>
              <w:rPr>
                <w:rFonts w:ascii="Times New Roman" w:hAnsi="Times New Roman" w:cs="Times New Roman"/>
                <w:sz w:val="24"/>
                <w:szCs w:val="24"/>
              </w:rPr>
            </w:pPr>
            <w:r w:rsidRPr="00157475">
              <w:rPr>
                <w:rFonts w:ascii="Times New Roman" w:hAnsi="Times New Roman" w:cs="Times New Roman"/>
                <w:sz w:val="24"/>
                <w:szCs w:val="24"/>
              </w:rPr>
              <w:t xml:space="preserve">Казань имеет тысячелетнюю историю и её часто именуют «третьей столицей России». Город ещё с древности является своеобразным мостом между </w:t>
            </w:r>
            <w:r w:rsidRPr="00157475">
              <w:rPr>
                <w:rFonts w:ascii="Times New Roman" w:hAnsi="Times New Roman" w:cs="Times New Roman"/>
                <w:sz w:val="24"/>
                <w:szCs w:val="24"/>
              </w:rPr>
              <w:lastRenderedPageBreak/>
              <w:t>Востоком и Западом, что интересным образом сказалось на его архитектуре,  культуре и даже атмосфере. Здесь христианские церкви соседствуют с мусульманскими мечетями, великолепные старинные дворцы с современными  зданиями, придавая столице Татарстана удивительный колорит. </w:t>
            </w:r>
          </w:p>
          <w:p w14:paraId="10F058BE" w14:textId="77777777" w:rsidR="000F7CD5" w:rsidRPr="00157475" w:rsidRDefault="000F7CD5" w:rsidP="00344C8A">
            <w:pPr>
              <w:pBdr>
                <w:top w:val="none" w:sz="4" w:space="0" w:color="000000"/>
                <w:left w:val="none" w:sz="4" w:space="0" w:color="000000"/>
                <w:bottom w:val="none" w:sz="4" w:space="0" w:color="000000"/>
                <w:right w:val="none" w:sz="4" w:space="0" w:color="000000"/>
              </w:pBdr>
              <w:spacing w:line="276" w:lineRule="auto"/>
              <w:ind w:firstLine="259"/>
              <w:jc w:val="both"/>
              <w:rPr>
                <w:rFonts w:ascii="Times New Roman" w:hAnsi="Times New Roman" w:cs="Times New Roman"/>
                <w:sz w:val="24"/>
                <w:szCs w:val="24"/>
              </w:rPr>
            </w:pPr>
            <w:r w:rsidRPr="00157475">
              <w:rPr>
                <w:rFonts w:ascii="Times New Roman" w:hAnsi="Times New Roman" w:cs="Times New Roman"/>
                <w:sz w:val="24"/>
                <w:szCs w:val="24"/>
              </w:rPr>
              <w:t xml:space="preserve">В любое время года Казань привлекает множество туристов из разных стран. Город олицетворяет собой многовековое сосуществование культур и религий, что повлияло на его облик. </w:t>
            </w:r>
          </w:p>
          <w:p w14:paraId="6F89379A" w14:textId="77777777" w:rsidR="000F7CD5" w:rsidRPr="00157475" w:rsidRDefault="00000000" w:rsidP="00344C8A">
            <w:pPr>
              <w:pBdr>
                <w:top w:val="none" w:sz="4" w:space="0" w:color="000000"/>
                <w:left w:val="none" w:sz="4" w:space="0" w:color="000000"/>
                <w:bottom w:val="none" w:sz="4" w:space="0" w:color="000000"/>
                <w:right w:val="none" w:sz="4" w:space="0" w:color="000000"/>
              </w:pBdr>
              <w:ind w:firstLine="259"/>
              <w:jc w:val="both"/>
              <w:rPr>
                <w:rFonts w:ascii="Times New Roman" w:hAnsi="Times New Roman" w:cs="Times New Roman"/>
                <w:sz w:val="24"/>
                <w:szCs w:val="24"/>
              </w:rPr>
            </w:pPr>
            <w:hyperlink r:id="rId18" w:tooltip="Казань" w:history="1">
              <w:r w:rsidR="000F7CD5" w:rsidRPr="00157475">
                <w:rPr>
                  <w:rStyle w:val="aff9"/>
                  <w:rFonts w:ascii="Times New Roman" w:hAnsi="Times New Roman" w:cs="Times New Roman"/>
                  <w:color w:val="auto"/>
                  <w:sz w:val="24"/>
                  <w:szCs w:val="24"/>
                </w:rPr>
                <w:t>Казань</w:t>
              </w:r>
            </w:hyperlink>
            <w:r w:rsidR="000F7CD5" w:rsidRPr="00157475">
              <w:rPr>
                <w:rFonts w:ascii="Times New Roman" w:hAnsi="Times New Roman" w:cs="Times New Roman"/>
                <w:sz w:val="24"/>
                <w:szCs w:val="24"/>
              </w:rPr>
              <w:t xml:space="preserve"> является одним из крупнейших культурных центров России, сохраняя классические достижения, а также способствуя развитию современных, авангардных направлений во многих областях культуры. Столицу Татарстана традиционно называют «мультикультурной», подразумевая взаимовыгодное обогащение мирно сосуществующих русской и татарской культур. При поддержке </w:t>
            </w:r>
            <w:hyperlink r:id="rId19" w:tooltip="ЮНЕСКО" w:history="1">
              <w:r w:rsidR="000F7CD5" w:rsidRPr="00157475">
                <w:rPr>
                  <w:rStyle w:val="aff9"/>
                  <w:rFonts w:ascii="Times New Roman" w:hAnsi="Times New Roman" w:cs="Times New Roman"/>
                  <w:color w:val="auto"/>
                  <w:sz w:val="24"/>
                  <w:szCs w:val="24"/>
                </w:rPr>
                <w:t>ЮНЕСКО</w:t>
              </w:r>
            </w:hyperlink>
            <w:r w:rsidR="000F7CD5" w:rsidRPr="00157475">
              <w:rPr>
                <w:rFonts w:ascii="Times New Roman" w:hAnsi="Times New Roman" w:cs="Times New Roman"/>
                <w:sz w:val="24"/>
                <w:szCs w:val="24"/>
              </w:rPr>
              <w:t xml:space="preserve"> в Казани был создан первый в мире Институт культуры мира. В городе проводятся съезды </w:t>
            </w:r>
            <w:hyperlink r:id="rId20" w:tooltip="Всемирный конгресс татар" w:history="1">
              <w:r w:rsidR="000F7CD5" w:rsidRPr="00157475">
                <w:rPr>
                  <w:rStyle w:val="aff9"/>
                  <w:rFonts w:ascii="Times New Roman" w:hAnsi="Times New Roman" w:cs="Times New Roman"/>
                  <w:color w:val="auto"/>
                  <w:sz w:val="24"/>
                  <w:szCs w:val="24"/>
                </w:rPr>
                <w:t>Всемирного конгресса татар</w:t>
              </w:r>
            </w:hyperlink>
            <w:r w:rsidR="000F7CD5" w:rsidRPr="00157475">
              <w:rPr>
                <w:rFonts w:ascii="Times New Roman" w:hAnsi="Times New Roman" w:cs="Times New Roman"/>
                <w:sz w:val="24"/>
                <w:szCs w:val="24"/>
              </w:rPr>
              <w:t xml:space="preserve"> и действует его исполком. </w:t>
            </w:r>
          </w:p>
          <w:p w14:paraId="7E271331" w14:textId="77777777" w:rsidR="000F7CD5" w:rsidRPr="00157475" w:rsidRDefault="000F7CD5" w:rsidP="00344C8A">
            <w:pPr>
              <w:pBdr>
                <w:top w:val="none" w:sz="4" w:space="0" w:color="000000"/>
                <w:left w:val="none" w:sz="4" w:space="0" w:color="000000"/>
                <w:bottom w:val="none" w:sz="4" w:space="0" w:color="000000"/>
                <w:right w:val="none" w:sz="4" w:space="0" w:color="000000"/>
              </w:pBdr>
              <w:ind w:firstLine="259"/>
              <w:jc w:val="both"/>
              <w:rPr>
                <w:rFonts w:ascii="Times New Roman" w:hAnsi="Times New Roman" w:cs="Times New Roman"/>
                <w:sz w:val="24"/>
                <w:szCs w:val="24"/>
              </w:rPr>
            </w:pPr>
            <w:r w:rsidRPr="00157475">
              <w:rPr>
                <w:rFonts w:ascii="Times New Roman" w:hAnsi="Times New Roman" w:cs="Times New Roman"/>
                <w:sz w:val="24"/>
                <w:szCs w:val="24"/>
              </w:rPr>
              <w:t xml:space="preserve">В Казани ежегодно проводятся международные фестивали оперы </w:t>
            </w:r>
            <w:hyperlink r:id="rId21" w:tooltip="Шаляпинский фестиваль" w:history="1">
              <w:r w:rsidRPr="00157475">
                <w:rPr>
                  <w:rStyle w:val="aff9"/>
                  <w:rFonts w:ascii="Times New Roman" w:hAnsi="Times New Roman" w:cs="Times New Roman"/>
                  <w:color w:val="auto"/>
                  <w:sz w:val="24"/>
                  <w:szCs w:val="24"/>
                </w:rPr>
                <w:t>Шаляпинский</w:t>
              </w:r>
            </w:hyperlink>
            <w:r w:rsidRPr="00157475">
              <w:rPr>
                <w:rFonts w:ascii="Times New Roman" w:hAnsi="Times New Roman" w:cs="Times New Roman"/>
                <w:sz w:val="24"/>
                <w:szCs w:val="24"/>
              </w:rPr>
              <w:t xml:space="preserve">, балета </w:t>
            </w:r>
            <w:hyperlink r:id="rId22" w:tooltip="Нуриевский фестиваль" w:history="1">
              <w:proofErr w:type="spellStart"/>
              <w:r w:rsidRPr="00157475">
                <w:rPr>
                  <w:rStyle w:val="aff9"/>
                  <w:rFonts w:ascii="Times New Roman" w:hAnsi="Times New Roman" w:cs="Times New Roman"/>
                  <w:color w:val="auto"/>
                  <w:sz w:val="24"/>
                  <w:szCs w:val="24"/>
                </w:rPr>
                <w:t>Нуриевский</w:t>
              </w:r>
              <w:proofErr w:type="spellEnd"/>
            </w:hyperlink>
            <w:r w:rsidRPr="00157475">
              <w:rPr>
                <w:rFonts w:ascii="Times New Roman" w:hAnsi="Times New Roman" w:cs="Times New Roman"/>
                <w:sz w:val="24"/>
                <w:szCs w:val="24"/>
              </w:rPr>
              <w:t>, театров кукол "</w:t>
            </w:r>
            <w:proofErr w:type="spellStart"/>
            <w:r w:rsidRPr="00157475">
              <w:rPr>
                <w:rFonts w:ascii="Times New Roman" w:hAnsi="Times New Roman" w:cs="Times New Roman"/>
                <w:sz w:val="24"/>
                <w:szCs w:val="24"/>
              </w:rPr>
              <w:t>Шомбай-fest</w:t>
            </w:r>
            <w:proofErr w:type="spellEnd"/>
            <w:r w:rsidRPr="00157475">
              <w:rPr>
                <w:rFonts w:ascii="Times New Roman" w:hAnsi="Times New Roman" w:cs="Times New Roman"/>
                <w:sz w:val="24"/>
                <w:szCs w:val="24"/>
              </w:rPr>
              <w:t xml:space="preserve">", классической музыки </w:t>
            </w:r>
            <w:hyperlink r:id="rId23" w:tooltip="Белая сирень (фестиваль) (страница отсутствует)" w:history="1">
              <w:r w:rsidRPr="00157475">
                <w:rPr>
                  <w:rStyle w:val="aff9"/>
                  <w:rFonts w:ascii="Times New Roman" w:hAnsi="Times New Roman" w:cs="Times New Roman"/>
                  <w:color w:val="auto"/>
                  <w:sz w:val="24"/>
                  <w:szCs w:val="24"/>
                </w:rPr>
                <w:t>Рахманиновский</w:t>
              </w:r>
            </w:hyperlink>
            <w:r w:rsidRPr="00157475">
              <w:rPr>
                <w:rFonts w:ascii="Times New Roman" w:hAnsi="Times New Roman" w:cs="Times New Roman"/>
                <w:sz w:val="24"/>
                <w:szCs w:val="24"/>
              </w:rPr>
              <w:t xml:space="preserve">, оперы </w:t>
            </w:r>
            <w:hyperlink r:id="rId24" w:tooltip="Open air" w:history="1">
              <w:proofErr w:type="spellStart"/>
              <w:r w:rsidRPr="00157475">
                <w:rPr>
                  <w:rStyle w:val="aff9"/>
                  <w:rFonts w:ascii="Times New Roman" w:hAnsi="Times New Roman" w:cs="Times New Roman"/>
                  <w:color w:val="auto"/>
                  <w:sz w:val="24"/>
                  <w:szCs w:val="24"/>
                </w:rPr>
                <w:t>open</w:t>
              </w:r>
              <w:proofErr w:type="spellEnd"/>
              <w:r w:rsidRPr="00157475">
                <w:rPr>
                  <w:rStyle w:val="aff9"/>
                  <w:rFonts w:ascii="Times New Roman" w:hAnsi="Times New Roman" w:cs="Times New Roman"/>
                  <w:color w:val="auto"/>
                  <w:sz w:val="24"/>
                  <w:szCs w:val="24"/>
                </w:rPr>
                <w:t xml:space="preserve"> </w:t>
              </w:r>
              <w:proofErr w:type="spellStart"/>
              <w:r w:rsidRPr="00157475">
                <w:rPr>
                  <w:rStyle w:val="aff9"/>
                  <w:rFonts w:ascii="Times New Roman" w:hAnsi="Times New Roman" w:cs="Times New Roman"/>
                  <w:color w:val="auto"/>
                  <w:sz w:val="24"/>
                  <w:szCs w:val="24"/>
                </w:rPr>
                <w:t>air</w:t>
              </w:r>
              <w:proofErr w:type="spellEnd"/>
            </w:hyperlink>
            <w:r w:rsidRPr="00157475">
              <w:rPr>
                <w:rFonts w:ascii="Times New Roman" w:hAnsi="Times New Roman" w:cs="Times New Roman"/>
                <w:sz w:val="24"/>
                <w:szCs w:val="24"/>
              </w:rPr>
              <w:t xml:space="preserve"> «Казанская осень», современной музыки </w:t>
            </w:r>
            <w:hyperlink r:id="rId25" w:tooltip="Конкордия (фестиваль)" w:history="1">
              <w:r w:rsidRPr="00157475">
                <w:rPr>
                  <w:rStyle w:val="aff9"/>
                  <w:rFonts w:ascii="Times New Roman" w:hAnsi="Times New Roman" w:cs="Times New Roman"/>
                  <w:color w:val="auto"/>
                  <w:sz w:val="24"/>
                  <w:szCs w:val="24"/>
                </w:rPr>
                <w:t>«Конкордия»</w:t>
              </w:r>
            </w:hyperlink>
            <w:r w:rsidRPr="00157475">
              <w:rPr>
                <w:rFonts w:ascii="Times New Roman" w:hAnsi="Times New Roman" w:cs="Times New Roman"/>
                <w:sz w:val="24"/>
                <w:szCs w:val="24"/>
              </w:rPr>
              <w:t xml:space="preserve"> в Казани, импровизационной музыки "</w:t>
            </w:r>
            <w:hyperlink r:id="rId26" w:tooltip="Jazz в усадьбе Сандецкого" w:history="1">
              <w:r w:rsidRPr="00157475">
                <w:rPr>
                  <w:rStyle w:val="aff9"/>
                  <w:rFonts w:ascii="Times New Roman" w:hAnsi="Times New Roman" w:cs="Times New Roman"/>
                  <w:color w:val="auto"/>
                  <w:sz w:val="24"/>
                  <w:szCs w:val="24"/>
                </w:rPr>
                <w:t xml:space="preserve">Jazz в усадьбе </w:t>
              </w:r>
              <w:proofErr w:type="spellStart"/>
              <w:r w:rsidRPr="00157475">
                <w:rPr>
                  <w:rStyle w:val="aff9"/>
                  <w:rFonts w:ascii="Times New Roman" w:hAnsi="Times New Roman" w:cs="Times New Roman"/>
                  <w:color w:val="auto"/>
                  <w:sz w:val="24"/>
                  <w:szCs w:val="24"/>
                </w:rPr>
                <w:t>Сандецкого</w:t>
              </w:r>
              <w:proofErr w:type="spellEnd"/>
            </w:hyperlink>
            <w:r w:rsidRPr="00157475">
              <w:rPr>
                <w:rFonts w:ascii="Times New Roman" w:hAnsi="Times New Roman" w:cs="Times New Roman"/>
                <w:sz w:val="24"/>
                <w:szCs w:val="24"/>
              </w:rPr>
              <w:t>", фольк-рок-музыки «</w:t>
            </w:r>
            <w:hyperlink r:id="rId27" w:tooltip="Сотворение мира (фестиваль)" w:history="1">
              <w:r w:rsidRPr="00157475">
                <w:rPr>
                  <w:rStyle w:val="aff9"/>
                  <w:rFonts w:ascii="Times New Roman" w:hAnsi="Times New Roman" w:cs="Times New Roman"/>
                  <w:color w:val="auto"/>
                  <w:sz w:val="24"/>
                  <w:szCs w:val="24"/>
                </w:rPr>
                <w:t>Сотворение мира</w:t>
              </w:r>
            </w:hyperlink>
            <w:r w:rsidRPr="00157475">
              <w:rPr>
                <w:rFonts w:ascii="Times New Roman" w:hAnsi="Times New Roman" w:cs="Times New Roman"/>
                <w:sz w:val="24"/>
                <w:szCs w:val="24"/>
              </w:rPr>
              <w:t>», литературный «</w:t>
            </w:r>
            <w:hyperlink r:id="rId28" w:tooltip="Аксёнов-фест" w:history="1">
              <w:r w:rsidRPr="00157475">
                <w:rPr>
                  <w:rStyle w:val="aff9"/>
                  <w:rFonts w:ascii="Times New Roman" w:hAnsi="Times New Roman" w:cs="Times New Roman"/>
                  <w:color w:val="auto"/>
                  <w:sz w:val="24"/>
                  <w:szCs w:val="24"/>
                </w:rPr>
                <w:t>Аксёнов-фест</w:t>
              </w:r>
            </w:hyperlink>
            <w:r w:rsidRPr="00157475">
              <w:rPr>
                <w:rFonts w:ascii="Times New Roman" w:hAnsi="Times New Roman" w:cs="Times New Roman"/>
                <w:sz w:val="24"/>
                <w:szCs w:val="24"/>
              </w:rPr>
              <w:t>», мусульманского кино «</w:t>
            </w:r>
            <w:hyperlink r:id="rId29" w:tooltip="Золотой минбар (кинофестиваль)" w:history="1">
              <w:r w:rsidRPr="00157475">
                <w:rPr>
                  <w:rStyle w:val="aff9"/>
                  <w:rFonts w:ascii="Times New Roman" w:hAnsi="Times New Roman" w:cs="Times New Roman"/>
                  <w:color w:val="auto"/>
                  <w:sz w:val="24"/>
                  <w:szCs w:val="24"/>
                </w:rPr>
                <w:t>Золотой Минбар</w:t>
              </w:r>
            </w:hyperlink>
            <w:r w:rsidRPr="00157475">
              <w:rPr>
                <w:rFonts w:ascii="Times New Roman" w:hAnsi="Times New Roman" w:cs="Times New Roman"/>
                <w:sz w:val="24"/>
                <w:szCs w:val="24"/>
              </w:rPr>
              <w:t xml:space="preserve">» (с 2010 года — </w:t>
            </w:r>
            <w:hyperlink r:id="rId30" w:tooltip="Казанский кинофестиваль" w:history="1">
              <w:r w:rsidRPr="00157475">
                <w:rPr>
                  <w:rStyle w:val="aff9"/>
                  <w:rFonts w:ascii="Times New Roman" w:hAnsi="Times New Roman" w:cs="Times New Roman"/>
                  <w:color w:val="auto"/>
                  <w:sz w:val="24"/>
                  <w:szCs w:val="24"/>
                </w:rPr>
                <w:t>Казанский международный фестиваль мусульманского кино</w:t>
              </w:r>
            </w:hyperlink>
            <w:r w:rsidRPr="00157475">
              <w:rPr>
                <w:rFonts w:ascii="Times New Roman" w:hAnsi="Times New Roman" w:cs="Times New Roman"/>
                <w:sz w:val="24"/>
                <w:szCs w:val="24"/>
              </w:rPr>
              <w:t>), ролевых игр «</w:t>
            </w:r>
            <w:proofErr w:type="spellStart"/>
            <w:r w:rsidRPr="00157475">
              <w:rPr>
                <w:rFonts w:ascii="Calibri" w:hAnsi="Calibri" w:cs="Arial"/>
                <w:sz w:val="20"/>
                <w:szCs w:val="20"/>
              </w:rPr>
              <w:fldChar w:fldCharType="begin"/>
            </w:r>
            <w:r w:rsidRPr="00157475">
              <w:rPr>
                <w:rFonts w:ascii="Times New Roman" w:hAnsi="Times New Roman" w:cs="Times New Roman"/>
                <w:sz w:val="24"/>
                <w:szCs w:val="24"/>
              </w:rPr>
              <w:instrText>HYPERLINK "https://ru.wikipedia.org/wiki/%D0%97%D0%B8%D0%BB%D0%B0%D0%BD%D1%82%D0%BA%D0%BE%D0%BD" \o "Зиланткон"</w:instrText>
            </w:r>
            <w:r w:rsidRPr="00157475">
              <w:rPr>
                <w:rFonts w:ascii="Calibri" w:hAnsi="Calibri" w:cs="Arial"/>
                <w:sz w:val="20"/>
                <w:szCs w:val="20"/>
              </w:rPr>
              <w:fldChar w:fldCharType="separate"/>
            </w:r>
            <w:r w:rsidRPr="00157475">
              <w:rPr>
                <w:rStyle w:val="aff9"/>
                <w:rFonts w:ascii="Times New Roman" w:hAnsi="Times New Roman" w:cs="Times New Roman"/>
                <w:color w:val="auto"/>
                <w:sz w:val="24"/>
                <w:szCs w:val="24"/>
              </w:rPr>
              <w:t>Зиланткон</w:t>
            </w:r>
            <w:proofErr w:type="spellEnd"/>
            <w:r w:rsidRPr="00157475">
              <w:rPr>
                <w:rStyle w:val="aff9"/>
                <w:rFonts w:ascii="Times New Roman" w:hAnsi="Times New Roman" w:cs="Times New Roman"/>
                <w:color w:val="auto"/>
                <w:sz w:val="24"/>
                <w:szCs w:val="24"/>
              </w:rPr>
              <w:fldChar w:fldCharType="end"/>
            </w:r>
            <w:r w:rsidRPr="00157475">
              <w:rPr>
                <w:rFonts w:ascii="Times New Roman" w:hAnsi="Times New Roman" w:cs="Times New Roman"/>
                <w:sz w:val="24"/>
                <w:szCs w:val="24"/>
              </w:rPr>
              <w:t xml:space="preserve">», многочисленные другие фестивали и конкурсы федерального и республиканского уровня. 31 октября 2019 года Казань в числе 66-ти городов со всего мира вошла в Сеть творческих городов </w:t>
            </w:r>
            <w:hyperlink r:id="rId31" w:tooltip="ЮНЕСКО" w:history="1">
              <w:r w:rsidRPr="00157475">
                <w:rPr>
                  <w:rStyle w:val="aff9"/>
                  <w:rFonts w:ascii="Times New Roman" w:hAnsi="Times New Roman" w:cs="Times New Roman"/>
                  <w:color w:val="auto"/>
                  <w:sz w:val="24"/>
                  <w:szCs w:val="24"/>
                </w:rPr>
                <w:t>ЮНЕСКО</w:t>
              </w:r>
            </w:hyperlink>
            <w:r w:rsidRPr="00157475">
              <w:rPr>
                <w:rFonts w:ascii="Times New Roman" w:hAnsi="Times New Roman" w:cs="Times New Roman"/>
                <w:sz w:val="24"/>
                <w:szCs w:val="24"/>
              </w:rPr>
              <w:t xml:space="preserve"> по направлению «музыка». С учетом последнего пополнения Сеть включает в себя 246 городов, основой развития которых является творчество в разных областях проявления.</w:t>
            </w:r>
          </w:p>
          <w:p w14:paraId="3C182F92" w14:textId="77777777" w:rsidR="000F7CD5" w:rsidRPr="00157475" w:rsidRDefault="000F7CD5" w:rsidP="00344C8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157475">
              <w:rPr>
                <w:rFonts w:ascii="Times New Roman" w:hAnsi="Times New Roman" w:cs="Times New Roman"/>
                <w:sz w:val="24"/>
                <w:szCs w:val="24"/>
              </w:rPr>
              <w:t xml:space="preserve">      Содержание дошкольного образования </w:t>
            </w:r>
            <w:r w:rsidR="00344C8A" w:rsidRPr="00157475">
              <w:rPr>
                <w:rFonts w:ascii="Times New Roman" w:hAnsi="Times New Roman" w:cs="Times New Roman"/>
                <w:sz w:val="24"/>
                <w:szCs w:val="24"/>
              </w:rPr>
              <w:t>МБДОУ</w:t>
            </w:r>
            <w:r w:rsidRPr="00157475">
              <w:rPr>
                <w:rFonts w:ascii="Times New Roman" w:hAnsi="Times New Roman" w:cs="Times New Roman"/>
                <w:sz w:val="24"/>
                <w:szCs w:val="24"/>
              </w:rPr>
              <w:t xml:space="preserve"> включает в себя вопросы истории и культуры родного города, природного, социального и рукотворного мира, который с детства окружает маленького казанца. Поликультурное воспитание строится на основе изучения национальных традиций семей воспитанников дошкольного учреждения. Дошкольники знакомятся с самобытностью русской, татарской и других национальных культур, представителями которых являются участники образовательного процесса.  </w:t>
            </w:r>
          </w:p>
        </w:tc>
      </w:tr>
      <w:tr w:rsidR="00344C8A" w:rsidRPr="00157475" w14:paraId="57A72306" w14:textId="77777777" w:rsidTr="00344C8A">
        <w:trPr>
          <w:trHeight w:val="142"/>
        </w:trPr>
        <w:tc>
          <w:tcPr>
            <w:tcW w:w="1838" w:type="dxa"/>
            <w:tcMar>
              <w:top w:w="0" w:type="dxa"/>
              <w:left w:w="108" w:type="dxa"/>
              <w:bottom w:w="0" w:type="dxa"/>
              <w:right w:w="108" w:type="dxa"/>
            </w:tcMar>
          </w:tcPr>
          <w:p w14:paraId="357A6C0E"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highlight w:val="white"/>
              </w:rPr>
              <w:lastRenderedPageBreak/>
              <w:t>Социально-демографические особенности</w:t>
            </w:r>
          </w:p>
          <w:p w14:paraId="34901EBE" w14:textId="77777777" w:rsidR="000F7CD5" w:rsidRPr="00157475" w:rsidRDefault="000F7CD5" w:rsidP="000F7CD5">
            <w:pPr>
              <w:pBdr>
                <w:top w:val="none" w:sz="4" w:space="0" w:color="000000"/>
                <w:left w:val="none" w:sz="4" w:space="0" w:color="000000"/>
                <w:bottom w:val="none" w:sz="4" w:space="0" w:color="000000"/>
                <w:right w:val="none" w:sz="4" w:space="0" w:color="000000"/>
              </w:pBdr>
              <w:tabs>
                <w:tab w:val="left" w:pos="1479"/>
              </w:tabs>
              <w:rPr>
                <w:rFonts w:ascii="Times New Roman" w:hAnsi="Times New Roman" w:cs="Times New Roman"/>
                <w:sz w:val="24"/>
                <w:szCs w:val="24"/>
              </w:rPr>
            </w:pPr>
            <w:r w:rsidRPr="00157475">
              <w:rPr>
                <w:rFonts w:ascii="Times New Roman" w:hAnsi="Times New Roman" w:cs="Times New Roman"/>
                <w:sz w:val="24"/>
                <w:szCs w:val="24"/>
                <w:highlight w:val="white"/>
              </w:rPr>
              <w:t> </w:t>
            </w:r>
          </w:p>
        </w:tc>
        <w:tc>
          <w:tcPr>
            <w:tcW w:w="8363" w:type="dxa"/>
            <w:tcMar>
              <w:top w:w="0" w:type="dxa"/>
              <w:left w:w="108" w:type="dxa"/>
              <w:bottom w:w="0" w:type="dxa"/>
              <w:right w:w="108" w:type="dxa"/>
            </w:tcMar>
          </w:tcPr>
          <w:p w14:paraId="17F827B5" w14:textId="77777777" w:rsidR="000F7CD5" w:rsidRPr="00157475" w:rsidRDefault="000F7CD5" w:rsidP="00344C8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157475">
              <w:rPr>
                <w:rFonts w:ascii="Times New Roman" w:hAnsi="Times New Roman" w:cs="Times New Roman"/>
                <w:sz w:val="24"/>
                <w:szCs w:val="24"/>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Частично рост был обеспечен за счет присоединения новых территорий и поселений, таких как Большие и Малые Клыки, Петровский, </w:t>
            </w:r>
            <w:proofErr w:type="spellStart"/>
            <w:r w:rsidRPr="00157475">
              <w:rPr>
                <w:rFonts w:ascii="Times New Roman" w:hAnsi="Times New Roman" w:cs="Times New Roman"/>
                <w:sz w:val="24"/>
                <w:szCs w:val="24"/>
              </w:rPr>
              <w:t>Кадышево</w:t>
            </w:r>
            <w:proofErr w:type="spellEnd"/>
            <w:r w:rsidRPr="00157475">
              <w:rPr>
                <w:rFonts w:ascii="Times New Roman" w:hAnsi="Times New Roman" w:cs="Times New Roman"/>
                <w:sz w:val="24"/>
                <w:szCs w:val="24"/>
              </w:rPr>
              <w:t xml:space="preserve">, </w:t>
            </w:r>
            <w:proofErr w:type="spellStart"/>
            <w:r w:rsidRPr="00157475">
              <w:rPr>
                <w:rFonts w:ascii="Times New Roman" w:hAnsi="Times New Roman" w:cs="Times New Roman"/>
                <w:sz w:val="24"/>
                <w:szCs w:val="24"/>
              </w:rPr>
              <w:t>Киндери</w:t>
            </w:r>
            <w:proofErr w:type="spellEnd"/>
            <w:r w:rsidRPr="00157475">
              <w:rPr>
                <w:rFonts w:ascii="Times New Roman" w:hAnsi="Times New Roman" w:cs="Times New Roman"/>
                <w:sz w:val="24"/>
                <w:szCs w:val="24"/>
              </w:rPr>
              <w:t xml:space="preserve">, </w:t>
            </w:r>
            <w:proofErr w:type="spellStart"/>
            <w:r w:rsidRPr="00157475">
              <w:rPr>
                <w:rFonts w:ascii="Times New Roman" w:hAnsi="Times New Roman" w:cs="Times New Roman"/>
                <w:sz w:val="24"/>
                <w:szCs w:val="24"/>
              </w:rPr>
              <w:t>Кульсеитово</w:t>
            </w:r>
            <w:proofErr w:type="spellEnd"/>
            <w:r w:rsidRPr="00157475">
              <w:rPr>
                <w:rFonts w:ascii="Times New Roman" w:hAnsi="Times New Roman" w:cs="Times New Roman"/>
                <w:sz w:val="24"/>
                <w:szCs w:val="24"/>
              </w:rPr>
              <w:t xml:space="preserve">, Вознесенское и др. Существенную роль в приросте населения сыграла растущая миграция, так как рождаемость в Казани стала превышать смертность только с 2009 года. Казань является крупным центром притяжения мигрантов как из регионов России, так и из других стран. Максимальный миграционный прирост населения отмечался в середине 1990-х годов, в том числе за счет этнических татар. В 2000-е годы репатриационная миграция уступила место временной трудовой, что сказалось на качественных характеристиках потока: стало меньше выходцев из крупных городов, снизился образовательный уровень приезжающих. Серьезным риском для системы образования, который может повлечь дифференциацию общеобразовательных организаций по качеству образования, является рост в </w:t>
            </w:r>
            <w:r w:rsidRPr="00157475">
              <w:rPr>
                <w:rFonts w:ascii="Times New Roman" w:hAnsi="Times New Roman" w:cs="Times New Roman"/>
                <w:sz w:val="24"/>
                <w:szCs w:val="24"/>
              </w:rPr>
              <w:lastRenderedPageBreak/>
              <w:t xml:space="preserve">них детей из семей мигрантов, которые испытывают трудности в освоении образовательных программ и в социализации в городском сообществе из-за низкого знания русского языка и этнокультурных различий. </w:t>
            </w:r>
          </w:p>
          <w:p w14:paraId="26180593" w14:textId="77777777" w:rsidR="000F7CD5" w:rsidRPr="00157475" w:rsidRDefault="000F7CD5" w:rsidP="000F7CD5">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sz w:val="24"/>
                <w:szCs w:val="24"/>
              </w:rPr>
            </w:pPr>
            <w:r w:rsidRPr="00157475">
              <w:rPr>
                <w:rFonts w:ascii="Times New Roman" w:hAnsi="Times New Roman" w:cs="Times New Roman"/>
                <w:sz w:val="24"/>
                <w:szCs w:val="24"/>
              </w:rPr>
              <w:t>По итогам переписи 2010 года в Казани проживают представители свыше 115 национальностей. В Республике Татарстан действуют два государственных языка – русский и татарский. В Казани функционируют 155 религиозных общин и организаций (64 – исламские, 86 – христианских, 2 – иудейские), использующих 109 культовых объектов (52 мечети, 54 христианских храма, 1 синагогу).</w:t>
            </w:r>
          </w:p>
          <w:p w14:paraId="029AA270" w14:textId="77777777" w:rsidR="000F7CD5" w:rsidRPr="00157475" w:rsidRDefault="000F7CD5" w:rsidP="000F7CD5">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sz w:val="24"/>
                <w:szCs w:val="24"/>
              </w:rPr>
            </w:pPr>
            <w:r w:rsidRPr="00157475">
              <w:rPr>
                <w:rFonts w:ascii="Times New Roman" w:hAnsi="Times New Roman" w:cs="Times New Roman"/>
                <w:sz w:val="24"/>
                <w:szCs w:val="24"/>
              </w:rPr>
              <w:t>Многонациональность и многоконфессиональность, а также богатое культурно-историческое наследие, включая этническую историю и культуру, позиционируются как возможности и бренд города для привлечения туристов и инвестиций в туристическую сферу. 500 лет мирной этноконфессиональной истории делают Казань привлекательной для туристов и для миграции представителей этнических групп, прибывших из других регионов, ближнего и дальнего зарубежья.</w:t>
            </w:r>
          </w:p>
          <w:p w14:paraId="0156417D" w14:textId="77777777" w:rsidR="000F7CD5" w:rsidRPr="00157475" w:rsidRDefault="000F7CD5" w:rsidP="000F7CD5">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sz w:val="24"/>
                <w:szCs w:val="24"/>
              </w:rPr>
            </w:pPr>
            <w:r w:rsidRPr="00157475">
              <w:rPr>
                <w:rFonts w:ascii="Times New Roman" w:hAnsi="Times New Roman" w:cs="Times New Roman"/>
                <w:sz w:val="24"/>
                <w:szCs w:val="24"/>
              </w:rPr>
              <w:t>С 1999 года в городе действует Дом Дружбы народов, в котором расположена Ассамблея народов Татарстана, объединяющая 35 национальностей и этнических групп. Представители этнических и конфессиональных общин города отличаются высокой общественной активностью.</w:t>
            </w:r>
          </w:p>
          <w:p w14:paraId="651AFEA0" w14:textId="77777777" w:rsidR="000F7CD5" w:rsidRPr="00157475" w:rsidRDefault="000F7CD5" w:rsidP="00344C8A">
            <w:pPr>
              <w:pBdr>
                <w:top w:val="none" w:sz="4" w:space="0" w:color="000000"/>
                <w:left w:val="none" w:sz="4" w:space="0" w:color="000000"/>
                <w:bottom w:val="none" w:sz="4" w:space="0" w:color="000000"/>
                <w:right w:val="none" w:sz="4" w:space="0" w:color="000000"/>
              </w:pBdr>
              <w:ind w:firstLine="401"/>
              <w:jc w:val="both"/>
              <w:rPr>
                <w:rFonts w:ascii="Times New Roman" w:hAnsi="Times New Roman" w:cs="Times New Roman"/>
                <w:sz w:val="24"/>
                <w:szCs w:val="24"/>
              </w:rPr>
            </w:pPr>
            <w:r w:rsidRPr="00157475">
              <w:rPr>
                <w:rFonts w:ascii="Times New Roman" w:hAnsi="Times New Roman" w:cs="Times New Roman"/>
                <w:sz w:val="24"/>
                <w:szCs w:val="24"/>
              </w:rPr>
              <w:t xml:space="preserve">Наличие среди родителей </w:t>
            </w:r>
            <w:r w:rsidR="00266E6F" w:rsidRPr="00157475">
              <w:rPr>
                <w:rFonts w:ascii="Times New Roman" w:hAnsi="Times New Roman" w:cs="Times New Roman"/>
                <w:sz w:val="24"/>
                <w:szCs w:val="24"/>
              </w:rPr>
              <w:t>МБДОУ</w:t>
            </w:r>
            <w:r w:rsidRPr="00157475">
              <w:rPr>
                <w:rFonts w:ascii="Times New Roman" w:hAnsi="Times New Roman" w:cs="Times New Roman"/>
                <w:sz w:val="24"/>
                <w:szCs w:val="24"/>
              </w:rPr>
              <w:t xml:space="preserve">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имеются многодетные и неполные семьи. Этнический состав семей воспитанников - в основном дети из русскоязычных семей, от 5 до 10 % - составляют дети мигрантов из стран СНГ.</w:t>
            </w:r>
          </w:p>
        </w:tc>
      </w:tr>
    </w:tbl>
    <w:p w14:paraId="41F78149" w14:textId="77777777" w:rsidR="00344C8A" w:rsidRPr="00157475" w:rsidRDefault="00344C8A"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sz w:val="24"/>
          <w:szCs w:val="24"/>
        </w:rPr>
      </w:pPr>
    </w:p>
    <w:p w14:paraId="4F279AC5" w14:textId="77777777" w:rsidR="000F7CD5" w:rsidRPr="00157475"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sz w:val="24"/>
          <w:szCs w:val="24"/>
        </w:rPr>
      </w:pPr>
      <w:r w:rsidRPr="00157475">
        <w:rPr>
          <w:rFonts w:ascii="Times New Roman" w:hAnsi="Times New Roman" w:cs="Times New Roman"/>
          <w:bCs/>
          <w:sz w:val="24"/>
          <w:szCs w:val="24"/>
        </w:rPr>
        <w:t>Часть,</w:t>
      </w:r>
      <w:r w:rsidRPr="00157475">
        <w:rPr>
          <w:rFonts w:ascii="Times New Roman" w:hAnsi="Times New Roman" w:cs="Times New Roman"/>
          <w:bCs/>
          <w:spacing w:val="213"/>
          <w:sz w:val="24"/>
          <w:szCs w:val="24"/>
        </w:rPr>
        <w:t xml:space="preserve"> </w:t>
      </w:r>
      <w:r w:rsidRPr="00157475">
        <w:rPr>
          <w:rFonts w:ascii="Times New Roman" w:hAnsi="Times New Roman" w:cs="Times New Roman"/>
          <w:bCs/>
          <w:sz w:val="24"/>
          <w:szCs w:val="24"/>
        </w:rPr>
        <w:t>формируемая</w:t>
      </w:r>
      <w:r w:rsidRPr="00157475">
        <w:rPr>
          <w:rFonts w:ascii="Times New Roman" w:hAnsi="Times New Roman" w:cs="Times New Roman"/>
          <w:bCs/>
          <w:spacing w:val="212"/>
          <w:sz w:val="24"/>
          <w:szCs w:val="24"/>
        </w:rPr>
        <w:t xml:space="preserve"> </w:t>
      </w:r>
      <w:r w:rsidRPr="00157475">
        <w:rPr>
          <w:rFonts w:ascii="Times New Roman" w:hAnsi="Times New Roman" w:cs="Times New Roman"/>
          <w:bCs/>
          <w:sz w:val="24"/>
          <w:szCs w:val="24"/>
        </w:rPr>
        <w:t>участниками</w:t>
      </w:r>
      <w:r w:rsidRPr="00157475">
        <w:rPr>
          <w:rFonts w:ascii="Times New Roman" w:hAnsi="Times New Roman" w:cs="Times New Roman"/>
          <w:bCs/>
          <w:spacing w:val="214"/>
          <w:sz w:val="24"/>
          <w:szCs w:val="24"/>
        </w:rPr>
        <w:t xml:space="preserve"> </w:t>
      </w:r>
      <w:r w:rsidRPr="00157475">
        <w:rPr>
          <w:rFonts w:ascii="Times New Roman" w:hAnsi="Times New Roman" w:cs="Times New Roman"/>
          <w:bCs/>
          <w:sz w:val="24"/>
          <w:szCs w:val="24"/>
        </w:rPr>
        <w:t>образовательных</w:t>
      </w:r>
      <w:r w:rsidRPr="00157475">
        <w:rPr>
          <w:rFonts w:ascii="Times New Roman" w:hAnsi="Times New Roman" w:cs="Times New Roman"/>
          <w:bCs/>
          <w:spacing w:val="212"/>
          <w:sz w:val="24"/>
          <w:szCs w:val="24"/>
        </w:rPr>
        <w:t xml:space="preserve"> </w:t>
      </w:r>
      <w:r w:rsidRPr="00157475">
        <w:rPr>
          <w:rFonts w:ascii="Times New Roman" w:hAnsi="Times New Roman" w:cs="Times New Roman"/>
          <w:bCs/>
          <w:sz w:val="24"/>
          <w:szCs w:val="24"/>
        </w:rPr>
        <w:t>отношений (вариативная</w:t>
      </w:r>
      <w:r w:rsidRPr="00157475">
        <w:rPr>
          <w:rFonts w:ascii="Times New Roman" w:hAnsi="Times New Roman" w:cs="Times New Roman"/>
          <w:bCs/>
          <w:spacing w:val="124"/>
          <w:sz w:val="24"/>
          <w:szCs w:val="24"/>
        </w:rPr>
        <w:t xml:space="preserve"> </w:t>
      </w:r>
      <w:r w:rsidRPr="00157475">
        <w:rPr>
          <w:rFonts w:ascii="Times New Roman" w:hAnsi="Times New Roman" w:cs="Times New Roman"/>
          <w:bCs/>
          <w:sz w:val="24"/>
          <w:szCs w:val="24"/>
        </w:rPr>
        <w:t>часть),</w:t>
      </w:r>
      <w:r w:rsidRPr="00157475">
        <w:rPr>
          <w:rFonts w:ascii="Times New Roman" w:hAnsi="Times New Roman" w:cs="Times New Roman"/>
          <w:bCs/>
          <w:spacing w:val="127"/>
          <w:sz w:val="24"/>
          <w:szCs w:val="24"/>
        </w:rPr>
        <w:t xml:space="preserve"> </w:t>
      </w:r>
      <w:r w:rsidRPr="00157475">
        <w:rPr>
          <w:rFonts w:ascii="Times New Roman" w:hAnsi="Times New Roman" w:cs="Times New Roman"/>
          <w:bCs/>
          <w:sz w:val="24"/>
          <w:szCs w:val="24"/>
        </w:rPr>
        <w:t>составляет</w:t>
      </w:r>
      <w:r w:rsidRPr="00157475">
        <w:rPr>
          <w:rFonts w:ascii="Times New Roman" w:hAnsi="Times New Roman" w:cs="Times New Roman"/>
          <w:bCs/>
          <w:spacing w:val="125"/>
          <w:sz w:val="24"/>
          <w:szCs w:val="24"/>
        </w:rPr>
        <w:t xml:space="preserve"> 40%</w:t>
      </w:r>
      <w:r w:rsidRPr="00157475">
        <w:rPr>
          <w:rFonts w:ascii="Times New Roman" w:hAnsi="Times New Roman" w:cs="Times New Roman"/>
          <w:bCs/>
          <w:sz w:val="24"/>
          <w:szCs w:val="24"/>
        </w:rPr>
        <w:t>от</w:t>
      </w:r>
      <w:r w:rsidRPr="00157475">
        <w:rPr>
          <w:rFonts w:ascii="Times New Roman" w:hAnsi="Times New Roman" w:cs="Times New Roman"/>
          <w:bCs/>
          <w:spacing w:val="127"/>
          <w:sz w:val="24"/>
          <w:szCs w:val="24"/>
        </w:rPr>
        <w:t xml:space="preserve"> </w:t>
      </w:r>
      <w:r w:rsidRPr="00157475">
        <w:rPr>
          <w:rFonts w:ascii="Times New Roman" w:hAnsi="Times New Roman" w:cs="Times New Roman"/>
          <w:bCs/>
          <w:sz w:val="24"/>
          <w:szCs w:val="24"/>
        </w:rPr>
        <w:t>общего</w:t>
      </w:r>
      <w:r w:rsidRPr="00157475">
        <w:rPr>
          <w:rFonts w:ascii="Times New Roman" w:hAnsi="Times New Roman" w:cs="Times New Roman"/>
          <w:bCs/>
          <w:spacing w:val="125"/>
          <w:sz w:val="24"/>
          <w:szCs w:val="24"/>
        </w:rPr>
        <w:t xml:space="preserve"> </w:t>
      </w:r>
      <w:r w:rsidRPr="00157475">
        <w:rPr>
          <w:rFonts w:ascii="Times New Roman" w:hAnsi="Times New Roman" w:cs="Times New Roman"/>
          <w:bCs/>
          <w:sz w:val="24"/>
          <w:szCs w:val="24"/>
        </w:rPr>
        <w:t>объема</w:t>
      </w:r>
      <w:r w:rsidRPr="00157475">
        <w:rPr>
          <w:rFonts w:ascii="Times New Roman" w:hAnsi="Times New Roman" w:cs="Times New Roman"/>
          <w:bCs/>
          <w:spacing w:val="124"/>
          <w:sz w:val="24"/>
          <w:szCs w:val="24"/>
        </w:rPr>
        <w:t xml:space="preserve"> </w:t>
      </w:r>
      <w:r w:rsidRPr="00157475">
        <w:rPr>
          <w:rFonts w:ascii="Times New Roman" w:hAnsi="Times New Roman" w:cs="Times New Roman"/>
          <w:bCs/>
          <w:sz w:val="24"/>
          <w:szCs w:val="24"/>
        </w:rPr>
        <w:t>Программы;</w:t>
      </w:r>
      <w:r w:rsidRPr="00157475">
        <w:rPr>
          <w:rFonts w:ascii="Times New Roman" w:hAnsi="Times New Roman" w:cs="Times New Roman"/>
          <w:bCs/>
          <w:spacing w:val="125"/>
          <w:sz w:val="24"/>
          <w:szCs w:val="24"/>
        </w:rPr>
        <w:t xml:space="preserve"> </w:t>
      </w:r>
      <w:r w:rsidRPr="00157475">
        <w:rPr>
          <w:rFonts w:ascii="Times New Roman" w:hAnsi="Times New Roman" w:cs="Times New Roman"/>
          <w:bCs/>
          <w:sz w:val="24"/>
          <w:szCs w:val="24"/>
        </w:rPr>
        <w:t>ориентирована</w:t>
      </w:r>
      <w:r w:rsidRPr="00157475">
        <w:rPr>
          <w:rFonts w:ascii="Times New Roman" w:hAnsi="Times New Roman" w:cs="Times New Roman"/>
          <w:bCs/>
          <w:spacing w:val="123"/>
          <w:sz w:val="24"/>
          <w:szCs w:val="24"/>
        </w:rPr>
        <w:t xml:space="preserve"> </w:t>
      </w:r>
      <w:r w:rsidRPr="00157475">
        <w:rPr>
          <w:rFonts w:ascii="Times New Roman" w:hAnsi="Times New Roman" w:cs="Times New Roman"/>
          <w:bCs/>
          <w:spacing w:val="1"/>
          <w:sz w:val="24"/>
          <w:szCs w:val="24"/>
        </w:rPr>
        <w:t>на</w:t>
      </w:r>
      <w:r w:rsidRPr="00157475">
        <w:rPr>
          <w:rFonts w:ascii="Times New Roman" w:hAnsi="Times New Roman" w:cs="Times New Roman"/>
          <w:bCs/>
          <w:sz w:val="24"/>
          <w:szCs w:val="24"/>
        </w:rPr>
        <w:t xml:space="preserve"> специфику</w:t>
      </w:r>
      <w:r w:rsidRPr="00157475">
        <w:rPr>
          <w:rFonts w:ascii="Times New Roman" w:hAnsi="Times New Roman" w:cs="Times New Roman"/>
          <w:bCs/>
          <w:spacing w:val="74"/>
          <w:sz w:val="24"/>
          <w:szCs w:val="24"/>
        </w:rPr>
        <w:t xml:space="preserve"> </w:t>
      </w:r>
      <w:r w:rsidRPr="00157475">
        <w:rPr>
          <w:rFonts w:ascii="Times New Roman" w:hAnsi="Times New Roman" w:cs="Times New Roman"/>
          <w:bCs/>
          <w:sz w:val="24"/>
          <w:szCs w:val="24"/>
        </w:rPr>
        <w:t>национальных,</w:t>
      </w:r>
      <w:r w:rsidRPr="00157475">
        <w:rPr>
          <w:rFonts w:ascii="Times New Roman" w:hAnsi="Times New Roman" w:cs="Times New Roman"/>
          <w:bCs/>
          <w:spacing w:val="81"/>
          <w:sz w:val="24"/>
          <w:szCs w:val="24"/>
        </w:rPr>
        <w:t xml:space="preserve"> </w:t>
      </w:r>
      <w:r w:rsidRPr="00157475">
        <w:rPr>
          <w:rFonts w:ascii="Times New Roman" w:hAnsi="Times New Roman" w:cs="Times New Roman"/>
          <w:bCs/>
          <w:sz w:val="24"/>
          <w:szCs w:val="24"/>
        </w:rPr>
        <w:t>социокультурных</w:t>
      </w:r>
      <w:r w:rsidRPr="00157475">
        <w:rPr>
          <w:rFonts w:ascii="Times New Roman" w:hAnsi="Times New Roman" w:cs="Times New Roman"/>
          <w:bCs/>
          <w:spacing w:val="83"/>
          <w:sz w:val="24"/>
          <w:szCs w:val="24"/>
        </w:rPr>
        <w:t xml:space="preserve"> </w:t>
      </w:r>
      <w:r w:rsidRPr="00157475">
        <w:rPr>
          <w:rFonts w:ascii="Times New Roman" w:hAnsi="Times New Roman" w:cs="Times New Roman"/>
          <w:bCs/>
          <w:sz w:val="24"/>
          <w:szCs w:val="24"/>
        </w:rPr>
        <w:t>и</w:t>
      </w:r>
      <w:r w:rsidRPr="00157475">
        <w:rPr>
          <w:rFonts w:ascii="Times New Roman" w:hAnsi="Times New Roman" w:cs="Times New Roman"/>
          <w:bCs/>
          <w:spacing w:val="82"/>
          <w:sz w:val="24"/>
          <w:szCs w:val="24"/>
        </w:rPr>
        <w:t xml:space="preserve"> </w:t>
      </w:r>
      <w:r w:rsidRPr="00157475">
        <w:rPr>
          <w:rFonts w:ascii="Times New Roman" w:hAnsi="Times New Roman" w:cs="Times New Roman"/>
          <w:bCs/>
          <w:sz w:val="24"/>
          <w:szCs w:val="24"/>
        </w:rPr>
        <w:t>иных</w:t>
      </w:r>
      <w:r w:rsidRPr="00157475">
        <w:rPr>
          <w:rFonts w:ascii="Times New Roman" w:hAnsi="Times New Roman" w:cs="Times New Roman"/>
          <w:bCs/>
          <w:spacing w:val="86"/>
          <w:sz w:val="24"/>
          <w:szCs w:val="24"/>
        </w:rPr>
        <w:t xml:space="preserve"> </w:t>
      </w:r>
      <w:r w:rsidRPr="00157475">
        <w:rPr>
          <w:rFonts w:ascii="Times New Roman" w:hAnsi="Times New Roman" w:cs="Times New Roman"/>
          <w:bCs/>
          <w:spacing w:val="-1"/>
          <w:sz w:val="24"/>
          <w:szCs w:val="24"/>
        </w:rPr>
        <w:t>условий,</w:t>
      </w:r>
      <w:r w:rsidRPr="00157475">
        <w:rPr>
          <w:rFonts w:ascii="Times New Roman" w:hAnsi="Times New Roman" w:cs="Times New Roman"/>
          <w:bCs/>
          <w:spacing w:val="82"/>
          <w:sz w:val="24"/>
          <w:szCs w:val="24"/>
        </w:rPr>
        <w:t xml:space="preserve"> </w:t>
      </w:r>
      <w:r w:rsidRPr="00157475">
        <w:rPr>
          <w:rFonts w:ascii="Times New Roman" w:hAnsi="Times New Roman" w:cs="Times New Roman"/>
          <w:bCs/>
          <w:sz w:val="24"/>
          <w:szCs w:val="24"/>
        </w:rPr>
        <w:t>в</w:t>
      </w:r>
      <w:r w:rsidRPr="00157475">
        <w:rPr>
          <w:rFonts w:ascii="Times New Roman" w:hAnsi="Times New Roman" w:cs="Times New Roman"/>
          <w:bCs/>
          <w:spacing w:val="81"/>
          <w:sz w:val="24"/>
          <w:szCs w:val="24"/>
        </w:rPr>
        <w:t xml:space="preserve"> </w:t>
      </w:r>
      <w:r w:rsidRPr="00157475">
        <w:rPr>
          <w:rFonts w:ascii="Times New Roman" w:hAnsi="Times New Roman" w:cs="Times New Roman"/>
          <w:bCs/>
          <w:sz w:val="24"/>
          <w:szCs w:val="24"/>
        </w:rPr>
        <w:t>том</w:t>
      </w:r>
      <w:r w:rsidRPr="00157475">
        <w:rPr>
          <w:rFonts w:ascii="Times New Roman" w:hAnsi="Times New Roman" w:cs="Times New Roman"/>
          <w:bCs/>
          <w:spacing w:val="80"/>
          <w:sz w:val="24"/>
          <w:szCs w:val="24"/>
        </w:rPr>
        <w:t xml:space="preserve"> </w:t>
      </w:r>
      <w:r w:rsidRPr="00157475">
        <w:rPr>
          <w:rFonts w:ascii="Times New Roman" w:hAnsi="Times New Roman" w:cs="Times New Roman"/>
          <w:bCs/>
          <w:sz w:val="24"/>
          <w:szCs w:val="24"/>
        </w:rPr>
        <w:t>числе</w:t>
      </w:r>
      <w:r w:rsidRPr="00157475">
        <w:rPr>
          <w:rFonts w:ascii="Times New Roman" w:hAnsi="Times New Roman" w:cs="Times New Roman"/>
          <w:bCs/>
          <w:spacing w:val="81"/>
          <w:sz w:val="24"/>
          <w:szCs w:val="24"/>
        </w:rPr>
        <w:t xml:space="preserve"> </w:t>
      </w:r>
      <w:r w:rsidRPr="00157475">
        <w:rPr>
          <w:rFonts w:ascii="Times New Roman" w:hAnsi="Times New Roman" w:cs="Times New Roman"/>
          <w:bCs/>
          <w:sz w:val="24"/>
          <w:szCs w:val="24"/>
        </w:rPr>
        <w:t>региональных</w:t>
      </w:r>
      <w:r w:rsidRPr="00157475">
        <w:rPr>
          <w:rFonts w:ascii="Times New Roman" w:hAnsi="Times New Roman" w:cs="Times New Roman"/>
          <w:bCs/>
          <w:spacing w:val="80"/>
          <w:sz w:val="24"/>
          <w:szCs w:val="24"/>
        </w:rPr>
        <w:t xml:space="preserve"> </w:t>
      </w:r>
      <w:r w:rsidRPr="00157475">
        <w:rPr>
          <w:rFonts w:ascii="Times New Roman" w:hAnsi="Times New Roman" w:cs="Times New Roman"/>
          <w:bCs/>
          <w:sz w:val="24"/>
          <w:szCs w:val="24"/>
        </w:rPr>
        <w:t>и муниципалитета, образовательных</w:t>
      </w:r>
      <w:r w:rsidRPr="00157475">
        <w:rPr>
          <w:rFonts w:ascii="Times New Roman" w:hAnsi="Times New Roman" w:cs="Times New Roman"/>
          <w:bCs/>
          <w:spacing w:val="-1"/>
          <w:sz w:val="24"/>
          <w:szCs w:val="24"/>
        </w:rPr>
        <w:t xml:space="preserve"> </w:t>
      </w:r>
      <w:r w:rsidRPr="00157475">
        <w:rPr>
          <w:rFonts w:ascii="Times New Roman" w:hAnsi="Times New Roman" w:cs="Times New Roman"/>
          <w:bCs/>
          <w:sz w:val="24"/>
          <w:szCs w:val="24"/>
        </w:rPr>
        <w:t>потребностей</w:t>
      </w:r>
      <w:r w:rsidRPr="00157475">
        <w:rPr>
          <w:rFonts w:ascii="Times New Roman" w:hAnsi="Times New Roman" w:cs="Times New Roman"/>
          <w:bCs/>
          <w:spacing w:val="1"/>
          <w:sz w:val="24"/>
          <w:szCs w:val="24"/>
        </w:rPr>
        <w:t xml:space="preserve"> </w:t>
      </w:r>
      <w:r w:rsidRPr="00157475">
        <w:rPr>
          <w:rFonts w:ascii="Times New Roman" w:hAnsi="Times New Roman" w:cs="Times New Roman"/>
          <w:bCs/>
          <w:sz w:val="24"/>
          <w:szCs w:val="24"/>
        </w:rPr>
        <w:t>и</w:t>
      </w:r>
      <w:r w:rsidRPr="00157475">
        <w:rPr>
          <w:rFonts w:ascii="Times New Roman" w:hAnsi="Times New Roman" w:cs="Times New Roman"/>
          <w:bCs/>
          <w:spacing w:val="1"/>
          <w:sz w:val="24"/>
          <w:szCs w:val="24"/>
        </w:rPr>
        <w:t xml:space="preserve"> </w:t>
      </w:r>
      <w:r w:rsidRPr="00157475">
        <w:rPr>
          <w:rFonts w:ascii="Times New Roman" w:hAnsi="Times New Roman" w:cs="Times New Roman"/>
          <w:bCs/>
          <w:sz w:val="24"/>
          <w:szCs w:val="24"/>
        </w:rPr>
        <w:t>запросов воспитанников.</w:t>
      </w:r>
    </w:p>
    <w:p w14:paraId="3D695BD2" w14:textId="77777777" w:rsidR="000F7CD5" w:rsidRPr="00157475"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sz w:val="24"/>
          <w:szCs w:val="24"/>
        </w:rPr>
      </w:pPr>
      <w:r w:rsidRPr="00157475">
        <w:rPr>
          <w:rFonts w:ascii="Times New Roman" w:hAnsi="Times New Roman" w:cs="Times New Roman"/>
          <w:bCs/>
          <w:sz w:val="24"/>
          <w:szCs w:val="24"/>
        </w:rPr>
        <w:t>Часть</w:t>
      </w:r>
      <w:r w:rsidRPr="00157475">
        <w:rPr>
          <w:rFonts w:ascii="Times New Roman" w:hAnsi="Times New Roman" w:cs="Times New Roman"/>
          <w:bCs/>
          <w:spacing w:val="94"/>
          <w:sz w:val="24"/>
          <w:szCs w:val="24"/>
        </w:rPr>
        <w:t xml:space="preserve"> </w:t>
      </w:r>
      <w:r w:rsidRPr="00157475">
        <w:rPr>
          <w:rFonts w:ascii="Times New Roman" w:hAnsi="Times New Roman" w:cs="Times New Roman"/>
          <w:bCs/>
          <w:sz w:val="24"/>
          <w:szCs w:val="24"/>
        </w:rPr>
        <w:t>Программы,</w:t>
      </w:r>
      <w:r w:rsidRPr="00157475">
        <w:rPr>
          <w:rFonts w:ascii="Times New Roman" w:hAnsi="Times New Roman" w:cs="Times New Roman"/>
          <w:bCs/>
          <w:spacing w:val="93"/>
          <w:sz w:val="24"/>
          <w:szCs w:val="24"/>
        </w:rPr>
        <w:t xml:space="preserve"> </w:t>
      </w:r>
      <w:r w:rsidRPr="00157475">
        <w:rPr>
          <w:rFonts w:ascii="Times New Roman" w:hAnsi="Times New Roman" w:cs="Times New Roman"/>
          <w:bCs/>
          <w:sz w:val="24"/>
          <w:szCs w:val="24"/>
        </w:rPr>
        <w:t>формируемая</w:t>
      </w:r>
      <w:r w:rsidRPr="00157475">
        <w:rPr>
          <w:rFonts w:ascii="Times New Roman" w:hAnsi="Times New Roman" w:cs="Times New Roman"/>
          <w:bCs/>
          <w:spacing w:val="98"/>
          <w:sz w:val="24"/>
          <w:szCs w:val="24"/>
        </w:rPr>
        <w:t xml:space="preserve"> </w:t>
      </w:r>
      <w:r w:rsidRPr="00157475">
        <w:rPr>
          <w:rFonts w:ascii="Times New Roman" w:hAnsi="Times New Roman" w:cs="Times New Roman"/>
          <w:bCs/>
          <w:sz w:val="24"/>
          <w:szCs w:val="24"/>
        </w:rPr>
        <w:t>участниками</w:t>
      </w:r>
      <w:r w:rsidRPr="00157475">
        <w:rPr>
          <w:rFonts w:ascii="Times New Roman" w:hAnsi="Times New Roman" w:cs="Times New Roman"/>
          <w:bCs/>
          <w:spacing w:val="95"/>
          <w:sz w:val="24"/>
          <w:szCs w:val="24"/>
        </w:rPr>
        <w:t xml:space="preserve"> </w:t>
      </w:r>
      <w:r w:rsidRPr="00157475">
        <w:rPr>
          <w:rFonts w:ascii="Times New Roman" w:hAnsi="Times New Roman" w:cs="Times New Roman"/>
          <w:bCs/>
          <w:sz w:val="24"/>
          <w:szCs w:val="24"/>
        </w:rPr>
        <w:t>образовательных</w:t>
      </w:r>
      <w:r w:rsidRPr="00157475">
        <w:rPr>
          <w:rFonts w:ascii="Times New Roman" w:hAnsi="Times New Roman" w:cs="Times New Roman"/>
          <w:bCs/>
          <w:spacing w:val="93"/>
          <w:sz w:val="24"/>
          <w:szCs w:val="24"/>
        </w:rPr>
        <w:t xml:space="preserve"> </w:t>
      </w:r>
      <w:r w:rsidRPr="00157475">
        <w:rPr>
          <w:rFonts w:ascii="Times New Roman" w:hAnsi="Times New Roman" w:cs="Times New Roman"/>
          <w:bCs/>
          <w:sz w:val="24"/>
          <w:szCs w:val="24"/>
        </w:rPr>
        <w:t>отношений,</w:t>
      </w:r>
      <w:r w:rsidRPr="00157475">
        <w:rPr>
          <w:rFonts w:ascii="Times New Roman" w:hAnsi="Times New Roman" w:cs="Times New Roman"/>
          <w:bCs/>
          <w:spacing w:val="93"/>
          <w:sz w:val="24"/>
          <w:szCs w:val="24"/>
        </w:rPr>
        <w:t xml:space="preserve"> </w:t>
      </w:r>
      <w:r w:rsidRPr="00157475">
        <w:rPr>
          <w:rFonts w:ascii="Times New Roman" w:hAnsi="Times New Roman" w:cs="Times New Roman"/>
          <w:bCs/>
          <w:spacing w:val="-1"/>
          <w:sz w:val="24"/>
          <w:szCs w:val="24"/>
        </w:rPr>
        <w:t>включает</w:t>
      </w:r>
      <w:r w:rsidRPr="00157475">
        <w:rPr>
          <w:rFonts w:ascii="Times New Roman" w:hAnsi="Times New Roman" w:cs="Times New Roman"/>
          <w:bCs/>
          <w:sz w:val="24"/>
          <w:szCs w:val="24"/>
        </w:rPr>
        <w:t xml:space="preserve"> региональную образовательную программу «</w:t>
      </w:r>
      <w:proofErr w:type="spellStart"/>
      <w:r w:rsidRPr="00157475">
        <w:rPr>
          <w:rFonts w:ascii="Times New Roman" w:hAnsi="Times New Roman" w:cs="Times New Roman"/>
          <w:bCs/>
          <w:sz w:val="24"/>
          <w:szCs w:val="24"/>
        </w:rPr>
        <w:t>Соенеч</w:t>
      </w:r>
      <w:proofErr w:type="spellEnd"/>
      <w:r w:rsidRPr="00157475">
        <w:rPr>
          <w:rFonts w:ascii="Times New Roman" w:hAnsi="Times New Roman" w:cs="Times New Roman"/>
          <w:bCs/>
          <w:sz w:val="24"/>
          <w:szCs w:val="24"/>
        </w:rPr>
        <w:t>-радость познания».</w:t>
      </w:r>
    </w:p>
    <w:p w14:paraId="0DF4627B" w14:textId="77777777" w:rsidR="000F7CD5" w:rsidRPr="00157475" w:rsidRDefault="000F7CD5" w:rsidP="000F7CD5">
      <w:pPr>
        <w:pBdr>
          <w:top w:val="none" w:sz="4" w:space="0" w:color="000000"/>
          <w:left w:val="none" w:sz="4" w:space="0" w:color="000000"/>
          <w:bottom w:val="none" w:sz="4" w:space="0" w:color="000000"/>
          <w:right w:val="none" w:sz="4" w:space="0" w:color="000000"/>
        </w:pBdr>
        <w:spacing w:before="119"/>
        <w:rPr>
          <w:rFonts w:ascii="Times New Roman" w:hAnsi="Times New Roman" w:cs="Times New Roman"/>
          <w:b/>
          <w:bCs/>
          <w:sz w:val="24"/>
          <w:szCs w:val="24"/>
        </w:rPr>
      </w:pPr>
    </w:p>
    <w:p w14:paraId="7372BE54" w14:textId="77777777" w:rsidR="000F7CD5" w:rsidRPr="00157475" w:rsidRDefault="000F7CD5" w:rsidP="00344C8A">
      <w:pPr>
        <w:pStyle w:val="af5"/>
        <w:spacing w:line="276" w:lineRule="auto"/>
        <w:ind w:firstLine="709"/>
        <w:jc w:val="both"/>
        <w:rPr>
          <w:b/>
          <w:bCs/>
        </w:rPr>
      </w:pPr>
      <w:r w:rsidRPr="00157475">
        <w:rPr>
          <w:b/>
        </w:rPr>
        <w:t>1.2.1. Цели, задачи, принципы и подходы региональной образовательной программы</w:t>
      </w:r>
      <w:r w:rsidR="009F4BCE" w:rsidRPr="00157475">
        <w:rPr>
          <w:b/>
        </w:rPr>
        <w:t xml:space="preserve"> (части, формируемой участниками образовательных отношений)</w:t>
      </w:r>
      <w:r w:rsidRPr="00157475">
        <w:rPr>
          <w:b/>
        </w:rPr>
        <w:t>.</w:t>
      </w:r>
    </w:p>
    <w:p w14:paraId="13FC9ED2" w14:textId="77777777" w:rsidR="000F7CD5" w:rsidRPr="00157475" w:rsidRDefault="000F7CD5" w:rsidP="00524F35">
      <w:pPr>
        <w:pStyle w:val="af5"/>
        <w:ind w:firstLine="720"/>
        <w:jc w:val="both"/>
        <w:rPr>
          <w:bCs/>
        </w:rPr>
      </w:pPr>
      <w:r w:rsidRPr="00157475">
        <w:t xml:space="preserve">Цель </w:t>
      </w:r>
      <w:r w:rsidRPr="00157475">
        <w:rPr>
          <w:bCs/>
        </w:rPr>
        <w:t>региональной образовательной программы «</w:t>
      </w:r>
      <w:proofErr w:type="spellStart"/>
      <w:r w:rsidRPr="00157475">
        <w:rPr>
          <w:bCs/>
        </w:rPr>
        <w:t>Соенеч</w:t>
      </w:r>
      <w:proofErr w:type="spellEnd"/>
      <w:r w:rsidRPr="00157475">
        <w:rPr>
          <w:bCs/>
        </w:rPr>
        <w:t>-радость познания»</w:t>
      </w:r>
      <w:r w:rsidRPr="00157475">
        <w:t xml:space="preserve">: </w:t>
      </w:r>
      <w:r w:rsidRPr="00157475">
        <w:rPr>
          <w:bCs/>
        </w:rPr>
        <w:t>проектирование социальных ситуаций развития русскоязычного ребенка с использованием средств национальной культуры</w:t>
      </w:r>
      <w:r w:rsidRPr="00157475">
        <w:rPr>
          <w:rFonts w:eastAsia="Calibri"/>
          <w:bCs/>
        </w:rPr>
        <w:t>,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14:paraId="5D658CF8" w14:textId="77777777" w:rsidR="000F7CD5" w:rsidRPr="00157475" w:rsidRDefault="000F7CD5" w:rsidP="00524F35">
      <w:pPr>
        <w:pStyle w:val="af5"/>
        <w:jc w:val="both"/>
        <w:rPr>
          <w:bCs/>
        </w:rPr>
      </w:pPr>
      <w:r w:rsidRPr="00157475">
        <w:rPr>
          <w:bCs/>
        </w:rPr>
        <w:t>Задачи региональной образовательной программы «</w:t>
      </w:r>
      <w:proofErr w:type="spellStart"/>
      <w:r w:rsidRPr="00157475">
        <w:rPr>
          <w:bCs/>
        </w:rPr>
        <w:t>Соенеч</w:t>
      </w:r>
      <w:proofErr w:type="spellEnd"/>
      <w:r w:rsidRPr="00157475">
        <w:rPr>
          <w:bCs/>
        </w:rPr>
        <w:t>-радость познания»:</w:t>
      </w:r>
    </w:p>
    <w:p w14:paraId="1BDDE628" w14:textId="77777777" w:rsidR="000F7CD5" w:rsidRPr="00157475" w:rsidRDefault="000F7CD5" w:rsidP="00AE5C56">
      <w:pPr>
        <w:pStyle w:val="a3"/>
        <w:numPr>
          <w:ilvl w:val="0"/>
          <w:numId w:val="68"/>
        </w:numPr>
        <w:pBdr>
          <w:top w:val="none" w:sz="4" w:space="0" w:color="000000"/>
          <w:left w:val="none" w:sz="4" w:space="0" w:color="000000"/>
          <w:bottom w:val="none" w:sz="4" w:space="0" w:color="000000"/>
          <w:right w:val="none" w:sz="4" w:space="0" w:color="000000"/>
        </w:pBdr>
        <w:tabs>
          <w:tab w:val="left" w:pos="851"/>
        </w:tabs>
        <w:ind w:left="0"/>
        <w:jc w:val="both"/>
        <w:rPr>
          <w:rFonts w:ascii="Times New Roman" w:hAnsi="Times New Roman" w:cs="Times New Roman"/>
          <w:bCs/>
          <w:sz w:val="24"/>
          <w:szCs w:val="24"/>
        </w:rPr>
      </w:pPr>
      <w:r w:rsidRPr="00157475">
        <w:rPr>
          <w:rFonts w:ascii="Times New Roman" w:hAnsi="Times New Roman" w:cs="Times New Roman"/>
          <w:bCs/>
          <w:sz w:val="24"/>
          <w:szCs w:val="24"/>
        </w:rPr>
        <w:t xml:space="preserve">обеспечение преемственности целей, задач и содержания дошкольного и начального общего образования в области </w:t>
      </w:r>
      <w:proofErr w:type="spellStart"/>
      <w:r w:rsidRPr="00157475">
        <w:rPr>
          <w:rFonts w:ascii="Times New Roman" w:hAnsi="Times New Roman" w:cs="Times New Roman"/>
          <w:bCs/>
          <w:sz w:val="24"/>
          <w:szCs w:val="24"/>
        </w:rPr>
        <w:t>казаневедения</w:t>
      </w:r>
      <w:proofErr w:type="spellEnd"/>
      <w:r w:rsidRPr="00157475">
        <w:rPr>
          <w:rFonts w:ascii="Times New Roman" w:hAnsi="Times New Roman" w:cs="Times New Roman"/>
          <w:bCs/>
          <w:sz w:val="24"/>
          <w:szCs w:val="24"/>
        </w:rPr>
        <w:t xml:space="preserve"> (краеведения);</w:t>
      </w:r>
    </w:p>
    <w:p w14:paraId="2AD33AC3" w14:textId="77777777" w:rsidR="000F7CD5" w:rsidRPr="00157475" w:rsidRDefault="000F7CD5" w:rsidP="00AE5C56">
      <w:pPr>
        <w:pStyle w:val="a3"/>
        <w:numPr>
          <w:ilvl w:val="0"/>
          <w:numId w:val="68"/>
        </w:numPr>
        <w:pBdr>
          <w:top w:val="none" w:sz="4" w:space="0" w:color="000000"/>
          <w:left w:val="none" w:sz="4" w:space="0" w:color="000000"/>
          <w:bottom w:val="none" w:sz="4" w:space="0" w:color="000000"/>
          <w:right w:val="none" w:sz="4" w:space="0" w:color="000000"/>
        </w:pBdr>
        <w:tabs>
          <w:tab w:val="left" w:pos="851"/>
        </w:tabs>
        <w:ind w:left="0"/>
        <w:jc w:val="both"/>
        <w:rPr>
          <w:rFonts w:ascii="Times New Roman" w:hAnsi="Times New Roman" w:cs="Times New Roman"/>
          <w:bCs/>
          <w:sz w:val="24"/>
          <w:szCs w:val="24"/>
        </w:rPr>
      </w:pPr>
      <w:r w:rsidRPr="00157475">
        <w:rPr>
          <w:rFonts w:ascii="Times New Roman" w:hAnsi="Times New Roman" w:cs="Times New Roman"/>
          <w:bCs/>
          <w:sz w:val="24"/>
          <w:szCs w:val="24"/>
        </w:rPr>
        <w:t xml:space="preserve">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04822775" w14:textId="77777777" w:rsidR="000F7CD5" w:rsidRPr="00157475" w:rsidRDefault="000F7CD5" w:rsidP="00524F35">
      <w:pPr>
        <w:pBdr>
          <w:top w:val="none" w:sz="4" w:space="0" w:color="000000"/>
          <w:left w:val="none" w:sz="4" w:space="0" w:color="000000"/>
          <w:bottom w:val="none" w:sz="4" w:space="0" w:color="000000"/>
          <w:right w:val="none" w:sz="4" w:space="0" w:color="000000"/>
        </w:pBdr>
        <w:tabs>
          <w:tab w:val="left" w:pos="851"/>
        </w:tabs>
        <w:jc w:val="both"/>
        <w:rPr>
          <w:rFonts w:ascii="Times New Roman" w:hAnsi="Times New Roman" w:cs="Times New Roman"/>
          <w:bCs/>
          <w:sz w:val="24"/>
          <w:szCs w:val="24"/>
        </w:rPr>
      </w:pPr>
      <w:r w:rsidRPr="00157475">
        <w:rPr>
          <w:rFonts w:ascii="Times New Roman" w:hAnsi="Times New Roman" w:cs="Times New Roman"/>
          <w:bCs/>
          <w:sz w:val="24"/>
          <w:szCs w:val="24"/>
        </w:rPr>
        <w:t>3)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14:paraId="1030541A" w14:textId="77777777" w:rsidR="000F7CD5" w:rsidRPr="00157475" w:rsidRDefault="000F7CD5" w:rsidP="00524F35">
      <w:pPr>
        <w:pStyle w:val="af5"/>
        <w:jc w:val="both"/>
        <w:rPr>
          <w:bCs/>
        </w:rPr>
      </w:pPr>
      <w:r w:rsidRPr="00157475">
        <w:rPr>
          <w:bCs/>
        </w:rPr>
        <w:t xml:space="preserve">4) создание образовательной среды, обеспечивающей гармоничное развитие и базовые знания в </w:t>
      </w:r>
      <w:r w:rsidRPr="00157475">
        <w:rPr>
          <w:bCs/>
        </w:rPr>
        <w:lastRenderedPageBreak/>
        <w:t>области родного и татарского языков с использованием авторских УМК.</w:t>
      </w:r>
    </w:p>
    <w:p w14:paraId="29171D73" w14:textId="77777777" w:rsidR="000F7CD5" w:rsidRPr="00157475" w:rsidRDefault="000F7CD5" w:rsidP="00524F35">
      <w:pPr>
        <w:pStyle w:val="af5"/>
        <w:ind w:firstLine="708"/>
        <w:jc w:val="both"/>
        <w:rPr>
          <w:bCs/>
        </w:rPr>
      </w:pPr>
      <w:r w:rsidRPr="00157475">
        <w:rPr>
          <w:bCs/>
        </w:rPr>
        <w:t>В   Программе отражается содержание образования детей от 2 до 7 лет, формируемое участниками образовательных отношений, с учетом историко-географических, климатических, краеведческих, национальных, этнокультурных особенностей и традиций региона.</w:t>
      </w:r>
    </w:p>
    <w:p w14:paraId="76D17A7F" w14:textId="77777777" w:rsidR="009D09A4" w:rsidRPr="00157475" w:rsidRDefault="000F7CD5" w:rsidP="00524F35">
      <w:pPr>
        <w:pStyle w:val="2"/>
        <w:pBdr>
          <w:top w:val="none" w:sz="4" w:space="0" w:color="000000"/>
          <w:left w:val="none" w:sz="4" w:space="0" w:color="000000"/>
          <w:bottom w:val="none" w:sz="4" w:space="0" w:color="000000"/>
          <w:right w:val="none" w:sz="4" w:space="0" w:color="000000"/>
        </w:pBdr>
        <w:tabs>
          <w:tab w:val="left" w:pos="1134"/>
        </w:tabs>
        <w:spacing w:before="0"/>
        <w:rPr>
          <w:rFonts w:ascii="Times New Roman" w:eastAsia="Times New Roman" w:hAnsi="Times New Roman" w:cs="Times New Roman"/>
          <w:b/>
          <w:color w:val="auto"/>
          <w:sz w:val="24"/>
          <w:szCs w:val="24"/>
        </w:rPr>
      </w:pPr>
      <w:r w:rsidRPr="00157475">
        <w:rPr>
          <w:rFonts w:ascii="Times New Roman" w:eastAsia="Times New Roman" w:hAnsi="Times New Roman" w:cs="Times New Roman"/>
          <w:b/>
          <w:color w:val="auto"/>
          <w:sz w:val="24"/>
          <w:szCs w:val="24"/>
        </w:rPr>
        <w:tab/>
      </w:r>
    </w:p>
    <w:p w14:paraId="5D556367" w14:textId="77777777" w:rsidR="000F7CD5" w:rsidRPr="00157475" w:rsidRDefault="000F7CD5" w:rsidP="009D09A4">
      <w:pPr>
        <w:pStyle w:val="2"/>
        <w:pBdr>
          <w:top w:val="none" w:sz="4" w:space="0" w:color="000000"/>
          <w:left w:val="none" w:sz="4" w:space="0" w:color="000000"/>
          <w:bottom w:val="none" w:sz="4" w:space="0" w:color="000000"/>
          <w:right w:val="none" w:sz="4" w:space="0" w:color="000000"/>
        </w:pBdr>
        <w:tabs>
          <w:tab w:val="left" w:pos="0"/>
        </w:tabs>
        <w:spacing w:before="0"/>
        <w:ind w:firstLine="567"/>
        <w:rPr>
          <w:rFonts w:ascii="Times New Roman" w:hAnsi="Times New Roman" w:cs="Times New Roman"/>
          <w:b/>
          <w:bCs/>
          <w:color w:val="auto"/>
          <w:sz w:val="24"/>
          <w:szCs w:val="24"/>
        </w:rPr>
      </w:pPr>
      <w:r w:rsidRPr="00157475">
        <w:rPr>
          <w:rFonts w:ascii="Times New Roman" w:hAnsi="Times New Roman" w:cs="Times New Roman"/>
          <w:b/>
          <w:color w:val="auto"/>
          <w:sz w:val="24"/>
          <w:szCs w:val="24"/>
        </w:rPr>
        <w:t>1.2.2. Планируемые результаты освоения части, формируемой участниками образовательных отношений.</w:t>
      </w:r>
    </w:p>
    <w:p w14:paraId="2FD35DA1" w14:textId="77777777" w:rsidR="000F7CD5" w:rsidRPr="00157475" w:rsidRDefault="000F7CD5"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bCs/>
          <w:sz w:val="24"/>
          <w:szCs w:val="24"/>
        </w:rPr>
      </w:pPr>
      <w:r w:rsidRPr="00157475">
        <w:rPr>
          <w:rFonts w:ascii="Times New Roman" w:hAnsi="Times New Roman" w:cs="Times New Roman"/>
          <w:bCs/>
          <w:i/>
          <w:sz w:val="24"/>
          <w:szCs w:val="24"/>
        </w:rPr>
        <w:t>К трем годам ребенок</w:t>
      </w:r>
    </w:p>
    <w:p w14:paraId="5ABBC2F4"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овладевает родным языком, пользуясь основными грамматическими категориями и словарем разговорной речи;</w:t>
      </w:r>
    </w:p>
    <w:p w14:paraId="7032DFD5"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14:paraId="6AC1DC5F"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эмоционально реагирует на музыку, с удовольствием двигается под музыку и слушает произведения татарских композиторов;</w:t>
      </w:r>
    </w:p>
    <w:p w14:paraId="2A301B3B" w14:textId="77777777" w:rsidR="000F7CD5" w:rsidRPr="00157475" w:rsidRDefault="000F7CD5"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bCs/>
          <w:sz w:val="24"/>
          <w:szCs w:val="24"/>
        </w:rPr>
      </w:pPr>
    </w:p>
    <w:p w14:paraId="12915D6F" w14:textId="77777777" w:rsidR="000F7CD5" w:rsidRPr="00157475" w:rsidRDefault="000F7CD5"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bCs/>
          <w:i/>
          <w:sz w:val="24"/>
          <w:szCs w:val="24"/>
        </w:rPr>
      </w:pPr>
      <w:r w:rsidRPr="00157475">
        <w:rPr>
          <w:rFonts w:ascii="Times New Roman" w:hAnsi="Times New Roman" w:cs="Times New Roman"/>
          <w:bCs/>
          <w:i/>
          <w:sz w:val="24"/>
          <w:szCs w:val="24"/>
        </w:rPr>
        <w:t>К четырем годам ребенок</w:t>
      </w:r>
    </w:p>
    <w:p w14:paraId="6DBA2B3C"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инициативен в общении, участвует в диалоге со сверстниками и взрослыми, выражает свои чувства, желания на родном языке;</w:t>
      </w:r>
    </w:p>
    <w:p w14:paraId="1A199AAE"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самостоятельно здоровается, прощается, благодарит за угощение в зависимости от национальности собеседника;</w:t>
      </w:r>
    </w:p>
    <w:p w14:paraId="634FBEAE"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0552FF44"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5C179650"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свободно владеет родным языком;</w:t>
      </w:r>
    </w:p>
    <w:p w14:paraId="0FEE6743"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проявляет положительные эмоции при слушании татарских народных сказок, литературных произведений татарских писателей и поэтов;</w:t>
      </w:r>
    </w:p>
    <w:p w14:paraId="47FC33E8" w14:textId="77777777" w:rsidR="000F7CD5" w:rsidRPr="00157475"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sz w:val="24"/>
          <w:szCs w:val="24"/>
        </w:rPr>
      </w:pPr>
      <w:r w:rsidRPr="00157475">
        <w:rPr>
          <w:rFonts w:ascii="Times New Roman" w:hAnsi="Times New Roman" w:cs="Times New Roman"/>
          <w:bCs/>
          <w:sz w:val="24"/>
          <w:szCs w:val="24"/>
        </w:rPr>
        <w:t>- проявляет интерес к кукле в национальном татарском костюме;</w:t>
      </w:r>
    </w:p>
    <w:p w14:paraId="31601875" w14:textId="77777777" w:rsidR="000F7CD5" w:rsidRPr="00157475"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sz w:val="24"/>
          <w:szCs w:val="24"/>
        </w:rPr>
      </w:pPr>
      <w:r w:rsidRPr="00157475">
        <w:rPr>
          <w:rFonts w:ascii="Times New Roman" w:hAnsi="Times New Roman" w:cs="Times New Roman"/>
          <w:bCs/>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4E971DCA"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старается осваивать и соблюдать правила в татарских народных играх.</w:t>
      </w:r>
    </w:p>
    <w:p w14:paraId="165EADB2"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i/>
          <w:sz w:val="24"/>
          <w:szCs w:val="24"/>
        </w:rPr>
        <w:t> </w:t>
      </w:r>
    </w:p>
    <w:p w14:paraId="493A3AF0" w14:textId="77777777" w:rsidR="000F7CD5" w:rsidRPr="00157475"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sz w:val="24"/>
          <w:szCs w:val="24"/>
        </w:rPr>
      </w:pPr>
      <w:r w:rsidRPr="00157475">
        <w:rPr>
          <w:rFonts w:ascii="Times New Roman" w:hAnsi="Times New Roman" w:cs="Times New Roman"/>
          <w:bCs/>
          <w:i/>
          <w:sz w:val="24"/>
          <w:szCs w:val="24"/>
        </w:rPr>
        <w:t>К пяти годам ребенок</w:t>
      </w:r>
    </w:p>
    <w:p w14:paraId="59F3E8A5"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7D30EB83"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14:paraId="58C7FE2B" w14:textId="77777777" w:rsidR="000F7CD5" w:rsidRPr="00157475"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sz w:val="24"/>
          <w:szCs w:val="24"/>
        </w:rPr>
      </w:pPr>
      <w:r w:rsidRPr="00157475">
        <w:rPr>
          <w:rFonts w:ascii="Times New Roman" w:hAnsi="Times New Roman" w:cs="Times New Roman"/>
          <w:bCs/>
          <w:sz w:val="24"/>
          <w:szCs w:val="24"/>
        </w:rPr>
        <w:t>- имеет представления о метрополитене, об отличительных особенностях станции «</w:t>
      </w:r>
      <w:proofErr w:type="spellStart"/>
      <w:r w:rsidRPr="00157475">
        <w:rPr>
          <w:rFonts w:ascii="Times New Roman" w:hAnsi="Times New Roman" w:cs="Times New Roman"/>
          <w:bCs/>
          <w:sz w:val="24"/>
          <w:szCs w:val="24"/>
        </w:rPr>
        <w:t>ПлощадьТукая</w:t>
      </w:r>
      <w:proofErr w:type="spellEnd"/>
      <w:r w:rsidRPr="00157475">
        <w:rPr>
          <w:rFonts w:ascii="Times New Roman" w:hAnsi="Times New Roman" w:cs="Times New Roman"/>
          <w:bCs/>
          <w:sz w:val="24"/>
          <w:szCs w:val="24"/>
        </w:rPr>
        <w:t>»  в городе Казани;</w:t>
      </w:r>
    </w:p>
    <w:p w14:paraId="0B6EA1F3"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понимает обращенную речь в виде отдельного предложения (в рамках предусмотренного УМК «</w:t>
      </w:r>
      <w:proofErr w:type="spellStart"/>
      <w:r w:rsidRPr="00157475">
        <w:rPr>
          <w:rFonts w:ascii="Times New Roman" w:hAnsi="Times New Roman" w:cs="Times New Roman"/>
          <w:bCs/>
          <w:sz w:val="24"/>
          <w:szCs w:val="24"/>
        </w:rPr>
        <w:t>Татарча</w:t>
      </w:r>
      <w:proofErr w:type="spellEnd"/>
      <w:r w:rsidRPr="00157475">
        <w:rPr>
          <w:rFonts w:ascii="Times New Roman" w:hAnsi="Times New Roman" w:cs="Times New Roman"/>
          <w:bCs/>
          <w:sz w:val="24"/>
          <w:szCs w:val="24"/>
        </w:rPr>
        <w:t xml:space="preserve"> </w:t>
      </w:r>
      <w:proofErr w:type="spellStart"/>
      <w:r w:rsidRPr="00157475">
        <w:rPr>
          <w:rFonts w:ascii="Times New Roman" w:hAnsi="Times New Roman" w:cs="Times New Roman"/>
          <w:bCs/>
          <w:sz w:val="24"/>
          <w:szCs w:val="24"/>
        </w:rPr>
        <w:t>сөйләшәбез</w:t>
      </w:r>
      <w:proofErr w:type="spellEnd"/>
      <w:r w:rsidRPr="00157475">
        <w:rPr>
          <w:rFonts w:ascii="Times New Roman" w:hAnsi="Times New Roman" w:cs="Times New Roman"/>
          <w:bCs/>
          <w:sz w:val="24"/>
          <w:szCs w:val="24"/>
        </w:rPr>
        <w:t>» - «Учимся говорить по-татарски» образовательного материала);</w:t>
      </w:r>
    </w:p>
    <w:p w14:paraId="2E479117"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проявляет устойчивый интерес к обучению татарскому языку;</w:t>
      </w:r>
    </w:p>
    <w:p w14:paraId="0A95E079"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безошибочно выбирает предмет, картинку, описанную на татарском языке;</w:t>
      </w:r>
    </w:p>
    <w:p w14:paraId="32D12F84"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владеет лексическим объемом, предусмотренным УМК «</w:t>
      </w:r>
      <w:proofErr w:type="spellStart"/>
      <w:r w:rsidRPr="00157475">
        <w:rPr>
          <w:rFonts w:ascii="Times New Roman" w:hAnsi="Times New Roman" w:cs="Times New Roman"/>
          <w:bCs/>
          <w:sz w:val="24"/>
          <w:szCs w:val="24"/>
        </w:rPr>
        <w:t>Татарча</w:t>
      </w:r>
      <w:proofErr w:type="spellEnd"/>
      <w:r w:rsidRPr="00157475">
        <w:rPr>
          <w:rFonts w:ascii="Times New Roman" w:hAnsi="Times New Roman" w:cs="Times New Roman"/>
          <w:bCs/>
          <w:sz w:val="24"/>
          <w:szCs w:val="24"/>
        </w:rPr>
        <w:t xml:space="preserve"> </w:t>
      </w:r>
      <w:proofErr w:type="spellStart"/>
      <w:r w:rsidRPr="00157475">
        <w:rPr>
          <w:rFonts w:ascii="Times New Roman" w:hAnsi="Times New Roman" w:cs="Times New Roman"/>
          <w:bCs/>
          <w:sz w:val="24"/>
          <w:szCs w:val="24"/>
        </w:rPr>
        <w:t>сөйләшәбез</w:t>
      </w:r>
      <w:proofErr w:type="spellEnd"/>
      <w:r w:rsidRPr="00157475">
        <w:rPr>
          <w:rFonts w:ascii="Times New Roman" w:hAnsi="Times New Roman" w:cs="Times New Roman"/>
          <w:bCs/>
          <w:sz w:val="24"/>
          <w:szCs w:val="24"/>
        </w:rPr>
        <w:t>», не менее 62 слов;</w:t>
      </w:r>
    </w:p>
    <w:p w14:paraId="1E189F37"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включается в диалог, понимает речь собеседника, высказывается простыми предложениями на татарском языке;</w:t>
      </w:r>
    </w:p>
    <w:p w14:paraId="31A0C6AA"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владеет формами вежливости, принятыми для выражения благодарности, используя соответствующие слова татарского языка;</w:t>
      </w:r>
    </w:p>
    <w:p w14:paraId="7FF23EBF"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lastRenderedPageBreak/>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14:paraId="0B5E212C"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отличает татарский национальный костюм от костюмов других народов;</w:t>
      </w:r>
    </w:p>
    <w:p w14:paraId="352B4B29"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14:paraId="58EF23E2" w14:textId="77777777" w:rsidR="000F7CD5" w:rsidRPr="00157475"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sz w:val="24"/>
          <w:szCs w:val="24"/>
        </w:rPr>
      </w:pPr>
      <w:r w:rsidRPr="00157475">
        <w:rPr>
          <w:rFonts w:ascii="Times New Roman" w:hAnsi="Times New Roman" w:cs="Times New Roman"/>
          <w:bCs/>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9407395"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с удовольствием участвует в татарских народных праздниках, исполняет татарские песни, танцы;</w:t>
      </w:r>
    </w:p>
    <w:p w14:paraId="689F1D34"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соблюдает правила в татарских народных играх.</w:t>
      </w:r>
    </w:p>
    <w:p w14:paraId="3B303A51"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i/>
          <w:sz w:val="24"/>
          <w:szCs w:val="24"/>
        </w:rPr>
        <w:t> </w:t>
      </w:r>
    </w:p>
    <w:p w14:paraId="443A1AE1" w14:textId="77777777" w:rsidR="000F7CD5" w:rsidRPr="00157475"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sz w:val="24"/>
          <w:szCs w:val="24"/>
        </w:rPr>
      </w:pPr>
      <w:r w:rsidRPr="00157475">
        <w:rPr>
          <w:rFonts w:ascii="Times New Roman" w:hAnsi="Times New Roman" w:cs="Times New Roman"/>
          <w:bCs/>
          <w:i/>
          <w:sz w:val="24"/>
          <w:szCs w:val="24"/>
        </w:rPr>
        <w:t>К шести годам ребенок</w:t>
      </w:r>
    </w:p>
    <w:p w14:paraId="04260155"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410DDA51"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4B7D375B"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1DC18769" w14:textId="77777777" w:rsidR="000F7CD5" w:rsidRPr="00157475"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sz w:val="24"/>
          <w:szCs w:val="24"/>
        </w:rPr>
      </w:pPr>
      <w:r w:rsidRPr="00157475">
        <w:rPr>
          <w:rFonts w:ascii="Times New Roman" w:hAnsi="Times New Roman" w:cs="Times New Roman"/>
          <w:bCs/>
          <w:sz w:val="24"/>
          <w:szCs w:val="24"/>
        </w:rPr>
        <w:t>- имеет представление о городе Казани как столице республики, столице всех татар мира;</w:t>
      </w:r>
    </w:p>
    <w:p w14:paraId="24748975"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узнает и называет символику республики, ее столицы;</w:t>
      </w:r>
    </w:p>
    <w:p w14:paraId="25CA1DD4" w14:textId="77777777" w:rsidR="000F7CD5" w:rsidRPr="00157475"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sz w:val="24"/>
          <w:szCs w:val="24"/>
        </w:rPr>
      </w:pPr>
      <w:r w:rsidRPr="00157475">
        <w:rPr>
          <w:rFonts w:ascii="Times New Roman" w:hAnsi="Times New Roman" w:cs="Times New Roman"/>
          <w:bCs/>
          <w:sz w:val="24"/>
          <w:szCs w:val="24"/>
        </w:rPr>
        <w:t>- имеет представление о станциях метрополитена города Казани, об их отличительных особенностях, происхождении названий;</w:t>
      </w:r>
    </w:p>
    <w:p w14:paraId="55E71D10"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понимает обращенную речь в виде короткого текста (в рамках предусмотренного УМК «</w:t>
      </w:r>
      <w:proofErr w:type="spellStart"/>
      <w:r w:rsidRPr="00157475">
        <w:rPr>
          <w:rFonts w:ascii="Times New Roman" w:hAnsi="Times New Roman" w:cs="Times New Roman"/>
          <w:bCs/>
          <w:sz w:val="24"/>
          <w:szCs w:val="24"/>
        </w:rPr>
        <w:t>Татарча</w:t>
      </w:r>
      <w:proofErr w:type="spellEnd"/>
      <w:r w:rsidRPr="00157475">
        <w:rPr>
          <w:rFonts w:ascii="Times New Roman" w:hAnsi="Times New Roman" w:cs="Times New Roman"/>
          <w:bCs/>
          <w:sz w:val="24"/>
          <w:szCs w:val="24"/>
        </w:rPr>
        <w:t xml:space="preserve"> </w:t>
      </w:r>
      <w:proofErr w:type="spellStart"/>
      <w:r w:rsidRPr="00157475">
        <w:rPr>
          <w:rFonts w:ascii="Times New Roman" w:hAnsi="Times New Roman" w:cs="Times New Roman"/>
          <w:bCs/>
          <w:sz w:val="24"/>
          <w:szCs w:val="24"/>
        </w:rPr>
        <w:t>сөйләшәбез</w:t>
      </w:r>
      <w:proofErr w:type="spellEnd"/>
      <w:r w:rsidRPr="00157475">
        <w:rPr>
          <w:rFonts w:ascii="Times New Roman" w:hAnsi="Times New Roman" w:cs="Times New Roman"/>
          <w:bCs/>
          <w:sz w:val="24"/>
          <w:szCs w:val="24"/>
        </w:rPr>
        <w:t>» - «Учимся говорить по-татарски» образовательного материала);</w:t>
      </w:r>
    </w:p>
    <w:p w14:paraId="1E52E0DB"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выбирает сюжетную картинку, описанную на татарском языке;</w:t>
      </w:r>
    </w:p>
    <w:p w14:paraId="6C88F691"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владеет лексическим объемом, предусмотренным УМК «</w:t>
      </w:r>
      <w:proofErr w:type="spellStart"/>
      <w:r w:rsidRPr="00157475">
        <w:rPr>
          <w:rFonts w:ascii="Times New Roman" w:hAnsi="Times New Roman" w:cs="Times New Roman"/>
          <w:bCs/>
          <w:sz w:val="24"/>
          <w:szCs w:val="24"/>
        </w:rPr>
        <w:t>Татарча</w:t>
      </w:r>
      <w:proofErr w:type="spellEnd"/>
      <w:r w:rsidRPr="00157475">
        <w:rPr>
          <w:rFonts w:ascii="Times New Roman" w:hAnsi="Times New Roman" w:cs="Times New Roman"/>
          <w:bCs/>
          <w:sz w:val="24"/>
          <w:szCs w:val="24"/>
        </w:rPr>
        <w:t xml:space="preserve"> </w:t>
      </w:r>
      <w:proofErr w:type="spellStart"/>
      <w:r w:rsidRPr="00157475">
        <w:rPr>
          <w:rFonts w:ascii="Times New Roman" w:hAnsi="Times New Roman" w:cs="Times New Roman"/>
          <w:bCs/>
          <w:sz w:val="24"/>
          <w:szCs w:val="24"/>
        </w:rPr>
        <w:t>сөйләшәбез</w:t>
      </w:r>
      <w:proofErr w:type="spellEnd"/>
      <w:r w:rsidRPr="00157475">
        <w:rPr>
          <w:rFonts w:ascii="Times New Roman" w:hAnsi="Times New Roman" w:cs="Times New Roman"/>
          <w:bCs/>
          <w:sz w:val="24"/>
          <w:szCs w:val="24"/>
        </w:rPr>
        <w:t>», не менее 142 слов, правильно их произносит;</w:t>
      </w:r>
    </w:p>
    <w:p w14:paraId="5D67FDAD"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проявляет устойчивый интерес к обучению татарскому языку;</w:t>
      </w:r>
    </w:p>
    <w:p w14:paraId="797BD05A"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отвечает на вопросы двух-трехсловными предложениями как эквивалент целого высказывания, строит фразы из 2-4 слов на татарском языке;</w:t>
      </w:r>
    </w:p>
    <w:p w14:paraId="1DF50C3A"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способен вступить в диалог на татарском языке со взрослым и сверстниками;</w:t>
      </w:r>
    </w:p>
    <w:p w14:paraId="5CE2C68A"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доступным языком фольклорных произведений умеет рассказывать татарские народные сказки, уместно использовать загадки, пословицы, поговорки;</w:t>
      </w:r>
    </w:p>
    <w:p w14:paraId="02E78230"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проявляет интерес к выдающимся произведениям изобразительного искусства Республики Татарстан;</w:t>
      </w:r>
    </w:p>
    <w:p w14:paraId="067A2E0D"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знает об особенностях русского национального костюма;</w:t>
      </w:r>
    </w:p>
    <w:p w14:paraId="18456E90"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3AAF3982"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в аппликации, лепке, рисовании отражает сюжеты по мотивам татарских народных сказок;</w:t>
      </w:r>
    </w:p>
    <w:p w14:paraId="6F3E0B73"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с удовольствием слушает народную музыку, музыкальные произведения татарских композиторов, эмоционально на них отзывается;</w:t>
      </w:r>
    </w:p>
    <w:p w14:paraId="3A4A2D6B"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узнает звучание Государственного гимна Республики Татарстан, пытается подпевать;</w:t>
      </w:r>
    </w:p>
    <w:p w14:paraId="4ABD386A"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исполняет татарские песни, танцы, с удовольствием участвует в татарских народных праздниках, водит хороводы;</w:t>
      </w:r>
    </w:p>
    <w:p w14:paraId="582A0C7A"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имеет представление о некоторых летних видах спорта, спортивных комплексах, построенных к XXVII Всемирной летней Универсиаде 2013 г.;</w:t>
      </w:r>
    </w:p>
    <w:p w14:paraId="602D9995"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с удовольствием участвует в национальных подвижных играх, играх-состязаниях.</w:t>
      </w:r>
    </w:p>
    <w:p w14:paraId="5069CD3C"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w:t>
      </w:r>
    </w:p>
    <w:p w14:paraId="05F3440D" w14:textId="77777777" w:rsidR="000F7CD5" w:rsidRPr="00157475"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sz w:val="24"/>
          <w:szCs w:val="24"/>
        </w:rPr>
      </w:pPr>
      <w:r w:rsidRPr="00157475">
        <w:rPr>
          <w:rFonts w:ascii="Times New Roman" w:hAnsi="Times New Roman" w:cs="Times New Roman"/>
          <w:bCs/>
          <w:i/>
          <w:sz w:val="24"/>
          <w:szCs w:val="24"/>
        </w:rPr>
        <w:t>К семи годам ребенок</w:t>
      </w:r>
    </w:p>
    <w:p w14:paraId="6086649D"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lastRenderedPageBreak/>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1ECEB63A"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14:paraId="7B3184B7"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35BD62C8"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ярко выражает интерес и уважение по отношению к культуре представителей других национальностей, стремится к общению с ними;</w:t>
      </w:r>
    </w:p>
    <w:p w14:paraId="3D8367B3"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752E1E15"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xml:space="preserve">- интересуется обитателями государственных заповедников, занесенными в Красную книгу РТ, обитателями рек и озер республики, осознает необходимость </w:t>
      </w:r>
      <w:proofErr w:type="spellStart"/>
      <w:r w:rsidRPr="00157475">
        <w:rPr>
          <w:rFonts w:ascii="Times New Roman" w:hAnsi="Times New Roman" w:cs="Times New Roman"/>
          <w:bCs/>
          <w:sz w:val="24"/>
          <w:szCs w:val="24"/>
        </w:rPr>
        <w:t>приро</w:t>
      </w:r>
      <w:r w:rsidR="00266E6F" w:rsidRPr="00157475">
        <w:rPr>
          <w:rFonts w:ascii="Times New Roman" w:hAnsi="Times New Roman" w:cs="Times New Roman"/>
          <w:bCs/>
          <w:sz w:val="24"/>
          <w:szCs w:val="24"/>
        </w:rPr>
        <w:t>МБДОУ</w:t>
      </w:r>
      <w:r w:rsidRPr="00157475">
        <w:rPr>
          <w:rFonts w:ascii="Times New Roman" w:hAnsi="Times New Roman" w:cs="Times New Roman"/>
          <w:bCs/>
          <w:sz w:val="24"/>
          <w:szCs w:val="24"/>
        </w:rPr>
        <w:t>хранительной</w:t>
      </w:r>
      <w:proofErr w:type="spellEnd"/>
      <w:r w:rsidRPr="00157475">
        <w:rPr>
          <w:rFonts w:ascii="Times New Roman" w:hAnsi="Times New Roman" w:cs="Times New Roman"/>
          <w:bCs/>
          <w:sz w:val="24"/>
          <w:szCs w:val="24"/>
        </w:rPr>
        <w:t xml:space="preserve"> деятельности; </w:t>
      </w:r>
    </w:p>
    <w:p w14:paraId="05450697"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осознает взаимосвязь культур татарского и русского народов;</w:t>
      </w:r>
    </w:p>
    <w:p w14:paraId="441A852E"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проявляет любознательность в вопросах истории Республики Татарстан и основных достопримечательностях её столицы;</w:t>
      </w:r>
    </w:p>
    <w:p w14:paraId="487403A3"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понимает обращенную речь (в рамках предусмотренного УМК «</w:t>
      </w:r>
      <w:proofErr w:type="spellStart"/>
      <w:r w:rsidRPr="00157475">
        <w:rPr>
          <w:rFonts w:ascii="Times New Roman" w:hAnsi="Times New Roman" w:cs="Times New Roman"/>
          <w:bCs/>
          <w:sz w:val="24"/>
          <w:szCs w:val="24"/>
        </w:rPr>
        <w:t>Татарча</w:t>
      </w:r>
      <w:proofErr w:type="spellEnd"/>
      <w:r w:rsidRPr="00157475">
        <w:rPr>
          <w:rFonts w:ascii="Times New Roman" w:hAnsi="Times New Roman" w:cs="Times New Roman"/>
          <w:bCs/>
          <w:sz w:val="24"/>
          <w:szCs w:val="24"/>
        </w:rPr>
        <w:t xml:space="preserve"> </w:t>
      </w:r>
      <w:proofErr w:type="spellStart"/>
      <w:r w:rsidRPr="00157475">
        <w:rPr>
          <w:rFonts w:ascii="Times New Roman" w:hAnsi="Times New Roman" w:cs="Times New Roman"/>
          <w:bCs/>
          <w:sz w:val="24"/>
          <w:szCs w:val="24"/>
        </w:rPr>
        <w:t>сөйләшәбез</w:t>
      </w:r>
      <w:proofErr w:type="spellEnd"/>
      <w:r w:rsidRPr="00157475">
        <w:rPr>
          <w:rFonts w:ascii="Times New Roman" w:hAnsi="Times New Roman" w:cs="Times New Roman"/>
          <w:bCs/>
          <w:sz w:val="24"/>
          <w:szCs w:val="24"/>
        </w:rPr>
        <w:t>» («Учимся говорить по-татарски») образовательного материала);</w:t>
      </w:r>
    </w:p>
    <w:p w14:paraId="25BC5A76"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владеет лексическим объемом, предусмотренным УМК «</w:t>
      </w:r>
      <w:proofErr w:type="spellStart"/>
      <w:r w:rsidRPr="00157475">
        <w:rPr>
          <w:rFonts w:ascii="Times New Roman" w:hAnsi="Times New Roman" w:cs="Times New Roman"/>
          <w:bCs/>
          <w:sz w:val="24"/>
          <w:szCs w:val="24"/>
        </w:rPr>
        <w:t>Татарча</w:t>
      </w:r>
      <w:proofErr w:type="spellEnd"/>
      <w:r w:rsidRPr="00157475">
        <w:rPr>
          <w:rFonts w:ascii="Times New Roman" w:hAnsi="Times New Roman" w:cs="Times New Roman"/>
          <w:bCs/>
          <w:sz w:val="24"/>
          <w:szCs w:val="24"/>
        </w:rPr>
        <w:t xml:space="preserve"> </w:t>
      </w:r>
      <w:proofErr w:type="spellStart"/>
      <w:r w:rsidRPr="00157475">
        <w:rPr>
          <w:rFonts w:ascii="Times New Roman" w:hAnsi="Times New Roman" w:cs="Times New Roman"/>
          <w:bCs/>
          <w:sz w:val="24"/>
          <w:szCs w:val="24"/>
        </w:rPr>
        <w:t>сөйләшәбез</w:t>
      </w:r>
      <w:proofErr w:type="spellEnd"/>
      <w:r w:rsidRPr="00157475">
        <w:rPr>
          <w:rFonts w:ascii="Times New Roman" w:hAnsi="Times New Roman" w:cs="Times New Roman"/>
          <w:bCs/>
          <w:sz w:val="24"/>
          <w:szCs w:val="24"/>
        </w:rPr>
        <w:t>», не менее 167 слов, правильно их произносит;</w:t>
      </w:r>
    </w:p>
    <w:p w14:paraId="45E716F7"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 проявляет систему устойчивых интересов к познанию татарского языка;</w:t>
      </w:r>
    </w:p>
    <w:p w14:paraId="4D68E11D"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участвует в диалоге, поддерживает тему разговора на татарском языке;</w:t>
      </w:r>
    </w:p>
    <w:p w14:paraId="4B90F824"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рассказывает о себе на татарском языке (как зовут, сколько лет, где живет, какая семья);</w:t>
      </w:r>
    </w:p>
    <w:p w14:paraId="138C586B"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достигает результата, заданного дидактической (лексической) игрой;</w:t>
      </w:r>
    </w:p>
    <w:p w14:paraId="0A28C476"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в реальной языковой среде достигает коммуникативной цели при ограниченном владении татарским языком;</w:t>
      </w:r>
    </w:p>
    <w:p w14:paraId="59059033"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мотивирован к дальнейшему, более осознанному изучению татарского языка;</w:t>
      </w:r>
    </w:p>
    <w:p w14:paraId="4579CA3F"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6C50A4EE"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6CD43AB1"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xml:space="preserve">- проявляет интерес к живописным, скульптурным, музыкальным и др. средствам искусства деятелей культуры Республики Татарстан; </w:t>
      </w:r>
    </w:p>
    <w:p w14:paraId="24DC7870"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390515F6"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с удовольствием слушает вокальную, инструментальную, оркестровую музыку, написанную татарскими композиторами;</w:t>
      </w:r>
    </w:p>
    <w:p w14:paraId="13285DD4"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красиво исполняет татарские песни, танцы, танцы народов Поволжья, с удовольствием участвует в татарских народных праздниках;</w:t>
      </w:r>
    </w:p>
    <w:p w14:paraId="0EA4513B"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имеет представление о некоторых видах спорта, в том числе о национальном виде спорта – «борьба на поясах» (</w:t>
      </w:r>
      <w:proofErr w:type="spellStart"/>
      <w:r w:rsidRPr="00157475">
        <w:rPr>
          <w:rFonts w:ascii="Times New Roman" w:hAnsi="Times New Roman" w:cs="Times New Roman"/>
          <w:bCs/>
          <w:sz w:val="24"/>
          <w:szCs w:val="24"/>
        </w:rPr>
        <w:t>кэряш</w:t>
      </w:r>
      <w:proofErr w:type="spellEnd"/>
      <w:r w:rsidRPr="00157475">
        <w:rPr>
          <w:rFonts w:ascii="Times New Roman" w:hAnsi="Times New Roman" w:cs="Times New Roman"/>
          <w:bCs/>
          <w:sz w:val="24"/>
          <w:szCs w:val="24"/>
        </w:rPr>
        <w:t xml:space="preserve">); </w:t>
      </w:r>
    </w:p>
    <w:p w14:paraId="50CCF549" w14:textId="77777777" w:rsidR="000F7CD5" w:rsidRPr="0015747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157475">
        <w:rPr>
          <w:rFonts w:ascii="Times New Roman" w:hAnsi="Times New Roman" w:cs="Times New Roman"/>
          <w:bCs/>
          <w:sz w:val="24"/>
          <w:szCs w:val="24"/>
        </w:rPr>
        <w:t>- с удовольствием участвует в национальных играх-состязаниях, празднике «Сабантуй».</w:t>
      </w:r>
    </w:p>
    <w:p w14:paraId="61EADBD7" w14:textId="77777777" w:rsidR="00225DE2" w:rsidRPr="00157475" w:rsidRDefault="00225DE2" w:rsidP="009F4BCE">
      <w:pPr>
        <w:shd w:val="clear" w:color="auto" w:fill="FFFFFF"/>
        <w:ind w:firstLine="360"/>
        <w:jc w:val="both"/>
        <w:rPr>
          <w:rFonts w:ascii="Times New Roman" w:hAnsi="Times New Roman" w:cs="Times New Roman"/>
          <w:b/>
          <w:sz w:val="24"/>
          <w:szCs w:val="24"/>
        </w:rPr>
      </w:pPr>
    </w:p>
    <w:p w14:paraId="69130D86" w14:textId="77777777" w:rsidR="00D92FB6" w:rsidRPr="00157475" w:rsidRDefault="00D92FB6" w:rsidP="009F4BCE">
      <w:pPr>
        <w:shd w:val="clear" w:color="auto" w:fill="FFFFFF"/>
        <w:ind w:firstLine="360"/>
        <w:jc w:val="both"/>
        <w:rPr>
          <w:rFonts w:ascii="Times New Roman" w:hAnsi="Times New Roman" w:cs="Times New Roman"/>
          <w:b/>
          <w:sz w:val="24"/>
          <w:szCs w:val="24"/>
        </w:rPr>
      </w:pPr>
    </w:p>
    <w:p w14:paraId="0A00BDA5" w14:textId="08C42D85" w:rsidR="000F7CD5" w:rsidRPr="00157475" w:rsidRDefault="000F7CD5" w:rsidP="009F4BCE">
      <w:pPr>
        <w:shd w:val="clear" w:color="auto" w:fill="FFFFFF"/>
        <w:ind w:firstLine="360"/>
        <w:jc w:val="both"/>
        <w:rPr>
          <w:rFonts w:ascii="Times New Roman" w:hAnsi="Times New Roman" w:cs="Times New Roman"/>
          <w:b/>
          <w:bCs/>
          <w:sz w:val="24"/>
          <w:szCs w:val="24"/>
        </w:rPr>
      </w:pPr>
      <w:r w:rsidRPr="00157475">
        <w:rPr>
          <w:rFonts w:ascii="Times New Roman" w:hAnsi="Times New Roman" w:cs="Times New Roman"/>
          <w:b/>
          <w:sz w:val="24"/>
          <w:szCs w:val="24"/>
        </w:rPr>
        <w:t xml:space="preserve">1.2.3. Педагогическая </w:t>
      </w:r>
      <w:r w:rsidR="009F4BCE" w:rsidRPr="00157475">
        <w:rPr>
          <w:rFonts w:ascii="Times New Roman" w:hAnsi="Times New Roman" w:cs="Times New Roman"/>
          <w:b/>
          <w:sz w:val="24"/>
          <w:szCs w:val="24"/>
        </w:rPr>
        <w:t>диагностика достижений планируемых результатов региональной программы (ч</w:t>
      </w:r>
      <w:r w:rsidRPr="00157475">
        <w:rPr>
          <w:rFonts w:ascii="Times New Roman" w:hAnsi="Times New Roman" w:cs="Times New Roman"/>
          <w:b/>
          <w:sz w:val="24"/>
          <w:szCs w:val="24"/>
        </w:rPr>
        <w:t>асти, формируемой участниками образовательных отношений</w:t>
      </w:r>
      <w:r w:rsidR="009F4BCE" w:rsidRPr="00157475">
        <w:rPr>
          <w:rFonts w:ascii="Times New Roman" w:hAnsi="Times New Roman" w:cs="Times New Roman"/>
          <w:b/>
          <w:sz w:val="24"/>
          <w:szCs w:val="24"/>
        </w:rPr>
        <w:t>)</w:t>
      </w:r>
      <w:r w:rsidR="00AC07A3" w:rsidRPr="00157475">
        <w:rPr>
          <w:rFonts w:ascii="Times New Roman" w:hAnsi="Times New Roman" w:cs="Times New Roman"/>
          <w:b/>
          <w:sz w:val="24"/>
          <w:szCs w:val="24"/>
        </w:rPr>
        <w:t>.</w:t>
      </w:r>
    </w:p>
    <w:p w14:paraId="5978240E" w14:textId="77777777" w:rsidR="000F7CD5" w:rsidRPr="00157475" w:rsidRDefault="000F7CD5"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4"/>
          <w:szCs w:val="24"/>
        </w:rPr>
      </w:pPr>
      <w:r w:rsidRPr="00157475">
        <w:rPr>
          <w:rFonts w:ascii="Times New Roman" w:hAnsi="Times New Roman" w:cs="Times New Roman"/>
          <w:sz w:val="24"/>
          <w:szCs w:val="24"/>
        </w:rPr>
        <w:lastRenderedPageBreak/>
        <w:t>Для оценки уровня освоения детьми части, формируемой участниками образовательных отношений в ходе занятий по обучению татарскому языку, в повседневной жизни воспитатель по обучению татарскому (русскому) языку, в том числе воспитатель группы оценивают, какой лексический материал в рамках УМК «</w:t>
      </w:r>
      <w:proofErr w:type="spellStart"/>
      <w:r w:rsidRPr="00157475">
        <w:rPr>
          <w:rFonts w:ascii="Times New Roman" w:hAnsi="Times New Roman" w:cs="Times New Roman"/>
          <w:sz w:val="24"/>
          <w:szCs w:val="24"/>
        </w:rPr>
        <w:t>Татарча</w:t>
      </w:r>
      <w:proofErr w:type="spellEnd"/>
      <w:r w:rsidRPr="00157475">
        <w:rPr>
          <w:rFonts w:ascii="Times New Roman" w:hAnsi="Times New Roman" w:cs="Times New Roman"/>
          <w:sz w:val="24"/>
          <w:szCs w:val="24"/>
        </w:rPr>
        <w:t xml:space="preserve"> </w:t>
      </w:r>
      <w:proofErr w:type="spellStart"/>
      <w:r w:rsidRPr="00157475">
        <w:rPr>
          <w:rFonts w:ascii="Times New Roman" w:hAnsi="Times New Roman" w:cs="Times New Roman"/>
          <w:sz w:val="24"/>
          <w:szCs w:val="24"/>
        </w:rPr>
        <w:t>сөйләшәбез</w:t>
      </w:r>
      <w:proofErr w:type="spellEnd"/>
      <w:r w:rsidRPr="00157475">
        <w:rPr>
          <w:rFonts w:ascii="Times New Roman" w:hAnsi="Times New Roman" w:cs="Times New Roman"/>
          <w:sz w:val="24"/>
          <w:szCs w:val="24"/>
        </w:rPr>
        <w:t xml:space="preserve">» («Учимся говорить по-татарски») освоен ребенком, а какой - нет. </w:t>
      </w:r>
    </w:p>
    <w:p w14:paraId="710C0101" w14:textId="77777777" w:rsidR="000F7CD5" w:rsidRPr="00157475" w:rsidRDefault="00AC07A3"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4"/>
          <w:szCs w:val="24"/>
        </w:rPr>
      </w:pPr>
      <w:r w:rsidRPr="00157475">
        <w:rPr>
          <w:rFonts w:ascii="Times New Roman" w:hAnsi="Times New Roman" w:cs="Times New Roman"/>
          <w:sz w:val="24"/>
          <w:szCs w:val="24"/>
        </w:rPr>
        <w:t>Уровни освоения региональной образовательной программы дошкольного образования «</w:t>
      </w:r>
      <w:proofErr w:type="spellStart"/>
      <w:r w:rsidRPr="00157475">
        <w:rPr>
          <w:rFonts w:ascii="Times New Roman" w:hAnsi="Times New Roman" w:cs="Times New Roman"/>
          <w:sz w:val="24"/>
          <w:szCs w:val="24"/>
        </w:rPr>
        <w:t>Сөенеч</w:t>
      </w:r>
      <w:proofErr w:type="spellEnd"/>
      <w:r w:rsidRPr="00157475">
        <w:rPr>
          <w:rFonts w:ascii="Times New Roman" w:hAnsi="Times New Roman" w:cs="Times New Roman"/>
          <w:sz w:val="24"/>
          <w:szCs w:val="24"/>
        </w:rPr>
        <w:t>» – «Радость познания».</w:t>
      </w:r>
    </w:p>
    <w:p w14:paraId="3D9FA628" w14:textId="5563A682" w:rsidR="000F7CD5" w:rsidRPr="00157475" w:rsidRDefault="000F7CD5" w:rsidP="00157475">
      <w:pPr>
        <w:pStyle w:val="af"/>
        <w:jc w:val="center"/>
        <w:rPr>
          <w:rFonts w:ascii="Times New Roman" w:hAnsi="Times New Roman" w:cs="Times New Roman"/>
          <w:sz w:val="24"/>
          <w:szCs w:val="24"/>
        </w:rPr>
      </w:pPr>
      <w:r w:rsidRPr="00157475">
        <w:rPr>
          <w:rFonts w:ascii="Times New Roman" w:hAnsi="Times New Roman" w:cs="Times New Roman"/>
          <w:b/>
          <w:bCs/>
          <w:sz w:val="24"/>
          <w:szCs w:val="24"/>
        </w:rPr>
        <w:t>2-3 года</w:t>
      </w:r>
    </w:p>
    <w:tbl>
      <w:tblPr>
        <w:tblStyle w:val="a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82"/>
        <w:gridCol w:w="2933"/>
        <w:gridCol w:w="2551"/>
        <w:gridCol w:w="2687"/>
      </w:tblGrid>
      <w:tr w:rsidR="000F7CD5" w:rsidRPr="00512C81" w14:paraId="06A83096" w14:textId="77777777" w:rsidTr="00AC07A3">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624CC" w14:textId="77777777" w:rsidR="000F7CD5" w:rsidRPr="00157475"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157475">
              <w:rPr>
                <w:rFonts w:ascii="Times New Roman" w:hAnsi="Times New Roman" w:cs="Times New Roman"/>
                <w:b/>
                <w:sz w:val="24"/>
                <w:szCs w:val="24"/>
              </w:rPr>
              <w:t>Образовательная область</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AE7EE6" w14:textId="77777777" w:rsidR="000F7CD5" w:rsidRPr="00157475"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157475">
              <w:rPr>
                <w:rFonts w:ascii="Times New Roman" w:hAnsi="Times New Roman" w:cs="Times New Roman"/>
                <w:b/>
                <w:sz w:val="24"/>
                <w:szCs w:val="24"/>
              </w:rPr>
              <w:t>Высокий уровень</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4720C2" w14:textId="77777777" w:rsidR="000F7CD5" w:rsidRPr="00157475"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157475">
              <w:rPr>
                <w:rFonts w:ascii="Times New Roman" w:hAnsi="Times New Roman" w:cs="Times New Roman"/>
                <w:b/>
                <w:sz w:val="24"/>
                <w:szCs w:val="24"/>
              </w:rPr>
              <w:t>Средний уровень</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C09F32" w14:textId="77777777" w:rsidR="000F7CD5" w:rsidRPr="00157475"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157475">
              <w:rPr>
                <w:rFonts w:ascii="Times New Roman" w:hAnsi="Times New Roman" w:cs="Times New Roman"/>
                <w:b/>
                <w:sz w:val="24"/>
                <w:szCs w:val="24"/>
              </w:rPr>
              <w:t>Низкий уровень</w:t>
            </w:r>
          </w:p>
        </w:tc>
      </w:tr>
      <w:tr w:rsidR="000F7CD5" w:rsidRPr="00512C81" w14:paraId="77D15FDF" w14:textId="77777777" w:rsidTr="00AC07A3">
        <w:tc>
          <w:tcPr>
            <w:tcW w:w="1882" w:type="dxa"/>
            <w:vMerge/>
            <w:tcBorders>
              <w:top w:val="single" w:sz="4" w:space="0" w:color="000000"/>
              <w:left w:val="single" w:sz="4" w:space="0" w:color="000000"/>
              <w:bottom w:val="single" w:sz="4" w:space="0" w:color="000000"/>
              <w:right w:val="single" w:sz="4" w:space="0" w:color="000000"/>
            </w:tcBorders>
          </w:tcPr>
          <w:p w14:paraId="7D5CA1C9" w14:textId="77777777" w:rsidR="000F7CD5" w:rsidRPr="00157475" w:rsidRDefault="000F7CD5" w:rsidP="000F7CD5">
            <w:pPr>
              <w:rPr>
                <w:rFonts w:ascii="Times New Roman" w:hAnsi="Times New Roman" w:cs="Times New Roman"/>
                <w:sz w:val="24"/>
                <w:szCs w:val="24"/>
              </w:rPr>
            </w:pPr>
          </w:p>
        </w:tc>
        <w:tc>
          <w:tcPr>
            <w:tcW w:w="2933"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65B79E2B" w14:textId="77777777" w:rsidR="000F7CD5" w:rsidRPr="00157475"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157475">
              <w:rPr>
                <w:rFonts w:ascii="Times New Roman" w:hAnsi="Times New Roman" w:cs="Times New Roman"/>
                <w:b/>
                <w:sz w:val="24"/>
                <w:szCs w:val="24"/>
              </w:rPr>
              <w:t>(2 балла)</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03BC517" w14:textId="77777777" w:rsidR="000F7CD5" w:rsidRPr="00157475"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157475">
              <w:rPr>
                <w:rFonts w:ascii="Times New Roman" w:hAnsi="Times New Roman" w:cs="Times New Roman"/>
                <w:b/>
                <w:sz w:val="24"/>
                <w:szCs w:val="24"/>
              </w:rPr>
              <w:t>(1 балл)</w:t>
            </w:r>
          </w:p>
        </w:tc>
        <w:tc>
          <w:tcPr>
            <w:tcW w:w="26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004EBA8" w14:textId="77777777" w:rsidR="000F7CD5" w:rsidRPr="00157475"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157475">
              <w:rPr>
                <w:rFonts w:ascii="Times New Roman" w:hAnsi="Times New Roman" w:cs="Times New Roman"/>
                <w:b/>
                <w:sz w:val="24"/>
                <w:szCs w:val="24"/>
              </w:rPr>
              <w:t>(0 баллов)</w:t>
            </w:r>
          </w:p>
        </w:tc>
      </w:tr>
      <w:tr w:rsidR="000F7CD5" w:rsidRPr="00512C81" w14:paraId="543CC058" w14:textId="77777777" w:rsidTr="00AC07A3">
        <w:trPr>
          <w:trHeight w:val="1296"/>
        </w:trPr>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7F808" w14:textId="77777777" w:rsidR="000F7CD5" w:rsidRPr="00157475"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157475">
              <w:rPr>
                <w:rFonts w:ascii="Times New Roman" w:hAnsi="Times New Roman" w:cs="Times New Roman"/>
                <w:b/>
                <w:sz w:val="24"/>
                <w:szCs w:val="24"/>
              </w:rPr>
              <w:t>Социально-коммуникативное развитие</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D314DC"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проявляет интерес к взрослому, испытывает доверие к нему, активно включается во взаимодействие и общение на родном языке</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D4207A"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проявляет интерес к взрослому, испытывает доверие к нему, стремится к взаимодействию и   общению с ним на родном языке</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EB905"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переживает расставание с родителями, не ко всем взрослым испытывает доверие, проявляет попытки взаимодействия и общения на родном языке</w:t>
            </w:r>
          </w:p>
        </w:tc>
      </w:tr>
      <w:tr w:rsidR="000F7CD5" w:rsidRPr="00512C81" w14:paraId="1B4EBB69" w14:textId="77777777" w:rsidTr="00AC07A3">
        <w:tc>
          <w:tcPr>
            <w:tcW w:w="1882" w:type="dxa"/>
            <w:vMerge/>
            <w:tcBorders>
              <w:top w:val="single" w:sz="4" w:space="0" w:color="000000"/>
              <w:left w:val="single" w:sz="4" w:space="0" w:color="000000"/>
              <w:bottom w:val="single" w:sz="4" w:space="0" w:color="000000"/>
              <w:right w:val="single" w:sz="4" w:space="0" w:color="000000"/>
            </w:tcBorders>
          </w:tcPr>
          <w:p w14:paraId="39ABCD68" w14:textId="77777777" w:rsidR="000F7CD5" w:rsidRPr="00157475" w:rsidRDefault="000F7CD5" w:rsidP="000F7CD5">
            <w:pPr>
              <w:rPr>
                <w:rFonts w:ascii="Times New Roman" w:hAnsi="Times New Roman" w:cs="Times New Roman"/>
                <w:sz w:val="24"/>
                <w:szCs w:val="24"/>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3D5AB"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проявляет интерес к сверстникам, наблюдает за их действиями, подражает им, перечисляет членов семьи на родном языке</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58AE27"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проявляет интерес к сверстникам, иногда наблюдает за их действиями, подражает им, пытается перечислять членов семьи на родном языке.</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DEE60"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не проявляет интереса к сверстникам, не перечисляет членов семьи на родном языке.</w:t>
            </w:r>
          </w:p>
        </w:tc>
      </w:tr>
      <w:tr w:rsidR="000F7CD5" w:rsidRPr="00512C81" w14:paraId="2E2E1D92" w14:textId="77777777" w:rsidTr="00AC07A3">
        <w:tc>
          <w:tcPr>
            <w:tcW w:w="1882" w:type="dxa"/>
            <w:vMerge/>
            <w:tcBorders>
              <w:top w:val="single" w:sz="4" w:space="0" w:color="000000"/>
              <w:left w:val="single" w:sz="4" w:space="0" w:color="000000"/>
              <w:bottom w:val="single" w:sz="4" w:space="0" w:color="000000"/>
              <w:right w:val="single" w:sz="4" w:space="0" w:color="000000"/>
            </w:tcBorders>
          </w:tcPr>
          <w:p w14:paraId="36785927" w14:textId="77777777" w:rsidR="000F7CD5" w:rsidRPr="00157475" w:rsidRDefault="000F7CD5" w:rsidP="000F7CD5">
            <w:pPr>
              <w:rPr>
                <w:rFonts w:ascii="Times New Roman" w:hAnsi="Times New Roman" w:cs="Times New Roman"/>
                <w:sz w:val="24"/>
                <w:szCs w:val="24"/>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0F4E0"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в сюжетно-</w:t>
            </w:r>
            <w:proofErr w:type="spellStart"/>
            <w:r w:rsidRPr="00157475">
              <w:rPr>
                <w:rFonts w:ascii="Times New Roman" w:hAnsi="Times New Roman" w:cs="Times New Roman"/>
                <w:sz w:val="24"/>
                <w:szCs w:val="24"/>
              </w:rPr>
              <w:t>отобразительной</w:t>
            </w:r>
            <w:proofErr w:type="spellEnd"/>
            <w:r w:rsidRPr="00157475">
              <w:rPr>
                <w:rFonts w:ascii="Times New Roman" w:hAnsi="Times New Roman" w:cs="Times New Roman"/>
                <w:sz w:val="24"/>
                <w:szCs w:val="24"/>
              </w:rPr>
              <w:t xml:space="preserve"> игре делает попытки распределить роли, одну из них принять на себя, может копировать игровые действия, движения, слова. Принимает участие в совместных играх и инсценировках татарских (русских) народных сказок, потешек, песенок, просмотрах м/ф студии «</w:t>
            </w:r>
            <w:proofErr w:type="spellStart"/>
            <w:r w:rsidRPr="00157475">
              <w:rPr>
                <w:rFonts w:ascii="Times New Roman" w:hAnsi="Times New Roman" w:cs="Times New Roman"/>
                <w:sz w:val="24"/>
                <w:szCs w:val="24"/>
              </w:rPr>
              <w:t>Татармультфильм</w:t>
            </w:r>
            <w:proofErr w:type="spellEnd"/>
            <w:r w:rsidRPr="00157475">
              <w:rPr>
                <w:rFonts w:ascii="Times New Roman" w:hAnsi="Times New Roman" w:cs="Times New Roman"/>
                <w:sz w:val="24"/>
                <w:szCs w:val="24"/>
              </w:rPr>
              <w:t>», выполняя движения под татарскую музыку.</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BF08B2"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в сюжетно-</w:t>
            </w:r>
            <w:proofErr w:type="spellStart"/>
            <w:r w:rsidRPr="00157475">
              <w:rPr>
                <w:rFonts w:ascii="Times New Roman" w:hAnsi="Times New Roman" w:cs="Times New Roman"/>
                <w:sz w:val="24"/>
                <w:szCs w:val="24"/>
              </w:rPr>
              <w:t>отобразительной</w:t>
            </w:r>
            <w:proofErr w:type="spellEnd"/>
            <w:r w:rsidRPr="00157475">
              <w:rPr>
                <w:rFonts w:ascii="Times New Roman" w:hAnsi="Times New Roman" w:cs="Times New Roman"/>
                <w:sz w:val="24"/>
                <w:szCs w:val="24"/>
              </w:rPr>
              <w:t xml:space="preserve"> игре принимает на себя роль, может копировать игровые действия, движения, слова.  Проявляет интерес к  инсценировкам татарских (русских) народных сказок, потешек, песенок, просмотрам м/ф студии «</w:t>
            </w:r>
            <w:proofErr w:type="spellStart"/>
            <w:r w:rsidRPr="00157475">
              <w:rPr>
                <w:rFonts w:ascii="Times New Roman" w:hAnsi="Times New Roman" w:cs="Times New Roman"/>
                <w:sz w:val="24"/>
                <w:szCs w:val="24"/>
              </w:rPr>
              <w:t>Татармультфильм</w:t>
            </w:r>
            <w:proofErr w:type="spellEnd"/>
            <w:r w:rsidRPr="00157475">
              <w:rPr>
                <w:rFonts w:ascii="Times New Roman" w:hAnsi="Times New Roman" w:cs="Times New Roman"/>
                <w:sz w:val="24"/>
                <w:szCs w:val="24"/>
              </w:rPr>
              <w:t>»</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BD6DE7"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прослеживаются   отобрази</w:t>
            </w:r>
            <w:r w:rsidR="00AC07A3" w:rsidRPr="00157475">
              <w:rPr>
                <w:rFonts w:ascii="Times New Roman" w:hAnsi="Times New Roman" w:cs="Times New Roman"/>
                <w:sz w:val="24"/>
                <w:szCs w:val="24"/>
              </w:rPr>
              <w:t>-</w:t>
            </w:r>
            <w:r w:rsidRPr="00157475">
              <w:rPr>
                <w:rFonts w:ascii="Times New Roman" w:hAnsi="Times New Roman" w:cs="Times New Roman"/>
                <w:sz w:val="24"/>
                <w:szCs w:val="24"/>
              </w:rPr>
              <w:t xml:space="preserve">тельные игровые действия. </w:t>
            </w:r>
          </w:p>
        </w:tc>
      </w:tr>
      <w:tr w:rsidR="000F7CD5" w:rsidRPr="00512C81" w14:paraId="01BC505A" w14:textId="77777777" w:rsidTr="00AC07A3">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13E2F" w14:textId="77777777" w:rsidR="000F7CD5" w:rsidRPr="00157475"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157475">
              <w:rPr>
                <w:rFonts w:ascii="Times New Roman" w:hAnsi="Times New Roman" w:cs="Times New Roman"/>
                <w:b/>
                <w:sz w:val="24"/>
                <w:szCs w:val="24"/>
              </w:rPr>
              <w:t>Познавательное развитие</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2B6A3E"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интересуется окружающими предметами, проявляет исследовательскую активность, осознает и действует с ними в </w:t>
            </w:r>
            <w:r w:rsidR="00AC07A3" w:rsidRPr="00157475">
              <w:rPr>
                <w:rFonts w:ascii="Times New Roman" w:hAnsi="Times New Roman" w:cs="Times New Roman"/>
                <w:sz w:val="24"/>
                <w:szCs w:val="24"/>
              </w:rPr>
              <w:t>соответствии</w:t>
            </w:r>
            <w:r w:rsidRPr="00157475">
              <w:rPr>
                <w:rFonts w:ascii="Times New Roman" w:hAnsi="Times New Roman" w:cs="Times New Roman"/>
                <w:sz w:val="24"/>
                <w:szCs w:val="24"/>
              </w:rPr>
              <w:t xml:space="preserve"> с их </w:t>
            </w:r>
            <w:r w:rsidR="00AC07A3" w:rsidRPr="00157475">
              <w:rPr>
                <w:rFonts w:ascii="Times New Roman" w:hAnsi="Times New Roman" w:cs="Times New Roman"/>
                <w:sz w:val="24"/>
                <w:szCs w:val="24"/>
              </w:rPr>
              <w:t>социальным назначением</w:t>
            </w:r>
            <w:r w:rsidRPr="00157475">
              <w:rPr>
                <w:rFonts w:ascii="Times New Roman" w:hAnsi="Times New Roman" w:cs="Times New Roman"/>
                <w:sz w:val="24"/>
                <w:szCs w:val="24"/>
              </w:rPr>
              <w:t xml:space="preserve">. Узнает домашних </w:t>
            </w:r>
            <w:r w:rsidRPr="00157475">
              <w:rPr>
                <w:rFonts w:ascii="Times New Roman" w:hAnsi="Times New Roman" w:cs="Times New Roman"/>
                <w:sz w:val="24"/>
                <w:szCs w:val="24"/>
              </w:rPr>
              <w:lastRenderedPageBreak/>
              <w:t>животных и их детенышей.</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9785D8"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lastRenderedPageBreak/>
              <w:t xml:space="preserve">интересуется окружающими предметами, проявляет исследовательскую активность, действует с ними в </w:t>
            </w:r>
            <w:r w:rsidR="00AC07A3" w:rsidRPr="00157475">
              <w:rPr>
                <w:rFonts w:ascii="Times New Roman" w:hAnsi="Times New Roman" w:cs="Times New Roman"/>
                <w:sz w:val="24"/>
                <w:szCs w:val="24"/>
              </w:rPr>
              <w:t>соответствии</w:t>
            </w:r>
            <w:r w:rsidRPr="00157475">
              <w:rPr>
                <w:rFonts w:ascii="Times New Roman" w:hAnsi="Times New Roman" w:cs="Times New Roman"/>
                <w:sz w:val="24"/>
                <w:szCs w:val="24"/>
              </w:rPr>
              <w:t xml:space="preserve"> с их </w:t>
            </w:r>
            <w:r w:rsidR="00AC07A3" w:rsidRPr="00157475">
              <w:rPr>
                <w:rFonts w:ascii="Times New Roman" w:hAnsi="Times New Roman" w:cs="Times New Roman"/>
                <w:sz w:val="24"/>
                <w:szCs w:val="24"/>
              </w:rPr>
              <w:lastRenderedPageBreak/>
              <w:t>социальным назначением</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F68795"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lastRenderedPageBreak/>
              <w:t>манипулирует предметами окружающего мира, действует с ними спонтанно не по назначению</w:t>
            </w:r>
          </w:p>
        </w:tc>
      </w:tr>
      <w:tr w:rsidR="000F7CD5" w:rsidRPr="00512C81" w14:paraId="64B63149" w14:textId="77777777" w:rsidTr="00AC07A3">
        <w:tc>
          <w:tcPr>
            <w:tcW w:w="1882" w:type="dxa"/>
            <w:vMerge/>
            <w:tcBorders>
              <w:top w:val="single" w:sz="4" w:space="0" w:color="000000"/>
              <w:left w:val="single" w:sz="4" w:space="0" w:color="000000"/>
              <w:bottom w:val="single" w:sz="4" w:space="0" w:color="000000"/>
              <w:right w:val="single" w:sz="4" w:space="0" w:color="000000"/>
            </w:tcBorders>
          </w:tcPr>
          <w:p w14:paraId="30632B7E" w14:textId="77777777" w:rsidR="000F7CD5" w:rsidRPr="00157475" w:rsidRDefault="000F7CD5" w:rsidP="000F7CD5">
            <w:pPr>
              <w:rPr>
                <w:rFonts w:ascii="Times New Roman" w:hAnsi="Times New Roman" w:cs="Times New Roman"/>
                <w:sz w:val="24"/>
                <w:szCs w:val="24"/>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84D5A"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наблюдает, пытается экспериментировать, задает вопросы «кто это?», «что это?», «что делает?» и ждет на них ответа</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0C5899"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наблюдает, задает вопросы «кто это?», «что это?» и ждет на них ответа</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AFDCCB"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молча наблюдает</w:t>
            </w:r>
          </w:p>
        </w:tc>
      </w:tr>
      <w:tr w:rsidR="000F7CD5" w:rsidRPr="00512C81" w14:paraId="0ECCF953" w14:textId="77777777" w:rsidTr="00AC07A3">
        <w:tc>
          <w:tcPr>
            <w:tcW w:w="1882" w:type="dxa"/>
            <w:vMerge/>
            <w:tcBorders>
              <w:top w:val="single" w:sz="4" w:space="0" w:color="000000"/>
              <w:left w:val="single" w:sz="4" w:space="0" w:color="000000"/>
              <w:bottom w:val="single" w:sz="4" w:space="0" w:color="000000"/>
              <w:right w:val="single" w:sz="4" w:space="0" w:color="000000"/>
            </w:tcBorders>
          </w:tcPr>
          <w:p w14:paraId="3C8D99AF" w14:textId="77777777" w:rsidR="000F7CD5" w:rsidRPr="00157475" w:rsidRDefault="000F7CD5" w:rsidP="000F7CD5">
            <w:pPr>
              <w:rPr>
                <w:rFonts w:ascii="Times New Roman" w:hAnsi="Times New Roman" w:cs="Times New Roman"/>
                <w:sz w:val="24"/>
                <w:szCs w:val="24"/>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4D9216"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интересуется объектами и явлениями живой и неживой природы родного края, имеет представление о сезонных изменениях в природе, задает вопросы</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EA22B7"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интересуется объектами и явлениями живой и неживой природы родного края, имеет представление о сезонных изменениях в природе</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2C6AF"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не проявляет интереса </w:t>
            </w:r>
            <w:r w:rsidR="00AC07A3" w:rsidRPr="00157475">
              <w:rPr>
                <w:rFonts w:ascii="Times New Roman" w:hAnsi="Times New Roman" w:cs="Times New Roman"/>
                <w:sz w:val="24"/>
                <w:szCs w:val="24"/>
              </w:rPr>
              <w:t>к объектам</w:t>
            </w:r>
            <w:r w:rsidRPr="00157475">
              <w:rPr>
                <w:rFonts w:ascii="Times New Roman" w:hAnsi="Times New Roman" w:cs="Times New Roman"/>
                <w:sz w:val="24"/>
                <w:szCs w:val="24"/>
              </w:rPr>
              <w:t xml:space="preserve"> и явлениями живой и неживой природы родного края</w:t>
            </w:r>
          </w:p>
        </w:tc>
      </w:tr>
      <w:tr w:rsidR="000F7CD5" w:rsidRPr="00512C81" w14:paraId="58940D7B" w14:textId="77777777" w:rsidTr="00AC07A3">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59F25"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b/>
                <w:sz w:val="24"/>
                <w:szCs w:val="24"/>
              </w:rPr>
              <w:t>Речевое развитие</w:t>
            </w:r>
          </w:p>
          <w:p w14:paraId="69373EE8"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b/>
                <w:sz w:val="24"/>
                <w:szCs w:val="24"/>
              </w:rPr>
              <w:t> </w:t>
            </w:r>
          </w:p>
          <w:p w14:paraId="07753CC7" w14:textId="77777777" w:rsidR="000F7CD5" w:rsidRPr="00157475"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157475">
              <w:rPr>
                <w:rFonts w:ascii="Times New Roman" w:hAnsi="Times New Roman" w:cs="Times New Roman"/>
                <w:b/>
                <w:sz w:val="24"/>
                <w:szCs w:val="24"/>
              </w:rPr>
              <w:t> </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94063"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терпеливо выслушивает ребенка, говорящего на родном языке, старается понять, что он хочет сказать</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17E23D"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выслушивает ребенка</w:t>
            </w:r>
            <w:r w:rsidR="00AC07A3" w:rsidRPr="00157475">
              <w:rPr>
                <w:rFonts w:ascii="Times New Roman" w:hAnsi="Times New Roman" w:cs="Times New Roman"/>
                <w:sz w:val="24"/>
                <w:szCs w:val="24"/>
              </w:rPr>
              <w:t xml:space="preserve">, говорящего на родном языке, </w:t>
            </w:r>
            <w:r w:rsidRPr="00157475">
              <w:rPr>
                <w:rFonts w:ascii="Times New Roman" w:hAnsi="Times New Roman" w:cs="Times New Roman"/>
                <w:sz w:val="24"/>
                <w:szCs w:val="24"/>
              </w:rPr>
              <w:t>может отвлечься, не дослушав до конца</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4F3AEA"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не всегда </w:t>
            </w:r>
            <w:r w:rsidR="00AC07A3" w:rsidRPr="00157475">
              <w:rPr>
                <w:rFonts w:ascii="Times New Roman" w:hAnsi="Times New Roman" w:cs="Times New Roman"/>
                <w:sz w:val="24"/>
                <w:szCs w:val="24"/>
              </w:rPr>
              <w:t>проявляет интерес</w:t>
            </w:r>
            <w:r w:rsidRPr="00157475">
              <w:rPr>
                <w:rFonts w:ascii="Times New Roman" w:hAnsi="Times New Roman" w:cs="Times New Roman"/>
                <w:sz w:val="24"/>
                <w:szCs w:val="24"/>
              </w:rPr>
              <w:t xml:space="preserve"> к речи окружающих детей</w:t>
            </w:r>
          </w:p>
        </w:tc>
      </w:tr>
      <w:tr w:rsidR="000F7CD5" w:rsidRPr="00512C81" w14:paraId="4FD9427F" w14:textId="77777777" w:rsidTr="00AC07A3">
        <w:trPr>
          <w:trHeight w:val="1121"/>
        </w:trPr>
        <w:tc>
          <w:tcPr>
            <w:tcW w:w="18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D605DE" w14:textId="77777777" w:rsidR="000F7CD5" w:rsidRPr="00157475" w:rsidRDefault="000F7CD5" w:rsidP="000F7CD5">
            <w:pPr>
              <w:rPr>
                <w:rFonts w:ascii="Times New Roman" w:hAnsi="Times New Roman" w:cs="Times New Roman"/>
                <w:sz w:val="24"/>
                <w:szCs w:val="24"/>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ABFBDA"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овладевает родным языком, пользуясь основными грамматическими категориями и словарем разговорной речи</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E9AABF"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старается овладеть родным языком, пользуясь основными грамматическими категориями и словарем разговорной речи</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481EFB"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речь пассивна, плохо овладевает родным языком</w:t>
            </w:r>
          </w:p>
        </w:tc>
      </w:tr>
      <w:tr w:rsidR="000F7CD5" w:rsidRPr="00512C81" w14:paraId="0C92F6AF" w14:textId="77777777" w:rsidTr="00AC07A3">
        <w:tc>
          <w:tcPr>
            <w:tcW w:w="18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D8EEA2" w14:textId="77777777" w:rsidR="000F7CD5" w:rsidRPr="00157475" w:rsidRDefault="000F7CD5" w:rsidP="000F7CD5">
            <w:pPr>
              <w:rPr>
                <w:rFonts w:ascii="Times New Roman" w:hAnsi="Times New Roman" w:cs="Times New Roman"/>
                <w:sz w:val="24"/>
                <w:szCs w:val="24"/>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47974B"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словосочетаний, действий</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3D4F1"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8CD9F9"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быстро теряет интерес к книге, легко отвлекается</w:t>
            </w:r>
          </w:p>
        </w:tc>
      </w:tr>
      <w:tr w:rsidR="000F7CD5" w:rsidRPr="00512C81" w14:paraId="1D32E40F" w14:textId="77777777" w:rsidTr="00AC07A3">
        <w:trPr>
          <w:trHeight w:val="695"/>
        </w:trPr>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0E4726" w14:textId="77777777" w:rsidR="000F7CD5" w:rsidRPr="00157475"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157475">
              <w:rPr>
                <w:rFonts w:ascii="Times New Roman" w:hAnsi="Times New Roman" w:cs="Times New Roman"/>
                <w:b/>
                <w:sz w:val="24"/>
                <w:szCs w:val="24"/>
              </w:rPr>
              <w:t>Художественно-эстетическое развитие</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CC8A1F"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возникают простейшие изображения быта татарского народа (платок, полотенце, салфетка и др.), ребенок называет, что получилось</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DB90EA"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возникают простейшие </w:t>
            </w:r>
            <w:r w:rsidR="00AC07A3" w:rsidRPr="00157475">
              <w:rPr>
                <w:rFonts w:ascii="Times New Roman" w:hAnsi="Times New Roman" w:cs="Times New Roman"/>
                <w:sz w:val="24"/>
                <w:szCs w:val="24"/>
              </w:rPr>
              <w:t>изображения быта</w:t>
            </w:r>
            <w:r w:rsidRPr="00157475">
              <w:rPr>
                <w:rFonts w:ascii="Times New Roman" w:hAnsi="Times New Roman" w:cs="Times New Roman"/>
                <w:sz w:val="24"/>
                <w:szCs w:val="24"/>
              </w:rPr>
              <w:t xml:space="preserve"> татарского народа (платок, полотенце, салфетка и др.),</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53500D"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манипулирует средствами изображения, рисует каракули</w:t>
            </w:r>
          </w:p>
        </w:tc>
      </w:tr>
      <w:tr w:rsidR="000F7CD5" w:rsidRPr="00512C81" w14:paraId="013E090A" w14:textId="77777777" w:rsidTr="00AC07A3">
        <w:tc>
          <w:tcPr>
            <w:tcW w:w="1882" w:type="dxa"/>
            <w:vMerge/>
            <w:tcBorders>
              <w:top w:val="single" w:sz="4" w:space="0" w:color="000000"/>
              <w:left w:val="single" w:sz="4" w:space="0" w:color="000000"/>
              <w:bottom w:val="single" w:sz="4" w:space="0" w:color="000000"/>
              <w:right w:val="single" w:sz="4" w:space="0" w:color="000000"/>
            </w:tcBorders>
          </w:tcPr>
          <w:p w14:paraId="4463C50D" w14:textId="77777777" w:rsidR="000F7CD5" w:rsidRPr="00157475" w:rsidRDefault="000F7CD5" w:rsidP="000F7CD5">
            <w:pPr>
              <w:rPr>
                <w:rFonts w:ascii="Times New Roman" w:hAnsi="Times New Roman" w:cs="Times New Roman"/>
                <w:sz w:val="24"/>
                <w:szCs w:val="24"/>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8B6701"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овладевает приемами раскатывания, обрывания, соединения частей, изменения формы, используя глину, пластин. Создает простейшие формы (хлебные палочки, </w:t>
            </w:r>
            <w:r w:rsidRPr="00157475">
              <w:rPr>
                <w:rFonts w:ascii="Times New Roman" w:hAnsi="Times New Roman" w:cs="Times New Roman"/>
                <w:sz w:val="24"/>
                <w:szCs w:val="24"/>
              </w:rPr>
              <w:lastRenderedPageBreak/>
              <w:t>баурсак, чак-чак), пытается назвать их.</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FB5EB0"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lastRenderedPageBreak/>
              <w:t xml:space="preserve">овладевает приемами раскатывания, обрывания, соединения частей, используя глину, пластин.  Создает простейшие формы </w:t>
            </w:r>
            <w:r w:rsidRPr="00157475">
              <w:rPr>
                <w:rFonts w:ascii="Times New Roman" w:hAnsi="Times New Roman" w:cs="Times New Roman"/>
                <w:sz w:val="24"/>
                <w:szCs w:val="24"/>
              </w:rPr>
              <w:lastRenderedPageBreak/>
              <w:t>(хлебные палочки, баурсак, чак-чак),</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6C7129"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lastRenderedPageBreak/>
              <w:t>не проявляет интереса к пластическим материалам, их свойствам</w:t>
            </w:r>
          </w:p>
        </w:tc>
      </w:tr>
      <w:tr w:rsidR="000F7CD5" w:rsidRPr="00512C81" w14:paraId="03E6C2B2" w14:textId="77777777" w:rsidTr="00AC07A3">
        <w:trPr>
          <w:trHeight w:val="1719"/>
        </w:trPr>
        <w:tc>
          <w:tcPr>
            <w:tcW w:w="1882" w:type="dxa"/>
            <w:vMerge/>
            <w:tcBorders>
              <w:top w:val="single" w:sz="4" w:space="0" w:color="000000"/>
              <w:left w:val="single" w:sz="4" w:space="0" w:color="000000"/>
              <w:bottom w:val="single" w:sz="4" w:space="0" w:color="000000"/>
              <w:right w:val="single" w:sz="4" w:space="0" w:color="000000"/>
            </w:tcBorders>
          </w:tcPr>
          <w:p w14:paraId="43ED81A0" w14:textId="77777777" w:rsidR="000F7CD5" w:rsidRPr="00157475" w:rsidRDefault="000F7CD5" w:rsidP="000F7CD5">
            <w:pPr>
              <w:rPr>
                <w:rFonts w:ascii="Times New Roman" w:hAnsi="Times New Roman" w:cs="Times New Roman"/>
                <w:sz w:val="24"/>
                <w:szCs w:val="24"/>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92AB6D"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эмоционально реагирует на татарскую народную музыку, с удовольствием двигается, слушает произведения татарских композиторов, подпевает</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C71A6F"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эмоционально реагирует на татарскую народную музыку, с удовольствием двигается, слушает произведения татарских композиторов </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4E0A1D"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реагирует на музыку, с удовольствием под нее двигается</w:t>
            </w:r>
          </w:p>
        </w:tc>
      </w:tr>
      <w:tr w:rsidR="000F7CD5" w:rsidRPr="00512C81" w14:paraId="78FF63F5" w14:textId="77777777" w:rsidTr="00AC07A3">
        <w:trPr>
          <w:trHeight w:val="554"/>
        </w:trPr>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7D711" w14:textId="77777777" w:rsidR="000F7CD5" w:rsidRPr="00157475"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157475">
              <w:rPr>
                <w:rFonts w:ascii="Times New Roman" w:hAnsi="Times New Roman" w:cs="Times New Roman"/>
                <w:b/>
                <w:sz w:val="24"/>
                <w:szCs w:val="24"/>
              </w:rPr>
              <w:t>Физическое развитие</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28E0D"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охотно выполняет движения имитационного характера, </w:t>
            </w:r>
            <w:r w:rsidR="00AC07A3" w:rsidRPr="00157475">
              <w:rPr>
                <w:rFonts w:ascii="Times New Roman" w:hAnsi="Times New Roman" w:cs="Times New Roman"/>
                <w:sz w:val="24"/>
                <w:szCs w:val="24"/>
              </w:rPr>
              <w:t>участвует</w:t>
            </w:r>
            <w:r w:rsidRPr="00157475">
              <w:rPr>
                <w:rFonts w:ascii="Times New Roman" w:hAnsi="Times New Roman" w:cs="Times New Roman"/>
                <w:sz w:val="24"/>
                <w:szCs w:val="24"/>
              </w:rPr>
              <w:t xml:space="preserve"> в сюжетных татарских подвижных играх, организованных взрослым, соблюдает правила игры</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0719F"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охотно выполняет движения имитационного характера, </w:t>
            </w:r>
            <w:r w:rsidR="00AC07A3" w:rsidRPr="00157475">
              <w:rPr>
                <w:rFonts w:ascii="Times New Roman" w:hAnsi="Times New Roman" w:cs="Times New Roman"/>
                <w:sz w:val="24"/>
                <w:szCs w:val="24"/>
              </w:rPr>
              <w:t>участвует</w:t>
            </w:r>
            <w:r w:rsidRPr="00157475">
              <w:rPr>
                <w:rFonts w:ascii="Times New Roman" w:hAnsi="Times New Roman" w:cs="Times New Roman"/>
                <w:sz w:val="24"/>
                <w:szCs w:val="24"/>
              </w:rPr>
              <w:t xml:space="preserve"> в несложных сюжетных татарских подвижных играх, организованных взрослым</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F3C5FD"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не включаются в сюжет подвижных игр</w:t>
            </w:r>
          </w:p>
        </w:tc>
      </w:tr>
      <w:tr w:rsidR="000F7CD5" w:rsidRPr="00512C81" w14:paraId="192432DC" w14:textId="77777777" w:rsidTr="00AC07A3">
        <w:trPr>
          <w:trHeight w:val="1409"/>
        </w:trPr>
        <w:tc>
          <w:tcPr>
            <w:tcW w:w="1882" w:type="dxa"/>
            <w:vMerge/>
            <w:tcBorders>
              <w:top w:val="single" w:sz="4" w:space="0" w:color="000000"/>
              <w:left w:val="single" w:sz="4" w:space="0" w:color="000000"/>
              <w:bottom w:val="single" w:sz="4" w:space="0" w:color="000000"/>
              <w:right w:val="single" w:sz="4" w:space="0" w:color="000000"/>
            </w:tcBorders>
          </w:tcPr>
          <w:p w14:paraId="78AAA12A" w14:textId="77777777" w:rsidR="000F7CD5" w:rsidRPr="00157475" w:rsidRDefault="000F7CD5" w:rsidP="000F7CD5">
            <w:pPr>
              <w:rPr>
                <w:rFonts w:ascii="Times New Roman" w:hAnsi="Times New Roman" w:cs="Times New Roman"/>
                <w:sz w:val="24"/>
                <w:szCs w:val="24"/>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5CF81"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знает назначение предметов личной гигиены   (носового платка, расчески, зубной щетки и пр.) и умеет пользоваться ими</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65C76"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знает назначение предметов личной </w:t>
            </w:r>
            <w:r w:rsidR="00AC07A3" w:rsidRPr="00157475">
              <w:rPr>
                <w:rFonts w:ascii="Times New Roman" w:hAnsi="Times New Roman" w:cs="Times New Roman"/>
                <w:sz w:val="24"/>
                <w:szCs w:val="24"/>
              </w:rPr>
              <w:t>гигиены (</w:t>
            </w:r>
            <w:r w:rsidRPr="00157475">
              <w:rPr>
                <w:rFonts w:ascii="Times New Roman" w:hAnsi="Times New Roman" w:cs="Times New Roman"/>
                <w:sz w:val="24"/>
                <w:szCs w:val="24"/>
              </w:rPr>
              <w:t>носового платка, расчески, зубной щетки и пр.), пользуется ими после напоминаний взрослыми</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B5D11D"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манипулирует предметами личной </w:t>
            </w:r>
            <w:r w:rsidR="00AC07A3" w:rsidRPr="00157475">
              <w:rPr>
                <w:rFonts w:ascii="Times New Roman" w:hAnsi="Times New Roman" w:cs="Times New Roman"/>
                <w:sz w:val="24"/>
                <w:szCs w:val="24"/>
              </w:rPr>
              <w:t>гигиены (</w:t>
            </w:r>
            <w:r w:rsidRPr="00157475">
              <w:rPr>
                <w:rFonts w:ascii="Times New Roman" w:hAnsi="Times New Roman" w:cs="Times New Roman"/>
                <w:sz w:val="24"/>
                <w:szCs w:val="24"/>
              </w:rPr>
              <w:t>носовым платком, расческой, зубной щеткой и пр.)</w:t>
            </w:r>
          </w:p>
        </w:tc>
      </w:tr>
      <w:tr w:rsidR="000F7CD5" w:rsidRPr="00512C81" w14:paraId="067E9AD3" w14:textId="77777777" w:rsidTr="00AC07A3">
        <w:tc>
          <w:tcPr>
            <w:tcW w:w="100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BFD5ED"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157475">
              <w:rPr>
                <w:rFonts w:ascii="Times New Roman" w:hAnsi="Times New Roman" w:cs="Times New Roman"/>
                <w:b/>
                <w:sz w:val="24"/>
                <w:szCs w:val="24"/>
              </w:rPr>
              <w:t>0-6 баллов</w:t>
            </w:r>
            <w:r w:rsidRPr="00157475">
              <w:rPr>
                <w:rFonts w:ascii="Times New Roman" w:hAnsi="Times New Roman" w:cs="Times New Roman"/>
                <w:sz w:val="24"/>
                <w:szCs w:val="24"/>
              </w:rPr>
              <w:t xml:space="preserve"> – низкий уровень, 7</w:t>
            </w:r>
            <w:r w:rsidRPr="00157475">
              <w:rPr>
                <w:rFonts w:ascii="Times New Roman" w:hAnsi="Times New Roman" w:cs="Times New Roman"/>
                <w:b/>
                <w:sz w:val="24"/>
                <w:szCs w:val="24"/>
              </w:rPr>
              <w:t>-22 баллов</w:t>
            </w:r>
            <w:r w:rsidRPr="00157475">
              <w:rPr>
                <w:rFonts w:ascii="Times New Roman" w:hAnsi="Times New Roman" w:cs="Times New Roman"/>
                <w:sz w:val="24"/>
                <w:szCs w:val="24"/>
              </w:rPr>
              <w:t xml:space="preserve"> – средний, </w:t>
            </w:r>
            <w:r w:rsidRPr="00157475">
              <w:rPr>
                <w:rFonts w:ascii="Times New Roman" w:hAnsi="Times New Roman" w:cs="Times New Roman"/>
                <w:b/>
                <w:sz w:val="24"/>
                <w:szCs w:val="24"/>
              </w:rPr>
              <w:t xml:space="preserve">23-28 баллов </w:t>
            </w:r>
            <w:r w:rsidRPr="00157475">
              <w:rPr>
                <w:rFonts w:ascii="Times New Roman" w:hAnsi="Times New Roman" w:cs="Times New Roman"/>
                <w:sz w:val="24"/>
                <w:szCs w:val="24"/>
              </w:rPr>
              <w:t>– высокий уровень</w:t>
            </w:r>
          </w:p>
        </w:tc>
      </w:tr>
    </w:tbl>
    <w:p w14:paraId="65F3748D" w14:textId="575DC658" w:rsidR="000F7CD5" w:rsidRPr="00157475" w:rsidRDefault="000F7CD5" w:rsidP="0015747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sz w:val="24"/>
          <w:szCs w:val="24"/>
        </w:rPr>
      </w:pPr>
      <w:r w:rsidRPr="00157475">
        <w:rPr>
          <w:rFonts w:ascii="Times New Roman" w:hAnsi="Times New Roman" w:cs="Times New Roman"/>
          <w:b/>
          <w:sz w:val="24"/>
          <w:szCs w:val="24"/>
        </w:rPr>
        <w:t>3-4 года</w:t>
      </w:r>
    </w:p>
    <w:tbl>
      <w:tblPr>
        <w:tblStyle w:val="a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207"/>
        <w:gridCol w:w="2412"/>
        <w:gridCol w:w="2412"/>
        <w:gridCol w:w="3163"/>
      </w:tblGrid>
      <w:tr w:rsidR="000F7CD5" w:rsidRPr="00512C81" w14:paraId="0762AEF6" w14:textId="77777777" w:rsidTr="000F7CD5">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CB40C7"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Образовательная область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10049"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Высокий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F4E33B"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Средний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BE5229"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Низкий уровень</w:t>
            </w:r>
          </w:p>
        </w:tc>
      </w:tr>
      <w:tr w:rsidR="000F7CD5" w:rsidRPr="00512C81" w14:paraId="0FDE5D21" w14:textId="77777777" w:rsidTr="000F7CD5">
        <w:tc>
          <w:tcPr>
            <w:tcW w:w="0" w:type="auto"/>
            <w:vMerge/>
            <w:tcBorders>
              <w:top w:val="single" w:sz="4" w:space="0" w:color="000000"/>
              <w:left w:val="single" w:sz="4" w:space="0" w:color="000000"/>
              <w:bottom w:val="single" w:sz="4" w:space="0" w:color="000000"/>
              <w:right w:val="single" w:sz="4" w:space="0" w:color="000000"/>
            </w:tcBorders>
          </w:tcPr>
          <w:p w14:paraId="6FDED274" w14:textId="77777777" w:rsidR="000F7CD5" w:rsidRPr="00512C81" w:rsidRDefault="000F7CD5" w:rsidP="000F7CD5">
            <w:pPr>
              <w:rPr>
                <w:rFonts w:ascii="Times New Roman" w:hAnsi="Times New Roman" w:cs="Times New Roman"/>
                <w:sz w:val="24"/>
                <w:szCs w:val="24"/>
              </w:rPr>
            </w:pPr>
          </w:p>
        </w:tc>
        <w:tc>
          <w:tcPr>
            <w:tcW w:w="2434"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523CAA18"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(2 балла)</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C564198"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(1 балл)</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41F4D1F"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(0 баллов)</w:t>
            </w:r>
          </w:p>
        </w:tc>
      </w:tr>
      <w:tr w:rsidR="000F7CD5" w:rsidRPr="00512C81" w14:paraId="5A6226C1" w14:textId="77777777" w:rsidTr="000F7CD5">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A77DAC"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Социально-коммуникативное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8D22A7"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771B1E"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57F516"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избегает общения со взрослыми, не проявляет интереса к информации о природном и социальном мире, событиях в детском саду, родном городе (селе)</w:t>
            </w:r>
          </w:p>
        </w:tc>
      </w:tr>
      <w:tr w:rsidR="000F7CD5" w:rsidRPr="00512C81" w14:paraId="53908996" w14:textId="77777777" w:rsidTr="000F7CD5">
        <w:tc>
          <w:tcPr>
            <w:tcW w:w="0" w:type="auto"/>
            <w:vMerge/>
            <w:tcBorders>
              <w:top w:val="single" w:sz="4" w:space="0" w:color="000000"/>
              <w:left w:val="single" w:sz="4" w:space="0" w:color="000000"/>
              <w:bottom w:val="single" w:sz="4" w:space="0" w:color="000000"/>
              <w:right w:val="single" w:sz="4" w:space="0" w:color="000000"/>
            </w:tcBorders>
          </w:tcPr>
          <w:p w14:paraId="0275AB2F" w14:textId="77777777" w:rsidR="000F7CD5" w:rsidRPr="00512C81" w:rsidRDefault="000F7CD5" w:rsidP="000F7CD5">
            <w:pPr>
              <w:rPr>
                <w:rFonts w:ascii="Times New Roman" w:hAnsi="Times New Roman" w:cs="Times New Roman"/>
                <w:sz w:val="24"/>
                <w:szCs w:val="24"/>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34E138"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инициативен в общении, участвует в диалоге со сверстниками и взрослыми, выражает свои </w:t>
            </w:r>
            <w:r w:rsidRPr="00512C81">
              <w:rPr>
                <w:rFonts w:ascii="Times New Roman" w:hAnsi="Times New Roman" w:cs="Times New Roman"/>
                <w:color w:val="000000"/>
                <w:sz w:val="24"/>
                <w:szCs w:val="24"/>
              </w:rPr>
              <w:lastRenderedPageBreak/>
              <w:t>чувства, желания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B1158F"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lastRenderedPageBreak/>
              <w:t>владеет родным языком, интерес к общению с другими людьми имеет ситуативный характер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94F53B"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интерес к общению с другими людьми отсутствует, ребенок замкнут, предпочитает уединение</w:t>
            </w:r>
          </w:p>
        </w:tc>
      </w:tr>
      <w:tr w:rsidR="000F7CD5" w:rsidRPr="00512C81" w14:paraId="3A755165" w14:textId="77777777" w:rsidTr="000F7CD5">
        <w:trPr>
          <w:trHeight w:val="1602"/>
        </w:trPr>
        <w:tc>
          <w:tcPr>
            <w:tcW w:w="0" w:type="auto"/>
            <w:vMerge/>
            <w:tcBorders>
              <w:top w:val="single" w:sz="4" w:space="0" w:color="000000"/>
              <w:left w:val="single" w:sz="4" w:space="0" w:color="000000"/>
              <w:bottom w:val="single" w:sz="4" w:space="0" w:color="000000"/>
              <w:right w:val="single" w:sz="4" w:space="0" w:color="000000"/>
            </w:tcBorders>
          </w:tcPr>
          <w:p w14:paraId="6AFB1F53" w14:textId="77777777" w:rsidR="000F7CD5" w:rsidRPr="00512C81" w:rsidRDefault="000F7CD5" w:rsidP="000F7CD5">
            <w:pPr>
              <w:rPr>
                <w:rFonts w:ascii="Times New Roman" w:hAnsi="Times New Roman" w:cs="Times New Roman"/>
                <w:sz w:val="24"/>
                <w:szCs w:val="24"/>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ED9935"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самостоятельно здоровается, прощается, благодарит за угощение независимо от национальной принадлежности собеседника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1B4904"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здоровается, прощается, благодарит за угощение при напоминании и косвенном стимулировании взрослого</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CCF238"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здоровается, прощается, благодарит за угощение при настоянии взрослых</w:t>
            </w:r>
          </w:p>
        </w:tc>
      </w:tr>
      <w:tr w:rsidR="000F7CD5" w:rsidRPr="00512C81" w14:paraId="569B426D" w14:textId="77777777" w:rsidTr="000F7CD5">
        <w:trPr>
          <w:trHeight w:val="1835"/>
        </w:trPr>
        <w:tc>
          <w:tcPr>
            <w:tcW w:w="0" w:type="auto"/>
            <w:vMerge/>
            <w:tcBorders>
              <w:top w:val="single" w:sz="4" w:space="0" w:color="000000"/>
              <w:left w:val="single" w:sz="4" w:space="0" w:color="000000"/>
              <w:bottom w:val="single" w:sz="4" w:space="0" w:color="000000"/>
              <w:right w:val="single" w:sz="4" w:space="0" w:color="000000"/>
            </w:tcBorders>
          </w:tcPr>
          <w:p w14:paraId="41C05DB1" w14:textId="77777777" w:rsidR="000F7CD5" w:rsidRPr="00512C81" w:rsidRDefault="000F7CD5" w:rsidP="000F7CD5">
            <w:pPr>
              <w:rPr>
                <w:rFonts w:ascii="Times New Roman" w:hAnsi="Times New Roman" w:cs="Times New Roman"/>
                <w:sz w:val="24"/>
                <w:szCs w:val="24"/>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D72C84"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D375EE"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в самодеятельной игре под руководством взрослого организует предметно-игровую среду, отражающую быт татарского и русского народов: с помощью </w:t>
            </w:r>
            <w:r w:rsidR="00AC07A3" w:rsidRPr="00512C81">
              <w:rPr>
                <w:rFonts w:ascii="Times New Roman" w:hAnsi="Times New Roman" w:cs="Times New Roman"/>
                <w:color w:val="000000"/>
                <w:sz w:val="24"/>
                <w:szCs w:val="24"/>
              </w:rPr>
              <w:t>взрослого,</w:t>
            </w:r>
            <w:r w:rsidRPr="00512C81">
              <w:rPr>
                <w:rFonts w:ascii="Times New Roman" w:hAnsi="Times New Roman" w:cs="Times New Roman"/>
                <w:color w:val="000000"/>
                <w:sz w:val="24"/>
                <w:szCs w:val="24"/>
              </w:rPr>
              <w:t xml:space="preserve">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600B38"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по настоянию и под </w:t>
            </w:r>
            <w:r w:rsidR="00AC07A3" w:rsidRPr="00512C81">
              <w:rPr>
                <w:rFonts w:ascii="Times New Roman" w:hAnsi="Times New Roman" w:cs="Times New Roman"/>
                <w:color w:val="000000"/>
                <w:sz w:val="24"/>
                <w:szCs w:val="24"/>
              </w:rPr>
              <w:t>руководством взрослого</w:t>
            </w:r>
            <w:r w:rsidRPr="00512C81">
              <w:rPr>
                <w:rFonts w:ascii="Times New Roman" w:hAnsi="Times New Roman" w:cs="Times New Roman"/>
                <w:color w:val="000000"/>
                <w:sz w:val="24"/>
                <w:szCs w:val="24"/>
              </w:rPr>
              <w:t xml:space="preserve"> организует предметно-игровую среду, отражающую быт татарского и русского народов: с помощью </w:t>
            </w:r>
            <w:r w:rsidR="00AC07A3" w:rsidRPr="00512C81">
              <w:rPr>
                <w:rFonts w:ascii="Times New Roman" w:hAnsi="Times New Roman" w:cs="Times New Roman"/>
                <w:color w:val="000000"/>
                <w:sz w:val="24"/>
                <w:szCs w:val="24"/>
              </w:rPr>
              <w:t>взрослого,</w:t>
            </w:r>
            <w:r w:rsidRPr="00512C81">
              <w:rPr>
                <w:rFonts w:ascii="Times New Roman" w:hAnsi="Times New Roman" w:cs="Times New Roman"/>
                <w:color w:val="000000"/>
                <w:sz w:val="24"/>
                <w:szCs w:val="24"/>
              </w:rPr>
              <w:t xml:space="preserve"> подбирает предметы ряженья (национальный костюм, ювелирные украшения и др.), предметы быта (корзина, полотенце, скатерть и др.), посуду (деревянная ложка, самовар и др.), не использует предметы-заместители</w:t>
            </w:r>
          </w:p>
        </w:tc>
      </w:tr>
      <w:tr w:rsidR="00157475" w:rsidRPr="00157475" w14:paraId="5CEA68F7" w14:textId="77777777" w:rsidTr="000F7CD5">
        <w:trPr>
          <w:trHeight w:val="3672"/>
        </w:trPr>
        <w:tc>
          <w:tcPr>
            <w:tcW w:w="0" w:type="auto"/>
            <w:vMerge/>
            <w:tcBorders>
              <w:top w:val="single" w:sz="4" w:space="0" w:color="000000"/>
              <w:left w:val="single" w:sz="4" w:space="0" w:color="000000"/>
              <w:bottom w:val="single" w:sz="4" w:space="0" w:color="000000"/>
              <w:right w:val="single" w:sz="4" w:space="0" w:color="000000"/>
            </w:tcBorders>
          </w:tcPr>
          <w:p w14:paraId="1D503CB2" w14:textId="77777777" w:rsidR="000F7CD5" w:rsidRPr="00512C81" w:rsidRDefault="000F7CD5" w:rsidP="000F7CD5">
            <w:pPr>
              <w:rPr>
                <w:rFonts w:ascii="Times New Roman" w:hAnsi="Times New Roman" w:cs="Times New Roman"/>
                <w:sz w:val="24"/>
                <w:szCs w:val="24"/>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353E20"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С удовольствием выполняет игровые </w:t>
            </w:r>
            <w:r w:rsidR="00AC07A3" w:rsidRPr="00157475">
              <w:rPr>
                <w:rFonts w:ascii="Times New Roman" w:hAnsi="Times New Roman" w:cs="Times New Roman"/>
                <w:sz w:val="24"/>
                <w:szCs w:val="24"/>
              </w:rPr>
              <w:t>действия в</w:t>
            </w:r>
            <w:r w:rsidRPr="00157475">
              <w:rPr>
                <w:rFonts w:ascii="Times New Roman" w:hAnsi="Times New Roman" w:cs="Times New Roman"/>
                <w:sz w:val="24"/>
                <w:szCs w:val="24"/>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w:t>
            </w:r>
            <w:r w:rsidR="00AC07A3" w:rsidRPr="00157475">
              <w:rPr>
                <w:rFonts w:ascii="Times New Roman" w:hAnsi="Times New Roman" w:cs="Times New Roman"/>
                <w:sz w:val="24"/>
                <w:szCs w:val="24"/>
              </w:rPr>
              <w:t>мультфильмов с</w:t>
            </w:r>
            <w:r w:rsidRPr="00157475">
              <w:rPr>
                <w:rFonts w:ascii="Times New Roman" w:hAnsi="Times New Roman" w:cs="Times New Roman"/>
                <w:sz w:val="24"/>
                <w:szCs w:val="24"/>
              </w:rPr>
              <w:t xml:space="preserve"> двумя-тремя детьми, к которым он </w:t>
            </w:r>
            <w:r w:rsidRPr="00157475">
              <w:rPr>
                <w:rFonts w:ascii="Times New Roman" w:hAnsi="Times New Roman" w:cs="Times New Roman"/>
                <w:sz w:val="24"/>
                <w:szCs w:val="24"/>
              </w:rPr>
              <w:lastRenderedPageBreak/>
              <w:t>испытывает симпатию.</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9D13B6"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lastRenderedPageBreak/>
              <w:t xml:space="preserve">Включается под руководством взрослого в игровые </w:t>
            </w:r>
            <w:r w:rsidR="00AC07A3" w:rsidRPr="00157475">
              <w:rPr>
                <w:rFonts w:ascii="Times New Roman" w:hAnsi="Times New Roman" w:cs="Times New Roman"/>
                <w:sz w:val="24"/>
                <w:szCs w:val="24"/>
              </w:rPr>
              <w:t xml:space="preserve">действия </w:t>
            </w:r>
            <w:r w:rsidR="00AC07A3" w:rsidRPr="00157475">
              <w:rPr>
                <w:rFonts w:ascii="Times New Roman" w:eastAsia="Calibri" w:hAnsi="Times New Roman" w:cs="Times New Roman"/>
                <w:sz w:val="24"/>
                <w:szCs w:val="24"/>
              </w:rPr>
              <w:t>в</w:t>
            </w:r>
            <w:r w:rsidRPr="00157475">
              <w:rPr>
                <w:rFonts w:ascii="Times New Roman" w:hAnsi="Times New Roman" w:cs="Times New Roman"/>
                <w:sz w:val="24"/>
                <w:szCs w:val="24"/>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w:t>
            </w:r>
            <w:r w:rsidR="00AC07A3" w:rsidRPr="00157475">
              <w:rPr>
                <w:rFonts w:ascii="Times New Roman" w:hAnsi="Times New Roman" w:cs="Times New Roman"/>
                <w:sz w:val="24"/>
                <w:szCs w:val="24"/>
              </w:rPr>
              <w:t xml:space="preserve">мультфильмов </w:t>
            </w:r>
            <w:r w:rsidR="00AC07A3" w:rsidRPr="00157475">
              <w:rPr>
                <w:rFonts w:ascii="Times New Roman" w:eastAsia="Calibri" w:hAnsi="Times New Roman" w:cs="Times New Roman"/>
                <w:sz w:val="24"/>
                <w:szCs w:val="24"/>
              </w:rPr>
              <w:t>с</w:t>
            </w:r>
            <w:r w:rsidRPr="00157475">
              <w:rPr>
                <w:rFonts w:ascii="Times New Roman" w:hAnsi="Times New Roman" w:cs="Times New Roman"/>
                <w:sz w:val="24"/>
                <w:szCs w:val="24"/>
              </w:rPr>
              <w:t xml:space="preserve"> двумя-тремя детьми.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0A0EE6"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Наблюдает за игровыми </w:t>
            </w:r>
            <w:r w:rsidR="00AC07A3" w:rsidRPr="00157475">
              <w:rPr>
                <w:rFonts w:ascii="Times New Roman" w:hAnsi="Times New Roman" w:cs="Times New Roman"/>
                <w:sz w:val="24"/>
                <w:szCs w:val="24"/>
              </w:rPr>
              <w:t>действиями в</w:t>
            </w:r>
            <w:r w:rsidRPr="00157475">
              <w:rPr>
                <w:rFonts w:ascii="Times New Roman" w:hAnsi="Times New Roman" w:cs="Times New Roman"/>
                <w:sz w:val="24"/>
                <w:szCs w:val="24"/>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w:t>
            </w:r>
          </w:p>
        </w:tc>
      </w:tr>
      <w:tr w:rsidR="00157475" w:rsidRPr="00157475" w14:paraId="6255620B" w14:textId="77777777" w:rsidTr="000F7CD5">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C9BCA6"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Познавательное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6FBE2"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ориентируется в ближайшем окружении (основных объектах городской инфраструктуры), может рассказать как провел выходные, где гуляли, называет значимые объекты г. Казани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09BCD6"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ситуативно ориентируется в ближайшем окружении (основных объектах городской инфраструктуры), имеет представления о некоторых значимых местах г. Казани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9E05E7"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не ориентируется в ближайшем окружении (основных объектах </w:t>
            </w:r>
            <w:r w:rsidR="00AC07A3" w:rsidRPr="00157475">
              <w:rPr>
                <w:rFonts w:ascii="Times New Roman" w:hAnsi="Times New Roman" w:cs="Times New Roman"/>
                <w:sz w:val="24"/>
                <w:szCs w:val="24"/>
              </w:rPr>
              <w:t>городской инфраструктуры</w:t>
            </w:r>
            <w:r w:rsidRPr="00157475">
              <w:rPr>
                <w:rFonts w:ascii="Times New Roman" w:hAnsi="Times New Roman" w:cs="Times New Roman"/>
                <w:sz w:val="24"/>
                <w:szCs w:val="24"/>
              </w:rPr>
              <w:t xml:space="preserve">), имеет некоторое представление </w:t>
            </w:r>
            <w:r w:rsidR="00AC07A3" w:rsidRPr="00157475">
              <w:rPr>
                <w:rFonts w:ascii="Times New Roman" w:hAnsi="Times New Roman" w:cs="Times New Roman"/>
                <w:sz w:val="24"/>
                <w:szCs w:val="24"/>
              </w:rPr>
              <w:t xml:space="preserve">о </w:t>
            </w:r>
            <w:r w:rsidR="00AC07A3" w:rsidRPr="00157475">
              <w:rPr>
                <w:rFonts w:ascii="Times New Roman" w:eastAsia="Calibri" w:hAnsi="Times New Roman" w:cs="Times New Roman"/>
                <w:sz w:val="24"/>
                <w:szCs w:val="24"/>
              </w:rPr>
              <w:t>значимых</w:t>
            </w:r>
            <w:r w:rsidRPr="00157475">
              <w:rPr>
                <w:rFonts w:ascii="Times New Roman" w:hAnsi="Times New Roman" w:cs="Times New Roman"/>
                <w:sz w:val="24"/>
                <w:szCs w:val="24"/>
              </w:rPr>
              <w:t xml:space="preserve"> местах г. Казани</w:t>
            </w:r>
          </w:p>
        </w:tc>
      </w:tr>
      <w:tr w:rsidR="00157475" w:rsidRPr="00157475" w14:paraId="4297AEE3" w14:textId="77777777" w:rsidTr="000F7CD5">
        <w:tc>
          <w:tcPr>
            <w:tcW w:w="0" w:type="auto"/>
            <w:vMerge/>
            <w:tcBorders>
              <w:top w:val="single" w:sz="4" w:space="0" w:color="000000"/>
              <w:left w:val="single" w:sz="4" w:space="0" w:color="000000"/>
              <w:bottom w:val="single" w:sz="4" w:space="0" w:color="000000"/>
              <w:right w:val="single" w:sz="4" w:space="0" w:color="000000"/>
            </w:tcBorders>
          </w:tcPr>
          <w:p w14:paraId="009F198A" w14:textId="77777777" w:rsidR="000F7CD5" w:rsidRPr="00512C81" w:rsidRDefault="000F7CD5" w:rsidP="000F7CD5">
            <w:pPr>
              <w:rPr>
                <w:rFonts w:ascii="Times New Roman" w:hAnsi="Times New Roman" w:cs="Times New Roman"/>
                <w:sz w:val="24"/>
                <w:szCs w:val="24"/>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378EE"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32C57" w14:textId="77777777" w:rsidR="000F7CD5" w:rsidRPr="00157475"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частично владеет</w:t>
            </w:r>
            <w:r w:rsidR="000F7CD5" w:rsidRPr="00157475">
              <w:rPr>
                <w:rFonts w:ascii="Times New Roman" w:hAnsi="Times New Roman" w:cs="Times New Roman"/>
                <w:sz w:val="24"/>
                <w:szCs w:val="24"/>
              </w:rPr>
              <w:t xml:space="preserve">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8B795"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владеет отдельными, не всегда верными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157475" w:rsidRPr="00157475" w14:paraId="1939D6F3" w14:textId="77777777" w:rsidTr="000F7CD5">
        <w:tc>
          <w:tcPr>
            <w:tcW w:w="0" w:type="auto"/>
            <w:vMerge/>
            <w:tcBorders>
              <w:top w:val="single" w:sz="4" w:space="0" w:color="000000"/>
              <w:left w:val="single" w:sz="4" w:space="0" w:color="000000"/>
              <w:bottom w:val="single" w:sz="4" w:space="0" w:color="000000"/>
              <w:right w:val="single" w:sz="4" w:space="0" w:color="000000"/>
            </w:tcBorders>
          </w:tcPr>
          <w:p w14:paraId="501D19B3" w14:textId="77777777" w:rsidR="000F7CD5" w:rsidRPr="00512C81" w:rsidRDefault="000F7CD5" w:rsidP="000F7CD5">
            <w:pPr>
              <w:rPr>
                <w:rFonts w:ascii="Times New Roman" w:hAnsi="Times New Roman" w:cs="Times New Roman"/>
                <w:sz w:val="24"/>
                <w:szCs w:val="24"/>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6FBCB3"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называет свой родной город (Казань), улицу, на которой живет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A6DC3E"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называет родной город (Казань</w:t>
            </w:r>
            <w:r w:rsidR="00AC07A3" w:rsidRPr="00157475">
              <w:rPr>
                <w:rFonts w:ascii="Times New Roman" w:hAnsi="Times New Roman" w:cs="Times New Roman"/>
                <w:sz w:val="24"/>
                <w:szCs w:val="24"/>
              </w:rPr>
              <w:t>), затрудняется</w:t>
            </w:r>
            <w:r w:rsidRPr="00157475">
              <w:rPr>
                <w:rFonts w:ascii="Times New Roman" w:hAnsi="Times New Roman" w:cs="Times New Roman"/>
                <w:sz w:val="24"/>
                <w:szCs w:val="24"/>
              </w:rPr>
              <w:t xml:space="preserve"> назвать улицу, на которой живет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C1FB8"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не называет свой родной город (Казань), улицу, на которой живет</w:t>
            </w:r>
          </w:p>
        </w:tc>
      </w:tr>
      <w:tr w:rsidR="00157475" w:rsidRPr="00157475" w14:paraId="24AEC83C" w14:textId="77777777" w:rsidTr="000F7CD5">
        <w:tc>
          <w:tcPr>
            <w:tcW w:w="0" w:type="auto"/>
            <w:vMerge/>
            <w:tcBorders>
              <w:top w:val="single" w:sz="4" w:space="0" w:color="000000"/>
              <w:left w:val="single" w:sz="4" w:space="0" w:color="000000"/>
              <w:bottom w:val="single" w:sz="4" w:space="0" w:color="000000"/>
              <w:right w:val="single" w:sz="4" w:space="0" w:color="000000"/>
            </w:tcBorders>
          </w:tcPr>
          <w:p w14:paraId="5AF7DA8E" w14:textId="77777777" w:rsidR="000F7CD5" w:rsidRPr="00512C81" w:rsidRDefault="000F7CD5" w:rsidP="000F7CD5">
            <w:pPr>
              <w:rPr>
                <w:rFonts w:ascii="Times New Roman" w:hAnsi="Times New Roman" w:cs="Times New Roman"/>
                <w:sz w:val="24"/>
                <w:szCs w:val="24"/>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84EDA"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интересуется объектами и явлениями живой и неживой природы Татарстана, проявляет к ним бережное отношение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45F629"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проявляет ситуативный интерес к объектам и явлениям живой и неживой природы Татарстана, проявляет к ним бережное отношение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014B33"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не проявляет особого интереса к объектам и явлениям живой и неживой природы Татарстана, не пытается </w:t>
            </w:r>
            <w:r w:rsidR="00AC07A3" w:rsidRPr="00157475">
              <w:rPr>
                <w:rFonts w:ascii="Times New Roman" w:hAnsi="Times New Roman" w:cs="Times New Roman"/>
                <w:sz w:val="24"/>
                <w:szCs w:val="24"/>
              </w:rPr>
              <w:t>бережно к</w:t>
            </w:r>
            <w:r w:rsidRPr="00157475">
              <w:rPr>
                <w:rFonts w:ascii="Times New Roman" w:hAnsi="Times New Roman" w:cs="Times New Roman"/>
                <w:sz w:val="24"/>
                <w:szCs w:val="24"/>
              </w:rPr>
              <w:t xml:space="preserve"> ним отношения</w:t>
            </w:r>
          </w:p>
        </w:tc>
      </w:tr>
      <w:tr w:rsidR="00157475" w:rsidRPr="00157475" w14:paraId="3C023276" w14:textId="77777777" w:rsidTr="000F7CD5">
        <w:tc>
          <w:tcPr>
            <w:tcW w:w="0" w:type="auto"/>
            <w:vMerge/>
            <w:tcBorders>
              <w:top w:val="single" w:sz="4" w:space="0" w:color="000000"/>
              <w:left w:val="single" w:sz="4" w:space="0" w:color="000000"/>
              <w:bottom w:val="single" w:sz="4" w:space="0" w:color="000000"/>
              <w:right w:val="single" w:sz="4" w:space="0" w:color="000000"/>
            </w:tcBorders>
          </w:tcPr>
          <w:p w14:paraId="60445E11" w14:textId="77777777" w:rsidR="000F7CD5" w:rsidRPr="00512C81" w:rsidRDefault="000F7CD5" w:rsidP="000F7CD5">
            <w:pPr>
              <w:rPr>
                <w:rFonts w:ascii="Times New Roman" w:hAnsi="Times New Roman" w:cs="Times New Roman"/>
                <w:sz w:val="24"/>
                <w:szCs w:val="24"/>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D99BD3" w14:textId="77777777" w:rsidR="000F7CD5" w:rsidRPr="00157475"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157475">
              <w:rPr>
                <w:rFonts w:ascii="Times New Roman" w:hAnsi="Times New Roman" w:cs="Times New Roman"/>
                <w:sz w:val="24"/>
                <w:szCs w:val="24"/>
              </w:rPr>
              <w:t xml:space="preserve">имеет представление о сезонных </w:t>
            </w:r>
            <w:r w:rsidRPr="00157475">
              <w:rPr>
                <w:rFonts w:ascii="Times New Roman" w:hAnsi="Times New Roman" w:cs="Times New Roman"/>
                <w:sz w:val="24"/>
                <w:szCs w:val="24"/>
              </w:rPr>
              <w:lastRenderedPageBreak/>
              <w:t>изменениях в природе, домашних и диких животных. Называет их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3BCBD6"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lastRenderedPageBreak/>
              <w:t xml:space="preserve">имеет представление о сезонных </w:t>
            </w:r>
            <w:r w:rsidRPr="00157475">
              <w:rPr>
                <w:rFonts w:ascii="Times New Roman" w:hAnsi="Times New Roman" w:cs="Times New Roman"/>
                <w:sz w:val="24"/>
                <w:szCs w:val="24"/>
              </w:rPr>
              <w:lastRenderedPageBreak/>
              <w:t>изменениях в природе, о некоторых домашних и диких животных, может назвать их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7B6F2"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lastRenderedPageBreak/>
              <w:t xml:space="preserve">не имеет представлений о сезонных изменениях в </w:t>
            </w:r>
            <w:r w:rsidRPr="00157475">
              <w:rPr>
                <w:rFonts w:ascii="Times New Roman" w:hAnsi="Times New Roman" w:cs="Times New Roman"/>
                <w:sz w:val="24"/>
                <w:szCs w:val="24"/>
              </w:rPr>
              <w:lastRenderedPageBreak/>
              <w:t>природе, о домашних и диких животных.</w:t>
            </w:r>
          </w:p>
        </w:tc>
      </w:tr>
      <w:tr w:rsidR="00157475" w:rsidRPr="00157475" w14:paraId="1BF49A5C" w14:textId="77777777" w:rsidTr="000F7CD5">
        <w:trPr>
          <w:trHeight w:val="2232"/>
        </w:trPr>
        <w:tc>
          <w:tcPr>
            <w:tcW w:w="0" w:type="auto"/>
            <w:vMerge/>
            <w:tcBorders>
              <w:top w:val="single" w:sz="4" w:space="0" w:color="000000"/>
              <w:left w:val="single" w:sz="4" w:space="0" w:color="000000"/>
              <w:bottom w:val="single" w:sz="4" w:space="0" w:color="000000"/>
              <w:right w:val="single" w:sz="4" w:space="0" w:color="000000"/>
            </w:tcBorders>
          </w:tcPr>
          <w:p w14:paraId="3B56BCD2" w14:textId="77777777" w:rsidR="000F7CD5" w:rsidRPr="00512C81" w:rsidRDefault="000F7CD5" w:rsidP="000F7CD5">
            <w:pPr>
              <w:rPr>
                <w:rFonts w:ascii="Times New Roman" w:hAnsi="Times New Roman" w:cs="Times New Roman"/>
                <w:sz w:val="24"/>
                <w:szCs w:val="24"/>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96A9F8" w14:textId="77777777" w:rsidR="000F7CD5" w:rsidRPr="00157475"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157475">
              <w:rPr>
                <w:rFonts w:ascii="Times New Roman" w:hAnsi="Times New Roman" w:cs="Times New Roman"/>
                <w:sz w:val="24"/>
                <w:szCs w:val="24"/>
              </w:rPr>
              <w:t>ориентируется в транспортных средствах своей местности, знает основные правила поведения на дорогах и улицах города, называет цвета светофора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035539"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ситуативно ориентируется в транспортных средствах своей местности, знает основные правила поведения на дорогах и улицах города, знает цвета светофора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E96C82"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не ориентируется в транспортных средствах своей местности, не знает основных правил поведения на дорогах и улицах города</w:t>
            </w:r>
          </w:p>
        </w:tc>
      </w:tr>
      <w:tr w:rsidR="00157475" w:rsidRPr="00157475" w14:paraId="55652624" w14:textId="77777777" w:rsidTr="000F7CD5">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D27AD0"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Речевое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BE4AAA"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свободно владеет родным языком; инициативен в общении со взрослыми, поддерживает тему разговора, отвечает на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433213"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владеет родным языком; общается по инициативе взрослого, поддерживает тему разговора, отвечает на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E4E655"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плохо владеет родным языком; избегает общения со взрослыми, не поддерживает тему разговора, отвечает на вопросы</w:t>
            </w:r>
          </w:p>
        </w:tc>
      </w:tr>
      <w:tr w:rsidR="00157475" w:rsidRPr="00157475" w14:paraId="3F9D0A92" w14:textId="77777777" w:rsidTr="000F7CD5">
        <w:tc>
          <w:tcPr>
            <w:tcW w:w="0" w:type="auto"/>
            <w:vMerge/>
            <w:tcBorders>
              <w:top w:val="single" w:sz="4" w:space="0" w:color="000000"/>
              <w:left w:val="single" w:sz="4" w:space="0" w:color="000000"/>
              <w:bottom w:val="single" w:sz="4" w:space="0" w:color="000000"/>
              <w:right w:val="single" w:sz="4" w:space="0" w:color="000000"/>
            </w:tcBorders>
          </w:tcPr>
          <w:p w14:paraId="2475160F" w14:textId="77777777" w:rsidR="000F7CD5" w:rsidRPr="00512C81" w:rsidRDefault="000F7CD5" w:rsidP="000F7CD5">
            <w:pPr>
              <w:rPr>
                <w:rFonts w:ascii="Times New Roman" w:hAnsi="Times New Roman" w:cs="Times New Roman"/>
                <w:sz w:val="24"/>
                <w:szCs w:val="24"/>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DC1544" w14:textId="77777777" w:rsidR="000F7CD5" w:rsidRPr="00157475"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157475">
              <w:rPr>
                <w:rFonts w:ascii="Times New Roman" w:hAnsi="Times New Roman" w:cs="Times New Roman"/>
                <w:sz w:val="24"/>
                <w:szCs w:val="24"/>
              </w:rPr>
              <w:t>проявляет положительные эмоции при слушании татарских народных сказок, литературных произведений татарских писателей и поэтов</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8A70C" w14:textId="77777777" w:rsidR="000F7CD5" w:rsidRPr="00157475"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157475">
              <w:rPr>
                <w:rFonts w:ascii="Times New Roman" w:hAnsi="Times New Roman" w:cs="Times New Roman"/>
                <w:sz w:val="24"/>
                <w:szCs w:val="24"/>
              </w:rPr>
              <w:t xml:space="preserve">взрослый поддерживает проявления положительных эмоций при слушании татарских народных сказок, литературных произведений татарских писателей и поэтов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9D4CEE" w14:textId="77777777" w:rsidR="000F7CD5" w:rsidRPr="00157475"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157475">
              <w:rPr>
                <w:rFonts w:ascii="Times New Roman" w:hAnsi="Times New Roman" w:cs="Times New Roman"/>
                <w:sz w:val="24"/>
                <w:szCs w:val="24"/>
              </w:rPr>
              <w:t>не адекватно реагирует на различные эмоциональные состояния героев татарских народных сказок, литературных произведений татарских писателей и поэтов</w:t>
            </w:r>
          </w:p>
        </w:tc>
      </w:tr>
      <w:tr w:rsidR="00157475" w:rsidRPr="00157475" w14:paraId="230F5D2A" w14:textId="77777777" w:rsidTr="000F7CD5">
        <w:tc>
          <w:tcPr>
            <w:tcW w:w="0" w:type="auto"/>
            <w:vMerge/>
            <w:tcBorders>
              <w:top w:val="single" w:sz="4" w:space="0" w:color="000000"/>
              <w:left w:val="single" w:sz="4" w:space="0" w:color="000000"/>
              <w:bottom w:val="single" w:sz="4" w:space="0" w:color="000000"/>
              <w:right w:val="single" w:sz="4" w:space="0" w:color="000000"/>
            </w:tcBorders>
          </w:tcPr>
          <w:p w14:paraId="06AB6127" w14:textId="77777777" w:rsidR="000F7CD5" w:rsidRPr="00512C81" w:rsidRDefault="000F7CD5" w:rsidP="000F7CD5">
            <w:pPr>
              <w:rPr>
                <w:rFonts w:ascii="Times New Roman" w:hAnsi="Times New Roman" w:cs="Times New Roman"/>
                <w:sz w:val="24"/>
                <w:szCs w:val="24"/>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ACE09"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проявляет интерес к книгам, иллюстративному материалу, узнает </w:t>
            </w:r>
            <w:r w:rsidR="00AC07A3" w:rsidRPr="00157475">
              <w:rPr>
                <w:rFonts w:ascii="Times New Roman" w:hAnsi="Times New Roman" w:cs="Times New Roman"/>
                <w:sz w:val="24"/>
                <w:szCs w:val="24"/>
              </w:rPr>
              <w:t>героев литературных</w:t>
            </w:r>
            <w:r w:rsidRPr="00157475">
              <w:rPr>
                <w:rFonts w:ascii="Times New Roman" w:hAnsi="Times New Roman" w:cs="Times New Roman"/>
                <w:sz w:val="24"/>
                <w:szCs w:val="24"/>
              </w:rPr>
              <w:t xml:space="preserve"> произведений, называет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F2A4D"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иногда проявляет интерес к книгам, иллюстративному материалу, узнает </w:t>
            </w:r>
            <w:r w:rsidR="00AC07A3" w:rsidRPr="00157475">
              <w:rPr>
                <w:rFonts w:ascii="Times New Roman" w:hAnsi="Times New Roman" w:cs="Times New Roman"/>
                <w:sz w:val="24"/>
                <w:szCs w:val="24"/>
              </w:rPr>
              <w:t>героев литературных</w:t>
            </w:r>
            <w:r w:rsidRPr="00157475">
              <w:rPr>
                <w:rFonts w:ascii="Times New Roman" w:hAnsi="Times New Roman" w:cs="Times New Roman"/>
                <w:sz w:val="24"/>
                <w:szCs w:val="24"/>
              </w:rPr>
              <w:t xml:space="preserve"> произведений, называет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86AFB4"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не проявляет интерес к книгам, иллюстративному материалу, не </w:t>
            </w:r>
            <w:r w:rsidR="00AC07A3" w:rsidRPr="00157475">
              <w:rPr>
                <w:rFonts w:ascii="Times New Roman" w:hAnsi="Times New Roman" w:cs="Times New Roman"/>
                <w:sz w:val="24"/>
                <w:szCs w:val="24"/>
              </w:rPr>
              <w:t>узнает героев</w:t>
            </w:r>
            <w:r w:rsidRPr="00157475">
              <w:rPr>
                <w:rFonts w:ascii="Times New Roman" w:hAnsi="Times New Roman" w:cs="Times New Roman"/>
                <w:sz w:val="24"/>
                <w:szCs w:val="24"/>
              </w:rPr>
              <w:t>  литературных произведений</w:t>
            </w:r>
          </w:p>
        </w:tc>
      </w:tr>
      <w:tr w:rsidR="00157475" w:rsidRPr="00157475" w14:paraId="71339B7C" w14:textId="77777777" w:rsidTr="00AC07A3">
        <w:trPr>
          <w:trHeight w:val="1984"/>
        </w:trPr>
        <w:tc>
          <w:tcPr>
            <w:tcW w:w="0" w:type="auto"/>
            <w:vMerge/>
            <w:tcBorders>
              <w:top w:val="single" w:sz="4" w:space="0" w:color="000000"/>
              <w:left w:val="single" w:sz="4" w:space="0" w:color="000000"/>
              <w:bottom w:val="single" w:sz="4" w:space="0" w:color="000000"/>
              <w:right w:val="single" w:sz="4" w:space="0" w:color="000000"/>
            </w:tcBorders>
          </w:tcPr>
          <w:p w14:paraId="1F75E6C2" w14:textId="77777777" w:rsidR="000F7CD5" w:rsidRPr="00512C81" w:rsidRDefault="000F7CD5" w:rsidP="000F7CD5">
            <w:pPr>
              <w:rPr>
                <w:rFonts w:ascii="Times New Roman" w:hAnsi="Times New Roman" w:cs="Times New Roman"/>
                <w:sz w:val="24"/>
                <w:szCs w:val="24"/>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22536E"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по собственной инициативе запоминает и воспроизводит небольшие стихи, </w:t>
            </w:r>
          </w:p>
          <w:p w14:paraId="04E76A39"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малые фольклорные жанры,</w:t>
            </w:r>
          </w:p>
          <w:p w14:paraId="3CE2B638"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754DF2"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по инициативе взрослого запоминает и воспроизводит небольшие стихи, </w:t>
            </w:r>
          </w:p>
          <w:p w14:paraId="0F3C2152"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малые фольклорные жанры,</w:t>
            </w:r>
          </w:p>
          <w:p w14:paraId="10D7098E"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639FF"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затрудняется в запоминании и воспроизведении небольших стихотворных строчек, </w:t>
            </w:r>
          </w:p>
          <w:p w14:paraId="323BA1F6"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малых фольклорных жанров,</w:t>
            </w:r>
          </w:p>
          <w:p w14:paraId="34C1284B"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правил татарских народных игр</w:t>
            </w:r>
          </w:p>
        </w:tc>
      </w:tr>
      <w:tr w:rsidR="00157475" w:rsidRPr="00157475" w14:paraId="3D5A7945" w14:textId="77777777" w:rsidTr="000F7CD5">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0E6DF"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lastRenderedPageBreak/>
              <w:t>Художественно-эстетическое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5D88C" w14:textId="77777777" w:rsidR="000F7CD5" w:rsidRPr="00157475"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157475">
              <w:rPr>
                <w:rFonts w:ascii="Times New Roman" w:hAnsi="Times New Roman" w:cs="Times New Roman"/>
                <w:sz w:val="24"/>
                <w:szCs w:val="24"/>
              </w:rPr>
              <w:t>проявляет интерес к кукле в национальном татарском костюме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513D09"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иногда проявляет интерес к кукле в национальном татарском костюме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9F7BBA"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не интересуется куклой в национальном татарском костюме</w:t>
            </w:r>
          </w:p>
        </w:tc>
      </w:tr>
      <w:tr w:rsidR="00157475" w:rsidRPr="00157475" w14:paraId="50FA8829" w14:textId="77777777" w:rsidTr="000F7CD5">
        <w:tc>
          <w:tcPr>
            <w:tcW w:w="0" w:type="auto"/>
            <w:vMerge/>
            <w:tcBorders>
              <w:top w:val="single" w:sz="4" w:space="0" w:color="000000"/>
              <w:left w:val="single" w:sz="4" w:space="0" w:color="000000"/>
              <w:bottom w:val="single" w:sz="4" w:space="0" w:color="000000"/>
              <w:right w:val="single" w:sz="4" w:space="0" w:color="000000"/>
            </w:tcBorders>
          </w:tcPr>
          <w:p w14:paraId="52EB18B8" w14:textId="77777777" w:rsidR="000F7CD5" w:rsidRPr="00512C81" w:rsidRDefault="000F7CD5" w:rsidP="000F7CD5">
            <w:pPr>
              <w:rPr>
                <w:rFonts w:ascii="Times New Roman" w:hAnsi="Times New Roman" w:cs="Times New Roman"/>
                <w:sz w:val="24"/>
                <w:szCs w:val="24"/>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01DB7"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0CB47"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по настоянию взрослого слушает игру на народных музыкальных инструментах, не проявляет ярко выраженных эмоций при прослушивании музыкальных произведений татарских композиторов, народных песен</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231573"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по настоянию взрослого, без желания слушает игру на народных музыкальных инструментах, не проявляет эмоций при прослушивании музыкальных произведений татарских композиторов, народных песен</w:t>
            </w:r>
          </w:p>
        </w:tc>
      </w:tr>
      <w:tr w:rsidR="00157475" w:rsidRPr="00157475" w14:paraId="594D0349" w14:textId="77777777" w:rsidTr="000F7CD5">
        <w:tc>
          <w:tcPr>
            <w:tcW w:w="0" w:type="auto"/>
            <w:vMerge/>
            <w:tcBorders>
              <w:top w:val="single" w:sz="4" w:space="0" w:color="000000"/>
              <w:left w:val="single" w:sz="4" w:space="0" w:color="000000"/>
              <w:bottom w:val="single" w:sz="4" w:space="0" w:color="000000"/>
              <w:right w:val="single" w:sz="4" w:space="0" w:color="000000"/>
            </w:tcBorders>
          </w:tcPr>
          <w:p w14:paraId="36466D41" w14:textId="77777777" w:rsidR="000F7CD5" w:rsidRPr="00512C81" w:rsidRDefault="000F7CD5" w:rsidP="000F7CD5">
            <w:pPr>
              <w:rPr>
                <w:rFonts w:ascii="Times New Roman" w:hAnsi="Times New Roman" w:cs="Times New Roman"/>
                <w:sz w:val="24"/>
                <w:szCs w:val="24"/>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DA20B8"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включается в этюды-драматизации, обыгрывание потешек, исполнение плясок по мотивам татарских и русских народных произведений, участвует в праздниках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25FEF9"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по настоянию взрослого включается в этюды-драматизации, обыгрывание потешек, исполнение плясок</w:t>
            </w:r>
            <w:r w:rsidR="00AC07A3" w:rsidRPr="00157475">
              <w:rPr>
                <w:rFonts w:ascii="Times New Roman" w:hAnsi="Times New Roman" w:cs="Times New Roman"/>
                <w:sz w:val="24"/>
                <w:szCs w:val="24"/>
              </w:rPr>
              <w:t xml:space="preserve"> </w:t>
            </w:r>
            <w:r w:rsidRPr="00157475">
              <w:rPr>
                <w:rFonts w:ascii="Times New Roman" w:hAnsi="Times New Roman" w:cs="Times New Roman"/>
                <w:sz w:val="24"/>
                <w:szCs w:val="24"/>
              </w:rPr>
              <w:t>по мотивам татарских и русских народных произведений, участвует в праздниках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B35EEB"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по настоянию взрослого, без желания включается в этюды-драматизации, обыгрывание потешек, исполнение плясок  </w:t>
            </w:r>
            <w:r w:rsidRPr="00157475">
              <w:rPr>
                <w:rFonts w:ascii="Times New Roman" w:eastAsia="Calibri" w:hAnsi="Times New Roman" w:cs="Times New Roman"/>
                <w:sz w:val="24"/>
                <w:szCs w:val="24"/>
              </w:rPr>
              <w:t> </w:t>
            </w:r>
            <w:r w:rsidRPr="00157475">
              <w:rPr>
                <w:rFonts w:ascii="Times New Roman" w:hAnsi="Times New Roman" w:cs="Times New Roman"/>
                <w:sz w:val="24"/>
                <w:szCs w:val="24"/>
              </w:rPr>
              <w:t>по мотивам татарских и русских народных произведений, неохотно участвует в праздниках</w:t>
            </w:r>
          </w:p>
        </w:tc>
      </w:tr>
      <w:tr w:rsidR="00157475" w:rsidRPr="00157475" w14:paraId="610F33F9" w14:textId="77777777" w:rsidTr="000F7CD5">
        <w:tc>
          <w:tcPr>
            <w:tcW w:w="0" w:type="auto"/>
            <w:vMerge/>
            <w:tcBorders>
              <w:top w:val="single" w:sz="4" w:space="0" w:color="000000"/>
              <w:left w:val="single" w:sz="4" w:space="0" w:color="000000"/>
              <w:bottom w:val="single" w:sz="4" w:space="0" w:color="000000"/>
              <w:right w:val="single" w:sz="4" w:space="0" w:color="000000"/>
            </w:tcBorders>
          </w:tcPr>
          <w:p w14:paraId="7A83DDE9" w14:textId="77777777" w:rsidR="000F7CD5" w:rsidRPr="00512C81" w:rsidRDefault="000F7CD5" w:rsidP="000F7CD5">
            <w:pPr>
              <w:rPr>
                <w:rFonts w:ascii="Times New Roman" w:hAnsi="Times New Roman" w:cs="Times New Roman"/>
                <w:sz w:val="24"/>
                <w:szCs w:val="24"/>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E5350C"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отражает полученные впечатления в специально организованной деятельности: игровой, изобразительной, музыкальной и др. Участвует в совместной деятельности при создании коллективных композиций по мотивам татарского прикладного искусства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30DB83"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отражает полученные представления в специально организованной деятельности: игровой, изобразительной, музыкальной и др. </w:t>
            </w:r>
            <w:r w:rsidR="00AC07A3" w:rsidRPr="00157475">
              <w:rPr>
                <w:rFonts w:ascii="Times New Roman" w:hAnsi="Times New Roman" w:cs="Times New Roman"/>
                <w:sz w:val="24"/>
                <w:szCs w:val="24"/>
              </w:rPr>
              <w:t>Иногда участвует</w:t>
            </w:r>
            <w:r w:rsidRPr="00157475">
              <w:rPr>
                <w:rFonts w:ascii="Times New Roman" w:hAnsi="Times New Roman" w:cs="Times New Roman"/>
                <w:sz w:val="24"/>
                <w:szCs w:val="24"/>
              </w:rPr>
              <w:t xml:space="preserve"> в совместной деятельности при создании коллективных композиций по мотивам татарского прикладного искусства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61F55F"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затрудняется в отображении имеющихся представлений в специально организованной деятельности: игровой, изобразительной, музыкальной и др. </w:t>
            </w:r>
            <w:r w:rsidR="00AC07A3" w:rsidRPr="00157475">
              <w:rPr>
                <w:rFonts w:ascii="Times New Roman" w:hAnsi="Times New Roman" w:cs="Times New Roman"/>
                <w:sz w:val="24"/>
                <w:szCs w:val="24"/>
              </w:rPr>
              <w:t>Редко участвует</w:t>
            </w:r>
            <w:r w:rsidRPr="00157475">
              <w:rPr>
                <w:rFonts w:ascii="Times New Roman" w:hAnsi="Times New Roman" w:cs="Times New Roman"/>
                <w:sz w:val="24"/>
                <w:szCs w:val="24"/>
              </w:rPr>
              <w:t xml:space="preserve"> в совместной деятельности при создании коллективных композиций по мотивам татарского прикладного искусства</w:t>
            </w:r>
          </w:p>
        </w:tc>
      </w:tr>
      <w:tr w:rsidR="00157475" w:rsidRPr="00157475" w14:paraId="15DF58F5" w14:textId="77777777" w:rsidTr="000F7CD5">
        <w:trPr>
          <w:trHeight w:val="671"/>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49B80B"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Физическое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2636A4"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Имеет представление о полезной и вредной </w:t>
            </w:r>
            <w:r w:rsidR="00AC07A3" w:rsidRPr="00157475">
              <w:rPr>
                <w:rFonts w:ascii="Times New Roman" w:hAnsi="Times New Roman" w:cs="Times New Roman"/>
                <w:sz w:val="24"/>
                <w:szCs w:val="24"/>
              </w:rPr>
              <w:t>пище,</w:t>
            </w:r>
            <w:r w:rsidRPr="00157475">
              <w:rPr>
                <w:rFonts w:ascii="Times New Roman" w:hAnsi="Times New Roman" w:cs="Times New Roman"/>
                <w:sz w:val="24"/>
                <w:szCs w:val="24"/>
              </w:rPr>
              <w:t xml:space="preserve"> знает о полезных для здоровья человека </w:t>
            </w:r>
            <w:r w:rsidRPr="00157475">
              <w:rPr>
                <w:rFonts w:ascii="Times New Roman" w:hAnsi="Times New Roman" w:cs="Times New Roman"/>
                <w:sz w:val="24"/>
                <w:szCs w:val="24"/>
              </w:rPr>
              <w:lastRenderedPageBreak/>
              <w:t>молочных продуктах: сметана (каймак), катык (простокваша из топленного молока), творог (</w:t>
            </w:r>
            <w:proofErr w:type="spellStart"/>
            <w:r w:rsidRPr="00157475">
              <w:rPr>
                <w:rFonts w:ascii="Times New Roman" w:hAnsi="Times New Roman" w:cs="Times New Roman"/>
                <w:sz w:val="24"/>
                <w:szCs w:val="24"/>
              </w:rPr>
              <w:t>эремчек</w:t>
            </w:r>
            <w:proofErr w:type="spellEnd"/>
            <w:r w:rsidRPr="00157475">
              <w:rPr>
                <w:rFonts w:ascii="Times New Roman" w:hAnsi="Times New Roman" w:cs="Times New Roman"/>
                <w:sz w:val="24"/>
                <w:szCs w:val="24"/>
              </w:rPr>
              <w:t xml:space="preserve">); об овощах и фруктах.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B17B4"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lastRenderedPageBreak/>
              <w:t xml:space="preserve">Имеет некоторое представление о полезной и вредной </w:t>
            </w:r>
            <w:r w:rsidR="00AC07A3" w:rsidRPr="00157475">
              <w:rPr>
                <w:rFonts w:ascii="Times New Roman" w:hAnsi="Times New Roman" w:cs="Times New Roman"/>
                <w:sz w:val="24"/>
                <w:szCs w:val="24"/>
              </w:rPr>
              <w:t>пище, о</w:t>
            </w:r>
            <w:r w:rsidRPr="00157475">
              <w:rPr>
                <w:rFonts w:ascii="Times New Roman" w:hAnsi="Times New Roman" w:cs="Times New Roman"/>
                <w:sz w:val="24"/>
                <w:szCs w:val="24"/>
              </w:rPr>
              <w:t xml:space="preserve"> полезных для здоровья человека молочных </w:t>
            </w:r>
            <w:r w:rsidRPr="00157475">
              <w:rPr>
                <w:rFonts w:ascii="Times New Roman" w:hAnsi="Times New Roman" w:cs="Times New Roman"/>
                <w:sz w:val="24"/>
                <w:szCs w:val="24"/>
              </w:rPr>
              <w:lastRenderedPageBreak/>
              <w:t>продуктах: сметана (каймак), катык (простокваша из топленного молока), творог (</w:t>
            </w:r>
            <w:proofErr w:type="spellStart"/>
            <w:r w:rsidRPr="00157475">
              <w:rPr>
                <w:rFonts w:ascii="Times New Roman" w:hAnsi="Times New Roman" w:cs="Times New Roman"/>
                <w:sz w:val="24"/>
                <w:szCs w:val="24"/>
              </w:rPr>
              <w:t>эремчек</w:t>
            </w:r>
            <w:proofErr w:type="spellEnd"/>
            <w:r w:rsidRPr="00157475">
              <w:rPr>
                <w:rFonts w:ascii="Times New Roman" w:hAnsi="Times New Roman" w:cs="Times New Roman"/>
                <w:sz w:val="24"/>
                <w:szCs w:val="24"/>
              </w:rPr>
              <w:t>); об овощах и фруктах.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994455" w14:textId="77777777" w:rsidR="000F7CD5" w:rsidRPr="00157475"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lastRenderedPageBreak/>
              <w:t xml:space="preserve">не </w:t>
            </w:r>
            <w:r w:rsidRPr="00157475">
              <w:rPr>
                <w:rFonts w:ascii="Times New Roman" w:eastAsia="Calibri" w:hAnsi="Times New Roman" w:cs="Times New Roman"/>
                <w:sz w:val="24"/>
                <w:szCs w:val="24"/>
              </w:rPr>
              <w:t>имеет</w:t>
            </w:r>
            <w:r w:rsidRPr="00157475">
              <w:rPr>
                <w:rFonts w:ascii="Times New Roman" w:hAnsi="Times New Roman" w:cs="Times New Roman"/>
                <w:sz w:val="24"/>
                <w:szCs w:val="24"/>
              </w:rPr>
              <w:t> представления</w:t>
            </w:r>
            <w:r w:rsidR="000F7CD5" w:rsidRPr="00157475">
              <w:rPr>
                <w:rFonts w:ascii="Times New Roman" w:hAnsi="Times New Roman" w:cs="Times New Roman"/>
                <w:sz w:val="24"/>
                <w:szCs w:val="24"/>
              </w:rPr>
              <w:t xml:space="preserve"> о полезной и вредной </w:t>
            </w:r>
            <w:r w:rsidRPr="00157475">
              <w:rPr>
                <w:rFonts w:ascii="Times New Roman" w:hAnsi="Times New Roman" w:cs="Times New Roman"/>
                <w:sz w:val="24"/>
                <w:szCs w:val="24"/>
              </w:rPr>
              <w:t>пище, о</w:t>
            </w:r>
            <w:r w:rsidR="000F7CD5" w:rsidRPr="00157475">
              <w:rPr>
                <w:rFonts w:ascii="Times New Roman" w:hAnsi="Times New Roman" w:cs="Times New Roman"/>
                <w:sz w:val="24"/>
                <w:szCs w:val="24"/>
              </w:rPr>
              <w:t xml:space="preserve"> полезных для здоровья человека молочных продуктах: сметана (каймак), катык </w:t>
            </w:r>
            <w:r w:rsidR="000F7CD5" w:rsidRPr="00157475">
              <w:rPr>
                <w:rFonts w:ascii="Times New Roman" w:hAnsi="Times New Roman" w:cs="Times New Roman"/>
                <w:sz w:val="24"/>
                <w:szCs w:val="24"/>
              </w:rPr>
              <w:lastRenderedPageBreak/>
              <w:t>(простокваша из топленного молока), творог (</w:t>
            </w:r>
            <w:proofErr w:type="spellStart"/>
            <w:r w:rsidR="000F7CD5" w:rsidRPr="00157475">
              <w:rPr>
                <w:rFonts w:ascii="Times New Roman" w:hAnsi="Times New Roman" w:cs="Times New Roman"/>
                <w:sz w:val="24"/>
                <w:szCs w:val="24"/>
              </w:rPr>
              <w:t>эремчек</w:t>
            </w:r>
            <w:proofErr w:type="spellEnd"/>
            <w:r w:rsidR="000F7CD5" w:rsidRPr="00157475">
              <w:rPr>
                <w:rFonts w:ascii="Times New Roman" w:hAnsi="Times New Roman" w:cs="Times New Roman"/>
                <w:sz w:val="24"/>
                <w:szCs w:val="24"/>
              </w:rPr>
              <w:t>); об овощах и фруктах.</w:t>
            </w:r>
          </w:p>
        </w:tc>
      </w:tr>
      <w:tr w:rsidR="00157475" w:rsidRPr="00157475" w14:paraId="54E8E992" w14:textId="77777777" w:rsidTr="000F7CD5">
        <w:tc>
          <w:tcPr>
            <w:tcW w:w="0" w:type="auto"/>
            <w:vMerge/>
            <w:tcBorders>
              <w:top w:val="single" w:sz="4" w:space="0" w:color="000000"/>
              <w:left w:val="single" w:sz="4" w:space="0" w:color="000000"/>
              <w:bottom w:val="single" w:sz="4" w:space="0" w:color="000000"/>
              <w:right w:val="single" w:sz="4" w:space="0" w:color="000000"/>
            </w:tcBorders>
          </w:tcPr>
          <w:p w14:paraId="34646DF2" w14:textId="77777777" w:rsidR="000F7CD5" w:rsidRPr="00512C81" w:rsidRDefault="000F7CD5" w:rsidP="000F7CD5">
            <w:pPr>
              <w:rPr>
                <w:rFonts w:ascii="Times New Roman" w:hAnsi="Times New Roman" w:cs="Times New Roman"/>
                <w:sz w:val="24"/>
                <w:szCs w:val="24"/>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DAA692"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старается осваивать и соблюдать правила в татарских народных играх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34F7B8" w14:textId="77777777" w:rsidR="000F7CD5" w:rsidRPr="00157475"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старается освоить</w:t>
            </w:r>
            <w:r w:rsidR="000F7CD5" w:rsidRPr="00157475">
              <w:rPr>
                <w:rFonts w:ascii="Times New Roman" w:hAnsi="Times New Roman" w:cs="Times New Roman"/>
                <w:sz w:val="24"/>
                <w:szCs w:val="24"/>
              </w:rPr>
              <w:t>, не всегда соблюдает 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102F07"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не пытается освоить правила татарских народных игр</w:t>
            </w:r>
          </w:p>
        </w:tc>
      </w:tr>
      <w:tr w:rsidR="000F7CD5" w:rsidRPr="00512C81" w14:paraId="16F26DE4" w14:textId="77777777" w:rsidTr="000F7CD5">
        <w:tc>
          <w:tcPr>
            <w:tcW w:w="892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557191" w14:textId="77777777" w:rsidR="000F7CD5" w:rsidRPr="00512C81" w:rsidRDefault="000F7CD5" w:rsidP="00AC07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512C81">
              <w:rPr>
                <w:rFonts w:ascii="Times New Roman" w:hAnsi="Times New Roman" w:cs="Times New Roman"/>
                <w:b/>
                <w:color w:val="000000"/>
                <w:sz w:val="24"/>
                <w:szCs w:val="24"/>
              </w:rPr>
              <w:t>0-7 баллов</w:t>
            </w:r>
            <w:r w:rsidRPr="00512C81">
              <w:rPr>
                <w:rFonts w:ascii="Times New Roman" w:hAnsi="Times New Roman" w:cs="Times New Roman"/>
                <w:color w:val="000000"/>
                <w:sz w:val="24"/>
                <w:szCs w:val="24"/>
              </w:rPr>
              <w:t xml:space="preserve"> – низкий уровень, </w:t>
            </w:r>
            <w:r w:rsidRPr="00512C81">
              <w:rPr>
                <w:rFonts w:ascii="Times New Roman" w:hAnsi="Times New Roman" w:cs="Times New Roman"/>
                <w:b/>
                <w:color w:val="000000"/>
                <w:sz w:val="24"/>
                <w:szCs w:val="24"/>
              </w:rPr>
              <w:t>10-33 баллов</w:t>
            </w:r>
            <w:r w:rsidRPr="00512C81">
              <w:rPr>
                <w:rFonts w:ascii="Times New Roman" w:hAnsi="Times New Roman" w:cs="Times New Roman"/>
                <w:color w:val="000000"/>
                <w:sz w:val="24"/>
                <w:szCs w:val="24"/>
              </w:rPr>
              <w:t xml:space="preserve"> – средний, </w:t>
            </w:r>
            <w:r w:rsidRPr="00512C81">
              <w:rPr>
                <w:rFonts w:ascii="Times New Roman" w:hAnsi="Times New Roman" w:cs="Times New Roman"/>
                <w:b/>
                <w:color w:val="000000"/>
                <w:sz w:val="24"/>
                <w:szCs w:val="24"/>
              </w:rPr>
              <w:t xml:space="preserve">36-44 баллов </w:t>
            </w:r>
            <w:r w:rsidRPr="00512C81">
              <w:rPr>
                <w:rFonts w:ascii="Times New Roman" w:hAnsi="Times New Roman" w:cs="Times New Roman"/>
                <w:color w:val="000000"/>
                <w:sz w:val="24"/>
                <w:szCs w:val="24"/>
              </w:rPr>
              <w:t>– высокий уровень</w:t>
            </w:r>
          </w:p>
        </w:tc>
      </w:tr>
    </w:tbl>
    <w:p w14:paraId="4681A779" w14:textId="4BAD0DAD" w:rsidR="000F7CD5" w:rsidRPr="00512C81" w:rsidRDefault="000F7CD5" w:rsidP="0015747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b/>
          <w:bCs/>
          <w:color w:val="00B050"/>
          <w:sz w:val="24"/>
          <w:szCs w:val="24"/>
        </w:rPr>
      </w:pPr>
      <w:r w:rsidRPr="00512C81">
        <w:rPr>
          <w:rFonts w:ascii="Times New Roman" w:hAnsi="Times New Roman" w:cs="Times New Roman"/>
          <w:b/>
          <w:color w:val="00B050"/>
          <w:sz w:val="24"/>
          <w:szCs w:val="24"/>
        </w:rPr>
        <w:t>4-5 лет</w:t>
      </w:r>
    </w:p>
    <w:tbl>
      <w:tblPr>
        <w:tblStyle w:val="aa"/>
        <w:tblW w:w="1020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607"/>
        <w:gridCol w:w="2804"/>
        <w:gridCol w:w="2952"/>
      </w:tblGrid>
      <w:tr w:rsidR="000F7CD5" w:rsidRPr="00512C81" w14:paraId="140DA7A1" w14:textId="77777777" w:rsidTr="00157475">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02A239"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Образовательная область</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1659AC"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Высокий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AE3CA"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Средний уровень</w:t>
            </w:r>
          </w:p>
        </w:tc>
        <w:tc>
          <w:tcPr>
            <w:tcW w:w="2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1A115"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Низкий уровень</w:t>
            </w:r>
          </w:p>
        </w:tc>
      </w:tr>
      <w:tr w:rsidR="000F7CD5" w:rsidRPr="00512C81" w14:paraId="3014855C" w14:textId="77777777" w:rsidTr="00157475">
        <w:tc>
          <w:tcPr>
            <w:tcW w:w="1838" w:type="dxa"/>
            <w:vMerge/>
            <w:tcBorders>
              <w:top w:val="single" w:sz="4" w:space="0" w:color="000000"/>
              <w:left w:val="single" w:sz="4" w:space="0" w:color="000000"/>
              <w:bottom w:val="single" w:sz="4" w:space="0" w:color="000000"/>
              <w:right w:val="single" w:sz="4" w:space="0" w:color="000000"/>
            </w:tcBorders>
          </w:tcPr>
          <w:p w14:paraId="6AE48ED9" w14:textId="77777777" w:rsidR="000F7CD5" w:rsidRPr="00512C81" w:rsidRDefault="000F7CD5" w:rsidP="000F7CD5">
            <w:pPr>
              <w:rPr>
                <w:rFonts w:ascii="Times New Roman" w:hAnsi="Times New Roman" w:cs="Times New Roman"/>
                <w:sz w:val="24"/>
                <w:szCs w:val="24"/>
              </w:rPr>
            </w:pPr>
          </w:p>
        </w:tc>
        <w:tc>
          <w:tcPr>
            <w:tcW w:w="2607"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5D48FFFC"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(2 балла)</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49148C7"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(1 балл)</w:t>
            </w:r>
          </w:p>
        </w:tc>
        <w:tc>
          <w:tcPr>
            <w:tcW w:w="29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4A1D926"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(0 баллов)</w:t>
            </w:r>
          </w:p>
        </w:tc>
      </w:tr>
      <w:tr w:rsidR="00157475" w:rsidRPr="00157475" w14:paraId="00F00244" w14:textId="77777777" w:rsidTr="00157475">
        <w:trPr>
          <w:trHeight w:val="2412"/>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4CEC3F"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Социально-коммуникативное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248A2D" w14:textId="06FBC976"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Называет их на родном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14A9EB" w14:textId="1F6A32ED"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владеет первоначальными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Называет их на родном языке.</w:t>
            </w:r>
          </w:p>
        </w:tc>
        <w:tc>
          <w:tcPr>
            <w:tcW w:w="2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7540B"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владеет отдельными, не всегда верными представлениями о </w:t>
            </w:r>
            <w:r w:rsidR="00AC07A3" w:rsidRPr="00157475">
              <w:rPr>
                <w:rFonts w:ascii="Times New Roman" w:hAnsi="Times New Roman" w:cs="Times New Roman"/>
                <w:sz w:val="24"/>
                <w:szCs w:val="24"/>
              </w:rPr>
              <w:t>себе, своей</w:t>
            </w:r>
            <w:r w:rsidRPr="00157475">
              <w:rPr>
                <w:rFonts w:ascii="Times New Roman" w:hAnsi="Times New Roman" w:cs="Times New Roman"/>
                <w:sz w:val="24"/>
                <w:szCs w:val="24"/>
              </w:rPr>
              <w:t xml:space="preserve"> семье (состав, национальность, правила взаимоотношений, увлечения, интересы), о необходимости заботливого отношения к членам семьи. </w:t>
            </w:r>
            <w:r w:rsidR="00AC07A3" w:rsidRPr="00157475">
              <w:rPr>
                <w:rFonts w:ascii="Times New Roman" w:hAnsi="Times New Roman" w:cs="Times New Roman"/>
                <w:sz w:val="24"/>
                <w:szCs w:val="24"/>
              </w:rPr>
              <w:t>Затрудняется называть</w:t>
            </w:r>
            <w:r w:rsidRPr="00157475">
              <w:rPr>
                <w:rFonts w:ascii="Times New Roman" w:hAnsi="Times New Roman" w:cs="Times New Roman"/>
                <w:sz w:val="24"/>
                <w:szCs w:val="24"/>
              </w:rPr>
              <w:t xml:space="preserve"> их на родном языке.</w:t>
            </w:r>
          </w:p>
        </w:tc>
      </w:tr>
      <w:tr w:rsidR="00157475" w:rsidRPr="00157475" w14:paraId="1DF461F2" w14:textId="77777777" w:rsidTr="00157475">
        <w:tc>
          <w:tcPr>
            <w:tcW w:w="1838" w:type="dxa"/>
            <w:vMerge/>
            <w:tcBorders>
              <w:top w:val="single" w:sz="4" w:space="0" w:color="000000"/>
              <w:left w:val="single" w:sz="4" w:space="0" w:color="000000"/>
              <w:bottom w:val="single" w:sz="4" w:space="0" w:color="000000"/>
              <w:right w:val="single" w:sz="4" w:space="0" w:color="000000"/>
            </w:tcBorders>
          </w:tcPr>
          <w:p w14:paraId="1293AAC5"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0B3E20" w14:textId="4D5B116D"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 Проявляет инициативу общения на родном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5B20C0"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 республике. Отвечает на обращение на родном языке</w:t>
            </w:r>
          </w:p>
        </w:tc>
        <w:tc>
          <w:tcPr>
            <w:tcW w:w="2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043865"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избегает общения со взрослыми, не проявляет интереса к информации о природном и социальном мире, событиях в детском саду, родном городе (селе), республике. Не отвечает на </w:t>
            </w:r>
            <w:r w:rsidR="00AC07A3" w:rsidRPr="00157475">
              <w:rPr>
                <w:rFonts w:ascii="Times New Roman" w:hAnsi="Times New Roman" w:cs="Times New Roman"/>
                <w:sz w:val="24"/>
                <w:szCs w:val="24"/>
              </w:rPr>
              <w:t>обращение на</w:t>
            </w:r>
            <w:r w:rsidRPr="00157475">
              <w:rPr>
                <w:rFonts w:ascii="Times New Roman" w:hAnsi="Times New Roman" w:cs="Times New Roman"/>
                <w:sz w:val="24"/>
                <w:szCs w:val="24"/>
              </w:rPr>
              <w:t xml:space="preserve"> родном языке.</w:t>
            </w:r>
          </w:p>
        </w:tc>
      </w:tr>
      <w:tr w:rsidR="000F7CD5" w:rsidRPr="00512C81" w14:paraId="2292DF2A" w14:textId="77777777" w:rsidTr="00157475">
        <w:tc>
          <w:tcPr>
            <w:tcW w:w="1838" w:type="dxa"/>
            <w:vMerge/>
            <w:tcBorders>
              <w:top w:val="single" w:sz="4" w:space="0" w:color="000000"/>
              <w:left w:val="single" w:sz="4" w:space="0" w:color="000000"/>
              <w:bottom w:val="single" w:sz="4" w:space="0" w:color="000000"/>
              <w:right w:val="single" w:sz="4" w:space="0" w:color="000000"/>
            </w:tcBorders>
          </w:tcPr>
          <w:p w14:paraId="435E3FEE"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75E16"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свободно владеет родным языком, инициативен в общении, поддерживает тему разговора, возникающего по инициативе взрослого, отвечает на вопросы и </w:t>
            </w:r>
            <w:r w:rsidRPr="00512C81">
              <w:rPr>
                <w:rFonts w:ascii="Times New Roman" w:hAnsi="Times New Roman" w:cs="Times New Roman"/>
                <w:color w:val="000000"/>
                <w:sz w:val="24"/>
                <w:szCs w:val="24"/>
              </w:rPr>
              <w:lastRenderedPageBreak/>
              <w:t>отзывается на просьбы, способен к установлению устойчивых контактов со сверстниками, умеет договариваться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1368E"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lastRenderedPageBreak/>
              <w:t xml:space="preserve">владеет родным языком, поддерживает тему разговора, возникающего по инициативе взрослого, отвечает на вопросы, отзывается на просьбы, способен к установлению </w:t>
            </w:r>
            <w:r w:rsidRPr="00512C81">
              <w:rPr>
                <w:rFonts w:ascii="Times New Roman" w:hAnsi="Times New Roman" w:cs="Times New Roman"/>
                <w:color w:val="000000"/>
                <w:sz w:val="24"/>
                <w:szCs w:val="24"/>
              </w:rPr>
              <w:lastRenderedPageBreak/>
              <w:t>устойчивых контактов со сверстниками, старается договориться</w:t>
            </w:r>
          </w:p>
        </w:tc>
        <w:tc>
          <w:tcPr>
            <w:tcW w:w="2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6A0C8"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lastRenderedPageBreak/>
              <w:t xml:space="preserve">интерес к общению с другими людьми </w:t>
            </w:r>
            <w:r w:rsidR="00AC07A3" w:rsidRPr="00512C81">
              <w:rPr>
                <w:rFonts w:ascii="Times New Roman" w:hAnsi="Times New Roman" w:cs="Times New Roman"/>
                <w:color w:val="000000"/>
                <w:sz w:val="24"/>
                <w:szCs w:val="24"/>
              </w:rPr>
              <w:t>незначительный, отвечает</w:t>
            </w:r>
            <w:r w:rsidRPr="00512C81">
              <w:rPr>
                <w:rFonts w:ascii="Times New Roman" w:hAnsi="Times New Roman" w:cs="Times New Roman"/>
                <w:color w:val="000000"/>
                <w:sz w:val="24"/>
                <w:szCs w:val="24"/>
              </w:rPr>
              <w:t xml:space="preserve"> на вопросы, замкнут, предпочитает уединение</w:t>
            </w:r>
          </w:p>
        </w:tc>
      </w:tr>
      <w:tr w:rsidR="000F7CD5" w:rsidRPr="00512C81" w14:paraId="5204B49B" w14:textId="77777777" w:rsidTr="00157475">
        <w:trPr>
          <w:trHeight w:val="1835"/>
        </w:trPr>
        <w:tc>
          <w:tcPr>
            <w:tcW w:w="1838" w:type="dxa"/>
            <w:vMerge/>
            <w:tcBorders>
              <w:top w:val="single" w:sz="4" w:space="0" w:color="000000"/>
              <w:left w:val="single" w:sz="4" w:space="0" w:color="000000"/>
              <w:bottom w:val="single" w:sz="4" w:space="0" w:color="000000"/>
              <w:right w:val="single" w:sz="4" w:space="0" w:color="000000"/>
            </w:tcBorders>
          </w:tcPr>
          <w:p w14:paraId="7788252C"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06FDCC"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435BD7"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при напоминании здоровается и прощается в зависимости от национальности собеседника, благодарит </w:t>
            </w:r>
            <w:r w:rsidR="00AC07A3" w:rsidRPr="00512C81">
              <w:rPr>
                <w:rFonts w:ascii="Times New Roman" w:hAnsi="Times New Roman" w:cs="Times New Roman"/>
                <w:color w:val="000000"/>
                <w:sz w:val="24"/>
                <w:szCs w:val="24"/>
              </w:rPr>
              <w:t>за оказанную</w:t>
            </w:r>
            <w:r w:rsidRPr="00512C81">
              <w:rPr>
                <w:rFonts w:ascii="Times New Roman" w:hAnsi="Times New Roman" w:cs="Times New Roman"/>
                <w:color w:val="000000"/>
                <w:sz w:val="24"/>
                <w:szCs w:val="24"/>
              </w:rPr>
              <w:t xml:space="preserve"> услугу, помощь, угощение, извиняется при косвенном стимулировании взрослого</w:t>
            </w:r>
          </w:p>
        </w:tc>
        <w:tc>
          <w:tcPr>
            <w:tcW w:w="2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27340D"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при настоянии взрослых здоровается, прощается, благодарит </w:t>
            </w:r>
            <w:r w:rsidR="00AC07A3" w:rsidRPr="00512C81">
              <w:rPr>
                <w:rFonts w:ascii="Times New Roman" w:hAnsi="Times New Roman" w:cs="Times New Roman"/>
                <w:color w:val="000000"/>
                <w:sz w:val="24"/>
                <w:szCs w:val="24"/>
              </w:rPr>
              <w:t>за оказанную</w:t>
            </w:r>
            <w:r w:rsidRPr="00512C81">
              <w:rPr>
                <w:rFonts w:ascii="Times New Roman" w:hAnsi="Times New Roman" w:cs="Times New Roman"/>
                <w:color w:val="000000"/>
                <w:sz w:val="24"/>
                <w:szCs w:val="24"/>
              </w:rPr>
              <w:t xml:space="preserve"> услугу, помощь, угощение, извиняется  </w:t>
            </w:r>
          </w:p>
        </w:tc>
      </w:tr>
      <w:tr w:rsidR="000F7CD5" w:rsidRPr="00512C81" w14:paraId="4D5C1B91" w14:textId="77777777" w:rsidTr="00157475">
        <w:trPr>
          <w:trHeight w:val="696"/>
        </w:trPr>
        <w:tc>
          <w:tcPr>
            <w:tcW w:w="1838" w:type="dxa"/>
            <w:vMerge/>
            <w:tcBorders>
              <w:top w:val="single" w:sz="4" w:space="0" w:color="000000"/>
              <w:left w:val="single" w:sz="4" w:space="0" w:color="000000"/>
              <w:bottom w:val="single" w:sz="4" w:space="0" w:color="000000"/>
              <w:right w:val="single" w:sz="4" w:space="0" w:color="000000"/>
            </w:tcBorders>
          </w:tcPr>
          <w:p w14:paraId="19918F01"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27D409" w14:textId="77777777" w:rsidR="000F7CD5" w:rsidRPr="00512C81"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дружит и</w:t>
            </w:r>
            <w:r w:rsidR="000F7CD5" w:rsidRPr="00512C81">
              <w:rPr>
                <w:rFonts w:ascii="Times New Roman" w:hAnsi="Times New Roman" w:cs="Times New Roman"/>
                <w:color w:val="000000"/>
                <w:sz w:val="24"/>
                <w:szCs w:val="24"/>
              </w:rPr>
              <w:t xml:space="preserve"> общается с детьми других национальностей</w:t>
            </w:r>
          </w:p>
          <w:p w14:paraId="12FE195D"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FD230"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общается, допускает конфликты с детьми другой национальности, но разрешает их мирно</w:t>
            </w:r>
          </w:p>
        </w:tc>
        <w:tc>
          <w:tcPr>
            <w:tcW w:w="2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F55A3"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допускает конфликты с детьми другой национальности </w:t>
            </w:r>
          </w:p>
          <w:p w14:paraId="7114FDDE"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w:t>
            </w:r>
          </w:p>
        </w:tc>
      </w:tr>
      <w:tr w:rsidR="000F7CD5" w:rsidRPr="00512C81" w14:paraId="103C29A6" w14:textId="77777777" w:rsidTr="00157475">
        <w:trPr>
          <w:trHeight w:val="422"/>
        </w:trPr>
        <w:tc>
          <w:tcPr>
            <w:tcW w:w="1838" w:type="dxa"/>
            <w:vMerge/>
            <w:tcBorders>
              <w:top w:val="single" w:sz="4" w:space="0" w:color="000000"/>
              <w:left w:val="single" w:sz="4" w:space="0" w:color="000000"/>
              <w:bottom w:val="single" w:sz="4" w:space="0" w:color="000000"/>
              <w:right w:val="single" w:sz="4" w:space="0" w:color="000000"/>
            </w:tcBorders>
          </w:tcPr>
          <w:p w14:paraId="619A757F"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046946" w14:textId="708868D0"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477DEB" w14:textId="77777777" w:rsidR="000F7CD5" w:rsidRPr="00512C81"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проявляет ситуативный</w:t>
            </w:r>
            <w:r w:rsidR="000F7CD5" w:rsidRPr="00512C81">
              <w:rPr>
                <w:rFonts w:ascii="Times New Roman" w:hAnsi="Times New Roman" w:cs="Times New Roman"/>
                <w:color w:val="000000"/>
                <w:sz w:val="24"/>
                <w:szCs w:val="24"/>
              </w:rPr>
              <w:t xml:space="preserve"> интерес к культуре и нравам людей, говорящих </w:t>
            </w:r>
            <w:r w:rsidRPr="00512C81">
              <w:rPr>
                <w:rFonts w:ascii="Times New Roman" w:hAnsi="Times New Roman" w:cs="Times New Roman"/>
                <w:color w:val="000000"/>
                <w:sz w:val="24"/>
                <w:szCs w:val="24"/>
              </w:rPr>
              <w:t>на другом</w:t>
            </w:r>
            <w:r w:rsidR="000F7CD5" w:rsidRPr="00512C81">
              <w:rPr>
                <w:rFonts w:ascii="Times New Roman" w:hAnsi="Times New Roman" w:cs="Times New Roman"/>
                <w:color w:val="000000"/>
                <w:sz w:val="24"/>
                <w:szCs w:val="24"/>
              </w:rPr>
              <w:t xml:space="preserve"> языке, прислушивается к их разговору, старается овладеть первичной коммуникацией на татарском языке, приобретает первоначальные навыки общения</w:t>
            </w:r>
          </w:p>
        </w:tc>
        <w:tc>
          <w:tcPr>
            <w:tcW w:w="2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B671E5"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не проявляет интереса к культуре и нравам людей, говорящих на другом языке, не прислушивается к разговору, отсутствуют первоначальные навыки устной речи на втором языке</w:t>
            </w:r>
          </w:p>
        </w:tc>
      </w:tr>
      <w:tr w:rsidR="000F7CD5" w:rsidRPr="00512C81" w14:paraId="5D45F043" w14:textId="77777777" w:rsidTr="00157475">
        <w:trPr>
          <w:trHeight w:val="422"/>
        </w:trPr>
        <w:tc>
          <w:tcPr>
            <w:tcW w:w="1838" w:type="dxa"/>
            <w:vMerge/>
            <w:tcBorders>
              <w:top w:val="single" w:sz="4" w:space="0" w:color="000000"/>
              <w:left w:val="single" w:sz="4" w:space="0" w:color="000000"/>
              <w:bottom w:val="single" w:sz="4" w:space="0" w:color="000000"/>
              <w:right w:val="single" w:sz="4" w:space="0" w:color="000000"/>
            </w:tcBorders>
          </w:tcPr>
          <w:p w14:paraId="6F167568"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A30826" w14:textId="77777777" w:rsidR="000F7CD5" w:rsidRPr="00157475"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157475">
              <w:rPr>
                <w:rFonts w:ascii="Times New Roman" w:hAnsi="Times New Roman" w:cs="Times New Roman"/>
                <w:sz w:val="24"/>
                <w:szCs w:val="24"/>
              </w:rPr>
              <w:t xml:space="preserve">По собственной инициативе участвует в театрализованных и режиссерских </w:t>
            </w:r>
            <w:r w:rsidR="00AC07A3" w:rsidRPr="00157475">
              <w:rPr>
                <w:rFonts w:ascii="Times New Roman" w:hAnsi="Times New Roman" w:cs="Times New Roman"/>
                <w:sz w:val="24"/>
                <w:szCs w:val="24"/>
              </w:rPr>
              <w:t>играх, разыгрывает</w:t>
            </w:r>
            <w:r w:rsidRPr="00157475">
              <w:rPr>
                <w:rFonts w:ascii="Times New Roman" w:hAnsi="Times New Roman" w:cs="Times New Roman"/>
                <w:sz w:val="24"/>
                <w:szCs w:val="24"/>
              </w:rPr>
              <w:t xml:space="preserve">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w:t>
            </w:r>
            <w:r w:rsidRPr="00157475">
              <w:rPr>
                <w:rFonts w:ascii="Times New Roman" w:hAnsi="Times New Roman" w:cs="Times New Roman"/>
                <w:sz w:val="24"/>
                <w:szCs w:val="24"/>
              </w:rPr>
              <w:lastRenderedPageBreak/>
              <w:t>жесты, мимику, интонацию.</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C6CE6" w14:textId="77777777" w:rsidR="000F7CD5" w:rsidRPr="00157475"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157475">
              <w:rPr>
                <w:rFonts w:ascii="Times New Roman" w:hAnsi="Times New Roman" w:cs="Times New Roman"/>
                <w:sz w:val="24"/>
                <w:szCs w:val="24"/>
              </w:rPr>
              <w:lastRenderedPageBreak/>
              <w:t xml:space="preserve">По инициативе взрослого участвует в театрализованных и режиссерских </w:t>
            </w:r>
            <w:r w:rsidR="00AC07A3" w:rsidRPr="00157475">
              <w:rPr>
                <w:rFonts w:ascii="Times New Roman" w:hAnsi="Times New Roman" w:cs="Times New Roman"/>
                <w:sz w:val="24"/>
                <w:szCs w:val="24"/>
              </w:rPr>
              <w:t>играх, разыгрывает</w:t>
            </w:r>
            <w:r w:rsidRPr="00157475">
              <w:rPr>
                <w:rFonts w:ascii="Times New Roman" w:hAnsi="Times New Roman" w:cs="Times New Roman"/>
                <w:sz w:val="24"/>
                <w:szCs w:val="24"/>
              </w:rPr>
              <w:t xml:space="preserve">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6A9E40" w14:textId="77777777" w:rsidR="000F7CD5" w:rsidRPr="00157475"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157475">
              <w:rPr>
                <w:rFonts w:ascii="Times New Roman" w:hAnsi="Times New Roman" w:cs="Times New Roman"/>
                <w:sz w:val="24"/>
                <w:szCs w:val="24"/>
              </w:rPr>
              <w:t>Не участвует в театрализованных и режиссерских играх, не   разыгрывает ситуации по несложным сюжетам (из мультфильмов по мотивам татарских народных сказок).</w:t>
            </w:r>
          </w:p>
        </w:tc>
      </w:tr>
      <w:tr w:rsidR="000F7CD5" w:rsidRPr="00512C81" w14:paraId="0E5F0DF7" w14:textId="77777777" w:rsidTr="00157475">
        <w:trPr>
          <w:trHeight w:val="2065"/>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1F3392"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Познавательное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A6432"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владеет первоначальными представлениями о родном городе (название, главные улицы г. Казани), республике Татарстан (название, столица)</w:t>
            </w:r>
          </w:p>
          <w:p w14:paraId="68B2AB2D" w14:textId="77777777" w:rsidR="000F7CD5" w:rsidRPr="00157475"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157475">
              <w:rPr>
                <w:rFonts w:ascii="Times New Roman" w:hAnsi="Times New Roman" w:cs="Times New Roman"/>
                <w:sz w:val="24"/>
                <w:szCs w:val="24"/>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D2C9DD" w14:textId="30A49616"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владеет отдельными первоначальными представлениями о родном городе (название, главные улицы Казани), республике </w:t>
            </w:r>
            <w:r w:rsidR="00AC07A3" w:rsidRPr="00157475">
              <w:rPr>
                <w:rFonts w:ascii="Times New Roman" w:hAnsi="Times New Roman" w:cs="Times New Roman"/>
                <w:sz w:val="24"/>
                <w:szCs w:val="24"/>
              </w:rPr>
              <w:t>Татарстан (</w:t>
            </w:r>
            <w:r w:rsidRPr="00157475">
              <w:rPr>
                <w:rFonts w:ascii="Times New Roman" w:hAnsi="Times New Roman" w:cs="Times New Roman"/>
                <w:sz w:val="24"/>
                <w:szCs w:val="24"/>
              </w:rPr>
              <w:t>название, столица)</w:t>
            </w:r>
          </w:p>
        </w:tc>
        <w:tc>
          <w:tcPr>
            <w:tcW w:w="2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6ED64"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не владеет первоначальными представлениями о родном городе (название, главные улицы Казани), республике Татарстан (название, столица)</w:t>
            </w:r>
          </w:p>
          <w:p w14:paraId="4D1DE174"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w:t>
            </w:r>
          </w:p>
        </w:tc>
      </w:tr>
      <w:tr w:rsidR="000F7CD5" w:rsidRPr="00512C81" w14:paraId="7DDA6111" w14:textId="77777777" w:rsidTr="00157475">
        <w:tc>
          <w:tcPr>
            <w:tcW w:w="1838" w:type="dxa"/>
            <w:vMerge/>
            <w:tcBorders>
              <w:top w:val="single" w:sz="4" w:space="0" w:color="000000"/>
              <w:left w:val="single" w:sz="4" w:space="0" w:color="000000"/>
              <w:bottom w:val="single" w:sz="4" w:space="0" w:color="000000"/>
              <w:right w:val="single" w:sz="4" w:space="0" w:color="000000"/>
            </w:tcBorders>
          </w:tcPr>
          <w:p w14:paraId="6FA762A4"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802A56"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проявляет интерес к некоторым элементам национальной культуры (жилище, предметы быта, национальная кухня, одежда, </w:t>
            </w:r>
            <w:r w:rsidR="00AC07A3" w:rsidRPr="00512C81">
              <w:rPr>
                <w:rFonts w:ascii="Times New Roman" w:hAnsi="Times New Roman" w:cs="Times New Roman"/>
                <w:color w:val="000000"/>
                <w:sz w:val="24"/>
                <w:szCs w:val="24"/>
              </w:rPr>
              <w:t>посуда, национальные</w:t>
            </w:r>
            <w:r w:rsidRPr="00512C81">
              <w:rPr>
                <w:rFonts w:ascii="Times New Roman" w:hAnsi="Times New Roman" w:cs="Times New Roman"/>
                <w:color w:val="000000"/>
                <w:sz w:val="24"/>
                <w:szCs w:val="24"/>
              </w:rPr>
              <w:t xml:space="preserve"> праздники, музыкальные инструменты, малые формы фольклора)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E4E95A"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частично проявляет интерес к некоторым элементам национальной культуры (жилище, предметы быта, национальная кухня, одежда, </w:t>
            </w:r>
            <w:r w:rsidR="00AC07A3" w:rsidRPr="00512C81">
              <w:rPr>
                <w:rFonts w:ascii="Times New Roman" w:hAnsi="Times New Roman" w:cs="Times New Roman"/>
                <w:color w:val="000000"/>
                <w:sz w:val="24"/>
                <w:szCs w:val="24"/>
              </w:rPr>
              <w:t>посуда, национальные</w:t>
            </w:r>
            <w:r w:rsidRPr="00512C81">
              <w:rPr>
                <w:rFonts w:ascii="Times New Roman" w:hAnsi="Times New Roman" w:cs="Times New Roman"/>
                <w:color w:val="000000"/>
                <w:sz w:val="24"/>
                <w:szCs w:val="24"/>
              </w:rPr>
              <w:t xml:space="preserve"> праздники, музыкальные инструменты, малые формы фольклора)</w:t>
            </w:r>
          </w:p>
        </w:tc>
        <w:tc>
          <w:tcPr>
            <w:tcW w:w="2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8FFCD"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не проявляет интереса к элементам национальной культуры (жилище, предметы быта, национальная кухня, одежда, </w:t>
            </w:r>
            <w:r w:rsidR="00AC07A3" w:rsidRPr="00512C81">
              <w:rPr>
                <w:rFonts w:ascii="Times New Roman" w:hAnsi="Times New Roman" w:cs="Times New Roman"/>
                <w:color w:val="000000"/>
                <w:sz w:val="24"/>
                <w:szCs w:val="24"/>
              </w:rPr>
              <w:t>посуда, национальные</w:t>
            </w:r>
            <w:r w:rsidRPr="00512C81">
              <w:rPr>
                <w:rFonts w:ascii="Times New Roman" w:hAnsi="Times New Roman" w:cs="Times New Roman"/>
                <w:color w:val="000000"/>
                <w:sz w:val="24"/>
                <w:szCs w:val="24"/>
              </w:rPr>
              <w:t xml:space="preserve"> праздники, музыкальные инструменты, малые формы фольклора)</w:t>
            </w:r>
          </w:p>
        </w:tc>
      </w:tr>
      <w:tr w:rsidR="000F7CD5" w:rsidRPr="00512C81" w14:paraId="5F1BD900" w14:textId="77777777" w:rsidTr="00157475">
        <w:trPr>
          <w:trHeight w:val="2095"/>
        </w:trPr>
        <w:tc>
          <w:tcPr>
            <w:tcW w:w="1838" w:type="dxa"/>
            <w:vMerge/>
            <w:tcBorders>
              <w:top w:val="single" w:sz="4" w:space="0" w:color="000000"/>
              <w:left w:val="single" w:sz="4" w:space="0" w:color="000000"/>
              <w:bottom w:val="single" w:sz="4" w:space="0" w:color="000000"/>
              <w:right w:val="single" w:sz="4" w:space="0" w:color="000000"/>
            </w:tcBorders>
          </w:tcPr>
          <w:p w14:paraId="3DCAC449"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8E8C8" w14:textId="77777777" w:rsidR="000F7CD5" w:rsidRPr="00157475"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157475">
              <w:rPr>
                <w:rFonts w:ascii="Times New Roman" w:hAnsi="Times New Roman" w:cs="Times New Roman"/>
                <w:sz w:val="24"/>
                <w:szCs w:val="24"/>
              </w:rPr>
              <w:t xml:space="preserve">интересуется объектами и явлениями живой и неживой природы </w:t>
            </w:r>
            <w:r w:rsidR="00AC07A3" w:rsidRPr="00157475">
              <w:rPr>
                <w:rFonts w:ascii="Times New Roman" w:hAnsi="Times New Roman" w:cs="Times New Roman"/>
                <w:sz w:val="24"/>
                <w:szCs w:val="24"/>
              </w:rPr>
              <w:t>Р</w:t>
            </w:r>
            <w:r w:rsidRPr="00157475">
              <w:rPr>
                <w:rFonts w:ascii="Times New Roman" w:hAnsi="Times New Roman" w:cs="Times New Roman"/>
                <w:sz w:val="24"/>
                <w:szCs w:val="24"/>
              </w:rPr>
              <w:t>еспублики Татарстан, имеет некоторые представления об их взаимосвязях, сезонных изменениях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670656" w14:textId="77777777" w:rsidR="000F7CD5" w:rsidRPr="00157475"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157475">
              <w:rPr>
                <w:rFonts w:ascii="Times New Roman" w:hAnsi="Times New Roman" w:cs="Times New Roman"/>
                <w:sz w:val="24"/>
                <w:szCs w:val="24"/>
              </w:rPr>
              <w:t xml:space="preserve">проявляет ситуативный интерес к объектам и явлениям живой и неживой </w:t>
            </w:r>
            <w:r w:rsidR="00AC07A3" w:rsidRPr="00157475">
              <w:rPr>
                <w:rFonts w:ascii="Times New Roman" w:hAnsi="Times New Roman" w:cs="Times New Roman"/>
                <w:sz w:val="24"/>
                <w:szCs w:val="24"/>
              </w:rPr>
              <w:t>природы Республики</w:t>
            </w:r>
            <w:r w:rsidRPr="00157475">
              <w:rPr>
                <w:rFonts w:ascii="Times New Roman" w:hAnsi="Times New Roman" w:cs="Times New Roman"/>
                <w:sz w:val="24"/>
                <w:szCs w:val="24"/>
              </w:rPr>
              <w:t xml:space="preserve"> </w:t>
            </w:r>
            <w:r w:rsidR="00AC07A3" w:rsidRPr="00157475">
              <w:rPr>
                <w:rFonts w:ascii="Times New Roman" w:hAnsi="Times New Roman" w:cs="Times New Roman"/>
                <w:sz w:val="24"/>
                <w:szCs w:val="24"/>
              </w:rPr>
              <w:t>Татарстан, имеет</w:t>
            </w:r>
            <w:r w:rsidRPr="00157475">
              <w:rPr>
                <w:rFonts w:ascii="Times New Roman" w:hAnsi="Times New Roman" w:cs="Times New Roman"/>
                <w:sz w:val="24"/>
                <w:szCs w:val="24"/>
              </w:rPr>
              <w:t xml:space="preserve"> некоторые представления об их взаимосвязях, сезонных изменениях</w:t>
            </w:r>
          </w:p>
        </w:tc>
        <w:tc>
          <w:tcPr>
            <w:tcW w:w="2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6B0E9A" w14:textId="77777777" w:rsidR="000F7CD5" w:rsidRPr="00157475"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157475">
              <w:rPr>
                <w:rFonts w:ascii="Times New Roman" w:hAnsi="Times New Roman" w:cs="Times New Roman"/>
                <w:sz w:val="24"/>
                <w:szCs w:val="24"/>
              </w:rPr>
              <w:t xml:space="preserve">не проявляет особого интереса к объектам и явлениям живой и неживой </w:t>
            </w:r>
            <w:r w:rsidR="00AC07A3" w:rsidRPr="00157475">
              <w:rPr>
                <w:rFonts w:ascii="Times New Roman" w:hAnsi="Times New Roman" w:cs="Times New Roman"/>
                <w:sz w:val="24"/>
                <w:szCs w:val="24"/>
              </w:rPr>
              <w:t xml:space="preserve">природы </w:t>
            </w:r>
            <w:r w:rsidR="00AC07A3" w:rsidRPr="00157475">
              <w:rPr>
                <w:rFonts w:ascii="Times New Roman" w:eastAsia="Calibri" w:hAnsi="Times New Roman" w:cs="Times New Roman"/>
                <w:sz w:val="24"/>
                <w:szCs w:val="24"/>
              </w:rPr>
              <w:t>Республики</w:t>
            </w:r>
            <w:r w:rsidRPr="00157475">
              <w:rPr>
                <w:rFonts w:ascii="Times New Roman" w:hAnsi="Times New Roman" w:cs="Times New Roman"/>
                <w:sz w:val="24"/>
                <w:szCs w:val="24"/>
              </w:rPr>
              <w:t xml:space="preserve"> </w:t>
            </w:r>
            <w:r w:rsidR="00AC07A3" w:rsidRPr="00157475">
              <w:rPr>
                <w:rFonts w:ascii="Times New Roman" w:hAnsi="Times New Roman" w:cs="Times New Roman"/>
                <w:sz w:val="24"/>
                <w:szCs w:val="24"/>
              </w:rPr>
              <w:t>Татарстан, не</w:t>
            </w:r>
            <w:r w:rsidRPr="00157475">
              <w:rPr>
                <w:rFonts w:ascii="Times New Roman" w:hAnsi="Times New Roman" w:cs="Times New Roman"/>
                <w:sz w:val="24"/>
                <w:szCs w:val="24"/>
              </w:rPr>
              <w:t xml:space="preserve"> имеет представлений об их взаимосвязях, сезонных изменениях</w:t>
            </w:r>
          </w:p>
        </w:tc>
      </w:tr>
      <w:tr w:rsidR="000F7CD5" w:rsidRPr="00512C81" w14:paraId="430D8892" w14:textId="77777777" w:rsidTr="00157475">
        <w:trPr>
          <w:trHeight w:val="1968"/>
        </w:trPr>
        <w:tc>
          <w:tcPr>
            <w:tcW w:w="1838" w:type="dxa"/>
            <w:vMerge/>
            <w:tcBorders>
              <w:top w:val="single" w:sz="4" w:space="0" w:color="000000"/>
              <w:left w:val="single" w:sz="4" w:space="0" w:color="000000"/>
              <w:bottom w:val="single" w:sz="4" w:space="0" w:color="000000"/>
              <w:right w:val="single" w:sz="4" w:space="0" w:color="000000"/>
            </w:tcBorders>
          </w:tcPr>
          <w:p w14:paraId="4A60B189"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87BB1E" w14:textId="77777777" w:rsidR="000F7CD5" w:rsidRPr="00512C81"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512C81">
              <w:rPr>
                <w:rFonts w:ascii="Times New Roman" w:hAnsi="Times New Roman" w:cs="Times New Roman"/>
                <w:color w:val="000000"/>
                <w:sz w:val="24"/>
                <w:szCs w:val="24"/>
              </w:rPr>
              <w:t>имеет представления о метрополитене, об отличительных особенностях станции «Площадь Тукая» в городе Казани</w:t>
            </w:r>
          </w:p>
          <w:p w14:paraId="442272BF" w14:textId="77777777" w:rsidR="000F7CD5" w:rsidRPr="00512C81"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512C81">
              <w:rPr>
                <w:rFonts w:ascii="Times New Roman" w:hAnsi="Times New Roman" w:cs="Times New Roman"/>
                <w:color w:val="000000"/>
                <w:sz w:val="24"/>
                <w:szCs w:val="24"/>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8E52C"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имеет неполные представления </w:t>
            </w:r>
            <w:r w:rsidR="00AC07A3" w:rsidRPr="00512C81">
              <w:rPr>
                <w:rFonts w:ascii="Times New Roman" w:hAnsi="Times New Roman" w:cs="Times New Roman"/>
                <w:color w:val="000000"/>
                <w:sz w:val="24"/>
                <w:szCs w:val="24"/>
              </w:rPr>
              <w:t>о метрополитене</w:t>
            </w:r>
            <w:r w:rsidRPr="00512C81">
              <w:rPr>
                <w:rFonts w:ascii="Times New Roman" w:hAnsi="Times New Roman" w:cs="Times New Roman"/>
                <w:color w:val="000000"/>
                <w:sz w:val="24"/>
                <w:szCs w:val="24"/>
              </w:rPr>
              <w:t xml:space="preserve">, об отличительных особенностях станции «Площадь Тукая» в городе Казани </w:t>
            </w:r>
          </w:p>
        </w:tc>
        <w:tc>
          <w:tcPr>
            <w:tcW w:w="2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9CB662"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не имеет представлений </w:t>
            </w:r>
            <w:r w:rsidR="00AC07A3" w:rsidRPr="00512C81">
              <w:rPr>
                <w:rFonts w:ascii="Times New Roman" w:hAnsi="Times New Roman" w:cs="Times New Roman"/>
                <w:color w:val="000000"/>
                <w:sz w:val="24"/>
                <w:szCs w:val="24"/>
              </w:rPr>
              <w:t>о метрополитене</w:t>
            </w:r>
            <w:r w:rsidRPr="00512C81">
              <w:rPr>
                <w:rFonts w:ascii="Times New Roman" w:hAnsi="Times New Roman" w:cs="Times New Roman"/>
                <w:color w:val="000000"/>
                <w:sz w:val="24"/>
                <w:szCs w:val="24"/>
              </w:rPr>
              <w:t xml:space="preserve">, об отличительных особенностях станции «Площадь Тукая» в городе Казани </w:t>
            </w:r>
          </w:p>
        </w:tc>
      </w:tr>
      <w:tr w:rsidR="000F7CD5" w:rsidRPr="00512C81" w14:paraId="6177B10E" w14:textId="77777777" w:rsidTr="00157475">
        <w:trPr>
          <w:trHeight w:val="1804"/>
        </w:trPr>
        <w:tc>
          <w:tcPr>
            <w:tcW w:w="1838" w:type="dxa"/>
            <w:vMerge/>
            <w:tcBorders>
              <w:top w:val="single" w:sz="4" w:space="0" w:color="000000"/>
              <w:left w:val="single" w:sz="4" w:space="0" w:color="000000"/>
              <w:bottom w:val="single" w:sz="4" w:space="0" w:color="000000"/>
              <w:right w:val="single" w:sz="4" w:space="0" w:color="000000"/>
            </w:tcBorders>
          </w:tcPr>
          <w:p w14:paraId="793D2100"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2806A5" w14:textId="77777777" w:rsidR="000F7CD5" w:rsidRPr="00157475"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157475">
              <w:rPr>
                <w:rFonts w:ascii="Times New Roman" w:hAnsi="Times New Roman" w:cs="Times New Roman"/>
                <w:sz w:val="24"/>
                <w:szCs w:val="24"/>
              </w:rPr>
              <w:t>ориентируется в транспортных средствах г. Казани, знает места остановок, их названия, понимает смысл общепринятых символических обозначений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3B557" w14:textId="77777777" w:rsidR="000F7CD5" w:rsidRPr="00157475"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157475">
              <w:rPr>
                <w:rFonts w:ascii="Times New Roman" w:hAnsi="Times New Roman" w:cs="Times New Roman"/>
                <w:sz w:val="24"/>
                <w:szCs w:val="24"/>
              </w:rPr>
              <w:t xml:space="preserve">ориентируется в транспортных </w:t>
            </w:r>
            <w:r w:rsidR="00AC07A3" w:rsidRPr="00157475">
              <w:rPr>
                <w:rFonts w:ascii="Times New Roman" w:hAnsi="Times New Roman" w:cs="Times New Roman"/>
                <w:sz w:val="24"/>
                <w:szCs w:val="24"/>
              </w:rPr>
              <w:t xml:space="preserve">средствах </w:t>
            </w:r>
            <w:r w:rsidR="00AC07A3" w:rsidRPr="00157475">
              <w:rPr>
                <w:rFonts w:ascii="Times New Roman" w:eastAsia="Calibri" w:hAnsi="Times New Roman" w:cs="Times New Roman"/>
                <w:sz w:val="24"/>
                <w:szCs w:val="24"/>
              </w:rPr>
              <w:t>г.</w:t>
            </w:r>
            <w:r w:rsidRPr="00157475">
              <w:rPr>
                <w:rFonts w:ascii="Times New Roman" w:hAnsi="Times New Roman" w:cs="Times New Roman"/>
                <w:sz w:val="24"/>
                <w:szCs w:val="24"/>
              </w:rPr>
              <w:t xml:space="preserve"> Казани, знает места остановок, их названия, иногда путает общепринятые символические обозначения</w:t>
            </w:r>
          </w:p>
        </w:tc>
        <w:tc>
          <w:tcPr>
            <w:tcW w:w="2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A0BCCB" w14:textId="77777777" w:rsidR="000F7CD5" w:rsidRPr="00157475"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157475">
              <w:rPr>
                <w:rFonts w:ascii="Times New Roman" w:hAnsi="Times New Roman" w:cs="Times New Roman"/>
                <w:sz w:val="24"/>
                <w:szCs w:val="24"/>
              </w:rPr>
              <w:t xml:space="preserve">не ориентируется в транспортных </w:t>
            </w:r>
            <w:r w:rsidR="00AC07A3" w:rsidRPr="00157475">
              <w:rPr>
                <w:rFonts w:ascii="Times New Roman" w:hAnsi="Times New Roman" w:cs="Times New Roman"/>
                <w:sz w:val="24"/>
                <w:szCs w:val="24"/>
              </w:rPr>
              <w:t>средствах г.</w:t>
            </w:r>
            <w:r w:rsidRPr="00157475">
              <w:rPr>
                <w:rFonts w:ascii="Times New Roman" w:hAnsi="Times New Roman" w:cs="Times New Roman"/>
                <w:sz w:val="24"/>
                <w:szCs w:val="24"/>
              </w:rPr>
              <w:t xml:space="preserve"> Казани, не знает места остановок, их названия, не понимает смысл общепринятых символических обозначений</w:t>
            </w:r>
          </w:p>
        </w:tc>
      </w:tr>
      <w:tr w:rsidR="000F7CD5" w:rsidRPr="00512C81" w14:paraId="3829A3AC" w14:textId="77777777" w:rsidTr="00157475">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D042EC"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Речевое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C4296" w14:textId="7201A540"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понимает обращенную речь в виде отдельного предложения (в рамках предусмотренного УМК «</w:t>
            </w:r>
            <w:proofErr w:type="spellStart"/>
            <w:r w:rsidRPr="00512C81">
              <w:rPr>
                <w:rFonts w:ascii="Times New Roman" w:hAnsi="Times New Roman" w:cs="Times New Roman"/>
                <w:color w:val="000000"/>
                <w:sz w:val="24"/>
                <w:szCs w:val="24"/>
              </w:rPr>
              <w:t>Татарча</w:t>
            </w:r>
            <w:proofErr w:type="spellEnd"/>
            <w:r w:rsidRPr="00512C81">
              <w:rPr>
                <w:rFonts w:ascii="Times New Roman" w:hAnsi="Times New Roman" w:cs="Times New Roman"/>
                <w:color w:val="000000"/>
                <w:sz w:val="24"/>
                <w:szCs w:val="24"/>
              </w:rPr>
              <w:t xml:space="preserve"> </w:t>
            </w:r>
            <w:proofErr w:type="spellStart"/>
            <w:r w:rsidRPr="00512C81">
              <w:rPr>
                <w:rFonts w:ascii="Times New Roman" w:hAnsi="Times New Roman" w:cs="Times New Roman"/>
                <w:color w:val="000000"/>
                <w:sz w:val="24"/>
                <w:szCs w:val="24"/>
              </w:rPr>
              <w:lastRenderedPageBreak/>
              <w:t>сөйләшәбез</w:t>
            </w:r>
            <w:proofErr w:type="spellEnd"/>
            <w:r w:rsidRPr="00512C81">
              <w:rPr>
                <w:rFonts w:ascii="Times New Roman" w:hAnsi="Times New Roman" w:cs="Times New Roman"/>
                <w:color w:val="000000"/>
                <w:sz w:val="24"/>
                <w:szCs w:val="24"/>
              </w:rPr>
              <w:t>» - «Учимся говорить по-татарски образовательного материала)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732B57"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lastRenderedPageBreak/>
              <w:t>пытается понять обращенную речь в виде отдельного предложения (в рамках предусмотренного УМК «</w:t>
            </w:r>
            <w:proofErr w:type="spellStart"/>
            <w:r w:rsidRPr="00512C81">
              <w:rPr>
                <w:rFonts w:ascii="Times New Roman" w:hAnsi="Times New Roman" w:cs="Times New Roman"/>
                <w:color w:val="000000"/>
                <w:sz w:val="24"/>
                <w:szCs w:val="24"/>
              </w:rPr>
              <w:t>Татарча</w:t>
            </w:r>
            <w:proofErr w:type="spellEnd"/>
            <w:r w:rsidRPr="00512C81">
              <w:rPr>
                <w:rFonts w:ascii="Times New Roman" w:hAnsi="Times New Roman" w:cs="Times New Roman"/>
                <w:color w:val="000000"/>
                <w:sz w:val="24"/>
                <w:szCs w:val="24"/>
              </w:rPr>
              <w:t xml:space="preserve"> </w:t>
            </w:r>
            <w:proofErr w:type="spellStart"/>
            <w:r w:rsidRPr="00512C81">
              <w:rPr>
                <w:rFonts w:ascii="Times New Roman" w:hAnsi="Times New Roman" w:cs="Times New Roman"/>
                <w:color w:val="000000"/>
                <w:sz w:val="24"/>
                <w:szCs w:val="24"/>
              </w:rPr>
              <w:t>сөйләшәбез</w:t>
            </w:r>
            <w:proofErr w:type="spellEnd"/>
            <w:r w:rsidRPr="00512C81">
              <w:rPr>
                <w:rFonts w:ascii="Times New Roman" w:hAnsi="Times New Roman" w:cs="Times New Roman"/>
                <w:color w:val="000000"/>
                <w:sz w:val="24"/>
                <w:szCs w:val="24"/>
              </w:rPr>
              <w:t xml:space="preserve">» - </w:t>
            </w:r>
            <w:r w:rsidRPr="00512C81">
              <w:rPr>
                <w:rFonts w:ascii="Times New Roman" w:hAnsi="Times New Roman" w:cs="Times New Roman"/>
                <w:color w:val="000000"/>
                <w:sz w:val="24"/>
                <w:szCs w:val="24"/>
              </w:rPr>
              <w:lastRenderedPageBreak/>
              <w:t>«Учимся говорить по-татарски образовательного материала)</w:t>
            </w:r>
          </w:p>
        </w:tc>
        <w:tc>
          <w:tcPr>
            <w:tcW w:w="2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280F2"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lastRenderedPageBreak/>
              <w:t>не понимает обращенную речь в виде отдельного предложения (в рамках предусмотренного УМК «</w:t>
            </w:r>
            <w:proofErr w:type="spellStart"/>
            <w:r w:rsidRPr="00512C81">
              <w:rPr>
                <w:rFonts w:ascii="Times New Roman" w:hAnsi="Times New Roman" w:cs="Times New Roman"/>
                <w:color w:val="000000"/>
                <w:sz w:val="24"/>
                <w:szCs w:val="24"/>
              </w:rPr>
              <w:t>Татарча</w:t>
            </w:r>
            <w:proofErr w:type="spellEnd"/>
            <w:r w:rsidRPr="00512C81">
              <w:rPr>
                <w:rFonts w:ascii="Times New Roman" w:hAnsi="Times New Roman" w:cs="Times New Roman"/>
                <w:color w:val="000000"/>
                <w:sz w:val="24"/>
                <w:szCs w:val="24"/>
              </w:rPr>
              <w:t xml:space="preserve"> </w:t>
            </w:r>
            <w:proofErr w:type="spellStart"/>
            <w:r w:rsidRPr="00512C81">
              <w:rPr>
                <w:rFonts w:ascii="Times New Roman" w:hAnsi="Times New Roman" w:cs="Times New Roman"/>
                <w:color w:val="000000"/>
                <w:sz w:val="24"/>
                <w:szCs w:val="24"/>
              </w:rPr>
              <w:t>сөйләшәбез</w:t>
            </w:r>
            <w:proofErr w:type="spellEnd"/>
            <w:r w:rsidRPr="00512C81">
              <w:rPr>
                <w:rFonts w:ascii="Times New Roman" w:hAnsi="Times New Roman" w:cs="Times New Roman"/>
                <w:color w:val="000000"/>
                <w:sz w:val="24"/>
                <w:szCs w:val="24"/>
              </w:rPr>
              <w:t>» - «Учимся говорить по-</w:t>
            </w:r>
            <w:r w:rsidRPr="00512C81">
              <w:rPr>
                <w:rFonts w:ascii="Times New Roman" w:hAnsi="Times New Roman" w:cs="Times New Roman"/>
                <w:color w:val="000000"/>
                <w:sz w:val="24"/>
                <w:szCs w:val="24"/>
              </w:rPr>
              <w:lastRenderedPageBreak/>
              <w:t>татарски образовательного материала)</w:t>
            </w:r>
          </w:p>
        </w:tc>
      </w:tr>
      <w:tr w:rsidR="000F7CD5" w:rsidRPr="00512C81" w14:paraId="7D796249" w14:textId="77777777" w:rsidTr="00157475">
        <w:tc>
          <w:tcPr>
            <w:tcW w:w="1838" w:type="dxa"/>
            <w:vMerge/>
            <w:tcBorders>
              <w:top w:val="single" w:sz="4" w:space="0" w:color="000000"/>
              <w:left w:val="single" w:sz="4" w:space="0" w:color="000000"/>
              <w:bottom w:val="single" w:sz="4" w:space="0" w:color="000000"/>
              <w:right w:val="single" w:sz="4" w:space="0" w:color="000000"/>
            </w:tcBorders>
          </w:tcPr>
          <w:p w14:paraId="3078DC92"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293C6"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безошибочно выбирает предмет, картинку, описанную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DBD864" w14:textId="77777777" w:rsidR="000F7CD5" w:rsidRPr="00512C81"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512C81">
              <w:rPr>
                <w:rFonts w:ascii="Times New Roman" w:hAnsi="Times New Roman" w:cs="Times New Roman"/>
                <w:color w:val="000000"/>
                <w:sz w:val="24"/>
                <w:szCs w:val="24"/>
              </w:rPr>
              <w:t xml:space="preserve">выбирает предмет, </w:t>
            </w:r>
            <w:r w:rsidR="00AC07A3" w:rsidRPr="00512C81">
              <w:rPr>
                <w:rFonts w:ascii="Times New Roman" w:hAnsi="Times New Roman" w:cs="Times New Roman"/>
                <w:color w:val="000000"/>
                <w:sz w:val="24"/>
                <w:szCs w:val="24"/>
              </w:rPr>
              <w:t>картинку, описанную</w:t>
            </w:r>
            <w:r w:rsidRPr="00512C81">
              <w:rPr>
                <w:rFonts w:ascii="Times New Roman" w:hAnsi="Times New Roman" w:cs="Times New Roman"/>
                <w:color w:val="000000"/>
                <w:sz w:val="24"/>
                <w:szCs w:val="24"/>
              </w:rPr>
              <w:t xml:space="preserve"> на татарском языке </w:t>
            </w:r>
          </w:p>
        </w:tc>
        <w:tc>
          <w:tcPr>
            <w:tcW w:w="2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93669" w14:textId="77777777" w:rsidR="000F7CD5" w:rsidRPr="00512C81"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512C81">
              <w:rPr>
                <w:rFonts w:ascii="Times New Roman" w:hAnsi="Times New Roman" w:cs="Times New Roman"/>
                <w:color w:val="000000"/>
                <w:sz w:val="24"/>
                <w:szCs w:val="24"/>
              </w:rPr>
              <w:t xml:space="preserve">ошибается в выборе предмета, картинки, описанной на татарском языке </w:t>
            </w:r>
          </w:p>
        </w:tc>
      </w:tr>
      <w:tr w:rsidR="000F7CD5" w:rsidRPr="00512C81" w14:paraId="2AD0D10E" w14:textId="77777777" w:rsidTr="00157475">
        <w:tc>
          <w:tcPr>
            <w:tcW w:w="1838" w:type="dxa"/>
            <w:vMerge/>
            <w:tcBorders>
              <w:top w:val="single" w:sz="4" w:space="0" w:color="000000"/>
              <w:left w:val="single" w:sz="4" w:space="0" w:color="000000"/>
              <w:bottom w:val="single" w:sz="4" w:space="0" w:color="000000"/>
              <w:right w:val="single" w:sz="4" w:space="0" w:color="000000"/>
            </w:tcBorders>
          </w:tcPr>
          <w:p w14:paraId="34BC8C5F"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1EA1C"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владеет лексическим объемом, предусмотренным УМК «</w:t>
            </w:r>
            <w:proofErr w:type="spellStart"/>
            <w:r w:rsidRPr="00512C81">
              <w:rPr>
                <w:rFonts w:ascii="Times New Roman" w:hAnsi="Times New Roman" w:cs="Times New Roman"/>
                <w:color w:val="000000"/>
                <w:sz w:val="24"/>
                <w:szCs w:val="24"/>
              </w:rPr>
              <w:t>Татарча</w:t>
            </w:r>
            <w:proofErr w:type="spellEnd"/>
            <w:r w:rsidRPr="00512C81">
              <w:rPr>
                <w:rFonts w:ascii="Times New Roman" w:hAnsi="Times New Roman" w:cs="Times New Roman"/>
                <w:color w:val="000000"/>
                <w:sz w:val="24"/>
                <w:szCs w:val="24"/>
              </w:rPr>
              <w:t xml:space="preserve"> </w:t>
            </w:r>
            <w:proofErr w:type="spellStart"/>
            <w:r w:rsidRPr="00512C81">
              <w:rPr>
                <w:rFonts w:ascii="Times New Roman" w:hAnsi="Times New Roman" w:cs="Times New Roman"/>
                <w:color w:val="000000"/>
                <w:sz w:val="24"/>
                <w:szCs w:val="24"/>
              </w:rPr>
              <w:t>сөйләшәбез</w:t>
            </w:r>
            <w:proofErr w:type="spellEnd"/>
            <w:r w:rsidRPr="00512C81">
              <w:rPr>
                <w:rFonts w:ascii="Times New Roman" w:hAnsi="Times New Roman" w:cs="Times New Roman"/>
                <w:color w:val="000000"/>
                <w:sz w:val="24"/>
                <w:szCs w:val="24"/>
              </w:rPr>
              <w:t>», более 62 слов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F0699"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владеет лексическим объемом, предусмотренным УМК «</w:t>
            </w:r>
            <w:proofErr w:type="spellStart"/>
            <w:r w:rsidRPr="00512C81">
              <w:rPr>
                <w:rFonts w:ascii="Times New Roman" w:hAnsi="Times New Roman" w:cs="Times New Roman"/>
                <w:color w:val="000000"/>
                <w:sz w:val="24"/>
                <w:szCs w:val="24"/>
              </w:rPr>
              <w:t>Татарча</w:t>
            </w:r>
            <w:proofErr w:type="spellEnd"/>
            <w:r w:rsidRPr="00512C81">
              <w:rPr>
                <w:rFonts w:ascii="Times New Roman" w:hAnsi="Times New Roman" w:cs="Times New Roman"/>
                <w:color w:val="000000"/>
                <w:sz w:val="24"/>
                <w:szCs w:val="24"/>
              </w:rPr>
              <w:t xml:space="preserve"> </w:t>
            </w:r>
            <w:proofErr w:type="spellStart"/>
            <w:r w:rsidRPr="00512C81">
              <w:rPr>
                <w:rFonts w:ascii="Times New Roman" w:hAnsi="Times New Roman" w:cs="Times New Roman"/>
                <w:color w:val="000000"/>
                <w:sz w:val="24"/>
                <w:szCs w:val="24"/>
              </w:rPr>
              <w:t>сөйләшәбез</w:t>
            </w:r>
            <w:proofErr w:type="spellEnd"/>
            <w:r w:rsidRPr="00512C81">
              <w:rPr>
                <w:rFonts w:ascii="Times New Roman" w:hAnsi="Times New Roman" w:cs="Times New Roman"/>
                <w:color w:val="000000"/>
                <w:sz w:val="24"/>
                <w:szCs w:val="24"/>
              </w:rPr>
              <w:t>», не менее 62 слов</w:t>
            </w:r>
          </w:p>
        </w:tc>
        <w:tc>
          <w:tcPr>
            <w:tcW w:w="2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CC790"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овладел незначительным лексическим объемом, предусмотренным УМК «</w:t>
            </w:r>
            <w:proofErr w:type="spellStart"/>
            <w:r w:rsidRPr="00512C81">
              <w:rPr>
                <w:rFonts w:ascii="Times New Roman" w:hAnsi="Times New Roman" w:cs="Times New Roman"/>
                <w:color w:val="000000"/>
                <w:sz w:val="24"/>
                <w:szCs w:val="24"/>
              </w:rPr>
              <w:t>Татарча</w:t>
            </w:r>
            <w:proofErr w:type="spellEnd"/>
            <w:r w:rsidRPr="00512C81">
              <w:rPr>
                <w:rFonts w:ascii="Times New Roman" w:hAnsi="Times New Roman" w:cs="Times New Roman"/>
                <w:color w:val="000000"/>
                <w:sz w:val="24"/>
                <w:szCs w:val="24"/>
              </w:rPr>
              <w:t xml:space="preserve"> </w:t>
            </w:r>
            <w:proofErr w:type="spellStart"/>
            <w:r w:rsidRPr="00512C81">
              <w:rPr>
                <w:rFonts w:ascii="Times New Roman" w:hAnsi="Times New Roman" w:cs="Times New Roman"/>
                <w:color w:val="000000"/>
                <w:sz w:val="24"/>
                <w:szCs w:val="24"/>
              </w:rPr>
              <w:t>сөйләшәбез</w:t>
            </w:r>
            <w:proofErr w:type="spellEnd"/>
            <w:r w:rsidRPr="00512C81">
              <w:rPr>
                <w:rFonts w:ascii="Times New Roman" w:hAnsi="Times New Roman" w:cs="Times New Roman"/>
                <w:color w:val="000000"/>
                <w:sz w:val="24"/>
                <w:szCs w:val="24"/>
              </w:rPr>
              <w:t>» (менее 62 слов)</w:t>
            </w:r>
          </w:p>
        </w:tc>
      </w:tr>
      <w:tr w:rsidR="000F7CD5" w:rsidRPr="00512C81" w14:paraId="3F7F6144" w14:textId="77777777" w:rsidTr="00157475">
        <w:trPr>
          <w:trHeight w:val="648"/>
        </w:trPr>
        <w:tc>
          <w:tcPr>
            <w:tcW w:w="1838" w:type="dxa"/>
            <w:vMerge/>
            <w:tcBorders>
              <w:top w:val="single" w:sz="4" w:space="0" w:color="000000"/>
              <w:left w:val="single" w:sz="4" w:space="0" w:color="000000"/>
              <w:bottom w:val="single" w:sz="4" w:space="0" w:color="000000"/>
              <w:right w:val="single" w:sz="4" w:space="0" w:color="000000"/>
            </w:tcBorders>
          </w:tcPr>
          <w:p w14:paraId="27F0D596"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EAA9D"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включается в диалог, понимает речь собеседника, высказывается простыми предложениями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24420B"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включается в диалог по ин</w:t>
            </w:r>
            <w:r w:rsidR="00AC07A3" w:rsidRPr="00512C81">
              <w:rPr>
                <w:rFonts w:ascii="Times New Roman" w:hAnsi="Times New Roman" w:cs="Times New Roman"/>
                <w:color w:val="000000"/>
                <w:sz w:val="24"/>
                <w:szCs w:val="24"/>
              </w:rPr>
              <w:t xml:space="preserve">ициативе </w:t>
            </w:r>
            <w:r w:rsidRPr="00512C81">
              <w:rPr>
                <w:rFonts w:ascii="Times New Roman" w:hAnsi="Times New Roman" w:cs="Times New Roman"/>
                <w:color w:val="000000"/>
                <w:sz w:val="24"/>
                <w:szCs w:val="24"/>
              </w:rPr>
              <w:t xml:space="preserve">взрослого, понимает речь собеседника, высказывается простыми предложениями на татарском языке </w:t>
            </w:r>
          </w:p>
        </w:tc>
        <w:tc>
          <w:tcPr>
            <w:tcW w:w="2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68740"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заканчивает простое предложение, начатое взрослым, пытается ответить однословным предложением</w:t>
            </w:r>
          </w:p>
        </w:tc>
      </w:tr>
      <w:tr w:rsidR="000F7CD5" w:rsidRPr="00512C81" w14:paraId="352329DE" w14:textId="77777777" w:rsidTr="00157475">
        <w:trPr>
          <w:trHeight w:val="726"/>
        </w:trPr>
        <w:tc>
          <w:tcPr>
            <w:tcW w:w="1838" w:type="dxa"/>
            <w:vMerge/>
            <w:tcBorders>
              <w:top w:val="single" w:sz="4" w:space="0" w:color="000000"/>
              <w:left w:val="single" w:sz="4" w:space="0" w:color="000000"/>
              <w:bottom w:val="single" w:sz="4" w:space="0" w:color="000000"/>
              <w:right w:val="single" w:sz="4" w:space="0" w:color="000000"/>
            </w:tcBorders>
          </w:tcPr>
          <w:p w14:paraId="14C33E54"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3AE114"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проявляет устойчивый интерес к обучению татарскому языку</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D97775"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проявляет интерес к обучению татарскому языку </w:t>
            </w:r>
          </w:p>
        </w:tc>
        <w:tc>
          <w:tcPr>
            <w:tcW w:w="2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8B060"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не интересуется татарским языком</w:t>
            </w:r>
          </w:p>
        </w:tc>
      </w:tr>
      <w:tr w:rsidR="000F7CD5" w:rsidRPr="00512C81" w14:paraId="3A95903F" w14:textId="77777777" w:rsidTr="00157475">
        <w:trPr>
          <w:trHeight w:val="1015"/>
        </w:trPr>
        <w:tc>
          <w:tcPr>
            <w:tcW w:w="1838" w:type="dxa"/>
            <w:vMerge/>
            <w:tcBorders>
              <w:top w:val="single" w:sz="4" w:space="0" w:color="000000"/>
              <w:left w:val="single" w:sz="4" w:space="0" w:color="000000"/>
              <w:bottom w:val="single" w:sz="4" w:space="0" w:color="000000"/>
              <w:right w:val="single" w:sz="4" w:space="0" w:color="000000"/>
            </w:tcBorders>
          </w:tcPr>
          <w:p w14:paraId="2109FF12"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4D2B78" w14:textId="1DAE2BCB"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владеет формами вежливости, принятыми для выражения благодарности, используя </w:t>
            </w:r>
            <w:r w:rsidR="00AC07A3" w:rsidRPr="00512C81">
              <w:rPr>
                <w:rFonts w:ascii="Times New Roman" w:hAnsi="Times New Roman" w:cs="Times New Roman"/>
                <w:color w:val="000000"/>
                <w:sz w:val="24"/>
                <w:szCs w:val="24"/>
              </w:rPr>
              <w:t>соответствующие</w:t>
            </w:r>
            <w:r w:rsidRPr="00512C81">
              <w:rPr>
                <w:rFonts w:ascii="Times New Roman" w:hAnsi="Times New Roman" w:cs="Times New Roman"/>
                <w:color w:val="000000"/>
                <w:sz w:val="24"/>
                <w:szCs w:val="24"/>
              </w:rPr>
              <w:t xml:space="preserve"> слова татарского языка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897914"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старается использовать речевые формы вежливости, принятые для выражения благодарности, используя </w:t>
            </w:r>
            <w:r w:rsidR="00AC07A3" w:rsidRPr="00512C81">
              <w:rPr>
                <w:rFonts w:ascii="Times New Roman" w:hAnsi="Times New Roman" w:cs="Times New Roman"/>
                <w:color w:val="000000"/>
                <w:sz w:val="24"/>
                <w:szCs w:val="24"/>
              </w:rPr>
              <w:t>соответствующие</w:t>
            </w:r>
            <w:r w:rsidRPr="00512C81">
              <w:rPr>
                <w:rFonts w:ascii="Times New Roman" w:hAnsi="Times New Roman" w:cs="Times New Roman"/>
                <w:color w:val="000000"/>
                <w:sz w:val="24"/>
                <w:szCs w:val="24"/>
              </w:rPr>
              <w:t xml:space="preserve"> слова татарского языка</w:t>
            </w:r>
          </w:p>
        </w:tc>
        <w:tc>
          <w:tcPr>
            <w:tcW w:w="2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F6CFF9"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не пытается выразить слова благодарности</w:t>
            </w:r>
          </w:p>
        </w:tc>
      </w:tr>
      <w:tr w:rsidR="000F7CD5" w:rsidRPr="00512C81" w14:paraId="5611B41D" w14:textId="77777777" w:rsidTr="00157475">
        <w:trPr>
          <w:trHeight w:val="1845"/>
        </w:trPr>
        <w:tc>
          <w:tcPr>
            <w:tcW w:w="1838" w:type="dxa"/>
            <w:vMerge/>
            <w:tcBorders>
              <w:top w:val="single" w:sz="4" w:space="0" w:color="000000"/>
              <w:left w:val="single" w:sz="4" w:space="0" w:color="000000"/>
              <w:bottom w:val="single" w:sz="4" w:space="0" w:color="000000"/>
              <w:right w:val="single" w:sz="4" w:space="0" w:color="000000"/>
            </w:tcBorders>
          </w:tcPr>
          <w:p w14:paraId="16CBA66B"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C0F12"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9AE1DB"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избирательно проявляет сочувствия по отношению к героям татарских народных сказок, ориентируется на них в оценке поведения сверстников</w:t>
            </w:r>
          </w:p>
        </w:tc>
        <w:tc>
          <w:tcPr>
            <w:tcW w:w="2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770DE"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не проявляет сочувствия по отношению к героям татарских народных сказок, практически не ориентируется на них в оценке поведения сверстников</w:t>
            </w:r>
          </w:p>
        </w:tc>
      </w:tr>
      <w:tr w:rsidR="000F7CD5" w:rsidRPr="00512C81" w14:paraId="5D937C8C" w14:textId="77777777" w:rsidTr="00157475">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37909C"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Художественно-эстетическое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B35C81"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отличает татарский национальный костюм от костюмов других народов</w:t>
            </w:r>
          </w:p>
          <w:p w14:paraId="71F0A4AB"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A1A40"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при незначительной подсказке взрослого раскрывает отличие татарского национального костюма от костюмов других народов</w:t>
            </w:r>
          </w:p>
        </w:tc>
        <w:tc>
          <w:tcPr>
            <w:tcW w:w="2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FDD2E8"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не </w:t>
            </w:r>
            <w:r w:rsidR="00AC07A3" w:rsidRPr="00512C81">
              <w:rPr>
                <w:rFonts w:ascii="Times New Roman" w:hAnsi="Times New Roman" w:cs="Times New Roman"/>
                <w:color w:val="000000"/>
                <w:sz w:val="24"/>
                <w:szCs w:val="24"/>
              </w:rPr>
              <w:t>видит отличий</w:t>
            </w:r>
            <w:r w:rsidRPr="00512C81">
              <w:rPr>
                <w:rFonts w:ascii="Times New Roman" w:hAnsi="Times New Roman" w:cs="Times New Roman"/>
                <w:color w:val="000000"/>
                <w:sz w:val="24"/>
                <w:szCs w:val="24"/>
              </w:rPr>
              <w:t xml:space="preserve"> татарского национального костюма от костюмов других народов</w:t>
            </w:r>
          </w:p>
          <w:p w14:paraId="6690D6F6"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w:t>
            </w:r>
          </w:p>
        </w:tc>
      </w:tr>
      <w:tr w:rsidR="000F7CD5" w:rsidRPr="00512C81" w14:paraId="0D6469CC" w14:textId="77777777" w:rsidTr="00157475">
        <w:tc>
          <w:tcPr>
            <w:tcW w:w="1838" w:type="dxa"/>
            <w:vMerge/>
            <w:tcBorders>
              <w:top w:val="single" w:sz="4" w:space="0" w:color="000000"/>
              <w:left w:val="single" w:sz="4" w:space="0" w:color="000000"/>
              <w:bottom w:val="single" w:sz="4" w:space="0" w:color="000000"/>
              <w:right w:val="single" w:sz="4" w:space="0" w:color="000000"/>
            </w:tcBorders>
          </w:tcPr>
          <w:p w14:paraId="7E1DF740"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33DC5"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имеет представление о цветочно-растительных мотивах </w:t>
            </w:r>
            <w:r w:rsidRPr="00512C81">
              <w:rPr>
                <w:rFonts w:ascii="Times New Roman" w:hAnsi="Times New Roman" w:cs="Times New Roman"/>
                <w:color w:val="000000"/>
                <w:sz w:val="24"/>
                <w:szCs w:val="24"/>
              </w:rPr>
              <w:lastRenderedPageBreak/>
              <w:t>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85A195"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lastRenderedPageBreak/>
              <w:t xml:space="preserve">имеет представление о цветочно-растительных мотивах татарского </w:t>
            </w:r>
            <w:r w:rsidRPr="00512C81">
              <w:rPr>
                <w:rFonts w:ascii="Times New Roman" w:hAnsi="Times New Roman" w:cs="Times New Roman"/>
                <w:color w:val="000000"/>
                <w:sz w:val="24"/>
                <w:szCs w:val="24"/>
              </w:rPr>
              <w:lastRenderedPageBreak/>
              <w:t xml:space="preserve">орнамента, частично владеет элементарной техникой рисования декоративной росписи, иногда использует элементы национального орнамента </w:t>
            </w:r>
            <w:r w:rsidR="00AC07A3" w:rsidRPr="00512C81">
              <w:rPr>
                <w:rFonts w:ascii="Times New Roman" w:hAnsi="Times New Roman" w:cs="Times New Roman"/>
                <w:color w:val="000000"/>
                <w:sz w:val="24"/>
                <w:szCs w:val="24"/>
              </w:rPr>
              <w:t>в самостоятельной</w:t>
            </w:r>
            <w:r w:rsidRPr="00512C81">
              <w:rPr>
                <w:rFonts w:ascii="Times New Roman" w:hAnsi="Times New Roman" w:cs="Times New Roman"/>
                <w:color w:val="000000"/>
                <w:sz w:val="24"/>
                <w:szCs w:val="24"/>
              </w:rPr>
              <w:t xml:space="preserve"> </w:t>
            </w:r>
            <w:r w:rsidR="00AC07A3" w:rsidRPr="00512C81">
              <w:rPr>
                <w:rFonts w:ascii="Times New Roman" w:hAnsi="Times New Roman" w:cs="Times New Roman"/>
                <w:color w:val="000000"/>
                <w:sz w:val="24"/>
                <w:szCs w:val="24"/>
              </w:rPr>
              <w:t>творческой деятельности</w:t>
            </w:r>
          </w:p>
        </w:tc>
        <w:tc>
          <w:tcPr>
            <w:tcW w:w="2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94A401"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lastRenderedPageBreak/>
              <w:t xml:space="preserve">не имеет представления о цветочно-растительных мотивах татарского </w:t>
            </w:r>
            <w:r w:rsidRPr="00512C81">
              <w:rPr>
                <w:rFonts w:ascii="Times New Roman" w:hAnsi="Times New Roman" w:cs="Times New Roman"/>
                <w:color w:val="000000"/>
                <w:sz w:val="24"/>
                <w:szCs w:val="24"/>
              </w:rPr>
              <w:lastRenderedPageBreak/>
              <w:t xml:space="preserve">орнамента, не владеет элементарной техникой рисования декоративной росписи, </w:t>
            </w:r>
            <w:r w:rsidR="00AC07A3" w:rsidRPr="00512C81">
              <w:rPr>
                <w:rFonts w:ascii="Times New Roman" w:hAnsi="Times New Roman" w:cs="Times New Roman"/>
                <w:color w:val="000000"/>
                <w:sz w:val="24"/>
                <w:szCs w:val="24"/>
              </w:rPr>
              <w:t>практически не</w:t>
            </w:r>
            <w:r w:rsidRPr="00512C81">
              <w:rPr>
                <w:rFonts w:ascii="Times New Roman" w:hAnsi="Times New Roman" w:cs="Times New Roman"/>
                <w:color w:val="000000"/>
                <w:sz w:val="24"/>
                <w:szCs w:val="24"/>
              </w:rPr>
              <w:t xml:space="preserve"> использует элементы национального орнамента </w:t>
            </w:r>
            <w:r w:rsidR="00AC07A3" w:rsidRPr="00512C81">
              <w:rPr>
                <w:rFonts w:ascii="Times New Roman" w:hAnsi="Times New Roman" w:cs="Times New Roman"/>
                <w:color w:val="000000"/>
                <w:sz w:val="24"/>
                <w:szCs w:val="24"/>
              </w:rPr>
              <w:t>в самостоятельной</w:t>
            </w:r>
            <w:r w:rsidRPr="00512C81">
              <w:rPr>
                <w:rFonts w:ascii="Times New Roman" w:hAnsi="Times New Roman" w:cs="Times New Roman"/>
                <w:color w:val="000000"/>
                <w:sz w:val="24"/>
                <w:szCs w:val="24"/>
              </w:rPr>
              <w:t xml:space="preserve"> </w:t>
            </w:r>
            <w:r w:rsidR="00AC07A3" w:rsidRPr="00512C81">
              <w:rPr>
                <w:rFonts w:ascii="Times New Roman" w:hAnsi="Times New Roman" w:cs="Times New Roman"/>
                <w:color w:val="000000"/>
                <w:sz w:val="24"/>
                <w:szCs w:val="24"/>
              </w:rPr>
              <w:t>творческой деятельности</w:t>
            </w:r>
          </w:p>
        </w:tc>
      </w:tr>
      <w:tr w:rsidR="000F7CD5" w:rsidRPr="00512C81" w14:paraId="7D8F6C2C" w14:textId="77777777" w:rsidTr="00157475">
        <w:tc>
          <w:tcPr>
            <w:tcW w:w="1838" w:type="dxa"/>
            <w:vMerge/>
            <w:tcBorders>
              <w:top w:val="single" w:sz="4" w:space="0" w:color="000000"/>
              <w:left w:val="single" w:sz="4" w:space="0" w:color="000000"/>
              <w:bottom w:val="single" w:sz="4" w:space="0" w:color="000000"/>
              <w:right w:val="single" w:sz="4" w:space="0" w:color="000000"/>
            </w:tcBorders>
          </w:tcPr>
          <w:p w14:paraId="603B69C2"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552F96"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с удовольствием слушает игру на народных музыкальных </w:t>
            </w:r>
            <w:r w:rsidR="00AC07A3" w:rsidRPr="00512C81">
              <w:rPr>
                <w:rFonts w:ascii="Times New Roman" w:hAnsi="Times New Roman" w:cs="Times New Roman"/>
                <w:color w:val="000000"/>
                <w:sz w:val="24"/>
                <w:szCs w:val="24"/>
              </w:rPr>
              <w:t>инструментах, эмоционально</w:t>
            </w:r>
            <w:r w:rsidRPr="00512C81">
              <w:rPr>
                <w:rFonts w:ascii="Times New Roman" w:hAnsi="Times New Roman" w:cs="Times New Roman"/>
                <w:color w:val="000000"/>
                <w:sz w:val="24"/>
                <w:szCs w:val="24"/>
              </w:rPr>
              <w:t xml:space="preserve"> отзывается на музыкальные произведения татарских композиторов, народные песни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0F6DD9"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слушает игру на народных музыкальных </w:t>
            </w:r>
            <w:r w:rsidR="00AC07A3" w:rsidRPr="00512C81">
              <w:rPr>
                <w:rFonts w:ascii="Times New Roman" w:hAnsi="Times New Roman" w:cs="Times New Roman"/>
                <w:color w:val="000000"/>
                <w:sz w:val="24"/>
                <w:szCs w:val="24"/>
              </w:rPr>
              <w:t>инструментах, эмоционально</w:t>
            </w:r>
            <w:r w:rsidRPr="00512C81">
              <w:rPr>
                <w:rFonts w:ascii="Times New Roman" w:hAnsi="Times New Roman" w:cs="Times New Roman"/>
                <w:color w:val="000000"/>
                <w:sz w:val="24"/>
                <w:szCs w:val="24"/>
              </w:rPr>
              <w:t xml:space="preserve"> отзывается на музыкальные произведения татарских композиторов, народные песни</w:t>
            </w:r>
          </w:p>
        </w:tc>
        <w:tc>
          <w:tcPr>
            <w:tcW w:w="2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F60E4C"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неохотно слушает игру на народных музыкальных инструментах,</w:t>
            </w:r>
            <w:r w:rsidRPr="00512C81">
              <w:rPr>
                <w:rFonts w:ascii="Times New Roman" w:hAnsi="Times New Roman" w:cs="Times New Roman"/>
                <w:b/>
                <w:color w:val="000000"/>
                <w:sz w:val="24"/>
                <w:szCs w:val="24"/>
              </w:rPr>
              <w:t> </w:t>
            </w:r>
            <w:r w:rsidRPr="00512C81">
              <w:rPr>
                <w:rFonts w:ascii="Times New Roman" w:hAnsi="Times New Roman" w:cs="Times New Roman"/>
                <w:color w:val="000000"/>
                <w:sz w:val="24"/>
                <w:szCs w:val="24"/>
              </w:rPr>
              <w:t>не проявляет эмоций при прослушивании музыкальных произведений татарских композиторов, народных песен</w:t>
            </w:r>
          </w:p>
        </w:tc>
      </w:tr>
      <w:tr w:rsidR="000F7CD5" w:rsidRPr="00512C81" w14:paraId="1EC361E5" w14:textId="77777777" w:rsidTr="00157475">
        <w:tc>
          <w:tcPr>
            <w:tcW w:w="1838" w:type="dxa"/>
            <w:vMerge/>
            <w:tcBorders>
              <w:top w:val="single" w:sz="4" w:space="0" w:color="000000"/>
              <w:left w:val="single" w:sz="4" w:space="0" w:color="000000"/>
              <w:bottom w:val="single" w:sz="4" w:space="0" w:color="000000"/>
              <w:right w:val="single" w:sz="4" w:space="0" w:color="000000"/>
            </w:tcBorders>
          </w:tcPr>
          <w:p w14:paraId="0235C9C7"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A7915"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с удовольствием участвует в татарских народных праздниках, исполняет татарские песни, танцы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5417C3"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участвует в татарских народных праздниках, исполняет татарские песни, танцы</w:t>
            </w:r>
          </w:p>
        </w:tc>
        <w:tc>
          <w:tcPr>
            <w:tcW w:w="2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206B5B"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избегает участия в татарских народных праздниках, неохотно исполняет татарские песни, танцы</w:t>
            </w:r>
          </w:p>
        </w:tc>
      </w:tr>
      <w:tr w:rsidR="000F7CD5" w:rsidRPr="00512C81" w14:paraId="4BFDD973" w14:textId="77777777" w:rsidTr="00157475">
        <w:tc>
          <w:tcPr>
            <w:tcW w:w="1838" w:type="dxa"/>
            <w:vMerge/>
            <w:tcBorders>
              <w:top w:val="single" w:sz="4" w:space="0" w:color="000000"/>
              <w:left w:val="single" w:sz="4" w:space="0" w:color="000000"/>
              <w:bottom w:val="single" w:sz="4" w:space="0" w:color="000000"/>
              <w:right w:val="single" w:sz="4" w:space="0" w:color="000000"/>
            </w:tcBorders>
          </w:tcPr>
          <w:p w14:paraId="488F4DE1"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AB99B7"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по собственной инициативе и по инициативе взрослого использует полученную информацию в разных видах деятельности (игровой, </w:t>
            </w:r>
            <w:r w:rsidR="00AC07A3" w:rsidRPr="00157475">
              <w:rPr>
                <w:rFonts w:ascii="Times New Roman" w:hAnsi="Times New Roman" w:cs="Times New Roman"/>
                <w:sz w:val="24"/>
                <w:szCs w:val="24"/>
              </w:rPr>
              <w:t>коммуникативной, познавательно</w:t>
            </w:r>
            <w:r w:rsidRPr="00157475">
              <w:rPr>
                <w:rFonts w:ascii="Times New Roman" w:hAnsi="Times New Roman" w:cs="Times New Roman"/>
                <w:sz w:val="24"/>
                <w:szCs w:val="24"/>
              </w:rPr>
              <w:t>-исследовательской), а также в разных видах активности (восприятие художественной литературы и фольклора татарского и русского народов,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34C751"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по инициативе взрослого использует полученную информацию в разных видах деятельности (игровой, </w:t>
            </w:r>
            <w:r w:rsidR="00AC07A3" w:rsidRPr="00157475">
              <w:rPr>
                <w:rFonts w:ascii="Times New Roman" w:hAnsi="Times New Roman" w:cs="Times New Roman"/>
                <w:sz w:val="24"/>
                <w:szCs w:val="24"/>
              </w:rPr>
              <w:t>коммуникативной, познавательно</w:t>
            </w:r>
            <w:r w:rsidRPr="00157475">
              <w:rPr>
                <w:rFonts w:ascii="Times New Roman" w:hAnsi="Times New Roman" w:cs="Times New Roman"/>
                <w:sz w:val="24"/>
                <w:szCs w:val="24"/>
              </w:rPr>
              <w:t>-исследовательской) а также в разных видах активности (восприятие художественной литературы и фольклора</w:t>
            </w:r>
            <w:r w:rsidRPr="00157475">
              <w:rPr>
                <w:rFonts w:ascii="Times New Roman" w:eastAsia="Calibri" w:hAnsi="Times New Roman" w:cs="Times New Roman"/>
                <w:sz w:val="24"/>
                <w:szCs w:val="24"/>
              </w:rPr>
              <w:t xml:space="preserve"> </w:t>
            </w:r>
            <w:r w:rsidRPr="00157475">
              <w:rPr>
                <w:rFonts w:ascii="Times New Roman" w:hAnsi="Times New Roman" w:cs="Times New Roman"/>
                <w:sz w:val="24"/>
                <w:szCs w:val="24"/>
              </w:rPr>
              <w:t>татарского и русского народов, музыкальная, изобразительная, конструирование и др.)</w:t>
            </w:r>
          </w:p>
        </w:tc>
        <w:tc>
          <w:tcPr>
            <w:tcW w:w="2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CF2CFD"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затрудняется в отображении имеющихся представлений </w:t>
            </w:r>
            <w:r w:rsidR="00AC07A3" w:rsidRPr="00157475">
              <w:rPr>
                <w:rFonts w:ascii="Times New Roman" w:hAnsi="Times New Roman" w:cs="Times New Roman"/>
                <w:sz w:val="24"/>
                <w:szCs w:val="24"/>
              </w:rPr>
              <w:t>в разных</w:t>
            </w:r>
            <w:r w:rsidRPr="00157475">
              <w:rPr>
                <w:rFonts w:ascii="Times New Roman" w:hAnsi="Times New Roman" w:cs="Times New Roman"/>
                <w:sz w:val="24"/>
                <w:szCs w:val="24"/>
              </w:rPr>
              <w:t xml:space="preserve"> видах деятельности (игровой, </w:t>
            </w:r>
            <w:r w:rsidR="00AC07A3" w:rsidRPr="00157475">
              <w:rPr>
                <w:rFonts w:ascii="Times New Roman" w:hAnsi="Times New Roman" w:cs="Times New Roman"/>
                <w:sz w:val="24"/>
                <w:szCs w:val="24"/>
              </w:rPr>
              <w:t>коммуникативной, познавательно</w:t>
            </w:r>
            <w:r w:rsidRPr="00157475">
              <w:rPr>
                <w:rFonts w:ascii="Times New Roman" w:hAnsi="Times New Roman" w:cs="Times New Roman"/>
                <w:sz w:val="24"/>
                <w:szCs w:val="24"/>
              </w:rPr>
              <w:t xml:space="preserve">-исследовательской), а также в разных видах активности (восприятие художественной литературы и </w:t>
            </w:r>
            <w:r w:rsidR="00AC07A3" w:rsidRPr="00157475">
              <w:rPr>
                <w:rFonts w:ascii="Times New Roman" w:hAnsi="Times New Roman" w:cs="Times New Roman"/>
                <w:sz w:val="24"/>
                <w:szCs w:val="24"/>
              </w:rPr>
              <w:t>фольклора татарского</w:t>
            </w:r>
            <w:r w:rsidRPr="00157475">
              <w:rPr>
                <w:rFonts w:ascii="Times New Roman" w:hAnsi="Times New Roman" w:cs="Times New Roman"/>
                <w:sz w:val="24"/>
                <w:szCs w:val="24"/>
              </w:rPr>
              <w:t xml:space="preserve"> и русского народов, музыкальная, изобразительная, конструирование и др.)</w:t>
            </w:r>
          </w:p>
        </w:tc>
      </w:tr>
      <w:tr w:rsidR="000F7CD5" w:rsidRPr="00512C81" w14:paraId="4AF4370D" w14:textId="77777777" w:rsidTr="00157475">
        <w:trPr>
          <w:trHeight w:val="67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BEE10"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Физическое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38BB1F"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соблюдает правила личной гигиены, знает и называет национальные блюда и напитки: </w:t>
            </w:r>
            <w:proofErr w:type="spellStart"/>
            <w:r w:rsidRPr="00157475">
              <w:rPr>
                <w:rFonts w:ascii="Times New Roman" w:hAnsi="Times New Roman" w:cs="Times New Roman"/>
                <w:sz w:val="24"/>
                <w:szCs w:val="24"/>
              </w:rPr>
              <w:t>затируха</w:t>
            </w:r>
            <w:proofErr w:type="spellEnd"/>
            <w:r w:rsidRPr="00157475">
              <w:rPr>
                <w:rFonts w:ascii="Times New Roman" w:hAnsi="Times New Roman" w:cs="Times New Roman"/>
                <w:sz w:val="24"/>
                <w:szCs w:val="24"/>
              </w:rPr>
              <w:t xml:space="preserve"> </w:t>
            </w:r>
            <w:r w:rsidRPr="00157475">
              <w:rPr>
                <w:rFonts w:ascii="Times New Roman" w:hAnsi="Times New Roman" w:cs="Times New Roman"/>
                <w:sz w:val="24"/>
                <w:szCs w:val="24"/>
              </w:rPr>
              <w:lastRenderedPageBreak/>
              <w:t>(</w:t>
            </w:r>
            <w:proofErr w:type="spellStart"/>
            <w:r w:rsidRPr="00157475">
              <w:rPr>
                <w:rFonts w:ascii="Times New Roman" w:hAnsi="Times New Roman" w:cs="Times New Roman"/>
                <w:sz w:val="24"/>
                <w:szCs w:val="24"/>
              </w:rPr>
              <w:t>умач</w:t>
            </w:r>
            <w:proofErr w:type="spellEnd"/>
            <w:r w:rsidRPr="00157475">
              <w:rPr>
                <w:rFonts w:ascii="Times New Roman" w:hAnsi="Times New Roman" w:cs="Times New Roman"/>
                <w:sz w:val="24"/>
                <w:szCs w:val="24"/>
              </w:rPr>
              <w:t>), азу по-татарски, казанский плов, чай с курагой и черносливом, ароматный чай.</w:t>
            </w:r>
          </w:p>
          <w:p w14:paraId="066F6FE7"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24AA03"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lastRenderedPageBreak/>
              <w:t xml:space="preserve">старается соблюдать правила личной </w:t>
            </w:r>
            <w:r w:rsidR="00AC07A3" w:rsidRPr="00157475">
              <w:rPr>
                <w:rFonts w:ascii="Times New Roman" w:hAnsi="Times New Roman" w:cs="Times New Roman"/>
                <w:sz w:val="24"/>
                <w:szCs w:val="24"/>
              </w:rPr>
              <w:t>гигиены, знает</w:t>
            </w:r>
            <w:r w:rsidRPr="00157475">
              <w:rPr>
                <w:rFonts w:ascii="Times New Roman" w:hAnsi="Times New Roman" w:cs="Times New Roman"/>
                <w:sz w:val="24"/>
                <w:szCs w:val="24"/>
              </w:rPr>
              <w:t xml:space="preserve"> национальные блюда и напитки: </w:t>
            </w:r>
            <w:proofErr w:type="spellStart"/>
            <w:r w:rsidRPr="00157475">
              <w:rPr>
                <w:rFonts w:ascii="Times New Roman" w:hAnsi="Times New Roman" w:cs="Times New Roman"/>
                <w:sz w:val="24"/>
                <w:szCs w:val="24"/>
              </w:rPr>
              <w:t>затируха</w:t>
            </w:r>
            <w:proofErr w:type="spellEnd"/>
            <w:r w:rsidRPr="00157475">
              <w:rPr>
                <w:rFonts w:ascii="Times New Roman" w:hAnsi="Times New Roman" w:cs="Times New Roman"/>
                <w:sz w:val="24"/>
                <w:szCs w:val="24"/>
              </w:rPr>
              <w:t xml:space="preserve"> </w:t>
            </w:r>
            <w:r w:rsidRPr="00157475">
              <w:rPr>
                <w:rFonts w:ascii="Times New Roman" w:hAnsi="Times New Roman" w:cs="Times New Roman"/>
                <w:sz w:val="24"/>
                <w:szCs w:val="24"/>
              </w:rPr>
              <w:lastRenderedPageBreak/>
              <w:t>(</w:t>
            </w:r>
            <w:proofErr w:type="spellStart"/>
            <w:r w:rsidRPr="00157475">
              <w:rPr>
                <w:rFonts w:ascii="Times New Roman" w:hAnsi="Times New Roman" w:cs="Times New Roman"/>
                <w:sz w:val="24"/>
                <w:szCs w:val="24"/>
              </w:rPr>
              <w:t>умач</w:t>
            </w:r>
            <w:proofErr w:type="spellEnd"/>
            <w:r w:rsidRPr="00157475">
              <w:rPr>
                <w:rFonts w:ascii="Times New Roman" w:hAnsi="Times New Roman" w:cs="Times New Roman"/>
                <w:sz w:val="24"/>
                <w:szCs w:val="24"/>
              </w:rPr>
              <w:t>), азу по-татарски, казанский плов, чай с курагой и черносливом, ароматный чай</w:t>
            </w:r>
          </w:p>
        </w:tc>
        <w:tc>
          <w:tcPr>
            <w:tcW w:w="2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9B1EAA"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lastRenderedPageBreak/>
              <w:t xml:space="preserve">соблюдает правила личной гигиены после напоминаний </w:t>
            </w:r>
            <w:r w:rsidR="00AC07A3" w:rsidRPr="00157475">
              <w:rPr>
                <w:rFonts w:ascii="Times New Roman" w:hAnsi="Times New Roman" w:cs="Times New Roman"/>
                <w:sz w:val="24"/>
                <w:szCs w:val="24"/>
              </w:rPr>
              <w:t>взрослыми, знаком</w:t>
            </w:r>
            <w:r w:rsidRPr="00157475">
              <w:rPr>
                <w:rFonts w:ascii="Times New Roman" w:hAnsi="Times New Roman" w:cs="Times New Roman"/>
                <w:sz w:val="24"/>
                <w:szCs w:val="24"/>
              </w:rPr>
              <w:t xml:space="preserve"> </w:t>
            </w:r>
            <w:r w:rsidR="00AC07A3" w:rsidRPr="00157475">
              <w:rPr>
                <w:rFonts w:ascii="Times New Roman" w:hAnsi="Times New Roman" w:cs="Times New Roman"/>
                <w:sz w:val="24"/>
                <w:szCs w:val="24"/>
              </w:rPr>
              <w:t>с национальными</w:t>
            </w:r>
            <w:r w:rsidRPr="00157475">
              <w:rPr>
                <w:rFonts w:ascii="Times New Roman" w:hAnsi="Times New Roman" w:cs="Times New Roman"/>
                <w:sz w:val="24"/>
                <w:szCs w:val="24"/>
              </w:rPr>
              <w:t xml:space="preserve"> </w:t>
            </w:r>
            <w:r w:rsidRPr="00157475">
              <w:rPr>
                <w:rFonts w:ascii="Times New Roman" w:hAnsi="Times New Roman" w:cs="Times New Roman"/>
                <w:sz w:val="24"/>
                <w:szCs w:val="24"/>
              </w:rPr>
              <w:lastRenderedPageBreak/>
              <w:t xml:space="preserve">блюдами и напитки: </w:t>
            </w:r>
            <w:proofErr w:type="spellStart"/>
            <w:r w:rsidRPr="00157475">
              <w:rPr>
                <w:rFonts w:ascii="Times New Roman" w:hAnsi="Times New Roman" w:cs="Times New Roman"/>
                <w:sz w:val="24"/>
                <w:szCs w:val="24"/>
              </w:rPr>
              <w:t>затируха</w:t>
            </w:r>
            <w:proofErr w:type="spellEnd"/>
            <w:r w:rsidRPr="00157475">
              <w:rPr>
                <w:rFonts w:ascii="Times New Roman" w:hAnsi="Times New Roman" w:cs="Times New Roman"/>
                <w:sz w:val="24"/>
                <w:szCs w:val="24"/>
              </w:rPr>
              <w:t xml:space="preserve"> (</w:t>
            </w:r>
            <w:proofErr w:type="spellStart"/>
            <w:r w:rsidRPr="00157475">
              <w:rPr>
                <w:rFonts w:ascii="Times New Roman" w:hAnsi="Times New Roman" w:cs="Times New Roman"/>
                <w:sz w:val="24"/>
                <w:szCs w:val="24"/>
              </w:rPr>
              <w:t>умач</w:t>
            </w:r>
            <w:proofErr w:type="spellEnd"/>
            <w:r w:rsidRPr="00157475">
              <w:rPr>
                <w:rFonts w:ascii="Times New Roman" w:hAnsi="Times New Roman" w:cs="Times New Roman"/>
                <w:sz w:val="24"/>
                <w:szCs w:val="24"/>
              </w:rPr>
              <w:t>), азу по-татарски, казанский плов, чай с курагой и черносливом, ароматный чай.</w:t>
            </w:r>
          </w:p>
        </w:tc>
      </w:tr>
      <w:tr w:rsidR="000F7CD5" w:rsidRPr="00512C81" w14:paraId="7D2AC0D4" w14:textId="77777777" w:rsidTr="00157475">
        <w:trPr>
          <w:trHeight w:val="825"/>
        </w:trPr>
        <w:tc>
          <w:tcPr>
            <w:tcW w:w="1838" w:type="dxa"/>
            <w:vMerge/>
            <w:tcBorders>
              <w:top w:val="single" w:sz="4" w:space="0" w:color="000000"/>
              <w:left w:val="single" w:sz="4" w:space="0" w:color="000000"/>
              <w:bottom w:val="single" w:sz="4" w:space="0" w:color="000000"/>
              <w:right w:val="single" w:sz="4" w:space="0" w:color="000000"/>
            </w:tcBorders>
          </w:tcPr>
          <w:p w14:paraId="15F0B8A7"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E8AAB8"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соблюдает правила в татарских народных играх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EA3CB2"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старается соблюдать правила татарских народных игр</w:t>
            </w:r>
          </w:p>
        </w:tc>
        <w:tc>
          <w:tcPr>
            <w:tcW w:w="2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74911"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пытается освоить, но не соблюдает правила татарских народных игр</w:t>
            </w:r>
          </w:p>
        </w:tc>
      </w:tr>
      <w:tr w:rsidR="000F7CD5" w:rsidRPr="00512C81" w14:paraId="332A26A6" w14:textId="77777777" w:rsidTr="00157475">
        <w:tc>
          <w:tcPr>
            <w:tcW w:w="1020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3472EF" w14:textId="77777777" w:rsidR="000F7CD5" w:rsidRPr="00512C81" w:rsidRDefault="000F7CD5" w:rsidP="00AC07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512C81">
              <w:rPr>
                <w:rFonts w:ascii="Times New Roman" w:hAnsi="Times New Roman" w:cs="Times New Roman"/>
                <w:b/>
                <w:color w:val="000000"/>
                <w:sz w:val="24"/>
                <w:szCs w:val="24"/>
              </w:rPr>
              <w:t>0-8 баллов</w:t>
            </w:r>
            <w:r w:rsidRPr="00512C81">
              <w:rPr>
                <w:rFonts w:ascii="Times New Roman" w:hAnsi="Times New Roman" w:cs="Times New Roman"/>
                <w:color w:val="000000"/>
                <w:sz w:val="24"/>
                <w:szCs w:val="24"/>
              </w:rPr>
              <w:t xml:space="preserve"> – низкий уровень, </w:t>
            </w:r>
            <w:r w:rsidRPr="00512C81">
              <w:rPr>
                <w:rFonts w:ascii="Times New Roman" w:hAnsi="Times New Roman" w:cs="Times New Roman"/>
                <w:b/>
                <w:color w:val="000000"/>
                <w:sz w:val="24"/>
                <w:szCs w:val="24"/>
              </w:rPr>
              <w:t>9-41 баллов</w:t>
            </w:r>
            <w:r w:rsidRPr="00512C81">
              <w:rPr>
                <w:rFonts w:ascii="Times New Roman" w:hAnsi="Times New Roman" w:cs="Times New Roman"/>
                <w:color w:val="000000"/>
                <w:sz w:val="24"/>
                <w:szCs w:val="24"/>
              </w:rPr>
              <w:t xml:space="preserve"> – средний, 4</w:t>
            </w:r>
            <w:r w:rsidRPr="00512C81">
              <w:rPr>
                <w:rFonts w:ascii="Times New Roman" w:hAnsi="Times New Roman" w:cs="Times New Roman"/>
                <w:b/>
                <w:color w:val="000000"/>
                <w:sz w:val="24"/>
                <w:szCs w:val="24"/>
              </w:rPr>
              <w:t xml:space="preserve">2-54 балла </w:t>
            </w:r>
            <w:r w:rsidRPr="00512C81">
              <w:rPr>
                <w:rFonts w:ascii="Times New Roman" w:hAnsi="Times New Roman" w:cs="Times New Roman"/>
                <w:color w:val="000000"/>
                <w:sz w:val="24"/>
                <w:szCs w:val="24"/>
              </w:rPr>
              <w:t>– высокий уровень</w:t>
            </w:r>
          </w:p>
        </w:tc>
      </w:tr>
    </w:tbl>
    <w:p w14:paraId="3C140DA0" w14:textId="3DD2DE84" w:rsidR="000F7CD5" w:rsidRPr="00157475" w:rsidRDefault="000F7CD5" w:rsidP="0015747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sz w:val="24"/>
          <w:szCs w:val="24"/>
        </w:rPr>
      </w:pPr>
      <w:r w:rsidRPr="00157475">
        <w:rPr>
          <w:rFonts w:ascii="Times New Roman" w:hAnsi="Times New Roman" w:cs="Times New Roman"/>
          <w:b/>
          <w:bCs/>
          <w:sz w:val="24"/>
          <w:szCs w:val="24"/>
        </w:rPr>
        <w:t>5-6 лет</w:t>
      </w:r>
    </w:p>
    <w:tbl>
      <w:tblPr>
        <w:tblStyle w:val="aa"/>
        <w:tblW w:w="977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607"/>
        <w:gridCol w:w="2804"/>
        <w:gridCol w:w="2527"/>
      </w:tblGrid>
      <w:tr w:rsidR="000F7CD5" w:rsidRPr="00512C81" w14:paraId="14FED58E" w14:textId="77777777"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5B8BFD" w14:textId="77777777" w:rsidR="000F7CD5" w:rsidRPr="00512C81" w:rsidRDefault="000F7CD5" w:rsidP="00AC07A3">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Образовательная  область</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165316"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Высокий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7E353B"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Средний уровень</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CCE1C9"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Низкий уровень</w:t>
            </w:r>
          </w:p>
        </w:tc>
      </w:tr>
      <w:tr w:rsidR="000F7CD5" w:rsidRPr="00512C81" w14:paraId="007A1DD8" w14:textId="77777777" w:rsidTr="00F41557">
        <w:tc>
          <w:tcPr>
            <w:tcW w:w="1838" w:type="dxa"/>
            <w:vMerge/>
            <w:tcBorders>
              <w:top w:val="single" w:sz="4" w:space="0" w:color="000000"/>
              <w:left w:val="single" w:sz="4" w:space="0" w:color="000000"/>
              <w:bottom w:val="single" w:sz="4" w:space="0" w:color="000000"/>
              <w:right w:val="single" w:sz="4" w:space="0" w:color="000000"/>
            </w:tcBorders>
          </w:tcPr>
          <w:p w14:paraId="0F53740B" w14:textId="77777777" w:rsidR="000F7CD5" w:rsidRPr="00512C81" w:rsidRDefault="000F7CD5" w:rsidP="000F7CD5">
            <w:pPr>
              <w:rPr>
                <w:rFonts w:ascii="Times New Roman" w:hAnsi="Times New Roman" w:cs="Times New Roman"/>
                <w:sz w:val="24"/>
                <w:szCs w:val="24"/>
              </w:rPr>
            </w:pPr>
          </w:p>
        </w:tc>
        <w:tc>
          <w:tcPr>
            <w:tcW w:w="2607"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0F977A1A"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(2 балла)</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1340273"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(1 балл)</w:t>
            </w:r>
          </w:p>
        </w:tc>
        <w:tc>
          <w:tcPr>
            <w:tcW w:w="25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34EC8CD"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(0 баллов)</w:t>
            </w:r>
          </w:p>
        </w:tc>
      </w:tr>
      <w:tr w:rsidR="000F7CD5" w:rsidRPr="00512C81" w14:paraId="1B784CBC" w14:textId="77777777" w:rsidTr="00F41557">
        <w:trPr>
          <w:trHeight w:val="112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D791E1"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Социально-коммуникативное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044E3B"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о сохранении чести рода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A10F0"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владеет дифференцированными, неаргументированными представлениями о себе как представителем своей семьи, пола, национальности, имеет представление о социальных функциях членов семьи, затрудняется в установлении связи близких и дальних родственников, их родственных связях</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A8A96C"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владеет первоначальными, неаргументированными представлениями о себе как представителе своей семьи, пола, национальности, имеет представление о социальных функциях членов семьи, ошибается в установлении связи близких и дальних родственников, их родственных связях</w:t>
            </w:r>
          </w:p>
        </w:tc>
      </w:tr>
      <w:tr w:rsidR="000F7CD5" w:rsidRPr="00512C81" w14:paraId="69A21B5E" w14:textId="77777777" w:rsidTr="00F41557">
        <w:tc>
          <w:tcPr>
            <w:tcW w:w="1838" w:type="dxa"/>
            <w:vMerge/>
            <w:tcBorders>
              <w:top w:val="single" w:sz="4" w:space="0" w:color="000000"/>
              <w:left w:val="single" w:sz="4" w:space="0" w:color="000000"/>
              <w:bottom w:val="single" w:sz="4" w:space="0" w:color="000000"/>
              <w:right w:val="single" w:sz="4" w:space="0" w:color="000000"/>
            </w:tcBorders>
          </w:tcPr>
          <w:p w14:paraId="71247A20"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E0674"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освоил элементарные правила этикета, этически ценные образцы общения, </w:t>
            </w:r>
            <w:r w:rsidR="00AC07A3" w:rsidRPr="00157475">
              <w:rPr>
                <w:rFonts w:ascii="Times New Roman" w:hAnsi="Times New Roman" w:cs="Times New Roman"/>
                <w:sz w:val="24"/>
                <w:szCs w:val="24"/>
              </w:rPr>
              <w:t>практикует использование</w:t>
            </w:r>
            <w:r w:rsidRPr="00157475">
              <w:rPr>
                <w:rFonts w:ascii="Times New Roman" w:hAnsi="Times New Roman" w:cs="Times New Roman"/>
                <w:sz w:val="24"/>
                <w:szCs w:val="24"/>
              </w:rPr>
              <w:t xml:space="preserve"> в речи татарского народного фольклора (пословицы, поговорки, потешки и </w:t>
            </w:r>
            <w:proofErr w:type="spellStart"/>
            <w:r w:rsidRPr="00157475">
              <w:rPr>
                <w:rFonts w:ascii="Times New Roman" w:hAnsi="Times New Roman" w:cs="Times New Roman"/>
                <w:sz w:val="24"/>
                <w:szCs w:val="24"/>
              </w:rPr>
              <w:t>др</w:t>
            </w:r>
            <w:proofErr w:type="spellEnd"/>
            <w:r w:rsidRPr="00157475">
              <w:rPr>
                <w:rFonts w:ascii="Times New Roman" w:hAnsi="Times New Roman" w:cs="Times New Roman"/>
                <w:sz w:val="24"/>
                <w:szCs w:val="24"/>
              </w:rPr>
              <w:t>)</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FA481C"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освоил элементарные правила этикета, этически ценные образцы общения, может иногда использовать в речи элементы татарского народного фольклора (пословицы, поговорки, потешки и </w:t>
            </w:r>
            <w:proofErr w:type="spellStart"/>
            <w:r w:rsidRPr="00157475">
              <w:rPr>
                <w:rFonts w:ascii="Times New Roman" w:hAnsi="Times New Roman" w:cs="Times New Roman"/>
                <w:sz w:val="24"/>
                <w:szCs w:val="24"/>
              </w:rPr>
              <w:t>др</w:t>
            </w:r>
            <w:proofErr w:type="spellEnd"/>
            <w:r w:rsidRPr="00157475">
              <w:rPr>
                <w:rFonts w:ascii="Times New Roman" w:hAnsi="Times New Roman" w:cs="Times New Roman"/>
                <w:sz w:val="24"/>
                <w:szCs w:val="24"/>
              </w:rPr>
              <w:t>)</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AD4E4F"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Плохо освоил элементарные правила этикета, этически ценные образцы общения, </w:t>
            </w:r>
            <w:r w:rsidR="00AC07A3" w:rsidRPr="00157475">
              <w:rPr>
                <w:rFonts w:ascii="Times New Roman" w:hAnsi="Times New Roman" w:cs="Times New Roman"/>
                <w:sz w:val="24"/>
                <w:szCs w:val="24"/>
              </w:rPr>
              <w:t>не использует</w:t>
            </w:r>
            <w:r w:rsidRPr="00157475">
              <w:rPr>
                <w:rFonts w:ascii="Times New Roman" w:hAnsi="Times New Roman" w:cs="Times New Roman"/>
                <w:sz w:val="24"/>
                <w:szCs w:val="24"/>
              </w:rPr>
              <w:t xml:space="preserve"> в речи элементы татарского народного фольклора (пословицы, поговорки, потешки и </w:t>
            </w:r>
            <w:proofErr w:type="spellStart"/>
            <w:r w:rsidRPr="00157475">
              <w:rPr>
                <w:rFonts w:ascii="Times New Roman" w:hAnsi="Times New Roman" w:cs="Times New Roman"/>
                <w:sz w:val="24"/>
                <w:szCs w:val="24"/>
              </w:rPr>
              <w:t>др</w:t>
            </w:r>
            <w:proofErr w:type="spellEnd"/>
            <w:r w:rsidRPr="00157475">
              <w:rPr>
                <w:rFonts w:ascii="Times New Roman" w:hAnsi="Times New Roman" w:cs="Times New Roman"/>
                <w:sz w:val="24"/>
                <w:szCs w:val="24"/>
              </w:rPr>
              <w:t>)</w:t>
            </w:r>
          </w:p>
        </w:tc>
      </w:tr>
      <w:tr w:rsidR="000F7CD5" w:rsidRPr="00512C81" w14:paraId="548B7F3D" w14:textId="77777777" w:rsidTr="00F41557">
        <w:tc>
          <w:tcPr>
            <w:tcW w:w="1838" w:type="dxa"/>
            <w:vMerge/>
            <w:tcBorders>
              <w:top w:val="single" w:sz="4" w:space="0" w:color="000000"/>
              <w:left w:val="single" w:sz="4" w:space="0" w:color="000000"/>
              <w:bottom w:val="single" w:sz="4" w:space="0" w:color="000000"/>
              <w:right w:val="single" w:sz="4" w:space="0" w:color="000000"/>
            </w:tcBorders>
          </w:tcPr>
          <w:p w14:paraId="0B00C9DB"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1044AA" w14:textId="28CF4381"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Самостоятельно организует индивидуальную и совместную режиссерскую игру, в которой дети в условной форме используют национальные игрушки, игрушки-самоделки из журнала </w:t>
            </w:r>
            <w:r w:rsidRPr="00157475">
              <w:rPr>
                <w:rFonts w:ascii="Times New Roman" w:hAnsi="Times New Roman" w:cs="Times New Roman"/>
                <w:sz w:val="24"/>
                <w:szCs w:val="24"/>
              </w:rPr>
              <w:lastRenderedPageBreak/>
              <w:t>«</w:t>
            </w:r>
            <w:proofErr w:type="spellStart"/>
            <w:r w:rsidRPr="00157475">
              <w:rPr>
                <w:rFonts w:ascii="Times New Roman" w:hAnsi="Times New Roman" w:cs="Times New Roman"/>
                <w:sz w:val="24"/>
                <w:szCs w:val="24"/>
              </w:rPr>
              <w:t>Тылсымлы</w:t>
            </w:r>
            <w:proofErr w:type="spellEnd"/>
            <w:r w:rsidRPr="00157475">
              <w:rPr>
                <w:rFonts w:ascii="Times New Roman" w:hAnsi="Times New Roman" w:cs="Times New Roman"/>
                <w:sz w:val="24"/>
                <w:szCs w:val="24"/>
              </w:rPr>
              <w:t xml:space="preserve"> </w:t>
            </w:r>
            <w:proofErr w:type="spellStart"/>
            <w:r w:rsidRPr="00157475">
              <w:rPr>
                <w:rFonts w:ascii="Times New Roman" w:hAnsi="Times New Roman" w:cs="Times New Roman"/>
                <w:sz w:val="24"/>
                <w:szCs w:val="24"/>
              </w:rPr>
              <w:t>куллар</w:t>
            </w:r>
            <w:proofErr w:type="spellEnd"/>
            <w:r w:rsidRPr="00157475">
              <w:rPr>
                <w:rFonts w:ascii="Times New Roman" w:hAnsi="Times New Roman" w:cs="Times New Roman"/>
                <w:sz w:val="24"/>
                <w:szCs w:val="24"/>
              </w:rPr>
              <w:t xml:space="preserve">», отображают события из </w:t>
            </w:r>
            <w:r w:rsidR="00AC07A3" w:rsidRPr="00157475">
              <w:rPr>
                <w:rFonts w:ascii="Times New Roman" w:hAnsi="Times New Roman" w:cs="Times New Roman"/>
                <w:sz w:val="24"/>
                <w:szCs w:val="24"/>
              </w:rPr>
              <w:t>жизни, сюжеты</w:t>
            </w:r>
            <w:r w:rsidRPr="00157475">
              <w:rPr>
                <w:rFonts w:ascii="Times New Roman" w:hAnsi="Times New Roman" w:cs="Times New Roman"/>
                <w:sz w:val="24"/>
                <w:szCs w:val="24"/>
              </w:rPr>
              <w:t xml:space="preserve"> из сказок народов Поволжья, мультфильмов и т.д.</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270BF1"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lastRenderedPageBreak/>
              <w:t>Под руководством взрослого участвует в индивидуальной и совместной режиссерской игре, в которой дети в условной форме используют национальные игрушки, игрушки-самоделки из журнала «</w:t>
            </w:r>
            <w:proofErr w:type="spellStart"/>
            <w:r w:rsidRPr="00157475">
              <w:rPr>
                <w:rFonts w:ascii="Times New Roman" w:hAnsi="Times New Roman" w:cs="Times New Roman"/>
                <w:sz w:val="24"/>
                <w:szCs w:val="24"/>
              </w:rPr>
              <w:t>Тылсымлы</w:t>
            </w:r>
            <w:proofErr w:type="spellEnd"/>
            <w:r w:rsidRPr="00157475">
              <w:rPr>
                <w:rFonts w:ascii="Times New Roman" w:hAnsi="Times New Roman" w:cs="Times New Roman"/>
                <w:sz w:val="24"/>
                <w:szCs w:val="24"/>
              </w:rPr>
              <w:t xml:space="preserve"> </w:t>
            </w:r>
            <w:proofErr w:type="spellStart"/>
            <w:r w:rsidRPr="00157475">
              <w:rPr>
                <w:rFonts w:ascii="Times New Roman" w:hAnsi="Times New Roman" w:cs="Times New Roman"/>
                <w:sz w:val="24"/>
                <w:szCs w:val="24"/>
              </w:rPr>
              <w:t>куллар</w:t>
            </w:r>
            <w:proofErr w:type="spellEnd"/>
            <w:r w:rsidRPr="00157475">
              <w:rPr>
                <w:rFonts w:ascii="Times New Roman" w:hAnsi="Times New Roman" w:cs="Times New Roman"/>
                <w:sz w:val="24"/>
                <w:szCs w:val="24"/>
              </w:rPr>
              <w:t xml:space="preserve">», отображают </w:t>
            </w:r>
            <w:r w:rsidRPr="00157475">
              <w:rPr>
                <w:rFonts w:ascii="Times New Roman" w:hAnsi="Times New Roman" w:cs="Times New Roman"/>
                <w:sz w:val="24"/>
                <w:szCs w:val="24"/>
              </w:rPr>
              <w:lastRenderedPageBreak/>
              <w:t xml:space="preserve">события из </w:t>
            </w:r>
            <w:r w:rsidR="00AC07A3" w:rsidRPr="00157475">
              <w:rPr>
                <w:rFonts w:ascii="Times New Roman" w:hAnsi="Times New Roman" w:cs="Times New Roman"/>
                <w:sz w:val="24"/>
                <w:szCs w:val="24"/>
              </w:rPr>
              <w:t>жизни, сюжеты</w:t>
            </w:r>
            <w:r w:rsidRPr="00157475">
              <w:rPr>
                <w:rFonts w:ascii="Times New Roman" w:hAnsi="Times New Roman" w:cs="Times New Roman"/>
                <w:sz w:val="24"/>
                <w:szCs w:val="24"/>
              </w:rPr>
              <w:t xml:space="preserve"> из сказок народов Поволжья, мультфильмов и т.д.</w:t>
            </w:r>
          </w:p>
          <w:p w14:paraId="400202D4"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35689"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lastRenderedPageBreak/>
              <w:t xml:space="preserve">Почти никогда не принимает </w:t>
            </w:r>
            <w:r w:rsidR="00AC07A3" w:rsidRPr="00157475">
              <w:rPr>
                <w:rFonts w:ascii="Times New Roman" w:hAnsi="Times New Roman" w:cs="Times New Roman"/>
                <w:sz w:val="24"/>
                <w:szCs w:val="24"/>
              </w:rPr>
              <w:t xml:space="preserve">участие </w:t>
            </w:r>
            <w:r w:rsidR="00AC07A3" w:rsidRPr="00157475">
              <w:rPr>
                <w:rFonts w:ascii="Times New Roman" w:eastAsia="Calibri" w:hAnsi="Times New Roman" w:cs="Times New Roman"/>
                <w:sz w:val="24"/>
                <w:szCs w:val="24"/>
              </w:rPr>
              <w:t>в</w:t>
            </w:r>
            <w:r w:rsidRPr="00157475">
              <w:rPr>
                <w:rFonts w:ascii="Times New Roman" w:hAnsi="Times New Roman" w:cs="Times New Roman"/>
                <w:sz w:val="24"/>
                <w:szCs w:val="24"/>
              </w:rPr>
              <w:t xml:space="preserve"> индивидуальной и совместной режиссерской игре, в которой дети в условной форме используют национальные игрушки, игрушки-самоделки из журнала </w:t>
            </w:r>
            <w:r w:rsidRPr="00157475">
              <w:rPr>
                <w:rFonts w:ascii="Times New Roman" w:hAnsi="Times New Roman" w:cs="Times New Roman"/>
                <w:sz w:val="24"/>
                <w:szCs w:val="24"/>
              </w:rPr>
              <w:lastRenderedPageBreak/>
              <w:t>«</w:t>
            </w:r>
            <w:proofErr w:type="spellStart"/>
            <w:r w:rsidRPr="00157475">
              <w:rPr>
                <w:rFonts w:ascii="Times New Roman" w:hAnsi="Times New Roman" w:cs="Times New Roman"/>
                <w:sz w:val="24"/>
                <w:szCs w:val="24"/>
              </w:rPr>
              <w:t>Тылсымлы</w:t>
            </w:r>
            <w:proofErr w:type="spellEnd"/>
            <w:r w:rsidRPr="00157475">
              <w:rPr>
                <w:rFonts w:ascii="Times New Roman" w:hAnsi="Times New Roman" w:cs="Times New Roman"/>
                <w:sz w:val="24"/>
                <w:szCs w:val="24"/>
              </w:rPr>
              <w:t xml:space="preserve"> </w:t>
            </w:r>
            <w:proofErr w:type="spellStart"/>
            <w:r w:rsidRPr="00157475">
              <w:rPr>
                <w:rFonts w:ascii="Times New Roman" w:hAnsi="Times New Roman" w:cs="Times New Roman"/>
                <w:sz w:val="24"/>
                <w:szCs w:val="24"/>
              </w:rPr>
              <w:t>куллар</w:t>
            </w:r>
            <w:proofErr w:type="spellEnd"/>
            <w:r w:rsidRPr="00157475">
              <w:rPr>
                <w:rFonts w:ascii="Times New Roman" w:hAnsi="Times New Roman" w:cs="Times New Roman"/>
                <w:sz w:val="24"/>
                <w:szCs w:val="24"/>
              </w:rPr>
              <w:t xml:space="preserve">», отображают события из </w:t>
            </w:r>
            <w:r w:rsidR="00AC07A3" w:rsidRPr="00157475">
              <w:rPr>
                <w:rFonts w:ascii="Times New Roman" w:hAnsi="Times New Roman" w:cs="Times New Roman"/>
                <w:sz w:val="24"/>
                <w:szCs w:val="24"/>
              </w:rPr>
              <w:t>жизни, сюжеты</w:t>
            </w:r>
            <w:r w:rsidRPr="00157475">
              <w:rPr>
                <w:rFonts w:ascii="Times New Roman" w:hAnsi="Times New Roman" w:cs="Times New Roman"/>
                <w:sz w:val="24"/>
                <w:szCs w:val="24"/>
              </w:rPr>
              <w:t xml:space="preserve"> из сказок народов Поволжья, мультфильмов и т.д.</w:t>
            </w:r>
          </w:p>
        </w:tc>
      </w:tr>
      <w:tr w:rsidR="000F7CD5" w:rsidRPr="00512C81" w14:paraId="174C60D9" w14:textId="77777777" w:rsidTr="00F41557">
        <w:trPr>
          <w:trHeight w:val="1835"/>
        </w:trPr>
        <w:tc>
          <w:tcPr>
            <w:tcW w:w="1838" w:type="dxa"/>
            <w:vMerge/>
            <w:tcBorders>
              <w:top w:val="single" w:sz="4" w:space="0" w:color="000000"/>
              <w:left w:val="single" w:sz="4" w:space="0" w:color="000000"/>
              <w:bottom w:val="single" w:sz="4" w:space="0" w:color="000000"/>
              <w:right w:val="single" w:sz="4" w:space="0" w:color="000000"/>
            </w:tcBorders>
          </w:tcPr>
          <w:p w14:paraId="069D2D37"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DC5997"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свободно владеет родным языком, использует речь для выражения своих мыслей, чувств </w:t>
            </w:r>
            <w:r w:rsidR="00AC07A3" w:rsidRPr="00512C81">
              <w:rPr>
                <w:rFonts w:ascii="Times New Roman" w:hAnsi="Times New Roman" w:cs="Times New Roman"/>
                <w:color w:val="000000"/>
                <w:sz w:val="24"/>
                <w:szCs w:val="24"/>
              </w:rPr>
              <w:t>и желаний</w:t>
            </w:r>
            <w:r w:rsidRPr="00512C81">
              <w:rPr>
                <w:rFonts w:ascii="Times New Roman" w:hAnsi="Times New Roman" w:cs="Times New Roman"/>
                <w:color w:val="000000"/>
                <w:sz w:val="24"/>
                <w:szCs w:val="24"/>
              </w:rPr>
              <w:t>, построения речевого высказывания в ситуации общения, свободно участвует в диалоге со сверстниками и взрослыми, способен договариваться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65E20D"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владеет родным </w:t>
            </w:r>
            <w:r w:rsidR="00AC07A3" w:rsidRPr="00512C81">
              <w:rPr>
                <w:rFonts w:ascii="Times New Roman" w:hAnsi="Times New Roman" w:cs="Times New Roman"/>
                <w:color w:val="000000"/>
                <w:sz w:val="24"/>
                <w:szCs w:val="24"/>
              </w:rPr>
              <w:t>языком, использует</w:t>
            </w:r>
            <w:r w:rsidRPr="00512C81">
              <w:rPr>
                <w:rFonts w:ascii="Times New Roman" w:hAnsi="Times New Roman" w:cs="Times New Roman"/>
                <w:color w:val="000000"/>
                <w:sz w:val="24"/>
                <w:szCs w:val="24"/>
              </w:rPr>
              <w:t xml:space="preserve"> речь для выражения своих мыслей, чувств </w:t>
            </w:r>
            <w:r w:rsidR="00AC07A3" w:rsidRPr="00512C81">
              <w:rPr>
                <w:rFonts w:ascii="Times New Roman" w:hAnsi="Times New Roman" w:cs="Times New Roman"/>
                <w:color w:val="000000"/>
                <w:sz w:val="24"/>
                <w:szCs w:val="24"/>
              </w:rPr>
              <w:t>и желаний</w:t>
            </w:r>
            <w:r w:rsidRPr="00512C81">
              <w:rPr>
                <w:rFonts w:ascii="Times New Roman" w:hAnsi="Times New Roman" w:cs="Times New Roman"/>
                <w:color w:val="000000"/>
                <w:sz w:val="24"/>
                <w:szCs w:val="24"/>
              </w:rPr>
              <w:t xml:space="preserve">, построения речевого высказывания в ситуации общения, участвует в диалоге со сверстниками и взрослыми, способен договариваться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DF1A8"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владеет родным языком, интерес к общению с другими людьми </w:t>
            </w:r>
            <w:r w:rsidR="00AC07A3" w:rsidRPr="00512C81">
              <w:rPr>
                <w:rFonts w:ascii="Times New Roman" w:hAnsi="Times New Roman" w:cs="Times New Roman"/>
                <w:color w:val="000000"/>
                <w:sz w:val="24"/>
                <w:szCs w:val="24"/>
              </w:rPr>
              <w:t>отсутствует, отвечает</w:t>
            </w:r>
            <w:r w:rsidRPr="00512C81">
              <w:rPr>
                <w:rFonts w:ascii="Times New Roman" w:hAnsi="Times New Roman" w:cs="Times New Roman"/>
                <w:color w:val="000000"/>
                <w:sz w:val="24"/>
                <w:szCs w:val="24"/>
              </w:rPr>
              <w:t xml:space="preserve"> на вопросы, малообщителен, замкнут, предпочитает уединение </w:t>
            </w:r>
          </w:p>
        </w:tc>
      </w:tr>
      <w:tr w:rsidR="000F7CD5" w:rsidRPr="00512C81" w14:paraId="3465830A" w14:textId="77777777" w:rsidTr="00F41557">
        <w:trPr>
          <w:trHeight w:val="129"/>
        </w:trPr>
        <w:tc>
          <w:tcPr>
            <w:tcW w:w="1838" w:type="dxa"/>
            <w:vMerge/>
            <w:tcBorders>
              <w:top w:val="single" w:sz="4" w:space="0" w:color="000000"/>
              <w:left w:val="single" w:sz="4" w:space="0" w:color="000000"/>
              <w:bottom w:val="single" w:sz="4" w:space="0" w:color="000000"/>
              <w:right w:val="single" w:sz="4" w:space="0" w:color="000000"/>
            </w:tcBorders>
          </w:tcPr>
          <w:p w14:paraId="682C1BC1"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319A6B"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проявляет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FDFCE0"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проявляет некоторый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AD68C"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индифферентен либо агрессивен по отношению к представителям других национальностей, отсутствует потребность в общении со взрослыми и </w:t>
            </w:r>
          </w:p>
        </w:tc>
      </w:tr>
      <w:tr w:rsidR="000F7CD5" w:rsidRPr="00512C81" w14:paraId="2FFDEB72" w14:textId="77777777" w:rsidTr="00F41557">
        <w:trPr>
          <w:trHeight w:val="279"/>
        </w:trPr>
        <w:tc>
          <w:tcPr>
            <w:tcW w:w="1838" w:type="dxa"/>
            <w:vMerge/>
            <w:tcBorders>
              <w:top w:val="single" w:sz="4" w:space="0" w:color="000000"/>
              <w:left w:val="single" w:sz="4" w:space="0" w:color="000000"/>
              <w:bottom w:val="single" w:sz="4" w:space="0" w:color="000000"/>
              <w:right w:val="single" w:sz="4" w:space="0" w:color="000000"/>
            </w:tcBorders>
          </w:tcPr>
          <w:p w14:paraId="3560E9BB"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F36F44"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076B8"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приобрел первоначальные </w:t>
            </w:r>
            <w:r w:rsidR="00AC07A3" w:rsidRPr="00512C81">
              <w:rPr>
                <w:rFonts w:ascii="Times New Roman" w:hAnsi="Times New Roman" w:cs="Times New Roman"/>
                <w:color w:val="000000"/>
                <w:sz w:val="24"/>
                <w:szCs w:val="24"/>
              </w:rPr>
              <w:t>навыки татарской</w:t>
            </w:r>
            <w:r w:rsidRPr="00512C81">
              <w:rPr>
                <w:rFonts w:ascii="Times New Roman" w:hAnsi="Times New Roman" w:cs="Times New Roman"/>
                <w:color w:val="000000"/>
                <w:sz w:val="24"/>
                <w:szCs w:val="24"/>
              </w:rPr>
              <w:t xml:space="preserve"> устной речи, в диалоге </w:t>
            </w:r>
            <w:r w:rsidR="00AC07A3" w:rsidRPr="00512C81">
              <w:rPr>
                <w:rFonts w:ascii="Times New Roman" w:hAnsi="Times New Roman" w:cs="Times New Roman"/>
                <w:color w:val="000000"/>
                <w:sz w:val="24"/>
                <w:szCs w:val="24"/>
              </w:rPr>
              <w:t>выражает намерения</w:t>
            </w:r>
            <w:r w:rsidRPr="00512C81">
              <w:rPr>
                <w:rFonts w:ascii="Times New Roman" w:hAnsi="Times New Roman" w:cs="Times New Roman"/>
                <w:color w:val="000000"/>
                <w:sz w:val="24"/>
                <w:szCs w:val="24"/>
              </w:rPr>
              <w:t xml:space="preserve"> с помощью речевых и неречевых средств, владеет формами вежливости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D743B7"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плохо владеет первоначальными навыками устной речи </w:t>
            </w:r>
            <w:r w:rsidR="00AC07A3" w:rsidRPr="00512C81">
              <w:rPr>
                <w:rFonts w:ascii="Times New Roman" w:hAnsi="Times New Roman" w:cs="Times New Roman"/>
                <w:color w:val="000000"/>
                <w:sz w:val="24"/>
                <w:szCs w:val="24"/>
              </w:rPr>
              <w:t>на татарском</w:t>
            </w:r>
            <w:r w:rsidRPr="00512C81">
              <w:rPr>
                <w:rFonts w:ascii="Times New Roman" w:hAnsi="Times New Roman" w:cs="Times New Roman"/>
                <w:color w:val="000000"/>
                <w:sz w:val="24"/>
                <w:szCs w:val="24"/>
              </w:rPr>
              <w:t xml:space="preserve"> языке, безучастен в диалоге, некоммуникабелен, изредка проявляет формы вежливости</w:t>
            </w:r>
          </w:p>
          <w:p w14:paraId="044D9947"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w:t>
            </w:r>
          </w:p>
        </w:tc>
      </w:tr>
      <w:tr w:rsidR="000F7CD5" w:rsidRPr="00512C81" w14:paraId="44737CEA" w14:textId="77777777"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E4629"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Познавательное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167340" w14:textId="77777777" w:rsidR="000F7CD5" w:rsidRPr="00157475"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157475">
              <w:rPr>
                <w:rFonts w:ascii="Times New Roman" w:hAnsi="Times New Roman" w:cs="Times New Roman"/>
                <w:sz w:val="24"/>
                <w:szCs w:val="24"/>
              </w:rPr>
              <w:t xml:space="preserve">интересуется объектами и явлениями живой и неживой природы Республики Татарстан, имеет некоторые представления об их </w:t>
            </w:r>
            <w:r w:rsidRPr="00157475">
              <w:rPr>
                <w:rFonts w:ascii="Times New Roman" w:hAnsi="Times New Roman" w:cs="Times New Roman"/>
                <w:sz w:val="24"/>
                <w:szCs w:val="24"/>
              </w:rPr>
              <w:lastRenderedPageBreak/>
              <w:t>взаимосвязях, сезонных изменениях, проявляет бережное отношение к окружающей природе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504EB7"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lastRenderedPageBreak/>
              <w:t xml:space="preserve">интересуется некоторыми объектами и явлениями живой и неживой </w:t>
            </w:r>
            <w:r w:rsidR="00AC07A3" w:rsidRPr="00157475">
              <w:rPr>
                <w:rFonts w:ascii="Times New Roman" w:hAnsi="Times New Roman" w:cs="Times New Roman"/>
                <w:sz w:val="24"/>
                <w:szCs w:val="24"/>
              </w:rPr>
              <w:t>природы Республики</w:t>
            </w:r>
            <w:r w:rsidRPr="00157475">
              <w:rPr>
                <w:rFonts w:ascii="Times New Roman" w:hAnsi="Times New Roman" w:cs="Times New Roman"/>
                <w:sz w:val="24"/>
                <w:szCs w:val="24"/>
              </w:rPr>
              <w:t xml:space="preserve"> </w:t>
            </w:r>
            <w:r w:rsidR="00AC07A3" w:rsidRPr="00157475">
              <w:rPr>
                <w:rFonts w:ascii="Times New Roman" w:hAnsi="Times New Roman" w:cs="Times New Roman"/>
                <w:sz w:val="24"/>
                <w:szCs w:val="24"/>
              </w:rPr>
              <w:t>Татарстан,</w:t>
            </w:r>
            <w:r w:rsidRPr="00157475">
              <w:rPr>
                <w:rFonts w:ascii="Times New Roman" w:hAnsi="Times New Roman" w:cs="Times New Roman"/>
                <w:sz w:val="24"/>
                <w:szCs w:val="24"/>
              </w:rPr>
              <w:t xml:space="preserve"> имеет представления об их взаимосвязях, </w:t>
            </w:r>
            <w:r w:rsidRPr="00157475">
              <w:rPr>
                <w:rFonts w:ascii="Times New Roman" w:hAnsi="Times New Roman" w:cs="Times New Roman"/>
                <w:sz w:val="24"/>
                <w:szCs w:val="24"/>
              </w:rPr>
              <w:lastRenderedPageBreak/>
              <w:t xml:space="preserve">сезонных изменениях, проявляет бережное отношение к окружающей природе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8B4F8"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lastRenderedPageBreak/>
              <w:t xml:space="preserve">не проявляет интерес к   объектам и явлениям живой и неживой </w:t>
            </w:r>
            <w:r w:rsidR="00AC07A3" w:rsidRPr="00157475">
              <w:rPr>
                <w:rFonts w:ascii="Times New Roman" w:hAnsi="Times New Roman" w:cs="Times New Roman"/>
                <w:sz w:val="24"/>
                <w:szCs w:val="24"/>
              </w:rPr>
              <w:t>природы Республики</w:t>
            </w:r>
            <w:r w:rsidRPr="00157475">
              <w:rPr>
                <w:rFonts w:ascii="Times New Roman" w:hAnsi="Times New Roman" w:cs="Times New Roman"/>
                <w:sz w:val="24"/>
                <w:szCs w:val="24"/>
              </w:rPr>
              <w:t xml:space="preserve"> </w:t>
            </w:r>
            <w:r w:rsidR="00AC07A3" w:rsidRPr="00157475">
              <w:rPr>
                <w:rFonts w:ascii="Times New Roman" w:hAnsi="Times New Roman" w:cs="Times New Roman"/>
                <w:sz w:val="24"/>
                <w:szCs w:val="24"/>
              </w:rPr>
              <w:t>Татарстан,</w:t>
            </w:r>
            <w:r w:rsidRPr="00157475">
              <w:rPr>
                <w:rFonts w:ascii="Times New Roman" w:hAnsi="Times New Roman" w:cs="Times New Roman"/>
                <w:sz w:val="24"/>
                <w:szCs w:val="24"/>
              </w:rPr>
              <w:t xml:space="preserve"> не устанавливает </w:t>
            </w:r>
            <w:r w:rsidRPr="00157475">
              <w:rPr>
                <w:rFonts w:ascii="Times New Roman" w:hAnsi="Times New Roman" w:cs="Times New Roman"/>
                <w:sz w:val="24"/>
                <w:szCs w:val="24"/>
              </w:rPr>
              <w:lastRenderedPageBreak/>
              <w:t xml:space="preserve">взаимосвязи сезонных изменений, ограниченно проявляет заботу об окружающей природе </w:t>
            </w:r>
          </w:p>
        </w:tc>
      </w:tr>
      <w:tr w:rsidR="000F7CD5" w:rsidRPr="00512C81" w14:paraId="7FD1DF11" w14:textId="77777777" w:rsidTr="00F41557">
        <w:tc>
          <w:tcPr>
            <w:tcW w:w="1838" w:type="dxa"/>
            <w:vMerge/>
            <w:tcBorders>
              <w:top w:val="single" w:sz="4" w:space="0" w:color="000000"/>
              <w:left w:val="single" w:sz="4" w:space="0" w:color="000000"/>
              <w:bottom w:val="single" w:sz="4" w:space="0" w:color="000000"/>
              <w:right w:val="single" w:sz="4" w:space="0" w:color="000000"/>
            </w:tcBorders>
          </w:tcPr>
          <w:p w14:paraId="1D8BE94A"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16BEA"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Хорошо знаком с </w:t>
            </w:r>
            <w:proofErr w:type="spellStart"/>
            <w:r w:rsidRPr="00157475">
              <w:rPr>
                <w:rFonts w:ascii="Times New Roman" w:hAnsi="Times New Roman" w:cs="Times New Roman"/>
                <w:sz w:val="24"/>
                <w:szCs w:val="24"/>
              </w:rPr>
              <w:t>приро</w:t>
            </w:r>
            <w:r w:rsidR="00266E6F" w:rsidRPr="00157475">
              <w:rPr>
                <w:rFonts w:ascii="Times New Roman" w:hAnsi="Times New Roman" w:cs="Times New Roman"/>
                <w:sz w:val="24"/>
                <w:szCs w:val="24"/>
              </w:rPr>
              <w:t>МБДОУ</w:t>
            </w:r>
            <w:r w:rsidRPr="00157475">
              <w:rPr>
                <w:rFonts w:ascii="Times New Roman" w:hAnsi="Times New Roman" w:cs="Times New Roman"/>
                <w:sz w:val="24"/>
                <w:szCs w:val="24"/>
              </w:rPr>
              <w:t>хранительной</w:t>
            </w:r>
            <w:proofErr w:type="spellEnd"/>
            <w:r w:rsidRPr="00157475">
              <w:rPr>
                <w:rFonts w:ascii="Times New Roman" w:hAnsi="Times New Roman" w:cs="Times New Roman"/>
                <w:sz w:val="24"/>
                <w:szCs w:val="24"/>
              </w:rPr>
              <w:t xml:space="preserve"> деятельностью человека. Эмоционально рассказывает о Волжско-Камском государственном заповеднике, национальном парке «Нижняя Кама», их роли в охране природы республики.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15B40B"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 Знает о </w:t>
            </w:r>
            <w:proofErr w:type="spellStart"/>
            <w:r w:rsidRPr="00157475">
              <w:rPr>
                <w:rFonts w:ascii="Times New Roman" w:hAnsi="Times New Roman" w:cs="Times New Roman"/>
                <w:sz w:val="24"/>
                <w:szCs w:val="24"/>
              </w:rPr>
              <w:t>приро</w:t>
            </w:r>
            <w:r w:rsidR="00266E6F" w:rsidRPr="00157475">
              <w:rPr>
                <w:rFonts w:ascii="Times New Roman" w:hAnsi="Times New Roman" w:cs="Times New Roman"/>
                <w:sz w:val="24"/>
                <w:szCs w:val="24"/>
              </w:rPr>
              <w:t>МБДОУ</w:t>
            </w:r>
            <w:r w:rsidRPr="00157475">
              <w:rPr>
                <w:rFonts w:ascii="Times New Roman" w:hAnsi="Times New Roman" w:cs="Times New Roman"/>
                <w:sz w:val="24"/>
                <w:szCs w:val="24"/>
              </w:rPr>
              <w:t>хранительной</w:t>
            </w:r>
            <w:proofErr w:type="spellEnd"/>
            <w:r w:rsidRPr="00157475">
              <w:rPr>
                <w:rFonts w:ascii="Times New Roman" w:hAnsi="Times New Roman" w:cs="Times New Roman"/>
                <w:sz w:val="24"/>
                <w:szCs w:val="24"/>
              </w:rPr>
              <w:t xml:space="preserve"> деятельности человека.   Может </w:t>
            </w:r>
            <w:r w:rsidR="00AC07A3" w:rsidRPr="00157475">
              <w:rPr>
                <w:rFonts w:ascii="Times New Roman" w:hAnsi="Times New Roman" w:cs="Times New Roman"/>
                <w:sz w:val="24"/>
                <w:szCs w:val="24"/>
              </w:rPr>
              <w:t>рассказать о</w:t>
            </w:r>
            <w:r w:rsidRPr="00157475">
              <w:rPr>
                <w:rFonts w:ascii="Times New Roman" w:hAnsi="Times New Roman" w:cs="Times New Roman"/>
                <w:sz w:val="24"/>
                <w:szCs w:val="24"/>
              </w:rPr>
              <w:t xml:space="preserve"> Волжско-Камском государственном заповеднике, национальном парке «Нижняя Кама», их роли в охране природы республики.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A8E124"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Мало знает о </w:t>
            </w:r>
            <w:proofErr w:type="spellStart"/>
            <w:r w:rsidRPr="00157475">
              <w:rPr>
                <w:rFonts w:ascii="Times New Roman" w:hAnsi="Times New Roman" w:cs="Times New Roman"/>
                <w:sz w:val="24"/>
                <w:szCs w:val="24"/>
              </w:rPr>
              <w:t>приро</w:t>
            </w:r>
            <w:r w:rsidR="00266E6F" w:rsidRPr="00157475">
              <w:rPr>
                <w:rFonts w:ascii="Times New Roman" w:hAnsi="Times New Roman" w:cs="Times New Roman"/>
                <w:sz w:val="24"/>
                <w:szCs w:val="24"/>
              </w:rPr>
              <w:t>МБДОУ</w:t>
            </w:r>
            <w:r w:rsidRPr="00157475">
              <w:rPr>
                <w:rFonts w:ascii="Times New Roman" w:hAnsi="Times New Roman" w:cs="Times New Roman"/>
                <w:sz w:val="24"/>
                <w:szCs w:val="24"/>
              </w:rPr>
              <w:t>хранительной</w:t>
            </w:r>
            <w:proofErr w:type="spellEnd"/>
            <w:r w:rsidRPr="00157475">
              <w:rPr>
                <w:rFonts w:ascii="Times New Roman" w:hAnsi="Times New Roman" w:cs="Times New Roman"/>
                <w:sz w:val="24"/>
                <w:szCs w:val="24"/>
              </w:rPr>
              <w:t xml:space="preserve"> деятельности человека.  </w:t>
            </w:r>
            <w:r w:rsidR="00AC07A3" w:rsidRPr="00157475">
              <w:rPr>
                <w:rFonts w:ascii="Times New Roman" w:hAnsi="Times New Roman" w:cs="Times New Roman"/>
                <w:sz w:val="24"/>
                <w:szCs w:val="24"/>
              </w:rPr>
              <w:t>Не может</w:t>
            </w:r>
            <w:r w:rsidRPr="00157475">
              <w:rPr>
                <w:rFonts w:ascii="Times New Roman" w:hAnsi="Times New Roman" w:cs="Times New Roman"/>
                <w:sz w:val="24"/>
                <w:szCs w:val="24"/>
              </w:rPr>
              <w:t xml:space="preserve"> </w:t>
            </w:r>
            <w:r w:rsidR="00AC07A3" w:rsidRPr="00157475">
              <w:rPr>
                <w:rFonts w:ascii="Times New Roman" w:hAnsi="Times New Roman" w:cs="Times New Roman"/>
                <w:sz w:val="24"/>
                <w:szCs w:val="24"/>
              </w:rPr>
              <w:t>рассказать о</w:t>
            </w:r>
            <w:r w:rsidRPr="00157475">
              <w:rPr>
                <w:rFonts w:ascii="Times New Roman" w:hAnsi="Times New Roman" w:cs="Times New Roman"/>
                <w:sz w:val="24"/>
                <w:szCs w:val="24"/>
              </w:rPr>
              <w:t xml:space="preserve"> Волжско-Камском государственном заповеднике, национальном парке «Нижняя Кама», их роли в охране природы республики.</w:t>
            </w:r>
          </w:p>
        </w:tc>
      </w:tr>
      <w:tr w:rsidR="000F7CD5" w:rsidRPr="00512C81" w14:paraId="6DFE72C9" w14:textId="77777777" w:rsidTr="00F41557">
        <w:tc>
          <w:tcPr>
            <w:tcW w:w="1838" w:type="dxa"/>
            <w:vMerge/>
            <w:tcBorders>
              <w:top w:val="single" w:sz="4" w:space="0" w:color="000000"/>
              <w:left w:val="single" w:sz="4" w:space="0" w:color="000000"/>
              <w:bottom w:val="single" w:sz="4" w:space="0" w:color="000000"/>
              <w:right w:val="single" w:sz="4" w:space="0" w:color="000000"/>
            </w:tcBorders>
          </w:tcPr>
          <w:p w14:paraId="316789D6"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1F978E" w14:textId="77777777" w:rsidR="000F7CD5" w:rsidRPr="00157475"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157475">
              <w:rPr>
                <w:rFonts w:ascii="Times New Roman" w:hAnsi="Times New Roman" w:cs="Times New Roman"/>
                <w:sz w:val="24"/>
                <w:szCs w:val="24"/>
              </w:rPr>
              <w:t xml:space="preserve">имеет представление о городе Казани как столице </w:t>
            </w:r>
            <w:r w:rsidR="00AC07A3" w:rsidRPr="00157475">
              <w:rPr>
                <w:rFonts w:ascii="Times New Roman" w:hAnsi="Times New Roman" w:cs="Times New Roman"/>
                <w:sz w:val="24"/>
                <w:szCs w:val="24"/>
              </w:rPr>
              <w:t>республики, столице всех</w:t>
            </w:r>
            <w:r w:rsidRPr="00157475">
              <w:rPr>
                <w:rFonts w:ascii="Times New Roman" w:hAnsi="Times New Roman" w:cs="Times New Roman"/>
                <w:sz w:val="24"/>
                <w:szCs w:val="24"/>
              </w:rPr>
              <w:t xml:space="preserve"> татар мира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060100"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имеет некоторое представление о городе Казани как столице </w:t>
            </w:r>
            <w:r w:rsidR="00AC07A3" w:rsidRPr="00157475">
              <w:rPr>
                <w:rFonts w:ascii="Times New Roman" w:hAnsi="Times New Roman" w:cs="Times New Roman"/>
                <w:sz w:val="24"/>
                <w:szCs w:val="24"/>
              </w:rPr>
              <w:t>республики, столице всех</w:t>
            </w:r>
            <w:r w:rsidRPr="00157475">
              <w:rPr>
                <w:rFonts w:ascii="Times New Roman" w:hAnsi="Times New Roman" w:cs="Times New Roman"/>
                <w:sz w:val="24"/>
                <w:szCs w:val="24"/>
              </w:rPr>
              <w:t xml:space="preserve"> татар мира</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610B61"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ограничены представления </w:t>
            </w:r>
            <w:r w:rsidR="00AC07A3" w:rsidRPr="00157475">
              <w:rPr>
                <w:rFonts w:ascii="Times New Roman" w:hAnsi="Times New Roman" w:cs="Times New Roman"/>
                <w:sz w:val="24"/>
                <w:szCs w:val="24"/>
              </w:rPr>
              <w:t>о городе</w:t>
            </w:r>
            <w:r w:rsidRPr="00157475">
              <w:rPr>
                <w:rFonts w:ascii="Times New Roman" w:hAnsi="Times New Roman" w:cs="Times New Roman"/>
                <w:sz w:val="24"/>
                <w:szCs w:val="24"/>
              </w:rPr>
              <w:t xml:space="preserve"> Казани как столице </w:t>
            </w:r>
            <w:r w:rsidR="00AC07A3" w:rsidRPr="00157475">
              <w:rPr>
                <w:rFonts w:ascii="Times New Roman" w:hAnsi="Times New Roman" w:cs="Times New Roman"/>
                <w:sz w:val="24"/>
                <w:szCs w:val="24"/>
              </w:rPr>
              <w:t>республики, столице</w:t>
            </w:r>
            <w:r w:rsidRPr="00157475">
              <w:rPr>
                <w:rFonts w:ascii="Times New Roman" w:hAnsi="Times New Roman" w:cs="Times New Roman"/>
                <w:sz w:val="24"/>
                <w:szCs w:val="24"/>
              </w:rPr>
              <w:t>  всех татар мира</w:t>
            </w:r>
          </w:p>
        </w:tc>
      </w:tr>
      <w:tr w:rsidR="000F7CD5" w:rsidRPr="00512C81" w14:paraId="53DC09DC" w14:textId="77777777" w:rsidTr="00F41557">
        <w:tc>
          <w:tcPr>
            <w:tcW w:w="1838" w:type="dxa"/>
            <w:vMerge/>
            <w:tcBorders>
              <w:top w:val="single" w:sz="4" w:space="0" w:color="000000"/>
              <w:left w:val="single" w:sz="4" w:space="0" w:color="000000"/>
              <w:bottom w:val="single" w:sz="4" w:space="0" w:color="000000"/>
              <w:right w:val="single" w:sz="4" w:space="0" w:color="000000"/>
            </w:tcBorders>
          </w:tcPr>
          <w:p w14:paraId="55866E19"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3A9046" w14:textId="77777777" w:rsidR="000F7CD5" w:rsidRPr="00157475"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157475">
              <w:rPr>
                <w:rFonts w:ascii="Times New Roman" w:hAnsi="Times New Roman" w:cs="Times New Roman"/>
                <w:sz w:val="24"/>
                <w:szCs w:val="24"/>
              </w:rPr>
              <w:t>безошибочно узнает и называет символику республики Татарстан, ее столицы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D8314"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узнает и называет символику республики Татарстан, ее столицы</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5A7234"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не пытается узнавать и называть символику республики Татарстан, ее столицу</w:t>
            </w:r>
          </w:p>
        </w:tc>
      </w:tr>
      <w:tr w:rsidR="000F7CD5" w:rsidRPr="00512C81" w14:paraId="3709EF5C" w14:textId="77777777" w:rsidTr="00F41557">
        <w:tc>
          <w:tcPr>
            <w:tcW w:w="1838" w:type="dxa"/>
            <w:vMerge/>
            <w:tcBorders>
              <w:top w:val="single" w:sz="4" w:space="0" w:color="000000"/>
              <w:left w:val="single" w:sz="4" w:space="0" w:color="000000"/>
              <w:bottom w:val="single" w:sz="4" w:space="0" w:color="000000"/>
              <w:right w:val="single" w:sz="4" w:space="0" w:color="000000"/>
            </w:tcBorders>
          </w:tcPr>
          <w:p w14:paraId="3B731603"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049CE" w14:textId="77777777" w:rsidR="000F7CD5" w:rsidRPr="00157475"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157475">
              <w:rPr>
                <w:rFonts w:ascii="Times New Roman" w:hAnsi="Times New Roman" w:cs="Times New Roman"/>
                <w:sz w:val="24"/>
                <w:szCs w:val="24"/>
              </w:rPr>
              <w:t>имеет представление о станциях метрополитена города Казани, об их отличительных особенностях, происхождении названий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C4012"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имеет некоторое представление о станциях метрополитена города Казани, об их отличительных особенностях, происхождении названий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F2E362"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не имеет представлений о станциях метрополитена города Казани, об их отличительных особенностях, происхождении названий </w:t>
            </w:r>
          </w:p>
        </w:tc>
      </w:tr>
      <w:tr w:rsidR="000F7CD5" w:rsidRPr="00512C81" w14:paraId="2CABC307" w14:textId="77777777" w:rsidTr="00F41557">
        <w:tc>
          <w:tcPr>
            <w:tcW w:w="1838" w:type="dxa"/>
            <w:vMerge/>
            <w:tcBorders>
              <w:top w:val="single" w:sz="4" w:space="0" w:color="000000"/>
              <w:left w:val="single" w:sz="4" w:space="0" w:color="000000"/>
              <w:bottom w:val="single" w:sz="4" w:space="0" w:color="000000"/>
              <w:right w:val="single" w:sz="4" w:space="0" w:color="000000"/>
            </w:tcBorders>
          </w:tcPr>
          <w:p w14:paraId="13305E36"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9B0387"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имеет первоначальные представления о культурных достояниях, основных исторических событиях, достопримечательностях города Казани, интересуется происхождением названий </w:t>
            </w:r>
            <w:r w:rsidR="00AC07A3" w:rsidRPr="00157475">
              <w:rPr>
                <w:rFonts w:ascii="Times New Roman" w:hAnsi="Times New Roman" w:cs="Times New Roman"/>
                <w:sz w:val="24"/>
                <w:szCs w:val="24"/>
              </w:rPr>
              <w:t>улиц родного</w:t>
            </w:r>
            <w:r w:rsidRPr="00157475">
              <w:rPr>
                <w:rFonts w:ascii="Times New Roman" w:hAnsi="Times New Roman" w:cs="Times New Roman"/>
                <w:sz w:val="24"/>
                <w:szCs w:val="24"/>
              </w:rPr>
              <w:t xml:space="preserve"> города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E31793"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имеет первоначальные представления о культурных достояниях, основных исторических событиях, достопримечательностях города </w:t>
            </w:r>
            <w:r w:rsidR="00AC07A3" w:rsidRPr="00157475">
              <w:rPr>
                <w:rFonts w:ascii="Times New Roman" w:hAnsi="Times New Roman" w:cs="Times New Roman"/>
                <w:sz w:val="24"/>
                <w:szCs w:val="24"/>
              </w:rPr>
              <w:t>Казани,</w:t>
            </w:r>
            <w:r w:rsidRPr="00157475">
              <w:rPr>
                <w:rFonts w:ascii="Times New Roman" w:hAnsi="Times New Roman" w:cs="Times New Roman"/>
                <w:sz w:val="24"/>
                <w:szCs w:val="24"/>
              </w:rPr>
              <w:t xml:space="preserve"> дифференцированно интересуется происхождением названий </w:t>
            </w:r>
            <w:r w:rsidR="00AC07A3" w:rsidRPr="00157475">
              <w:rPr>
                <w:rFonts w:ascii="Times New Roman" w:hAnsi="Times New Roman" w:cs="Times New Roman"/>
                <w:sz w:val="24"/>
                <w:szCs w:val="24"/>
              </w:rPr>
              <w:t>улиц родного</w:t>
            </w:r>
            <w:r w:rsidRPr="00157475">
              <w:rPr>
                <w:rFonts w:ascii="Times New Roman" w:hAnsi="Times New Roman" w:cs="Times New Roman"/>
                <w:sz w:val="24"/>
                <w:szCs w:val="24"/>
              </w:rPr>
              <w:t xml:space="preserve"> города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0C51D3"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проявляет безразличие </w:t>
            </w:r>
            <w:r w:rsidR="00AC07A3" w:rsidRPr="00157475">
              <w:rPr>
                <w:rFonts w:ascii="Times New Roman" w:hAnsi="Times New Roman" w:cs="Times New Roman"/>
                <w:sz w:val="24"/>
                <w:szCs w:val="24"/>
              </w:rPr>
              <w:t>к культурным</w:t>
            </w:r>
            <w:r w:rsidRPr="00157475">
              <w:rPr>
                <w:rFonts w:ascii="Times New Roman" w:hAnsi="Times New Roman" w:cs="Times New Roman"/>
                <w:sz w:val="24"/>
                <w:szCs w:val="24"/>
              </w:rPr>
              <w:t xml:space="preserve"> достояниям, основным историческим событиям, </w:t>
            </w:r>
            <w:r w:rsidR="00AC07A3" w:rsidRPr="00157475">
              <w:rPr>
                <w:rFonts w:ascii="Times New Roman" w:hAnsi="Times New Roman" w:cs="Times New Roman"/>
                <w:sz w:val="24"/>
                <w:szCs w:val="24"/>
              </w:rPr>
              <w:t>достопримечательностям города</w:t>
            </w:r>
            <w:r w:rsidRPr="00157475">
              <w:rPr>
                <w:rFonts w:ascii="Times New Roman" w:hAnsi="Times New Roman" w:cs="Times New Roman"/>
                <w:sz w:val="24"/>
                <w:szCs w:val="24"/>
              </w:rPr>
              <w:t xml:space="preserve"> Казани, не знает о происхождении названий </w:t>
            </w:r>
            <w:r w:rsidR="00AC07A3" w:rsidRPr="00157475">
              <w:rPr>
                <w:rFonts w:ascii="Times New Roman" w:hAnsi="Times New Roman" w:cs="Times New Roman"/>
                <w:sz w:val="24"/>
                <w:szCs w:val="24"/>
              </w:rPr>
              <w:t>улиц родного</w:t>
            </w:r>
            <w:r w:rsidRPr="00157475">
              <w:rPr>
                <w:rFonts w:ascii="Times New Roman" w:hAnsi="Times New Roman" w:cs="Times New Roman"/>
                <w:sz w:val="24"/>
                <w:szCs w:val="24"/>
              </w:rPr>
              <w:t xml:space="preserve"> города </w:t>
            </w:r>
          </w:p>
        </w:tc>
      </w:tr>
      <w:tr w:rsidR="000F7CD5" w:rsidRPr="00512C81" w14:paraId="2C3F8A80" w14:textId="77777777" w:rsidTr="00F41557">
        <w:trPr>
          <w:trHeight w:val="696"/>
        </w:trPr>
        <w:tc>
          <w:tcPr>
            <w:tcW w:w="1838" w:type="dxa"/>
            <w:vMerge/>
            <w:tcBorders>
              <w:top w:val="single" w:sz="4" w:space="0" w:color="000000"/>
              <w:left w:val="single" w:sz="4" w:space="0" w:color="000000"/>
              <w:bottom w:val="single" w:sz="4" w:space="0" w:color="000000"/>
              <w:right w:val="single" w:sz="4" w:space="0" w:color="000000"/>
            </w:tcBorders>
          </w:tcPr>
          <w:p w14:paraId="54659FEF"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B57D19"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проявляет любознательность к атрибутам </w:t>
            </w:r>
            <w:r w:rsidRPr="00157475">
              <w:rPr>
                <w:rFonts w:ascii="Times New Roman" w:hAnsi="Times New Roman" w:cs="Times New Roman"/>
                <w:sz w:val="24"/>
                <w:szCs w:val="24"/>
              </w:rPr>
              <w:lastRenderedPageBreak/>
              <w:t xml:space="preserve">национальной культуры (жилище, предметы быта, национальная кухня, одежда, </w:t>
            </w:r>
            <w:r w:rsidR="00AC07A3" w:rsidRPr="00157475">
              <w:rPr>
                <w:rFonts w:ascii="Times New Roman" w:hAnsi="Times New Roman" w:cs="Times New Roman"/>
                <w:sz w:val="24"/>
                <w:szCs w:val="24"/>
              </w:rPr>
              <w:t>посуда, национальные</w:t>
            </w:r>
            <w:r w:rsidRPr="00157475">
              <w:rPr>
                <w:rFonts w:ascii="Times New Roman" w:hAnsi="Times New Roman" w:cs="Times New Roman"/>
                <w:sz w:val="24"/>
                <w:szCs w:val="24"/>
              </w:rPr>
              <w:t xml:space="preserve"> праздники, музыкальные инструменты, малые формы фольклора), задает вопросы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D09CA"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lastRenderedPageBreak/>
              <w:t xml:space="preserve">проявляет ситуативный интерес </w:t>
            </w:r>
            <w:r w:rsidR="00AC07A3" w:rsidRPr="00157475">
              <w:rPr>
                <w:rFonts w:ascii="Times New Roman" w:hAnsi="Times New Roman" w:cs="Times New Roman"/>
                <w:sz w:val="24"/>
                <w:szCs w:val="24"/>
              </w:rPr>
              <w:t>к атрибутам</w:t>
            </w:r>
            <w:r w:rsidRPr="00157475">
              <w:rPr>
                <w:rFonts w:ascii="Times New Roman" w:hAnsi="Times New Roman" w:cs="Times New Roman"/>
                <w:sz w:val="24"/>
                <w:szCs w:val="24"/>
              </w:rPr>
              <w:t xml:space="preserve"> национальной культуры </w:t>
            </w:r>
            <w:r w:rsidRPr="00157475">
              <w:rPr>
                <w:rFonts w:ascii="Times New Roman" w:hAnsi="Times New Roman" w:cs="Times New Roman"/>
                <w:sz w:val="24"/>
                <w:szCs w:val="24"/>
              </w:rPr>
              <w:lastRenderedPageBreak/>
              <w:t xml:space="preserve">(жилище, предметы быта, национальная кухня, одежда, </w:t>
            </w:r>
            <w:r w:rsidR="00AC07A3" w:rsidRPr="00157475">
              <w:rPr>
                <w:rFonts w:ascii="Times New Roman" w:hAnsi="Times New Roman" w:cs="Times New Roman"/>
                <w:sz w:val="24"/>
                <w:szCs w:val="24"/>
              </w:rPr>
              <w:t>посуда, национальные</w:t>
            </w:r>
            <w:r w:rsidRPr="00157475">
              <w:rPr>
                <w:rFonts w:ascii="Times New Roman" w:hAnsi="Times New Roman" w:cs="Times New Roman"/>
                <w:sz w:val="24"/>
                <w:szCs w:val="24"/>
              </w:rPr>
              <w:t xml:space="preserve"> праздники, музыкальные инструменты, малые формы фольклора), задает вопросы</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BD5ED4"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lastRenderedPageBreak/>
              <w:t xml:space="preserve">не проявляет интереса </w:t>
            </w:r>
            <w:r w:rsidR="00AC07A3" w:rsidRPr="00157475">
              <w:rPr>
                <w:rFonts w:ascii="Times New Roman" w:hAnsi="Times New Roman" w:cs="Times New Roman"/>
                <w:sz w:val="24"/>
                <w:szCs w:val="24"/>
              </w:rPr>
              <w:t>к атрибутам</w:t>
            </w:r>
            <w:r w:rsidRPr="00157475">
              <w:rPr>
                <w:rFonts w:ascii="Times New Roman" w:hAnsi="Times New Roman" w:cs="Times New Roman"/>
                <w:sz w:val="24"/>
                <w:szCs w:val="24"/>
              </w:rPr>
              <w:t xml:space="preserve"> национальной </w:t>
            </w:r>
            <w:r w:rsidRPr="00157475">
              <w:rPr>
                <w:rFonts w:ascii="Times New Roman" w:hAnsi="Times New Roman" w:cs="Times New Roman"/>
                <w:sz w:val="24"/>
                <w:szCs w:val="24"/>
              </w:rPr>
              <w:lastRenderedPageBreak/>
              <w:t xml:space="preserve">культуры (жилище, предметы быта, национальная кухня, одежда, </w:t>
            </w:r>
            <w:r w:rsidR="00AC07A3" w:rsidRPr="00157475">
              <w:rPr>
                <w:rFonts w:ascii="Times New Roman" w:hAnsi="Times New Roman" w:cs="Times New Roman"/>
                <w:sz w:val="24"/>
                <w:szCs w:val="24"/>
              </w:rPr>
              <w:t>посуда, национальные</w:t>
            </w:r>
            <w:r w:rsidRPr="00157475">
              <w:rPr>
                <w:rFonts w:ascii="Times New Roman" w:hAnsi="Times New Roman" w:cs="Times New Roman"/>
                <w:sz w:val="24"/>
                <w:szCs w:val="24"/>
              </w:rPr>
              <w:t xml:space="preserve"> праздники, музыкальные инструменты, малые формы фольклора), не задает вопросы</w:t>
            </w:r>
          </w:p>
          <w:p w14:paraId="56EBB9B0" w14:textId="77777777" w:rsidR="000F7CD5" w:rsidRPr="00157475"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157475">
              <w:rPr>
                <w:rFonts w:ascii="Times New Roman" w:hAnsi="Times New Roman" w:cs="Times New Roman"/>
                <w:sz w:val="24"/>
                <w:szCs w:val="24"/>
              </w:rPr>
              <w:t> </w:t>
            </w:r>
          </w:p>
        </w:tc>
      </w:tr>
      <w:tr w:rsidR="000F7CD5" w:rsidRPr="00512C81" w14:paraId="5F7E5A9E" w14:textId="77777777" w:rsidTr="00196C53">
        <w:trPr>
          <w:trHeight w:val="1664"/>
        </w:trPr>
        <w:tc>
          <w:tcPr>
            <w:tcW w:w="1838" w:type="dxa"/>
            <w:vMerge/>
            <w:tcBorders>
              <w:top w:val="single" w:sz="4" w:space="0" w:color="000000"/>
              <w:left w:val="single" w:sz="4" w:space="0" w:color="000000"/>
              <w:bottom w:val="single" w:sz="4" w:space="0" w:color="000000"/>
              <w:right w:val="single" w:sz="4" w:space="0" w:color="000000"/>
            </w:tcBorders>
          </w:tcPr>
          <w:p w14:paraId="1CB12A1E"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A97DAA" w14:textId="77777777" w:rsidR="000F7CD5" w:rsidRPr="00157475" w:rsidRDefault="000F7CD5" w:rsidP="00196C53">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проявляет интерес, симпатию и уважение по отношению к культуре представителей других национальностей, стремится к общению с ними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46C883"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проявляет некоторый интерес, симпатию и уважение по отношению к культуре представителей других национальностей, стремится к общению с ними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8716B1"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не проявляет интерес к культуре представителей других национальностей, избегает общения с ними</w:t>
            </w:r>
          </w:p>
        </w:tc>
      </w:tr>
      <w:tr w:rsidR="000F7CD5" w:rsidRPr="00512C81" w14:paraId="682D43BA" w14:textId="77777777" w:rsidTr="00F41557">
        <w:tc>
          <w:tcPr>
            <w:tcW w:w="1838" w:type="dxa"/>
            <w:vMerge/>
            <w:tcBorders>
              <w:top w:val="single" w:sz="4" w:space="0" w:color="000000"/>
              <w:left w:val="single" w:sz="4" w:space="0" w:color="000000"/>
              <w:bottom w:val="single" w:sz="4" w:space="0" w:color="000000"/>
              <w:right w:val="single" w:sz="4" w:space="0" w:color="000000"/>
            </w:tcBorders>
          </w:tcPr>
          <w:p w14:paraId="0D6742D5"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7B9A47" w14:textId="77777777" w:rsidR="000F7CD5" w:rsidRPr="00157475"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157475">
              <w:rPr>
                <w:rFonts w:ascii="Times New Roman" w:hAnsi="Times New Roman" w:cs="Times New Roman"/>
                <w:sz w:val="24"/>
                <w:szCs w:val="24"/>
              </w:rPr>
              <w:t>с интересом слушает о жизни и творчестве выдающихся деятелей литературы и искусства Республики Татарстан, может их назвать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A78C7"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дифференцированно интересуется и слушает о жизни и творчестве выдающихся деятелей литературы и </w:t>
            </w:r>
            <w:r w:rsidR="00AC07A3" w:rsidRPr="00157475">
              <w:rPr>
                <w:rFonts w:ascii="Times New Roman" w:hAnsi="Times New Roman" w:cs="Times New Roman"/>
                <w:sz w:val="24"/>
                <w:szCs w:val="24"/>
              </w:rPr>
              <w:t>искусства Республики</w:t>
            </w:r>
            <w:r w:rsidRPr="00157475">
              <w:rPr>
                <w:rFonts w:ascii="Times New Roman" w:hAnsi="Times New Roman" w:cs="Times New Roman"/>
                <w:sz w:val="24"/>
                <w:szCs w:val="24"/>
              </w:rPr>
              <w:t xml:space="preserve"> Татарстан, может их назвать</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581BBE"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не заинтересован в информации о жизни и творчестве выдающихся деятелей литературы и искусства, не может их назвать</w:t>
            </w:r>
          </w:p>
        </w:tc>
      </w:tr>
      <w:tr w:rsidR="000F7CD5" w:rsidRPr="00512C81" w14:paraId="706793AE" w14:textId="77777777" w:rsidTr="00F41557">
        <w:tc>
          <w:tcPr>
            <w:tcW w:w="1838" w:type="dxa"/>
            <w:vMerge/>
            <w:tcBorders>
              <w:top w:val="single" w:sz="4" w:space="0" w:color="000000"/>
              <w:left w:val="single" w:sz="4" w:space="0" w:color="000000"/>
              <w:bottom w:val="single" w:sz="4" w:space="0" w:color="000000"/>
              <w:right w:val="single" w:sz="4" w:space="0" w:color="000000"/>
            </w:tcBorders>
          </w:tcPr>
          <w:p w14:paraId="2B8C3294"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7D22D8" w14:textId="77777777" w:rsidR="000F7CD5" w:rsidRPr="00157475"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157475">
              <w:rPr>
                <w:rFonts w:ascii="Times New Roman" w:hAnsi="Times New Roman" w:cs="Times New Roman"/>
                <w:sz w:val="24"/>
                <w:szCs w:val="24"/>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AE9276"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имеет некоторое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35721C"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не представляет о профессиональной деятельности работников сельского хозяйства и перерабатывающей промышленности, не может дать названия профессиям</w:t>
            </w:r>
          </w:p>
        </w:tc>
      </w:tr>
      <w:tr w:rsidR="000F7CD5" w:rsidRPr="00512C81" w14:paraId="68F5104D" w14:textId="77777777" w:rsidTr="00F41557">
        <w:tc>
          <w:tcPr>
            <w:tcW w:w="1838" w:type="dxa"/>
            <w:vMerge/>
            <w:tcBorders>
              <w:top w:val="single" w:sz="4" w:space="0" w:color="000000"/>
              <w:left w:val="single" w:sz="4" w:space="0" w:color="000000"/>
              <w:bottom w:val="single" w:sz="4" w:space="0" w:color="000000"/>
              <w:right w:val="single" w:sz="4" w:space="0" w:color="000000"/>
            </w:tcBorders>
          </w:tcPr>
          <w:p w14:paraId="50996F9F"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5C18E1" w14:textId="77777777" w:rsidR="000F7CD5" w:rsidRPr="00157475"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157475">
              <w:rPr>
                <w:rFonts w:ascii="Times New Roman" w:hAnsi="Times New Roman" w:cs="Times New Roman"/>
                <w:sz w:val="24"/>
                <w:szCs w:val="24"/>
              </w:rPr>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33BB7" w14:textId="77777777" w:rsidR="000F7CD5" w:rsidRPr="00157475"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157475">
              <w:rPr>
                <w:rFonts w:ascii="Times New Roman" w:hAnsi="Times New Roman" w:cs="Times New Roman"/>
                <w:sz w:val="24"/>
                <w:szCs w:val="24"/>
              </w:rPr>
              <w:t xml:space="preserve">ориентируется в транспортных средствах своей </w:t>
            </w:r>
            <w:r w:rsidR="00AC07A3" w:rsidRPr="00157475">
              <w:rPr>
                <w:rFonts w:ascii="Times New Roman" w:hAnsi="Times New Roman" w:cs="Times New Roman"/>
                <w:sz w:val="24"/>
                <w:szCs w:val="24"/>
              </w:rPr>
              <w:t>местности, понимает</w:t>
            </w:r>
            <w:r w:rsidRPr="00157475">
              <w:rPr>
                <w:rFonts w:ascii="Times New Roman" w:hAnsi="Times New Roman" w:cs="Times New Roman"/>
                <w:sz w:val="24"/>
                <w:szCs w:val="24"/>
              </w:rPr>
              <w:t xml:space="preserve"> смысл общепринятых символических обозначений, соблюдает правила безопасности на улице и в общественном транспорте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86BC5D" w14:textId="77777777" w:rsidR="000F7CD5" w:rsidRPr="00157475"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157475">
              <w:rPr>
                <w:rFonts w:ascii="Times New Roman" w:hAnsi="Times New Roman" w:cs="Times New Roman"/>
                <w:sz w:val="24"/>
                <w:szCs w:val="24"/>
              </w:rPr>
              <w:t>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 плохо владеет правилами безопасности на улице и в общественном транспорте</w:t>
            </w:r>
          </w:p>
        </w:tc>
      </w:tr>
      <w:tr w:rsidR="000F7CD5" w:rsidRPr="00512C81" w14:paraId="4285EBC6" w14:textId="77777777"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F55FB"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Речевое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24943"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понимает обращенную речь в виде короткого текста (в рамках </w:t>
            </w:r>
            <w:r w:rsidRPr="00157475">
              <w:rPr>
                <w:rFonts w:ascii="Times New Roman" w:hAnsi="Times New Roman" w:cs="Times New Roman"/>
                <w:sz w:val="24"/>
                <w:szCs w:val="24"/>
              </w:rPr>
              <w:lastRenderedPageBreak/>
              <w:t>предусмотренного УМК «</w:t>
            </w:r>
            <w:proofErr w:type="spellStart"/>
            <w:r w:rsidRPr="00157475">
              <w:rPr>
                <w:rFonts w:ascii="Times New Roman" w:hAnsi="Times New Roman" w:cs="Times New Roman"/>
                <w:sz w:val="24"/>
                <w:szCs w:val="24"/>
              </w:rPr>
              <w:t>Татарча</w:t>
            </w:r>
            <w:proofErr w:type="spellEnd"/>
            <w:r w:rsidRPr="00157475">
              <w:rPr>
                <w:rFonts w:ascii="Times New Roman" w:hAnsi="Times New Roman" w:cs="Times New Roman"/>
                <w:sz w:val="24"/>
                <w:szCs w:val="24"/>
              </w:rPr>
              <w:t xml:space="preserve"> </w:t>
            </w:r>
            <w:proofErr w:type="spellStart"/>
            <w:r w:rsidRPr="00157475">
              <w:rPr>
                <w:rFonts w:ascii="Times New Roman" w:hAnsi="Times New Roman" w:cs="Times New Roman"/>
                <w:sz w:val="24"/>
                <w:szCs w:val="24"/>
              </w:rPr>
              <w:t>сөйләшәбез</w:t>
            </w:r>
            <w:proofErr w:type="spellEnd"/>
            <w:r w:rsidRPr="00157475">
              <w:rPr>
                <w:rFonts w:ascii="Times New Roman" w:hAnsi="Times New Roman" w:cs="Times New Roman"/>
                <w:sz w:val="24"/>
                <w:szCs w:val="24"/>
              </w:rPr>
              <w:t>» «Учимся говорить по-татарски» образовательного материала)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916954"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lastRenderedPageBreak/>
              <w:t xml:space="preserve">старается понять обращенную речь в виде короткого текста (в </w:t>
            </w:r>
            <w:r w:rsidRPr="00157475">
              <w:rPr>
                <w:rFonts w:ascii="Times New Roman" w:hAnsi="Times New Roman" w:cs="Times New Roman"/>
                <w:sz w:val="24"/>
                <w:szCs w:val="24"/>
              </w:rPr>
              <w:lastRenderedPageBreak/>
              <w:t>рамках предусмотренного УМК «</w:t>
            </w:r>
            <w:proofErr w:type="spellStart"/>
            <w:r w:rsidRPr="00157475">
              <w:rPr>
                <w:rFonts w:ascii="Times New Roman" w:hAnsi="Times New Roman" w:cs="Times New Roman"/>
                <w:sz w:val="24"/>
                <w:szCs w:val="24"/>
              </w:rPr>
              <w:t>Татарча</w:t>
            </w:r>
            <w:proofErr w:type="spellEnd"/>
            <w:r w:rsidRPr="00157475">
              <w:rPr>
                <w:rFonts w:ascii="Times New Roman" w:hAnsi="Times New Roman" w:cs="Times New Roman"/>
                <w:sz w:val="24"/>
                <w:szCs w:val="24"/>
              </w:rPr>
              <w:t xml:space="preserve"> </w:t>
            </w:r>
            <w:proofErr w:type="spellStart"/>
            <w:r w:rsidRPr="00157475">
              <w:rPr>
                <w:rFonts w:ascii="Times New Roman" w:hAnsi="Times New Roman" w:cs="Times New Roman"/>
                <w:sz w:val="24"/>
                <w:szCs w:val="24"/>
              </w:rPr>
              <w:t>сөйләшәбез</w:t>
            </w:r>
            <w:proofErr w:type="spellEnd"/>
            <w:r w:rsidRPr="00157475">
              <w:rPr>
                <w:rFonts w:ascii="Times New Roman" w:hAnsi="Times New Roman" w:cs="Times New Roman"/>
                <w:sz w:val="24"/>
                <w:szCs w:val="24"/>
              </w:rPr>
              <w:t>» - «Учимся говорить по-татарски» образовательного материала)</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29B20"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lastRenderedPageBreak/>
              <w:t xml:space="preserve">не понимает обращенную речь в виде короткого текста </w:t>
            </w:r>
            <w:r w:rsidRPr="00157475">
              <w:rPr>
                <w:rFonts w:ascii="Times New Roman" w:hAnsi="Times New Roman" w:cs="Times New Roman"/>
                <w:sz w:val="24"/>
                <w:szCs w:val="24"/>
              </w:rPr>
              <w:lastRenderedPageBreak/>
              <w:t>(в рамках предусмотренного УМК «</w:t>
            </w:r>
            <w:proofErr w:type="spellStart"/>
            <w:r w:rsidRPr="00157475">
              <w:rPr>
                <w:rFonts w:ascii="Times New Roman" w:hAnsi="Times New Roman" w:cs="Times New Roman"/>
                <w:sz w:val="24"/>
                <w:szCs w:val="24"/>
              </w:rPr>
              <w:t>Татарча</w:t>
            </w:r>
            <w:proofErr w:type="spellEnd"/>
            <w:r w:rsidRPr="00157475">
              <w:rPr>
                <w:rFonts w:ascii="Times New Roman" w:hAnsi="Times New Roman" w:cs="Times New Roman"/>
                <w:sz w:val="24"/>
                <w:szCs w:val="24"/>
              </w:rPr>
              <w:t xml:space="preserve"> </w:t>
            </w:r>
            <w:proofErr w:type="spellStart"/>
            <w:r w:rsidRPr="00157475">
              <w:rPr>
                <w:rFonts w:ascii="Times New Roman" w:hAnsi="Times New Roman" w:cs="Times New Roman"/>
                <w:sz w:val="24"/>
                <w:szCs w:val="24"/>
              </w:rPr>
              <w:t>сөйләшәбез</w:t>
            </w:r>
            <w:proofErr w:type="spellEnd"/>
            <w:r w:rsidRPr="00157475">
              <w:rPr>
                <w:rFonts w:ascii="Times New Roman" w:hAnsi="Times New Roman" w:cs="Times New Roman"/>
                <w:sz w:val="24"/>
                <w:szCs w:val="24"/>
              </w:rPr>
              <w:t>» - «Учимся говорить по-татарски» образовательного материала)</w:t>
            </w:r>
          </w:p>
        </w:tc>
      </w:tr>
      <w:tr w:rsidR="000F7CD5" w:rsidRPr="00512C81" w14:paraId="64725A06" w14:textId="77777777" w:rsidTr="00F41557">
        <w:tc>
          <w:tcPr>
            <w:tcW w:w="1838" w:type="dxa"/>
            <w:vMerge/>
            <w:tcBorders>
              <w:top w:val="single" w:sz="4" w:space="0" w:color="000000"/>
              <w:left w:val="single" w:sz="4" w:space="0" w:color="000000"/>
              <w:bottom w:val="single" w:sz="4" w:space="0" w:color="000000"/>
              <w:right w:val="single" w:sz="4" w:space="0" w:color="000000"/>
            </w:tcBorders>
          </w:tcPr>
          <w:p w14:paraId="26B2D9E8"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E5DFE"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безошибочно выбирает сюжетную картинку, описанную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48A267"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выбирает сюжетную </w:t>
            </w:r>
            <w:r w:rsidR="00AC07A3" w:rsidRPr="00157475">
              <w:rPr>
                <w:rFonts w:ascii="Times New Roman" w:hAnsi="Times New Roman" w:cs="Times New Roman"/>
                <w:sz w:val="24"/>
                <w:szCs w:val="24"/>
              </w:rPr>
              <w:t>картинку, описанную</w:t>
            </w:r>
            <w:r w:rsidRPr="00157475">
              <w:rPr>
                <w:rFonts w:ascii="Times New Roman" w:hAnsi="Times New Roman" w:cs="Times New Roman"/>
                <w:sz w:val="24"/>
                <w:szCs w:val="24"/>
              </w:rPr>
              <w:t xml:space="preserve"> на татарском языке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8B2E0C"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не может выбрать сюжетную картинку по описанию</w:t>
            </w:r>
          </w:p>
        </w:tc>
      </w:tr>
      <w:tr w:rsidR="000F7CD5" w:rsidRPr="00512C81" w14:paraId="41080FCE" w14:textId="77777777" w:rsidTr="00F41557">
        <w:tc>
          <w:tcPr>
            <w:tcW w:w="1838" w:type="dxa"/>
            <w:vMerge/>
            <w:tcBorders>
              <w:top w:val="single" w:sz="4" w:space="0" w:color="000000"/>
              <w:left w:val="single" w:sz="4" w:space="0" w:color="000000"/>
              <w:bottom w:val="single" w:sz="4" w:space="0" w:color="000000"/>
              <w:right w:val="single" w:sz="4" w:space="0" w:color="000000"/>
            </w:tcBorders>
          </w:tcPr>
          <w:p w14:paraId="11F485F4"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C39916"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овладел лексическим объемом, предусмотренным УМК «</w:t>
            </w:r>
            <w:proofErr w:type="spellStart"/>
            <w:r w:rsidRPr="00157475">
              <w:rPr>
                <w:rFonts w:ascii="Times New Roman" w:hAnsi="Times New Roman" w:cs="Times New Roman"/>
                <w:sz w:val="24"/>
                <w:szCs w:val="24"/>
              </w:rPr>
              <w:t>Татарча</w:t>
            </w:r>
            <w:proofErr w:type="spellEnd"/>
            <w:r w:rsidRPr="00157475">
              <w:rPr>
                <w:rFonts w:ascii="Times New Roman" w:hAnsi="Times New Roman" w:cs="Times New Roman"/>
                <w:sz w:val="24"/>
                <w:szCs w:val="24"/>
              </w:rPr>
              <w:t xml:space="preserve"> </w:t>
            </w:r>
            <w:proofErr w:type="spellStart"/>
            <w:r w:rsidRPr="00157475">
              <w:rPr>
                <w:rFonts w:ascii="Times New Roman" w:hAnsi="Times New Roman" w:cs="Times New Roman"/>
                <w:sz w:val="24"/>
                <w:szCs w:val="24"/>
              </w:rPr>
              <w:t>сөйләшәбез</w:t>
            </w:r>
            <w:proofErr w:type="spellEnd"/>
            <w:r w:rsidRPr="00157475">
              <w:rPr>
                <w:rFonts w:ascii="Times New Roman" w:hAnsi="Times New Roman" w:cs="Times New Roman"/>
                <w:sz w:val="24"/>
                <w:szCs w:val="24"/>
              </w:rPr>
              <w:t>», более 142 слов, правильно их произносит</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4CAB8"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овладел лексическим объемом, предусмотренным УМК «</w:t>
            </w:r>
            <w:proofErr w:type="spellStart"/>
            <w:r w:rsidRPr="00157475">
              <w:rPr>
                <w:rFonts w:ascii="Times New Roman" w:hAnsi="Times New Roman" w:cs="Times New Roman"/>
                <w:sz w:val="24"/>
                <w:szCs w:val="24"/>
              </w:rPr>
              <w:t>Татарча</w:t>
            </w:r>
            <w:proofErr w:type="spellEnd"/>
            <w:r w:rsidRPr="00157475">
              <w:rPr>
                <w:rFonts w:ascii="Times New Roman" w:hAnsi="Times New Roman" w:cs="Times New Roman"/>
                <w:sz w:val="24"/>
                <w:szCs w:val="24"/>
              </w:rPr>
              <w:t xml:space="preserve"> </w:t>
            </w:r>
            <w:proofErr w:type="spellStart"/>
            <w:r w:rsidRPr="00157475">
              <w:rPr>
                <w:rFonts w:ascii="Times New Roman" w:hAnsi="Times New Roman" w:cs="Times New Roman"/>
                <w:sz w:val="24"/>
                <w:szCs w:val="24"/>
              </w:rPr>
              <w:t>сөйләшәбез</w:t>
            </w:r>
            <w:proofErr w:type="spellEnd"/>
            <w:r w:rsidRPr="00157475">
              <w:rPr>
                <w:rFonts w:ascii="Times New Roman" w:hAnsi="Times New Roman" w:cs="Times New Roman"/>
                <w:sz w:val="24"/>
                <w:szCs w:val="24"/>
              </w:rPr>
              <w:t>», не менее 142 слов</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71B3B5"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овладел неполным лексическим объемом, предусмотренным УМК «</w:t>
            </w:r>
            <w:proofErr w:type="spellStart"/>
            <w:r w:rsidRPr="00157475">
              <w:rPr>
                <w:rFonts w:ascii="Times New Roman" w:hAnsi="Times New Roman" w:cs="Times New Roman"/>
                <w:sz w:val="24"/>
                <w:szCs w:val="24"/>
              </w:rPr>
              <w:t>Татарча</w:t>
            </w:r>
            <w:proofErr w:type="spellEnd"/>
            <w:r w:rsidRPr="00157475">
              <w:rPr>
                <w:rFonts w:ascii="Times New Roman" w:hAnsi="Times New Roman" w:cs="Times New Roman"/>
                <w:sz w:val="24"/>
                <w:szCs w:val="24"/>
              </w:rPr>
              <w:t xml:space="preserve"> </w:t>
            </w:r>
            <w:proofErr w:type="spellStart"/>
            <w:r w:rsidRPr="00157475">
              <w:rPr>
                <w:rFonts w:ascii="Times New Roman" w:hAnsi="Times New Roman" w:cs="Times New Roman"/>
                <w:sz w:val="24"/>
                <w:szCs w:val="24"/>
              </w:rPr>
              <w:t>сөйләшәбез</w:t>
            </w:r>
            <w:proofErr w:type="spellEnd"/>
            <w:r w:rsidRPr="00157475">
              <w:rPr>
                <w:rFonts w:ascii="Times New Roman" w:hAnsi="Times New Roman" w:cs="Times New Roman"/>
                <w:sz w:val="24"/>
                <w:szCs w:val="24"/>
              </w:rPr>
              <w:t>» (менее 142 слов)</w:t>
            </w:r>
          </w:p>
        </w:tc>
      </w:tr>
      <w:tr w:rsidR="000F7CD5" w:rsidRPr="00512C81" w14:paraId="5A9B2FBB" w14:textId="77777777" w:rsidTr="00F41557">
        <w:tc>
          <w:tcPr>
            <w:tcW w:w="1838" w:type="dxa"/>
            <w:vMerge/>
            <w:tcBorders>
              <w:top w:val="single" w:sz="4" w:space="0" w:color="000000"/>
              <w:left w:val="single" w:sz="4" w:space="0" w:color="000000"/>
              <w:bottom w:val="single" w:sz="4" w:space="0" w:color="000000"/>
              <w:right w:val="single" w:sz="4" w:space="0" w:color="000000"/>
            </w:tcBorders>
          </w:tcPr>
          <w:p w14:paraId="6D531EA3"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B3406"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проявляет устойчивый интерес к обучению татарскому языку</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9797BC"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проявляет интерес к обучению татарскому языку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A4BAB2"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не всегда проявляет интерес </w:t>
            </w:r>
            <w:r w:rsidR="00AC07A3" w:rsidRPr="00157475">
              <w:rPr>
                <w:rFonts w:ascii="Times New Roman" w:hAnsi="Times New Roman" w:cs="Times New Roman"/>
                <w:sz w:val="24"/>
                <w:szCs w:val="24"/>
              </w:rPr>
              <w:t xml:space="preserve">к </w:t>
            </w:r>
            <w:r w:rsidRPr="00157475">
              <w:rPr>
                <w:rFonts w:ascii="Times New Roman" w:hAnsi="Times New Roman" w:cs="Times New Roman"/>
                <w:sz w:val="24"/>
                <w:szCs w:val="24"/>
              </w:rPr>
              <w:t xml:space="preserve">обучению татарскому языку </w:t>
            </w:r>
          </w:p>
        </w:tc>
      </w:tr>
      <w:tr w:rsidR="000F7CD5" w:rsidRPr="00512C81" w14:paraId="3973656E" w14:textId="77777777" w:rsidTr="00F41557">
        <w:tc>
          <w:tcPr>
            <w:tcW w:w="1838" w:type="dxa"/>
            <w:vMerge/>
            <w:tcBorders>
              <w:top w:val="single" w:sz="4" w:space="0" w:color="000000"/>
              <w:left w:val="single" w:sz="4" w:space="0" w:color="000000"/>
              <w:bottom w:val="single" w:sz="4" w:space="0" w:color="000000"/>
              <w:right w:val="single" w:sz="4" w:space="0" w:color="000000"/>
            </w:tcBorders>
          </w:tcPr>
          <w:p w14:paraId="0E82F673"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54144"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отвечает на вопросы двух-трехсловными предложениями как эквивалент целого высказывания, строит фразы из 2-4 слов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59CFB"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с небольшой помощью взрослого отвечает на вопросы двух-трехсловными предложениями как эквивалент целого высказывания, строит фразы из 2-3 слов на татарском языке</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340366"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пытается ответить на вопросы одно-двухсловными предложениями как эквивалент целого высказывания, строит фразы из двух </w:t>
            </w:r>
            <w:r w:rsidR="009F4BCE" w:rsidRPr="00157475">
              <w:rPr>
                <w:rFonts w:ascii="Times New Roman" w:hAnsi="Times New Roman" w:cs="Times New Roman"/>
                <w:sz w:val="24"/>
                <w:szCs w:val="24"/>
              </w:rPr>
              <w:t>слов на</w:t>
            </w:r>
            <w:r w:rsidRPr="00157475">
              <w:rPr>
                <w:rFonts w:ascii="Times New Roman" w:hAnsi="Times New Roman" w:cs="Times New Roman"/>
                <w:sz w:val="24"/>
                <w:szCs w:val="24"/>
              </w:rPr>
              <w:t xml:space="preserve"> татарском языке</w:t>
            </w:r>
          </w:p>
        </w:tc>
      </w:tr>
      <w:tr w:rsidR="000F7CD5" w:rsidRPr="00512C81" w14:paraId="73CE902B" w14:textId="77777777" w:rsidTr="00F41557">
        <w:tc>
          <w:tcPr>
            <w:tcW w:w="1838" w:type="dxa"/>
            <w:vMerge/>
            <w:tcBorders>
              <w:top w:val="single" w:sz="4" w:space="0" w:color="000000"/>
              <w:left w:val="single" w:sz="4" w:space="0" w:color="000000"/>
              <w:bottom w:val="single" w:sz="4" w:space="0" w:color="000000"/>
              <w:right w:val="single" w:sz="4" w:space="0" w:color="000000"/>
            </w:tcBorders>
          </w:tcPr>
          <w:p w14:paraId="1B0703CE"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29BD51"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способен вступить в </w:t>
            </w:r>
            <w:r w:rsidR="009F4BCE" w:rsidRPr="00157475">
              <w:rPr>
                <w:rFonts w:ascii="Times New Roman" w:hAnsi="Times New Roman" w:cs="Times New Roman"/>
                <w:sz w:val="24"/>
                <w:szCs w:val="24"/>
              </w:rPr>
              <w:t>диалог на</w:t>
            </w:r>
            <w:r w:rsidRPr="00157475">
              <w:rPr>
                <w:rFonts w:ascii="Times New Roman" w:hAnsi="Times New Roman" w:cs="Times New Roman"/>
                <w:sz w:val="24"/>
                <w:szCs w:val="24"/>
              </w:rPr>
              <w:t xml:space="preserve"> татарском языке со взрослым и сверстниками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50B135"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по инициативе </w:t>
            </w:r>
            <w:r w:rsidR="009F4BCE" w:rsidRPr="00157475">
              <w:rPr>
                <w:rFonts w:ascii="Times New Roman" w:hAnsi="Times New Roman" w:cs="Times New Roman"/>
                <w:sz w:val="24"/>
                <w:szCs w:val="24"/>
              </w:rPr>
              <w:t>взрослого вступает</w:t>
            </w:r>
            <w:r w:rsidRPr="00157475">
              <w:rPr>
                <w:rFonts w:ascii="Times New Roman" w:hAnsi="Times New Roman" w:cs="Times New Roman"/>
                <w:sz w:val="24"/>
                <w:szCs w:val="24"/>
              </w:rPr>
              <w:t xml:space="preserve"> в диалог на татарском языке со взрослым и сверстниками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AFD92"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некоммуникабелен, не поддерживает диалог со взрослым и сверстниками</w:t>
            </w:r>
          </w:p>
        </w:tc>
      </w:tr>
      <w:tr w:rsidR="000F7CD5" w:rsidRPr="00512C81" w14:paraId="7A2E7C1C" w14:textId="77777777" w:rsidTr="00F41557">
        <w:trPr>
          <w:trHeight w:val="648"/>
        </w:trPr>
        <w:tc>
          <w:tcPr>
            <w:tcW w:w="1838" w:type="dxa"/>
            <w:vMerge/>
            <w:tcBorders>
              <w:top w:val="single" w:sz="4" w:space="0" w:color="000000"/>
              <w:left w:val="single" w:sz="4" w:space="0" w:color="000000"/>
              <w:bottom w:val="single" w:sz="4" w:space="0" w:color="000000"/>
              <w:right w:val="single" w:sz="4" w:space="0" w:color="000000"/>
            </w:tcBorders>
          </w:tcPr>
          <w:p w14:paraId="567DC26C"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988C5E"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проявляет речевую активность в естественной ситуации общения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4DB18A"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по инициативе взрослого проявляет речевую активность в естественной ситуации общения, поддерживает диалог</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A0C83B"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интерес и потребность в общении </w:t>
            </w:r>
            <w:r w:rsidR="009F4BCE" w:rsidRPr="00157475">
              <w:rPr>
                <w:rFonts w:ascii="Times New Roman" w:hAnsi="Times New Roman" w:cs="Times New Roman"/>
                <w:sz w:val="24"/>
                <w:szCs w:val="24"/>
              </w:rPr>
              <w:t>отсутствует, в</w:t>
            </w:r>
            <w:r w:rsidRPr="00157475">
              <w:rPr>
                <w:rFonts w:ascii="Times New Roman" w:hAnsi="Times New Roman" w:cs="Times New Roman"/>
                <w:sz w:val="24"/>
                <w:szCs w:val="24"/>
              </w:rPr>
              <w:t xml:space="preserve"> естественной ситуации общения обращается по мере необходимости, предпочитает уединение</w:t>
            </w:r>
          </w:p>
        </w:tc>
      </w:tr>
      <w:tr w:rsidR="000F7CD5" w:rsidRPr="00512C81" w14:paraId="7C73DA81" w14:textId="77777777" w:rsidTr="00837EB5">
        <w:trPr>
          <w:trHeight w:val="879"/>
        </w:trPr>
        <w:tc>
          <w:tcPr>
            <w:tcW w:w="1838" w:type="dxa"/>
            <w:vMerge/>
            <w:tcBorders>
              <w:top w:val="single" w:sz="4" w:space="0" w:color="000000"/>
              <w:left w:val="single" w:sz="4" w:space="0" w:color="000000"/>
              <w:bottom w:val="single" w:sz="4" w:space="0" w:color="000000"/>
              <w:right w:val="single" w:sz="4" w:space="0" w:color="000000"/>
            </w:tcBorders>
          </w:tcPr>
          <w:p w14:paraId="645C47F7"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1AA11"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стремится к достижению результата, заданного дидактической (лексической) игрой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63820"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пытается </w:t>
            </w:r>
            <w:r w:rsidR="009F4BCE" w:rsidRPr="00157475">
              <w:rPr>
                <w:rFonts w:ascii="Times New Roman" w:hAnsi="Times New Roman" w:cs="Times New Roman"/>
                <w:sz w:val="24"/>
                <w:szCs w:val="24"/>
              </w:rPr>
              <w:t>достичь результата</w:t>
            </w:r>
            <w:r w:rsidRPr="00157475">
              <w:rPr>
                <w:rFonts w:ascii="Times New Roman" w:hAnsi="Times New Roman" w:cs="Times New Roman"/>
                <w:sz w:val="24"/>
                <w:szCs w:val="24"/>
              </w:rPr>
              <w:t>, заданного дидактической (лексической) игрой, допускает ошибки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3F752"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не заинтересован в </w:t>
            </w:r>
            <w:r w:rsidR="009F4BCE" w:rsidRPr="00157475">
              <w:rPr>
                <w:rFonts w:ascii="Times New Roman" w:hAnsi="Times New Roman" w:cs="Times New Roman"/>
                <w:sz w:val="24"/>
                <w:szCs w:val="24"/>
              </w:rPr>
              <w:t>достижении результата</w:t>
            </w:r>
            <w:r w:rsidRPr="00157475">
              <w:rPr>
                <w:rFonts w:ascii="Times New Roman" w:hAnsi="Times New Roman" w:cs="Times New Roman"/>
                <w:sz w:val="24"/>
                <w:szCs w:val="24"/>
              </w:rPr>
              <w:t>, заданного дидактической (лексической) игрой</w:t>
            </w:r>
          </w:p>
        </w:tc>
      </w:tr>
      <w:tr w:rsidR="000F7CD5" w:rsidRPr="00512C81" w14:paraId="53E13C67" w14:textId="77777777" w:rsidTr="00F41557">
        <w:trPr>
          <w:trHeight w:val="1695"/>
        </w:trPr>
        <w:tc>
          <w:tcPr>
            <w:tcW w:w="1838" w:type="dxa"/>
            <w:vMerge/>
            <w:tcBorders>
              <w:top w:val="single" w:sz="4" w:space="0" w:color="000000"/>
              <w:left w:val="single" w:sz="4" w:space="0" w:color="000000"/>
              <w:bottom w:val="single" w:sz="4" w:space="0" w:color="000000"/>
              <w:right w:val="single" w:sz="4" w:space="0" w:color="000000"/>
            </w:tcBorders>
          </w:tcPr>
          <w:p w14:paraId="03927F47"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297660"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F0177" w14:textId="77777777" w:rsidR="000F7CD5" w:rsidRPr="00157475"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старается доступным</w:t>
            </w:r>
            <w:r w:rsidR="000F7CD5" w:rsidRPr="00157475">
              <w:rPr>
                <w:rFonts w:ascii="Times New Roman" w:hAnsi="Times New Roman" w:cs="Times New Roman"/>
                <w:sz w:val="24"/>
                <w:szCs w:val="24"/>
              </w:rPr>
              <w:t xml:space="preserve"> языком фольклорных </w:t>
            </w:r>
            <w:r w:rsidRPr="00157475">
              <w:rPr>
                <w:rFonts w:ascii="Times New Roman" w:hAnsi="Times New Roman" w:cs="Times New Roman"/>
                <w:sz w:val="24"/>
                <w:szCs w:val="24"/>
              </w:rPr>
              <w:t>произведений рассказывать</w:t>
            </w:r>
            <w:r w:rsidR="000F7CD5" w:rsidRPr="00157475">
              <w:rPr>
                <w:rFonts w:ascii="Times New Roman" w:hAnsi="Times New Roman" w:cs="Times New Roman"/>
                <w:sz w:val="24"/>
                <w:szCs w:val="24"/>
              </w:rPr>
              <w:t xml:space="preserve"> татарские народные сказки, уместно использовать загадки, пословицы, поговорки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D7FBBD"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не пытается языком фольклорных произведений рассказывать татарские народные </w:t>
            </w:r>
            <w:r w:rsidR="009F4BCE" w:rsidRPr="00157475">
              <w:rPr>
                <w:rFonts w:ascii="Times New Roman" w:hAnsi="Times New Roman" w:cs="Times New Roman"/>
                <w:sz w:val="24"/>
                <w:szCs w:val="24"/>
              </w:rPr>
              <w:t>сказки, использовать</w:t>
            </w:r>
            <w:r w:rsidRPr="00157475">
              <w:rPr>
                <w:rFonts w:ascii="Times New Roman" w:hAnsi="Times New Roman" w:cs="Times New Roman"/>
                <w:sz w:val="24"/>
                <w:szCs w:val="24"/>
              </w:rPr>
              <w:t xml:space="preserve"> в речи загадки, пословицы, поговорки </w:t>
            </w:r>
          </w:p>
        </w:tc>
      </w:tr>
      <w:tr w:rsidR="000F7CD5" w:rsidRPr="00512C81" w14:paraId="5ADBACA1" w14:textId="77777777"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724D9"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Художественно-эстетическое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AD3BC0"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проявляет интерес к выдающимся произведениям изобразительного искусства Республики Татарстан</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A00F5"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дифференцированно проявляет интерес к выдающимся произведениям изобразительного искусства Республики Татарстан</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637712"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не проявляет познавательного интереса к выдающимся произведениям изобразительного искусства Республики Татарстан</w:t>
            </w:r>
          </w:p>
        </w:tc>
      </w:tr>
      <w:tr w:rsidR="000F7CD5" w:rsidRPr="00512C81" w14:paraId="2D2251D1" w14:textId="77777777" w:rsidTr="00837EB5">
        <w:trPr>
          <w:trHeight w:val="995"/>
        </w:trPr>
        <w:tc>
          <w:tcPr>
            <w:tcW w:w="1838" w:type="dxa"/>
            <w:vMerge/>
            <w:tcBorders>
              <w:top w:val="single" w:sz="4" w:space="0" w:color="000000"/>
              <w:left w:val="single" w:sz="4" w:space="0" w:color="000000"/>
              <w:bottom w:val="single" w:sz="4" w:space="0" w:color="000000"/>
              <w:right w:val="single" w:sz="4" w:space="0" w:color="000000"/>
            </w:tcBorders>
          </w:tcPr>
          <w:p w14:paraId="387A7415"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40A11"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знает об особенностях русского национального костюма</w:t>
            </w:r>
          </w:p>
          <w:p w14:paraId="17C3101C"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DC529"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при незначительной подсказке взрослого раскрывает отличие русского национального костюма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BD5993" w14:textId="22CA71A0"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не </w:t>
            </w:r>
            <w:r w:rsidR="009F4BCE" w:rsidRPr="00157475">
              <w:rPr>
                <w:rFonts w:ascii="Times New Roman" w:hAnsi="Times New Roman" w:cs="Times New Roman"/>
                <w:sz w:val="24"/>
                <w:szCs w:val="24"/>
              </w:rPr>
              <w:t>видит отличий</w:t>
            </w:r>
            <w:r w:rsidRPr="00157475">
              <w:rPr>
                <w:rFonts w:ascii="Times New Roman" w:hAnsi="Times New Roman" w:cs="Times New Roman"/>
                <w:sz w:val="24"/>
                <w:szCs w:val="24"/>
              </w:rPr>
              <w:t xml:space="preserve"> русского национального костюма от костюмов других народов</w:t>
            </w:r>
          </w:p>
        </w:tc>
      </w:tr>
      <w:tr w:rsidR="000F7CD5" w:rsidRPr="00512C81" w14:paraId="7501E1F8" w14:textId="77777777" w:rsidTr="00F41557">
        <w:tc>
          <w:tcPr>
            <w:tcW w:w="1838" w:type="dxa"/>
            <w:vMerge/>
            <w:tcBorders>
              <w:top w:val="single" w:sz="4" w:space="0" w:color="000000"/>
              <w:left w:val="single" w:sz="4" w:space="0" w:color="000000"/>
              <w:bottom w:val="single" w:sz="4" w:space="0" w:color="000000"/>
              <w:right w:val="single" w:sz="4" w:space="0" w:color="000000"/>
            </w:tcBorders>
          </w:tcPr>
          <w:p w14:paraId="18A98A9B"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72151"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имеет представление о некоторых архитектурных сооружениях родного города (районного центра, поселка, села)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6056E"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имеет отдельные представления о некоторых архитектурных сооружениях родного города (районного центра, поселка, села)</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B211A"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не имеет представлений об архитектурных сооружениях родного города (районного центра, поселка, села)</w:t>
            </w:r>
          </w:p>
        </w:tc>
      </w:tr>
      <w:tr w:rsidR="000F7CD5" w:rsidRPr="00512C81" w14:paraId="4A56558B" w14:textId="77777777" w:rsidTr="00F41557">
        <w:tc>
          <w:tcPr>
            <w:tcW w:w="1838" w:type="dxa"/>
            <w:vMerge/>
            <w:tcBorders>
              <w:top w:val="single" w:sz="4" w:space="0" w:color="000000"/>
              <w:left w:val="single" w:sz="4" w:space="0" w:color="000000"/>
              <w:bottom w:val="single" w:sz="4" w:space="0" w:color="000000"/>
              <w:right w:val="single" w:sz="4" w:space="0" w:color="000000"/>
            </w:tcBorders>
          </w:tcPr>
          <w:p w14:paraId="6446ED4A"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0A1603"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FB3AAB"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определяет некоторые элементы татарского национального орнамента, частично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069A32"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плохо владеет информацией </w:t>
            </w:r>
            <w:r w:rsidR="009F4BCE" w:rsidRPr="00157475">
              <w:rPr>
                <w:rFonts w:ascii="Times New Roman" w:hAnsi="Times New Roman" w:cs="Times New Roman"/>
                <w:sz w:val="24"/>
                <w:szCs w:val="24"/>
              </w:rPr>
              <w:t>об элементах</w:t>
            </w:r>
            <w:r w:rsidRPr="00157475">
              <w:rPr>
                <w:rFonts w:ascii="Times New Roman" w:hAnsi="Times New Roman" w:cs="Times New Roman"/>
                <w:sz w:val="24"/>
                <w:szCs w:val="24"/>
              </w:rPr>
              <w:t xml:space="preserve"> татарского национального </w:t>
            </w:r>
            <w:r w:rsidR="00E90E07" w:rsidRPr="00157475">
              <w:rPr>
                <w:rFonts w:ascii="Times New Roman" w:hAnsi="Times New Roman" w:cs="Times New Roman"/>
                <w:sz w:val="24"/>
                <w:szCs w:val="24"/>
              </w:rPr>
              <w:t>орнамента, практически</w:t>
            </w:r>
            <w:r w:rsidRPr="00157475">
              <w:rPr>
                <w:rFonts w:ascii="Times New Roman" w:hAnsi="Times New Roman" w:cs="Times New Roman"/>
                <w:sz w:val="24"/>
                <w:szCs w:val="24"/>
              </w:rPr>
              <w:t xml:space="preserve"> не использует технику рисования декоративной росписи, элементы национального орнамента на силуэтах одежды, обуви, головных уборов</w:t>
            </w:r>
          </w:p>
        </w:tc>
      </w:tr>
      <w:tr w:rsidR="000F7CD5" w:rsidRPr="00512C81" w14:paraId="1712BD49" w14:textId="77777777" w:rsidTr="00F41557">
        <w:tc>
          <w:tcPr>
            <w:tcW w:w="1838" w:type="dxa"/>
            <w:vMerge/>
            <w:tcBorders>
              <w:top w:val="single" w:sz="4" w:space="0" w:color="000000"/>
              <w:left w:val="single" w:sz="4" w:space="0" w:color="000000"/>
              <w:bottom w:val="single" w:sz="4" w:space="0" w:color="000000"/>
              <w:right w:val="single" w:sz="4" w:space="0" w:color="000000"/>
            </w:tcBorders>
          </w:tcPr>
          <w:p w14:paraId="6D1C861E"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5217D1"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владеет техникой рельефного изображения, способами обрывной и объемной аппликации для украшения предметов быта в </w:t>
            </w:r>
            <w:r w:rsidRPr="00157475">
              <w:rPr>
                <w:rFonts w:ascii="Times New Roman" w:hAnsi="Times New Roman" w:cs="Times New Roman"/>
                <w:sz w:val="24"/>
                <w:szCs w:val="24"/>
              </w:rPr>
              <w:lastRenderedPageBreak/>
              <w:t>национальном колорите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68B4EC"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lastRenderedPageBreak/>
              <w:t>частично 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F18F49"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не владеет техникой рельефного изображения, способами обрывной и объемной аппликации для украшения предметов </w:t>
            </w:r>
            <w:r w:rsidRPr="00157475">
              <w:rPr>
                <w:rFonts w:ascii="Times New Roman" w:hAnsi="Times New Roman" w:cs="Times New Roman"/>
                <w:sz w:val="24"/>
                <w:szCs w:val="24"/>
              </w:rPr>
              <w:lastRenderedPageBreak/>
              <w:t>быта в национальном колорите</w:t>
            </w:r>
          </w:p>
        </w:tc>
      </w:tr>
      <w:tr w:rsidR="000F7CD5" w:rsidRPr="00512C81" w14:paraId="44E97024" w14:textId="77777777" w:rsidTr="00F41557">
        <w:tc>
          <w:tcPr>
            <w:tcW w:w="1838" w:type="dxa"/>
            <w:vMerge/>
            <w:tcBorders>
              <w:top w:val="single" w:sz="4" w:space="0" w:color="000000"/>
              <w:left w:val="single" w:sz="4" w:space="0" w:color="000000"/>
              <w:bottom w:val="single" w:sz="4" w:space="0" w:color="000000"/>
              <w:right w:val="single" w:sz="4" w:space="0" w:color="000000"/>
            </w:tcBorders>
          </w:tcPr>
          <w:p w14:paraId="44F46439"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B5BC37"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в аппликации, лепке, </w:t>
            </w:r>
            <w:r w:rsidR="009F4BCE" w:rsidRPr="00157475">
              <w:rPr>
                <w:rFonts w:ascii="Times New Roman" w:hAnsi="Times New Roman" w:cs="Times New Roman"/>
                <w:sz w:val="24"/>
                <w:szCs w:val="24"/>
              </w:rPr>
              <w:t>рисовании отражает</w:t>
            </w:r>
            <w:r w:rsidRPr="00157475">
              <w:rPr>
                <w:rFonts w:ascii="Times New Roman" w:hAnsi="Times New Roman" w:cs="Times New Roman"/>
                <w:sz w:val="24"/>
                <w:szCs w:val="24"/>
              </w:rPr>
              <w:t xml:space="preserve"> сюжеты по мотивам татарских народных сказок</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27E32"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в аппликации, лепке, </w:t>
            </w:r>
            <w:r w:rsidR="009F4BCE" w:rsidRPr="00157475">
              <w:rPr>
                <w:rFonts w:ascii="Times New Roman" w:hAnsi="Times New Roman" w:cs="Times New Roman"/>
                <w:sz w:val="24"/>
                <w:szCs w:val="24"/>
              </w:rPr>
              <w:t>рисовании иногда</w:t>
            </w:r>
            <w:r w:rsidRPr="00157475">
              <w:rPr>
                <w:rFonts w:ascii="Times New Roman" w:hAnsi="Times New Roman" w:cs="Times New Roman"/>
                <w:sz w:val="24"/>
                <w:szCs w:val="24"/>
              </w:rPr>
              <w:t xml:space="preserve"> отражает сюжеты по мотивам татарских народных сказок</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B01383"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в аппликации, лепке, </w:t>
            </w:r>
            <w:r w:rsidR="009F4BCE" w:rsidRPr="00157475">
              <w:rPr>
                <w:rFonts w:ascii="Times New Roman" w:hAnsi="Times New Roman" w:cs="Times New Roman"/>
                <w:sz w:val="24"/>
                <w:szCs w:val="24"/>
              </w:rPr>
              <w:t>рисовании не</w:t>
            </w:r>
            <w:r w:rsidRPr="00157475">
              <w:rPr>
                <w:rFonts w:ascii="Times New Roman" w:hAnsi="Times New Roman" w:cs="Times New Roman"/>
                <w:sz w:val="24"/>
                <w:szCs w:val="24"/>
              </w:rPr>
              <w:t xml:space="preserve"> отражает сюжеты по мотивам татарских народных сказок</w:t>
            </w:r>
          </w:p>
        </w:tc>
      </w:tr>
      <w:tr w:rsidR="000F7CD5" w:rsidRPr="00512C81" w14:paraId="30D45F75" w14:textId="77777777" w:rsidTr="00F41557">
        <w:tc>
          <w:tcPr>
            <w:tcW w:w="1838" w:type="dxa"/>
            <w:vMerge/>
            <w:tcBorders>
              <w:top w:val="single" w:sz="4" w:space="0" w:color="000000"/>
              <w:left w:val="single" w:sz="4" w:space="0" w:color="000000"/>
              <w:bottom w:val="single" w:sz="4" w:space="0" w:color="000000"/>
              <w:right w:val="single" w:sz="4" w:space="0" w:color="000000"/>
            </w:tcBorders>
          </w:tcPr>
          <w:p w14:paraId="4A7FF01E"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B7CFA"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с удовольствием слушает народную музыку, музыкальные произведения татарских композиторов, эмоционально на них отзывается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640A4" w14:textId="77777777" w:rsidR="000F7CD5" w:rsidRPr="00157475"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слушает народную</w:t>
            </w:r>
            <w:r w:rsidR="000F7CD5" w:rsidRPr="00157475">
              <w:rPr>
                <w:rFonts w:ascii="Times New Roman" w:hAnsi="Times New Roman" w:cs="Times New Roman"/>
                <w:sz w:val="24"/>
                <w:szCs w:val="24"/>
              </w:rPr>
              <w:t xml:space="preserve"> музыку, музыкальные произведения татарских композиторов, эмоционально на них отзывается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CA816F"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неохотно слушает народную музыку, музыкальные произведения татарских композиторов, эмоционально на них не реагирует </w:t>
            </w:r>
          </w:p>
        </w:tc>
      </w:tr>
      <w:tr w:rsidR="000F7CD5" w:rsidRPr="00512C81" w14:paraId="09874D08" w14:textId="77777777" w:rsidTr="00F41557">
        <w:tc>
          <w:tcPr>
            <w:tcW w:w="1838" w:type="dxa"/>
            <w:vMerge/>
            <w:tcBorders>
              <w:top w:val="single" w:sz="4" w:space="0" w:color="000000"/>
              <w:left w:val="single" w:sz="4" w:space="0" w:color="000000"/>
              <w:bottom w:val="single" w:sz="4" w:space="0" w:color="000000"/>
              <w:right w:val="single" w:sz="4" w:space="0" w:color="000000"/>
            </w:tcBorders>
          </w:tcPr>
          <w:p w14:paraId="5E5EE711"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D34FAA"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узнает звучание Государственного гимна Республики Татарстан, пытается подпевать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A41A74"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узнает звучание Государственного гимна Республики Татарстан, не пытается подпевать</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97AAFC"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путает звучание Государственного гимна Республики Татарстан с другими музыкальными произведениями</w:t>
            </w:r>
          </w:p>
        </w:tc>
      </w:tr>
      <w:tr w:rsidR="000F7CD5" w:rsidRPr="00512C81" w14:paraId="4827EF94" w14:textId="77777777" w:rsidTr="00F41557">
        <w:tc>
          <w:tcPr>
            <w:tcW w:w="1838" w:type="dxa"/>
            <w:vMerge/>
            <w:tcBorders>
              <w:top w:val="single" w:sz="4" w:space="0" w:color="000000"/>
              <w:left w:val="single" w:sz="4" w:space="0" w:color="000000"/>
              <w:bottom w:val="single" w:sz="4" w:space="0" w:color="000000"/>
              <w:right w:val="single" w:sz="4" w:space="0" w:color="000000"/>
            </w:tcBorders>
          </w:tcPr>
          <w:p w14:paraId="26A2EA53"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43164"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с удовольствием исполняет татарские песни, </w:t>
            </w:r>
            <w:r w:rsidR="009F4BCE" w:rsidRPr="00157475">
              <w:rPr>
                <w:rFonts w:ascii="Times New Roman" w:hAnsi="Times New Roman" w:cs="Times New Roman"/>
                <w:sz w:val="24"/>
                <w:szCs w:val="24"/>
              </w:rPr>
              <w:t>танцы, участвует</w:t>
            </w:r>
            <w:r w:rsidRPr="00157475">
              <w:rPr>
                <w:rFonts w:ascii="Times New Roman" w:hAnsi="Times New Roman" w:cs="Times New Roman"/>
                <w:sz w:val="24"/>
                <w:szCs w:val="24"/>
              </w:rPr>
              <w:t xml:space="preserve"> в татарских народных праздниках, водит хороводы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7AEDB"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исполняет татарские песни, танцы, участвует в татарских народных праздниках, водит хороводы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2BE61E"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избегает участия в татарских народных праздниках, неохотно водит хороводы, исполняет татарские песни, танцы</w:t>
            </w:r>
          </w:p>
        </w:tc>
      </w:tr>
      <w:tr w:rsidR="000F7CD5" w:rsidRPr="00512C81" w14:paraId="2EF90C4F" w14:textId="77777777" w:rsidTr="00F41557">
        <w:trPr>
          <w:trHeight w:val="3675"/>
        </w:trPr>
        <w:tc>
          <w:tcPr>
            <w:tcW w:w="1838" w:type="dxa"/>
            <w:vMerge/>
            <w:tcBorders>
              <w:top w:val="single" w:sz="4" w:space="0" w:color="000000"/>
              <w:left w:val="single" w:sz="4" w:space="0" w:color="000000"/>
              <w:bottom w:val="single" w:sz="4" w:space="0" w:color="000000"/>
              <w:right w:val="single" w:sz="4" w:space="0" w:color="000000"/>
            </w:tcBorders>
          </w:tcPr>
          <w:p w14:paraId="3F1EE326"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FCEF3D"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по собственной инициативе и по инициативе взрослого использует полученную информацию в разных видах деятельности (игровой, </w:t>
            </w:r>
            <w:r w:rsidR="009F4BCE" w:rsidRPr="00157475">
              <w:rPr>
                <w:rFonts w:ascii="Times New Roman" w:hAnsi="Times New Roman" w:cs="Times New Roman"/>
                <w:sz w:val="24"/>
                <w:szCs w:val="24"/>
              </w:rPr>
              <w:t>коммуникативной, познавательно</w:t>
            </w:r>
            <w:r w:rsidRPr="00157475">
              <w:rPr>
                <w:rFonts w:ascii="Times New Roman" w:hAnsi="Times New Roman" w:cs="Times New Roman"/>
                <w:sz w:val="24"/>
                <w:szCs w:val="24"/>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2C71B"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по инициативе взрослого использует полученную информацию в разных видах деятельности (игровой, </w:t>
            </w:r>
            <w:r w:rsidR="009F4BCE" w:rsidRPr="00157475">
              <w:rPr>
                <w:rFonts w:ascii="Times New Roman" w:hAnsi="Times New Roman" w:cs="Times New Roman"/>
                <w:sz w:val="24"/>
                <w:szCs w:val="24"/>
              </w:rPr>
              <w:t>коммуникативной, познавательно</w:t>
            </w:r>
            <w:r w:rsidRPr="00157475">
              <w:rPr>
                <w:rFonts w:ascii="Times New Roman" w:hAnsi="Times New Roman" w:cs="Times New Roman"/>
                <w:sz w:val="24"/>
                <w:szCs w:val="24"/>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D4FBF"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затрудняется в отображении имеющихся представлений </w:t>
            </w:r>
            <w:r w:rsidR="009F4BCE" w:rsidRPr="00157475">
              <w:rPr>
                <w:rFonts w:ascii="Times New Roman" w:hAnsi="Times New Roman" w:cs="Times New Roman"/>
                <w:sz w:val="24"/>
                <w:szCs w:val="24"/>
              </w:rPr>
              <w:t>в разных</w:t>
            </w:r>
            <w:r w:rsidRPr="00157475">
              <w:rPr>
                <w:rFonts w:ascii="Times New Roman" w:hAnsi="Times New Roman" w:cs="Times New Roman"/>
                <w:sz w:val="24"/>
                <w:szCs w:val="24"/>
              </w:rPr>
              <w:t xml:space="preserve"> видах деятельности (игровой, </w:t>
            </w:r>
            <w:r w:rsidR="00E90E07" w:rsidRPr="00157475">
              <w:rPr>
                <w:rFonts w:ascii="Times New Roman" w:hAnsi="Times New Roman" w:cs="Times New Roman"/>
                <w:sz w:val="24"/>
                <w:szCs w:val="24"/>
              </w:rPr>
              <w:t>коммуникативной, познавательно</w:t>
            </w:r>
            <w:r w:rsidRPr="00157475">
              <w:rPr>
                <w:rFonts w:ascii="Times New Roman" w:hAnsi="Times New Roman" w:cs="Times New Roman"/>
                <w:sz w:val="24"/>
                <w:szCs w:val="24"/>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0F7CD5" w:rsidRPr="00512C81" w14:paraId="25C5288F" w14:textId="77777777" w:rsidTr="00F41557">
        <w:trPr>
          <w:trHeight w:val="67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59F5D6"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Физическое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8E2FD"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имеет представление о ценностях здорового образа жизни, о «режиме здорового питания», о </w:t>
            </w:r>
            <w:r w:rsidRPr="00157475">
              <w:rPr>
                <w:rFonts w:ascii="Times New Roman" w:hAnsi="Times New Roman" w:cs="Times New Roman"/>
                <w:sz w:val="24"/>
                <w:szCs w:val="24"/>
              </w:rPr>
              <w:lastRenderedPageBreak/>
              <w:t xml:space="preserve">национальных изделиях из теста: эчпочмак, </w:t>
            </w:r>
            <w:proofErr w:type="spellStart"/>
            <w:r w:rsidRPr="00157475">
              <w:rPr>
                <w:rFonts w:ascii="Times New Roman" w:hAnsi="Times New Roman" w:cs="Times New Roman"/>
                <w:sz w:val="24"/>
                <w:szCs w:val="24"/>
              </w:rPr>
              <w:t>бэлиш</w:t>
            </w:r>
            <w:proofErr w:type="spellEnd"/>
            <w:r w:rsidRPr="00157475">
              <w:rPr>
                <w:rFonts w:ascii="Times New Roman" w:hAnsi="Times New Roman" w:cs="Times New Roman"/>
                <w:sz w:val="24"/>
                <w:szCs w:val="24"/>
              </w:rPr>
              <w:t xml:space="preserve">, </w:t>
            </w:r>
            <w:proofErr w:type="spellStart"/>
            <w:r w:rsidRPr="00157475">
              <w:rPr>
                <w:rFonts w:ascii="Times New Roman" w:hAnsi="Times New Roman" w:cs="Times New Roman"/>
                <w:sz w:val="24"/>
                <w:szCs w:val="24"/>
              </w:rPr>
              <w:t>бэккэн</w:t>
            </w:r>
            <w:proofErr w:type="spellEnd"/>
            <w:r w:rsidRPr="00157475">
              <w:rPr>
                <w:rFonts w:ascii="Times New Roman" w:hAnsi="Times New Roman" w:cs="Times New Roman"/>
                <w:sz w:val="24"/>
                <w:szCs w:val="24"/>
              </w:rPr>
              <w:t xml:space="preserve">, </w:t>
            </w:r>
            <w:proofErr w:type="spellStart"/>
            <w:r w:rsidRPr="00157475">
              <w:rPr>
                <w:rFonts w:ascii="Times New Roman" w:hAnsi="Times New Roman" w:cs="Times New Roman"/>
                <w:sz w:val="24"/>
                <w:szCs w:val="24"/>
              </w:rPr>
              <w:t>кыстыбый</w:t>
            </w:r>
            <w:proofErr w:type="spellEnd"/>
            <w:r w:rsidRPr="00157475">
              <w:rPr>
                <w:rFonts w:ascii="Times New Roman" w:hAnsi="Times New Roman" w:cs="Times New Roman"/>
                <w:sz w:val="24"/>
                <w:szCs w:val="24"/>
              </w:rPr>
              <w:t>, кабартма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8F25B"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lastRenderedPageBreak/>
              <w:t xml:space="preserve">имеет неполные представления о ценностях здорового образа </w:t>
            </w:r>
            <w:r w:rsidR="009F4BCE" w:rsidRPr="00157475">
              <w:rPr>
                <w:rFonts w:ascii="Times New Roman" w:hAnsi="Times New Roman" w:cs="Times New Roman"/>
                <w:sz w:val="24"/>
                <w:szCs w:val="24"/>
              </w:rPr>
              <w:t>жизни, о</w:t>
            </w:r>
            <w:r w:rsidRPr="00157475">
              <w:rPr>
                <w:rFonts w:ascii="Times New Roman" w:hAnsi="Times New Roman" w:cs="Times New Roman"/>
                <w:sz w:val="24"/>
                <w:szCs w:val="24"/>
              </w:rPr>
              <w:t xml:space="preserve"> «режиме здорового питания», о </w:t>
            </w:r>
            <w:r w:rsidRPr="00157475">
              <w:rPr>
                <w:rFonts w:ascii="Times New Roman" w:hAnsi="Times New Roman" w:cs="Times New Roman"/>
                <w:sz w:val="24"/>
                <w:szCs w:val="24"/>
              </w:rPr>
              <w:lastRenderedPageBreak/>
              <w:t xml:space="preserve">национальных изделиях из теста: эчпочмак, </w:t>
            </w:r>
            <w:proofErr w:type="spellStart"/>
            <w:r w:rsidRPr="00157475">
              <w:rPr>
                <w:rFonts w:ascii="Times New Roman" w:hAnsi="Times New Roman" w:cs="Times New Roman"/>
                <w:sz w:val="24"/>
                <w:szCs w:val="24"/>
              </w:rPr>
              <w:t>бэлиш</w:t>
            </w:r>
            <w:proofErr w:type="spellEnd"/>
            <w:r w:rsidRPr="00157475">
              <w:rPr>
                <w:rFonts w:ascii="Times New Roman" w:hAnsi="Times New Roman" w:cs="Times New Roman"/>
                <w:sz w:val="24"/>
                <w:szCs w:val="24"/>
              </w:rPr>
              <w:t xml:space="preserve">, </w:t>
            </w:r>
            <w:proofErr w:type="spellStart"/>
            <w:r w:rsidRPr="00157475">
              <w:rPr>
                <w:rFonts w:ascii="Times New Roman" w:hAnsi="Times New Roman" w:cs="Times New Roman"/>
                <w:sz w:val="24"/>
                <w:szCs w:val="24"/>
              </w:rPr>
              <w:t>бэккэн</w:t>
            </w:r>
            <w:proofErr w:type="spellEnd"/>
            <w:r w:rsidRPr="00157475">
              <w:rPr>
                <w:rFonts w:ascii="Times New Roman" w:hAnsi="Times New Roman" w:cs="Times New Roman"/>
                <w:sz w:val="24"/>
                <w:szCs w:val="24"/>
              </w:rPr>
              <w:t xml:space="preserve">, </w:t>
            </w:r>
            <w:proofErr w:type="spellStart"/>
            <w:r w:rsidRPr="00157475">
              <w:rPr>
                <w:rFonts w:ascii="Times New Roman" w:hAnsi="Times New Roman" w:cs="Times New Roman"/>
                <w:sz w:val="24"/>
                <w:szCs w:val="24"/>
              </w:rPr>
              <w:t>кыстыбый</w:t>
            </w:r>
            <w:proofErr w:type="spellEnd"/>
            <w:r w:rsidRPr="00157475">
              <w:rPr>
                <w:rFonts w:ascii="Times New Roman" w:hAnsi="Times New Roman" w:cs="Times New Roman"/>
                <w:sz w:val="24"/>
                <w:szCs w:val="24"/>
              </w:rPr>
              <w:t>, кабартма и др.</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265CDB"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lastRenderedPageBreak/>
              <w:t>не имеет представлений о ценностях здорового образа жизни</w:t>
            </w:r>
          </w:p>
        </w:tc>
      </w:tr>
      <w:tr w:rsidR="000F7CD5" w:rsidRPr="00512C81" w14:paraId="22CF6003" w14:textId="77777777" w:rsidTr="00F41557">
        <w:trPr>
          <w:trHeight w:val="671"/>
        </w:trPr>
        <w:tc>
          <w:tcPr>
            <w:tcW w:w="1838" w:type="dxa"/>
            <w:vMerge/>
            <w:tcBorders>
              <w:top w:val="single" w:sz="4" w:space="0" w:color="000000"/>
              <w:left w:val="single" w:sz="4" w:space="0" w:color="000000"/>
              <w:bottom w:val="single" w:sz="4" w:space="0" w:color="000000"/>
              <w:right w:val="single" w:sz="4" w:space="0" w:color="000000"/>
            </w:tcBorders>
          </w:tcPr>
          <w:p w14:paraId="17B1B81D"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0F2ED"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имеет представление о спортивных командах: по хоккею «Ак барс», по футболу «Рубин», по баскетболу «</w:t>
            </w:r>
            <w:proofErr w:type="spellStart"/>
            <w:r w:rsidRPr="00157475">
              <w:rPr>
                <w:rFonts w:ascii="Times New Roman" w:hAnsi="Times New Roman" w:cs="Times New Roman"/>
                <w:sz w:val="24"/>
                <w:szCs w:val="24"/>
              </w:rPr>
              <w:t>Уникс</w:t>
            </w:r>
            <w:proofErr w:type="spellEnd"/>
            <w:r w:rsidRPr="00157475">
              <w:rPr>
                <w:rFonts w:ascii="Times New Roman" w:hAnsi="Times New Roman" w:cs="Times New Roman"/>
                <w:sz w:val="24"/>
                <w:szCs w:val="24"/>
              </w:rPr>
              <w:t>», по волейболу «Зенит», «Динамо» и т.д.</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41F07"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имеет не полное представление о спортивных командах: по хоккею «Ак барс», по футболу «Рубин», по баскетболу «</w:t>
            </w:r>
            <w:proofErr w:type="spellStart"/>
            <w:r w:rsidRPr="00157475">
              <w:rPr>
                <w:rFonts w:ascii="Times New Roman" w:hAnsi="Times New Roman" w:cs="Times New Roman"/>
                <w:sz w:val="24"/>
                <w:szCs w:val="24"/>
              </w:rPr>
              <w:t>Уникс</w:t>
            </w:r>
            <w:proofErr w:type="spellEnd"/>
            <w:r w:rsidRPr="00157475">
              <w:rPr>
                <w:rFonts w:ascii="Times New Roman" w:hAnsi="Times New Roman" w:cs="Times New Roman"/>
                <w:sz w:val="24"/>
                <w:szCs w:val="24"/>
              </w:rPr>
              <w:t>», по волейболу «Зенит», «Динамо» и т.д.</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471A78" w14:textId="77777777" w:rsidR="000F7CD5" w:rsidRPr="00157475"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ограниченно владеет</w:t>
            </w:r>
            <w:r w:rsidR="000F7CD5" w:rsidRPr="00157475">
              <w:rPr>
                <w:rFonts w:ascii="Times New Roman" w:hAnsi="Times New Roman" w:cs="Times New Roman"/>
                <w:sz w:val="24"/>
                <w:szCs w:val="24"/>
              </w:rPr>
              <w:t xml:space="preserve"> информацией о спортивных командах: по хоккею «Ак барс», по футболу «Рубин», по баскетболу «</w:t>
            </w:r>
            <w:proofErr w:type="spellStart"/>
            <w:r w:rsidR="000F7CD5" w:rsidRPr="00157475">
              <w:rPr>
                <w:rFonts w:ascii="Times New Roman" w:hAnsi="Times New Roman" w:cs="Times New Roman"/>
                <w:sz w:val="24"/>
                <w:szCs w:val="24"/>
              </w:rPr>
              <w:t>Уникс</w:t>
            </w:r>
            <w:proofErr w:type="spellEnd"/>
            <w:r w:rsidR="000F7CD5" w:rsidRPr="00157475">
              <w:rPr>
                <w:rFonts w:ascii="Times New Roman" w:hAnsi="Times New Roman" w:cs="Times New Roman"/>
                <w:sz w:val="24"/>
                <w:szCs w:val="24"/>
              </w:rPr>
              <w:t>», по волейболу «Зенит», «Динамо» и т.д.</w:t>
            </w:r>
          </w:p>
        </w:tc>
      </w:tr>
      <w:tr w:rsidR="000F7CD5" w:rsidRPr="00512C81" w14:paraId="4F2E5414" w14:textId="77777777" w:rsidTr="00F41557">
        <w:trPr>
          <w:trHeight w:val="271"/>
        </w:trPr>
        <w:tc>
          <w:tcPr>
            <w:tcW w:w="1838" w:type="dxa"/>
            <w:vMerge/>
            <w:tcBorders>
              <w:top w:val="single" w:sz="4" w:space="0" w:color="000000"/>
              <w:left w:val="single" w:sz="4" w:space="0" w:color="000000"/>
              <w:bottom w:val="single" w:sz="4" w:space="0" w:color="000000"/>
              <w:right w:val="single" w:sz="4" w:space="0" w:color="000000"/>
            </w:tcBorders>
          </w:tcPr>
          <w:p w14:paraId="08A31495"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594229"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имеет представление о некоторых летних видах спорта, спортивных комплексах, построенных к </w:t>
            </w:r>
            <w:r w:rsidRPr="00157475">
              <w:rPr>
                <w:rFonts w:ascii="Times New Roman" w:hAnsi="Times New Roman" w:cs="Times New Roman"/>
                <w:b/>
                <w:sz w:val="24"/>
                <w:szCs w:val="24"/>
              </w:rPr>
              <w:t>XXVII Всемирной летней</w:t>
            </w:r>
            <w:r w:rsidRPr="00157475">
              <w:rPr>
                <w:rFonts w:ascii="Times New Roman" w:hAnsi="Times New Roman" w:cs="Times New Roman"/>
                <w:sz w:val="24"/>
                <w:szCs w:val="24"/>
              </w:rPr>
              <w:t xml:space="preserve"> Универсиаде 2013 г.</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4C1B47"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имеет не полное представление о некоторых летних видах спорта и некоторых спортивных комплексах, построенных к </w:t>
            </w:r>
            <w:r w:rsidRPr="00157475">
              <w:rPr>
                <w:rFonts w:ascii="Times New Roman" w:hAnsi="Times New Roman" w:cs="Times New Roman"/>
                <w:b/>
                <w:sz w:val="24"/>
                <w:szCs w:val="24"/>
              </w:rPr>
              <w:t>XXVII Всемирной летней</w:t>
            </w:r>
            <w:r w:rsidRPr="00157475">
              <w:rPr>
                <w:rFonts w:ascii="Times New Roman" w:hAnsi="Times New Roman" w:cs="Times New Roman"/>
                <w:sz w:val="24"/>
                <w:szCs w:val="24"/>
              </w:rPr>
              <w:t xml:space="preserve"> Универсиаде 2013 г.</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F3A59" w14:textId="77777777" w:rsidR="000F7CD5" w:rsidRPr="00157475"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ограниченно владеет</w:t>
            </w:r>
            <w:r w:rsidR="000F7CD5" w:rsidRPr="00157475">
              <w:rPr>
                <w:rFonts w:ascii="Times New Roman" w:hAnsi="Times New Roman" w:cs="Times New Roman"/>
                <w:sz w:val="24"/>
                <w:szCs w:val="24"/>
              </w:rPr>
              <w:t xml:space="preserve"> информацией о некоторых летних видах спорта, спортивных комплексах, построенных к </w:t>
            </w:r>
            <w:r w:rsidR="000F7CD5" w:rsidRPr="00157475">
              <w:rPr>
                <w:rFonts w:ascii="Times New Roman" w:hAnsi="Times New Roman" w:cs="Times New Roman"/>
                <w:b/>
                <w:sz w:val="24"/>
                <w:szCs w:val="24"/>
              </w:rPr>
              <w:t>XXVII Всемирной летней</w:t>
            </w:r>
            <w:r w:rsidR="000F7CD5" w:rsidRPr="00157475">
              <w:rPr>
                <w:rFonts w:ascii="Times New Roman" w:hAnsi="Times New Roman" w:cs="Times New Roman"/>
                <w:sz w:val="24"/>
                <w:szCs w:val="24"/>
              </w:rPr>
              <w:t xml:space="preserve"> Универсиаде 2013 г.</w:t>
            </w:r>
          </w:p>
        </w:tc>
      </w:tr>
      <w:tr w:rsidR="000F7CD5" w:rsidRPr="00512C81" w14:paraId="6E69AD1D" w14:textId="77777777" w:rsidTr="00F41557">
        <w:trPr>
          <w:trHeight w:val="1888"/>
        </w:trPr>
        <w:tc>
          <w:tcPr>
            <w:tcW w:w="1838" w:type="dxa"/>
            <w:vMerge/>
            <w:tcBorders>
              <w:top w:val="single" w:sz="4" w:space="0" w:color="000000"/>
              <w:left w:val="single" w:sz="4" w:space="0" w:color="000000"/>
              <w:bottom w:val="single" w:sz="4" w:space="0" w:color="000000"/>
              <w:right w:val="single" w:sz="4" w:space="0" w:color="000000"/>
            </w:tcBorders>
          </w:tcPr>
          <w:p w14:paraId="3F5C64E6" w14:textId="77777777" w:rsidR="000F7CD5" w:rsidRPr="00512C81" w:rsidRDefault="000F7CD5" w:rsidP="000F7CD5">
            <w:pPr>
              <w:rPr>
                <w:rFonts w:ascii="Times New Roman" w:hAnsi="Times New Roman" w:cs="Times New Roman"/>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979908"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с удовольствием участвует в национальных подвижных играх, играх-состязаниях: «Бег в мешках», «Бег с коромыслом», «Бег с яйцом», «Катык», «Разбивание горшков» и </w:t>
            </w:r>
            <w:proofErr w:type="spellStart"/>
            <w:r w:rsidRPr="00157475">
              <w:rPr>
                <w:rFonts w:ascii="Times New Roman" w:hAnsi="Times New Roman" w:cs="Times New Roman"/>
                <w:sz w:val="24"/>
                <w:szCs w:val="24"/>
              </w:rPr>
              <w:t>др</w:t>
            </w:r>
            <w:proofErr w:type="spellEnd"/>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D69AB5"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активно участвует в национальных подвижных играх, играх-состязаниях: «Бег в мешках», «Бег с коромыслом», «Бег с яйцом», «Катык», «Разбивание горшков» и </w:t>
            </w:r>
            <w:proofErr w:type="spellStart"/>
            <w:r w:rsidRPr="00157475">
              <w:rPr>
                <w:rFonts w:ascii="Times New Roman" w:hAnsi="Times New Roman" w:cs="Times New Roman"/>
                <w:sz w:val="24"/>
                <w:szCs w:val="24"/>
              </w:rPr>
              <w:t>др</w:t>
            </w:r>
            <w:proofErr w:type="spellEnd"/>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F9BA38"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не проявляет двигательную активность </w:t>
            </w:r>
            <w:r w:rsidR="009F4BCE" w:rsidRPr="00157475">
              <w:rPr>
                <w:rFonts w:ascii="Times New Roman" w:hAnsi="Times New Roman" w:cs="Times New Roman"/>
                <w:sz w:val="24"/>
                <w:szCs w:val="24"/>
              </w:rPr>
              <w:t>в национальных</w:t>
            </w:r>
            <w:r w:rsidRPr="00157475">
              <w:rPr>
                <w:rFonts w:ascii="Times New Roman" w:hAnsi="Times New Roman" w:cs="Times New Roman"/>
                <w:sz w:val="24"/>
                <w:szCs w:val="24"/>
              </w:rPr>
              <w:t xml:space="preserve"> подвижных играх, играх-</w:t>
            </w:r>
            <w:r w:rsidR="00E90E07" w:rsidRPr="00157475">
              <w:rPr>
                <w:rFonts w:ascii="Times New Roman" w:hAnsi="Times New Roman" w:cs="Times New Roman"/>
                <w:sz w:val="24"/>
                <w:szCs w:val="24"/>
              </w:rPr>
              <w:t>состязаниях: «</w:t>
            </w:r>
            <w:r w:rsidRPr="00157475">
              <w:rPr>
                <w:rFonts w:ascii="Times New Roman" w:hAnsi="Times New Roman" w:cs="Times New Roman"/>
                <w:sz w:val="24"/>
                <w:szCs w:val="24"/>
              </w:rPr>
              <w:t xml:space="preserve">Бег в мешках», «Бег с коромыслом», «Бег с яйцом», «Катык», «Разбивание горшков» и </w:t>
            </w:r>
            <w:proofErr w:type="spellStart"/>
            <w:r w:rsidRPr="00157475">
              <w:rPr>
                <w:rFonts w:ascii="Times New Roman" w:hAnsi="Times New Roman" w:cs="Times New Roman"/>
                <w:sz w:val="24"/>
                <w:szCs w:val="24"/>
              </w:rPr>
              <w:t>др</w:t>
            </w:r>
            <w:proofErr w:type="spellEnd"/>
          </w:p>
        </w:tc>
      </w:tr>
      <w:tr w:rsidR="000F7CD5" w:rsidRPr="00512C81" w14:paraId="4AF32018" w14:textId="77777777" w:rsidTr="00F41557">
        <w:tc>
          <w:tcPr>
            <w:tcW w:w="977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232945" w14:textId="77777777" w:rsidR="000F7CD5" w:rsidRPr="00512C81" w:rsidRDefault="000F7CD5" w:rsidP="009F4BC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512C81">
              <w:rPr>
                <w:rFonts w:ascii="Times New Roman" w:hAnsi="Times New Roman" w:cs="Times New Roman"/>
                <w:b/>
                <w:color w:val="000000"/>
                <w:sz w:val="24"/>
                <w:szCs w:val="24"/>
              </w:rPr>
              <w:t>0-15 баллов</w:t>
            </w:r>
            <w:r w:rsidRPr="00512C81">
              <w:rPr>
                <w:rFonts w:ascii="Times New Roman" w:hAnsi="Times New Roman" w:cs="Times New Roman"/>
                <w:color w:val="000000"/>
                <w:sz w:val="24"/>
                <w:szCs w:val="24"/>
              </w:rPr>
              <w:t xml:space="preserve"> – низкий уровень, </w:t>
            </w:r>
            <w:r w:rsidRPr="00512C81">
              <w:rPr>
                <w:rFonts w:ascii="Times New Roman" w:hAnsi="Times New Roman" w:cs="Times New Roman"/>
                <w:b/>
                <w:color w:val="000000"/>
                <w:sz w:val="24"/>
                <w:szCs w:val="24"/>
              </w:rPr>
              <w:t>18-64 баллов</w:t>
            </w:r>
            <w:r w:rsidRPr="00512C81">
              <w:rPr>
                <w:rFonts w:ascii="Times New Roman" w:hAnsi="Times New Roman" w:cs="Times New Roman"/>
                <w:color w:val="000000"/>
                <w:sz w:val="24"/>
                <w:szCs w:val="24"/>
              </w:rPr>
              <w:t xml:space="preserve"> – средний, </w:t>
            </w:r>
            <w:r w:rsidRPr="00512C81">
              <w:rPr>
                <w:rFonts w:ascii="Times New Roman" w:hAnsi="Times New Roman" w:cs="Times New Roman"/>
                <w:b/>
                <w:color w:val="000000"/>
                <w:sz w:val="24"/>
                <w:szCs w:val="24"/>
              </w:rPr>
              <w:t xml:space="preserve">67-80 баллов </w:t>
            </w:r>
            <w:r w:rsidRPr="00512C81">
              <w:rPr>
                <w:rFonts w:ascii="Times New Roman" w:hAnsi="Times New Roman" w:cs="Times New Roman"/>
                <w:color w:val="000000"/>
                <w:sz w:val="24"/>
                <w:szCs w:val="24"/>
              </w:rPr>
              <w:t>– высокий уровень</w:t>
            </w:r>
          </w:p>
        </w:tc>
      </w:tr>
    </w:tbl>
    <w:p w14:paraId="64CC84C8" w14:textId="011F599E" w:rsidR="000F7CD5" w:rsidRPr="00512C81" w:rsidRDefault="000F7CD5" w:rsidP="00837EB5">
      <w:pPr>
        <w:pBdr>
          <w:top w:val="none" w:sz="4" w:space="0" w:color="000000"/>
          <w:left w:val="none" w:sz="4" w:space="0" w:color="000000"/>
          <w:bottom w:val="none" w:sz="4" w:space="0" w:color="000000"/>
          <w:right w:val="none" w:sz="4" w:space="0" w:color="000000"/>
        </w:pBdr>
        <w:spacing w:line="330" w:lineRule="atLeast"/>
        <w:rPr>
          <w:rFonts w:ascii="Times New Roman" w:hAnsi="Times New Roman" w:cs="Times New Roman"/>
          <w:sz w:val="24"/>
          <w:szCs w:val="24"/>
        </w:rPr>
      </w:pPr>
      <w:r w:rsidRPr="00512C81">
        <w:rPr>
          <w:rFonts w:ascii="Times New Roman" w:hAnsi="Times New Roman" w:cs="Times New Roman"/>
          <w:b/>
          <w:color w:val="000000"/>
          <w:sz w:val="24"/>
          <w:szCs w:val="24"/>
        </w:rPr>
        <w:t> </w:t>
      </w:r>
      <w:r w:rsidRPr="00512C81">
        <w:rPr>
          <w:rFonts w:ascii="Times New Roman" w:hAnsi="Times New Roman" w:cs="Times New Roman"/>
          <w:b/>
          <w:color w:val="00B050"/>
          <w:sz w:val="24"/>
          <w:szCs w:val="24"/>
        </w:rPr>
        <w:t>6-7 лет</w:t>
      </w:r>
      <w:r w:rsidRPr="00512C81">
        <w:rPr>
          <w:rFonts w:ascii="Times New Roman" w:hAnsi="Times New Roman" w:cs="Times New Roman"/>
          <w:b/>
          <w:color w:val="000000"/>
          <w:sz w:val="24"/>
          <w:szCs w:val="24"/>
        </w:rPr>
        <w:t> </w:t>
      </w:r>
    </w:p>
    <w:tbl>
      <w:tblPr>
        <w:tblStyle w:val="aa"/>
        <w:tblW w:w="991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513"/>
        <w:gridCol w:w="2880"/>
        <w:gridCol w:w="2687"/>
      </w:tblGrid>
      <w:tr w:rsidR="000F7CD5" w:rsidRPr="00512C81" w14:paraId="1AD5627C" w14:textId="77777777" w:rsidTr="00157475">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ED329" w14:textId="77777777" w:rsidR="000F7CD5" w:rsidRPr="00512C81" w:rsidRDefault="00E90E07" w:rsidP="009F4BCE">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Образовательная область</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791F3"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Высокий уровень</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37111D"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Средний уровень</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984680"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Низкий уровень</w:t>
            </w:r>
          </w:p>
        </w:tc>
      </w:tr>
      <w:tr w:rsidR="000F7CD5" w:rsidRPr="00512C81" w14:paraId="0C292558" w14:textId="77777777" w:rsidTr="00157475">
        <w:tc>
          <w:tcPr>
            <w:tcW w:w="1838" w:type="dxa"/>
            <w:vMerge/>
            <w:tcBorders>
              <w:top w:val="single" w:sz="4" w:space="0" w:color="000000"/>
              <w:left w:val="single" w:sz="4" w:space="0" w:color="000000"/>
              <w:bottom w:val="single" w:sz="4" w:space="0" w:color="000000"/>
              <w:right w:val="single" w:sz="4" w:space="0" w:color="000000"/>
            </w:tcBorders>
          </w:tcPr>
          <w:p w14:paraId="072FFB8D" w14:textId="77777777" w:rsidR="000F7CD5" w:rsidRPr="00512C81" w:rsidRDefault="000F7CD5" w:rsidP="000F7CD5">
            <w:pPr>
              <w:rPr>
                <w:rFonts w:ascii="Times New Roman" w:hAnsi="Times New Roman" w:cs="Times New Roman"/>
                <w:sz w:val="24"/>
                <w:szCs w:val="24"/>
              </w:rPr>
            </w:pPr>
          </w:p>
        </w:tc>
        <w:tc>
          <w:tcPr>
            <w:tcW w:w="2513"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56D21528"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(2 балла)</w:t>
            </w:r>
          </w:p>
        </w:tc>
        <w:tc>
          <w:tcPr>
            <w:tcW w:w="28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4827D91"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(1 балл)</w:t>
            </w:r>
          </w:p>
        </w:tc>
        <w:tc>
          <w:tcPr>
            <w:tcW w:w="26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D17FBF1"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(0 баллов)</w:t>
            </w:r>
          </w:p>
        </w:tc>
      </w:tr>
      <w:tr w:rsidR="000F7CD5" w:rsidRPr="00512C81" w14:paraId="31DA85DA" w14:textId="77777777" w:rsidTr="00157475">
        <w:trPr>
          <w:trHeight w:val="46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8A5DD0"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Социально-коммуникативное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3DBAEB"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интересуется историей и культурой своей семьи</w:t>
            </w:r>
          </w:p>
          <w:p w14:paraId="5F38B8B7"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131B2D"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избирательно относится к информации об истории и культуре своей семьи</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0646E4"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не заинтересован в информации об истории и культуре своей семьи</w:t>
            </w:r>
          </w:p>
        </w:tc>
      </w:tr>
      <w:tr w:rsidR="000F7CD5" w:rsidRPr="00512C81" w14:paraId="324A995D" w14:textId="77777777" w:rsidTr="00157475">
        <w:tc>
          <w:tcPr>
            <w:tcW w:w="1838" w:type="dxa"/>
            <w:vMerge/>
            <w:tcBorders>
              <w:top w:val="single" w:sz="4" w:space="0" w:color="000000"/>
              <w:left w:val="single" w:sz="4" w:space="0" w:color="000000"/>
              <w:bottom w:val="single" w:sz="4" w:space="0" w:color="000000"/>
              <w:right w:val="single" w:sz="4" w:space="0" w:color="000000"/>
            </w:tcBorders>
          </w:tcPr>
          <w:p w14:paraId="274DBAB0" w14:textId="77777777" w:rsidR="000F7CD5" w:rsidRPr="00512C81" w:rsidRDefault="000F7CD5" w:rsidP="000F7CD5">
            <w:pPr>
              <w:rPr>
                <w:rFonts w:ascii="Times New Roman" w:hAnsi="Times New Roman" w:cs="Times New Roman"/>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FFB825"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выполняет правила, принятые в семье, поддерживает семейные традиции, с удовольствием участвует в семейных торжествах, </w:t>
            </w:r>
            <w:r w:rsidRPr="00512C81">
              <w:rPr>
                <w:rFonts w:ascii="Times New Roman" w:hAnsi="Times New Roman" w:cs="Times New Roman"/>
                <w:color w:val="000000"/>
                <w:sz w:val="24"/>
                <w:szCs w:val="24"/>
              </w:rPr>
              <w:lastRenderedPageBreak/>
              <w:t>праздниках, общих обсуждениях предстоящих дел, расходов; старается общаться с членами семьи на татарском языке</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4844D9"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lastRenderedPageBreak/>
              <w:t xml:space="preserve">иногда нарушает правила, принятые в семье, поддерживает семейные традиции, с удовольствием участвует в семейных торжествах, праздниках, общих </w:t>
            </w:r>
            <w:r w:rsidRPr="00512C81">
              <w:rPr>
                <w:rFonts w:ascii="Times New Roman" w:hAnsi="Times New Roman" w:cs="Times New Roman"/>
                <w:color w:val="000000"/>
                <w:sz w:val="24"/>
                <w:szCs w:val="24"/>
              </w:rPr>
              <w:lastRenderedPageBreak/>
              <w:t xml:space="preserve">обсуждениях предстоящих дел, расходов; старается общаться с членами семьи на </w:t>
            </w:r>
            <w:r w:rsidR="009F4BCE" w:rsidRPr="00512C81">
              <w:rPr>
                <w:rFonts w:ascii="Times New Roman" w:hAnsi="Times New Roman" w:cs="Times New Roman"/>
                <w:color w:val="000000"/>
                <w:sz w:val="24"/>
                <w:szCs w:val="24"/>
              </w:rPr>
              <w:t>татарском языке</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617C5"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lastRenderedPageBreak/>
              <w:t xml:space="preserve">часто нарушает правила, принятые в семье, не поддерживает семейных традиций, безучастен в семейных торжествах, праздниках, общих </w:t>
            </w:r>
            <w:r w:rsidRPr="00512C81">
              <w:rPr>
                <w:rFonts w:ascii="Times New Roman" w:hAnsi="Times New Roman" w:cs="Times New Roman"/>
                <w:color w:val="000000"/>
                <w:sz w:val="24"/>
                <w:szCs w:val="24"/>
              </w:rPr>
              <w:lastRenderedPageBreak/>
              <w:t xml:space="preserve">обсуждениях предстоящих дел, расходов; </w:t>
            </w:r>
            <w:r w:rsidR="009F4BCE" w:rsidRPr="00512C81">
              <w:rPr>
                <w:rFonts w:ascii="Times New Roman" w:hAnsi="Times New Roman" w:cs="Times New Roman"/>
                <w:color w:val="000000"/>
                <w:sz w:val="24"/>
                <w:szCs w:val="24"/>
              </w:rPr>
              <w:t>избегает общения</w:t>
            </w:r>
            <w:r w:rsidRPr="00512C81">
              <w:rPr>
                <w:rFonts w:ascii="Times New Roman" w:hAnsi="Times New Roman" w:cs="Times New Roman"/>
                <w:color w:val="000000"/>
                <w:sz w:val="24"/>
                <w:szCs w:val="24"/>
              </w:rPr>
              <w:t xml:space="preserve"> с членами семьи на </w:t>
            </w:r>
            <w:r w:rsidR="00E90E07" w:rsidRPr="00512C81">
              <w:rPr>
                <w:rFonts w:ascii="Times New Roman" w:hAnsi="Times New Roman" w:cs="Times New Roman"/>
                <w:color w:val="000000"/>
                <w:sz w:val="24"/>
                <w:szCs w:val="24"/>
              </w:rPr>
              <w:t>татарском языке</w:t>
            </w:r>
          </w:p>
        </w:tc>
      </w:tr>
      <w:tr w:rsidR="000F7CD5" w:rsidRPr="00512C81" w14:paraId="2FF5A58C" w14:textId="77777777" w:rsidTr="00157475">
        <w:tc>
          <w:tcPr>
            <w:tcW w:w="1838" w:type="dxa"/>
            <w:vMerge/>
            <w:tcBorders>
              <w:top w:val="single" w:sz="4" w:space="0" w:color="000000"/>
              <w:left w:val="single" w:sz="4" w:space="0" w:color="000000"/>
              <w:bottom w:val="single" w:sz="4" w:space="0" w:color="000000"/>
              <w:right w:val="single" w:sz="4" w:space="0" w:color="000000"/>
            </w:tcBorders>
          </w:tcPr>
          <w:p w14:paraId="72EA527C" w14:textId="77777777" w:rsidR="000F7CD5" w:rsidRPr="00512C81" w:rsidRDefault="000F7CD5" w:rsidP="000F7CD5">
            <w:pPr>
              <w:rPr>
                <w:rFonts w:ascii="Times New Roman" w:hAnsi="Times New Roman" w:cs="Times New Roman"/>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6B46C0"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5F637"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положительно относится к окружающим, проявляет индифферентное отношение к людям другого социального происхождения, расовой принадлежности, языка, вероисповедания, пола и возраста, прислушивается к мнениям, желаниям, взглядам других людей, пытается аргументировать несогласие, убеждать и т.д.  </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353E1"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индифферентен либо агрессивен к представителям разных стран и этносов</w:t>
            </w:r>
          </w:p>
        </w:tc>
      </w:tr>
      <w:tr w:rsidR="000F7CD5" w:rsidRPr="00512C81" w14:paraId="58CC8DAC" w14:textId="77777777" w:rsidTr="00157475">
        <w:trPr>
          <w:trHeight w:val="1835"/>
        </w:trPr>
        <w:tc>
          <w:tcPr>
            <w:tcW w:w="1838" w:type="dxa"/>
            <w:vMerge/>
            <w:tcBorders>
              <w:top w:val="single" w:sz="4" w:space="0" w:color="000000"/>
              <w:left w:val="single" w:sz="4" w:space="0" w:color="000000"/>
              <w:bottom w:val="single" w:sz="4" w:space="0" w:color="000000"/>
              <w:right w:val="single" w:sz="4" w:space="0" w:color="000000"/>
            </w:tcBorders>
          </w:tcPr>
          <w:p w14:paraId="7DDCB848" w14:textId="77777777" w:rsidR="000F7CD5" w:rsidRPr="00512C81" w:rsidRDefault="000F7CD5" w:rsidP="000F7CD5">
            <w:pPr>
              <w:rPr>
                <w:rFonts w:ascii="Times New Roman" w:hAnsi="Times New Roman" w:cs="Times New Roman"/>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96ACDA"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w:t>
            </w:r>
            <w:r w:rsidR="00E90E07" w:rsidRPr="00157475">
              <w:rPr>
                <w:rFonts w:ascii="Times New Roman" w:hAnsi="Times New Roman" w:cs="Times New Roman"/>
                <w:sz w:val="24"/>
                <w:szCs w:val="24"/>
              </w:rPr>
              <w:t xml:space="preserve">Республике </w:t>
            </w:r>
            <w:r w:rsidRPr="00157475">
              <w:rPr>
                <w:rFonts w:ascii="Times New Roman" w:hAnsi="Times New Roman" w:cs="Times New Roman"/>
                <w:sz w:val="24"/>
                <w:szCs w:val="24"/>
              </w:rPr>
              <w:t>Татарстан, городе Казани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1E311"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общается со взрослым как источником разнообразной информации о природном и социальном мире, о всемирны</w:t>
            </w:r>
            <w:r w:rsidR="00E90E07" w:rsidRPr="00157475">
              <w:rPr>
                <w:rFonts w:ascii="Times New Roman" w:hAnsi="Times New Roman" w:cs="Times New Roman"/>
                <w:sz w:val="24"/>
                <w:szCs w:val="24"/>
              </w:rPr>
              <w:t>х событиях, событиях в стране, Республике Татарстан</w:t>
            </w:r>
            <w:r w:rsidRPr="00157475">
              <w:rPr>
                <w:rFonts w:ascii="Times New Roman" w:hAnsi="Times New Roman" w:cs="Times New Roman"/>
                <w:sz w:val="24"/>
                <w:szCs w:val="24"/>
              </w:rPr>
              <w:t>, городе Казани</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20BBAC"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не заинтересован в информации о природном и социальном мире, о всемирны</w:t>
            </w:r>
            <w:r w:rsidR="00E90E07" w:rsidRPr="00157475">
              <w:rPr>
                <w:rFonts w:ascii="Times New Roman" w:hAnsi="Times New Roman" w:cs="Times New Roman"/>
                <w:sz w:val="24"/>
                <w:szCs w:val="24"/>
              </w:rPr>
              <w:t>х событиях, событиях в стране, Республике Татарстан</w:t>
            </w:r>
            <w:r w:rsidRPr="00157475">
              <w:rPr>
                <w:rFonts w:ascii="Times New Roman" w:hAnsi="Times New Roman" w:cs="Times New Roman"/>
                <w:sz w:val="24"/>
                <w:szCs w:val="24"/>
              </w:rPr>
              <w:t>, городе Казани</w:t>
            </w:r>
          </w:p>
        </w:tc>
      </w:tr>
      <w:tr w:rsidR="000F7CD5" w:rsidRPr="00512C81" w14:paraId="109DD8E8" w14:textId="77777777" w:rsidTr="00157475">
        <w:trPr>
          <w:trHeight w:val="129"/>
        </w:trPr>
        <w:tc>
          <w:tcPr>
            <w:tcW w:w="1838" w:type="dxa"/>
            <w:vMerge/>
            <w:tcBorders>
              <w:top w:val="single" w:sz="4" w:space="0" w:color="000000"/>
              <w:left w:val="single" w:sz="4" w:space="0" w:color="000000"/>
              <w:bottom w:val="single" w:sz="4" w:space="0" w:color="000000"/>
              <w:right w:val="single" w:sz="4" w:space="0" w:color="000000"/>
            </w:tcBorders>
          </w:tcPr>
          <w:p w14:paraId="3A63F7AC" w14:textId="77777777" w:rsidR="000F7CD5" w:rsidRPr="00512C81" w:rsidRDefault="000F7CD5" w:rsidP="000F7CD5">
            <w:pPr>
              <w:rPr>
                <w:rFonts w:ascii="Times New Roman" w:hAnsi="Times New Roman" w:cs="Times New Roman"/>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14273"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расширяет </w:t>
            </w:r>
            <w:r w:rsidR="00E90E07" w:rsidRPr="00512C81">
              <w:rPr>
                <w:rFonts w:ascii="Times New Roman" w:hAnsi="Times New Roman" w:cs="Times New Roman"/>
                <w:color w:val="000000"/>
                <w:sz w:val="24"/>
                <w:szCs w:val="24"/>
              </w:rPr>
              <w:t>круг общения</w:t>
            </w:r>
            <w:r w:rsidRPr="00512C81">
              <w:rPr>
                <w:rFonts w:ascii="Times New Roman" w:hAnsi="Times New Roman" w:cs="Times New Roman"/>
                <w:color w:val="000000"/>
                <w:sz w:val="24"/>
                <w:szCs w:val="24"/>
              </w:rPr>
              <w:t xml:space="preserve"> с людьми, владеющими двумя государственными языками, поддерживает тему </w:t>
            </w:r>
            <w:r w:rsidRPr="00512C81">
              <w:rPr>
                <w:rFonts w:ascii="Times New Roman" w:hAnsi="Times New Roman" w:cs="Times New Roman"/>
                <w:color w:val="000000"/>
                <w:sz w:val="24"/>
                <w:szCs w:val="24"/>
              </w:rPr>
              <w:lastRenderedPageBreak/>
              <w:t>разговора, умеет выслушать, отозваться на предложение, попросить о помощи, заявить о своих потребностях и т.д.</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FEFBC3"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lastRenderedPageBreak/>
              <w:t xml:space="preserve">круг общения с людьми, владеющими двумя государственными языками, поддерживает тему разговора, умеет выслушать, отозваться на предложение, попросить </w:t>
            </w:r>
            <w:r w:rsidRPr="00512C81">
              <w:rPr>
                <w:rFonts w:ascii="Times New Roman" w:hAnsi="Times New Roman" w:cs="Times New Roman"/>
                <w:color w:val="000000"/>
                <w:sz w:val="24"/>
                <w:szCs w:val="24"/>
              </w:rPr>
              <w:lastRenderedPageBreak/>
              <w:t>о помощи, заявить о своих потребностях и т.д.</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D3458"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lastRenderedPageBreak/>
              <w:t xml:space="preserve">мало общается с людьми на родном языке, не поддерживает тему разговора, пытается выслушать, отозваться на предложение, </w:t>
            </w:r>
            <w:r w:rsidRPr="00512C81">
              <w:rPr>
                <w:rFonts w:ascii="Times New Roman" w:hAnsi="Times New Roman" w:cs="Times New Roman"/>
                <w:color w:val="000000"/>
                <w:sz w:val="24"/>
                <w:szCs w:val="24"/>
              </w:rPr>
              <w:lastRenderedPageBreak/>
              <w:t>попросить о помощи, заявить о своих потребностях и т.д.</w:t>
            </w:r>
          </w:p>
        </w:tc>
      </w:tr>
      <w:tr w:rsidR="000F7CD5" w:rsidRPr="00512C81" w14:paraId="047436C0" w14:textId="77777777" w:rsidTr="00157475">
        <w:trPr>
          <w:trHeight w:val="274"/>
        </w:trPr>
        <w:tc>
          <w:tcPr>
            <w:tcW w:w="1838" w:type="dxa"/>
            <w:vMerge/>
            <w:tcBorders>
              <w:top w:val="single" w:sz="4" w:space="0" w:color="000000"/>
              <w:left w:val="single" w:sz="4" w:space="0" w:color="000000"/>
              <w:bottom w:val="single" w:sz="4" w:space="0" w:color="000000"/>
              <w:right w:val="single" w:sz="4" w:space="0" w:color="000000"/>
            </w:tcBorders>
          </w:tcPr>
          <w:p w14:paraId="1296F3F5" w14:textId="77777777" w:rsidR="000F7CD5" w:rsidRPr="00512C81" w:rsidRDefault="000F7CD5" w:rsidP="000F7CD5">
            <w:pPr>
              <w:rPr>
                <w:rFonts w:ascii="Times New Roman" w:hAnsi="Times New Roman" w:cs="Times New Roman"/>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9AFE8"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проявляет коммуникативные способности: понимает речь, «вживается» в коммуникативную ситуацию, учитывая социальную роль собеседника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E3013"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проявляет коммуникативные способности: понимает речь, «вживается» в коммуникативную ситуацию, учитывая социальную роль собеседника</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0705BF"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понимает речь, не «вживается» в коммуникативную ситуацию, не учитывает социальную роль собеседника</w:t>
            </w:r>
          </w:p>
        </w:tc>
      </w:tr>
      <w:tr w:rsidR="000F7CD5" w:rsidRPr="00512C81" w14:paraId="775DBAEA" w14:textId="77777777" w:rsidTr="00157475">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65065D"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Познавательное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B21AD7"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BC8A16"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имеет представляет об отдельных элементах культуры народов Поволжья (язык, одежда, искусство, обычаи, национальная кухня, игры, игрушки), о некоторых национальных и этнических различиях между людьми </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A61FC"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не представляет элементы культуры народов Поволжья (язык, одежда, искусство, обычаи, национальная кухня, игры, игрушки), национальные и этнические различия между людьми </w:t>
            </w:r>
          </w:p>
        </w:tc>
      </w:tr>
      <w:tr w:rsidR="000F7CD5" w:rsidRPr="00512C81" w14:paraId="1CBCB25C" w14:textId="77777777" w:rsidTr="00157475">
        <w:tc>
          <w:tcPr>
            <w:tcW w:w="1838" w:type="dxa"/>
            <w:vMerge/>
            <w:tcBorders>
              <w:top w:val="single" w:sz="4" w:space="0" w:color="000000"/>
              <w:left w:val="single" w:sz="4" w:space="0" w:color="000000"/>
              <w:bottom w:val="single" w:sz="4" w:space="0" w:color="000000"/>
              <w:right w:val="single" w:sz="4" w:space="0" w:color="000000"/>
            </w:tcBorders>
          </w:tcPr>
          <w:p w14:paraId="61D88FF4" w14:textId="77777777" w:rsidR="000F7CD5" w:rsidRPr="00512C81" w:rsidRDefault="000F7CD5" w:rsidP="000F7CD5">
            <w:pPr>
              <w:rPr>
                <w:rFonts w:ascii="Times New Roman" w:hAnsi="Times New Roman" w:cs="Times New Roman"/>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1761AD"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ярко выражает интерес   и уважение по отношению к культуре представителей других национальностей, стремится к общению с ними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0B021D"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проявляет </w:t>
            </w:r>
            <w:r w:rsidR="009F4BCE" w:rsidRPr="00512C81">
              <w:rPr>
                <w:rFonts w:ascii="Times New Roman" w:hAnsi="Times New Roman" w:cs="Times New Roman"/>
                <w:color w:val="000000"/>
                <w:sz w:val="24"/>
                <w:szCs w:val="24"/>
              </w:rPr>
              <w:t>интерес и</w:t>
            </w:r>
            <w:r w:rsidRPr="00512C81">
              <w:rPr>
                <w:rFonts w:ascii="Times New Roman" w:hAnsi="Times New Roman" w:cs="Times New Roman"/>
                <w:color w:val="000000"/>
                <w:sz w:val="24"/>
                <w:szCs w:val="24"/>
              </w:rPr>
              <w:t xml:space="preserve"> уважение по отношению к культуре представителей других национальностей, допускаются конфликты в общении</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CEB54" w14:textId="77777777" w:rsidR="000F7CD5" w:rsidRPr="00512C81"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интерес и</w:t>
            </w:r>
            <w:r w:rsidR="000F7CD5" w:rsidRPr="00512C81">
              <w:rPr>
                <w:rFonts w:ascii="Times New Roman" w:hAnsi="Times New Roman" w:cs="Times New Roman"/>
                <w:color w:val="000000"/>
                <w:sz w:val="24"/>
                <w:szCs w:val="24"/>
              </w:rPr>
              <w:t xml:space="preserve"> уважение по отношению к культуре представителей других национальностей отсутствует, общение конфликтное, социальные эмоции негативны </w:t>
            </w:r>
          </w:p>
        </w:tc>
      </w:tr>
      <w:tr w:rsidR="000F7CD5" w:rsidRPr="00512C81" w14:paraId="38B19B75" w14:textId="77777777" w:rsidTr="00157475">
        <w:tc>
          <w:tcPr>
            <w:tcW w:w="1838" w:type="dxa"/>
            <w:vMerge/>
            <w:tcBorders>
              <w:top w:val="single" w:sz="4" w:space="0" w:color="000000"/>
              <w:left w:val="single" w:sz="4" w:space="0" w:color="000000"/>
              <w:bottom w:val="single" w:sz="4" w:space="0" w:color="000000"/>
              <w:right w:val="single" w:sz="4" w:space="0" w:color="000000"/>
            </w:tcBorders>
          </w:tcPr>
          <w:p w14:paraId="0E1339C8" w14:textId="77777777" w:rsidR="000F7CD5" w:rsidRPr="00512C81" w:rsidRDefault="000F7CD5" w:rsidP="000F7CD5">
            <w:pPr>
              <w:rPr>
                <w:rFonts w:ascii="Times New Roman" w:hAnsi="Times New Roman" w:cs="Times New Roman"/>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9C76A4" w14:textId="77777777" w:rsidR="000F7CD5" w:rsidRPr="00157475" w:rsidRDefault="000F7CD5" w:rsidP="009F4BCE">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157475">
              <w:rPr>
                <w:rFonts w:ascii="Times New Roman" w:hAnsi="Times New Roman" w:cs="Times New Roman"/>
                <w:sz w:val="24"/>
                <w:szCs w:val="24"/>
              </w:rPr>
              <w:t xml:space="preserve">имеет первоначальные представления о культурных достояниях, основных исторических событиях, достопримечательностях, символике крупных городов </w:t>
            </w:r>
            <w:r w:rsidR="009F4BCE" w:rsidRPr="00157475">
              <w:rPr>
                <w:rFonts w:ascii="Times New Roman" w:hAnsi="Times New Roman" w:cs="Times New Roman"/>
                <w:sz w:val="24"/>
                <w:szCs w:val="24"/>
              </w:rPr>
              <w:t>Р</w:t>
            </w:r>
            <w:r w:rsidRPr="00157475">
              <w:rPr>
                <w:rFonts w:ascii="Times New Roman" w:hAnsi="Times New Roman" w:cs="Times New Roman"/>
                <w:sz w:val="24"/>
                <w:szCs w:val="24"/>
              </w:rPr>
              <w:t>еспублики</w:t>
            </w:r>
            <w:r w:rsidR="009F4BCE" w:rsidRPr="00157475">
              <w:rPr>
                <w:rFonts w:ascii="Times New Roman" w:hAnsi="Times New Roman" w:cs="Times New Roman"/>
                <w:sz w:val="24"/>
                <w:szCs w:val="24"/>
              </w:rPr>
              <w:t xml:space="preserve"> </w:t>
            </w:r>
            <w:r w:rsidRPr="00157475">
              <w:rPr>
                <w:rFonts w:ascii="Times New Roman" w:hAnsi="Times New Roman" w:cs="Times New Roman"/>
                <w:sz w:val="24"/>
                <w:szCs w:val="24"/>
              </w:rPr>
              <w:t>Татарстан, интересуется происхождением их названий</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8021E9"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знает названия, некоторые особенности крупных </w:t>
            </w:r>
            <w:r w:rsidR="00E90E07" w:rsidRPr="00157475">
              <w:rPr>
                <w:rFonts w:ascii="Times New Roman" w:hAnsi="Times New Roman" w:cs="Times New Roman"/>
                <w:sz w:val="24"/>
                <w:szCs w:val="24"/>
              </w:rPr>
              <w:t>городов Республики</w:t>
            </w:r>
            <w:r w:rsidR="009F4BCE" w:rsidRPr="00157475">
              <w:rPr>
                <w:rFonts w:ascii="Times New Roman" w:hAnsi="Times New Roman" w:cs="Times New Roman"/>
                <w:sz w:val="24"/>
                <w:szCs w:val="24"/>
              </w:rPr>
              <w:t xml:space="preserve"> </w:t>
            </w:r>
            <w:r w:rsidRPr="00157475">
              <w:rPr>
                <w:rFonts w:ascii="Times New Roman" w:hAnsi="Times New Roman" w:cs="Times New Roman"/>
                <w:sz w:val="24"/>
                <w:szCs w:val="24"/>
              </w:rPr>
              <w:t>Татарстан, имеет первоначальные представления об их культурных достояниях, основных исторических событиях, достопримечательностях, символике; не ассоциирует название города с его месторасположением</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A1A131"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знает названия некоторых </w:t>
            </w:r>
            <w:r w:rsidR="00E90E07" w:rsidRPr="00157475">
              <w:rPr>
                <w:rFonts w:ascii="Times New Roman" w:hAnsi="Times New Roman" w:cs="Times New Roman"/>
                <w:sz w:val="24"/>
                <w:szCs w:val="24"/>
              </w:rPr>
              <w:t>городов Республики</w:t>
            </w:r>
            <w:r w:rsidR="009F4BCE" w:rsidRPr="00157475">
              <w:rPr>
                <w:rFonts w:ascii="Times New Roman" w:hAnsi="Times New Roman" w:cs="Times New Roman"/>
                <w:sz w:val="24"/>
                <w:szCs w:val="24"/>
              </w:rPr>
              <w:t xml:space="preserve"> </w:t>
            </w:r>
            <w:r w:rsidRPr="00157475">
              <w:rPr>
                <w:rFonts w:ascii="Times New Roman" w:hAnsi="Times New Roman" w:cs="Times New Roman"/>
                <w:sz w:val="24"/>
                <w:szCs w:val="24"/>
              </w:rPr>
              <w:t xml:space="preserve">Татарстан, </w:t>
            </w:r>
            <w:r w:rsidR="00E90E07" w:rsidRPr="00157475">
              <w:rPr>
                <w:rFonts w:ascii="Times New Roman" w:hAnsi="Times New Roman" w:cs="Times New Roman"/>
                <w:sz w:val="24"/>
                <w:szCs w:val="24"/>
              </w:rPr>
              <w:t>отдельные достопримечательности</w:t>
            </w:r>
            <w:r w:rsidRPr="00157475">
              <w:rPr>
                <w:rFonts w:ascii="Times New Roman" w:hAnsi="Times New Roman" w:cs="Times New Roman"/>
                <w:sz w:val="24"/>
                <w:szCs w:val="24"/>
              </w:rPr>
              <w:t>, не ассоциирует название города с его месторасположением</w:t>
            </w:r>
          </w:p>
        </w:tc>
      </w:tr>
      <w:tr w:rsidR="000F7CD5" w:rsidRPr="00512C81" w14:paraId="47502AC9" w14:textId="77777777" w:rsidTr="00157475">
        <w:tc>
          <w:tcPr>
            <w:tcW w:w="1838" w:type="dxa"/>
            <w:vMerge/>
            <w:tcBorders>
              <w:top w:val="single" w:sz="4" w:space="0" w:color="000000"/>
              <w:left w:val="single" w:sz="4" w:space="0" w:color="000000"/>
              <w:bottom w:val="single" w:sz="4" w:space="0" w:color="000000"/>
              <w:right w:val="single" w:sz="4" w:space="0" w:color="000000"/>
            </w:tcBorders>
          </w:tcPr>
          <w:p w14:paraId="10A5BC5C" w14:textId="77777777" w:rsidR="000F7CD5" w:rsidRPr="00512C81" w:rsidRDefault="000F7CD5" w:rsidP="000F7CD5">
            <w:pPr>
              <w:rPr>
                <w:rFonts w:ascii="Times New Roman" w:hAnsi="Times New Roman" w:cs="Times New Roman"/>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37DBA1" w14:textId="77777777" w:rsidR="000F7CD5" w:rsidRPr="00157475"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157475">
              <w:rPr>
                <w:rFonts w:ascii="Times New Roman" w:hAnsi="Times New Roman" w:cs="Times New Roman"/>
                <w:sz w:val="24"/>
                <w:szCs w:val="24"/>
              </w:rPr>
              <w:t xml:space="preserve">интересуется обитателями </w:t>
            </w:r>
            <w:r w:rsidRPr="00157475">
              <w:rPr>
                <w:rFonts w:ascii="Times New Roman" w:hAnsi="Times New Roman" w:cs="Times New Roman"/>
                <w:sz w:val="24"/>
                <w:szCs w:val="24"/>
              </w:rPr>
              <w:lastRenderedPageBreak/>
              <w:t xml:space="preserve">государственных заповедников, занесенными в Красную книгу РТ, обитателями рек и озер республики, </w:t>
            </w:r>
            <w:r w:rsidR="009F4BCE" w:rsidRPr="00157475">
              <w:rPr>
                <w:rFonts w:ascii="Times New Roman" w:hAnsi="Times New Roman" w:cs="Times New Roman"/>
                <w:sz w:val="24"/>
                <w:szCs w:val="24"/>
              </w:rPr>
              <w:t>осознает необходимость</w:t>
            </w:r>
            <w:r w:rsidRPr="00157475">
              <w:rPr>
                <w:rFonts w:ascii="Times New Roman" w:hAnsi="Times New Roman" w:cs="Times New Roman"/>
                <w:sz w:val="24"/>
                <w:szCs w:val="24"/>
              </w:rPr>
              <w:t xml:space="preserve"> </w:t>
            </w:r>
            <w:proofErr w:type="spellStart"/>
            <w:r w:rsidRPr="00157475">
              <w:rPr>
                <w:rFonts w:ascii="Times New Roman" w:hAnsi="Times New Roman" w:cs="Times New Roman"/>
                <w:sz w:val="24"/>
                <w:szCs w:val="24"/>
              </w:rPr>
              <w:t>приро</w:t>
            </w:r>
            <w:r w:rsidR="00266E6F" w:rsidRPr="00157475">
              <w:rPr>
                <w:rFonts w:ascii="Times New Roman" w:hAnsi="Times New Roman" w:cs="Times New Roman"/>
                <w:sz w:val="24"/>
                <w:szCs w:val="24"/>
              </w:rPr>
              <w:t>МБДОУ</w:t>
            </w:r>
            <w:r w:rsidRPr="00157475">
              <w:rPr>
                <w:rFonts w:ascii="Times New Roman" w:hAnsi="Times New Roman" w:cs="Times New Roman"/>
                <w:sz w:val="24"/>
                <w:szCs w:val="24"/>
              </w:rPr>
              <w:t>хранительной</w:t>
            </w:r>
            <w:proofErr w:type="spellEnd"/>
            <w:r w:rsidRPr="00157475">
              <w:rPr>
                <w:rFonts w:ascii="Times New Roman" w:hAnsi="Times New Roman" w:cs="Times New Roman"/>
                <w:sz w:val="24"/>
                <w:szCs w:val="24"/>
              </w:rPr>
              <w:t xml:space="preserve"> деятельности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F190E6"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lastRenderedPageBreak/>
              <w:t xml:space="preserve">избирателен в отношении информации об </w:t>
            </w:r>
            <w:r w:rsidRPr="00157475">
              <w:rPr>
                <w:rFonts w:ascii="Times New Roman" w:hAnsi="Times New Roman" w:cs="Times New Roman"/>
                <w:sz w:val="24"/>
                <w:szCs w:val="24"/>
              </w:rPr>
              <w:lastRenderedPageBreak/>
              <w:t xml:space="preserve">обитателях государственных заповедников, занесенных в Красную книгу РТ, обитателях рек и озер республики, осознает необходимость </w:t>
            </w:r>
            <w:proofErr w:type="spellStart"/>
            <w:r w:rsidRPr="00157475">
              <w:rPr>
                <w:rFonts w:ascii="Times New Roman" w:hAnsi="Times New Roman" w:cs="Times New Roman"/>
                <w:sz w:val="24"/>
                <w:szCs w:val="24"/>
              </w:rPr>
              <w:t>приро</w:t>
            </w:r>
            <w:r w:rsidR="00266E6F" w:rsidRPr="00157475">
              <w:rPr>
                <w:rFonts w:ascii="Times New Roman" w:hAnsi="Times New Roman" w:cs="Times New Roman"/>
                <w:sz w:val="24"/>
                <w:szCs w:val="24"/>
              </w:rPr>
              <w:t>МБДОУ</w:t>
            </w:r>
            <w:r w:rsidRPr="00157475">
              <w:rPr>
                <w:rFonts w:ascii="Times New Roman" w:hAnsi="Times New Roman" w:cs="Times New Roman"/>
                <w:sz w:val="24"/>
                <w:szCs w:val="24"/>
              </w:rPr>
              <w:t>хранительной</w:t>
            </w:r>
            <w:proofErr w:type="spellEnd"/>
            <w:r w:rsidRPr="00157475">
              <w:rPr>
                <w:rFonts w:ascii="Times New Roman" w:hAnsi="Times New Roman" w:cs="Times New Roman"/>
                <w:sz w:val="24"/>
                <w:szCs w:val="24"/>
              </w:rPr>
              <w:t xml:space="preserve"> деятельности </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508020"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lastRenderedPageBreak/>
              <w:t xml:space="preserve">не заинтересован в информации об </w:t>
            </w:r>
            <w:r w:rsidRPr="00157475">
              <w:rPr>
                <w:rFonts w:ascii="Times New Roman" w:hAnsi="Times New Roman" w:cs="Times New Roman"/>
                <w:sz w:val="24"/>
                <w:szCs w:val="24"/>
              </w:rPr>
              <w:lastRenderedPageBreak/>
              <w:t xml:space="preserve">обитателях государственных заповедников, занесенных в Красную книгу РТ, о реках и озерах республики, не сторонник </w:t>
            </w:r>
            <w:proofErr w:type="spellStart"/>
            <w:r w:rsidRPr="00157475">
              <w:rPr>
                <w:rFonts w:ascii="Times New Roman" w:hAnsi="Times New Roman" w:cs="Times New Roman"/>
                <w:sz w:val="24"/>
                <w:szCs w:val="24"/>
              </w:rPr>
              <w:t>приро</w:t>
            </w:r>
            <w:r w:rsidR="00266E6F" w:rsidRPr="00157475">
              <w:rPr>
                <w:rFonts w:ascii="Times New Roman" w:hAnsi="Times New Roman" w:cs="Times New Roman"/>
                <w:sz w:val="24"/>
                <w:szCs w:val="24"/>
              </w:rPr>
              <w:t>МБДОУ</w:t>
            </w:r>
            <w:r w:rsidRPr="00157475">
              <w:rPr>
                <w:rFonts w:ascii="Times New Roman" w:hAnsi="Times New Roman" w:cs="Times New Roman"/>
                <w:sz w:val="24"/>
                <w:szCs w:val="24"/>
              </w:rPr>
              <w:t>хранительной</w:t>
            </w:r>
            <w:proofErr w:type="spellEnd"/>
            <w:r w:rsidRPr="00157475">
              <w:rPr>
                <w:rFonts w:ascii="Times New Roman" w:hAnsi="Times New Roman" w:cs="Times New Roman"/>
                <w:sz w:val="24"/>
                <w:szCs w:val="24"/>
              </w:rPr>
              <w:t xml:space="preserve"> деятельности </w:t>
            </w:r>
          </w:p>
        </w:tc>
      </w:tr>
      <w:tr w:rsidR="000F7CD5" w:rsidRPr="00512C81" w14:paraId="0AEBFA36" w14:textId="77777777" w:rsidTr="00157475">
        <w:trPr>
          <w:trHeight w:val="1288"/>
        </w:trPr>
        <w:tc>
          <w:tcPr>
            <w:tcW w:w="1838" w:type="dxa"/>
            <w:vMerge/>
            <w:tcBorders>
              <w:top w:val="single" w:sz="4" w:space="0" w:color="000000"/>
              <w:left w:val="single" w:sz="4" w:space="0" w:color="000000"/>
              <w:bottom w:val="single" w:sz="4" w:space="0" w:color="000000"/>
              <w:right w:val="single" w:sz="4" w:space="0" w:color="000000"/>
            </w:tcBorders>
          </w:tcPr>
          <w:p w14:paraId="69862EB8" w14:textId="77777777" w:rsidR="000F7CD5" w:rsidRPr="00512C81" w:rsidRDefault="000F7CD5" w:rsidP="000F7CD5">
            <w:pPr>
              <w:rPr>
                <w:rFonts w:ascii="Times New Roman" w:hAnsi="Times New Roman" w:cs="Times New Roman"/>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B308B"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имеет представление о </w:t>
            </w:r>
            <w:r w:rsidR="009F4BCE" w:rsidRPr="00157475">
              <w:rPr>
                <w:rFonts w:ascii="Times New Roman" w:hAnsi="Times New Roman" w:cs="Times New Roman"/>
                <w:sz w:val="24"/>
                <w:szCs w:val="24"/>
              </w:rPr>
              <w:t>Республики Татарстан, узнает</w:t>
            </w:r>
            <w:r w:rsidRPr="00157475">
              <w:rPr>
                <w:rFonts w:ascii="Times New Roman" w:hAnsi="Times New Roman" w:cs="Times New Roman"/>
                <w:sz w:val="24"/>
                <w:szCs w:val="24"/>
              </w:rPr>
              <w:t xml:space="preserve"> и безошибочно называет символику </w:t>
            </w:r>
            <w:r w:rsidR="009F4BCE" w:rsidRPr="00157475">
              <w:rPr>
                <w:rFonts w:ascii="Times New Roman" w:hAnsi="Times New Roman" w:cs="Times New Roman"/>
                <w:sz w:val="24"/>
                <w:szCs w:val="24"/>
              </w:rPr>
              <w:t xml:space="preserve">Республики </w:t>
            </w:r>
            <w:r w:rsidRPr="00157475">
              <w:rPr>
                <w:rFonts w:ascii="Times New Roman" w:hAnsi="Times New Roman" w:cs="Times New Roman"/>
                <w:sz w:val="24"/>
                <w:szCs w:val="24"/>
              </w:rPr>
              <w:t>(флаг, герб, гимн)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22D52"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имеет представление о </w:t>
            </w:r>
            <w:r w:rsidR="009F4BCE" w:rsidRPr="00157475">
              <w:rPr>
                <w:rFonts w:ascii="Times New Roman" w:hAnsi="Times New Roman" w:cs="Times New Roman"/>
                <w:sz w:val="24"/>
                <w:szCs w:val="24"/>
              </w:rPr>
              <w:t xml:space="preserve">Республики </w:t>
            </w:r>
            <w:r w:rsidRPr="00157475">
              <w:rPr>
                <w:rFonts w:ascii="Times New Roman" w:hAnsi="Times New Roman" w:cs="Times New Roman"/>
                <w:sz w:val="24"/>
                <w:szCs w:val="24"/>
              </w:rPr>
              <w:t xml:space="preserve">Татарстан, узнает и называет символику </w:t>
            </w:r>
            <w:r w:rsidR="009F4BCE" w:rsidRPr="00157475">
              <w:rPr>
                <w:rFonts w:ascii="Times New Roman" w:hAnsi="Times New Roman" w:cs="Times New Roman"/>
                <w:sz w:val="24"/>
                <w:szCs w:val="24"/>
              </w:rPr>
              <w:t xml:space="preserve">Республики </w:t>
            </w:r>
            <w:r w:rsidRPr="00157475">
              <w:rPr>
                <w:rFonts w:ascii="Times New Roman" w:hAnsi="Times New Roman" w:cs="Times New Roman"/>
                <w:sz w:val="24"/>
                <w:szCs w:val="24"/>
              </w:rPr>
              <w:t>(флаг, герб, гимн)</w:t>
            </w:r>
          </w:p>
          <w:p w14:paraId="00D1810E"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ABABD6" w14:textId="0BFEDAFE"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имеет представление о </w:t>
            </w:r>
            <w:r w:rsidR="009F4BCE" w:rsidRPr="00157475">
              <w:rPr>
                <w:rFonts w:ascii="Times New Roman" w:hAnsi="Times New Roman" w:cs="Times New Roman"/>
                <w:sz w:val="24"/>
                <w:szCs w:val="24"/>
              </w:rPr>
              <w:t xml:space="preserve">Республики </w:t>
            </w:r>
            <w:r w:rsidRPr="00157475">
              <w:rPr>
                <w:rFonts w:ascii="Times New Roman" w:hAnsi="Times New Roman" w:cs="Times New Roman"/>
                <w:sz w:val="24"/>
                <w:szCs w:val="24"/>
              </w:rPr>
              <w:t xml:space="preserve">Татарстан как своей стране, не знает символику </w:t>
            </w:r>
            <w:r w:rsidR="009F4BCE" w:rsidRPr="00157475">
              <w:rPr>
                <w:rFonts w:ascii="Times New Roman" w:hAnsi="Times New Roman" w:cs="Times New Roman"/>
                <w:sz w:val="24"/>
                <w:szCs w:val="24"/>
              </w:rPr>
              <w:t xml:space="preserve">Республики </w:t>
            </w:r>
            <w:r w:rsidRPr="00157475">
              <w:rPr>
                <w:rFonts w:ascii="Times New Roman" w:hAnsi="Times New Roman" w:cs="Times New Roman"/>
                <w:sz w:val="24"/>
                <w:szCs w:val="24"/>
              </w:rPr>
              <w:t>(флаг, герб, гимн)</w:t>
            </w:r>
          </w:p>
        </w:tc>
      </w:tr>
      <w:tr w:rsidR="000F7CD5" w:rsidRPr="00512C81" w14:paraId="18F32F77" w14:textId="77777777" w:rsidTr="00157475">
        <w:tc>
          <w:tcPr>
            <w:tcW w:w="1838" w:type="dxa"/>
            <w:vMerge/>
            <w:tcBorders>
              <w:top w:val="single" w:sz="4" w:space="0" w:color="000000"/>
              <w:left w:val="single" w:sz="4" w:space="0" w:color="000000"/>
              <w:bottom w:val="single" w:sz="4" w:space="0" w:color="000000"/>
              <w:right w:val="single" w:sz="4" w:space="0" w:color="000000"/>
            </w:tcBorders>
          </w:tcPr>
          <w:p w14:paraId="19EA9FF1" w14:textId="77777777" w:rsidR="000F7CD5" w:rsidRPr="00512C81" w:rsidRDefault="000F7CD5" w:rsidP="000F7CD5">
            <w:pPr>
              <w:rPr>
                <w:rFonts w:ascii="Times New Roman" w:hAnsi="Times New Roman" w:cs="Times New Roman"/>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6AE7A"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осознает взаимосвязь культур татарского и русского народов</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0548F"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затрудняется в установлении взаимосвязи культур татарского и русского народов</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98F4C6"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не понимает взаимосвязи культур татарского и русского народов</w:t>
            </w:r>
          </w:p>
        </w:tc>
      </w:tr>
      <w:tr w:rsidR="000F7CD5" w:rsidRPr="00512C81" w14:paraId="70682958" w14:textId="77777777" w:rsidTr="00157475">
        <w:trPr>
          <w:trHeight w:val="696"/>
        </w:trPr>
        <w:tc>
          <w:tcPr>
            <w:tcW w:w="1838" w:type="dxa"/>
            <w:vMerge/>
            <w:tcBorders>
              <w:top w:val="single" w:sz="4" w:space="0" w:color="000000"/>
              <w:left w:val="single" w:sz="4" w:space="0" w:color="000000"/>
              <w:bottom w:val="single" w:sz="4" w:space="0" w:color="000000"/>
              <w:right w:val="single" w:sz="4" w:space="0" w:color="000000"/>
            </w:tcBorders>
          </w:tcPr>
          <w:p w14:paraId="4470B269" w14:textId="77777777" w:rsidR="000F7CD5" w:rsidRPr="00512C81" w:rsidRDefault="000F7CD5" w:rsidP="000F7CD5">
            <w:pPr>
              <w:rPr>
                <w:rFonts w:ascii="Times New Roman" w:hAnsi="Times New Roman" w:cs="Times New Roman"/>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79393E"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95C3DB"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проявляет ситуативный познавательный интерес к родному краю как части России, к истории родного города, знает о знаменитых людях, проживающих в нем, основных достопримечательностях, традициях, труде людей </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879B92"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не проявляет познавательного интереса к родному краю как части России, к истории родного города, мало знает о людях, проживающих в </w:t>
            </w:r>
            <w:r w:rsidR="009F4BCE" w:rsidRPr="00157475">
              <w:rPr>
                <w:rFonts w:ascii="Times New Roman" w:hAnsi="Times New Roman" w:cs="Times New Roman"/>
                <w:sz w:val="24"/>
                <w:szCs w:val="24"/>
              </w:rPr>
              <w:t>нем, их</w:t>
            </w:r>
            <w:r w:rsidRPr="00157475">
              <w:rPr>
                <w:rFonts w:ascii="Times New Roman" w:hAnsi="Times New Roman" w:cs="Times New Roman"/>
                <w:sz w:val="24"/>
                <w:szCs w:val="24"/>
              </w:rPr>
              <w:t xml:space="preserve"> труде</w:t>
            </w:r>
          </w:p>
        </w:tc>
      </w:tr>
      <w:tr w:rsidR="000F7CD5" w:rsidRPr="00512C81" w14:paraId="7B3ABB6A" w14:textId="77777777" w:rsidTr="00157475">
        <w:tc>
          <w:tcPr>
            <w:tcW w:w="1838" w:type="dxa"/>
            <w:vMerge/>
            <w:tcBorders>
              <w:top w:val="single" w:sz="4" w:space="0" w:color="000000"/>
              <w:left w:val="single" w:sz="4" w:space="0" w:color="000000"/>
              <w:bottom w:val="single" w:sz="4" w:space="0" w:color="000000"/>
              <w:right w:val="single" w:sz="4" w:space="0" w:color="000000"/>
            </w:tcBorders>
          </w:tcPr>
          <w:p w14:paraId="67071817" w14:textId="77777777" w:rsidR="000F7CD5" w:rsidRPr="00512C81" w:rsidRDefault="000F7CD5" w:rsidP="000F7CD5">
            <w:pPr>
              <w:rPr>
                <w:rFonts w:ascii="Times New Roman" w:hAnsi="Times New Roman" w:cs="Times New Roman"/>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3425C4"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проявляет любознательность в вопросах истории Республики Татарстан и основных достопримечательностях её столицы</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989E5"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проявляет некоторый интерес </w:t>
            </w:r>
            <w:r w:rsidR="009F4BCE" w:rsidRPr="00157475">
              <w:rPr>
                <w:rFonts w:ascii="Times New Roman" w:hAnsi="Times New Roman" w:cs="Times New Roman"/>
                <w:sz w:val="24"/>
                <w:szCs w:val="24"/>
              </w:rPr>
              <w:t>к </w:t>
            </w:r>
            <w:r w:rsidR="00E90E07" w:rsidRPr="00157475">
              <w:rPr>
                <w:rFonts w:ascii="Times New Roman" w:hAnsi="Times New Roman" w:cs="Times New Roman"/>
                <w:sz w:val="24"/>
                <w:szCs w:val="24"/>
              </w:rPr>
              <w:t>истории Республики</w:t>
            </w:r>
            <w:r w:rsidRPr="00157475">
              <w:rPr>
                <w:rFonts w:ascii="Times New Roman" w:hAnsi="Times New Roman" w:cs="Times New Roman"/>
                <w:sz w:val="24"/>
                <w:szCs w:val="24"/>
              </w:rPr>
              <w:t xml:space="preserve"> Татарстан и основным   достопримечательностям её столицы</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4C1126"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не проявляет интереса </w:t>
            </w:r>
            <w:r w:rsidR="009F4BCE" w:rsidRPr="00157475">
              <w:rPr>
                <w:rFonts w:ascii="Times New Roman" w:hAnsi="Times New Roman" w:cs="Times New Roman"/>
                <w:sz w:val="24"/>
                <w:szCs w:val="24"/>
              </w:rPr>
              <w:t>к истории</w:t>
            </w:r>
            <w:r w:rsidRPr="00157475">
              <w:rPr>
                <w:rFonts w:ascii="Times New Roman" w:hAnsi="Times New Roman" w:cs="Times New Roman"/>
                <w:sz w:val="24"/>
                <w:szCs w:val="24"/>
              </w:rPr>
              <w:t xml:space="preserve"> Республики Татарстан, основным достопримечательностям её столицы </w:t>
            </w:r>
          </w:p>
        </w:tc>
      </w:tr>
      <w:tr w:rsidR="000F7CD5" w:rsidRPr="00512C81" w14:paraId="24EEBD72" w14:textId="77777777" w:rsidTr="00157475">
        <w:trPr>
          <w:trHeight w:val="415"/>
        </w:trPr>
        <w:tc>
          <w:tcPr>
            <w:tcW w:w="1838" w:type="dxa"/>
            <w:vMerge/>
            <w:tcBorders>
              <w:top w:val="single" w:sz="4" w:space="0" w:color="000000"/>
              <w:left w:val="single" w:sz="4" w:space="0" w:color="000000"/>
              <w:bottom w:val="single" w:sz="4" w:space="0" w:color="000000"/>
              <w:right w:val="single" w:sz="4" w:space="0" w:color="000000"/>
            </w:tcBorders>
          </w:tcPr>
          <w:p w14:paraId="1734BED5" w14:textId="77777777" w:rsidR="000F7CD5" w:rsidRPr="00512C81" w:rsidRDefault="000F7CD5" w:rsidP="000F7CD5">
            <w:pPr>
              <w:rPr>
                <w:rFonts w:ascii="Times New Roman" w:hAnsi="Times New Roman" w:cs="Times New Roman"/>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9A574" w14:textId="77777777" w:rsidR="000F7CD5" w:rsidRPr="00157475"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157475">
              <w:rPr>
                <w:rFonts w:ascii="Times New Roman" w:hAnsi="Times New Roman" w:cs="Times New Roman"/>
                <w:sz w:val="24"/>
                <w:szCs w:val="24"/>
              </w:rPr>
              <w:t xml:space="preserve">с интересом слушает о жизни и творчестве деятелей музыкального и театрального </w:t>
            </w:r>
            <w:r w:rsidR="00E90E07" w:rsidRPr="00157475">
              <w:rPr>
                <w:rFonts w:ascii="Times New Roman" w:hAnsi="Times New Roman" w:cs="Times New Roman"/>
                <w:sz w:val="24"/>
                <w:szCs w:val="24"/>
              </w:rPr>
              <w:t>искусства Республики</w:t>
            </w:r>
            <w:r w:rsidR="009F4BCE" w:rsidRPr="00157475">
              <w:rPr>
                <w:rFonts w:ascii="Times New Roman" w:hAnsi="Times New Roman" w:cs="Times New Roman"/>
                <w:sz w:val="24"/>
                <w:szCs w:val="24"/>
              </w:rPr>
              <w:t xml:space="preserve"> </w:t>
            </w:r>
            <w:r w:rsidRPr="00157475">
              <w:rPr>
                <w:rFonts w:ascii="Times New Roman" w:hAnsi="Times New Roman" w:cs="Times New Roman"/>
                <w:sz w:val="24"/>
                <w:szCs w:val="24"/>
              </w:rPr>
              <w:t xml:space="preserve">Татарстан, выдающихся деятелей науки </w:t>
            </w:r>
            <w:r w:rsidR="009F4BCE" w:rsidRPr="00157475">
              <w:rPr>
                <w:rFonts w:ascii="Times New Roman" w:hAnsi="Times New Roman" w:cs="Times New Roman"/>
                <w:sz w:val="24"/>
                <w:szCs w:val="24"/>
              </w:rPr>
              <w:t xml:space="preserve">Республики </w:t>
            </w:r>
            <w:r w:rsidRPr="00157475">
              <w:rPr>
                <w:rFonts w:ascii="Times New Roman" w:hAnsi="Times New Roman" w:cs="Times New Roman"/>
                <w:sz w:val="24"/>
                <w:szCs w:val="24"/>
              </w:rPr>
              <w:t>Татарстан, может их назвать, с уважением к ним относится</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9D3633" w14:textId="77777777" w:rsidR="000F7CD5" w:rsidRPr="00157475"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4"/>
                <w:szCs w:val="24"/>
              </w:rPr>
            </w:pPr>
            <w:r w:rsidRPr="00157475">
              <w:rPr>
                <w:rFonts w:ascii="Times New Roman" w:hAnsi="Times New Roman" w:cs="Times New Roman"/>
                <w:sz w:val="24"/>
                <w:szCs w:val="24"/>
              </w:rPr>
              <w:t xml:space="preserve">слушает о жизни и творчестве деятелей музыкального и театрального </w:t>
            </w:r>
            <w:r w:rsidR="009F4BCE" w:rsidRPr="00157475">
              <w:rPr>
                <w:rFonts w:ascii="Times New Roman" w:hAnsi="Times New Roman" w:cs="Times New Roman"/>
                <w:sz w:val="24"/>
                <w:szCs w:val="24"/>
              </w:rPr>
              <w:t xml:space="preserve">искусства Республики </w:t>
            </w:r>
            <w:r w:rsidRPr="00157475">
              <w:rPr>
                <w:rFonts w:ascii="Times New Roman" w:hAnsi="Times New Roman" w:cs="Times New Roman"/>
                <w:sz w:val="24"/>
                <w:szCs w:val="24"/>
              </w:rPr>
              <w:t>Татарстан,</w:t>
            </w:r>
            <w:r w:rsidR="009F4BCE" w:rsidRPr="00157475">
              <w:rPr>
                <w:rFonts w:ascii="Times New Roman" w:hAnsi="Times New Roman" w:cs="Times New Roman"/>
                <w:sz w:val="24"/>
                <w:szCs w:val="24"/>
              </w:rPr>
              <w:t xml:space="preserve"> </w:t>
            </w:r>
            <w:r w:rsidRPr="00157475">
              <w:rPr>
                <w:rFonts w:ascii="Times New Roman" w:hAnsi="Times New Roman" w:cs="Times New Roman"/>
                <w:sz w:val="24"/>
                <w:szCs w:val="24"/>
              </w:rPr>
              <w:t xml:space="preserve">выдающихся деятелей </w:t>
            </w:r>
            <w:r w:rsidR="00E90E07" w:rsidRPr="00157475">
              <w:rPr>
                <w:rFonts w:ascii="Times New Roman" w:hAnsi="Times New Roman" w:cs="Times New Roman"/>
                <w:sz w:val="24"/>
                <w:szCs w:val="24"/>
              </w:rPr>
              <w:t>науки Республики</w:t>
            </w:r>
            <w:r w:rsidR="009F4BCE" w:rsidRPr="00157475">
              <w:rPr>
                <w:rFonts w:ascii="Times New Roman" w:hAnsi="Times New Roman" w:cs="Times New Roman"/>
                <w:sz w:val="24"/>
                <w:szCs w:val="24"/>
              </w:rPr>
              <w:t xml:space="preserve"> </w:t>
            </w:r>
            <w:r w:rsidR="00E90E07" w:rsidRPr="00157475">
              <w:rPr>
                <w:rFonts w:ascii="Times New Roman" w:hAnsi="Times New Roman" w:cs="Times New Roman"/>
                <w:sz w:val="24"/>
                <w:szCs w:val="24"/>
              </w:rPr>
              <w:t>Татарстан,</w:t>
            </w:r>
            <w:r w:rsidRPr="00157475">
              <w:rPr>
                <w:rFonts w:ascii="Times New Roman" w:hAnsi="Times New Roman" w:cs="Times New Roman"/>
                <w:sz w:val="24"/>
                <w:szCs w:val="24"/>
              </w:rPr>
              <w:t xml:space="preserve"> может их назвать</w:t>
            </w:r>
          </w:p>
          <w:p w14:paraId="1E34FAF3"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C0D7F"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не заинтересован в информации о жизни и </w:t>
            </w:r>
            <w:r w:rsidR="00E90E07" w:rsidRPr="00157475">
              <w:rPr>
                <w:rFonts w:ascii="Times New Roman" w:hAnsi="Times New Roman" w:cs="Times New Roman"/>
                <w:sz w:val="24"/>
                <w:szCs w:val="24"/>
              </w:rPr>
              <w:t>творчестве деятелей</w:t>
            </w:r>
            <w:r w:rsidRPr="00157475">
              <w:rPr>
                <w:rFonts w:ascii="Times New Roman" w:hAnsi="Times New Roman" w:cs="Times New Roman"/>
                <w:sz w:val="24"/>
                <w:szCs w:val="24"/>
              </w:rPr>
              <w:t xml:space="preserve"> музыкального и театрального </w:t>
            </w:r>
            <w:r w:rsidR="00E90E07" w:rsidRPr="00157475">
              <w:rPr>
                <w:rFonts w:ascii="Times New Roman" w:hAnsi="Times New Roman" w:cs="Times New Roman"/>
                <w:sz w:val="24"/>
                <w:szCs w:val="24"/>
              </w:rPr>
              <w:t>искусства Республики</w:t>
            </w:r>
            <w:r w:rsidR="009F4BCE" w:rsidRPr="00157475">
              <w:rPr>
                <w:rFonts w:ascii="Times New Roman" w:hAnsi="Times New Roman" w:cs="Times New Roman"/>
                <w:sz w:val="24"/>
                <w:szCs w:val="24"/>
              </w:rPr>
              <w:t xml:space="preserve"> </w:t>
            </w:r>
            <w:r w:rsidR="00E90E07" w:rsidRPr="00157475">
              <w:rPr>
                <w:rFonts w:ascii="Times New Roman" w:hAnsi="Times New Roman" w:cs="Times New Roman"/>
                <w:sz w:val="24"/>
                <w:szCs w:val="24"/>
              </w:rPr>
              <w:t>Татарстан,</w:t>
            </w:r>
            <w:r w:rsidRPr="00157475">
              <w:rPr>
                <w:rFonts w:ascii="Times New Roman" w:hAnsi="Times New Roman" w:cs="Times New Roman"/>
                <w:sz w:val="24"/>
                <w:szCs w:val="24"/>
              </w:rPr>
              <w:t xml:space="preserve"> выдающихся деятелей науки </w:t>
            </w:r>
            <w:r w:rsidR="009F4BCE" w:rsidRPr="00157475">
              <w:rPr>
                <w:rFonts w:ascii="Times New Roman" w:hAnsi="Times New Roman" w:cs="Times New Roman"/>
                <w:sz w:val="24"/>
                <w:szCs w:val="24"/>
              </w:rPr>
              <w:t xml:space="preserve">Республики </w:t>
            </w:r>
            <w:r w:rsidRPr="00157475">
              <w:rPr>
                <w:rFonts w:ascii="Times New Roman" w:hAnsi="Times New Roman" w:cs="Times New Roman"/>
                <w:sz w:val="24"/>
                <w:szCs w:val="24"/>
              </w:rPr>
              <w:t>Татарстан,</w:t>
            </w:r>
          </w:p>
        </w:tc>
      </w:tr>
      <w:tr w:rsidR="000F7CD5" w:rsidRPr="00512C81" w14:paraId="12EAEA91" w14:textId="77777777" w:rsidTr="00157475">
        <w:tc>
          <w:tcPr>
            <w:tcW w:w="1838" w:type="dxa"/>
            <w:vMerge/>
            <w:tcBorders>
              <w:top w:val="single" w:sz="4" w:space="0" w:color="000000"/>
              <w:left w:val="single" w:sz="4" w:space="0" w:color="000000"/>
              <w:bottom w:val="single" w:sz="4" w:space="0" w:color="000000"/>
              <w:right w:val="single" w:sz="4" w:space="0" w:color="000000"/>
            </w:tcBorders>
          </w:tcPr>
          <w:p w14:paraId="75E67F13" w14:textId="77777777" w:rsidR="000F7CD5" w:rsidRPr="00512C81" w:rsidRDefault="000F7CD5" w:rsidP="000F7CD5">
            <w:pPr>
              <w:rPr>
                <w:rFonts w:ascii="Times New Roman" w:hAnsi="Times New Roman" w:cs="Times New Roman"/>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A5F2BE"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с благодарностью и уважением относится к участникам Великой Отечественной войны, знает о подвигах героев войны </w:t>
            </w:r>
            <w:r w:rsidR="009F4BCE" w:rsidRPr="00157475">
              <w:rPr>
                <w:rFonts w:ascii="Times New Roman" w:hAnsi="Times New Roman" w:cs="Times New Roman"/>
                <w:sz w:val="24"/>
                <w:szCs w:val="24"/>
              </w:rPr>
              <w:t xml:space="preserve">Республики </w:t>
            </w:r>
            <w:r w:rsidRPr="00157475">
              <w:rPr>
                <w:rFonts w:ascii="Times New Roman" w:hAnsi="Times New Roman" w:cs="Times New Roman"/>
                <w:sz w:val="24"/>
                <w:szCs w:val="24"/>
              </w:rPr>
              <w:t>Татарстан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E19CC"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с благодарностью и уважением относится к участникам Великой Отечественной войны, знает о подвигах некоторых героев </w:t>
            </w:r>
            <w:r w:rsidR="00E90E07" w:rsidRPr="00157475">
              <w:rPr>
                <w:rFonts w:ascii="Times New Roman" w:hAnsi="Times New Roman" w:cs="Times New Roman"/>
                <w:sz w:val="24"/>
                <w:szCs w:val="24"/>
              </w:rPr>
              <w:t>войны Республики</w:t>
            </w:r>
            <w:r w:rsidR="009F4BCE" w:rsidRPr="00157475">
              <w:rPr>
                <w:rFonts w:ascii="Times New Roman" w:hAnsi="Times New Roman" w:cs="Times New Roman"/>
                <w:sz w:val="24"/>
                <w:szCs w:val="24"/>
              </w:rPr>
              <w:t xml:space="preserve"> </w:t>
            </w:r>
            <w:r w:rsidRPr="00157475">
              <w:rPr>
                <w:rFonts w:ascii="Times New Roman" w:hAnsi="Times New Roman" w:cs="Times New Roman"/>
                <w:sz w:val="24"/>
                <w:szCs w:val="24"/>
              </w:rPr>
              <w:t>Татарстан</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10787C"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безразличен к участникам Великой Отечественной войны, не знает о подвигах героев войны </w:t>
            </w:r>
            <w:r w:rsidR="009F4BCE" w:rsidRPr="00157475">
              <w:rPr>
                <w:rFonts w:ascii="Times New Roman" w:hAnsi="Times New Roman" w:cs="Times New Roman"/>
                <w:sz w:val="24"/>
                <w:szCs w:val="24"/>
              </w:rPr>
              <w:t xml:space="preserve">Республики </w:t>
            </w:r>
            <w:r w:rsidRPr="00157475">
              <w:rPr>
                <w:rFonts w:ascii="Times New Roman" w:hAnsi="Times New Roman" w:cs="Times New Roman"/>
                <w:sz w:val="24"/>
                <w:szCs w:val="24"/>
              </w:rPr>
              <w:t>Татарстан</w:t>
            </w:r>
          </w:p>
        </w:tc>
      </w:tr>
      <w:tr w:rsidR="000F7CD5" w:rsidRPr="00512C81" w14:paraId="7B1F1304" w14:textId="77777777" w:rsidTr="00157475">
        <w:trPr>
          <w:trHeight w:val="2611"/>
        </w:trPr>
        <w:tc>
          <w:tcPr>
            <w:tcW w:w="1838" w:type="dxa"/>
            <w:vMerge/>
            <w:tcBorders>
              <w:top w:val="single" w:sz="4" w:space="0" w:color="000000"/>
              <w:left w:val="single" w:sz="4" w:space="0" w:color="000000"/>
              <w:bottom w:val="single" w:sz="4" w:space="0" w:color="000000"/>
              <w:right w:val="single" w:sz="4" w:space="0" w:color="000000"/>
            </w:tcBorders>
          </w:tcPr>
          <w:p w14:paraId="59357506" w14:textId="77777777" w:rsidR="000F7CD5" w:rsidRPr="00512C81" w:rsidRDefault="000F7CD5" w:rsidP="000F7CD5">
            <w:pPr>
              <w:rPr>
                <w:rFonts w:ascii="Times New Roman" w:hAnsi="Times New Roman" w:cs="Times New Roman"/>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9C29CD" w14:textId="0CDC13BE" w:rsidR="000F7CD5" w:rsidRPr="00157475" w:rsidRDefault="000F7CD5" w:rsidP="0015747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владеет способами безопасного поведения, принятыми в нравственно-этической, национальной, правовой культуре, осознанно их выполняет</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FC6C38"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владеет способами безопасного поведения, принятыми в нравственно-этической, национальной, правовой культуре, но выполняет их при напоминании взрослого</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D09CE0"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владеет отдельными способами безопасного поведения, принятыми в нравственно-этической, национальной, правовой культуре, но выполняет их при настоянии взрослого</w:t>
            </w:r>
          </w:p>
        </w:tc>
      </w:tr>
      <w:tr w:rsidR="000F7CD5" w:rsidRPr="00512C81" w14:paraId="0B133E76" w14:textId="77777777" w:rsidTr="00157475">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2971E4"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Речевое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33855"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понимает обращенную речь (в рамках предусмотренного УМК «</w:t>
            </w:r>
            <w:proofErr w:type="spellStart"/>
            <w:r w:rsidRPr="00512C81">
              <w:rPr>
                <w:rFonts w:ascii="Times New Roman" w:hAnsi="Times New Roman" w:cs="Times New Roman"/>
                <w:color w:val="000000"/>
                <w:sz w:val="24"/>
                <w:szCs w:val="24"/>
              </w:rPr>
              <w:t>Татарча</w:t>
            </w:r>
            <w:proofErr w:type="spellEnd"/>
            <w:r w:rsidRPr="00512C81">
              <w:rPr>
                <w:rFonts w:ascii="Times New Roman" w:hAnsi="Times New Roman" w:cs="Times New Roman"/>
                <w:color w:val="000000"/>
                <w:sz w:val="24"/>
                <w:szCs w:val="24"/>
              </w:rPr>
              <w:t xml:space="preserve"> </w:t>
            </w:r>
            <w:proofErr w:type="spellStart"/>
            <w:r w:rsidRPr="00512C81">
              <w:rPr>
                <w:rFonts w:ascii="Times New Roman" w:hAnsi="Times New Roman" w:cs="Times New Roman"/>
                <w:color w:val="000000"/>
                <w:sz w:val="24"/>
                <w:szCs w:val="24"/>
              </w:rPr>
              <w:t>сөйләшәбез</w:t>
            </w:r>
            <w:proofErr w:type="spellEnd"/>
            <w:r w:rsidRPr="00512C81">
              <w:rPr>
                <w:rFonts w:ascii="Times New Roman" w:hAnsi="Times New Roman" w:cs="Times New Roman"/>
                <w:color w:val="000000"/>
                <w:sz w:val="24"/>
                <w:szCs w:val="24"/>
              </w:rPr>
              <w:t xml:space="preserve">» </w:t>
            </w:r>
            <w:r w:rsidR="00225DE2" w:rsidRPr="00512C81">
              <w:rPr>
                <w:rFonts w:ascii="Times New Roman" w:hAnsi="Times New Roman" w:cs="Times New Roman"/>
                <w:color w:val="000000"/>
                <w:sz w:val="24"/>
                <w:szCs w:val="24"/>
              </w:rPr>
              <w:t>- «</w:t>
            </w:r>
            <w:r w:rsidRPr="00512C81">
              <w:rPr>
                <w:rFonts w:ascii="Times New Roman" w:hAnsi="Times New Roman" w:cs="Times New Roman"/>
                <w:color w:val="000000"/>
                <w:sz w:val="24"/>
                <w:szCs w:val="24"/>
              </w:rPr>
              <w:t>Учимся говорить по-татарски» образовательного материала)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4DC24"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старается понять обращенную речь (в рамках предусмотренного УМК «</w:t>
            </w:r>
            <w:proofErr w:type="spellStart"/>
            <w:r w:rsidRPr="00512C81">
              <w:rPr>
                <w:rFonts w:ascii="Times New Roman" w:hAnsi="Times New Roman" w:cs="Times New Roman"/>
                <w:color w:val="000000"/>
                <w:sz w:val="24"/>
                <w:szCs w:val="24"/>
              </w:rPr>
              <w:t>Татарча</w:t>
            </w:r>
            <w:proofErr w:type="spellEnd"/>
            <w:r w:rsidRPr="00512C81">
              <w:rPr>
                <w:rFonts w:ascii="Times New Roman" w:hAnsi="Times New Roman" w:cs="Times New Roman"/>
                <w:color w:val="000000"/>
                <w:sz w:val="24"/>
                <w:szCs w:val="24"/>
              </w:rPr>
              <w:t xml:space="preserve"> </w:t>
            </w:r>
            <w:proofErr w:type="spellStart"/>
            <w:r w:rsidRPr="00512C81">
              <w:rPr>
                <w:rFonts w:ascii="Times New Roman" w:hAnsi="Times New Roman" w:cs="Times New Roman"/>
                <w:color w:val="000000"/>
                <w:sz w:val="24"/>
                <w:szCs w:val="24"/>
              </w:rPr>
              <w:t>сөйләшәбез</w:t>
            </w:r>
            <w:proofErr w:type="spellEnd"/>
            <w:r w:rsidRPr="00512C81">
              <w:rPr>
                <w:rFonts w:ascii="Times New Roman" w:hAnsi="Times New Roman" w:cs="Times New Roman"/>
                <w:color w:val="000000"/>
                <w:sz w:val="24"/>
                <w:szCs w:val="24"/>
              </w:rPr>
              <w:t>» - «Учимся говорить по-татарски» образовательного материала)</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CDFA97"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плохо понимает обращенную речь, </w:t>
            </w:r>
            <w:r w:rsidR="00E90E07" w:rsidRPr="00512C81">
              <w:rPr>
                <w:rFonts w:ascii="Times New Roman" w:hAnsi="Times New Roman" w:cs="Times New Roman"/>
                <w:color w:val="000000"/>
                <w:sz w:val="24"/>
                <w:szCs w:val="24"/>
              </w:rPr>
              <w:t>догадывается (</w:t>
            </w:r>
            <w:r w:rsidRPr="00512C81">
              <w:rPr>
                <w:rFonts w:ascii="Times New Roman" w:hAnsi="Times New Roman" w:cs="Times New Roman"/>
                <w:color w:val="000000"/>
                <w:sz w:val="24"/>
                <w:szCs w:val="24"/>
              </w:rPr>
              <w:t>в рамках предусмотренного УМК «</w:t>
            </w:r>
            <w:proofErr w:type="spellStart"/>
            <w:r w:rsidRPr="00512C81">
              <w:rPr>
                <w:rFonts w:ascii="Times New Roman" w:hAnsi="Times New Roman" w:cs="Times New Roman"/>
                <w:color w:val="000000"/>
                <w:sz w:val="24"/>
                <w:szCs w:val="24"/>
              </w:rPr>
              <w:t>Татарча</w:t>
            </w:r>
            <w:proofErr w:type="spellEnd"/>
            <w:r w:rsidRPr="00512C81">
              <w:rPr>
                <w:rFonts w:ascii="Times New Roman" w:hAnsi="Times New Roman" w:cs="Times New Roman"/>
                <w:color w:val="000000"/>
                <w:sz w:val="24"/>
                <w:szCs w:val="24"/>
              </w:rPr>
              <w:t xml:space="preserve"> </w:t>
            </w:r>
            <w:proofErr w:type="spellStart"/>
            <w:r w:rsidRPr="00512C81">
              <w:rPr>
                <w:rFonts w:ascii="Times New Roman" w:hAnsi="Times New Roman" w:cs="Times New Roman"/>
                <w:color w:val="000000"/>
                <w:sz w:val="24"/>
                <w:szCs w:val="24"/>
              </w:rPr>
              <w:t>сөйләшәбез</w:t>
            </w:r>
            <w:proofErr w:type="spellEnd"/>
            <w:r w:rsidRPr="00512C81">
              <w:rPr>
                <w:rFonts w:ascii="Times New Roman" w:hAnsi="Times New Roman" w:cs="Times New Roman"/>
                <w:color w:val="000000"/>
                <w:sz w:val="24"/>
                <w:szCs w:val="24"/>
              </w:rPr>
              <w:t>» - «Учимся говорить по-татарски» образовательного материала)</w:t>
            </w:r>
          </w:p>
        </w:tc>
      </w:tr>
      <w:tr w:rsidR="000F7CD5" w:rsidRPr="00512C81" w14:paraId="4FE96F76" w14:textId="77777777" w:rsidTr="00157475">
        <w:tc>
          <w:tcPr>
            <w:tcW w:w="1838" w:type="dxa"/>
            <w:vMerge/>
            <w:tcBorders>
              <w:top w:val="single" w:sz="4" w:space="0" w:color="000000"/>
              <w:left w:val="single" w:sz="4" w:space="0" w:color="000000"/>
              <w:bottom w:val="single" w:sz="4" w:space="0" w:color="000000"/>
              <w:right w:val="single" w:sz="4" w:space="0" w:color="000000"/>
            </w:tcBorders>
          </w:tcPr>
          <w:p w14:paraId="7C4FF2E8" w14:textId="77777777" w:rsidR="000F7CD5" w:rsidRPr="00512C81" w:rsidRDefault="000F7CD5" w:rsidP="000F7CD5">
            <w:pPr>
              <w:rPr>
                <w:rFonts w:ascii="Times New Roman" w:hAnsi="Times New Roman" w:cs="Times New Roman"/>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269768"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овладел лексическим объемом, предусмотренным УМК «</w:t>
            </w:r>
            <w:proofErr w:type="spellStart"/>
            <w:r w:rsidRPr="00512C81">
              <w:rPr>
                <w:rFonts w:ascii="Times New Roman" w:hAnsi="Times New Roman" w:cs="Times New Roman"/>
                <w:color w:val="000000"/>
                <w:sz w:val="24"/>
                <w:szCs w:val="24"/>
              </w:rPr>
              <w:t>Татарча</w:t>
            </w:r>
            <w:proofErr w:type="spellEnd"/>
            <w:r w:rsidRPr="00512C81">
              <w:rPr>
                <w:rFonts w:ascii="Times New Roman" w:hAnsi="Times New Roman" w:cs="Times New Roman"/>
                <w:color w:val="000000"/>
                <w:sz w:val="24"/>
                <w:szCs w:val="24"/>
              </w:rPr>
              <w:t xml:space="preserve"> </w:t>
            </w:r>
            <w:proofErr w:type="spellStart"/>
            <w:r w:rsidRPr="00512C81">
              <w:rPr>
                <w:rFonts w:ascii="Times New Roman" w:hAnsi="Times New Roman" w:cs="Times New Roman"/>
                <w:color w:val="000000"/>
                <w:sz w:val="24"/>
                <w:szCs w:val="24"/>
              </w:rPr>
              <w:t>сөйләшәбез</w:t>
            </w:r>
            <w:proofErr w:type="spellEnd"/>
            <w:r w:rsidRPr="00512C81">
              <w:rPr>
                <w:rFonts w:ascii="Times New Roman" w:hAnsi="Times New Roman" w:cs="Times New Roman"/>
                <w:color w:val="000000"/>
                <w:sz w:val="24"/>
                <w:szCs w:val="24"/>
              </w:rPr>
              <w:t>», более 167 слов, правильно их произносит</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B44A0"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овладел лексическим объемом, предусмотренным УМК «</w:t>
            </w:r>
            <w:proofErr w:type="spellStart"/>
            <w:r w:rsidRPr="00512C81">
              <w:rPr>
                <w:rFonts w:ascii="Times New Roman" w:hAnsi="Times New Roman" w:cs="Times New Roman"/>
                <w:color w:val="000000"/>
                <w:sz w:val="24"/>
                <w:szCs w:val="24"/>
              </w:rPr>
              <w:t>Татарча</w:t>
            </w:r>
            <w:proofErr w:type="spellEnd"/>
            <w:r w:rsidRPr="00512C81">
              <w:rPr>
                <w:rFonts w:ascii="Times New Roman" w:hAnsi="Times New Roman" w:cs="Times New Roman"/>
                <w:color w:val="000000"/>
                <w:sz w:val="24"/>
                <w:szCs w:val="24"/>
              </w:rPr>
              <w:t xml:space="preserve"> </w:t>
            </w:r>
            <w:proofErr w:type="spellStart"/>
            <w:r w:rsidRPr="00512C81">
              <w:rPr>
                <w:rFonts w:ascii="Times New Roman" w:hAnsi="Times New Roman" w:cs="Times New Roman"/>
                <w:color w:val="000000"/>
                <w:sz w:val="24"/>
                <w:szCs w:val="24"/>
              </w:rPr>
              <w:t>сөйләшәбез</w:t>
            </w:r>
            <w:proofErr w:type="spellEnd"/>
            <w:r w:rsidRPr="00512C81">
              <w:rPr>
                <w:rFonts w:ascii="Times New Roman" w:hAnsi="Times New Roman" w:cs="Times New Roman"/>
                <w:color w:val="000000"/>
                <w:sz w:val="24"/>
                <w:szCs w:val="24"/>
              </w:rPr>
              <w:t xml:space="preserve">», не менее 167 слов, правильно их произносит </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D491C8"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овладел неполным лексическим объемом, предусмотренным УМК «</w:t>
            </w:r>
            <w:proofErr w:type="spellStart"/>
            <w:r w:rsidRPr="00512C81">
              <w:rPr>
                <w:rFonts w:ascii="Times New Roman" w:hAnsi="Times New Roman" w:cs="Times New Roman"/>
                <w:color w:val="000000"/>
                <w:sz w:val="24"/>
                <w:szCs w:val="24"/>
              </w:rPr>
              <w:t>Татарча</w:t>
            </w:r>
            <w:proofErr w:type="spellEnd"/>
            <w:r w:rsidRPr="00512C81">
              <w:rPr>
                <w:rFonts w:ascii="Times New Roman" w:hAnsi="Times New Roman" w:cs="Times New Roman"/>
                <w:color w:val="000000"/>
                <w:sz w:val="24"/>
                <w:szCs w:val="24"/>
              </w:rPr>
              <w:t xml:space="preserve"> </w:t>
            </w:r>
            <w:proofErr w:type="spellStart"/>
            <w:r w:rsidRPr="00512C81">
              <w:rPr>
                <w:rFonts w:ascii="Times New Roman" w:hAnsi="Times New Roman" w:cs="Times New Roman"/>
                <w:color w:val="000000"/>
                <w:sz w:val="24"/>
                <w:szCs w:val="24"/>
              </w:rPr>
              <w:t>сөйләшәбез</w:t>
            </w:r>
            <w:proofErr w:type="spellEnd"/>
            <w:r w:rsidRPr="00512C81">
              <w:rPr>
                <w:rFonts w:ascii="Times New Roman" w:hAnsi="Times New Roman" w:cs="Times New Roman"/>
                <w:color w:val="000000"/>
                <w:sz w:val="24"/>
                <w:szCs w:val="24"/>
              </w:rPr>
              <w:t>», менее 167 слов, не точно их произносит</w:t>
            </w:r>
          </w:p>
        </w:tc>
      </w:tr>
      <w:tr w:rsidR="000F7CD5" w:rsidRPr="00512C81" w14:paraId="33FE539A" w14:textId="77777777" w:rsidTr="00157475">
        <w:trPr>
          <w:trHeight w:val="665"/>
        </w:trPr>
        <w:tc>
          <w:tcPr>
            <w:tcW w:w="1838" w:type="dxa"/>
            <w:vMerge/>
            <w:tcBorders>
              <w:top w:val="single" w:sz="4" w:space="0" w:color="000000"/>
              <w:left w:val="single" w:sz="4" w:space="0" w:color="000000"/>
              <w:bottom w:val="single" w:sz="4" w:space="0" w:color="000000"/>
              <w:right w:val="single" w:sz="4" w:space="0" w:color="000000"/>
            </w:tcBorders>
          </w:tcPr>
          <w:p w14:paraId="4965D87C" w14:textId="77777777" w:rsidR="000F7CD5" w:rsidRPr="00512C81" w:rsidRDefault="000F7CD5" w:rsidP="000F7CD5">
            <w:pPr>
              <w:rPr>
                <w:rFonts w:ascii="Times New Roman" w:hAnsi="Times New Roman" w:cs="Times New Roman"/>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2EE5FC" w14:textId="10273861" w:rsidR="000F7CD5" w:rsidRPr="00512C81" w:rsidRDefault="000F7CD5" w:rsidP="0015747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проявляет систему устойчивых интересов к познанию  татарского языка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39E5B1"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проявляет интерес к обучению татарскому языку </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2D756A"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не всегда проявляет интерес к обучению татарскому языку</w:t>
            </w:r>
          </w:p>
        </w:tc>
      </w:tr>
      <w:tr w:rsidR="000F7CD5" w:rsidRPr="00512C81" w14:paraId="7EE9BB9C" w14:textId="77777777" w:rsidTr="00157475">
        <w:trPr>
          <w:trHeight w:val="665"/>
        </w:trPr>
        <w:tc>
          <w:tcPr>
            <w:tcW w:w="1838" w:type="dxa"/>
            <w:vMerge/>
            <w:tcBorders>
              <w:top w:val="single" w:sz="4" w:space="0" w:color="000000"/>
              <w:left w:val="single" w:sz="4" w:space="0" w:color="000000"/>
              <w:bottom w:val="single" w:sz="4" w:space="0" w:color="000000"/>
              <w:right w:val="single" w:sz="4" w:space="0" w:color="000000"/>
            </w:tcBorders>
          </w:tcPr>
          <w:p w14:paraId="3EDA0A98" w14:textId="77777777" w:rsidR="000F7CD5" w:rsidRPr="00512C81" w:rsidRDefault="000F7CD5" w:rsidP="000F7CD5">
            <w:pPr>
              <w:rPr>
                <w:rFonts w:ascii="Times New Roman" w:hAnsi="Times New Roman" w:cs="Times New Roman"/>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54647"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участвует в диалоге, поддерживает тему разговора на татарском языке</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F60290"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участвует </w:t>
            </w:r>
            <w:r w:rsidR="00E90E07" w:rsidRPr="00512C81">
              <w:rPr>
                <w:rFonts w:ascii="Times New Roman" w:hAnsi="Times New Roman" w:cs="Times New Roman"/>
                <w:color w:val="000000"/>
                <w:sz w:val="24"/>
                <w:szCs w:val="24"/>
              </w:rPr>
              <w:t>в ситуативном</w:t>
            </w:r>
            <w:r w:rsidRPr="00512C81">
              <w:rPr>
                <w:rFonts w:ascii="Times New Roman" w:hAnsi="Times New Roman" w:cs="Times New Roman"/>
                <w:color w:val="000000"/>
                <w:sz w:val="24"/>
                <w:szCs w:val="24"/>
              </w:rPr>
              <w:t xml:space="preserve"> диалоге, поддерживает тему разговора на татарском языке</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CD0FF3"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интерес и участие в диалоге отсутствует, допускаются конфликты</w:t>
            </w:r>
          </w:p>
        </w:tc>
      </w:tr>
      <w:tr w:rsidR="000F7CD5" w:rsidRPr="00512C81" w14:paraId="1128D293" w14:textId="77777777" w:rsidTr="00157475">
        <w:tc>
          <w:tcPr>
            <w:tcW w:w="1838" w:type="dxa"/>
            <w:vMerge/>
            <w:tcBorders>
              <w:top w:val="single" w:sz="4" w:space="0" w:color="000000"/>
              <w:left w:val="single" w:sz="4" w:space="0" w:color="000000"/>
              <w:bottom w:val="single" w:sz="4" w:space="0" w:color="000000"/>
              <w:right w:val="single" w:sz="4" w:space="0" w:color="000000"/>
            </w:tcBorders>
          </w:tcPr>
          <w:p w14:paraId="67CF43CF" w14:textId="77777777" w:rsidR="000F7CD5" w:rsidRPr="00512C81" w:rsidRDefault="000F7CD5" w:rsidP="000F7CD5">
            <w:pPr>
              <w:rPr>
                <w:rFonts w:ascii="Times New Roman" w:hAnsi="Times New Roman" w:cs="Times New Roman"/>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694B05"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рассказывает о себе на татарском </w:t>
            </w:r>
            <w:r w:rsidR="00E90E07" w:rsidRPr="00512C81">
              <w:rPr>
                <w:rFonts w:ascii="Times New Roman" w:hAnsi="Times New Roman" w:cs="Times New Roman"/>
                <w:color w:val="000000"/>
                <w:sz w:val="24"/>
                <w:szCs w:val="24"/>
              </w:rPr>
              <w:t>языке (</w:t>
            </w:r>
            <w:r w:rsidRPr="00512C81">
              <w:rPr>
                <w:rFonts w:ascii="Times New Roman" w:hAnsi="Times New Roman" w:cs="Times New Roman"/>
                <w:color w:val="000000"/>
                <w:sz w:val="24"/>
                <w:szCs w:val="24"/>
              </w:rPr>
              <w:t>как зовут, сколько лет, где живет, какая семья)</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6FCB19"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немного рассказывает о </w:t>
            </w:r>
            <w:r w:rsidR="00E90E07" w:rsidRPr="00512C81">
              <w:rPr>
                <w:rFonts w:ascii="Times New Roman" w:hAnsi="Times New Roman" w:cs="Times New Roman"/>
                <w:color w:val="000000"/>
                <w:sz w:val="24"/>
                <w:szCs w:val="24"/>
              </w:rPr>
              <w:t>себе на</w:t>
            </w:r>
            <w:r w:rsidRPr="00512C81">
              <w:rPr>
                <w:rFonts w:ascii="Times New Roman" w:hAnsi="Times New Roman" w:cs="Times New Roman"/>
                <w:color w:val="000000"/>
                <w:sz w:val="24"/>
                <w:szCs w:val="24"/>
              </w:rPr>
              <w:t xml:space="preserve"> татарском языке (как зовут, сколько лет, где живет, какая семья)</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CF2E1C"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затрудняется в рассказе о </w:t>
            </w:r>
            <w:r w:rsidR="00E90E07" w:rsidRPr="00512C81">
              <w:rPr>
                <w:rFonts w:ascii="Times New Roman" w:hAnsi="Times New Roman" w:cs="Times New Roman"/>
                <w:color w:val="000000"/>
                <w:sz w:val="24"/>
                <w:szCs w:val="24"/>
              </w:rPr>
              <w:t>себе на</w:t>
            </w:r>
            <w:r w:rsidRPr="00512C81">
              <w:rPr>
                <w:rFonts w:ascii="Times New Roman" w:hAnsi="Times New Roman" w:cs="Times New Roman"/>
                <w:color w:val="000000"/>
                <w:sz w:val="24"/>
                <w:szCs w:val="24"/>
              </w:rPr>
              <w:t xml:space="preserve"> татарском языке (как зовут, сколько лет, где живет, какая семья)</w:t>
            </w:r>
          </w:p>
        </w:tc>
      </w:tr>
      <w:tr w:rsidR="000F7CD5" w:rsidRPr="00512C81" w14:paraId="4FE3881B" w14:textId="77777777" w:rsidTr="00157475">
        <w:tc>
          <w:tcPr>
            <w:tcW w:w="1838" w:type="dxa"/>
            <w:vMerge/>
            <w:tcBorders>
              <w:top w:val="single" w:sz="4" w:space="0" w:color="000000"/>
              <w:left w:val="single" w:sz="4" w:space="0" w:color="000000"/>
              <w:bottom w:val="single" w:sz="4" w:space="0" w:color="000000"/>
              <w:right w:val="single" w:sz="4" w:space="0" w:color="000000"/>
            </w:tcBorders>
          </w:tcPr>
          <w:p w14:paraId="6623022E" w14:textId="77777777" w:rsidR="000F7CD5" w:rsidRPr="00512C81" w:rsidRDefault="000F7CD5" w:rsidP="000F7CD5">
            <w:pPr>
              <w:rPr>
                <w:rFonts w:ascii="Times New Roman" w:hAnsi="Times New Roman" w:cs="Times New Roman"/>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78210"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может описать сюжетную картинку из 3-8 </w:t>
            </w:r>
            <w:r w:rsidR="00E90E07" w:rsidRPr="00512C81">
              <w:rPr>
                <w:rFonts w:ascii="Times New Roman" w:hAnsi="Times New Roman" w:cs="Times New Roman"/>
                <w:color w:val="000000"/>
                <w:sz w:val="24"/>
                <w:szCs w:val="24"/>
              </w:rPr>
              <w:t>предложений на</w:t>
            </w:r>
            <w:r w:rsidRPr="00512C81">
              <w:rPr>
                <w:rFonts w:ascii="Times New Roman" w:hAnsi="Times New Roman" w:cs="Times New Roman"/>
                <w:color w:val="000000"/>
                <w:sz w:val="24"/>
                <w:szCs w:val="24"/>
              </w:rPr>
              <w:t xml:space="preserve"> татарском языке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E59A78"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с помощью взрослого может описать сюжетную картинку из 3-6 </w:t>
            </w:r>
            <w:r w:rsidR="00E90E07" w:rsidRPr="00512C81">
              <w:rPr>
                <w:rFonts w:ascii="Times New Roman" w:hAnsi="Times New Roman" w:cs="Times New Roman"/>
                <w:color w:val="000000"/>
                <w:sz w:val="24"/>
                <w:szCs w:val="24"/>
              </w:rPr>
              <w:t>предложений на</w:t>
            </w:r>
            <w:r w:rsidRPr="00512C81">
              <w:rPr>
                <w:rFonts w:ascii="Times New Roman" w:hAnsi="Times New Roman" w:cs="Times New Roman"/>
                <w:color w:val="000000"/>
                <w:sz w:val="24"/>
                <w:szCs w:val="24"/>
              </w:rPr>
              <w:t xml:space="preserve"> татарском языке</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63D4B2"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затрудняется в описании сюжетной картинки на татарском языке</w:t>
            </w:r>
          </w:p>
        </w:tc>
      </w:tr>
      <w:tr w:rsidR="000F7CD5" w:rsidRPr="00512C81" w14:paraId="449F8D80" w14:textId="77777777" w:rsidTr="00157475">
        <w:tc>
          <w:tcPr>
            <w:tcW w:w="1838" w:type="dxa"/>
            <w:vMerge/>
            <w:tcBorders>
              <w:top w:val="single" w:sz="4" w:space="0" w:color="000000"/>
              <w:left w:val="single" w:sz="4" w:space="0" w:color="000000"/>
              <w:bottom w:val="single" w:sz="4" w:space="0" w:color="000000"/>
              <w:right w:val="single" w:sz="4" w:space="0" w:color="000000"/>
            </w:tcBorders>
          </w:tcPr>
          <w:p w14:paraId="66E94CAC" w14:textId="77777777" w:rsidR="000F7CD5" w:rsidRPr="00512C81" w:rsidRDefault="000F7CD5" w:rsidP="000F7CD5">
            <w:pPr>
              <w:rPr>
                <w:rFonts w:ascii="Times New Roman" w:hAnsi="Times New Roman" w:cs="Times New Roman"/>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2F4CA9" w14:textId="77777777" w:rsidR="000F7CD5" w:rsidRPr="00512C81" w:rsidRDefault="00E90E07"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достигает результата</w:t>
            </w:r>
            <w:r w:rsidR="000F7CD5" w:rsidRPr="00512C81">
              <w:rPr>
                <w:rFonts w:ascii="Times New Roman" w:hAnsi="Times New Roman" w:cs="Times New Roman"/>
                <w:color w:val="000000"/>
                <w:sz w:val="24"/>
                <w:szCs w:val="24"/>
              </w:rPr>
              <w:t xml:space="preserve">, заданного дидактической (лексической) игрой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CB1A1"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старается </w:t>
            </w:r>
            <w:r w:rsidR="00E90E07" w:rsidRPr="00512C81">
              <w:rPr>
                <w:rFonts w:ascii="Times New Roman" w:hAnsi="Times New Roman" w:cs="Times New Roman"/>
                <w:color w:val="000000"/>
                <w:sz w:val="24"/>
                <w:szCs w:val="24"/>
              </w:rPr>
              <w:t>достичь результата</w:t>
            </w:r>
            <w:r w:rsidRPr="00512C81">
              <w:rPr>
                <w:rFonts w:ascii="Times New Roman" w:hAnsi="Times New Roman" w:cs="Times New Roman"/>
                <w:color w:val="000000"/>
                <w:sz w:val="24"/>
                <w:szCs w:val="24"/>
              </w:rPr>
              <w:t xml:space="preserve">, заданного дидактической (лексической) игрой, </w:t>
            </w:r>
            <w:r w:rsidR="00E90E07" w:rsidRPr="00512C81">
              <w:rPr>
                <w:rFonts w:ascii="Times New Roman" w:hAnsi="Times New Roman" w:cs="Times New Roman"/>
                <w:color w:val="000000"/>
                <w:sz w:val="24"/>
                <w:szCs w:val="24"/>
              </w:rPr>
              <w:t>допускает ошибки</w:t>
            </w:r>
            <w:r w:rsidRPr="00512C81">
              <w:rPr>
                <w:rFonts w:ascii="Times New Roman" w:hAnsi="Times New Roman" w:cs="Times New Roman"/>
                <w:color w:val="000000"/>
                <w:sz w:val="24"/>
                <w:szCs w:val="24"/>
              </w:rPr>
              <w:t xml:space="preserve">, самостоятельно их находит, исправляет </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575D35"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не заинтересован в достижении результата, заданного дидактической (лексической) игрой  </w:t>
            </w:r>
          </w:p>
        </w:tc>
      </w:tr>
      <w:tr w:rsidR="000F7CD5" w:rsidRPr="00512C81" w14:paraId="7302AF74" w14:textId="77777777" w:rsidTr="00157475">
        <w:tc>
          <w:tcPr>
            <w:tcW w:w="1838" w:type="dxa"/>
            <w:vMerge/>
            <w:tcBorders>
              <w:top w:val="single" w:sz="4" w:space="0" w:color="000000"/>
              <w:left w:val="single" w:sz="4" w:space="0" w:color="000000"/>
              <w:bottom w:val="single" w:sz="4" w:space="0" w:color="000000"/>
              <w:right w:val="single" w:sz="4" w:space="0" w:color="000000"/>
            </w:tcBorders>
          </w:tcPr>
          <w:p w14:paraId="380439C6" w14:textId="77777777" w:rsidR="000F7CD5" w:rsidRPr="00512C81" w:rsidRDefault="000F7CD5" w:rsidP="000F7CD5">
            <w:pPr>
              <w:rPr>
                <w:rFonts w:ascii="Times New Roman" w:hAnsi="Times New Roman" w:cs="Times New Roman"/>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292558"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8A4E39"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ориентируется в ситуации общения, затрудняется </w:t>
            </w:r>
            <w:r w:rsidR="00E90E07" w:rsidRPr="00512C81">
              <w:rPr>
                <w:rFonts w:ascii="Times New Roman" w:hAnsi="Times New Roman" w:cs="Times New Roman"/>
                <w:color w:val="000000"/>
                <w:sz w:val="24"/>
                <w:szCs w:val="24"/>
              </w:rPr>
              <w:t>в самостоятельном</w:t>
            </w:r>
            <w:r w:rsidRPr="00512C81">
              <w:rPr>
                <w:rFonts w:ascii="Times New Roman" w:hAnsi="Times New Roman" w:cs="Times New Roman"/>
                <w:color w:val="000000"/>
                <w:sz w:val="24"/>
                <w:szCs w:val="24"/>
              </w:rPr>
              <w:t xml:space="preserve"> речевом решении в новых условиях, пытается подобрать соответствующие слова и грамматические средства</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7D5D1"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плохо ориентируется в естественной ситуации общения, самостоятельно не может найти речевое решение в новых условиях</w:t>
            </w:r>
          </w:p>
        </w:tc>
      </w:tr>
      <w:tr w:rsidR="000F7CD5" w:rsidRPr="00512C81" w14:paraId="1B8F8858" w14:textId="77777777" w:rsidTr="00157475">
        <w:trPr>
          <w:trHeight w:val="648"/>
        </w:trPr>
        <w:tc>
          <w:tcPr>
            <w:tcW w:w="1838" w:type="dxa"/>
            <w:vMerge/>
            <w:tcBorders>
              <w:top w:val="single" w:sz="4" w:space="0" w:color="000000"/>
              <w:left w:val="single" w:sz="4" w:space="0" w:color="000000"/>
              <w:bottom w:val="single" w:sz="4" w:space="0" w:color="000000"/>
              <w:right w:val="single" w:sz="4" w:space="0" w:color="000000"/>
            </w:tcBorders>
          </w:tcPr>
          <w:p w14:paraId="4911F0FF" w14:textId="77777777" w:rsidR="000F7CD5" w:rsidRPr="00512C81" w:rsidRDefault="000F7CD5" w:rsidP="000F7CD5">
            <w:pPr>
              <w:rPr>
                <w:rFonts w:ascii="Times New Roman" w:hAnsi="Times New Roman" w:cs="Times New Roman"/>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574A37"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в реальной языковой среде достигает коммуникативной цели при ограниченном владении татарским языком</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7092E"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в реальной языковой среде практически достигает коммуникативной цели при ограниченном владении татарским языком</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B80473"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испытывает трудности в реальной языковой среде при ограниченном владении татарским языком</w:t>
            </w:r>
          </w:p>
        </w:tc>
      </w:tr>
      <w:tr w:rsidR="000F7CD5" w:rsidRPr="00512C81" w14:paraId="22E7F2DF" w14:textId="77777777" w:rsidTr="00157475">
        <w:trPr>
          <w:trHeight w:val="1076"/>
        </w:trPr>
        <w:tc>
          <w:tcPr>
            <w:tcW w:w="1838" w:type="dxa"/>
            <w:vMerge/>
            <w:tcBorders>
              <w:top w:val="single" w:sz="4" w:space="0" w:color="000000"/>
              <w:left w:val="single" w:sz="4" w:space="0" w:color="000000"/>
              <w:bottom w:val="single" w:sz="4" w:space="0" w:color="000000"/>
              <w:right w:val="single" w:sz="4" w:space="0" w:color="000000"/>
            </w:tcBorders>
          </w:tcPr>
          <w:p w14:paraId="6C6E6644" w14:textId="77777777" w:rsidR="000F7CD5" w:rsidRPr="00512C81" w:rsidRDefault="000F7CD5" w:rsidP="000F7CD5">
            <w:pPr>
              <w:rPr>
                <w:rFonts w:ascii="Times New Roman" w:hAnsi="Times New Roman" w:cs="Times New Roman"/>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5637C9"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мотивирован к дальнейшему, более осознанному изучению татарского языка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A7083E"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заинтересован в перспективах своего речевого развития</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3ED6B" w14:textId="77777777" w:rsidR="000F7CD5" w:rsidRPr="00512C81" w:rsidRDefault="00E90E07"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не заинтересован</w:t>
            </w:r>
            <w:r w:rsidR="000F7CD5" w:rsidRPr="00512C81">
              <w:rPr>
                <w:rFonts w:ascii="Times New Roman" w:hAnsi="Times New Roman" w:cs="Times New Roman"/>
                <w:color w:val="000000"/>
                <w:sz w:val="24"/>
                <w:szCs w:val="24"/>
              </w:rPr>
              <w:t xml:space="preserve"> в перспективах своего речевого развития </w:t>
            </w:r>
          </w:p>
        </w:tc>
      </w:tr>
      <w:tr w:rsidR="000F7CD5" w:rsidRPr="00512C81" w14:paraId="778ACD89" w14:textId="77777777" w:rsidTr="00157475">
        <w:trPr>
          <w:trHeight w:val="272"/>
        </w:trPr>
        <w:tc>
          <w:tcPr>
            <w:tcW w:w="1838" w:type="dxa"/>
            <w:vMerge/>
            <w:tcBorders>
              <w:top w:val="single" w:sz="4" w:space="0" w:color="000000"/>
              <w:left w:val="single" w:sz="4" w:space="0" w:color="000000"/>
              <w:bottom w:val="single" w:sz="4" w:space="0" w:color="000000"/>
              <w:right w:val="single" w:sz="4" w:space="0" w:color="000000"/>
            </w:tcBorders>
          </w:tcPr>
          <w:p w14:paraId="375D160D" w14:textId="77777777" w:rsidR="000F7CD5" w:rsidRPr="00512C81" w:rsidRDefault="000F7CD5" w:rsidP="000F7CD5">
            <w:pPr>
              <w:rPr>
                <w:rFonts w:ascii="Times New Roman" w:hAnsi="Times New Roman" w:cs="Times New Roman"/>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23BDAD"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проявляет устойчивый интерес к литературному наследию татарского народа, отдает предпочтение к его использованию в специфически детских видах </w:t>
            </w:r>
            <w:r w:rsidR="00E90E07" w:rsidRPr="00512C81">
              <w:rPr>
                <w:rFonts w:ascii="Times New Roman" w:hAnsi="Times New Roman" w:cs="Times New Roman"/>
                <w:color w:val="000000"/>
                <w:sz w:val="24"/>
                <w:szCs w:val="24"/>
              </w:rPr>
              <w:t>деятельности, в</w:t>
            </w:r>
            <w:r w:rsidRPr="00512C81">
              <w:rPr>
                <w:rFonts w:ascii="Times New Roman" w:hAnsi="Times New Roman" w:cs="Times New Roman"/>
                <w:color w:val="000000"/>
                <w:sz w:val="24"/>
                <w:szCs w:val="24"/>
              </w:rPr>
              <w:t xml:space="preserve"> повседневном общении, на конкурсах</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05E3B"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допускается проявление интереса к литературному наследию татарского народа, иногда использует их в специфически детских видах деятельности, в повседневном общении</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9BC2BE"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не проявляет интереса к литературному наследию татарского народа, не использует в специфически детских видах деятельности</w:t>
            </w:r>
          </w:p>
        </w:tc>
      </w:tr>
      <w:tr w:rsidR="000F7CD5" w:rsidRPr="00512C81" w14:paraId="2B47CF83" w14:textId="77777777" w:rsidTr="00157475">
        <w:trPr>
          <w:trHeight w:val="7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BEACC"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Художественно-эстетическое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B487C"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народов </w:t>
            </w:r>
            <w:r w:rsidR="009F4BCE" w:rsidRPr="00157475">
              <w:rPr>
                <w:rFonts w:ascii="Times New Roman" w:hAnsi="Times New Roman" w:cs="Times New Roman"/>
                <w:sz w:val="24"/>
                <w:szCs w:val="24"/>
              </w:rPr>
              <w:t xml:space="preserve">Республики </w:t>
            </w:r>
            <w:r w:rsidRPr="00157475">
              <w:rPr>
                <w:rFonts w:ascii="Times New Roman" w:hAnsi="Times New Roman" w:cs="Times New Roman"/>
                <w:sz w:val="24"/>
                <w:szCs w:val="24"/>
              </w:rPr>
              <w:t>Татарстан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8959C"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восхищается элементами национальной культуры, затрудняется в определении назначения культурных ценностей татарского народа, безразличен к результатам его труда, не предвосхищает своего участия в обогащении (преумножении) культурного наследия народов </w:t>
            </w:r>
            <w:r w:rsidR="009F4BCE" w:rsidRPr="00157475">
              <w:rPr>
                <w:rFonts w:ascii="Times New Roman" w:hAnsi="Times New Roman" w:cs="Times New Roman"/>
                <w:sz w:val="24"/>
                <w:szCs w:val="24"/>
              </w:rPr>
              <w:t xml:space="preserve">Республики </w:t>
            </w:r>
            <w:r w:rsidRPr="00157475">
              <w:rPr>
                <w:rFonts w:ascii="Times New Roman" w:hAnsi="Times New Roman" w:cs="Times New Roman"/>
                <w:sz w:val="24"/>
                <w:szCs w:val="24"/>
              </w:rPr>
              <w:t>Татарстан</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207655"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xml:space="preserve">не осознает роль человека в развитии национальной культуры, редко восхищается элементами культуры, не предвосхищает своего возможного участия в обогащении (преумножении) культурного наследия народов </w:t>
            </w:r>
            <w:r w:rsidR="009F4BCE" w:rsidRPr="00157475">
              <w:rPr>
                <w:rFonts w:ascii="Times New Roman" w:hAnsi="Times New Roman" w:cs="Times New Roman"/>
                <w:sz w:val="24"/>
                <w:szCs w:val="24"/>
              </w:rPr>
              <w:t xml:space="preserve">Республики </w:t>
            </w:r>
            <w:r w:rsidRPr="00157475">
              <w:rPr>
                <w:rFonts w:ascii="Times New Roman" w:hAnsi="Times New Roman" w:cs="Times New Roman"/>
                <w:sz w:val="24"/>
                <w:szCs w:val="24"/>
              </w:rPr>
              <w:t>Татарстан</w:t>
            </w:r>
          </w:p>
          <w:p w14:paraId="61689409"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w:t>
            </w:r>
          </w:p>
          <w:p w14:paraId="04041289" w14:textId="77777777" w:rsidR="000F7CD5" w:rsidRPr="0015747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157475">
              <w:rPr>
                <w:rFonts w:ascii="Times New Roman" w:hAnsi="Times New Roman" w:cs="Times New Roman"/>
                <w:sz w:val="24"/>
                <w:szCs w:val="24"/>
              </w:rPr>
              <w:t> </w:t>
            </w:r>
          </w:p>
        </w:tc>
      </w:tr>
      <w:tr w:rsidR="000F7CD5" w:rsidRPr="00512C81" w14:paraId="4EC0764B" w14:textId="77777777" w:rsidTr="00157475">
        <w:tc>
          <w:tcPr>
            <w:tcW w:w="1838" w:type="dxa"/>
            <w:vMerge/>
            <w:tcBorders>
              <w:top w:val="single" w:sz="4" w:space="0" w:color="000000"/>
              <w:left w:val="single" w:sz="4" w:space="0" w:color="000000"/>
              <w:bottom w:val="single" w:sz="4" w:space="0" w:color="000000"/>
              <w:right w:val="single" w:sz="4" w:space="0" w:color="000000"/>
            </w:tcBorders>
          </w:tcPr>
          <w:p w14:paraId="7CF0A1D6" w14:textId="77777777" w:rsidR="000F7CD5" w:rsidRPr="00512C81" w:rsidRDefault="000F7CD5" w:rsidP="000F7CD5">
            <w:pPr>
              <w:rPr>
                <w:rFonts w:ascii="Times New Roman" w:hAnsi="Times New Roman" w:cs="Times New Roman"/>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D995C"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проявляет интерес к живописным, скульптурным, музыкальным и др. средствам искусства деятелей культуры Республики Татарстан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7139C3"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дифференцированно проявляет </w:t>
            </w:r>
            <w:r w:rsidR="009F4BCE" w:rsidRPr="00512C81">
              <w:rPr>
                <w:rFonts w:ascii="Times New Roman" w:hAnsi="Times New Roman" w:cs="Times New Roman"/>
                <w:color w:val="000000"/>
                <w:sz w:val="24"/>
                <w:szCs w:val="24"/>
              </w:rPr>
              <w:t>интерес к</w:t>
            </w:r>
            <w:r w:rsidRPr="00512C81">
              <w:rPr>
                <w:rFonts w:ascii="Times New Roman" w:hAnsi="Times New Roman" w:cs="Times New Roman"/>
                <w:color w:val="000000"/>
                <w:sz w:val="24"/>
                <w:szCs w:val="24"/>
              </w:rPr>
              <w:t xml:space="preserve"> живописным, скульптурным, музыкальным и др. средствам искусства деятелей культуры Республики Татарстан</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1B16E"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не проявляет познавательного </w:t>
            </w:r>
            <w:r w:rsidR="009F4BCE" w:rsidRPr="00512C81">
              <w:rPr>
                <w:rFonts w:ascii="Times New Roman" w:hAnsi="Times New Roman" w:cs="Times New Roman"/>
                <w:color w:val="000000"/>
                <w:sz w:val="24"/>
                <w:szCs w:val="24"/>
              </w:rPr>
              <w:t>интереса к</w:t>
            </w:r>
            <w:r w:rsidRPr="00512C81">
              <w:rPr>
                <w:rFonts w:ascii="Times New Roman" w:hAnsi="Times New Roman" w:cs="Times New Roman"/>
                <w:color w:val="000000"/>
                <w:sz w:val="24"/>
                <w:szCs w:val="24"/>
              </w:rPr>
              <w:t xml:space="preserve"> живописным, скульптурным, музыкальным и др. средствам искусства деятелей культуры Республики Татарстан</w:t>
            </w:r>
          </w:p>
        </w:tc>
      </w:tr>
      <w:tr w:rsidR="000F7CD5" w:rsidRPr="00512C81" w14:paraId="7455BA1B" w14:textId="77777777" w:rsidTr="00157475">
        <w:tc>
          <w:tcPr>
            <w:tcW w:w="1838" w:type="dxa"/>
            <w:vMerge/>
            <w:tcBorders>
              <w:top w:val="single" w:sz="4" w:space="0" w:color="000000"/>
              <w:left w:val="single" w:sz="4" w:space="0" w:color="000000"/>
              <w:bottom w:val="single" w:sz="4" w:space="0" w:color="000000"/>
              <w:right w:val="single" w:sz="4" w:space="0" w:color="000000"/>
            </w:tcBorders>
          </w:tcPr>
          <w:p w14:paraId="4886F0F7" w14:textId="77777777" w:rsidR="000F7CD5" w:rsidRPr="00512C81" w:rsidRDefault="000F7CD5" w:rsidP="000F7CD5">
            <w:pPr>
              <w:rPr>
                <w:rFonts w:ascii="Times New Roman" w:hAnsi="Times New Roman" w:cs="Times New Roman"/>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705C6"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имеет представление об архитектурных сооружениях города </w:t>
            </w:r>
            <w:r w:rsidRPr="00157475">
              <w:rPr>
                <w:rFonts w:ascii="Times New Roman" w:hAnsi="Times New Roman" w:cs="Times New Roman"/>
                <w:sz w:val="24"/>
                <w:szCs w:val="24"/>
              </w:rPr>
              <w:t>Казани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5792A"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имеет некоторые представления об архитектурных сооружениях родного </w:t>
            </w:r>
            <w:r w:rsidR="009F4BCE" w:rsidRPr="00512C81">
              <w:rPr>
                <w:rFonts w:ascii="Times New Roman" w:hAnsi="Times New Roman" w:cs="Times New Roman"/>
                <w:color w:val="000000"/>
                <w:sz w:val="24"/>
                <w:szCs w:val="24"/>
              </w:rPr>
              <w:t>города Казани</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5FA08"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не имеет представлений об архитектурных сооружениях родного </w:t>
            </w:r>
            <w:r w:rsidR="009F4BCE" w:rsidRPr="00512C81">
              <w:rPr>
                <w:rFonts w:ascii="Times New Roman" w:hAnsi="Times New Roman" w:cs="Times New Roman"/>
                <w:color w:val="000000"/>
                <w:sz w:val="24"/>
                <w:szCs w:val="24"/>
              </w:rPr>
              <w:t>города Казани</w:t>
            </w:r>
          </w:p>
        </w:tc>
      </w:tr>
      <w:tr w:rsidR="000F7CD5" w:rsidRPr="00512C81" w14:paraId="6155D045" w14:textId="77777777" w:rsidTr="00157475">
        <w:tc>
          <w:tcPr>
            <w:tcW w:w="1838" w:type="dxa"/>
            <w:vMerge/>
            <w:tcBorders>
              <w:top w:val="single" w:sz="4" w:space="0" w:color="000000"/>
              <w:left w:val="single" w:sz="4" w:space="0" w:color="000000"/>
              <w:bottom w:val="single" w:sz="4" w:space="0" w:color="000000"/>
              <w:right w:val="single" w:sz="4" w:space="0" w:color="000000"/>
            </w:tcBorders>
          </w:tcPr>
          <w:p w14:paraId="17D18D4C" w14:textId="77777777" w:rsidR="000F7CD5" w:rsidRPr="00512C81" w:rsidRDefault="000F7CD5" w:rsidP="000F7CD5">
            <w:pPr>
              <w:rPr>
                <w:rFonts w:ascii="Times New Roman" w:hAnsi="Times New Roman" w:cs="Times New Roman"/>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264BBD"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владеет способами рисования симметричного («древо жизни») и асимметричного букета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34752B"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владеет, но редко пользуется способами рисования симметричного («древо жизни») и асимметричного букета</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FAE7C"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не владеет способами рисования симметричного («древо жизни») и асимметричного букета</w:t>
            </w:r>
          </w:p>
        </w:tc>
      </w:tr>
      <w:tr w:rsidR="000F7CD5" w:rsidRPr="00512C81" w14:paraId="41D2C8A9" w14:textId="77777777" w:rsidTr="0096214F">
        <w:trPr>
          <w:trHeight w:val="2966"/>
        </w:trPr>
        <w:tc>
          <w:tcPr>
            <w:tcW w:w="1838" w:type="dxa"/>
            <w:vMerge/>
            <w:tcBorders>
              <w:top w:val="single" w:sz="4" w:space="0" w:color="000000"/>
              <w:left w:val="single" w:sz="4" w:space="0" w:color="000000"/>
              <w:bottom w:val="single" w:sz="4" w:space="0" w:color="000000"/>
              <w:right w:val="single" w:sz="4" w:space="0" w:color="000000"/>
            </w:tcBorders>
          </w:tcPr>
          <w:p w14:paraId="3423BF68" w14:textId="77777777" w:rsidR="000F7CD5" w:rsidRPr="00512C81" w:rsidRDefault="000F7CD5" w:rsidP="000F7CD5">
            <w:pPr>
              <w:rPr>
                <w:rFonts w:ascii="Times New Roman" w:hAnsi="Times New Roman" w:cs="Times New Roman"/>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EA0539" w14:textId="62C5ECB5"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6FC13" w14:textId="77777777" w:rsidR="000F7CD5" w:rsidRPr="00512C81"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частично применяет</w:t>
            </w:r>
            <w:r w:rsidR="000F7CD5" w:rsidRPr="00512C81">
              <w:rPr>
                <w:rFonts w:ascii="Times New Roman" w:hAnsi="Times New Roman" w:cs="Times New Roman"/>
                <w:color w:val="000000"/>
                <w:sz w:val="24"/>
                <w:szCs w:val="24"/>
              </w:rPr>
              <w:t xml:space="preserve">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9150BA"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не владеет </w:t>
            </w:r>
            <w:r w:rsidR="009F4BCE" w:rsidRPr="00512C81">
              <w:rPr>
                <w:rFonts w:ascii="Times New Roman" w:hAnsi="Times New Roman" w:cs="Times New Roman"/>
                <w:color w:val="000000"/>
                <w:sz w:val="24"/>
                <w:szCs w:val="24"/>
              </w:rPr>
              <w:t>техникой рельефного</w:t>
            </w:r>
            <w:r w:rsidRPr="00512C81">
              <w:rPr>
                <w:rFonts w:ascii="Times New Roman" w:hAnsi="Times New Roman" w:cs="Times New Roman"/>
                <w:color w:val="000000"/>
                <w:sz w:val="24"/>
                <w:szCs w:val="24"/>
              </w:rPr>
              <w:t xml:space="preserve"> изображения для изготовления национального декора, не применяет технику симметричного, силуэтного, многослойного, ажурного вырезывания для украшения предметов в национальном колорите</w:t>
            </w:r>
          </w:p>
        </w:tc>
      </w:tr>
      <w:tr w:rsidR="000F7CD5" w:rsidRPr="00512C81" w14:paraId="53C8EA25" w14:textId="77777777" w:rsidTr="00157475">
        <w:tc>
          <w:tcPr>
            <w:tcW w:w="1838" w:type="dxa"/>
            <w:vMerge/>
            <w:tcBorders>
              <w:top w:val="single" w:sz="4" w:space="0" w:color="000000"/>
              <w:left w:val="single" w:sz="4" w:space="0" w:color="000000"/>
              <w:bottom w:val="single" w:sz="4" w:space="0" w:color="000000"/>
              <w:right w:val="single" w:sz="4" w:space="0" w:color="000000"/>
            </w:tcBorders>
          </w:tcPr>
          <w:p w14:paraId="4E68D41C" w14:textId="77777777" w:rsidR="000F7CD5" w:rsidRPr="00512C81" w:rsidRDefault="000F7CD5" w:rsidP="000F7CD5">
            <w:pPr>
              <w:rPr>
                <w:rFonts w:ascii="Times New Roman" w:hAnsi="Times New Roman" w:cs="Times New Roman"/>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E1269"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с удовольствием слушает вокальную, инструментальную, оркестровую музыку, написанную татарскими композиторами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3510A0"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слушает вокальную, инструментальную, оркестровую музыку, написанную татарскими композиторами;</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B92BC"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неохотно </w:t>
            </w:r>
            <w:r w:rsidR="009F4BCE" w:rsidRPr="00512C81">
              <w:rPr>
                <w:rFonts w:ascii="Times New Roman" w:hAnsi="Times New Roman" w:cs="Times New Roman"/>
                <w:color w:val="000000"/>
                <w:sz w:val="24"/>
                <w:szCs w:val="24"/>
              </w:rPr>
              <w:t>слушает вокальную</w:t>
            </w:r>
            <w:r w:rsidRPr="00512C81">
              <w:rPr>
                <w:rFonts w:ascii="Times New Roman" w:hAnsi="Times New Roman" w:cs="Times New Roman"/>
                <w:color w:val="000000"/>
                <w:sz w:val="24"/>
                <w:szCs w:val="24"/>
              </w:rPr>
              <w:t>, инструментальную, оркестровую музыку, написанную татарскими композиторами</w:t>
            </w:r>
          </w:p>
        </w:tc>
      </w:tr>
      <w:tr w:rsidR="000F7CD5" w:rsidRPr="00512C81" w14:paraId="0E9D17D8" w14:textId="77777777" w:rsidTr="00157475">
        <w:tc>
          <w:tcPr>
            <w:tcW w:w="1838" w:type="dxa"/>
            <w:vMerge/>
            <w:tcBorders>
              <w:top w:val="single" w:sz="4" w:space="0" w:color="000000"/>
              <w:left w:val="single" w:sz="4" w:space="0" w:color="000000"/>
              <w:bottom w:val="single" w:sz="4" w:space="0" w:color="000000"/>
              <w:right w:val="single" w:sz="4" w:space="0" w:color="000000"/>
            </w:tcBorders>
          </w:tcPr>
          <w:p w14:paraId="5DCB81F4" w14:textId="77777777" w:rsidR="000F7CD5" w:rsidRPr="00512C81" w:rsidRDefault="000F7CD5" w:rsidP="000F7CD5">
            <w:pPr>
              <w:rPr>
                <w:rFonts w:ascii="Times New Roman" w:hAnsi="Times New Roman" w:cs="Times New Roman"/>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558C9" w14:textId="77777777" w:rsidR="000F7CD5" w:rsidRPr="0096214F"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6214F">
              <w:rPr>
                <w:rFonts w:ascii="Times New Roman" w:hAnsi="Times New Roman" w:cs="Times New Roman"/>
                <w:sz w:val="24"/>
                <w:szCs w:val="24"/>
              </w:rPr>
              <w:t xml:space="preserve">узнает звучание Государственного гимна Российской Федерации, </w:t>
            </w:r>
            <w:r w:rsidR="009F4BCE" w:rsidRPr="0096214F">
              <w:rPr>
                <w:rFonts w:ascii="Times New Roman" w:hAnsi="Times New Roman" w:cs="Times New Roman"/>
                <w:sz w:val="24"/>
                <w:szCs w:val="24"/>
              </w:rPr>
              <w:t xml:space="preserve">Республики </w:t>
            </w:r>
            <w:r w:rsidRPr="0096214F">
              <w:rPr>
                <w:rFonts w:ascii="Times New Roman" w:hAnsi="Times New Roman" w:cs="Times New Roman"/>
                <w:sz w:val="24"/>
                <w:szCs w:val="24"/>
              </w:rPr>
              <w:t>Татарстан старается подпевать</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6C0D7A" w14:textId="77777777" w:rsidR="000F7CD5" w:rsidRPr="0096214F"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6214F">
              <w:rPr>
                <w:rFonts w:ascii="Times New Roman" w:hAnsi="Times New Roman" w:cs="Times New Roman"/>
                <w:sz w:val="24"/>
                <w:szCs w:val="24"/>
              </w:rPr>
              <w:t xml:space="preserve">узнает </w:t>
            </w:r>
            <w:r w:rsidR="009F4BCE" w:rsidRPr="0096214F">
              <w:rPr>
                <w:rFonts w:ascii="Times New Roman" w:hAnsi="Times New Roman" w:cs="Times New Roman"/>
                <w:sz w:val="24"/>
                <w:szCs w:val="24"/>
              </w:rPr>
              <w:t>звучание Государственного</w:t>
            </w:r>
            <w:r w:rsidRPr="0096214F">
              <w:rPr>
                <w:rFonts w:ascii="Times New Roman" w:hAnsi="Times New Roman" w:cs="Times New Roman"/>
                <w:sz w:val="24"/>
                <w:szCs w:val="24"/>
              </w:rPr>
              <w:t xml:space="preserve"> гимна Российской </w:t>
            </w:r>
            <w:r w:rsidR="009F4BCE" w:rsidRPr="0096214F">
              <w:rPr>
                <w:rFonts w:ascii="Times New Roman" w:hAnsi="Times New Roman" w:cs="Times New Roman"/>
                <w:sz w:val="24"/>
                <w:szCs w:val="24"/>
              </w:rPr>
              <w:t xml:space="preserve">Федерации, Республики </w:t>
            </w:r>
            <w:r w:rsidRPr="0096214F">
              <w:rPr>
                <w:rFonts w:ascii="Times New Roman" w:hAnsi="Times New Roman" w:cs="Times New Roman"/>
                <w:sz w:val="24"/>
                <w:szCs w:val="24"/>
              </w:rPr>
              <w:t>Татарстан, не пытается подпевать</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E0831" w14:textId="77777777" w:rsidR="000F7CD5" w:rsidRPr="0096214F"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6214F">
              <w:rPr>
                <w:rFonts w:ascii="Times New Roman" w:hAnsi="Times New Roman" w:cs="Times New Roman"/>
                <w:sz w:val="24"/>
                <w:szCs w:val="24"/>
              </w:rPr>
              <w:t xml:space="preserve">узнает </w:t>
            </w:r>
            <w:r w:rsidR="009F4BCE" w:rsidRPr="0096214F">
              <w:rPr>
                <w:rFonts w:ascii="Times New Roman" w:hAnsi="Times New Roman" w:cs="Times New Roman"/>
                <w:sz w:val="24"/>
                <w:szCs w:val="24"/>
              </w:rPr>
              <w:t>звучание Государственного</w:t>
            </w:r>
            <w:r w:rsidRPr="0096214F">
              <w:rPr>
                <w:rFonts w:ascii="Times New Roman" w:hAnsi="Times New Roman" w:cs="Times New Roman"/>
                <w:sz w:val="24"/>
                <w:szCs w:val="24"/>
              </w:rPr>
              <w:t xml:space="preserve"> гимна Российской </w:t>
            </w:r>
            <w:r w:rsidR="009F4BCE" w:rsidRPr="0096214F">
              <w:rPr>
                <w:rFonts w:ascii="Times New Roman" w:hAnsi="Times New Roman" w:cs="Times New Roman"/>
                <w:sz w:val="24"/>
                <w:szCs w:val="24"/>
              </w:rPr>
              <w:t xml:space="preserve">Федерации, Республики </w:t>
            </w:r>
            <w:r w:rsidRPr="0096214F">
              <w:rPr>
                <w:rFonts w:ascii="Times New Roman" w:hAnsi="Times New Roman" w:cs="Times New Roman"/>
                <w:sz w:val="24"/>
                <w:szCs w:val="24"/>
              </w:rPr>
              <w:t>Татарстан</w:t>
            </w:r>
          </w:p>
        </w:tc>
      </w:tr>
      <w:tr w:rsidR="000F7CD5" w:rsidRPr="00512C81" w14:paraId="0B82DC15" w14:textId="77777777" w:rsidTr="00157475">
        <w:tc>
          <w:tcPr>
            <w:tcW w:w="1838" w:type="dxa"/>
            <w:vMerge/>
            <w:tcBorders>
              <w:top w:val="single" w:sz="4" w:space="0" w:color="000000"/>
              <w:left w:val="single" w:sz="4" w:space="0" w:color="000000"/>
              <w:bottom w:val="single" w:sz="4" w:space="0" w:color="000000"/>
              <w:right w:val="single" w:sz="4" w:space="0" w:color="000000"/>
            </w:tcBorders>
          </w:tcPr>
          <w:p w14:paraId="3BA87D5B" w14:textId="77777777" w:rsidR="000F7CD5" w:rsidRPr="00512C81" w:rsidRDefault="000F7CD5" w:rsidP="000F7CD5">
            <w:pPr>
              <w:rPr>
                <w:rFonts w:ascii="Times New Roman" w:hAnsi="Times New Roman" w:cs="Times New Roman"/>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DDD543"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красиво исполняет татарские песни, танцы, танцы народов Поволжья, с удовольствием участвует в татарских народных праздниках</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4B56EF"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исполняет татарские песни, танцы, танцы народов Поволжья, с удовольствием участвует в татарских народных праздниках</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5308BC"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избегает участия в татарских народных праздниках, неохотно исполняет татарские песни, танцы, танцы народов Поволжья,</w:t>
            </w:r>
          </w:p>
        </w:tc>
      </w:tr>
      <w:tr w:rsidR="000F7CD5" w:rsidRPr="00512C81" w14:paraId="42F922F4" w14:textId="77777777" w:rsidTr="00157475">
        <w:trPr>
          <w:trHeight w:val="3606"/>
        </w:trPr>
        <w:tc>
          <w:tcPr>
            <w:tcW w:w="1838" w:type="dxa"/>
            <w:vMerge/>
            <w:tcBorders>
              <w:top w:val="single" w:sz="4" w:space="0" w:color="000000"/>
              <w:left w:val="single" w:sz="4" w:space="0" w:color="000000"/>
              <w:bottom w:val="single" w:sz="4" w:space="0" w:color="000000"/>
              <w:right w:val="single" w:sz="4" w:space="0" w:color="000000"/>
            </w:tcBorders>
          </w:tcPr>
          <w:p w14:paraId="3641C58E" w14:textId="77777777" w:rsidR="000F7CD5" w:rsidRPr="00512C81" w:rsidRDefault="000F7CD5" w:rsidP="000F7CD5">
            <w:pPr>
              <w:rPr>
                <w:rFonts w:ascii="Times New Roman" w:hAnsi="Times New Roman" w:cs="Times New Roman"/>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4ADB5"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по собственной инициативе и по инициативе взрослого использует полученную информацию в разных видах деятельности (игровой, </w:t>
            </w:r>
            <w:r w:rsidR="009F4BCE" w:rsidRPr="00512C81">
              <w:rPr>
                <w:rFonts w:ascii="Times New Roman" w:hAnsi="Times New Roman" w:cs="Times New Roman"/>
                <w:color w:val="000000"/>
                <w:sz w:val="24"/>
                <w:szCs w:val="24"/>
              </w:rPr>
              <w:t>коммуникативной, познавательно</w:t>
            </w:r>
            <w:r w:rsidRPr="00512C81">
              <w:rPr>
                <w:rFonts w:ascii="Times New Roman" w:hAnsi="Times New Roman" w:cs="Times New Roman"/>
                <w:color w:val="000000"/>
                <w:sz w:val="24"/>
                <w:szCs w:val="24"/>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8B96B"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по инициативе взрослого использует полученную информацию в разных видах деятельности (игровой, </w:t>
            </w:r>
            <w:r w:rsidR="009F4BCE" w:rsidRPr="00512C81">
              <w:rPr>
                <w:rFonts w:ascii="Times New Roman" w:hAnsi="Times New Roman" w:cs="Times New Roman"/>
                <w:color w:val="000000"/>
                <w:sz w:val="24"/>
                <w:szCs w:val="24"/>
              </w:rPr>
              <w:t>коммуникативной, познавательно</w:t>
            </w:r>
            <w:r w:rsidRPr="00512C81">
              <w:rPr>
                <w:rFonts w:ascii="Times New Roman" w:hAnsi="Times New Roman" w:cs="Times New Roman"/>
                <w:color w:val="000000"/>
                <w:sz w:val="24"/>
                <w:szCs w:val="24"/>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7E0E59"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затрудняется в отображении имеющихся представлений </w:t>
            </w:r>
            <w:r w:rsidR="009F4BCE" w:rsidRPr="00512C81">
              <w:rPr>
                <w:rFonts w:ascii="Times New Roman" w:hAnsi="Times New Roman" w:cs="Times New Roman"/>
                <w:color w:val="000000"/>
                <w:sz w:val="24"/>
                <w:szCs w:val="24"/>
              </w:rPr>
              <w:t>в разных</w:t>
            </w:r>
            <w:r w:rsidRPr="00512C81">
              <w:rPr>
                <w:rFonts w:ascii="Times New Roman" w:hAnsi="Times New Roman" w:cs="Times New Roman"/>
                <w:color w:val="000000"/>
                <w:sz w:val="24"/>
                <w:szCs w:val="24"/>
              </w:rPr>
              <w:t xml:space="preserve"> видах деятельности (игровой, </w:t>
            </w:r>
            <w:r w:rsidR="009F4BCE" w:rsidRPr="00512C81">
              <w:rPr>
                <w:rFonts w:ascii="Times New Roman" w:hAnsi="Times New Roman" w:cs="Times New Roman"/>
                <w:color w:val="000000"/>
                <w:sz w:val="24"/>
                <w:szCs w:val="24"/>
              </w:rPr>
              <w:t>коммуникативной, познавательно</w:t>
            </w:r>
            <w:r w:rsidRPr="00512C81">
              <w:rPr>
                <w:rFonts w:ascii="Times New Roman" w:hAnsi="Times New Roman" w:cs="Times New Roman"/>
                <w:color w:val="000000"/>
                <w:sz w:val="24"/>
                <w:szCs w:val="24"/>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0F7CD5" w:rsidRPr="00512C81" w14:paraId="5EC3211D" w14:textId="77777777" w:rsidTr="0096214F">
        <w:trPr>
          <w:trHeight w:val="454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BED470" w14:textId="77777777" w:rsidR="000F7CD5" w:rsidRPr="00512C81"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Физическое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06BB29" w14:textId="6AEFB931" w:rsidR="000F7CD5" w:rsidRPr="0096214F"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6214F">
              <w:rPr>
                <w:rFonts w:ascii="Times New Roman" w:hAnsi="Times New Roman" w:cs="Times New Roman"/>
                <w:sz w:val="24"/>
                <w:szCs w:val="24"/>
              </w:rPr>
              <w:t xml:space="preserve">имеет представление о здоровом питании, ценностях здорового образа жизни, о мучных национальных изделиях, которые подаются к чаю: </w:t>
            </w:r>
            <w:proofErr w:type="spellStart"/>
            <w:r w:rsidRPr="0096214F">
              <w:rPr>
                <w:rFonts w:ascii="Times New Roman" w:hAnsi="Times New Roman" w:cs="Times New Roman"/>
                <w:sz w:val="24"/>
                <w:szCs w:val="24"/>
              </w:rPr>
              <w:t>губадия</w:t>
            </w:r>
            <w:proofErr w:type="spellEnd"/>
            <w:r w:rsidRPr="0096214F">
              <w:rPr>
                <w:rFonts w:ascii="Times New Roman" w:hAnsi="Times New Roman" w:cs="Times New Roman"/>
                <w:sz w:val="24"/>
                <w:szCs w:val="24"/>
              </w:rPr>
              <w:t xml:space="preserve"> с яйцом, рисом и изюмом, кабартма, баурсак, </w:t>
            </w:r>
            <w:proofErr w:type="spellStart"/>
            <w:r w:rsidRPr="0096214F">
              <w:rPr>
                <w:rFonts w:ascii="Times New Roman" w:hAnsi="Times New Roman" w:cs="Times New Roman"/>
                <w:sz w:val="24"/>
                <w:szCs w:val="24"/>
              </w:rPr>
              <w:t>талкыш-калеве</w:t>
            </w:r>
            <w:proofErr w:type="spellEnd"/>
            <w:r w:rsidRPr="0096214F">
              <w:rPr>
                <w:rFonts w:ascii="Times New Roman" w:hAnsi="Times New Roman" w:cs="Times New Roman"/>
                <w:sz w:val="24"/>
                <w:szCs w:val="24"/>
              </w:rPr>
              <w:t>, чак-чак, кош теле (хворост), о национальных особенностях приема пищи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46E531" w14:textId="77777777" w:rsidR="000F7CD5" w:rsidRPr="0096214F"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6214F">
              <w:rPr>
                <w:rFonts w:ascii="Times New Roman" w:hAnsi="Times New Roman" w:cs="Times New Roman"/>
                <w:sz w:val="24"/>
                <w:szCs w:val="24"/>
              </w:rPr>
              <w:t xml:space="preserve">имеет </w:t>
            </w:r>
            <w:r w:rsidR="009F4BCE" w:rsidRPr="0096214F">
              <w:rPr>
                <w:rFonts w:ascii="Times New Roman" w:hAnsi="Times New Roman" w:cs="Times New Roman"/>
                <w:sz w:val="24"/>
                <w:szCs w:val="24"/>
              </w:rPr>
              <w:t>некоторое представление</w:t>
            </w:r>
            <w:r w:rsidRPr="0096214F">
              <w:rPr>
                <w:rFonts w:ascii="Times New Roman" w:hAnsi="Times New Roman" w:cs="Times New Roman"/>
                <w:sz w:val="24"/>
                <w:szCs w:val="24"/>
              </w:rPr>
              <w:t xml:space="preserve"> о здоровом питании, ценностях здорового образа жизни, о мучных национальных изделиях, которые подаются к чаю: </w:t>
            </w:r>
            <w:proofErr w:type="spellStart"/>
            <w:r w:rsidRPr="0096214F">
              <w:rPr>
                <w:rFonts w:ascii="Times New Roman" w:hAnsi="Times New Roman" w:cs="Times New Roman"/>
                <w:sz w:val="24"/>
                <w:szCs w:val="24"/>
              </w:rPr>
              <w:t>губадия</w:t>
            </w:r>
            <w:proofErr w:type="spellEnd"/>
            <w:r w:rsidRPr="0096214F">
              <w:rPr>
                <w:rFonts w:ascii="Times New Roman" w:hAnsi="Times New Roman" w:cs="Times New Roman"/>
                <w:sz w:val="24"/>
                <w:szCs w:val="24"/>
              </w:rPr>
              <w:t xml:space="preserve"> с яйцом, рисом и изюмом, кабартма, баурсак, </w:t>
            </w:r>
            <w:proofErr w:type="spellStart"/>
            <w:r w:rsidRPr="0096214F">
              <w:rPr>
                <w:rFonts w:ascii="Times New Roman" w:hAnsi="Times New Roman" w:cs="Times New Roman"/>
                <w:sz w:val="24"/>
                <w:szCs w:val="24"/>
              </w:rPr>
              <w:t>талкыш-калеве</w:t>
            </w:r>
            <w:proofErr w:type="spellEnd"/>
            <w:r w:rsidRPr="0096214F">
              <w:rPr>
                <w:rFonts w:ascii="Times New Roman" w:hAnsi="Times New Roman" w:cs="Times New Roman"/>
                <w:sz w:val="24"/>
                <w:szCs w:val="24"/>
              </w:rPr>
              <w:t>, чак-чак, кош теле (хворост), о национальных особенностях приема пищи</w:t>
            </w:r>
          </w:p>
          <w:p w14:paraId="5FD365B6" w14:textId="77777777" w:rsidR="000F7CD5" w:rsidRPr="0096214F"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6214F">
              <w:rPr>
                <w:rFonts w:ascii="Times New Roman" w:hAnsi="Times New Roman" w:cs="Times New Roman"/>
                <w:sz w:val="24"/>
                <w:szCs w:val="24"/>
              </w:rPr>
              <w:t> </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F1D9F2" w14:textId="77777777" w:rsidR="000F7CD5" w:rsidRPr="0096214F"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6214F">
              <w:rPr>
                <w:rFonts w:ascii="Times New Roman" w:hAnsi="Times New Roman" w:cs="Times New Roman"/>
                <w:sz w:val="24"/>
                <w:szCs w:val="24"/>
              </w:rPr>
              <w:t xml:space="preserve">не представляет ценностей здорового образа жизни, здорового питания, плохо знает </w:t>
            </w:r>
          </w:p>
          <w:p w14:paraId="18430929" w14:textId="77777777" w:rsidR="000F7CD5" w:rsidRPr="0096214F"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6214F">
              <w:rPr>
                <w:rFonts w:ascii="Times New Roman" w:hAnsi="Times New Roman" w:cs="Times New Roman"/>
                <w:sz w:val="24"/>
                <w:szCs w:val="24"/>
              </w:rPr>
              <w:t xml:space="preserve">о мучных национальных изделиях, которые подаются к чаю: </w:t>
            </w:r>
            <w:proofErr w:type="spellStart"/>
            <w:r w:rsidRPr="0096214F">
              <w:rPr>
                <w:rFonts w:ascii="Times New Roman" w:hAnsi="Times New Roman" w:cs="Times New Roman"/>
                <w:sz w:val="24"/>
                <w:szCs w:val="24"/>
              </w:rPr>
              <w:t>губадия</w:t>
            </w:r>
            <w:proofErr w:type="spellEnd"/>
            <w:r w:rsidRPr="0096214F">
              <w:rPr>
                <w:rFonts w:ascii="Times New Roman" w:hAnsi="Times New Roman" w:cs="Times New Roman"/>
                <w:sz w:val="24"/>
                <w:szCs w:val="24"/>
              </w:rPr>
              <w:t xml:space="preserve"> с яйцом, рисом и изюмом, кабартма, баурсак, </w:t>
            </w:r>
            <w:proofErr w:type="spellStart"/>
            <w:r w:rsidRPr="0096214F">
              <w:rPr>
                <w:rFonts w:ascii="Times New Roman" w:hAnsi="Times New Roman" w:cs="Times New Roman"/>
                <w:sz w:val="24"/>
                <w:szCs w:val="24"/>
              </w:rPr>
              <w:t>талкыш-калеве</w:t>
            </w:r>
            <w:proofErr w:type="spellEnd"/>
            <w:r w:rsidRPr="0096214F">
              <w:rPr>
                <w:rFonts w:ascii="Times New Roman" w:hAnsi="Times New Roman" w:cs="Times New Roman"/>
                <w:sz w:val="24"/>
                <w:szCs w:val="24"/>
              </w:rPr>
              <w:t>, чак-чак, кош теле (хворост), о национальных особенностях приема пищи</w:t>
            </w:r>
          </w:p>
        </w:tc>
      </w:tr>
      <w:tr w:rsidR="000F7CD5" w:rsidRPr="00512C81" w14:paraId="09616552" w14:textId="77777777" w:rsidTr="00157475">
        <w:trPr>
          <w:trHeight w:val="271"/>
        </w:trPr>
        <w:tc>
          <w:tcPr>
            <w:tcW w:w="1838" w:type="dxa"/>
            <w:vMerge/>
            <w:tcBorders>
              <w:top w:val="single" w:sz="4" w:space="0" w:color="000000"/>
              <w:left w:val="single" w:sz="4" w:space="0" w:color="000000"/>
              <w:bottom w:val="single" w:sz="4" w:space="0" w:color="000000"/>
              <w:right w:val="single" w:sz="4" w:space="0" w:color="000000"/>
            </w:tcBorders>
          </w:tcPr>
          <w:p w14:paraId="7EDA50B7" w14:textId="77777777" w:rsidR="000F7CD5" w:rsidRPr="00512C81" w:rsidRDefault="000F7CD5" w:rsidP="000F7CD5">
            <w:pPr>
              <w:rPr>
                <w:rFonts w:ascii="Times New Roman" w:hAnsi="Times New Roman" w:cs="Times New Roman"/>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576E00"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имеет представление о некоторых видах спорта, в том числе о национальном виде спорта – «борьба на поясах» (</w:t>
            </w:r>
            <w:proofErr w:type="spellStart"/>
            <w:r w:rsidRPr="00512C81">
              <w:rPr>
                <w:rFonts w:ascii="Times New Roman" w:hAnsi="Times New Roman" w:cs="Times New Roman"/>
                <w:color w:val="000000"/>
                <w:sz w:val="24"/>
                <w:szCs w:val="24"/>
              </w:rPr>
              <w:t>кэряш</w:t>
            </w:r>
            <w:proofErr w:type="spellEnd"/>
            <w:r w:rsidRPr="00512C81">
              <w:rPr>
                <w:rFonts w:ascii="Times New Roman" w:hAnsi="Times New Roman" w:cs="Times New Roman"/>
                <w:color w:val="000000"/>
                <w:sz w:val="24"/>
                <w:szCs w:val="24"/>
              </w:rPr>
              <w:t>)</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23B0AB"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имеет представление о некоторых видах спорта, в том числе о национальном виде спорта – «борьба на поясах» (</w:t>
            </w:r>
            <w:proofErr w:type="spellStart"/>
            <w:r w:rsidRPr="00512C81">
              <w:rPr>
                <w:rFonts w:ascii="Times New Roman" w:hAnsi="Times New Roman" w:cs="Times New Roman"/>
                <w:color w:val="000000"/>
                <w:sz w:val="24"/>
                <w:szCs w:val="24"/>
              </w:rPr>
              <w:t>кэряш</w:t>
            </w:r>
            <w:proofErr w:type="spellEnd"/>
            <w:r w:rsidRPr="00512C81">
              <w:rPr>
                <w:rFonts w:ascii="Times New Roman" w:hAnsi="Times New Roman" w:cs="Times New Roman"/>
                <w:color w:val="000000"/>
                <w:sz w:val="24"/>
                <w:szCs w:val="24"/>
              </w:rPr>
              <w:t>)</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3D7295"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имеет некоторое представление о некоторых видах спорта, не заинтересован «борьбой на поясах» (</w:t>
            </w:r>
            <w:proofErr w:type="spellStart"/>
            <w:r w:rsidRPr="00512C81">
              <w:rPr>
                <w:rFonts w:ascii="Times New Roman" w:hAnsi="Times New Roman" w:cs="Times New Roman"/>
                <w:color w:val="000000"/>
                <w:sz w:val="24"/>
                <w:szCs w:val="24"/>
              </w:rPr>
              <w:t>кэряш</w:t>
            </w:r>
            <w:proofErr w:type="spellEnd"/>
            <w:r w:rsidRPr="00512C81">
              <w:rPr>
                <w:rFonts w:ascii="Times New Roman" w:hAnsi="Times New Roman" w:cs="Times New Roman"/>
                <w:color w:val="000000"/>
                <w:sz w:val="24"/>
                <w:szCs w:val="24"/>
              </w:rPr>
              <w:t>)</w:t>
            </w:r>
          </w:p>
        </w:tc>
      </w:tr>
      <w:tr w:rsidR="000F7CD5" w:rsidRPr="00512C81" w14:paraId="762D4740" w14:textId="77777777" w:rsidTr="00157475">
        <w:trPr>
          <w:trHeight w:val="1043"/>
        </w:trPr>
        <w:tc>
          <w:tcPr>
            <w:tcW w:w="1838" w:type="dxa"/>
            <w:vMerge/>
            <w:tcBorders>
              <w:top w:val="single" w:sz="4" w:space="0" w:color="000000"/>
              <w:left w:val="single" w:sz="4" w:space="0" w:color="000000"/>
              <w:bottom w:val="single" w:sz="4" w:space="0" w:color="000000"/>
              <w:right w:val="single" w:sz="4" w:space="0" w:color="000000"/>
            </w:tcBorders>
          </w:tcPr>
          <w:p w14:paraId="7878AE30" w14:textId="77777777" w:rsidR="000F7CD5" w:rsidRPr="00512C81" w:rsidRDefault="000F7CD5" w:rsidP="000F7CD5">
            <w:pPr>
              <w:rPr>
                <w:rFonts w:ascii="Times New Roman" w:hAnsi="Times New Roman" w:cs="Times New Roman"/>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BF5881"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с удовольствием участвует в национальных играх-состязаниях, празднике «Сабантуй»</w:t>
            </w:r>
          </w:p>
          <w:p w14:paraId="6FB32A72"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705299"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активно участвует в национальных играх-состязаниях, празднике «Сабантуй» </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1D82BC"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особо не проявляет двигательную активность в национальных играх-состязаниях, безынициативен на празднике «Сабантуй»</w:t>
            </w:r>
          </w:p>
        </w:tc>
      </w:tr>
      <w:tr w:rsidR="000F7CD5" w:rsidRPr="00512C81" w14:paraId="5C632DB8" w14:textId="77777777" w:rsidTr="00157475">
        <w:tc>
          <w:tcPr>
            <w:tcW w:w="1838" w:type="dxa"/>
            <w:vMerge/>
            <w:tcBorders>
              <w:top w:val="single" w:sz="4" w:space="0" w:color="000000"/>
              <w:left w:val="single" w:sz="4" w:space="0" w:color="000000"/>
              <w:bottom w:val="single" w:sz="4" w:space="0" w:color="000000"/>
              <w:right w:val="single" w:sz="4" w:space="0" w:color="000000"/>
            </w:tcBorders>
          </w:tcPr>
          <w:p w14:paraId="4213641A" w14:textId="77777777" w:rsidR="000F7CD5" w:rsidRPr="00512C81" w:rsidRDefault="000F7CD5" w:rsidP="000F7CD5">
            <w:pPr>
              <w:rPr>
                <w:rFonts w:ascii="Times New Roman" w:hAnsi="Times New Roman" w:cs="Times New Roman"/>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F40B0A"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подвижен, вынослив, владеет основными движениями, может контролировать свои движения и управлять ими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58776B"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подвижен, владеет основными движениями, старается контролировать свои движения, управляет ими </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EA1638" w14:textId="77777777" w:rsidR="000F7CD5" w:rsidRPr="00512C8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малоподвижен, некачественно выполняет основные движения, отсутствует самоконтроль выполнения движений</w:t>
            </w:r>
          </w:p>
        </w:tc>
      </w:tr>
      <w:tr w:rsidR="000F7CD5" w:rsidRPr="00512C81" w14:paraId="5228ABE1" w14:textId="77777777" w:rsidTr="00157475">
        <w:tc>
          <w:tcPr>
            <w:tcW w:w="99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DDE1B4" w14:textId="77777777" w:rsidR="000F7CD5" w:rsidRPr="00512C81" w:rsidRDefault="000F7CD5" w:rsidP="00384082">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512C81">
              <w:rPr>
                <w:rFonts w:ascii="Times New Roman" w:hAnsi="Times New Roman" w:cs="Times New Roman"/>
                <w:b/>
                <w:color w:val="000000"/>
                <w:sz w:val="24"/>
                <w:szCs w:val="24"/>
              </w:rPr>
              <w:t>0-16 баллов</w:t>
            </w:r>
            <w:r w:rsidRPr="00512C81">
              <w:rPr>
                <w:rFonts w:ascii="Times New Roman" w:hAnsi="Times New Roman" w:cs="Times New Roman"/>
                <w:color w:val="000000"/>
                <w:sz w:val="24"/>
                <w:szCs w:val="24"/>
              </w:rPr>
              <w:t xml:space="preserve"> – низкий уровень, </w:t>
            </w:r>
            <w:r w:rsidRPr="00512C81">
              <w:rPr>
                <w:rFonts w:ascii="Times New Roman" w:hAnsi="Times New Roman" w:cs="Times New Roman"/>
                <w:b/>
                <w:color w:val="000000"/>
                <w:sz w:val="24"/>
                <w:szCs w:val="24"/>
              </w:rPr>
              <w:t>18-65 баллов</w:t>
            </w:r>
            <w:r w:rsidRPr="00512C81">
              <w:rPr>
                <w:rFonts w:ascii="Times New Roman" w:hAnsi="Times New Roman" w:cs="Times New Roman"/>
                <w:color w:val="000000"/>
                <w:sz w:val="24"/>
                <w:szCs w:val="24"/>
              </w:rPr>
              <w:t xml:space="preserve"> – средний, </w:t>
            </w:r>
            <w:r w:rsidRPr="00512C81">
              <w:rPr>
                <w:rFonts w:ascii="Times New Roman" w:hAnsi="Times New Roman" w:cs="Times New Roman"/>
                <w:b/>
                <w:color w:val="000000"/>
                <w:sz w:val="24"/>
                <w:szCs w:val="24"/>
              </w:rPr>
              <w:t xml:space="preserve">67- 82 балла </w:t>
            </w:r>
            <w:r w:rsidRPr="00512C81">
              <w:rPr>
                <w:rFonts w:ascii="Times New Roman" w:hAnsi="Times New Roman" w:cs="Times New Roman"/>
                <w:color w:val="000000"/>
                <w:sz w:val="24"/>
                <w:szCs w:val="24"/>
              </w:rPr>
              <w:t>– высокий уровень</w:t>
            </w:r>
          </w:p>
        </w:tc>
      </w:tr>
    </w:tbl>
    <w:p w14:paraId="7D56A961" w14:textId="1412C017" w:rsidR="000F7CD5" w:rsidRPr="00512C81" w:rsidRDefault="000F7CD5" w:rsidP="000F7CD5">
      <w:pPr>
        <w:pBdr>
          <w:top w:val="none" w:sz="4" w:space="0" w:color="000000"/>
          <w:left w:val="none" w:sz="4" w:space="0" w:color="000000"/>
          <w:bottom w:val="none" w:sz="4" w:space="0" w:color="000000"/>
          <w:right w:val="none" w:sz="4" w:space="0" w:color="000000"/>
        </w:pBdr>
        <w:spacing w:line="65" w:lineRule="atLeast"/>
        <w:ind w:firstLine="708"/>
        <w:rPr>
          <w:rFonts w:ascii="Times New Roman" w:hAnsi="Times New Roman" w:cs="Times New Roman"/>
          <w:sz w:val="24"/>
          <w:szCs w:val="24"/>
        </w:rPr>
      </w:pPr>
    </w:p>
    <w:p w14:paraId="446B5076" w14:textId="72894098" w:rsidR="00182308" w:rsidRPr="0096214F" w:rsidRDefault="0096214F" w:rsidP="0096214F">
      <w:pPr>
        <w:tabs>
          <w:tab w:val="left" w:pos="3003"/>
        </w:tabs>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II</w:t>
      </w:r>
      <w:r>
        <w:rPr>
          <w:rFonts w:ascii="Times New Roman" w:eastAsia="Times New Roman" w:hAnsi="Times New Roman" w:cs="Times New Roman"/>
          <w:b/>
          <w:sz w:val="24"/>
          <w:szCs w:val="24"/>
        </w:rPr>
        <w:t xml:space="preserve">. </w:t>
      </w:r>
      <w:r w:rsidR="00182308" w:rsidRPr="0096214F">
        <w:rPr>
          <w:rFonts w:ascii="Times New Roman" w:eastAsia="Times New Roman" w:hAnsi="Times New Roman" w:cs="Times New Roman"/>
          <w:b/>
          <w:sz w:val="24"/>
          <w:szCs w:val="24"/>
        </w:rPr>
        <w:t>СОДЕРЖАТЕЛЬНЫЙ РАЗДЕЛ</w:t>
      </w:r>
      <w:r w:rsidR="0014713E" w:rsidRPr="0096214F">
        <w:rPr>
          <w:rFonts w:ascii="Times New Roman" w:eastAsia="Times New Roman" w:hAnsi="Times New Roman" w:cs="Times New Roman"/>
          <w:b/>
          <w:sz w:val="24"/>
          <w:szCs w:val="24"/>
        </w:rPr>
        <w:t xml:space="preserve"> АОП ДО</w:t>
      </w:r>
      <w:r w:rsidR="00C771F3" w:rsidRPr="0096214F">
        <w:rPr>
          <w:rFonts w:ascii="Times New Roman" w:eastAsia="Times New Roman" w:hAnsi="Times New Roman" w:cs="Times New Roman"/>
          <w:b/>
          <w:sz w:val="24"/>
          <w:szCs w:val="24"/>
        </w:rPr>
        <w:t>.</w:t>
      </w:r>
    </w:p>
    <w:p w14:paraId="63FAA2F8" w14:textId="77777777" w:rsidR="00F41557" w:rsidRPr="00512C81" w:rsidRDefault="00F41557" w:rsidP="00225DE2">
      <w:pPr>
        <w:ind w:firstLine="426"/>
        <w:jc w:val="both"/>
        <w:rPr>
          <w:rFonts w:ascii="Times New Roman" w:eastAsia="Times New Roman" w:hAnsi="Times New Roman" w:cs="Times New Roman"/>
          <w:b/>
          <w:sz w:val="24"/>
          <w:szCs w:val="24"/>
        </w:rPr>
      </w:pPr>
      <w:bookmarkStart w:id="21" w:name="sub_1011"/>
      <w:r w:rsidRPr="00512C81">
        <w:rPr>
          <w:rFonts w:ascii="Times New Roman" w:eastAsia="Times New Roman" w:hAnsi="Times New Roman" w:cs="Times New Roman"/>
          <w:b/>
          <w:sz w:val="24"/>
          <w:szCs w:val="24"/>
        </w:rPr>
        <w:t>2.1</w:t>
      </w:r>
      <w:r w:rsidR="0026361B" w:rsidRPr="00512C81">
        <w:rPr>
          <w:rFonts w:ascii="Times New Roman" w:eastAsia="Times New Roman" w:hAnsi="Times New Roman" w:cs="Times New Roman"/>
          <w:b/>
          <w:sz w:val="24"/>
          <w:szCs w:val="24"/>
        </w:rPr>
        <w:t>.</w:t>
      </w:r>
      <w:r w:rsidR="0014713E" w:rsidRPr="00512C81">
        <w:rPr>
          <w:rFonts w:ascii="Times New Roman" w:eastAsia="Times New Roman" w:hAnsi="Times New Roman" w:cs="Times New Roman"/>
          <w:b/>
          <w:sz w:val="24"/>
          <w:szCs w:val="24"/>
        </w:rPr>
        <w:t xml:space="preserve"> Обязательная часть</w:t>
      </w:r>
      <w:r w:rsidR="00225DE2" w:rsidRPr="00512C81">
        <w:rPr>
          <w:rFonts w:ascii="Times New Roman" w:eastAsia="Times New Roman" w:hAnsi="Times New Roman" w:cs="Times New Roman"/>
          <w:b/>
          <w:sz w:val="24"/>
          <w:szCs w:val="24"/>
        </w:rPr>
        <w:t>.</w:t>
      </w:r>
    </w:p>
    <w:p w14:paraId="214AF7B6" w14:textId="4A73545D" w:rsidR="00CD1595" w:rsidRPr="00512C81" w:rsidRDefault="00CD1595" w:rsidP="007D527B">
      <w:pPr>
        <w:ind w:firstLine="426"/>
        <w:jc w:val="center"/>
        <w:rPr>
          <w:rFonts w:ascii="Times New Roman" w:hAnsi="Times New Roman" w:cs="Times New Roman"/>
          <w:b/>
          <w:sz w:val="24"/>
          <w:szCs w:val="24"/>
        </w:rPr>
      </w:pPr>
      <w:r w:rsidRPr="00512C81">
        <w:rPr>
          <w:rFonts w:ascii="Times New Roman" w:hAnsi="Times New Roman" w:cs="Times New Roman"/>
          <w:b/>
          <w:sz w:val="24"/>
          <w:szCs w:val="24"/>
        </w:rPr>
        <w:t>Пояснительная записка.</w:t>
      </w:r>
    </w:p>
    <w:p w14:paraId="540DBF02" w14:textId="77777777" w:rsidR="00CD1595" w:rsidRPr="00512C81" w:rsidRDefault="00CD1595" w:rsidP="0026361B">
      <w:pPr>
        <w:ind w:firstLine="426"/>
        <w:jc w:val="both"/>
        <w:rPr>
          <w:rFonts w:ascii="Times New Roman" w:hAnsi="Times New Roman" w:cs="Times New Roman"/>
          <w:sz w:val="24"/>
          <w:szCs w:val="24"/>
        </w:rPr>
      </w:pPr>
      <w:bookmarkStart w:id="22" w:name="sub_1097"/>
      <w:bookmarkEnd w:id="21"/>
      <w:r w:rsidRPr="00512C81">
        <w:rPr>
          <w:rFonts w:ascii="Times New Roman" w:hAnsi="Times New Roman" w:cs="Times New Roman"/>
          <w:sz w:val="24"/>
          <w:szCs w:val="24"/>
        </w:rPr>
        <w:t xml:space="preserve">В содержательном разделе </w:t>
      </w:r>
      <w:r w:rsidR="00B4104C" w:rsidRPr="00512C81">
        <w:rPr>
          <w:rFonts w:ascii="Times New Roman" w:hAnsi="Times New Roman" w:cs="Times New Roman"/>
          <w:sz w:val="24"/>
          <w:szCs w:val="24"/>
        </w:rPr>
        <w:t>АОП ДО</w:t>
      </w:r>
      <w:r w:rsidRPr="00512C81">
        <w:rPr>
          <w:rFonts w:ascii="Times New Roman" w:hAnsi="Times New Roman" w:cs="Times New Roman"/>
          <w:sz w:val="24"/>
          <w:szCs w:val="24"/>
        </w:rPr>
        <w:t xml:space="preserve"> представлены:</w:t>
      </w:r>
    </w:p>
    <w:p w14:paraId="2E658AEA" w14:textId="77777777" w:rsidR="00CD1595" w:rsidRPr="00512C81" w:rsidRDefault="00CD1595" w:rsidP="0026361B">
      <w:pPr>
        <w:jc w:val="both"/>
        <w:rPr>
          <w:rFonts w:ascii="Times New Roman" w:hAnsi="Times New Roman" w:cs="Times New Roman"/>
          <w:sz w:val="24"/>
          <w:szCs w:val="24"/>
        </w:rPr>
      </w:pPr>
      <w:bookmarkStart w:id="23" w:name="sub_2139"/>
      <w:bookmarkEnd w:id="22"/>
      <w:r w:rsidRPr="00512C81">
        <w:rPr>
          <w:rFonts w:ascii="Times New Roman" w:hAnsi="Times New Roman" w:cs="Times New Roman"/>
          <w:sz w:val="24"/>
          <w:szCs w:val="24"/>
        </w:rPr>
        <w:t xml:space="preserve">а) 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bookmarkStart w:id="24" w:name="sub_2140"/>
      <w:bookmarkEnd w:id="23"/>
    </w:p>
    <w:p w14:paraId="088F0F06" w14:textId="77777777" w:rsidR="00CD1595" w:rsidRPr="00512C81" w:rsidRDefault="00CD1595" w:rsidP="0026361B">
      <w:pPr>
        <w:ind w:firstLine="720"/>
        <w:jc w:val="both"/>
        <w:rPr>
          <w:rFonts w:ascii="Times New Roman" w:hAnsi="Times New Roman" w:cs="Times New Roman"/>
          <w:sz w:val="24"/>
          <w:szCs w:val="24"/>
        </w:rPr>
      </w:pPr>
      <w:r w:rsidRPr="00512C81">
        <w:rPr>
          <w:rFonts w:ascii="Times New Roman" w:hAnsi="Times New Roman" w:cs="Times New Roman"/>
          <w:sz w:val="24"/>
          <w:szCs w:val="24"/>
        </w:rPr>
        <w:t>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14:paraId="73400EC0" w14:textId="77777777" w:rsidR="00CD1595" w:rsidRPr="00512C81" w:rsidRDefault="00CD1595" w:rsidP="0026361B">
      <w:pPr>
        <w:jc w:val="both"/>
        <w:rPr>
          <w:rFonts w:ascii="Times New Roman" w:hAnsi="Times New Roman" w:cs="Times New Roman"/>
          <w:sz w:val="24"/>
          <w:szCs w:val="24"/>
        </w:rPr>
      </w:pPr>
      <w:r w:rsidRPr="00512C81">
        <w:rPr>
          <w:rFonts w:ascii="Times New Roman" w:hAnsi="Times New Roman" w:cs="Times New Roman"/>
          <w:sz w:val="24"/>
          <w:szCs w:val="24"/>
        </w:rPr>
        <w:t xml:space="preserve">б) описание вариативных форм, способов, методов и средств реализации Программы с учетом психофизических, </w:t>
      </w:r>
      <w:r w:rsidR="00384082" w:rsidRPr="00512C81">
        <w:rPr>
          <w:rFonts w:ascii="Times New Roman" w:hAnsi="Times New Roman" w:cs="Times New Roman"/>
          <w:sz w:val="24"/>
          <w:szCs w:val="24"/>
        </w:rPr>
        <w:t>возрастных и индивидуально-психологических особенностей,</w:t>
      </w:r>
      <w:r w:rsidRPr="00512C81">
        <w:rPr>
          <w:rFonts w:ascii="Times New Roman" w:hAnsi="Times New Roman" w:cs="Times New Roman"/>
          <w:sz w:val="24"/>
          <w:szCs w:val="24"/>
        </w:rPr>
        <w:t xml:space="preserve"> обучающихся с ТНР, специфики их образовательных потребностей, мотивов и интересов;</w:t>
      </w:r>
    </w:p>
    <w:p w14:paraId="7B82D714" w14:textId="77777777" w:rsidR="00CD1595" w:rsidRPr="00512C81" w:rsidRDefault="00CD1595" w:rsidP="0026361B">
      <w:pPr>
        <w:jc w:val="both"/>
        <w:rPr>
          <w:rFonts w:ascii="Times New Roman" w:hAnsi="Times New Roman" w:cs="Times New Roman"/>
          <w:sz w:val="24"/>
          <w:szCs w:val="24"/>
        </w:rPr>
      </w:pPr>
      <w:bookmarkStart w:id="25" w:name="sub_2141"/>
      <w:bookmarkEnd w:id="24"/>
      <w:r w:rsidRPr="00512C81">
        <w:rPr>
          <w:rFonts w:ascii="Times New Roman" w:hAnsi="Times New Roman" w:cs="Times New Roman"/>
          <w:sz w:val="24"/>
          <w:szCs w:val="24"/>
        </w:rPr>
        <w:t xml:space="preserve">в) программа коррекционно-развивающей работы с детьми, описывающая образовательную деятельность по коррекции </w:t>
      </w:r>
      <w:r w:rsidR="00384082" w:rsidRPr="00512C81">
        <w:rPr>
          <w:rFonts w:ascii="Times New Roman" w:hAnsi="Times New Roman" w:cs="Times New Roman"/>
          <w:sz w:val="24"/>
          <w:szCs w:val="24"/>
        </w:rPr>
        <w:t>нарушений развития,</w:t>
      </w:r>
      <w:r w:rsidRPr="00512C81">
        <w:rPr>
          <w:rFonts w:ascii="Times New Roman" w:hAnsi="Times New Roman" w:cs="Times New Roman"/>
          <w:sz w:val="24"/>
          <w:szCs w:val="24"/>
        </w:rPr>
        <w:t xml:space="preserve"> обучающихся с ТНР.</w:t>
      </w:r>
    </w:p>
    <w:p w14:paraId="658219DE" w14:textId="77777777" w:rsidR="00CD1595" w:rsidRPr="00512C81" w:rsidRDefault="00CD1595" w:rsidP="0026361B">
      <w:pPr>
        <w:ind w:firstLine="720"/>
        <w:jc w:val="both"/>
        <w:rPr>
          <w:rFonts w:ascii="Times New Roman" w:hAnsi="Times New Roman" w:cs="Times New Roman"/>
          <w:sz w:val="24"/>
          <w:szCs w:val="24"/>
        </w:rPr>
      </w:pPr>
      <w:bookmarkStart w:id="26" w:name="sub_1098"/>
      <w:bookmarkEnd w:id="25"/>
      <w:r w:rsidRPr="00512C81">
        <w:rPr>
          <w:rFonts w:ascii="Times New Roman" w:hAnsi="Times New Roman" w:cs="Times New Roman"/>
          <w:sz w:val="24"/>
          <w:szCs w:val="24"/>
        </w:rPr>
        <w:t xml:space="preserve">Способы реализации образовательной деятельности определяются климатическими, социально-экономическими условиями </w:t>
      </w:r>
      <w:proofErr w:type="spellStart"/>
      <w:r w:rsidR="00C771F3" w:rsidRPr="00512C81">
        <w:rPr>
          <w:rFonts w:ascii="Times New Roman" w:hAnsi="Times New Roman" w:cs="Times New Roman"/>
          <w:sz w:val="24"/>
          <w:szCs w:val="24"/>
        </w:rPr>
        <w:t>г.Казани</w:t>
      </w:r>
      <w:proofErr w:type="spellEnd"/>
      <w:r w:rsidRPr="00512C81">
        <w:rPr>
          <w:rFonts w:ascii="Times New Roman" w:hAnsi="Times New Roman" w:cs="Times New Roman"/>
          <w:sz w:val="24"/>
          <w:szCs w:val="24"/>
        </w:rPr>
        <w:t xml:space="preserve">, местом расположения </w:t>
      </w:r>
      <w:r w:rsidR="00C771F3" w:rsidRPr="00512C81">
        <w:rPr>
          <w:rFonts w:ascii="Times New Roman" w:hAnsi="Times New Roman" w:cs="Times New Roman"/>
          <w:sz w:val="24"/>
          <w:szCs w:val="24"/>
        </w:rPr>
        <w:t>МБДОУ, педагогическим коллективом</w:t>
      </w:r>
      <w:r w:rsidRPr="00512C81">
        <w:rPr>
          <w:rFonts w:ascii="Times New Roman" w:hAnsi="Times New Roman" w:cs="Times New Roman"/>
          <w:sz w:val="24"/>
          <w:szCs w:val="24"/>
        </w:rPr>
        <w:t xml:space="preserve">. При организации образовательной деятельности по направлениям, обозначенным образовательными областями, </w:t>
      </w:r>
      <w:r w:rsidR="00C771F3" w:rsidRPr="00512C81">
        <w:rPr>
          <w:rFonts w:ascii="Times New Roman" w:hAnsi="Times New Roman" w:cs="Times New Roman"/>
          <w:sz w:val="24"/>
          <w:szCs w:val="24"/>
        </w:rPr>
        <w:t>педагогический коллектив</w:t>
      </w:r>
      <w:r w:rsidRPr="00512C81">
        <w:rPr>
          <w:rFonts w:ascii="Times New Roman" w:hAnsi="Times New Roman" w:cs="Times New Roman"/>
          <w:sz w:val="24"/>
          <w:szCs w:val="24"/>
        </w:rPr>
        <w:t xml:space="preserve"> след</w:t>
      </w:r>
      <w:r w:rsidR="00C771F3" w:rsidRPr="00512C81">
        <w:rPr>
          <w:rFonts w:ascii="Times New Roman" w:hAnsi="Times New Roman" w:cs="Times New Roman"/>
          <w:sz w:val="24"/>
          <w:szCs w:val="24"/>
        </w:rPr>
        <w:t>ует</w:t>
      </w:r>
      <w:r w:rsidRPr="00512C81">
        <w:rPr>
          <w:rFonts w:ascii="Times New Roman" w:hAnsi="Times New Roman" w:cs="Times New Roman"/>
          <w:sz w:val="24"/>
          <w:szCs w:val="24"/>
        </w:rPr>
        <w:t xml:space="preserve">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ТНР и другим. Определяя содержание образовательной деятельности в соответствии с этими принципами, принима</w:t>
      </w:r>
      <w:r w:rsidR="00C771F3" w:rsidRPr="00512C81">
        <w:rPr>
          <w:rFonts w:ascii="Times New Roman" w:hAnsi="Times New Roman" w:cs="Times New Roman"/>
          <w:sz w:val="24"/>
          <w:szCs w:val="24"/>
        </w:rPr>
        <w:t>ем</w:t>
      </w:r>
      <w:r w:rsidRPr="00512C81">
        <w:rPr>
          <w:rFonts w:ascii="Times New Roman" w:hAnsi="Times New Roman" w:cs="Times New Roman"/>
          <w:sz w:val="24"/>
          <w:szCs w:val="24"/>
        </w:rPr>
        <w:t xml:space="preserve"> во внимание неравномерность психофизического развития, особенности речевого развития обучающихся с ТНР, значительные индивидуальные различия между детьми, а также особенности социокультурной среды, в которой проживают семьи обучающихся.</w:t>
      </w:r>
    </w:p>
    <w:p w14:paraId="4B274060" w14:textId="77777777" w:rsidR="00CD1595" w:rsidRPr="00512C81" w:rsidRDefault="00CD1595" w:rsidP="0026361B">
      <w:pPr>
        <w:ind w:firstLine="720"/>
        <w:jc w:val="both"/>
        <w:rPr>
          <w:rFonts w:ascii="Times New Roman" w:hAnsi="Times New Roman" w:cs="Times New Roman"/>
          <w:sz w:val="24"/>
          <w:szCs w:val="24"/>
        </w:rPr>
      </w:pPr>
      <w:bookmarkStart w:id="27" w:name="sub_1099"/>
      <w:r w:rsidRPr="00512C81">
        <w:rPr>
          <w:rFonts w:ascii="Times New Roman" w:hAnsi="Times New Roman" w:cs="Times New Roman"/>
          <w:sz w:val="24"/>
          <w:szCs w:val="24"/>
        </w:rPr>
        <w:t>В группах компенсирующей направленности осуществляется реализация АОП ДО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
    <w:bookmarkEnd w:id="26"/>
    <w:bookmarkEnd w:id="27"/>
    <w:p w14:paraId="3BDD7DD7" w14:textId="77777777" w:rsidR="0026361B" w:rsidRPr="00512C81" w:rsidRDefault="0026361B" w:rsidP="00BE1C86">
      <w:pPr>
        <w:jc w:val="both"/>
        <w:rPr>
          <w:rFonts w:ascii="Times New Roman" w:hAnsi="Times New Roman" w:cs="Times New Roman"/>
          <w:b/>
          <w:sz w:val="24"/>
          <w:szCs w:val="24"/>
        </w:rPr>
      </w:pPr>
    </w:p>
    <w:p w14:paraId="3B316837" w14:textId="77777777" w:rsidR="00DB549D" w:rsidRPr="00512C81" w:rsidRDefault="00810BF8" w:rsidP="00701C25">
      <w:pPr>
        <w:ind w:firstLine="720"/>
        <w:jc w:val="both"/>
        <w:rPr>
          <w:rFonts w:ascii="Times New Roman" w:hAnsi="Times New Roman" w:cs="Times New Roman"/>
          <w:sz w:val="24"/>
          <w:szCs w:val="24"/>
        </w:rPr>
      </w:pPr>
      <w:r w:rsidRPr="00512C81">
        <w:rPr>
          <w:rFonts w:ascii="Times New Roman" w:hAnsi="Times New Roman" w:cs="Times New Roman"/>
          <w:b/>
          <w:sz w:val="24"/>
          <w:szCs w:val="24"/>
        </w:rPr>
        <w:t>2.</w:t>
      </w:r>
      <w:r w:rsidR="00384082" w:rsidRPr="00512C81">
        <w:rPr>
          <w:rFonts w:ascii="Times New Roman" w:hAnsi="Times New Roman" w:cs="Times New Roman"/>
          <w:b/>
          <w:sz w:val="24"/>
          <w:szCs w:val="24"/>
        </w:rPr>
        <w:t>1.</w:t>
      </w:r>
      <w:r w:rsidR="00701C25" w:rsidRPr="00512C81">
        <w:rPr>
          <w:rFonts w:ascii="Times New Roman" w:hAnsi="Times New Roman" w:cs="Times New Roman"/>
          <w:b/>
          <w:sz w:val="24"/>
          <w:szCs w:val="24"/>
        </w:rPr>
        <w:t>1</w:t>
      </w:r>
      <w:r w:rsidRPr="00512C81">
        <w:rPr>
          <w:rFonts w:ascii="Times New Roman" w:hAnsi="Times New Roman" w:cs="Times New Roman"/>
          <w:b/>
          <w:sz w:val="24"/>
          <w:szCs w:val="24"/>
        </w:rPr>
        <w:t xml:space="preserve">. </w:t>
      </w:r>
      <w:r w:rsidR="00DB549D" w:rsidRPr="00512C81">
        <w:rPr>
          <w:rFonts w:ascii="Times New Roman" w:hAnsi="Times New Roman" w:cs="Times New Roman"/>
          <w:b/>
          <w:sz w:val="24"/>
          <w:szCs w:val="24"/>
        </w:rPr>
        <w:t>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r w:rsidR="00DB549D" w:rsidRPr="00512C81">
        <w:rPr>
          <w:rFonts w:ascii="Times New Roman" w:hAnsi="Times New Roman" w:cs="Times New Roman"/>
          <w:sz w:val="24"/>
          <w:szCs w:val="24"/>
        </w:rPr>
        <w:t>.</w:t>
      </w:r>
    </w:p>
    <w:p w14:paraId="7177C7EA" w14:textId="77777777" w:rsidR="0026361B" w:rsidRPr="00512C81" w:rsidRDefault="0026361B" w:rsidP="0071185F">
      <w:pPr>
        <w:rPr>
          <w:rFonts w:ascii="Times New Roman" w:hAnsi="Times New Roman" w:cs="Times New Roman"/>
          <w:b/>
          <w:sz w:val="24"/>
          <w:szCs w:val="24"/>
        </w:rPr>
      </w:pPr>
    </w:p>
    <w:p w14:paraId="1B3D5638" w14:textId="77777777" w:rsidR="00AE7C20" w:rsidRPr="00512C81" w:rsidRDefault="00701C25" w:rsidP="00701C25">
      <w:pPr>
        <w:ind w:firstLine="720"/>
        <w:rPr>
          <w:rFonts w:ascii="Times New Roman" w:hAnsi="Times New Roman" w:cs="Times New Roman"/>
          <w:b/>
          <w:sz w:val="24"/>
          <w:szCs w:val="24"/>
        </w:rPr>
      </w:pPr>
      <w:r w:rsidRPr="00512C81">
        <w:rPr>
          <w:rFonts w:ascii="Times New Roman" w:hAnsi="Times New Roman" w:cs="Times New Roman"/>
          <w:b/>
          <w:sz w:val="24"/>
          <w:szCs w:val="24"/>
        </w:rPr>
        <w:t>2.1.1</w:t>
      </w:r>
      <w:r w:rsidR="0071185F" w:rsidRPr="00512C81">
        <w:rPr>
          <w:rFonts w:ascii="Times New Roman" w:hAnsi="Times New Roman" w:cs="Times New Roman"/>
          <w:b/>
          <w:sz w:val="24"/>
          <w:szCs w:val="24"/>
        </w:rPr>
        <w:t xml:space="preserve">.1. </w:t>
      </w:r>
      <w:r w:rsidR="00AE7C20" w:rsidRPr="00512C81">
        <w:rPr>
          <w:rFonts w:ascii="Times New Roman" w:hAnsi="Times New Roman" w:cs="Times New Roman"/>
          <w:b/>
          <w:sz w:val="24"/>
          <w:szCs w:val="24"/>
        </w:rPr>
        <w:t>Социально-коммуникативное развитие.</w:t>
      </w:r>
    </w:p>
    <w:p w14:paraId="1B215FB6" w14:textId="77777777" w:rsidR="00AE7C20" w:rsidRPr="00512C81" w:rsidRDefault="00AE7C20"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w:t>
      </w:r>
      <w:r w:rsidRPr="00512C81">
        <w:rPr>
          <w:rFonts w:ascii="Times New Roman" w:eastAsia="Times New Roman" w:hAnsi="Times New Roman" w:cs="Times New Roman"/>
          <w:b/>
          <w:sz w:val="24"/>
          <w:szCs w:val="24"/>
        </w:rPr>
        <w:t>задачами</w:t>
      </w:r>
      <w:r w:rsidRPr="00512C81">
        <w:rPr>
          <w:rFonts w:ascii="Times New Roman" w:eastAsia="Times New Roman" w:hAnsi="Times New Roman" w:cs="Times New Roman"/>
          <w:sz w:val="24"/>
          <w:szCs w:val="24"/>
        </w:rPr>
        <w:t xml:space="preserve"> образовательной деятельности являются создание условий для:</w:t>
      </w:r>
    </w:p>
    <w:p w14:paraId="6A6199E3" w14:textId="77777777" w:rsidR="00AE7C20" w:rsidRPr="00512C81" w:rsidRDefault="00E5628C" w:rsidP="0026361B">
      <w:pPr>
        <w:ind w:left="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w:t>
      </w:r>
      <w:r w:rsidR="00AE7C20" w:rsidRPr="00512C81">
        <w:rPr>
          <w:rFonts w:ascii="Times New Roman" w:eastAsia="Times New Roman" w:hAnsi="Times New Roman" w:cs="Times New Roman"/>
          <w:sz w:val="24"/>
          <w:szCs w:val="24"/>
        </w:rPr>
        <w:t>усвоения норм и ценностей, принятых в обществе, включая моральные и нравственные ценности;</w:t>
      </w:r>
    </w:p>
    <w:p w14:paraId="3D599253" w14:textId="77777777" w:rsidR="00AE7C20" w:rsidRPr="00512C81" w:rsidRDefault="00E5628C" w:rsidP="0026361B">
      <w:pPr>
        <w:ind w:left="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w:t>
      </w:r>
      <w:r w:rsidR="00AE7C20" w:rsidRPr="00512C81">
        <w:rPr>
          <w:rFonts w:ascii="Times New Roman" w:eastAsia="Times New Roman" w:hAnsi="Times New Roman" w:cs="Times New Roman"/>
          <w:sz w:val="24"/>
          <w:szCs w:val="24"/>
        </w:rPr>
        <w:t>развития общения и взаимодействия ребенка с ТНР с педагогическим работником и другими детьми;</w:t>
      </w:r>
    </w:p>
    <w:p w14:paraId="304F5378" w14:textId="77777777" w:rsidR="00AE7C20" w:rsidRPr="00512C81" w:rsidRDefault="00E5628C" w:rsidP="0026361B">
      <w:pPr>
        <w:ind w:left="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w:t>
      </w:r>
      <w:r w:rsidR="00AE7C20" w:rsidRPr="00512C81">
        <w:rPr>
          <w:rFonts w:ascii="Times New Roman" w:eastAsia="Times New Roman" w:hAnsi="Times New Roman" w:cs="Times New Roman"/>
          <w:sz w:val="24"/>
          <w:szCs w:val="24"/>
        </w:rPr>
        <w:t>становления самостоятельности, целенаправленности и саморегуляции собственных действий;</w:t>
      </w:r>
    </w:p>
    <w:p w14:paraId="6E41E9D9" w14:textId="77777777" w:rsidR="00AE7C20" w:rsidRPr="00512C81" w:rsidRDefault="00E5628C" w:rsidP="0026361B">
      <w:pPr>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w:t>
      </w:r>
      <w:r w:rsidR="00AE7C20" w:rsidRPr="00512C81">
        <w:rPr>
          <w:rFonts w:ascii="Times New Roman" w:eastAsia="Times New Roman" w:hAnsi="Times New Roman" w:cs="Times New Roman"/>
          <w:sz w:val="24"/>
          <w:szCs w:val="24"/>
        </w:rPr>
        <w:t>развития эмоциональной отзывчивости, сопереживания,</w:t>
      </w:r>
    </w:p>
    <w:p w14:paraId="71B52011" w14:textId="77777777" w:rsidR="00AE7C20" w:rsidRPr="00512C81" w:rsidRDefault="00E5628C" w:rsidP="0026361B">
      <w:pPr>
        <w:ind w:left="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w:t>
      </w:r>
      <w:r w:rsidR="00AE7C20" w:rsidRPr="00512C81">
        <w:rPr>
          <w:rFonts w:ascii="Times New Roman" w:eastAsia="Times New Roman" w:hAnsi="Times New Roman" w:cs="Times New Roman"/>
          <w:sz w:val="24"/>
          <w:szCs w:val="24"/>
        </w:rPr>
        <w:t>формирования готовности к совместной деятельности с другими детьми и педагогическим работником,</w:t>
      </w:r>
    </w:p>
    <w:p w14:paraId="4C9C1E4B" w14:textId="0B51EF97" w:rsidR="00AE7C20" w:rsidRPr="00512C81" w:rsidRDefault="00E5628C" w:rsidP="0026361B">
      <w:pPr>
        <w:ind w:left="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w:t>
      </w:r>
      <w:r w:rsidR="00AE7C20" w:rsidRPr="00512C81">
        <w:rPr>
          <w:rFonts w:ascii="Times New Roman" w:eastAsia="Times New Roman" w:hAnsi="Times New Roman" w:cs="Times New Roman"/>
          <w:sz w:val="24"/>
          <w:szCs w:val="24"/>
        </w:rPr>
        <w:t xml:space="preserve">формирования уважительного отношения и чувства принадлежности к своей семье и к сообществу обучающихся и педагогических работников в </w:t>
      </w:r>
      <w:r w:rsidRPr="00512C81">
        <w:rPr>
          <w:rFonts w:ascii="Times New Roman" w:eastAsia="Times New Roman" w:hAnsi="Times New Roman" w:cs="Times New Roman"/>
          <w:sz w:val="24"/>
          <w:szCs w:val="24"/>
        </w:rPr>
        <w:t>М</w:t>
      </w:r>
      <w:r w:rsidR="000E2F78" w:rsidRPr="00512C81">
        <w:rPr>
          <w:rFonts w:ascii="Times New Roman" w:eastAsia="Times New Roman" w:hAnsi="Times New Roman" w:cs="Times New Roman"/>
          <w:sz w:val="24"/>
          <w:szCs w:val="24"/>
        </w:rPr>
        <w:t>А</w:t>
      </w:r>
      <w:r w:rsidRPr="00512C81">
        <w:rPr>
          <w:rFonts w:ascii="Times New Roman" w:eastAsia="Times New Roman" w:hAnsi="Times New Roman" w:cs="Times New Roman"/>
          <w:sz w:val="24"/>
          <w:szCs w:val="24"/>
        </w:rPr>
        <w:t>ДОУ</w:t>
      </w:r>
      <w:r w:rsidR="00AE7C20" w:rsidRPr="00512C81">
        <w:rPr>
          <w:rFonts w:ascii="Times New Roman" w:eastAsia="Times New Roman" w:hAnsi="Times New Roman" w:cs="Times New Roman"/>
          <w:sz w:val="24"/>
          <w:szCs w:val="24"/>
        </w:rPr>
        <w:t>;</w:t>
      </w:r>
    </w:p>
    <w:p w14:paraId="1C42EF4D" w14:textId="77777777" w:rsidR="00AE7C20" w:rsidRPr="00512C81" w:rsidRDefault="00E5628C" w:rsidP="0026361B">
      <w:pPr>
        <w:ind w:left="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w:t>
      </w:r>
      <w:r w:rsidR="00AE7C20" w:rsidRPr="00512C81">
        <w:rPr>
          <w:rFonts w:ascii="Times New Roman" w:eastAsia="Times New Roman" w:hAnsi="Times New Roman" w:cs="Times New Roman"/>
          <w:sz w:val="24"/>
          <w:szCs w:val="24"/>
        </w:rPr>
        <w:t>формирования позитивных установок к различным видам труда и творчества;</w:t>
      </w:r>
    </w:p>
    <w:p w14:paraId="4EE31E76" w14:textId="77777777" w:rsidR="00AE7C20" w:rsidRPr="00512C81" w:rsidRDefault="00E5628C" w:rsidP="0026361B">
      <w:pPr>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w:t>
      </w:r>
      <w:r w:rsidR="00AE7C20" w:rsidRPr="00512C81">
        <w:rPr>
          <w:rFonts w:ascii="Times New Roman" w:eastAsia="Times New Roman" w:hAnsi="Times New Roman" w:cs="Times New Roman"/>
          <w:sz w:val="24"/>
          <w:szCs w:val="24"/>
        </w:rPr>
        <w:t>формирования основ безопасного поведения в быту, социуме, природе;</w:t>
      </w:r>
    </w:p>
    <w:p w14:paraId="7A146543" w14:textId="77777777" w:rsidR="00AE7C20" w:rsidRPr="00512C81" w:rsidRDefault="00E5628C" w:rsidP="0026361B">
      <w:pPr>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w:t>
      </w:r>
      <w:r w:rsidR="00AE7C20" w:rsidRPr="00512C81">
        <w:rPr>
          <w:rFonts w:ascii="Times New Roman" w:eastAsia="Times New Roman" w:hAnsi="Times New Roman" w:cs="Times New Roman"/>
          <w:sz w:val="24"/>
          <w:szCs w:val="24"/>
        </w:rPr>
        <w:t>развития коммуникативных и социальных навыков ребенка с ТНР;</w:t>
      </w:r>
    </w:p>
    <w:p w14:paraId="7B7DB7B8" w14:textId="77777777" w:rsidR="00AE7C20" w:rsidRPr="00512C81" w:rsidRDefault="00E5628C" w:rsidP="0026361B">
      <w:pPr>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w:t>
      </w:r>
      <w:r w:rsidR="00AE7C20" w:rsidRPr="00512C81">
        <w:rPr>
          <w:rFonts w:ascii="Times New Roman" w:eastAsia="Times New Roman" w:hAnsi="Times New Roman" w:cs="Times New Roman"/>
          <w:sz w:val="24"/>
          <w:szCs w:val="24"/>
        </w:rPr>
        <w:t>развития игровой деятельности.</w:t>
      </w:r>
    </w:p>
    <w:p w14:paraId="20FDFBC4" w14:textId="77777777" w:rsidR="007019E0" w:rsidRPr="00512C81" w:rsidRDefault="007019E0" w:rsidP="0026361B">
      <w:pPr>
        <w:ind w:left="3" w:firstLine="720"/>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Основное содержание образовательной деятельности</w:t>
      </w:r>
      <w:r w:rsidR="00344BD7" w:rsidRPr="00512C81">
        <w:rPr>
          <w:rFonts w:ascii="Times New Roman" w:eastAsia="Times New Roman" w:hAnsi="Times New Roman" w:cs="Times New Roman"/>
          <w:b/>
          <w:sz w:val="24"/>
          <w:szCs w:val="24"/>
        </w:rPr>
        <w:t xml:space="preserve"> в области социально-коммуникативного развития </w:t>
      </w:r>
      <w:r w:rsidRPr="00512C81">
        <w:rPr>
          <w:rFonts w:ascii="Times New Roman" w:eastAsia="Times New Roman" w:hAnsi="Times New Roman" w:cs="Times New Roman"/>
          <w:b/>
          <w:sz w:val="24"/>
          <w:szCs w:val="24"/>
        </w:rPr>
        <w:t xml:space="preserve">с детьми </w:t>
      </w:r>
      <w:r w:rsidRPr="00512C81">
        <w:rPr>
          <w:rFonts w:ascii="Times New Roman" w:eastAsia="Times New Roman" w:hAnsi="Times New Roman" w:cs="Times New Roman"/>
          <w:b/>
          <w:sz w:val="24"/>
          <w:szCs w:val="24"/>
          <w:u w:val="single"/>
        </w:rPr>
        <w:t>младшего дошкольного возраста</w:t>
      </w:r>
      <w:r w:rsidRPr="00512C81">
        <w:rPr>
          <w:rFonts w:ascii="Times New Roman" w:eastAsia="Times New Roman" w:hAnsi="Times New Roman" w:cs="Times New Roman"/>
          <w:b/>
          <w:sz w:val="24"/>
          <w:szCs w:val="24"/>
        </w:rPr>
        <w:t>.</w:t>
      </w:r>
    </w:p>
    <w:p w14:paraId="4AB053A9" w14:textId="77777777" w:rsidR="007019E0" w:rsidRPr="00512C81" w:rsidRDefault="00E5628C"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Совместная образовательная деятельность педагогических работников с детьми ТНР предполагает следующие направления работы:</w:t>
      </w:r>
    </w:p>
    <w:p w14:paraId="698662D8" w14:textId="77777777" w:rsidR="00E5628C" w:rsidRPr="00512C81" w:rsidRDefault="00E5628C"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формирование представлений, обучающихся о разнообразии окружающего их мира и людей;</w:t>
      </w:r>
    </w:p>
    <w:p w14:paraId="638ADA40" w14:textId="77777777" w:rsidR="00E5628C" w:rsidRPr="00512C81" w:rsidRDefault="00E5628C"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воспитание правильного отношения к людям, вещам;</w:t>
      </w:r>
    </w:p>
    <w:p w14:paraId="60E3A4A9" w14:textId="77777777" w:rsidR="00E5628C" w:rsidRPr="00512C81" w:rsidRDefault="00E5628C"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w:t>
      </w:r>
      <w:r w:rsidR="00BF3339" w:rsidRPr="00512C81">
        <w:rPr>
          <w:rFonts w:ascii="Times New Roman" w:eastAsia="Times New Roman" w:hAnsi="Times New Roman" w:cs="Times New Roman"/>
          <w:sz w:val="24"/>
          <w:szCs w:val="24"/>
        </w:rPr>
        <w:t>обучение способам поведения в обществе, отражающим желания, возможности и предпочтения обучающихся («хочу-не хочу»), «могу-не могу», «нравится-не нравится»).</w:t>
      </w:r>
    </w:p>
    <w:p w14:paraId="1830D850" w14:textId="77777777" w:rsidR="008F2F11" w:rsidRPr="00512C81" w:rsidRDefault="00BF3339"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Характер решаемых задач структурировано по содержанию образовательной области по разделам: </w:t>
      </w:r>
    </w:p>
    <w:p w14:paraId="24E744A3" w14:textId="77777777" w:rsidR="008F2F11" w:rsidRPr="00512C81" w:rsidRDefault="008F2F11" w:rsidP="00AE5C56">
      <w:pPr>
        <w:pStyle w:val="a3"/>
        <w:numPr>
          <w:ilvl w:val="0"/>
          <w:numId w:val="62"/>
        </w:numPr>
        <w:ind w:left="0" w:firstLine="0"/>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игра;</w:t>
      </w:r>
    </w:p>
    <w:p w14:paraId="5740F74E" w14:textId="77777777" w:rsidR="008F2F11" w:rsidRPr="00512C81" w:rsidRDefault="008F2F11" w:rsidP="00AE5C56">
      <w:pPr>
        <w:pStyle w:val="a3"/>
        <w:numPr>
          <w:ilvl w:val="0"/>
          <w:numId w:val="62"/>
        </w:numPr>
        <w:ind w:left="0" w:firstLine="0"/>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представления о мире людей и рукотворных материалах;</w:t>
      </w:r>
    </w:p>
    <w:p w14:paraId="725C6039" w14:textId="77777777" w:rsidR="008F2F11" w:rsidRPr="00512C81" w:rsidRDefault="008F2F11" w:rsidP="00AE5C56">
      <w:pPr>
        <w:pStyle w:val="a3"/>
        <w:numPr>
          <w:ilvl w:val="0"/>
          <w:numId w:val="62"/>
        </w:numPr>
        <w:ind w:left="0" w:firstLine="0"/>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безопасное поведение в быту, социуме, природе;</w:t>
      </w:r>
    </w:p>
    <w:p w14:paraId="5CE45255" w14:textId="77777777" w:rsidR="008F2F11" w:rsidRPr="00512C81" w:rsidRDefault="008F2F11" w:rsidP="00AE5C56">
      <w:pPr>
        <w:pStyle w:val="a3"/>
        <w:numPr>
          <w:ilvl w:val="0"/>
          <w:numId w:val="62"/>
        </w:numPr>
        <w:ind w:left="0" w:firstLine="0"/>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труд.</w:t>
      </w:r>
    </w:p>
    <w:p w14:paraId="6EBCB68C" w14:textId="167FF79D" w:rsidR="00BF3339" w:rsidRPr="00512C81" w:rsidRDefault="00BF3339" w:rsidP="0096214F">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В ходе обучающих игр с детьми 1 уровня речевого развития организуются игровые ситуации, позволяющие детям выражать радость от достижения целей, вступать в общение с другими детьми: парное или в малых группах.</w:t>
      </w:r>
    </w:p>
    <w:p w14:paraId="58B40188" w14:textId="77777777" w:rsidR="00CA4F0F" w:rsidRPr="00512C81" w:rsidRDefault="00CA4F0F" w:rsidP="0026361B">
      <w:pPr>
        <w:ind w:left="3" w:firstLine="720"/>
        <w:jc w:val="both"/>
        <w:rPr>
          <w:rFonts w:ascii="Times New Roman" w:hAnsi="Times New Roman" w:cs="Times New Roman"/>
          <w:sz w:val="24"/>
          <w:szCs w:val="24"/>
        </w:rPr>
      </w:pPr>
      <w:r w:rsidRPr="00512C81">
        <w:rPr>
          <w:rFonts w:ascii="Times New Roman" w:eastAsia="Times New Roman" w:hAnsi="Times New Roman" w:cs="Times New Roman"/>
          <w:b/>
          <w:sz w:val="24"/>
          <w:szCs w:val="24"/>
        </w:rPr>
        <w:t>Игра (</w:t>
      </w:r>
      <w:r w:rsidRPr="00512C81">
        <w:rPr>
          <w:rFonts w:ascii="Times New Roman" w:hAnsi="Times New Roman" w:cs="Times New Roman"/>
          <w:sz w:val="24"/>
          <w:szCs w:val="24"/>
        </w:rPr>
        <w:t>развитие игровой деятельности).</w:t>
      </w:r>
    </w:p>
    <w:p w14:paraId="0CABB52C" w14:textId="77777777" w:rsidR="00CA4F0F" w:rsidRPr="00512C81" w:rsidRDefault="00CA4F0F"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Побуждать детей к активной игровой деятельности. Развивать познавательную деятельность, инициативность, подражательность, имитационные и творческие способности. Формировать желание объединяться для совместных игр, выполнять в игре определенные правила. Развивать в игре коммуникативные навыки, активное доброжелательное отношение к окружающим. </w:t>
      </w:r>
    </w:p>
    <w:p w14:paraId="325208A4" w14:textId="77777777" w:rsidR="00CA4F0F" w:rsidRPr="00512C81" w:rsidRDefault="00CA4F0F"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u w:val="single"/>
        </w:rPr>
        <w:t>Подвижные игры:</w:t>
      </w:r>
      <w:r w:rsidRPr="00512C81">
        <w:rPr>
          <w:rFonts w:ascii="Times New Roman" w:hAnsi="Times New Roman" w:cs="Times New Roman"/>
          <w:sz w:val="24"/>
          <w:szCs w:val="24"/>
        </w:rPr>
        <w:t xml:space="preserve"> Развивать двигательную активность детей. Поощрять проявления инициативы в играх с каталками, тележками, машинками, велосипедами, лошадками-качалками. Развивать координацию движений и координацию речи с движением, умение выполнять имитационные действия. </w:t>
      </w:r>
    </w:p>
    <w:p w14:paraId="10224323" w14:textId="77777777" w:rsidR="00CA4F0F" w:rsidRPr="00512C81" w:rsidRDefault="00CA4F0F"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u w:val="single"/>
        </w:rPr>
        <w:t>Дидактические игры:</w:t>
      </w:r>
      <w:r w:rsidRPr="00512C81">
        <w:rPr>
          <w:rFonts w:ascii="Times New Roman" w:hAnsi="Times New Roman" w:cs="Times New Roman"/>
          <w:sz w:val="24"/>
          <w:szCs w:val="24"/>
        </w:rPr>
        <w:t xml:space="preserve"> Учить собирать картинки из 2—4 частей с разными видами разреза (горизонтальным, вертикальным, диагональным, зигзагообразным) и простые пазлы по изучаемым лексическим темам. Учить собирать из отдельных частей плоскостные изображения игрушек, животных, птиц, ориентируясь на целое изображение. Упражнять в выкладывании изображений из геометрических фигур по образцу («Блоки </w:t>
      </w:r>
      <w:proofErr w:type="spellStart"/>
      <w:r w:rsidRPr="00512C81">
        <w:rPr>
          <w:rFonts w:ascii="Times New Roman" w:hAnsi="Times New Roman" w:cs="Times New Roman"/>
          <w:sz w:val="24"/>
          <w:szCs w:val="24"/>
        </w:rPr>
        <w:t>Дьенеша</w:t>
      </w:r>
      <w:proofErr w:type="spellEnd"/>
      <w:r w:rsidRPr="00512C81">
        <w:rPr>
          <w:rFonts w:ascii="Times New Roman" w:hAnsi="Times New Roman" w:cs="Times New Roman"/>
          <w:sz w:val="24"/>
          <w:szCs w:val="24"/>
        </w:rPr>
        <w:t xml:space="preserve">»). Формировать умение собирать пирамидку из нескольких колец в порядке уменьшения; нанизывать крупные бусы, выкладывать из палочек забор, чередуя в заданной последовательности 2—3 цвета. Закреплять умение сооружать несложные постройки из нескольких кубиков по данному алгоритму. Формировать навыки игры в лото, парные картинки. </w:t>
      </w:r>
    </w:p>
    <w:p w14:paraId="0D765B1A" w14:textId="62E08389" w:rsidR="00CA4F0F" w:rsidRPr="00512C81" w:rsidRDefault="00CA4F0F" w:rsidP="007D527B">
      <w:pPr>
        <w:ind w:left="3" w:firstLine="720"/>
        <w:rPr>
          <w:rFonts w:ascii="Times New Roman" w:hAnsi="Times New Roman" w:cs="Times New Roman"/>
          <w:sz w:val="24"/>
          <w:szCs w:val="24"/>
        </w:rPr>
      </w:pPr>
      <w:r w:rsidRPr="00512C81">
        <w:rPr>
          <w:rFonts w:ascii="Times New Roman" w:hAnsi="Times New Roman" w:cs="Times New Roman"/>
          <w:sz w:val="24"/>
          <w:szCs w:val="24"/>
          <w:u w:val="single"/>
        </w:rPr>
        <w:t>Сюжетно-ролевая игра</w:t>
      </w:r>
      <w:r w:rsidRPr="00512C81">
        <w:rPr>
          <w:rFonts w:ascii="Times New Roman" w:hAnsi="Times New Roman" w:cs="Times New Roman"/>
          <w:sz w:val="24"/>
          <w:szCs w:val="24"/>
        </w:rPr>
        <w:t>:</w:t>
      </w:r>
      <w:r w:rsidR="007D527B" w:rsidRPr="00512C81">
        <w:rPr>
          <w:rFonts w:ascii="Times New Roman" w:hAnsi="Times New Roman" w:cs="Times New Roman"/>
          <w:sz w:val="24"/>
          <w:szCs w:val="24"/>
        </w:rPr>
        <w:t xml:space="preserve"> р</w:t>
      </w:r>
      <w:r w:rsidRPr="00512C81">
        <w:rPr>
          <w:rFonts w:ascii="Times New Roman" w:hAnsi="Times New Roman" w:cs="Times New Roman"/>
          <w:sz w:val="24"/>
          <w:szCs w:val="24"/>
        </w:rPr>
        <w:t xml:space="preserve">асширять представления о социальной действительности. Способствовать активному усвоению социального опыта в процессе общения с окружающими людьми и выполнения с ними совместных действий. Формировать коммуникативные навыки, учить взаимодействовать во время игры. Развивать творческое воображение, подражательность, инициативность, умение выполнять различные взаимосвязанные действия и объединять их в единую сюжетную линию. Учить детей подбирать игрушки, атрибуты, предметы-заместители, необходимые для игры, и творчески использовать их, совершая с ними различные действия. </w:t>
      </w:r>
    </w:p>
    <w:p w14:paraId="1091AF91" w14:textId="15CE729A" w:rsidR="00CA4F0F" w:rsidRPr="00512C81" w:rsidRDefault="00CA4F0F" w:rsidP="007D527B">
      <w:pPr>
        <w:ind w:left="3" w:firstLine="720"/>
        <w:rPr>
          <w:rFonts w:ascii="Times New Roman" w:hAnsi="Times New Roman" w:cs="Times New Roman"/>
          <w:sz w:val="24"/>
          <w:szCs w:val="24"/>
        </w:rPr>
      </w:pPr>
      <w:r w:rsidRPr="00512C81">
        <w:rPr>
          <w:rFonts w:ascii="Times New Roman" w:hAnsi="Times New Roman" w:cs="Times New Roman"/>
          <w:sz w:val="24"/>
          <w:szCs w:val="24"/>
          <w:u w:val="single"/>
        </w:rPr>
        <w:t>Театрализованные игры</w:t>
      </w:r>
      <w:r w:rsidRPr="00512C81">
        <w:rPr>
          <w:rFonts w:ascii="Times New Roman" w:hAnsi="Times New Roman" w:cs="Times New Roman"/>
          <w:sz w:val="24"/>
          <w:szCs w:val="24"/>
        </w:rPr>
        <w:t>:</w:t>
      </w:r>
      <w:r w:rsidR="007D527B" w:rsidRPr="00512C81">
        <w:rPr>
          <w:rFonts w:ascii="Times New Roman" w:hAnsi="Times New Roman" w:cs="Times New Roman"/>
          <w:sz w:val="24"/>
          <w:szCs w:val="24"/>
        </w:rPr>
        <w:t xml:space="preserve"> р</w:t>
      </w:r>
      <w:r w:rsidRPr="00512C81">
        <w:rPr>
          <w:rFonts w:ascii="Times New Roman" w:hAnsi="Times New Roman" w:cs="Times New Roman"/>
          <w:sz w:val="24"/>
          <w:szCs w:val="24"/>
        </w:rPr>
        <w:t xml:space="preserve">азвивать монологическую и диалогическую речь, коммуникативные навыки, имитационную деятельность, интерес к различным видам театрализованной деятельности. Формировать эстетический вкус, живой интерес к театрализованной деятельности и желание в ней участвовать. Стимулировать эмоциональное восприятие сказок. Воспитывать воображение, инициативность, фантазию. Создавать положительный эмоциональный настрой, обеспечивать раскрепощение личности. Формировать достаточный запас эмоций и впечатлений. Раскрывать творческий потенциал. Учить удерживать в памяти и воспроизводить последовательность событий в сказке. Познакомить с отдельными видами театрализованных игр. Подготовить и провести театрализованные игры по сказкам «Репка», «Курочка Ряба», «Волк и козлята» в разных видах театра. Обеспечить активное участие всех детей в театрализованных играх. </w:t>
      </w:r>
    </w:p>
    <w:p w14:paraId="40090D37" w14:textId="77777777" w:rsidR="00CA4F0F" w:rsidRPr="00512C81" w:rsidRDefault="00CA4F0F" w:rsidP="0026361B">
      <w:pPr>
        <w:ind w:left="3" w:firstLine="720"/>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Представления о мире людей и рукотворных материалах.</w:t>
      </w:r>
    </w:p>
    <w:p w14:paraId="364CD205" w14:textId="02013CDA" w:rsidR="00CA4F0F" w:rsidRPr="00512C81" w:rsidRDefault="00CA4F0F" w:rsidP="0026361B">
      <w:pPr>
        <w:ind w:firstLine="3"/>
        <w:jc w:val="both"/>
        <w:rPr>
          <w:rFonts w:ascii="Times New Roman" w:hAnsi="Times New Roman" w:cs="Times New Roman"/>
          <w:sz w:val="24"/>
          <w:szCs w:val="24"/>
        </w:rPr>
      </w:pPr>
      <w:r w:rsidRPr="00512C81">
        <w:rPr>
          <w:rFonts w:ascii="Times New Roman" w:eastAsia="Times New Roman" w:hAnsi="Times New Roman" w:cs="Times New Roman"/>
          <w:sz w:val="24"/>
          <w:szCs w:val="24"/>
        </w:rPr>
        <w:t>Ф</w:t>
      </w:r>
      <w:r w:rsidRPr="00512C81">
        <w:rPr>
          <w:rFonts w:ascii="Times New Roman" w:hAnsi="Times New Roman" w:cs="Times New Roman"/>
          <w:sz w:val="24"/>
          <w:szCs w:val="24"/>
        </w:rPr>
        <w:t>ормирование общепринятых норм поведения:</w:t>
      </w:r>
      <w:r w:rsidR="007D527B" w:rsidRPr="00512C81">
        <w:rPr>
          <w:rFonts w:ascii="Times New Roman" w:hAnsi="Times New Roman" w:cs="Times New Roman"/>
          <w:sz w:val="24"/>
          <w:szCs w:val="24"/>
        </w:rPr>
        <w:t xml:space="preserve"> ф</w:t>
      </w:r>
      <w:r w:rsidR="00D5751E" w:rsidRPr="00512C81">
        <w:rPr>
          <w:rFonts w:ascii="Times New Roman" w:hAnsi="Times New Roman" w:cs="Times New Roman"/>
          <w:sz w:val="24"/>
          <w:szCs w:val="24"/>
        </w:rPr>
        <w:t xml:space="preserve">ормировать навыки адекватного поведения в различных ситуациях, учить детей быть вежливыми (здороваться, прощаться, благодарить, спрашивать разрешения). Формировать активное доброжелательное отношение к окружающим, взрослым и сверстникам. Учить оценивать свои поступки и поступки других людей. Развивать навыки общения со сверстниками, совместного выполнения действий в играх, самостоятельной и непосредственно организованной образовательной деятельности. Учить уступать друг другу, сообща пользоваться игрушками и книгами. </w:t>
      </w:r>
    </w:p>
    <w:p w14:paraId="3C21D7E4" w14:textId="3659A422" w:rsidR="00CA4F0F" w:rsidRPr="00512C81" w:rsidRDefault="00CA4F0F"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Формирование гендерных и гражданских чувств: </w:t>
      </w:r>
      <w:r w:rsidR="007D527B" w:rsidRPr="00512C81">
        <w:rPr>
          <w:rFonts w:ascii="Times New Roman" w:hAnsi="Times New Roman" w:cs="Times New Roman"/>
          <w:sz w:val="24"/>
          <w:szCs w:val="24"/>
        </w:rPr>
        <w:t>ф</w:t>
      </w:r>
      <w:r w:rsidR="00D5751E" w:rsidRPr="00512C81">
        <w:rPr>
          <w:rFonts w:ascii="Times New Roman" w:hAnsi="Times New Roman" w:cs="Times New Roman"/>
          <w:sz w:val="24"/>
          <w:szCs w:val="24"/>
        </w:rPr>
        <w:t>ормировать у каждого ребенка образ Я. Формировать начальные сведения о человеке. Формировать первичные гендерные представления; навыки поведения, характе</w:t>
      </w:r>
      <w:r w:rsidRPr="00512C81">
        <w:rPr>
          <w:rFonts w:ascii="Times New Roman" w:hAnsi="Times New Roman" w:cs="Times New Roman"/>
          <w:sz w:val="24"/>
          <w:szCs w:val="24"/>
        </w:rPr>
        <w:t>рные для мальчиков и девочек.</w:t>
      </w:r>
      <w:r w:rsidR="00D5751E" w:rsidRPr="00512C81">
        <w:rPr>
          <w:rFonts w:ascii="Times New Roman" w:hAnsi="Times New Roman" w:cs="Times New Roman"/>
          <w:sz w:val="24"/>
          <w:szCs w:val="24"/>
        </w:rPr>
        <w:t xml:space="preserve"> Знакомить с правами и обязанностями детей группы. Формировать первичные представления о своей улице, родном городе, родной стране. </w:t>
      </w:r>
    </w:p>
    <w:p w14:paraId="79642A01" w14:textId="77777777" w:rsidR="00CA4F0F" w:rsidRPr="00512C81" w:rsidRDefault="00CA4F0F" w:rsidP="0026361B">
      <w:pPr>
        <w:ind w:left="3" w:firstLine="720"/>
        <w:jc w:val="both"/>
        <w:rPr>
          <w:rFonts w:ascii="Times New Roman" w:hAnsi="Times New Roman" w:cs="Times New Roman"/>
          <w:b/>
          <w:sz w:val="24"/>
          <w:szCs w:val="24"/>
        </w:rPr>
      </w:pPr>
      <w:r w:rsidRPr="00512C81">
        <w:rPr>
          <w:rFonts w:ascii="Times New Roman" w:hAnsi="Times New Roman" w:cs="Times New Roman"/>
          <w:b/>
          <w:sz w:val="24"/>
          <w:szCs w:val="24"/>
        </w:rPr>
        <w:t>Труд.</w:t>
      </w:r>
    </w:p>
    <w:p w14:paraId="12AC62F3" w14:textId="27FA6FB7" w:rsidR="00CA4F0F" w:rsidRPr="00512C81" w:rsidRDefault="00CA4F0F"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Совместная трудовая деятельность: </w:t>
      </w:r>
      <w:r w:rsidR="007D527B" w:rsidRPr="00512C81">
        <w:rPr>
          <w:rFonts w:ascii="Times New Roman" w:hAnsi="Times New Roman" w:cs="Times New Roman"/>
          <w:sz w:val="24"/>
          <w:szCs w:val="24"/>
        </w:rPr>
        <w:t>в</w:t>
      </w:r>
      <w:r w:rsidR="00D5751E" w:rsidRPr="00512C81">
        <w:rPr>
          <w:rFonts w:ascii="Times New Roman" w:hAnsi="Times New Roman" w:cs="Times New Roman"/>
          <w:sz w:val="24"/>
          <w:szCs w:val="24"/>
        </w:rPr>
        <w:t xml:space="preserve">оспитывать у детей желание принимать участие в трудовой деятельности, готовить материалы к занятиям, помогать накрывать на стол. Формировать навыки самообслуживания, опрятность, аккуратность. Учить убирать за собой игры и игрушки, аккуратно складывать и убирать одежду. Формировать у детей первичные представления о труде взрослых, его роли в общественной жизни и жизни каждого человека. Воспитывать ценностное отношение к собственному труду и труду других людей. </w:t>
      </w:r>
    </w:p>
    <w:p w14:paraId="7A5CBE0B" w14:textId="77777777" w:rsidR="00CA4F0F" w:rsidRPr="00512C81" w:rsidRDefault="00CA4F0F" w:rsidP="0026361B">
      <w:pPr>
        <w:ind w:left="3" w:firstLine="720"/>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Безопасное поведение в быту, социуме, природе.</w:t>
      </w:r>
    </w:p>
    <w:p w14:paraId="52F3ADEC" w14:textId="77777777" w:rsidR="00D5751E" w:rsidRPr="00512C81" w:rsidRDefault="00D5751E" w:rsidP="0026361B">
      <w:pPr>
        <w:ind w:left="3" w:firstLine="720"/>
        <w:jc w:val="both"/>
        <w:rPr>
          <w:rFonts w:ascii="Times New Roman" w:eastAsia="Times New Roman" w:hAnsi="Times New Roman" w:cs="Times New Roman"/>
          <w:sz w:val="24"/>
          <w:szCs w:val="24"/>
        </w:rPr>
      </w:pPr>
      <w:r w:rsidRPr="00512C81">
        <w:rPr>
          <w:rFonts w:ascii="Times New Roman" w:hAnsi="Times New Roman" w:cs="Times New Roman"/>
          <w:sz w:val="24"/>
          <w:szCs w:val="24"/>
        </w:rPr>
        <w:t>Формировать у детей навыки безопасного поведения дома и в детском саду. Расширять представления о правилах дорожного движения и формировать навыки безопасного поведения на улицах города. Формировать у детей навыки безопасного поведения в природе. Закладывать основы безопасного взаимодействия с растениями и животными. Учить понимать простейшие взаимосвязи в природе.</w:t>
      </w:r>
    </w:p>
    <w:p w14:paraId="69640F5F" w14:textId="77777777" w:rsidR="00AE7C20" w:rsidRPr="00512C81" w:rsidRDefault="00AE7C20" w:rsidP="0026361B">
      <w:pPr>
        <w:ind w:left="3" w:firstLine="720"/>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Основное содержание образовательной деятельности</w:t>
      </w:r>
      <w:r w:rsidR="00344BD7" w:rsidRPr="00512C81">
        <w:rPr>
          <w:rFonts w:ascii="Times New Roman" w:eastAsia="Times New Roman" w:hAnsi="Times New Roman" w:cs="Times New Roman"/>
          <w:b/>
          <w:sz w:val="24"/>
          <w:szCs w:val="24"/>
        </w:rPr>
        <w:t xml:space="preserve"> в области социально-коммуникативного развития</w:t>
      </w:r>
      <w:r w:rsidRPr="00512C81">
        <w:rPr>
          <w:rFonts w:ascii="Times New Roman" w:eastAsia="Times New Roman" w:hAnsi="Times New Roman" w:cs="Times New Roman"/>
          <w:b/>
          <w:sz w:val="24"/>
          <w:szCs w:val="24"/>
        </w:rPr>
        <w:t xml:space="preserve"> с детьми </w:t>
      </w:r>
      <w:r w:rsidRPr="00512C81">
        <w:rPr>
          <w:rFonts w:ascii="Times New Roman" w:eastAsia="Times New Roman" w:hAnsi="Times New Roman" w:cs="Times New Roman"/>
          <w:b/>
          <w:sz w:val="24"/>
          <w:szCs w:val="24"/>
          <w:u w:val="single"/>
        </w:rPr>
        <w:t>среднего дошкольного возраста</w:t>
      </w:r>
      <w:r w:rsidRPr="00512C81">
        <w:rPr>
          <w:rFonts w:ascii="Times New Roman" w:eastAsia="Times New Roman" w:hAnsi="Times New Roman" w:cs="Times New Roman"/>
          <w:b/>
          <w:sz w:val="24"/>
          <w:szCs w:val="24"/>
        </w:rPr>
        <w:t>.</w:t>
      </w:r>
    </w:p>
    <w:p w14:paraId="3EAEAB25" w14:textId="77777777" w:rsidR="00AE7C20" w:rsidRPr="00512C81" w:rsidRDefault="00AE7C20"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14:paraId="4DE8790A" w14:textId="77777777" w:rsidR="00AE7C20" w:rsidRPr="00512C81" w:rsidRDefault="00AE7C20" w:rsidP="00AE5C56">
      <w:pPr>
        <w:pStyle w:val="a3"/>
        <w:numPr>
          <w:ilvl w:val="0"/>
          <w:numId w:val="62"/>
        </w:numPr>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игра;</w:t>
      </w:r>
    </w:p>
    <w:p w14:paraId="6A78633A" w14:textId="77777777" w:rsidR="00AE7C20" w:rsidRPr="00512C81" w:rsidRDefault="00AE7C20" w:rsidP="00AE5C56">
      <w:pPr>
        <w:pStyle w:val="a3"/>
        <w:numPr>
          <w:ilvl w:val="0"/>
          <w:numId w:val="62"/>
        </w:numPr>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представления о мире людей и рукотворных материалах;</w:t>
      </w:r>
    </w:p>
    <w:p w14:paraId="278385CF" w14:textId="77777777" w:rsidR="00AE7C20" w:rsidRPr="00512C81" w:rsidRDefault="00AE7C20" w:rsidP="00AE5C56">
      <w:pPr>
        <w:pStyle w:val="a3"/>
        <w:numPr>
          <w:ilvl w:val="0"/>
          <w:numId w:val="62"/>
        </w:numPr>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безопасное поведение в быту, социуме, природе;</w:t>
      </w:r>
    </w:p>
    <w:p w14:paraId="7BB11297" w14:textId="77777777" w:rsidR="00AE7C20" w:rsidRPr="00512C81" w:rsidRDefault="00AE7C20" w:rsidP="00AE5C56">
      <w:pPr>
        <w:pStyle w:val="a3"/>
        <w:numPr>
          <w:ilvl w:val="0"/>
          <w:numId w:val="62"/>
        </w:numPr>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труд.</w:t>
      </w:r>
    </w:p>
    <w:p w14:paraId="53231421" w14:textId="77777777" w:rsidR="00AE7C20" w:rsidRPr="00512C81" w:rsidRDefault="00AE7C20"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14:paraId="03C817C6" w14:textId="77777777" w:rsidR="00AE7C20" w:rsidRPr="00512C81" w:rsidRDefault="00AE7C20"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14:paraId="2E44BBFB" w14:textId="77777777" w:rsidR="00AE7C20" w:rsidRPr="00512C81" w:rsidRDefault="00AE7C20"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14:paraId="1DEC56BD" w14:textId="77777777" w:rsidR="00AE7C20" w:rsidRPr="00512C81" w:rsidRDefault="00AE7C20"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14:paraId="0EC8603D" w14:textId="77777777" w:rsidR="00AE7C20" w:rsidRPr="00512C81" w:rsidRDefault="00AE7C20"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14:paraId="3820B3E4" w14:textId="77777777" w:rsidR="00AE7C20" w:rsidRPr="00512C81" w:rsidRDefault="00AE7C20"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i/>
          <w:sz w:val="24"/>
          <w:szCs w:val="24"/>
        </w:rP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w:t>
      </w:r>
      <w:r w:rsidRPr="00512C81">
        <w:rPr>
          <w:rFonts w:ascii="Times New Roman" w:eastAsia="Times New Roman" w:hAnsi="Times New Roman" w:cs="Times New Roman"/>
          <w:sz w:val="24"/>
          <w:szCs w:val="24"/>
        </w:rPr>
        <w:t xml:space="preserve">Для формирования </w:t>
      </w:r>
      <w:r w:rsidR="00D5751E" w:rsidRPr="00512C81">
        <w:rPr>
          <w:rFonts w:ascii="Times New Roman" w:eastAsia="Times New Roman" w:hAnsi="Times New Roman" w:cs="Times New Roman"/>
          <w:sz w:val="24"/>
          <w:szCs w:val="24"/>
        </w:rPr>
        <w:t>коммуникативных способностей,</w:t>
      </w:r>
      <w:r w:rsidRPr="00512C81">
        <w:rPr>
          <w:rFonts w:ascii="Times New Roman" w:eastAsia="Times New Roman" w:hAnsi="Times New Roman" w:cs="Times New Roman"/>
          <w:sz w:val="24"/>
          <w:szCs w:val="24"/>
        </w:rPr>
        <w:t xml:space="preserve">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14:paraId="36F46452" w14:textId="464B0732" w:rsidR="00E76D29" w:rsidRPr="00512C81" w:rsidRDefault="00AE7C20" w:rsidP="0096214F">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В образовательной процесс в области "Социально-коммуникативное развитие" вовлека</w:t>
      </w:r>
      <w:r w:rsidR="00344BD7" w:rsidRPr="00512C81">
        <w:rPr>
          <w:rFonts w:ascii="Times New Roman" w:eastAsia="Times New Roman" w:hAnsi="Times New Roman" w:cs="Times New Roman"/>
          <w:sz w:val="24"/>
          <w:szCs w:val="24"/>
        </w:rPr>
        <w:t>ются</w:t>
      </w:r>
      <w:r w:rsidRPr="00512C81">
        <w:rPr>
          <w:rFonts w:ascii="Times New Roman" w:eastAsia="Times New Roman" w:hAnsi="Times New Roman" w:cs="Times New Roman"/>
          <w:sz w:val="24"/>
          <w:szCs w:val="24"/>
        </w:rPr>
        <w:t xml:space="preserve"> родителей (законных представителей) обучающихся, а также всех специалист</w:t>
      </w:r>
      <w:r w:rsidR="00344BD7" w:rsidRPr="00512C81">
        <w:rPr>
          <w:rFonts w:ascii="Times New Roman" w:eastAsia="Times New Roman" w:hAnsi="Times New Roman" w:cs="Times New Roman"/>
          <w:sz w:val="24"/>
          <w:szCs w:val="24"/>
        </w:rPr>
        <w:t>ы</w:t>
      </w:r>
      <w:r w:rsidRPr="00512C81">
        <w:rPr>
          <w:rFonts w:ascii="Times New Roman" w:eastAsia="Times New Roman" w:hAnsi="Times New Roman" w:cs="Times New Roman"/>
          <w:sz w:val="24"/>
          <w:szCs w:val="24"/>
        </w:rPr>
        <w:t>, работающи</w:t>
      </w:r>
      <w:r w:rsidR="00344BD7" w:rsidRPr="00512C81">
        <w:rPr>
          <w:rFonts w:ascii="Times New Roman" w:eastAsia="Times New Roman" w:hAnsi="Times New Roman" w:cs="Times New Roman"/>
          <w:sz w:val="24"/>
          <w:szCs w:val="24"/>
        </w:rPr>
        <w:t>е</w:t>
      </w:r>
      <w:r w:rsidRPr="00512C81">
        <w:rPr>
          <w:rFonts w:ascii="Times New Roman" w:eastAsia="Times New Roman" w:hAnsi="Times New Roman" w:cs="Times New Roman"/>
          <w:sz w:val="24"/>
          <w:szCs w:val="24"/>
        </w:rPr>
        <w:t xml:space="preserve"> с детьми с тяжелыми нарушениями речи.</w:t>
      </w:r>
    </w:p>
    <w:p w14:paraId="58B97FA5" w14:textId="77777777" w:rsidR="00E76D29" w:rsidRPr="00512C81" w:rsidRDefault="00E76D29" w:rsidP="0026361B">
      <w:pPr>
        <w:ind w:firstLine="720"/>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Игра.</w:t>
      </w:r>
    </w:p>
    <w:p w14:paraId="5F62BF52" w14:textId="77777777" w:rsidR="00E76D29" w:rsidRPr="00512C81" w:rsidRDefault="00E76D29" w:rsidP="0026361B">
      <w:pPr>
        <w:ind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Активизировать игровую деятельность, развивать имитационные и творческие способности, наблюдательность, подражательность, активность, инициативность, коммуникативные навыки, взаимодействие, доброжелательное отношение к окружающим. Формировать навык самостоятельной передачи эмоций. </w:t>
      </w:r>
    </w:p>
    <w:p w14:paraId="6A529995" w14:textId="77777777" w:rsidR="00E76D29" w:rsidRPr="00512C81" w:rsidRDefault="00E76D29" w:rsidP="0026361B">
      <w:pPr>
        <w:ind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Подвижные игры: Развивать двигательную активность, быстроту, ловкость, способность ориентироваться в пространстве, активизировать мышечный тонус, совершенствовать координацию движений. Воспитывать самостоятельность в организации знакомых игр с группой сверстников. </w:t>
      </w:r>
    </w:p>
    <w:p w14:paraId="7DDADF70" w14:textId="77777777" w:rsidR="00E76D29" w:rsidRPr="00512C81" w:rsidRDefault="00E76D29" w:rsidP="0026361B">
      <w:pPr>
        <w:ind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Настольно-печатные дидактические игры: Формировать навыки игры в настольно-печатные игры с правилами (лото, домино, игры-«ходилки»), умение играть сообща, уступать друг другу. </w:t>
      </w:r>
    </w:p>
    <w:p w14:paraId="50BAC49F" w14:textId="77777777" w:rsidR="00E76D29" w:rsidRPr="00512C81" w:rsidRDefault="00E76D29" w:rsidP="0026361B">
      <w:pPr>
        <w:ind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Сюжетно-ролевая игра: Обогащать социальный опыт и развивать социальные отношения в игре на основе осмысления профессиональной деятельности взрослых. Формировать умение объединяться для игры, распределять роли, совершать действия в соответствии с общим замыслом, согласовывать действия друг с другом и совместными действиями достигать результата, самостоятельно создавать игровые замыслы, подбирать атрибуты, </w:t>
      </w:r>
      <w:proofErr w:type="spellStart"/>
      <w:r w:rsidRPr="00512C81">
        <w:rPr>
          <w:rFonts w:ascii="Times New Roman" w:hAnsi="Times New Roman" w:cs="Times New Roman"/>
          <w:sz w:val="24"/>
          <w:szCs w:val="24"/>
        </w:rPr>
        <w:t>предметызаместители</w:t>
      </w:r>
      <w:proofErr w:type="spellEnd"/>
      <w:r w:rsidRPr="00512C81">
        <w:rPr>
          <w:rFonts w:ascii="Times New Roman" w:hAnsi="Times New Roman" w:cs="Times New Roman"/>
          <w:sz w:val="24"/>
          <w:szCs w:val="24"/>
        </w:rPr>
        <w:t xml:space="preserve">. Развивать умение использовать в сюжетно-ролевой игре постройки из строительного материала. </w:t>
      </w:r>
    </w:p>
    <w:p w14:paraId="2815E832" w14:textId="77777777" w:rsidR="00E76D29" w:rsidRPr="00512C81" w:rsidRDefault="00E76D29" w:rsidP="0026361B">
      <w:pPr>
        <w:ind w:firstLine="720"/>
        <w:jc w:val="both"/>
        <w:rPr>
          <w:rFonts w:ascii="Times New Roman" w:eastAsia="Times New Roman" w:hAnsi="Times New Roman" w:cs="Times New Roman"/>
          <w:b/>
          <w:sz w:val="24"/>
          <w:szCs w:val="24"/>
        </w:rPr>
      </w:pPr>
      <w:r w:rsidRPr="00512C81">
        <w:rPr>
          <w:rFonts w:ascii="Times New Roman" w:hAnsi="Times New Roman" w:cs="Times New Roman"/>
          <w:sz w:val="24"/>
          <w:szCs w:val="24"/>
        </w:rPr>
        <w:t>Театрализованные игры: Развивать интерес к театрализованным играм. Обучать разыгрыванию несложных представлений по знакомой сказке, проведению театрализованных игр во всех видах театра. Формировать эстетический вкус, достаточный запас эмоций и впечатлений.</w:t>
      </w:r>
    </w:p>
    <w:p w14:paraId="6B79973C" w14:textId="77777777" w:rsidR="00E76D29" w:rsidRPr="00512C81" w:rsidRDefault="00E76D29" w:rsidP="0026361B">
      <w:pPr>
        <w:ind w:firstLine="720"/>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Представления о мире людей и рукотворных материалах.</w:t>
      </w:r>
    </w:p>
    <w:p w14:paraId="32ABC72B" w14:textId="77777777" w:rsidR="00E76D29" w:rsidRPr="00512C81" w:rsidRDefault="00E76D29" w:rsidP="0026361B">
      <w:pPr>
        <w:ind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Формирование общепринятых норм поведения: Совершенствовать навыки адекватного поведения в различных ситуациях. Воспитывать вежливость, отзывчивость, скромность, смелость, желание быть справедливым. Учить испытывать чувство стыда за нехорошие поступки. Развивать умение играть и действовать сообща, уступая друг другу. Формировать навык бережного отношения к вещам. </w:t>
      </w:r>
    </w:p>
    <w:p w14:paraId="03048588" w14:textId="77777777" w:rsidR="00E76D29" w:rsidRPr="00512C81" w:rsidRDefault="00E76D29" w:rsidP="0026361B">
      <w:pPr>
        <w:ind w:firstLine="720"/>
        <w:jc w:val="both"/>
        <w:rPr>
          <w:rFonts w:ascii="Times New Roman" w:eastAsia="Times New Roman" w:hAnsi="Times New Roman" w:cs="Times New Roman"/>
          <w:b/>
          <w:sz w:val="24"/>
          <w:szCs w:val="24"/>
        </w:rPr>
      </w:pPr>
      <w:r w:rsidRPr="00512C81">
        <w:rPr>
          <w:rFonts w:ascii="Times New Roman" w:hAnsi="Times New Roman" w:cs="Times New Roman"/>
          <w:sz w:val="24"/>
          <w:szCs w:val="24"/>
        </w:rPr>
        <w:t>Формирование гендерных и гражданских чувств: Продолжать поло-ролевое воспитание. Воспитывать уважительные отношения к сверстникам своего и противоположного пола. Развивать представления каждого ребенка о его прошлом, настоящем и будущем. Углублять представления каждого ребенка о своей семье, ее членах и ее истории. Расширять представления детей о правах и обязанностях детей. Привлекать детей к активному участию в жизни группы и детского сада, в оформлении помещений. Воспитывать любовь к родному городу. Знакомить с его достопримечательностями. Воспитывать любовь к родному городу, знакомить с его достопримечательностями, названиями улиц, на которых живут дети, и находится детский сад. Привлекать внимание к труду взрослых, его общественному значению. Формировать представления о некоторых профессиях, трудовых действиях их представителей. Формировать первичные представления о государственных праздниках (Новый год, День защитника Отечества, 8 марта, 9 мая)</w:t>
      </w:r>
      <w:r w:rsidR="0071185F" w:rsidRPr="00512C81">
        <w:rPr>
          <w:rFonts w:ascii="Times New Roman" w:hAnsi="Times New Roman" w:cs="Times New Roman"/>
          <w:sz w:val="24"/>
          <w:szCs w:val="24"/>
        </w:rPr>
        <w:t>.</w:t>
      </w:r>
    </w:p>
    <w:p w14:paraId="5F835BC4" w14:textId="77777777" w:rsidR="00E76D29" w:rsidRPr="00512C81" w:rsidRDefault="00E76D29" w:rsidP="0026361B">
      <w:pPr>
        <w:ind w:firstLine="720"/>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Безопасное поведение в быту, социуме, природе.</w:t>
      </w:r>
    </w:p>
    <w:p w14:paraId="4D64523C" w14:textId="77777777" w:rsidR="00E76D29" w:rsidRPr="00512C81" w:rsidRDefault="00E76D29" w:rsidP="0026361B">
      <w:pPr>
        <w:ind w:firstLine="720"/>
        <w:jc w:val="both"/>
        <w:rPr>
          <w:rFonts w:ascii="Times New Roman" w:eastAsia="Times New Roman" w:hAnsi="Times New Roman" w:cs="Times New Roman"/>
          <w:b/>
          <w:sz w:val="24"/>
          <w:szCs w:val="24"/>
        </w:rPr>
      </w:pPr>
      <w:r w:rsidRPr="00512C81">
        <w:rPr>
          <w:rFonts w:ascii="Times New Roman" w:hAnsi="Times New Roman" w:cs="Times New Roman"/>
          <w:sz w:val="24"/>
          <w:szCs w:val="24"/>
        </w:rPr>
        <w:t>Совершенствовать у детей навыки безопасного поведения дома, в детском саду (на занятиях, в игровой деятельности, на лестнице, в раздевалке, в туалетной комнате), в спортивном зале, на участке (возле качелей, в песочнице, на спортивных снарядах), на игровых площадках. Формировать навыки поведения с незнакомыми людьми. Закрепить знание каждым ребенком фамилии имени и отчества мамы и папы, домашнего адреса и телефона. Совершенствовать представления о правилах дорожного движения и навыки безопасного поведения на улицах города, на остановках, в транспорте. Познакомить детей с некоторыми дорожными знаками («Дети», «Пешеходный переход», «Подземный переход», «Остановка общественного транспорта», «Велосипедная дорожка»). Сформировать представления о специальном транспорте («Скорая помощь», «Милиция», пожарная машина). Совершенствовать навыки безопасного поведения в природе и культуры поведения в природе. Совершенствовать представления о безопасном взаимодействии с растениями и животными. Совершенствовать представления о простейших взаимосвязях в природе. Формировать умение одеваться по погоде</w:t>
      </w:r>
    </w:p>
    <w:p w14:paraId="1CB3A516" w14:textId="77777777" w:rsidR="00E76D29" w:rsidRPr="00512C81" w:rsidRDefault="00E76D29" w:rsidP="0026361B">
      <w:pPr>
        <w:ind w:firstLine="720"/>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Труд.</w:t>
      </w:r>
    </w:p>
    <w:p w14:paraId="32D0F5F0" w14:textId="41FD3101" w:rsidR="00E76D29" w:rsidRPr="00512C81" w:rsidRDefault="00E76D29" w:rsidP="0026361B">
      <w:pPr>
        <w:ind w:left="3"/>
        <w:jc w:val="both"/>
        <w:rPr>
          <w:rFonts w:ascii="Times New Roman" w:hAnsi="Times New Roman" w:cs="Times New Roman"/>
          <w:sz w:val="24"/>
          <w:szCs w:val="24"/>
        </w:rPr>
      </w:pPr>
      <w:r w:rsidRPr="00512C81">
        <w:rPr>
          <w:rFonts w:ascii="Times New Roman" w:hAnsi="Times New Roman" w:cs="Times New Roman"/>
          <w:sz w:val="24"/>
          <w:szCs w:val="24"/>
        </w:rPr>
        <w:t>Совместная трудовая деятельность:</w:t>
      </w:r>
      <w:r w:rsidR="007D527B" w:rsidRPr="00512C81">
        <w:rPr>
          <w:rFonts w:ascii="Times New Roman" w:hAnsi="Times New Roman" w:cs="Times New Roman"/>
          <w:sz w:val="24"/>
          <w:szCs w:val="24"/>
        </w:rPr>
        <w:t xml:space="preserve"> в</w:t>
      </w:r>
      <w:r w:rsidRPr="00512C81">
        <w:rPr>
          <w:rFonts w:ascii="Times New Roman" w:hAnsi="Times New Roman" w:cs="Times New Roman"/>
          <w:sz w:val="24"/>
          <w:szCs w:val="24"/>
        </w:rPr>
        <w:t>оспитывать положительное отношение к труду, желание трудиться, выполнять поручения взрослых, помогать старшим и друг другу, оценивать результаты совей работы. Формировать понимание необходимости и важности труда взрослых. Совершенствовать навыки самообслуживания, аккуратности, опрятности. Учить поддерживать порядок в групповом помещении, раздевалке, на участке. Учить выполнять обязанности дежурных по столовой и в центре природы. Учить помогать воспитателю приводить в порядок используемое на занятиях оборудование. 85 Формировать умение делать поделки для оформления группового помещения, игрушки и пособия для игр и занятий. Учить экономно использовать материалы, работать аккуратно, убирать сове рабочее место.</w:t>
      </w:r>
    </w:p>
    <w:p w14:paraId="1577D3D4" w14:textId="77777777" w:rsidR="0026361B" w:rsidRPr="00512C81" w:rsidRDefault="0026361B" w:rsidP="0026361B">
      <w:pPr>
        <w:spacing w:line="276" w:lineRule="auto"/>
        <w:ind w:firstLine="720"/>
        <w:jc w:val="both"/>
        <w:rPr>
          <w:rFonts w:ascii="Times New Roman" w:eastAsia="Times New Roman" w:hAnsi="Times New Roman" w:cs="Times New Roman"/>
          <w:b/>
          <w:sz w:val="24"/>
          <w:szCs w:val="24"/>
        </w:rPr>
      </w:pPr>
    </w:p>
    <w:p w14:paraId="3106251D" w14:textId="77777777" w:rsidR="00AE7C20" w:rsidRPr="00512C81" w:rsidRDefault="00AE7C20" w:rsidP="0026361B">
      <w:pPr>
        <w:ind w:firstLine="720"/>
        <w:jc w:val="both"/>
        <w:rPr>
          <w:rFonts w:ascii="Times New Roman" w:eastAsia="Times New Roman" w:hAnsi="Times New Roman" w:cs="Times New Roman"/>
          <w:b/>
          <w:sz w:val="24"/>
          <w:szCs w:val="24"/>
          <w:u w:val="single"/>
        </w:rPr>
      </w:pPr>
      <w:r w:rsidRPr="00512C81">
        <w:rPr>
          <w:rFonts w:ascii="Times New Roman" w:eastAsia="Times New Roman" w:hAnsi="Times New Roman" w:cs="Times New Roman"/>
          <w:b/>
          <w:sz w:val="24"/>
          <w:szCs w:val="24"/>
        </w:rPr>
        <w:t>Основное содержание образовательной деятельности</w:t>
      </w:r>
      <w:r w:rsidR="00344BD7" w:rsidRPr="00512C81">
        <w:rPr>
          <w:rFonts w:ascii="Times New Roman" w:eastAsia="Times New Roman" w:hAnsi="Times New Roman" w:cs="Times New Roman"/>
          <w:b/>
          <w:sz w:val="24"/>
          <w:szCs w:val="24"/>
        </w:rPr>
        <w:t xml:space="preserve"> социально-коммуникативное развитие </w:t>
      </w:r>
      <w:r w:rsidRPr="00512C81">
        <w:rPr>
          <w:rFonts w:ascii="Times New Roman" w:eastAsia="Times New Roman" w:hAnsi="Times New Roman" w:cs="Times New Roman"/>
          <w:b/>
          <w:sz w:val="24"/>
          <w:szCs w:val="24"/>
        </w:rPr>
        <w:t>с детьми</w:t>
      </w:r>
      <w:r w:rsidRPr="00512C81">
        <w:rPr>
          <w:rFonts w:ascii="Times New Roman" w:eastAsia="Times New Roman" w:hAnsi="Times New Roman" w:cs="Times New Roman"/>
          <w:b/>
          <w:sz w:val="24"/>
          <w:szCs w:val="24"/>
          <w:u w:val="single"/>
        </w:rPr>
        <w:t xml:space="preserve"> старшего дошкольного возраста.</w:t>
      </w:r>
    </w:p>
    <w:p w14:paraId="53CA8CBF" w14:textId="77777777" w:rsidR="00AE7C20" w:rsidRPr="00512C81" w:rsidRDefault="00AE7C20"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14:paraId="1C86529B" w14:textId="77777777" w:rsidR="00AE7C20" w:rsidRPr="00512C81" w:rsidRDefault="00AE7C20"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14:paraId="681BC844" w14:textId="77777777" w:rsidR="00AE7C20" w:rsidRPr="00512C81" w:rsidRDefault="00AE7C20"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14:paraId="0CDECF3E" w14:textId="77777777" w:rsidR="00AE7C20" w:rsidRPr="00512C81" w:rsidRDefault="00344BD7" w:rsidP="0026361B">
      <w:pPr>
        <w:ind w:left="3" w:firstLine="720"/>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 xml:space="preserve">- </w:t>
      </w:r>
      <w:r w:rsidR="00AE7C20" w:rsidRPr="00512C81">
        <w:rPr>
          <w:rFonts w:ascii="Times New Roman" w:eastAsia="Times New Roman" w:hAnsi="Times New Roman" w:cs="Times New Roman"/>
          <w:b/>
          <w:sz w:val="24"/>
          <w:szCs w:val="24"/>
        </w:rPr>
        <w:t>игра;</w:t>
      </w:r>
    </w:p>
    <w:p w14:paraId="5AC13EA3" w14:textId="77777777" w:rsidR="00AE7C20" w:rsidRPr="00512C81" w:rsidRDefault="00344BD7" w:rsidP="0026361B">
      <w:pPr>
        <w:ind w:left="3" w:firstLine="720"/>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 xml:space="preserve">- </w:t>
      </w:r>
      <w:r w:rsidR="00AE7C20" w:rsidRPr="00512C81">
        <w:rPr>
          <w:rFonts w:ascii="Times New Roman" w:eastAsia="Times New Roman" w:hAnsi="Times New Roman" w:cs="Times New Roman"/>
          <w:b/>
          <w:sz w:val="24"/>
          <w:szCs w:val="24"/>
        </w:rPr>
        <w:t>представления о мире людей и рукотворных материалах;</w:t>
      </w:r>
    </w:p>
    <w:p w14:paraId="428CC722" w14:textId="77777777" w:rsidR="00AE7C20" w:rsidRPr="00512C81" w:rsidRDefault="00344BD7" w:rsidP="0026361B">
      <w:pPr>
        <w:ind w:left="3" w:firstLine="720"/>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 xml:space="preserve">- </w:t>
      </w:r>
      <w:r w:rsidR="00AE7C20" w:rsidRPr="00512C81">
        <w:rPr>
          <w:rFonts w:ascii="Times New Roman" w:eastAsia="Times New Roman" w:hAnsi="Times New Roman" w:cs="Times New Roman"/>
          <w:b/>
          <w:sz w:val="24"/>
          <w:szCs w:val="24"/>
        </w:rPr>
        <w:t>безопасное поведение в быту, социуме, природе;</w:t>
      </w:r>
    </w:p>
    <w:p w14:paraId="2DC04DFA" w14:textId="77777777" w:rsidR="00AE7C20" w:rsidRPr="00512C81" w:rsidRDefault="00344BD7" w:rsidP="0026361B">
      <w:pPr>
        <w:ind w:left="3" w:firstLine="720"/>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 xml:space="preserve">- </w:t>
      </w:r>
      <w:r w:rsidR="00AE7C20" w:rsidRPr="00512C81">
        <w:rPr>
          <w:rFonts w:ascii="Times New Roman" w:eastAsia="Times New Roman" w:hAnsi="Times New Roman" w:cs="Times New Roman"/>
          <w:b/>
          <w:sz w:val="24"/>
          <w:szCs w:val="24"/>
        </w:rPr>
        <w:t>труд.</w:t>
      </w:r>
    </w:p>
    <w:p w14:paraId="457C3581" w14:textId="77777777" w:rsidR="00AE7C20" w:rsidRPr="00512C81" w:rsidRDefault="00AE7C20" w:rsidP="0026361B">
      <w:pPr>
        <w:ind w:left="3" w:firstLine="720"/>
        <w:jc w:val="both"/>
        <w:rPr>
          <w:rFonts w:ascii="Times New Roman" w:eastAsia="Times New Roman" w:hAnsi="Times New Roman" w:cs="Times New Roman"/>
          <w:i/>
          <w:sz w:val="24"/>
          <w:szCs w:val="24"/>
        </w:rPr>
      </w:pPr>
      <w:r w:rsidRPr="00512C81">
        <w:rPr>
          <w:rFonts w:ascii="Times New Roman" w:eastAsia="Times New Roman" w:hAnsi="Times New Roman" w:cs="Times New Roman"/>
          <w:i/>
          <w:sz w:val="24"/>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14:paraId="491D6CDB" w14:textId="77777777" w:rsidR="00AE7C20" w:rsidRPr="00512C81" w:rsidRDefault="00AE7C20"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w:t>
      </w:r>
      <w:r w:rsidR="00A502C1" w:rsidRPr="00512C81">
        <w:rPr>
          <w:rFonts w:ascii="Times New Roman" w:eastAsia="Times New Roman" w:hAnsi="Times New Roman" w:cs="Times New Roman"/>
          <w:sz w:val="24"/>
          <w:szCs w:val="24"/>
        </w:rPr>
        <w:t>представлений,</w:t>
      </w:r>
      <w:r w:rsidRPr="00512C81">
        <w:rPr>
          <w:rFonts w:ascii="Times New Roman" w:eastAsia="Times New Roman" w:hAnsi="Times New Roman" w:cs="Times New Roman"/>
          <w:sz w:val="24"/>
          <w:szCs w:val="24"/>
        </w:rPr>
        <w:t xml:space="preserve">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14:paraId="08E5E2FB" w14:textId="77777777" w:rsidR="00AE7C20" w:rsidRPr="00512C81" w:rsidRDefault="00AE7C20"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14:paraId="76416D5B" w14:textId="77777777" w:rsidR="00AE7C20" w:rsidRPr="00512C81" w:rsidRDefault="00AE7C20"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w:t>
      </w:r>
      <w:proofErr w:type="spellStart"/>
      <w:r w:rsidRPr="00512C81">
        <w:rPr>
          <w:rFonts w:ascii="Times New Roman" w:eastAsia="Times New Roman" w:hAnsi="Times New Roman" w:cs="Times New Roman"/>
          <w:sz w:val="24"/>
          <w:szCs w:val="24"/>
        </w:rPr>
        <w:t>недирективное</w:t>
      </w:r>
      <w:proofErr w:type="spellEnd"/>
      <w:r w:rsidRPr="00512C81">
        <w:rPr>
          <w:rFonts w:ascii="Times New Roman" w:eastAsia="Times New Roman" w:hAnsi="Times New Roman" w:cs="Times New Roman"/>
          <w:sz w:val="24"/>
          <w:szCs w:val="24"/>
        </w:rPr>
        <w:t xml:space="preserve">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14:paraId="470D2269" w14:textId="77777777" w:rsidR="00AE7C20" w:rsidRPr="00512C81" w:rsidRDefault="00AE7C20"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Работа с детьми старшего дошкольного возраста предполагает активное применение </w:t>
      </w:r>
      <w:proofErr w:type="spellStart"/>
      <w:r w:rsidRPr="00512C81">
        <w:rPr>
          <w:rFonts w:ascii="Times New Roman" w:eastAsia="Times New Roman" w:hAnsi="Times New Roman" w:cs="Times New Roman"/>
          <w:sz w:val="24"/>
          <w:szCs w:val="24"/>
        </w:rPr>
        <w:t>игротерапевтических</w:t>
      </w:r>
      <w:proofErr w:type="spellEnd"/>
      <w:r w:rsidRPr="00512C81">
        <w:rPr>
          <w:rFonts w:ascii="Times New Roman" w:eastAsia="Times New Roman" w:hAnsi="Times New Roman" w:cs="Times New Roman"/>
          <w:sz w:val="24"/>
          <w:szCs w:val="24"/>
        </w:rPr>
        <w:t xml:space="preserve"> техник с элементами </w:t>
      </w:r>
      <w:proofErr w:type="spellStart"/>
      <w:r w:rsidRPr="00512C81">
        <w:rPr>
          <w:rFonts w:ascii="Times New Roman" w:eastAsia="Times New Roman" w:hAnsi="Times New Roman" w:cs="Times New Roman"/>
          <w:sz w:val="24"/>
          <w:szCs w:val="24"/>
        </w:rPr>
        <w:t>куклотерапии</w:t>
      </w:r>
      <w:proofErr w:type="spellEnd"/>
      <w:r w:rsidRPr="00512C81">
        <w:rPr>
          <w:rFonts w:ascii="Times New Roman" w:eastAsia="Times New Roman" w:hAnsi="Times New Roman" w:cs="Times New Roman"/>
          <w:sz w:val="24"/>
          <w:szCs w:val="24"/>
        </w:rPr>
        <w:t xml:space="preserve">, песочной терапии, </w:t>
      </w:r>
      <w:proofErr w:type="spellStart"/>
      <w:r w:rsidRPr="00512C81">
        <w:rPr>
          <w:rFonts w:ascii="Times New Roman" w:eastAsia="Times New Roman" w:hAnsi="Times New Roman" w:cs="Times New Roman"/>
          <w:sz w:val="24"/>
          <w:szCs w:val="24"/>
        </w:rPr>
        <w:t>арттерапии</w:t>
      </w:r>
      <w:proofErr w:type="spellEnd"/>
      <w:r w:rsidRPr="00512C81">
        <w:rPr>
          <w:rFonts w:ascii="Times New Roman" w:eastAsia="Times New Roman" w:hAnsi="Times New Roman" w:cs="Times New Roman"/>
          <w:sz w:val="24"/>
          <w:szCs w:val="24"/>
        </w:rPr>
        <w:t>.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14:paraId="5DEDF4C7" w14:textId="77777777" w:rsidR="00AE7C20" w:rsidRPr="00512C81" w:rsidRDefault="00AE7C20"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14:paraId="0CD45FF2" w14:textId="77777777" w:rsidR="00AE7C20" w:rsidRPr="00512C81" w:rsidRDefault="00AE7C20"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14:paraId="4A717EBC" w14:textId="77777777" w:rsidR="00AE7C20" w:rsidRPr="00512C81" w:rsidRDefault="00AE7C20"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w:t>
      </w:r>
      <w:proofErr w:type="spellStart"/>
      <w:r w:rsidRPr="00512C81">
        <w:rPr>
          <w:rFonts w:ascii="Times New Roman" w:eastAsia="Times New Roman" w:hAnsi="Times New Roman" w:cs="Times New Roman"/>
          <w:sz w:val="24"/>
          <w:szCs w:val="24"/>
        </w:rPr>
        <w:t>приро</w:t>
      </w:r>
      <w:r w:rsidR="00266E6F" w:rsidRPr="00512C81">
        <w:rPr>
          <w:rFonts w:ascii="Times New Roman" w:eastAsia="Times New Roman" w:hAnsi="Times New Roman" w:cs="Times New Roman"/>
          <w:sz w:val="24"/>
          <w:szCs w:val="24"/>
        </w:rPr>
        <w:t>МБДОУ</w:t>
      </w:r>
      <w:r w:rsidRPr="00512C81">
        <w:rPr>
          <w:rFonts w:ascii="Times New Roman" w:eastAsia="Times New Roman" w:hAnsi="Times New Roman" w:cs="Times New Roman"/>
          <w:sz w:val="24"/>
          <w:szCs w:val="24"/>
        </w:rPr>
        <w:t>хранной</w:t>
      </w:r>
      <w:proofErr w:type="spellEnd"/>
      <w:r w:rsidRPr="00512C81">
        <w:rPr>
          <w:rFonts w:ascii="Times New Roman" w:eastAsia="Times New Roman" w:hAnsi="Times New Roman" w:cs="Times New Roman"/>
          <w:sz w:val="24"/>
          <w:szCs w:val="24"/>
        </w:rPr>
        <w:t>, восстановительной).</w:t>
      </w:r>
    </w:p>
    <w:p w14:paraId="7F17D87F" w14:textId="77777777" w:rsidR="00AE7C20" w:rsidRPr="00512C81" w:rsidRDefault="00AE7C20"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14:paraId="50D9770C" w14:textId="77777777" w:rsidR="00AE7C20" w:rsidRPr="00512C81" w:rsidRDefault="00AE7C20"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14:paraId="6E2B219C" w14:textId="4297A5ED" w:rsidR="00344BD7" w:rsidRPr="00512C81" w:rsidRDefault="00AE7C20" w:rsidP="0096214F">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p>
    <w:p w14:paraId="07B5460D" w14:textId="77777777" w:rsidR="005A7B8E" w:rsidRPr="00512C81" w:rsidRDefault="005A7B8E" w:rsidP="0026361B">
      <w:pPr>
        <w:ind w:firstLine="720"/>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Игра.</w:t>
      </w:r>
    </w:p>
    <w:p w14:paraId="504D153F" w14:textId="77777777" w:rsidR="00E703D8" w:rsidRPr="00512C81" w:rsidRDefault="00E703D8" w:rsidP="0026361B">
      <w:pPr>
        <w:ind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Насыщать игрой всю жизнь детей в детском саду. 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 </w:t>
      </w:r>
    </w:p>
    <w:p w14:paraId="3834F864" w14:textId="77777777" w:rsidR="00E703D8" w:rsidRPr="00512C81" w:rsidRDefault="00E703D8" w:rsidP="0026361B">
      <w:pPr>
        <w:ind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Учить справедливо оценивать свои поступки и поступки товарищей. </w:t>
      </w:r>
    </w:p>
    <w:p w14:paraId="6329DA62" w14:textId="77777777" w:rsidR="00E703D8" w:rsidRPr="00512C81" w:rsidRDefault="00E703D8" w:rsidP="0026361B">
      <w:pPr>
        <w:ind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Подвижные игры: Учить детей овладевать основами двигательной и гигиенической культуры. Обеспечивать необходимый уровень двигательной активности. Совершенствовать навыки ориентировки в пространстве. Учить организовывать игры-соревнования, игры-эстафеты, участвовать в них, соблюдать правила. Способствовать развитию жизненной активности, настойчивости, произвольности поведения, организованности, чувства справедливости. </w:t>
      </w:r>
    </w:p>
    <w:p w14:paraId="57ABDB6F" w14:textId="7CFE35E4" w:rsidR="005A7B8E" w:rsidRPr="00512C81" w:rsidRDefault="00E703D8" w:rsidP="0026361B">
      <w:pPr>
        <w:ind w:firstLine="720"/>
        <w:jc w:val="both"/>
        <w:rPr>
          <w:rFonts w:ascii="Times New Roman" w:eastAsia="Times New Roman" w:hAnsi="Times New Roman" w:cs="Times New Roman"/>
          <w:b/>
          <w:sz w:val="24"/>
          <w:szCs w:val="24"/>
        </w:rPr>
      </w:pPr>
      <w:r w:rsidRPr="00512C81">
        <w:rPr>
          <w:rFonts w:ascii="Times New Roman" w:hAnsi="Times New Roman" w:cs="Times New Roman"/>
          <w:sz w:val="24"/>
          <w:szCs w:val="24"/>
        </w:rPr>
        <w:t>Настольно-печатные дидактические игры: Совершенствовать навыки игры в настольно-печатные дидактические игры (парные картинки, лото, домино, игры-«ходилки», головоломки), учить устанавливать и соблюдать правила в игре. Обогащать в игре знания и представления об окружающем мире. Развивать интеллектуальное мышление, формировать навыки абстрактных представлений. Развивать дружелюбие и дисциплинированность.    Сюжетно-ролевая игра: Обогащать и расширять социальный опыт детей. Совершенствовать способы взаимодействия в игре со сверстниками. Развивать коммуникативные навыки на основе общих игровых интересов. Учить самостоятельно организовывать сюжетно-ролевую игру, устанавливать и соблюдать правила, распределять роли, прогнозировать ролевые действия и ролевое поведение, согласовывать свои действия с действиями других участников игры. Учить расширять игровой сюжет путем объединения нескольких сюжетных линий. Развивать эмоции, воспитывать гуманные чувства к окружающим. Театрализованные игры:</w:t>
      </w:r>
      <w:r w:rsidR="007D527B" w:rsidRPr="00512C81">
        <w:rPr>
          <w:rFonts w:ascii="Times New Roman" w:hAnsi="Times New Roman" w:cs="Times New Roman"/>
          <w:sz w:val="24"/>
          <w:szCs w:val="24"/>
        </w:rPr>
        <w:t xml:space="preserve"> р</w:t>
      </w:r>
      <w:r w:rsidRPr="00512C81">
        <w:rPr>
          <w:rFonts w:ascii="Times New Roman" w:hAnsi="Times New Roman" w:cs="Times New Roman"/>
          <w:sz w:val="24"/>
          <w:szCs w:val="24"/>
        </w:rPr>
        <w:t>азвивать умение инсценировать стихи, песенки, разыгрывать сценки по знакомым сказкам. Совершенствовать творческие способности, исполнительские навыки, умение взаимодействовать с другими персонажами. Воспитывать артистизм, эстетические чувства, развивать эмоции, воображение, фантазию, умение перевоплощаться, духовный потенциал.</w:t>
      </w:r>
    </w:p>
    <w:p w14:paraId="770E187F" w14:textId="77777777" w:rsidR="005A7B8E" w:rsidRPr="00512C81" w:rsidRDefault="005A7B8E" w:rsidP="0026361B">
      <w:pPr>
        <w:ind w:firstLine="720"/>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Представления о мире людей и рукотворных материалах.</w:t>
      </w:r>
    </w:p>
    <w:p w14:paraId="72CEC4E8" w14:textId="53B36A09" w:rsidR="00E703D8" w:rsidRPr="00512C81" w:rsidRDefault="00E703D8" w:rsidP="0026361B">
      <w:pPr>
        <w:ind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Формирование общепринятых норм поведения: </w:t>
      </w:r>
      <w:r w:rsidR="007D527B" w:rsidRPr="00512C81">
        <w:rPr>
          <w:rFonts w:ascii="Times New Roman" w:hAnsi="Times New Roman" w:cs="Times New Roman"/>
          <w:sz w:val="24"/>
          <w:szCs w:val="24"/>
        </w:rPr>
        <w:t>п</w:t>
      </w:r>
      <w:r w:rsidRPr="00512C81">
        <w:rPr>
          <w:rFonts w:ascii="Times New Roman" w:hAnsi="Times New Roman" w:cs="Times New Roman"/>
          <w:sz w:val="24"/>
          <w:szCs w:val="24"/>
        </w:rPr>
        <w:t xml:space="preserve">риобщать детей к моральным ценностям человечества.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 Воспитывать честность, скромность, отзывчивость, способность сочувствовать и сопереживать, заботиться о других, помогать слабым и маленьким, защищать их. Учить быть требовательным к себе и окружающим. Прививать такие качества, как коллективизм, человеколюбие, трудолюбие. Формировать представления о правах и обязанностях ребенка. </w:t>
      </w:r>
    </w:p>
    <w:p w14:paraId="0164F365" w14:textId="42C10DB8" w:rsidR="005A7B8E" w:rsidRPr="00512C81" w:rsidRDefault="00E703D8" w:rsidP="0026361B">
      <w:pPr>
        <w:ind w:firstLine="720"/>
        <w:jc w:val="both"/>
        <w:rPr>
          <w:rFonts w:ascii="Times New Roman" w:eastAsia="Times New Roman" w:hAnsi="Times New Roman" w:cs="Times New Roman"/>
          <w:b/>
          <w:sz w:val="24"/>
          <w:szCs w:val="24"/>
        </w:rPr>
      </w:pPr>
      <w:r w:rsidRPr="00512C81">
        <w:rPr>
          <w:rFonts w:ascii="Times New Roman" w:hAnsi="Times New Roman" w:cs="Times New Roman"/>
          <w:sz w:val="24"/>
          <w:szCs w:val="24"/>
        </w:rPr>
        <w:t>Формирование гендерных и гражданских чувств:</w:t>
      </w:r>
      <w:r w:rsidR="007D527B" w:rsidRPr="00512C81">
        <w:rPr>
          <w:rFonts w:ascii="Times New Roman" w:hAnsi="Times New Roman" w:cs="Times New Roman"/>
          <w:sz w:val="24"/>
          <w:szCs w:val="24"/>
        </w:rPr>
        <w:t xml:space="preserve"> п</w:t>
      </w:r>
      <w:r w:rsidRPr="00512C81">
        <w:rPr>
          <w:rFonts w:ascii="Times New Roman" w:hAnsi="Times New Roman" w:cs="Times New Roman"/>
          <w:sz w:val="24"/>
          <w:szCs w:val="24"/>
        </w:rPr>
        <w:t>родолжать формирование Я-образа. Воспитывать у мальчиков внимательное отношение к девочкам. Воспитывать в девочках скромность, умение заботиться об окружающих. Воспитывать любовь к родному городу, малой родине, родной стране, чувство патриотизма.</w:t>
      </w:r>
    </w:p>
    <w:p w14:paraId="18DA0797" w14:textId="77777777" w:rsidR="005A7B8E" w:rsidRPr="00512C81" w:rsidRDefault="005A7B8E" w:rsidP="0026361B">
      <w:pPr>
        <w:ind w:firstLine="720"/>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Безопасное поведение в быту, социуме, природе.</w:t>
      </w:r>
    </w:p>
    <w:p w14:paraId="7F61F189" w14:textId="77777777" w:rsidR="005A7B8E" w:rsidRPr="00512C81" w:rsidRDefault="00E703D8" w:rsidP="0026361B">
      <w:pPr>
        <w:ind w:firstLine="720"/>
        <w:jc w:val="both"/>
        <w:rPr>
          <w:rFonts w:ascii="Times New Roman" w:eastAsia="Times New Roman" w:hAnsi="Times New Roman" w:cs="Times New Roman"/>
          <w:b/>
          <w:sz w:val="24"/>
          <w:szCs w:val="24"/>
        </w:rPr>
      </w:pPr>
      <w:r w:rsidRPr="00512C81">
        <w:rPr>
          <w:rFonts w:ascii="Times New Roman" w:hAnsi="Times New Roman" w:cs="Times New Roman"/>
          <w:sz w:val="24"/>
          <w:szCs w:val="24"/>
        </w:rPr>
        <w:t>Учить детей соблюдать технику безопасности в быту, дома и в детском саду, на улицах города, в скверах и парках, в общественных местах, за городом, в лесу, вблизи водоемов. Совершенствовать знание правил дорожного движения, продолжать знакомить с некоторыми дорожными знаками (Дети. Пешеходный переход. Подземный пешеходный переход. Остановка общественного транспорта. Велосипедная дорожка). Продолжать знакомить детей с работой специального транспорта. Познакомить с работой службы МЧС. Закрепить правила поведения с незнакомыми людьми. Закрепить знание каждым ребенком своего домашнего адреса, телефона, фамилии, имени и отчества родителей. Расширять представления о способах взаимодействия с растениями и животными. Закреплять представления о том, что общаться с животными необходимо так, чтобы не причинять вреда ни им, ни себе.</w:t>
      </w:r>
    </w:p>
    <w:p w14:paraId="6B7C1DA0" w14:textId="77777777" w:rsidR="005A7B8E" w:rsidRPr="00512C81" w:rsidRDefault="005A7B8E" w:rsidP="0026361B">
      <w:pPr>
        <w:ind w:firstLine="720"/>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Труд.</w:t>
      </w:r>
    </w:p>
    <w:p w14:paraId="52FC6963" w14:textId="0274FEBC" w:rsidR="00837EB5" w:rsidRPr="00512C81" w:rsidRDefault="00E703D8" w:rsidP="00837EB5">
      <w:pPr>
        <w:ind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Совместная трудовая деятельность: </w:t>
      </w:r>
      <w:r w:rsidR="0096214F">
        <w:rPr>
          <w:rFonts w:ascii="Times New Roman" w:hAnsi="Times New Roman" w:cs="Times New Roman"/>
          <w:sz w:val="24"/>
          <w:szCs w:val="24"/>
        </w:rPr>
        <w:t>р</w:t>
      </w:r>
      <w:r w:rsidRPr="00512C81">
        <w:rPr>
          <w:rFonts w:ascii="Times New Roman" w:hAnsi="Times New Roman" w:cs="Times New Roman"/>
          <w:sz w:val="24"/>
          <w:szCs w:val="24"/>
        </w:rPr>
        <w:t>асширять представления детей о труде взрослых и его общественном значении, прививать интерес к труду взрослых. Знакомить с профессиями взрослых в разных сферах деятельности, их трудовыми действиями, результатами деятельности. Прививать желание выполнять трудовые поручения, проявлять при этом творчество, инициативу, ответственность. Учить доводить дело до конца, бережно относиться к объектам трудовой деятельности, материалам и инструментам. Совершенствовать навыки самообслуживания. Прививать желание участвовать в хозяйственно-бытовой деятельности, наводить порядок в группе и на участке, выполнять обязанности дежурных по столовой, на занятиях, в уголке природы. Развивать желание заниматься ручным трудом, ремонтировать вместе со взрослыми книги, игры, игрушки; изготавливать поделки из природного материала; делать игрушки для сюжетно-ролевых игр.</w:t>
      </w:r>
    </w:p>
    <w:p w14:paraId="3791DA97" w14:textId="0207EBF5" w:rsidR="00D557F9" w:rsidRPr="00512C81" w:rsidRDefault="004F04B1" w:rsidP="00837EB5">
      <w:pPr>
        <w:ind w:firstLine="720"/>
        <w:jc w:val="center"/>
        <w:rPr>
          <w:rFonts w:ascii="Times New Roman" w:hAnsi="Times New Roman" w:cs="Times New Roman"/>
          <w:sz w:val="24"/>
          <w:szCs w:val="24"/>
        </w:rPr>
      </w:pPr>
      <w:r w:rsidRPr="00512C81">
        <w:rPr>
          <w:rFonts w:ascii="Times New Roman" w:hAnsi="Times New Roman" w:cs="Times New Roman"/>
          <w:b/>
          <w:sz w:val="24"/>
          <w:szCs w:val="24"/>
        </w:rPr>
        <w:t>Перечень</w:t>
      </w:r>
      <w:r w:rsidRPr="00512C81">
        <w:rPr>
          <w:rFonts w:ascii="Times New Roman" w:hAnsi="Times New Roman" w:cs="Times New Roman"/>
          <w:b/>
          <w:spacing w:val="1"/>
          <w:sz w:val="24"/>
          <w:szCs w:val="24"/>
        </w:rPr>
        <w:t xml:space="preserve"> </w:t>
      </w:r>
      <w:r w:rsidRPr="00512C81">
        <w:rPr>
          <w:rFonts w:ascii="Times New Roman" w:hAnsi="Times New Roman" w:cs="Times New Roman"/>
          <w:b/>
          <w:sz w:val="24"/>
          <w:szCs w:val="24"/>
        </w:rPr>
        <w:t xml:space="preserve">методических </w:t>
      </w:r>
      <w:r w:rsidRPr="00512C81">
        <w:rPr>
          <w:rFonts w:ascii="Times New Roman" w:hAnsi="Times New Roman" w:cs="Times New Roman"/>
          <w:b/>
          <w:spacing w:val="1"/>
          <w:sz w:val="24"/>
          <w:szCs w:val="24"/>
        </w:rPr>
        <w:t>пособий</w:t>
      </w:r>
      <w:r w:rsidRPr="00512C81">
        <w:rPr>
          <w:rFonts w:ascii="Times New Roman" w:hAnsi="Times New Roman" w:cs="Times New Roman"/>
          <w:b/>
          <w:sz w:val="24"/>
          <w:szCs w:val="24"/>
        </w:rPr>
        <w:t>, необходимых для</w:t>
      </w:r>
      <w:r w:rsidRPr="00512C81">
        <w:rPr>
          <w:rFonts w:ascii="Times New Roman" w:hAnsi="Times New Roman" w:cs="Times New Roman"/>
          <w:b/>
          <w:spacing w:val="1"/>
          <w:sz w:val="24"/>
          <w:szCs w:val="24"/>
        </w:rPr>
        <w:t xml:space="preserve"> </w:t>
      </w:r>
      <w:r w:rsidRPr="00512C81">
        <w:rPr>
          <w:rFonts w:ascii="Times New Roman" w:hAnsi="Times New Roman" w:cs="Times New Roman"/>
          <w:b/>
          <w:sz w:val="24"/>
          <w:szCs w:val="24"/>
        </w:rPr>
        <w:t>реализации</w:t>
      </w:r>
      <w:r w:rsidRPr="00512C81">
        <w:rPr>
          <w:rFonts w:ascii="Times New Roman" w:hAnsi="Times New Roman" w:cs="Times New Roman"/>
          <w:b/>
          <w:spacing w:val="-2"/>
          <w:sz w:val="24"/>
          <w:szCs w:val="24"/>
        </w:rPr>
        <w:t xml:space="preserve"> </w:t>
      </w:r>
      <w:r w:rsidRPr="00512C81">
        <w:rPr>
          <w:rFonts w:ascii="Times New Roman" w:hAnsi="Times New Roman" w:cs="Times New Roman"/>
          <w:b/>
          <w:sz w:val="24"/>
          <w:szCs w:val="24"/>
        </w:rPr>
        <w:t>ОО</w:t>
      </w:r>
      <w:r w:rsidRPr="00512C81">
        <w:rPr>
          <w:rFonts w:ascii="Times New Roman" w:hAnsi="Times New Roman" w:cs="Times New Roman"/>
          <w:b/>
          <w:spacing w:val="1"/>
          <w:sz w:val="24"/>
          <w:szCs w:val="24"/>
        </w:rPr>
        <w:t xml:space="preserve"> </w:t>
      </w:r>
      <w:r w:rsidRPr="00512C81">
        <w:rPr>
          <w:rFonts w:ascii="Times New Roman" w:hAnsi="Times New Roman" w:cs="Times New Roman"/>
          <w:b/>
          <w:spacing w:val="-1"/>
          <w:sz w:val="24"/>
          <w:szCs w:val="24"/>
        </w:rPr>
        <w:t>«СКР»</w:t>
      </w:r>
      <w:r w:rsidRPr="00512C81">
        <w:rPr>
          <w:rFonts w:ascii="Times New Roman" w:hAnsi="Times New Roman" w:cs="Times New Roman"/>
          <w:b/>
          <w:spacing w:val="1"/>
          <w:sz w:val="24"/>
          <w:szCs w:val="24"/>
        </w:rPr>
        <w:t xml:space="preserve"> </w:t>
      </w:r>
      <w:r w:rsidRPr="00512C81">
        <w:rPr>
          <w:rFonts w:ascii="Times New Roman" w:hAnsi="Times New Roman" w:cs="Times New Roman"/>
          <w:b/>
          <w:sz w:val="24"/>
          <w:szCs w:val="24"/>
        </w:rPr>
        <w:t>в воспитательно-образовательном</w:t>
      </w:r>
      <w:r w:rsidRPr="00512C81">
        <w:rPr>
          <w:rFonts w:ascii="Times New Roman" w:hAnsi="Times New Roman" w:cs="Times New Roman"/>
          <w:b/>
          <w:spacing w:val="1"/>
          <w:sz w:val="24"/>
          <w:szCs w:val="24"/>
        </w:rPr>
        <w:t xml:space="preserve"> </w:t>
      </w:r>
      <w:r w:rsidRPr="00512C81">
        <w:rPr>
          <w:rFonts w:ascii="Times New Roman" w:hAnsi="Times New Roman" w:cs="Times New Roman"/>
          <w:b/>
          <w:spacing w:val="-1"/>
          <w:sz w:val="24"/>
          <w:szCs w:val="24"/>
        </w:rPr>
        <w:t>процессе</w:t>
      </w:r>
      <w:r w:rsidR="00D557F9" w:rsidRPr="00512C81">
        <w:rPr>
          <w:rFonts w:ascii="Times New Roman" w:hAnsi="Times New Roman" w:cs="Times New Roman"/>
          <w:b/>
          <w:spacing w:val="-1"/>
          <w:sz w:val="24"/>
          <w:szCs w:val="24"/>
        </w:rPr>
        <w:t>:</w:t>
      </w:r>
    </w:p>
    <w:p w14:paraId="717BAA4B" w14:textId="77777777" w:rsidR="00D557F9" w:rsidRPr="00512C81" w:rsidRDefault="00D557F9" w:rsidP="00D557F9">
      <w:pPr>
        <w:pBdr>
          <w:top w:val="none" w:sz="4" w:space="0" w:color="000000"/>
          <w:left w:val="none" w:sz="4" w:space="0" w:color="000000"/>
          <w:bottom w:val="none" w:sz="4" w:space="0" w:color="000000"/>
          <w:right w:val="none" w:sz="4" w:space="0" w:color="000000"/>
        </w:pBdr>
        <w:spacing w:before="153" w:line="278" w:lineRule="atLeast"/>
        <w:ind w:left="360"/>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Методические</w:t>
      </w:r>
      <w:r w:rsidRPr="00512C81">
        <w:rPr>
          <w:rFonts w:ascii="Times New Roman" w:hAnsi="Times New Roman" w:cs="Times New Roman"/>
          <w:spacing w:val="6"/>
          <w:sz w:val="24"/>
          <w:szCs w:val="24"/>
        </w:rPr>
        <w:t xml:space="preserve"> </w:t>
      </w:r>
      <w:r w:rsidRPr="00512C81">
        <w:rPr>
          <w:rFonts w:ascii="Times New Roman" w:hAnsi="Times New Roman" w:cs="Times New Roman"/>
          <w:sz w:val="24"/>
          <w:szCs w:val="24"/>
        </w:rPr>
        <w:t>пособия</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Буре</w:t>
      </w:r>
      <w:r w:rsidRPr="00512C81">
        <w:rPr>
          <w:rFonts w:ascii="Times New Roman" w:hAnsi="Times New Roman" w:cs="Times New Roman"/>
          <w:spacing w:val="7"/>
          <w:sz w:val="24"/>
          <w:szCs w:val="24"/>
        </w:rPr>
        <w:t xml:space="preserve"> </w:t>
      </w:r>
      <w:r w:rsidRPr="00512C81">
        <w:rPr>
          <w:rFonts w:ascii="Times New Roman" w:hAnsi="Times New Roman" w:cs="Times New Roman"/>
          <w:spacing w:val="1"/>
          <w:sz w:val="24"/>
          <w:szCs w:val="24"/>
        </w:rPr>
        <w:t>Р.</w:t>
      </w:r>
      <w:r w:rsidRPr="00512C81">
        <w:rPr>
          <w:rFonts w:ascii="Times New Roman" w:hAnsi="Times New Roman" w:cs="Times New Roman"/>
          <w:spacing w:val="6"/>
          <w:sz w:val="24"/>
          <w:szCs w:val="24"/>
        </w:rPr>
        <w:t xml:space="preserve"> </w:t>
      </w:r>
      <w:r w:rsidRPr="00512C81">
        <w:rPr>
          <w:rFonts w:ascii="Times New Roman" w:hAnsi="Times New Roman" w:cs="Times New Roman"/>
          <w:sz w:val="24"/>
          <w:szCs w:val="24"/>
        </w:rPr>
        <w:t>С.</w:t>
      </w:r>
      <w:r w:rsidRPr="00512C81">
        <w:rPr>
          <w:rFonts w:ascii="Times New Roman" w:hAnsi="Times New Roman" w:cs="Times New Roman"/>
          <w:spacing w:val="6"/>
          <w:sz w:val="24"/>
          <w:szCs w:val="24"/>
        </w:rPr>
        <w:t xml:space="preserve"> </w:t>
      </w:r>
      <w:r w:rsidRPr="00512C81">
        <w:rPr>
          <w:rFonts w:ascii="Times New Roman" w:hAnsi="Times New Roman" w:cs="Times New Roman"/>
          <w:sz w:val="24"/>
          <w:szCs w:val="24"/>
        </w:rPr>
        <w:t>Социально</w:t>
      </w:r>
      <w:r w:rsidRPr="00512C81">
        <w:rPr>
          <w:rFonts w:ascii="Times New Roman" w:hAnsi="Times New Roman" w:cs="Times New Roman"/>
          <w:spacing w:val="-1"/>
          <w:sz w:val="24"/>
          <w:szCs w:val="24"/>
        </w:rPr>
        <w:t>-</w:t>
      </w:r>
      <w:r w:rsidRPr="00512C81">
        <w:rPr>
          <w:rFonts w:ascii="Times New Roman" w:hAnsi="Times New Roman" w:cs="Times New Roman"/>
          <w:sz w:val="24"/>
          <w:szCs w:val="24"/>
        </w:rPr>
        <w:t>нравственное</w:t>
      </w:r>
      <w:r w:rsidRPr="00512C81">
        <w:rPr>
          <w:rFonts w:ascii="Times New Roman" w:hAnsi="Times New Roman" w:cs="Times New Roman"/>
          <w:spacing w:val="6"/>
          <w:sz w:val="24"/>
          <w:szCs w:val="24"/>
        </w:rPr>
        <w:t xml:space="preserve"> </w:t>
      </w:r>
      <w:r w:rsidRPr="00512C81">
        <w:rPr>
          <w:rFonts w:ascii="Times New Roman" w:hAnsi="Times New Roman" w:cs="Times New Roman"/>
          <w:sz w:val="24"/>
          <w:szCs w:val="24"/>
        </w:rPr>
        <w:t>воспитание</w:t>
      </w:r>
      <w:r w:rsidRPr="00512C81">
        <w:rPr>
          <w:rFonts w:ascii="Times New Roman" w:hAnsi="Times New Roman" w:cs="Times New Roman"/>
          <w:spacing w:val="6"/>
          <w:sz w:val="24"/>
          <w:szCs w:val="24"/>
        </w:rPr>
        <w:t xml:space="preserve"> </w:t>
      </w:r>
      <w:r w:rsidRPr="00512C81">
        <w:rPr>
          <w:rFonts w:ascii="Times New Roman" w:hAnsi="Times New Roman" w:cs="Times New Roman"/>
          <w:sz w:val="24"/>
          <w:szCs w:val="24"/>
        </w:rPr>
        <w:t>дошкольников</w:t>
      </w:r>
      <w:r w:rsidRPr="00512C81">
        <w:rPr>
          <w:rFonts w:ascii="Times New Roman" w:hAnsi="Times New Roman" w:cs="Times New Roman"/>
          <w:spacing w:val="4"/>
          <w:sz w:val="24"/>
          <w:szCs w:val="24"/>
        </w:rPr>
        <w:t xml:space="preserve"> </w:t>
      </w:r>
      <w:r w:rsidRPr="00512C81">
        <w:rPr>
          <w:rFonts w:ascii="Times New Roman" w:hAnsi="Times New Roman" w:cs="Times New Roman"/>
          <w:spacing w:val="2"/>
          <w:sz w:val="24"/>
          <w:szCs w:val="24"/>
        </w:rPr>
        <w:t>(3</w:t>
      </w:r>
      <w:r w:rsidRPr="00512C81">
        <w:rPr>
          <w:rFonts w:ascii="Times New Roman" w:hAnsi="Times New Roman" w:cs="Times New Roman"/>
          <w:spacing w:val="-1"/>
          <w:sz w:val="24"/>
          <w:szCs w:val="24"/>
        </w:rPr>
        <w:t xml:space="preserve">-7 </w:t>
      </w:r>
      <w:r w:rsidRPr="00512C81">
        <w:rPr>
          <w:rFonts w:ascii="Times New Roman" w:hAnsi="Times New Roman" w:cs="Times New Roman"/>
          <w:sz w:val="24"/>
          <w:szCs w:val="24"/>
        </w:rPr>
        <w:t>лет).</w:t>
      </w:r>
    </w:p>
    <w:p w14:paraId="3040FE7A" w14:textId="77777777" w:rsidR="00D557F9" w:rsidRPr="00512C81" w:rsidRDefault="00D557F9" w:rsidP="00D557F9">
      <w:pPr>
        <w:pBdr>
          <w:top w:val="none" w:sz="4" w:space="0" w:color="000000"/>
          <w:left w:val="none" w:sz="4" w:space="0" w:color="000000"/>
          <w:bottom w:val="none" w:sz="4" w:space="0" w:color="000000"/>
          <w:right w:val="none" w:sz="4" w:space="0" w:color="000000"/>
        </w:pBdr>
        <w:spacing w:before="38" w:line="278" w:lineRule="atLeast"/>
        <w:ind w:left="360"/>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Петрова</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 xml:space="preserve">В.И., </w:t>
      </w:r>
      <w:proofErr w:type="spellStart"/>
      <w:r w:rsidRPr="00512C81">
        <w:rPr>
          <w:rFonts w:ascii="Times New Roman" w:hAnsi="Times New Roman" w:cs="Times New Roman"/>
          <w:sz w:val="24"/>
          <w:szCs w:val="24"/>
        </w:rPr>
        <w:t>Стульник</w:t>
      </w:r>
      <w:proofErr w:type="spellEnd"/>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Т.Д. Этические</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беседы с</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детьми</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4"/>
          <w:sz w:val="24"/>
          <w:szCs w:val="24"/>
        </w:rPr>
        <w:t>4</w:t>
      </w:r>
      <w:r w:rsidRPr="00512C81">
        <w:rPr>
          <w:rFonts w:ascii="Times New Roman" w:hAnsi="Times New Roman" w:cs="Times New Roman"/>
          <w:spacing w:val="-1"/>
          <w:sz w:val="24"/>
          <w:szCs w:val="24"/>
        </w:rPr>
        <w:t>-</w:t>
      </w:r>
      <w:r w:rsidRPr="00512C81">
        <w:rPr>
          <w:rFonts w:ascii="Times New Roman" w:hAnsi="Times New Roman" w:cs="Times New Roman"/>
          <w:sz w:val="24"/>
          <w:szCs w:val="24"/>
        </w:rPr>
        <w:t>7 лет.</w:t>
      </w:r>
    </w:p>
    <w:p w14:paraId="486F5248" w14:textId="61405648" w:rsidR="00D557F9" w:rsidRPr="00512C81" w:rsidRDefault="00D557F9" w:rsidP="00D557F9">
      <w:pPr>
        <w:pBdr>
          <w:top w:val="none" w:sz="4" w:space="0" w:color="000000"/>
          <w:left w:val="none" w:sz="4" w:space="0" w:color="000000"/>
          <w:bottom w:val="none" w:sz="4" w:space="0" w:color="000000"/>
          <w:right w:val="none" w:sz="4" w:space="0" w:color="000000"/>
        </w:pBdr>
        <w:spacing w:before="1" w:line="317" w:lineRule="atLeast"/>
        <w:ind w:left="360"/>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Наглядно</w:t>
      </w:r>
      <w:r w:rsidRPr="00512C81">
        <w:rPr>
          <w:rFonts w:ascii="Times New Roman" w:hAnsi="Times New Roman" w:cs="Times New Roman"/>
          <w:spacing w:val="-1"/>
          <w:sz w:val="24"/>
          <w:szCs w:val="24"/>
        </w:rPr>
        <w:t>-</w:t>
      </w:r>
      <w:r w:rsidRPr="00512C81">
        <w:rPr>
          <w:rFonts w:ascii="Times New Roman" w:hAnsi="Times New Roman" w:cs="Times New Roman"/>
          <w:sz w:val="24"/>
          <w:szCs w:val="24"/>
        </w:rPr>
        <w:t>дидактические</w:t>
      </w:r>
      <w:r w:rsidRPr="00512C81">
        <w:rPr>
          <w:rFonts w:ascii="Times New Roman" w:hAnsi="Times New Roman" w:cs="Times New Roman"/>
          <w:spacing w:val="28"/>
          <w:sz w:val="24"/>
          <w:szCs w:val="24"/>
        </w:rPr>
        <w:t xml:space="preserve"> </w:t>
      </w:r>
      <w:r w:rsidRPr="00512C81">
        <w:rPr>
          <w:rFonts w:ascii="Times New Roman" w:hAnsi="Times New Roman" w:cs="Times New Roman"/>
          <w:sz w:val="24"/>
          <w:szCs w:val="24"/>
        </w:rPr>
        <w:t>пособия</w:t>
      </w:r>
      <w:r w:rsidRPr="00512C81">
        <w:rPr>
          <w:rFonts w:ascii="Times New Roman" w:hAnsi="Times New Roman" w:cs="Times New Roman"/>
          <w:spacing w:val="28"/>
          <w:sz w:val="24"/>
          <w:szCs w:val="24"/>
        </w:rPr>
        <w:t xml:space="preserve"> </w:t>
      </w:r>
      <w:r w:rsidRPr="00512C81">
        <w:rPr>
          <w:rFonts w:ascii="Times New Roman" w:hAnsi="Times New Roman" w:cs="Times New Roman"/>
          <w:sz w:val="24"/>
          <w:szCs w:val="24"/>
        </w:rPr>
        <w:t>Серия</w:t>
      </w:r>
      <w:r w:rsidRPr="00512C81">
        <w:rPr>
          <w:rFonts w:ascii="Times New Roman" w:hAnsi="Times New Roman" w:cs="Times New Roman"/>
          <w:spacing w:val="31"/>
          <w:sz w:val="24"/>
          <w:szCs w:val="24"/>
        </w:rPr>
        <w:t xml:space="preserve"> </w:t>
      </w:r>
      <w:r w:rsidRPr="00512C81">
        <w:rPr>
          <w:rFonts w:ascii="Times New Roman" w:hAnsi="Times New Roman" w:cs="Times New Roman"/>
          <w:spacing w:val="-1"/>
          <w:sz w:val="24"/>
          <w:szCs w:val="24"/>
        </w:rPr>
        <w:t>«Мир</w:t>
      </w:r>
      <w:r w:rsidRPr="00512C81">
        <w:rPr>
          <w:rFonts w:ascii="Times New Roman" w:hAnsi="Times New Roman" w:cs="Times New Roman"/>
          <w:spacing w:val="30"/>
          <w:sz w:val="24"/>
          <w:szCs w:val="24"/>
        </w:rPr>
        <w:t xml:space="preserve"> </w:t>
      </w:r>
      <w:r w:rsidRPr="00512C81">
        <w:rPr>
          <w:rFonts w:ascii="Times New Roman" w:hAnsi="Times New Roman" w:cs="Times New Roman"/>
          <w:sz w:val="24"/>
          <w:szCs w:val="24"/>
        </w:rPr>
        <w:t>в</w:t>
      </w:r>
      <w:r w:rsidRPr="00512C81">
        <w:rPr>
          <w:rFonts w:ascii="Times New Roman" w:hAnsi="Times New Roman" w:cs="Times New Roman"/>
          <w:spacing w:val="28"/>
          <w:sz w:val="24"/>
          <w:szCs w:val="24"/>
        </w:rPr>
        <w:t xml:space="preserve"> </w:t>
      </w:r>
      <w:r w:rsidRPr="00512C81">
        <w:rPr>
          <w:rFonts w:ascii="Times New Roman" w:hAnsi="Times New Roman" w:cs="Times New Roman"/>
          <w:sz w:val="24"/>
          <w:szCs w:val="24"/>
        </w:rPr>
        <w:t>картинках»:</w:t>
      </w:r>
      <w:r w:rsidRPr="00512C81">
        <w:rPr>
          <w:rFonts w:ascii="Times New Roman" w:hAnsi="Times New Roman" w:cs="Times New Roman"/>
          <w:spacing w:val="34"/>
          <w:sz w:val="24"/>
          <w:szCs w:val="24"/>
        </w:rPr>
        <w:t xml:space="preserve"> </w:t>
      </w:r>
      <w:r w:rsidRPr="00512C81">
        <w:rPr>
          <w:rFonts w:ascii="Times New Roman" w:hAnsi="Times New Roman" w:cs="Times New Roman"/>
          <w:sz w:val="24"/>
          <w:szCs w:val="24"/>
        </w:rPr>
        <w:t>«Государственные</w:t>
      </w:r>
      <w:r w:rsidRPr="00512C81">
        <w:rPr>
          <w:rFonts w:ascii="Times New Roman" w:hAnsi="Times New Roman" w:cs="Times New Roman"/>
          <w:spacing w:val="27"/>
          <w:sz w:val="24"/>
          <w:szCs w:val="24"/>
        </w:rPr>
        <w:t xml:space="preserve"> </w:t>
      </w:r>
      <w:r w:rsidRPr="00512C81">
        <w:rPr>
          <w:rFonts w:ascii="Times New Roman" w:hAnsi="Times New Roman" w:cs="Times New Roman"/>
          <w:sz w:val="24"/>
          <w:szCs w:val="24"/>
        </w:rPr>
        <w:t xml:space="preserve">символы </w:t>
      </w:r>
      <w:r w:rsidRPr="00512C81">
        <w:rPr>
          <w:rFonts w:ascii="Times New Roman" w:hAnsi="Times New Roman" w:cs="Times New Roman"/>
          <w:spacing w:val="-1"/>
          <w:sz w:val="24"/>
          <w:szCs w:val="24"/>
        </w:rPr>
        <w:t>России»;</w:t>
      </w:r>
      <w:r w:rsidRPr="00512C81">
        <w:rPr>
          <w:rFonts w:ascii="Times New Roman" w:hAnsi="Times New Roman" w:cs="Times New Roman"/>
          <w:spacing w:val="13"/>
          <w:sz w:val="24"/>
          <w:szCs w:val="24"/>
        </w:rPr>
        <w:t xml:space="preserve"> </w:t>
      </w:r>
      <w:r w:rsidRPr="00512C81">
        <w:rPr>
          <w:rFonts w:ascii="Times New Roman" w:hAnsi="Times New Roman" w:cs="Times New Roman"/>
          <w:spacing w:val="-1"/>
          <w:sz w:val="24"/>
          <w:szCs w:val="24"/>
        </w:rPr>
        <w:t>«День</w:t>
      </w:r>
      <w:r w:rsidRPr="00512C81">
        <w:rPr>
          <w:rFonts w:ascii="Times New Roman" w:hAnsi="Times New Roman" w:cs="Times New Roman"/>
          <w:spacing w:val="9"/>
          <w:sz w:val="24"/>
          <w:szCs w:val="24"/>
        </w:rPr>
        <w:t xml:space="preserve"> </w:t>
      </w:r>
      <w:r w:rsidRPr="00512C81">
        <w:rPr>
          <w:rFonts w:ascii="Times New Roman" w:hAnsi="Times New Roman" w:cs="Times New Roman"/>
          <w:sz w:val="24"/>
          <w:szCs w:val="24"/>
        </w:rPr>
        <w:t>Победы».</w:t>
      </w:r>
      <w:r w:rsidRPr="00512C81">
        <w:rPr>
          <w:rFonts w:ascii="Times New Roman" w:hAnsi="Times New Roman" w:cs="Times New Roman"/>
          <w:spacing w:val="7"/>
          <w:sz w:val="24"/>
          <w:szCs w:val="24"/>
        </w:rPr>
        <w:t xml:space="preserve"> </w:t>
      </w:r>
      <w:r w:rsidRPr="00512C81">
        <w:rPr>
          <w:rFonts w:ascii="Times New Roman" w:hAnsi="Times New Roman" w:cs="Times New Roman"/>
          <w:sz w:val="24"/>
          <w:szCs w:val="24"/>
        </w:rPr>
        <w:t>Серия</w:t>
      </w:r>
      <w:r w:rsidRPr="00512C81">
        <w:rPr>
          <w:rFonts w:ascii="Times New Roman" w:hAnsi="Times New Roman" w:cs="Times New Roman"/>
          <w:spacing w:val="12"/>
          <w:sz w:val="24"/>
          <w:szCs w:val="24"/>
        </w:rPr>
        <w:t xml:space="preserve"> </w:t>
      </w:r>
      <w:r w:rsidRPr="00512C81">
        <w:rPr>
          <w:rFonts w:ascii="Times New Roman" w:hAnsi="Times New Roman" w:cs="Times New Roman"/>
          <w:spacing w:val="-1"/>
          <w:sz w:val="24"/>
          <w:szCs w:val="24"/>
        </w:rPr>
        <w:t>«Рассказы</w:t>
      </w:r>
      <w:r w:rsidRPr="00512C81">
        <w:rPr>
          <w:rFonts w:ascii="Times New Roman" w:hAnsi="Times New Roman" w:cs="Times New Roman"/>
          <w:spacing w:val="7"/>
          <w:sz w:val="24"/>
          <w:szCs w:val="24"/>
        </w:rPr>
        <w:t xml:space="preserve"> </w:t>
      </w:r>
      <w:r w:rsidRPr="00512C81">
        <w:rPr>
          <w:rFonts w:ascii="Times New Roman" w:hAnsi="Times New Roman" w:cs="Times New Roman"/>
          <w:spacing w:val="1"/>
          <w:sz w:val="24"/>
          <w:szCs w:val="24"/>
        </w:rPr>
        <w:t>по</w:t>
      </w:r>
      <w:r w:rsidRPr="00512C81">
        <w:rPr>
          <w:rFonts w:ascii="Times New Roman" w:hAnsi="Times New Roman" w:cs="Times New Roman"/>
          <w:spacing w:val="6"/>
          <w:sz w:val="24"/>
          <w:szCs w:val="24"/>
        </w:rPr>
        <w:t xml:space="preserve"> </w:t>
      </w:r>
      <w:r w:rsidRPr="00512C81">
        <w:rPr>
          <w:rFonts w:ascii="Times New Roman" w:hAnsi="Times New Roman" w:cs="Times New Roman"/>
          <w:sz w:val="24"/>
          <w:szCs w:val="24"/>
        </w:rPr>
        <w:t>картинкам»:</w:t>
      </w:r>
      <w:r w:rsidRPr="00512C81">
        <w:rPr>
          <w:rFonts w:ascii="Times New Roman" w:hAnsi="Times New Roman" w:cs="Times New Roman"/>
          <w:spacing w:val="13"/>
          <w:sz w:val="24"/>
          <w:szCs w:val="24"/>
        </w:rPr>
        <w:t xml:space="preserve"> </w:t>
      </w:r>
      <w:r w:rsidRPr="00512C81">
        <w:rPr>
          <w:rFonts w:ascii="Times New Roman" w:hAnsi="Times New Roman" w:cs="Times New Roman"/>
          <w:spacing w:val="-1"/>
          <w:sz w:val="24"/>
          <w:szCs w:val="24"/>
        </w:rPr>
        <w:t>«Великая</w:t>
      </w:r>
      <w:r w:rsidRPr="00512C81">
        <w:rPr>
          <w:rFonts w:ascii="Times New Roman" w:hAnsi="Times New Roman" w:cs="Times New Roman"/>
          <w:spacing w:val="8"/>
          <w:sz w:val="24"/>
          <w:szCs w:val="24"/>
        </w:rPr>
        <w:t xml:space="preserve"> </w:t>
      </w:r>
      <w:r w:rsidRPr="00512C81">
        <w:rPr>
          <w:rFonts w:ascii="Times New Roman" w:hAnsi="Times New Roman" w:cs="Times New Roman"/>
          <w:sz w:val="24"/>
          <w:szCs w:val="24"/>
        </w:rPr>
        <w:t>Отечественная</w:t>
      </w:r>
      <w:r w:rsidRPr="00512C81">
        <w:rPr>
          <w:rFonts w:ascii="Times New Roman" w:hAnsi="Times New Roman" w:cs="Times New Roman"/>
          <w:spacing w:val="7"/>
          <w:sz w:val="24"/>
          <w:szCs w:val="24"/>
        </w:rPr>
        <w:t xml:space="preserve"> </w:t>
      </w:r>
      <w:r w:rsidRPr="00512C81">
        <w:rPr>
          <w:rFonts w:ascii="Times New Roman" w:hAnsi="Times New Roman" w:cs="Times New Roman"/>
          <w:sz w:val="24"/>
          <w:szCs w:val="24"/>
        </w:rPr>
        <w:t>война в</w:t>
      </w:r>
      <w:r w:rsidR="007D527B" w:rsidRPr="00512C81">
        <w:rPr>
          <w:rFonts w:ascii="Times New Roman" w:hAnsi="Times New Roman" w:cs="Times New Roman"/>
          <w:sz w:val="24"/>
          <w:szCs w:val="24"/>
        </w:rPr>
        <w:t xml:space="preserve"> </w:t>
      </w:r>
      <w:r w:rsidRPr="00512C81">
        <w:rPr>
          <w:rFonts w:ascii="Times New Roman" w:hAnsi="Times New Roman" w:cs="Times New Roman"/>
          <w:sz w:val="24"/>
          <w:szCs w:val="24"/>
        </w:rPr>
        <w:t>произведениях</w:t>
      </w:r>
      <w:r w:rsidRPr="00512C81">
        <w:rPr>
          <w:rFonts w:ascii="Times New Roman" w:hAnsi="Times New Roman" w:cs="Times New Roman"/>
          <w:spacing w:val="43"/>
          <w:sz w:val="24"/>
          <w:szCs w:val="24"/>
        </w:rPr>
        <w:t xml:space="preserve"> </w:t>
      </w:r>
      <w:r w:rsidRPr="00512C81">
        <w:rPr>
          <w:rFonts w:ascii="Times New Roman" w:hAnsi="Times New Roman" w:cs="Times New Roman"/>
          <w:sz w:val="24"/>
          <w:szCs w:val="24"/>
        </w:rPr>
        <w:t>художников»;</w:t>
      </w:r>
      <w:r w:rsidRPr="00512C81">
        <w:rPr>
          <w:rFonts w:ascii="Times New Roman" w:hAnsi="Times New Roman" w:cs="Times New Roman"/>
          <w:spacing w:val="49"/>
          <w:sz w:val="24"/>
          <w:szCs w:val="24"/>
        </w:rPr>
        <w:t xml:space="preserve"> </w:t>
      </w:r>
      <w:r w:rsidRPr="00512C81">
        <w:rPr>
          <w:rFonts w:ascii="Times New Roman" w:hAnsi="Times New Roman" w:cs="Times New Roman"/>
          <w:sz w:val="24"/>
          <w:szCs w:val="24"/>
        </w:rPr>
        <w:t>«Защитники</w:t>
      </w:r>
      <w:r w:rsidRPr="00512C81">
        <w:rPr>
          <w:rFonts w:ascii="Times New Roman" w:hAnsi="Times New Roman" w:cs="Times New Roman"/>
          <w:spacing w:val="42"/>
          <w:sz w:val="24"/>
          <w:szCs w:val="24"/>
        </w:rPr>
        <w:t xml:space="preserve"> </w:t>
      </w:r>
      <w:r w:rsidRPr="00512C81">
        <w:rPr>
          <w:rFonts w:ascii="Times New Roman" w:hAnsi="Times New Roman" w:cs="Times New Roman"/>
          <w:sz w:val="24"/>
          <w:szCs w:val="24"/>
        </w:rPr>
        <w:t>Отечества».</w:t>
      </w:r>
      <w:r w:rsidRPr="00512C81">
        <w:rPr>
          <w:rFonts w:ascii="Times New Roman" w:hAnsi="Times New Roman" w:cs="Times New Roman"/>
          <w:spacing w:val="43"/>
          <w:sz w:val="24"/>
          <w:szCs w:val="24"/>
        </w:rPr>
        <w:t xml:space="preserve"> </w:t>
      </w:r>
      <w:r w:rsidRPr="00512C81">
        <w:rPr>
          <w:rFonts w:ascii="Times New Roman" w:hAnsi="Times New Roman" w:cs="Times New Roman"/>
          <w:sz w:val="24"/>
          <w:szCs w:val="24"/>
        </w:rPr>
        <w:t>Серия</w:t>
      </w:r>
      <w:r w:rsidRPr="00512C81">
        <w:rPr>
          <w:rFonts w:ascii="Times New Roman" w:hAnsi="Times New Roman" w:cs="Times New Roman"/>
          <w:spacing w:val="48"/>
          <w:sz w:val="24"/>
          <w:szCs w:val="24"/>
        </w:rPr>
        <w:t xml:space="preserve"> </w:t>
      </w:r>
      <w:r w:rsidRPr="00512C81">
        <w:rPr>
          <w:rFonts w:ascii="Times New Roman" w:hAnsi="Times New Roman" w:cs="Times New Roman"/>
          <w:spacing w:val="-1"/>
          <w:sz w:val="24"/>
          <w:szCs w:val="24"/>
        </w:rPr>
        <w:t>«Расскажите</w:t>
      </w:r>
      <w:r w:rsidRPr="00512C81">
        <w:rPr>
          <w:rFonts w:ascii="Times New Roman" w:hAnsi="Times New Roman" w:cs="Times New Roman"/>
          <w:spacing w:val="43"/>
          <w:sz w:val="24"/>
          <w:szCs w:val="24"/>
        </w:rPr>
        <w:t xml:space="preserve"> </w:t>
      </w:r>
      <w:r w:rsidRPr="00512C81">
        <w:rPr>
          <w:rFonts w:ascii="Times New Roman" w:hAnsi="Times New Roman" w:cs="Times New Roman"/>
          <w:sz w:val="24"/>
          <w:szCs w:val="24"/>
        </w:rPr>
        <w:t>детям</w:t>
      </w:r>
      <w:r w:rsidRPr="00512C81">
        <w:rPr>
          <w:rFonts w:ascii="Times New Roman" w:hAnsi="Times New Roman" w:cs="Times New Roman"/>
          <w:spacing w:val="42"/>
          <w:sz w:val="24"/>
          <w:szCs w:val="24"/>
        </w:rPr>
        <w:t xml:space="preserve"> </w:t>
      </w:r>
      <w:r w:rsidRPr="00512C81">
        <w:rPr>
          <w:rFonts w:ascii="Times New Roman" w:hAnsi="Times New Roman" w:cs="Times New Roman"/>
          <w:spacing w:val="-1"/>
          <w:sz w:val="24"/>
          <w:szCs w:val="24"/>
        </w:rPr>
        <w:t>о...»</w:t>
      </w:r>
    </w:p>
    <w:p w14:paraId="71B46454" w14:textId="7C3AFA45" w:rsidR="00D557F9" w:rsidRPr="00512C81" w:rsidRDefault="00D557F9" w:rsidP="00D557F9">
      <w:pPr>
        <w:pBdr>
          <w:top w:val="none" w:sz="4" w:space="0" w:color="000000"/>
          <w:left w:val="none" w:sz="4" w:space="0" w:color="000000"/>
          <w:bottom w:val="none" w:sz="4" w:space="0" w:color="000000"/>
          <w:right w:val="none" w:sz="4" w:space="0" w:color="000000"/>
        </w:pBdr>
        <w:spacing w:before="1" w:line="317" w:lineRule="atLeast"/>
        <w:ind w:left="360"/>
        <w:rPr>
          <w:rFonts w:ascii="Times New Roman" w:hAnsi="Times New Roman" w:cs="Times New Roman"/>
          <w:sz w:val="24"/>
          <w:szCs w:val="24"/>
        </w:rPr>
      </w:pPr>
      <w:r w:rsidRPr="00512C81">
        <w:rPr>
          <w:rFonts w:ascii="Times New Roman" w:hAnsi="Times New Roman" w:cs="Times New Roman"/>
          <w:spacing w:val="300"/>
          <w:sz w:val="24"/>
          <w:szCs w:val="24"/>
        </w:rPr>
        <w:t> </w:t>
      </w:r>
      <w:r w:rsidRPr="00512C81">
        <w:rPr>
          <w:rFonts w:ascii="Times New Roman" w:hAnsi="Times New Roman" w:cs="Times New Roman"/>
          <w:sz w:val="24"/>
          <w:szCs w:val="24"/>
        </w:rPr>
        <w:t>«Расскажите</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детям</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о</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достопримечательностях Москвы»;</w:t>
      </w:r>
      <w:r w:rsidRPr="00512C81">
        <w:rPr>
          <w:rFonts w:ascii="Times New Roman" w:hAnsi="Times New Roman" w:cs="Times New Roman"/>
          <w:spacing w:val="8"/>
          <w:sz w:val="24"/>
          <w:szCs w:val="24"/>
        </w:rPr>
        <w:t xml:space="preserve"> </w:t>
      </w:r>
      <w:r w:rsidRPr="00512C81">
        <w:rPr>
          <w:rFonts w:ascii="Times New Roman" w:hAnsi="Times New Roman" w:cs="Times New Roman"/>
          <w:sz w:val="24"/>
          <w:szCs w:val="24"/>
        </w:rPr>
        <w:t>«Расскажите</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детям</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о</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 xml:space="preserve">Московском </w:t>
      </w:r>
      <w:r w:rsidRPr="00512C81">
        <w:rPr>
          <w:rFonts w:ascii="Times New Roman" w:hAnsi="Times New Roman" w:cs="Times New Roman"/>
          <w:spacing w:val="-1"/>
          <w:sz w:val="24"/>
          <w:szCs w:val="24"/>
        </w:rPr>
        <w:t>Кремле»;</w:t>
      </w:r>
      <w:r w:rsidRPr="00512C81">
        <w:rPr>
          <w:rFonts w:ascii="Times New Roman" w:hAnsi="Times New Roman" w:cs="Times New Roman"/>
          <w:spacing w:val="6"/>
          <w:sz w:val="24"/>
          <w:szCs w:val="24"/>
        </w:rPr>
        <w:t xml:space="preserve"> </w:t>
      </w:r>
      <w:r w:rsidRPr="00512C81">
        <w:rPr>
          <w:rFonts w:ascii="Times New Roman" w:hAnsi="Times New Roman" w:cs="Times New Roman"/>
          <w:sz w:val="24"/>
          <w:szCs w:val="24"/>
        </w:rPr>
        <w:t>«Расскажите</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детям</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об Отечественной</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войне</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 xml:space="preserve">1812 </w:t>
      </w:r>
      <w:r w:rsidRPr="00512C81">
        <w:rPr>
          <w:rFonts w:ascii="Times New Roman" w:hAnsi="Times New Roman" w:cs="Times New Roman"/>
          <w:spacing w:val="-1"/>
          <w:sz w:val="24"/>
          <w:szCs w:val="24"/>
        </w:rPr>
        <w:t>года».</w:t>
      </w:r>
    </w:p>
    <w:p w14:paraId="3079D1FE" w14:textId="77777777" w:rsidR="00D557F9" w:rsidRPr="00512C81" w:rsidRDefault="00D557F9" w:rsidP="00D557F9">
      <w:pPr>
        <w:pBdr>
          <w:top w:val="none" w:sz="4" w:space="0" w:color="000000"/>
          <w:left w:val="none" w:sz="4" w:space="0" w:color="000000"/>
          <w:bottom w:val="none" w:sz="4" w:space="0" w:color="000000"/>
          <w:right w:val="none" w:sz="4" w:space="0" w:color="000000"/>
        </w:pBdr>
        <w:spacing w:line="318" w:lineRule="atLeast"/>
        <w:ind w:left="360"/>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proofErr w:type="spellStart"/>
      <w:r w:rsidRPr="00512C81">
        <w:rPr>
          <w:rFonts w:ascii="Times New Roman" w:hAnsi="Times New Roman" w:cs="Times New Roman"/>
          <w:sz w:val="24"/>
          <w:szCs w:val="24"/>
        </w:rPr>
        <w:t>Куцакова</w:t>
      </w:r>
      <w:proofErr w:type="spellEnd"/>
      <w:r w:rsidRPr="00512C81">
        <w:rPr>
          <w:rFonts w:ascii="Times New Roman" w:hAnsi="Times New Roman" w:cs="Times New Roman"/>
          <w:spacing w:val="80"/>
          <w:sz w:val="24"/>
          <w:szCs w:val="24"/>
        </w:rPr>
        <w:t xml:space="preserve"> </w:t>
      </w:r>
      <w:r w:rsidRPr="00512C81">
        <w:rPr>
          <w:rFonts w:ascii="Times New Roman" w:hAnsi="Times New Roman" w:cs="Times New Roman"/>
          <w:spacing w:val="1"/>
          <w:sz w:val="24"/>
          <w:szCs w:val="24"/>
        </w:rPr>
        <w:t>Л</w:t>
      </w:r>
      <w:r w:rsidRPr="00512C81">
        <w:rPr>
          <w:rFonts w:ascii="Times New Roman" w:hAnsi="Times New Roman" w:cs="Times New Roman"/>
          <w:sz w:val="24"/>
          <w:szCs w:val="24"/>
        </w:rPr>
        <w:t>.</w:t>
      </w:r>
      <w:r w:rsidRPr="00512C81">
        <w:rPr>
          <w:rFonts w:ascii="Times New Roman" w:hAnsi="Times New Roman" w:cs="Times New Roman"/>
          <w:spacing w:val="-2"/>
          <w:sz w:val="24"/>
          <w:szCs w:val="24"/>
        </w:rPr>
        <w:t>В.</w:t>
      </w:r>
      <w:r w:rsidRPr="00512C81">
        <w:rPr>
          <w:rFonts w:ascii="Times New Roman" w:hAnsi="Times New Roman" w:cs="Times New Roman"/>
          <w:spacing w:val="83"/>
          <w:sz w:val="24"/>
          <w:szCs w:val="24"/>
        </w:rPr>
        <w:t xml:space="preserve"> </w:t>
      </w:r>
      <w:r w:rsidRPr="00512C81">
        <w:rPr>
          <w:rFonts w:ascii="Times New Roman" w:hAnsi="Times New Roman" w:cs="Times New Roman"/>
          <w:sz w:val="24"/>
          <w:szCs w:val="24"/>
        </w:rPr>
        <w:t>Трудовое</w:t>
      </w:r>
      <w:r w:rsidRPr="00512C81">
        <w:rPr>
          <w:rFonts w:ascii="Times New Roman" w:hAnsi="Times New Roman" w:cs="Times New Roman"/>
          <w:spacing w:val="80"/>
          <w:sz w:val="24"/>
          <w:szCs w:val="24"/>
        </w:rPr>
        <w:t xml:space="preserve"> </w:t>
      </w:r>
      <w:r w:rsidRPr="00512C81">
        <w:rPr>
          <w:rFonts w:ascii="Times New Roman" w:hAnsi="Times New Roman" w:cs="Times New Roman"/>
          <w:sz w:val="24"/>
          <w:szCs w:val="24"/>
        </w:rPr>
        <w:t>воспитание</w:t>
      </w:r>
      <w:r w:rsidRPr="00512C81">
        <w:rPr>
          <w:rFonts w:ascii="Times New Roman" w:hAnsi="Times New Roman" w:cs="Times New Roman"/>
          <w:spacing w:val="80"/>
          <w:sz w:val="24"/>
          <w:szCs w:val="24"/>
        </w:rPr>
        <w:t xml:space="preserve"> </w:t>
      </w:r>
      <w:r w:rsidRPr="00512C81">
        <w:rPr>
          <w:rFonts w:ascii="Times New Roman" w:hAnsi="Times New Roman" w:cs="Times New Roman"/>
          <w:sz w:val="24"/>
          <w:szCs w:val="24"/>
        </w:rPr>
        <w:t>в</w:t>
      </w:r>
      <w:r w:rsidRPr="00512C81">
        <w:rPr>
          <w:rFonts w:ascii="Times New Roman" w:hAnsi="Times New Roman" w:cs="Times New Roman"/>
          <w:spacing w:val="78"/>
          <w:sz w:val="24"/>
          <w:szCs w:val="24"/>
        </w:rPr>
        <w:t xml:space="preserve"> </w:t>
      </w:r>
      <w:r w:rsidRPr="00512C81">
        <w:rPr>
          <w:rFonts w:ascii="Times New Roman" w:hAnsi="Times New Roman" w:cs="Times New Roman"/>
          <w:sz w:val="24"/>
          <w:szCs w:val="24"/>
        </w:rPr>
        <w:t>детском</w:t>
      </w:r>
      <w:r w:rsidRPr="00512C81">
        <w:rPr>
          <w:rFonts w:ascii="Times New Roman" w:hAnsi="Times New Roman" w:cs="Times New Roman"/>
          <w:spacing w:val="81"/>
          <w:sz w:val="24"/>
          <w:szCs w:val="24"/>
        </w:rPr>
        <w:t xml:space="preserve"> </w:t>
      </w:r>
      <w:r w:rsidRPr="00512C81">
        <w:rPr>
          <w:rFonts w:ascii="Times New Roman" w:hAnsi="Times New Roman" w:cs="Times New Roman"/>
          <w:spacing w:val="-1"/>
          <w:sz w:val="24"/>
          <w:szCs w:val="24"/>
        </w:rPr>
        <w:t>саду:</w:t>
      </w:r>
      <w:r w:rsidRPr="00512C81">
        <w:rPr>
          <w:rFonts w:ascii="Times New Roman" w:hAnsi="Times New Roman" w:cs="Times New Roman"/>
          <w:spacing w:val="83"/>
          <w:sz w:val="24"/>
          <w:szCs w:val="24"/>
        </w:rPr>
        <w:t xml:space="preserve"> </w:t>
      </w:r>
      <w:r w:rsidRPr="00512C81">
        <w:rPr>
          <w:rFonts w:ascii="Times New Roman" w:hAnsi="Times New Roman" w:cs="Times New Roman"/>
          <w:sz w:val="24"/>
          <w:szCs w:val="24"/>
        </w:rPr>
        <w:t>для</w:t>
      </w:r>
      <w:r w:rsidRPr="00512C81">
        <w:rPr>
          <w:rFonts w:ascii="Times New Roman" w:hAnsi="Times New Roman" w:cs="Times New Roman"/>
          <w:spacing w:val="82"/>
          <w:sz w:val="24"/>
          <w:szCs w:val="24"/>
        </w:rPr>
        <w:t xml:space="preserve"> </w:t>
      </w:r>
      <w:r w:rsidRPr="00512C81">
        <w:rPr>
          <w:rFonts w:ascii="Times New Roman" w:hAnsi="Times New Roman" w:cs="Times New Roman"/>
          <w:sz w:val="24"/>
          <w:szCs w:val="24"/>
        </w:rPr>
        <w:t>занятий</w:t>
      </w:r>
      <w:r w:rsidRPr="00512C81">
        <w:rPr>
          <w:rFonts w:ascii="Times New Roman" w:hAnsi="Times New Roman" w:cs="Times New Roman"/>
          <w:spacing w:val="83"/>
          <w:sz w:val="24"/>
          <w:szCs w:val="24"/>
        </w:rPr>
        <w:t xml:space="preserve"> </w:t>
      </w:r>
      <w:r w:rsidRPr="00512C81">
        <w:rPr>
          <w:rFonts w:ascii="Times New Roman" w:hAnsi="Times New Roman" w:cs="Times New Roman"/>
          <w:sz w:val="24"/>
          <w:szCs w:val="24"/>
        </w:rPr>
        <w:t>с</w:t>
      </w:r>
      <w:r w:rsidRPr="00512C81">
        <w:rPr>
          <w:rFonts w:ascii="Times New Roman" w:hAnsi="Times New Roman" w:cs="Times New Roman"/>
          <w:spacing w:val="80"/>
          <w:sz w:val="24"/>
          <w:szCs w:val="24"/>
        </w:rPr>
        <w:t xml:space="preserve"> </w:t>
      </w:r>
      <w:r w:rsidRPr="00512C81">
        <w:rPr>
          <w:rFonts w:ascii="Times New Roman" w:hAnsi="Times New Roman" w:cs="Times New Roman"/>
          <w:spacing w:val="-1"/>
          <w:sz w:val="24"/>
          <w:szCs w:val="24"/>
        </w:rPr>
        <w:t>детьми</w:t>
      </w:r>
      <w:r w:rsidRPr="00512C81">
        <w:rPr>
          <w:rFonts w:ascii="Times New Roman" w:hAnsi="Times New Roman" w:cs="Times New Roman"/>
          <w:spacing w:val="83"/>
          <w:sz w:val="24"/>
          <w:szCs w:val="24"/>
        </w:rPr>
        <w:t xml:space="preserve"> </w:t>
      </w:r>
      <w:r w:rsidRPr="00512C81">
        <w:rPr>
          <w:rFonts w:ascii="Times New Roman" w:hAnsi="Times New Roman" w:cs="Times New Roman"/>
          <w:spacing w:val="8"/>
          <w:sz w:val="24"/>
          <w:szCs w:val="24"/>
        </w:rPr>
        <w:t>3</w:t>
      </w:r>
      <w:r w:rsidRPr="00512C81">
        <w:rPr>
          <w:rFonts w:ascii="Times New Roman" w:hAnsi="Times New Roman" w:cs="Times New Roman"/>
          <w:spacing w:val="-1"/>
          <w:sz w:val="24"/>
          <w:szCs w:val="24"/>
        </w:rPr>
        <w:t>-</w:t>
      </w:r>
      <w:r w:rsidRPr="00512C81">
        <w:rPr>
          <w:rFonts w:ascii="Times New Roman" w:hAnsi="Times New Roman" w:cs="Times New Roman"/>
          <w:sz w:val="24"/>
          <w:szCs w:val="24"/>
        </w:rPr>
        <w:t>7</w:t>
      </w:r>
      <w:r w:rsidRPr="00512C81">
        <w:rPr>
          <w:rFonts w:ascii="Times New Roman" w:hAnsi="Times New Roman" w:cs="Times New Roman"/>
          <w:spacing w:val="81"/>
          <w:sz w:val="24"/>
          <w:szCs w:val="24"/>
        </w:rPr>
        <w:t xml:space="preserve"> </w:t>
      </w:r>
      <w:r w:rsidRPr="00512C81">
        <w:rPr>
          <w:rFonts w:ascii="Times New Roman" w:hAnsi="Times New Roman" w:cs="Times New Roman"/>
          <w:spacing w:val="-1"/>
          <w:sz w:val="24"/>
          <w:szCs w:val="24"/>
        </w:rPr>
        <w:t xml:space="preserve">лет. </w:t>
      </w:r>
      <w:r w:rsidRPr="00512C81">
        <w:rPr>
          <w:rFonts w:ascii="Times New Roman" w:hAnsi="Times New Roman" w:cs="Times New Roman"/>
          <w:spacing w:val="300"/>
          <w:sz w:val="24"/>
          <w:szCs w:val="24"/>
        </w:rPr>
        <w:t> </w:t>
      </w:r>
      <w:r w:rsidRPr="00512C81">
        <w:rPr>
          <w:rFonts w:ascii="Times New Roman" w:hAnsi="Times New Roman" w:cs="Times New Roman"/>
          <w:sz w:val="24"/>
          <w:szCs w:val="24"/>
        </w:rPr>
        <w:t>Наглядно</w:t>
      </w:r>
      <w:r w:rsidRPr="00512C81">
        <w:rPr>
          <w:rFonts w:ascii="Times New Roman" w:hAnsi="Times New Roman" w:cs="Times New Roman"/>
          <w:spacing w:val="-1"/>
          <w:sz w:val="24"/>
          <w:szCs w:val="24"/>
        </w:rPr>
        <w:t>-</w:t>
      </w:r>
      <w:r w:rsidRPr="00512C81">
        <w:rPr>
          <w:rFonts w:ascii="Times New Roman" w:hAnsi="Times New Roman" w:cs="Times New Roman"/>
          <w:sz w:val="24"/>
          <w:szCs w:val="24"/>
        </w:rPr>
        <w:t>дидактические</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пособия Плакаты:</w:t>
      </w:r>
      <w:r w:rsidRPr="00512C81">
        <w:rPr>
          <w:rFonts w:ascii="Times New Roman" w:hAnsi="Times New Roman" w:cs="Times New Roman"/>
          <w:spacing w:val="2"/>
          <w:sz w:val="24"/>
          <w:szCs w:val="24"/>
        </w:rPr>
        <w:t xml:space="preserve"> </w:t>
      </w:r>
      <w:r w:rsidRPr="00512C81">
        <w:rPr>
          <w:rFonts w:ascii="Times New Roman" w:hAnsi="Times New Roman" w:cs="Times New Roman"/>
          <w:spacing w:val="-1"/>
          <w:sz w:val="24"/>
          <w:szCs w:val="24"/>
        </w:rPr>
        <w:t>«Очень</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важные</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профессии».</w:t>
      </w:r>
    </w:p>
    <w:p w14:paraId="4C79D145" w14:textId="77777777" w:rsidR="00D557F9" w:rsidRPr="00512C81" w:rsidRDefault="00D557F9" w:rsidP="00D557F9">
      <w:pPr>
        <w:pBdr>
          <w:top w:val="none" w:sz="4" w:space="0" w:color="000000"/>
          <w:left w:val="none" w:sz="4" w:space="0" w:color="000000"/>
          <w:bottom w:val="none" w:sz="4" w:space="0" w:color="000000"/>
          <w:right w:val="none" w:sz="4" w:space="0" w:color="000000"/>
        </w:pBdr>
        <w:spacing w:line="318" w:lineRule="atLeast"/>
        <w:ind w:left="360"/>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pacing w:val="-1"/>
          <w:sz w:val="24"/>
          <w:szCs w:val="24"/>
        </w:rPr>
        <w:t>Белая</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 xml:space="preserve">К. </w:t>
      </w:r>
      <w:r w:rsidRPr="00512C81">
        <w:rPr>
          <w:rFonts w:ascii="Times New Roman" w:hAnsi="Times New Roman" w:cs="Times New Roman"/>
          <w:spacing w:val="1"/>
          <w:sz w:val="24"/>
          <w:szCs w:val="24"/>
        </w:rPr>
        <w:t>Ю.</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Формирование</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основ безопасности</w:t>
      </w:r>
      <w:r w:rsidRPr="00512C81">
        <w:rPr>
          <w:rFonts w:ascii="Times New Roman" w:hAnsi="Times New Roman" w:cs="Times New Roman"/>
          <w:spacing w:val="3"/>
          <w:sz w:val="24"/>
          <w:szCs w:val="24"/>
        </w:rPr>
        <w:t xml:space="preserve"> </w:t>
      </w:r>
      <w:r w:rsidRPr="00512C81">
        <w:rPr>
          <w:rFonts w:ascii="Times New Roman" w:hAnsi="Times New Roman" w:cs="Times New Roman"/>
          <w:sz w:val="24"/>
          <w:szCs w:val="24"/>
        </w:rPr>
        <w:t>у</w:t>
      </w:r>
      <w:r w:rsidRPr="00512C81">
        <w:rPr>
          <w:rFonts w:ascii="Times New Roman" w:hAnsi="Times New Roman" w:cs="Times New Roman"/>
          <w:spacing w:val="-5"/>
          <w:sz w:val="24"/>
          <w:szCs w:val="24"/>
        </w:rPr>
        <w:t xml:space="preserve"> </w:t>
      </w:r>
      <w:r w:rsidRPr="00512C81">
        <w:rPr>
          <w:rFonts w:ascii="Times New Roman" w:hAnsi="Times New Roman" w:cs="Times New Roman"/>
          <w:sz w:val="24"/>
          <w:szCs w:val="24"/>
        </w:rPr>
        <w:t xml:space="preserve">дошкольников </w:t>
      </w:r>
      <w:r w:rsidRPr="00512C81">
        <w:rPr>
          <w:rFonts w:ascii="Times New Roman" w:hAnsi="Times New Roman" w:cs="Times New Roman"/>
          <w:spacing w:val="2"/>
          <w:sz w:val="24"/>
          <w:szCs w:val="24"/>
        </w:rPr>
        <w:t>(3</w:t>
      </w:r>
      <w:r w:rsidRPr="00512C81">
        <w:rPr>
          <w:rFonts w:ascii="Times New Roman" w:hAnsi="Times New Roman" w:cs="Times New Roman"/>
          <w:spacing w:val="-1"/>
          <w:sz w:val="24"/>
          <w:szCs w:val="24"/>
        </w:rPr>
        <w:t>-</w:t>
      </w:r>
      <w:r w:rsidRPr="00512C81">
        <w:rPr>
          <w:rFonts w:ascii="Times New Roman" w:hAnsi="Times New Roman" w:cs="Times New Roman"/>
          <w:sz w:val="24"/>
          <w:szCs w:val="24"/>
        </w:rPr>
        <w:t xml:space="preserve">7 лет). </w:t>
      </w:r>
    </w:p>
    <w:p w14:paraId="785E0F4B" w14:textId="77777777" w:rsidR="00D557F9" w:rsidRPr="00512C81" w:rsidRDefault="00D557F9" w:rsidP="00D557F9">
      <w:pPr>
        <w:pBdr>
          <w:top w:val="none" w:sz="4" w:space="0" w:color="000000"/>
          <w:left w:val="none" w:sz="4" w:space="0" w:color="000000"/>
          <w:bottom w:val="none" w:sz="4" w:space="0" w:color="000000"/>
          <w:right w:val="none" w:sz="4" w:space="0" w:color="000000"/>
        </w:pBdr>
        <w:spacing w:line="318" w:lineRule="atLeast"/>
        <w:ind w:left="360"/>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proofErr w:type="spellStart"/>
      <w:r w:rsidRPr="00512C81">
        <w:rPr>
          <w:rFonts w:ascii="Times New Roman" w:hAnsi="Times New Roman" w:cs="Times New Roman"/>
          <w:sz w:val="24"/>
          <w:szCs w:val="24"/>
        </w:rPr>
        <w:t>Саулина</w:t>
      </w:r>
      <w:proofErr w:type="spellEnd"/>
      <w:r w:rsidRPr="00512C81">
        <w:rPr>
          <w:rFonts w:ascii="Times New Roman" w:hAnsi="Times New Roman" w:cs="Times New Roman"/>
          <w:spacing w:val="73"/>
          <w:sz w:val="24"/>
          <w:szCs w:val="24"/>
        </w:rPr>
        <w:t xml:space="preserve"> </w:t>
      </w:r>
      <w:r w:rsidRPr="00512C81">
        <w:rPr>
          <w:rFonts w:ascii="Times New Roman" w:hAnsi="Times New Roman" w:cs="Times New Roman"/>
          <w:sz w:val="24"/>
          <w:szCs w:val="24"/>
        </w:rPr>
        <w:t>Т.</w:t>
      </w:r>
      <w:r w:rsidRPr="00512C81">
        <w:rPr>
          <w:rFonts w:ascii="Times New Roman" w:hAnsi="Times New Roman" w:cs="Times New Roman"/>
          <w:spacing w:val="74"/>
          <w:sz w:val="24"/>
          <w:szCs w:val="24"/>
        </w:rPr>
        <w:t xml:space="preserve"> </w:t>
      </w:r>
      <w:r w:rsidRPr="00512C81">
        <w:rPr>
          <w:rFonts w:ascii="Times New Roman" w:hAnsi="Times New Roman" w:cs="Times New Roman"/>
          <w:sz w:val="24"/>
          <w:szCs w:val="24"/>
        </w:rPr>
        <w:t>Ф.</w:t>
      </w:r>
      <w:r w:rsidRPr="00512C81">
        <w:rPr>
          <w:rFonts w:ascii="Times New Roman" w:hAnsi="Times New Roman" w:cs="Times New Roman"/>
          <w:spacing w:val="74"/>
          <w:sz w:val="24"/>
          <w:szCs w:val="24"/>
        </w:rPr>
        <w:t xml:space="preserve"> </w:t>
      </w:r>
      <w:r w:rsidRPr="00512C81">
        <w:rPr>
          <w:rFonts w:ascii="Times New Roman" w:hAnsi="Times New Roman" w:cs="Times New Roman"/>
          <w:sz w:val="24"/>
          <w:szCs w:val="24"/>
        </w:rPr>
        <w:t>Знакомим</w:t>
      </w:r>
      <w:r w:rsidRPr="00512C81">
        <w:rPr>
          <w:rFonts w:ascii="Times New Roman" w:hAnsi="Times New Roman" w:cs="Times New Roman"/>
          <w:spacing w:val="73"/>
          <w:sz w:val="24"/>
          <w:szCs w:val="24"/>
        </w:rPr>
        <w:t xml:space="preserve"> </w:t>
      </w:r>
      <w:r w:rsidRPr="00512C81">
        <w:rPr>
          <w:rFonts w:ascii="Times New Roman" w:hAnsi="Times New Roman" w:cs="Times New Roman"/>
          <w:sz w:val="24"/>
          <w:szCs w:val="24"/>
        </w:rPr>
        <w:t>дошкольников</w:t>
      </w:r>
      <w:r w:rsidRPr="00512C81">
        <w:rPr>
          <w:rFonts w:ascii="Times New Roman" w:hAnsi="Times New Roman" w:cs="Times New Roman"/>
          <w:spacing w:val="73"/>
          <w:sz w:val="24"/>
          <w:szCs w:val="24"/>
        </w:rPr>
        <w:t xml:space="preserve"> </w:t>
      </w:r>
      <w:r w:rsidRPr="00512C81">
        <w:rPr>
          <w:rFonts w:ascii="Times New Roman" w:hAnsi="Times New Roman" w:cs="Times New Roman"/>
          <w:sz w:val="24"/>
          <w:szCs w:val="24"/>
        </w:rPr>
        <w:t>с</w:t>
      </w:r>
      <w:r w:rsidRPr="00512C81">
        <w:rPr>
          <w:rFonts w:ascii="Times New Roman" w:hAnsi="Times New Roman" w:cs="Times New Roman"/>
          <w:spacing w:val="73"/>
          <w:sz w:val="24"/>
          <w:szCs w:val="24"/>
        </w:rPr>
        <w:t xml:space="preserve"> </w:t>
      </w:r>
      <w:r w:rsidRPr="00512C81">
        <w:rPr>
          <w:rFonts w:ascii="Times New Roman" w:hAnsi="Times New Roman" w:cs="Times New Roman"/>
          <w:sz w:val="24"/>
          <w:szCs w:val="24"/>
        </w:rPr>
        <w:t>правилами</w:t>
      </w:r>
      <w:r w:rsidRPr="00512C81">
        <w:rPr>
          <w:rFonts w:ascii="Times New Roman" w:hAnsi="Times New Roman" w:cs="Times New Roman"/>
          <w:spacing w:val="75"/>
          <w:sz w:val="24"/>
          <w:szCs w:val="24"/>
        </w:rPr>
        <w:t xml:space="preserve"> </w:t>
      </w:r>
      <w:r w:rsidRPr="00512C81">
        <w:rPr>
          <w:rFonts w:ascii="Times New Roman" w:hAnsi="Times New Roman" w:cs="Times New Roman"/>
          <w:sz w:val="24"/>
          <w:szCs w:val="24"/>
        </w:rPr>
        <w:t>дорожного</w:t>
      </w:r>
      <w:r w:rsidRPr="00512C81">
        <w:rPr>
          <w:rFonts w:ascii="Times New Roman" w:hAnsi="Times New Roman" w:cs="Times New Roman"/>
          <w:spacing w:val="74"/>
          <w:sz w:val="24"/>
          <w:szCs w:val="24"/>
        </w:rPr>
        <w:t xml:space="preserve"> </w:t>
      </w:r>
      <w:r w:rsidRPr="00512C81">
        <w:rPr>
          <w:rFonts w:ascii="Times New Roman" w:hAnsi="Times New Roman" w:cs="Times New Roman"/>
          <w:sz w:val="24"/>
          <w:szCs w:val="24"/>
        </w:rPr>
        <w:t>движения</w:t>
      </w:r>
      <w:r w:rsidRPr="00512C81">
        <w:rPr>
          <w:rFonts w:ascii="Times New Roman" w:hAnsi="Times New Roman" w:cs="Times New Roman"/>
          <w:spacing w:val="74"/>
          <w:sz w:val="24"/>
          <w:szCs w:val="24"/>
        </w:rPr>
        <w:t xml:space="preserve"> </w:t>
      </w:r>
      <w:r w:rsidRPr="00512C81">
        <w:rPr>
          <w:rFonts w:ascii="Times New Roman" w:hAnsi="Times New Roman" w:cs="Times New Roman"/>
          <w:spacing w:val="4"/>
          <w:sz w:val="24"/>
          <w:szCs w:val="24"/>
        </w:rPr>
        <w:t>(3</w:t>
      </w:r>
      <w:r w:rsidRPr="00512C81">
        <w:rPr>
          <w:rFonts w:ascii="Times New Roman" w:hAnsi="Times New Roman" w:cs="Times New Roman"/>
          <w:spacing w:val="-1"/>
          <w:sz w:val="24"/>
          <w:szCs w:val="24"/>
        </w:rPr>
        <w:t>-</w:t>
      </w:r>
      <w:r w:rsidRPr="00512C81">
        <w:rPr>
          <w:rFonts w:ascii="Times New Roman" w:hAnsi="Times New Roman" w:cs="Times New Roman"/>
          <w:sz w:val="24"/>
          <w:szCs w:val="24"/>
        </w:rPr>
        <w:t>7</w:t>
      </w:r>
      <w:r w:rsidRPr="00512C81">
        <w:rPr>
          <w:rFonts w:ascii="Times New Roman" w:hAnsi="Times New Roman" w:cs="Times New Roman"/>
          <w:spacing w:val="74"/>
          <w:sz w:val="24"/>
          <w:szCs w:val="24"/>
        </w:rPr>
        <w:t xml:space="preserve"> </w:t>
      </w:r>
      <w:r w:rsidRPr="00512C81">
        <w:rPr>
          <w:rFonts w:ascii="Times New Roman" w:hAnsi="Times New Roman" w:cs="Times New Roman"/>
          <w:sz w:val="24"/>
          <w:szCs w:val="24"/>
        </w:rPr>
        <w:t xml:space="preserve">лет). </w:t>
      </w:r>
      <w:r w:rsidRPr="00512C81">
        <w:rPr>
          <w:rFonts w:ascii="Times New Roman" w:hAnsi="Times New Roman" w:cs="Times New Roman"/>
          <w:spacing w:val="300"/>
          <w:sz w:val="24"/>
          <w:szCs w:val="24"/>
        </w:rPr>
        <w:t> </w:t>
      </w:r>
      <w:r w:rsidRPr="00512C81">
        <w:rPr>
          <w:rFonts w:ascii="Times New Roman" w:hAnsi="Times New Roman" w:cs="Times New Roman"/>
          <w:sz w:val="24"/>
          <w:szCs w:val="24"/>
        </w:rPr>
        <w:t>Наглядно -</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дидактические</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пособия Бордачева</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И. Ю.</w:t>
      </w:r>
    </w:p>
    <w:p w14:paraId="4B7D982C" w14:textId="7DA01B67" w:rsidR="00D557F9" w:rsidRPr="00512C81" w:rsidRDefault="00D557F9" w:rsidP="00D557F9">
      <w:pPr>
        <w:pBdr>
          <w:top w:val="none" w:sz="4" w:space="0" w:color="000000"/>
          <w:left w:val="none" w:sz="4" w:space="0" w:color="000000"/>
          <w:bottom w:val="none" w:sz="4" w:space="0" w:color="000000"/>
          <w:right w:val="none" w:sz="4" w:space="0" w:color="000000"/>
        </w:pBdr>
        <w:spacing w:line="317" w:lineRule="atLeast"/>
        <w:ind w:left="360"/>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Безопасность</w:t>
      </w:r>
      <w:r w:rsidRPr="00512C81">
        <w:rPr>
          <w:rFonts w:ascii="Times New Roman" w:hAnsi="Times New Roman" w:cs="Times New Roman"/>
          <w:spacing w:val="3"/>
          <w:sz w:val="24"/>
          <w:szCs w:val="24"/>
        </w:rPr>
        <w:t xml:space="preserve"> </w:t>
      </w:r>
      <w:r w:rsidRPr="00512C81">
        <w:rPr>
          <w:rFonts w:ascii="Times New Roman" w:hAnsi="Times New Roman" w:cs="Times New Roman"/>
          <w:spacing w:val="1"/>
          <w:sz w:val="24"/>
          <w:szCs w:val="24"/>
        </w:rPr>
        <w:t>на</w:t>
      </w:r>
      <w:r w:rsidRPr="00512C81">
        <w:rPr>
          <w:rFonts w:ascii="Times New Roman" w:hAnsi="Times New Roman" w:cs="Times New Roman"/>
          <w:sz w:val="24"/>
          <w:szCs w:val="24"/>
        </w:rPr>
        <w:t xml:space="preserve"> дороге:</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Плакаты</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для</w:t>
      </w:r>
      <w:r w:rsidRPr="00512C81">
        <w:rPr>
          <w:rFonts w:ascii="Times New Roman" w:hAnsi="Times New Roman" w:cs="Times New Roman"/>
          <w:spacing w:val="3"/>
          <w:sz w:val="24"/>
          <w:szCs w:val="24"/>
        </w:rPr>
        <w:t xml:space="preserve"> </w:t>
      </w:r>
      <w:r w:rsidRPr="00512C81">
        <w:rPr>
          <w:rFonts w:ascii="Times New Roman" w:hAnsi="Times New Roman" w:cs="Times New Roman"/>
          <w:sz w:val="24"/>
          <w:szCs w:val="24"/>
        </w:rPr>
        <w:t>оформления</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родительского</w:t>
      </w:r>
      <w:r w:rsidRPr="00512C81">
        <w:rPr>
          <w:rFonts w:ascii="Times New Roman" w:hAnsi="Times New Roman" w:cs="Times New Roman"/>
          <w:spacing w:val="5"/>
          <w:sz w:val="24"/>
          <w:szCs w:val="24"/>
        </w:rPr>
        <w:t xml:space="preserve"> </w:t>
      </w:r>
      <w:r w:rsidRPr="00512C81">
        <w:rPr>
          <w:rFonts w:ascii="Times New Roman" w:hAnsi="Times New Roman" w:cs="Times New Roman"/>
          <w:sz w:val="24"/>
          <w:szCs w:val="24"/>
        </w:rPr>
        <w:t>уголка</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в</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ДОУ.</w:t>
      </w:r>
      <w:r w:rsidRPr="00512C81">
        <w:rPr>
          <w:rFonts w:ascii="Times New Roman" w:hAnsi="Times New Roman" w:cs="Times New Roman"/>
          <w:spacing w:val="5"/>
          <w:sz w:val="24"/>
          <w:szCs w:val="24"/>
        </w:rPr>
        <w:t xml:space="preserve"> </w:t>
      </w:r>
      <w:r w:rsidRPr="00512C81">
        <w:rPr>
          <w:rFonts w:ascii="Times New Roman" w:hAnsi="Times New Roman" w:cs="Times New Roman"/>
          <w:sz w:val="24"/>
          <w:szCs w:val="24"/>
        </w:rPr>
        <w:t>Бордачева И. Ю. Дорожные</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1"/>
          <w:sz w:val="24"/>
          <w:szCs w:val="24"/>
        </w:rPr>
        <w:t>знаки:</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для работы с</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детьми</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3"/>
          <w:sz w:val="24"/>
          <w:szCs w:val="24"/>
        </w:rPr>
        <w:t>4</w:t>
      </w:r>
      <w:r w:rsidRPr="00512C81">
        <w:rPr>
          <w:rFonts w:ascii="Times New Roman" w:hAnsi="Times New Roman" w:cs="Times New Roman"/>
          <w:spacing w:val="-1"/>
          <w:sz w:val="24"/>
          <w:szCs w:val="24"/>
        </w:rPr>
        <w:t>-</w:t>
      </w:r>
      <w:r w:rsidRPr="00512C81">
        <w:rPr>
          <w:rFonts w:ascii="Times New Roman" w:hAnsi="Times New Roman" w:cs="Times New Roman"/>
          <w:sz w:val="24"/>
          <w:szCs w:val="24"/>
        </w:rPr>
        <w:t>7 лет</w:t>
      </w:r>
    </w:p>
    <w:p w14:paraId="2C43A76D" w14:textId="77777777" w:rsidR="00D557F9" w:rsidRPr="00512C81" w:rsidRDefault="00D557F9" w:rsidP="00D557F9">
      <w:pPr>
        <w:pBdr>
          <w:top w:val="none" w:sz="4" w:space="0" w:color="000000"/>
          <w:left w:val="none" w:sz="4" w:space="0" w:color="000000"/>
          <w:bottom w:val="none" w:sz="4" w:space="0" w:color="000000"/>
          <w:right w:val="none" w:sz="4" w:space="0" w:color="000000"/>
        </w:pBdr>
        <w:spacing w:before="40" w:line="278" w:lineRule="atLeast"/>
        <w:ind w:left="360"/>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Губанова</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Н. Ф.</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Игровая деятельность</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 xml:space="preserve">в </w:t>
      </w:r>
      <w:r w:rsidRPr="00512C81">
        <w:rPr>
          <w:rFonts w:ascii="Times New Roman" w:hAnsi="Times New Roman" w:cs="Times New Roman"/>
          <w:spacing w:val="-1"/>
          <w:sz w:val="24"/>
          <w:szCs w:val="24"/>
        </w:rPr>
        <w:t>детском</w:t>
      </w:r>
      <w:r w:rsidRPr="00512C81">
        <w:rPr>
          <w:rFonts w:ascii="Times New Roman" w:hAnsi="Times New Roman" w:cs="Times New Roman"/>
          <w:sz w:val="24"/>
          <w:szCs w:val="24"/>
        </w:rPr>
        <w:t xml:space="preserve"> </w:t>
      </w:r>
      <w:r w:rsidRPr="00512C81">
        <w:rPr>
          <w:rFonts w:ascii="Times New Roman" w:hAnsi="Times New Roman" w:cs="Times New Roman"/>
          <w:spacing w:val="1"/>
          <w:sz w:val="24"/>
          <w:szCs w:val="24"/>
        </w:rPr>
        <w:t>саду</w:t>
      </w:r>
      <w:r w:rsidRPr="00512C81">
        <w:rPr>
          <w:rFonts w:ascii="Times New Roman" w:hAnsi="Times New Roman" w:cs="Times New Roman"/>
          <w:spacing w:val="-6"/>
          <w:sz w:val="24"/>
          <w:szCs w:val="24"/>
        </w:rPr>
        <w:t xml:space="preserve"> </w:t>
      </w:r>
      <w:r w:rsidRPr="00512C81">
        <w:rPr>
          <w:rFonts w:ascii="Times New Roman" w:hAnsi="Times New Roman" w:cs="Times New Roman"/>
          <w:spacing w:val="1"/>
          <w:sz w:val="24"/>
          <w:szCs w:val="24"/>
        </w:rPr>
        <w:t>(2–7</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лет).</w:t>
      </w:r>
    </w:p>
    <w:p w14:paraId="3A7AD977" w14:textId="77777777" w:rsidR="00D557F9" w:rsidRPr="00512C81" w:rsidRDefault="00D557F9" w:rsidP="00D557F9">
      <w:pPr>
        <w:pBdr>
          <w:top w:val="none" w:sz="4" w:space="0" w:color="000000"/>
          <w:left w:val="none" w:sz="4" w:space="0" w:color="000000"/>
          <w:bottom w:val="none" w:sz="4" w:space="0" w:color="000000"/>
          <w:right w:val="none" w:sz="4" w:space="0" w:color="000000"/>
        </w:pBdr>
        <w:spacing w:before="38" w:line="278" w:lineRule="atLeast"/>
        <w:ind w:left="360"/>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pacing w:val="-2"/>
          <w:sz w:val="24"/>
          <w:szCs w:val="24"/>
        </w:rPr>
        <w:t>Абрамова</w:t>
      </w:r>
      <w:r w:rsidRPr="00512C81">
        <w:rPr>
          <w:rFonts w:ascii="Times New Roman" w:hAnsi="Times New Roman" w:cs="Times New Roman"/>
          <w:spacing w:val="104"/>
          <w:sz w:val="24"/>
          <w:szCs w:val="24"/>
        </w:rPr>
        <w:t xml:space="preserve"> </w:t>
      </w:r>
      <w:r w:rsidRPr="00512C81">
        <w:rPr>
          <w:rFonts w:ascii="Times New Roman" w:hAnsi="Times New Roman" w:cs="Times New Roman"/>
          <w:sz w:val="24"/>
          <w:szCs w:val="24"/>
        </w:rPr>
        <w:t>Л.В.,</w:t>
      </w:r>
      <w:r w:rsidRPr="00512C81">
        <w:rPr>
          <w:rFonts w:ascii="Times New Roman" w:hAnsi="Times New Roman" w:cs="Times New Roman"/>
          <w:spacing w:val="103"/>
          <w:sz w:val="24"/>
          <w:szCs w:val="24"/>
        </w:rPr>
        <w:t xml:space="preserve"> </w:t>
      </w:r>
      <w:r w:rsidRPr="00512C81">
        <w:rPr>
          <w:rFonts w:ascii="Times New Roman" w:hAnsi="Times New Roman" w:cs="Times New Roman"/>
          <w:sz w:val="24"/>
          <w:szCs w:val="24"/>
        </w:rPr>
        <w:t>Слепцова</w:t>
      </w:r>
      <w:r w:rsidRPr="00512C81">
        <w:rPr>
          <w:rFonts w:ascii="Times New Roman" w:hAnsi="Times New Roman" w:cs="Times New Roman"/>
          <w:spacing w:val="102"/>
          <w:sz w:val="24"/>
          <w:szCs w:val="24"/>
        </w:rPr>
        <w:t xml:space="preserve"> </w:t>
      </w:r>
      <w:r w:rsidRPr="00512C81">
        <w:rPr>
          <w:rFonts w:ascii="Times New Roman" w:hAnsi="Times New Roman" w:cs="Times New Roman"/>
          <w:sz w:val="24"/>
          <w:szCs w:val="24"/>
        </w:rPr>
        <w:t>И.Ф.</w:t>
      </w:r>
      <w:r w:rsidRPr="00512C81">
        <w:rPr>
          <w:rFonts w:ascii="Times New Roman" w:hAnsi="Times New Roman" w:cs="Times New Roman"/>
          <w:spacing w:val="102"/>
          <w:sz w:val="24"/>
          <w:szCs w:val="24"/>
        </w:rPr>
        <w:t xml:space="preserve"> </w:t>
      </w:r>
      <w:r w:rsidRPr="00512C81">
        <w:rPr>
          <w:rFonts w:ascii="Times New Roman" w:hAnsi="Times New Roman" w:cs="Times New Roman"/>
          <w:spacing w:val="1"/>
          <w:sz w:val="24"/>
          <w:szCs w:val="24"/>
        </w:rPr>
        <w:t>Социально</w:t>
      </w:r>
      <w:r w:rsidRPr="00512C81">
        <w:rPr>
          <w:rFonts w:ascii="Times New Roman" w:hAnsi="Times New Roman" w:cs="Times New Roman"/>
          <w:spacing w:val="-1"/>
          <w:sz w:val="24"/>
          <w:szCs w:val="24"/>
        </w:rPr>
        <w:t>-</w:t>
      </w:r>
      <w:r w:rsidRPr="00512C81">
        <w:rPr>
          <w:rFonts w:ascii="Times New Roman" w:hAnsi="Times New Roman" w:cs="Times New Roman"/>
          <w:spacing w:val="-2"/>
          <w:sz w:val="24"/>
          <w:szCs w:val="24"/>
        </w:rPr>
        <w:t>коммуникативное</w:t>
      </w:r>
      <w:r w:rsidRPr="00512C81">
        <w:rPr>
          <w:rFonts w:ascii="Times New Roman" w:hAnsi="Times New Roman" w:cs="Times New Roman"/>
          <w:spacing w:val="104"/>
          <w:sz w:val="24"/>
          <w:szCs w:val="24"/>
        </w:rPr>
        <w:t xml:space="preserve"> </w:t>
      </w:r>
      <w:r w:rsidRPr="00512C81">
        <w:rPr>
          <w:rFonts w:ascii="Times New Roman" w:hAnsi="Times New Roman" w:cs="Times New Roman"/>
          <w:spacing w:val="1"/>
          <w:sz w:val="24"/>
          <w:szCs w:val="24"/>
        </w:rPr>
        <w:t>развитие</w:t>
      </w:r>
      <w:r w:rsidRPr="00512C81">
        <w:rPr>
          <w:rFonts w:ascii="Times New Roman" w:hAnsi="Times New Roman" w:cs="Times New Roman"/>
          <w:spacing w:val="101"/>
          <w:sz w:val="24"/>
          <w:szCs w:val="24"/>
        </w:rPr>
        <w:t xml:space="preserve"> </w:t>
      </w:r>
      <w:r w:rsidRPr="00512C81">
        <w:rPr>
          <w:rFonts w:ascii="Times New Roman" w:hAnsi="Times New Roman" w:cs="Times New Roman"/>
          <w:spacing w:val="-2"/>
          <w:sz w:val="24"/>
          <w:szCs w:val="24"/>
        </w:rPr>
        <w:t xml:space="preserve">дошкольников. </w:t>
      </w:r>
      <w:r w:rsidRPr="00512C81">
        <w:rPr>
          <w:rFonts w:ascii="Times New Roman" w:hAnsi="Times New Roman" w:cs="Times New Roman"/>
          <w:spacing w:val="-1"/>
          <w:sz w:val="24"/>
          <w:szCs w:val="24"/>
        </w:rPr>
        <w:t>Вторая</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1"/>
          <w:sz w:val="24"/>
          <w:szCs w:val="24"/>
        </w:rPr>
        <w:t>группа</w:t>
      </w:r>
      <w:r w:rsidRPr="00512C81">
        <w:rPr>
          <w:rFonts w:ascii="Times New Roman" w:hAnsi="Times New Roman" w:cs="Times New Roman"/>
          <w:sz w:val="24"/>
          <w:szCs w:val="24"/>
        </w:rPr>
        <w:t xml:space="preserve"> </w:t>
      </w:r>
      <w:r w:rsidRPr="00512C81">
        <w:rPr>
          <w:rFonts w:ascii="Times New Roman" w:hAnsi="Times New Roman" w:cs="Times New Roman"/>
          <w:spacing w:val="-1"/>
          <w:sz w:val="24"/>
          <w:szCs w:val="24"/>
        </w:rPr>
        <w:t>раннего</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возраста</w:t>
      </w:r>
      <w:r w:rsidRPr="00512C81">
        <w:rPr>
          <w:rFonts w:ascii="Times New Roman" w:hAnsi="Times New Roman" w:cs="Times New Roman"/>
          <w:spacing w:val="-1"/>
          <w:sz w:val="24"/>
          <w:szCs w:val="24"/>
        </w:rPr>
        <w:t xml:space="preserve"> (2</w:t>
      </w:r>
      <w:r w:rsidRPr="00512C81">
        <w:rPr>
          <w:rFonts w:ascii="Times New Roman" w:hAnsi="Times New Roman" w:cs="Times New Roman"/>
          <w:spacing w:val="3"/>
          <w:sz w:val="24"/>
          <w:szCs w:val="24"/>
        </w:rPr>
        <w:t xml:space="preserve"> </w:t>
      </w:r>
      <w:r w:rsidRPr="00512C81">
        <w:rPr>
          <w:rFonts w:ascii="Times New Roman" w:hAnsi="Times New Roman" w:cs="Times New Roman"/>
          <w:sz w:val="24"/>
          <w:szCs w:val="24"/>
        </w:rPr>
        <w:t xml:space="preserve">– 3 </w:t>
      </w:r>
      <w:r w:rsidRPr="00512C81">
        <w:rPr>
          <w:rFonts w:ascii="Times New Roman" w:hAnsi="Times New Roman" w:cs="Times New Roman"/>
          <w:spacing w:val="-3"/>
          <w:sz w:val="24"/>
          <w:szCs w:val="24"/>
        </w:rPr>
        <w:t>года)</w:t>
      </w:r>
    </w:p>
    <w:p w14:paraId="15F56E0B" w14:textId="77777777" w:rsidR="00D557F9" w:rsidRPr="00512C81" w:rsidRDefault="00D557F9" w:rsidP="00D557F9">
      <w:pPr>
        <w:pBdr>
          <w:top w:val="none" w:sz="4" w:space="0" w:color="000000"/>
          <w:left w:val="none" w:sz="4" w:space="0" w:color="000000"/>
          <w:bottom w:val="none" w:sz="4" w:space="0" w:color="000000"/>
          <w:right w:val="none" w:sz="4" w:space="0" w:color="000000"/>
        </w:pBdr>
        <w:spacing w:before="38" w:line="278" w:lineRule="atLeast"/>
        <w:ind w:left="360"/>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pacing w:val="-2"/>
          <w:sz w:val="24"/>
          <w:szCs w:val="24"/>
        </w:rPr>
        <w:t>Абрамова</w:t>
      </w:r>
      <w:r w:rsidRPr="00512C81">
        <w:rPr>
          <w:rFonts w:ascii="Times New Roman" w:hAnsi="Times New Roman" w:cs="Times New Roman"/>
          <w:spacing w:val="104"/>
          <w:sz w:val="24"/>
          <w:szCs w:val="24"/>
        </w:rPr>
        <w:t xml:space="preserve"> </w:t>
      </w:r>
      <w:r w:rsidRPr="00512C81">
        <w:rPr>
          <w:rFonts w:ascii="Times New Roman" w:hAnsi="Times New Roman" w:cs="Times New Roman"/>
          <w:sz w:val="24"/>
          <w:szCs w:val="24"/>
        </w:rPr>
        <w:t>Л.В.,</w:t>
      </w:r>
      <w:r w:rsidRPr="00512C81">
        <w:rPr>
          <w:rFonts w:ascii="Times New Roman" w:hAnsi="Times New Roman" w:cs="Times New Roman"/>
          <w:spacing w:val="103"/>
          <w:sz w:val="24"/>
          <w:szCs w:val="24"/>
        </w:rPr>
        <w:t xml:space="preserve"> </w:t>
      </w:r>
      <w:r w:rsidRPr="00512C81">
        <w:rPr>
          <w:rFonts w:ascii="Times New Roman" w:hAnsi="Times New Roman" w:cs="Times New Roman"/>
          <w:sz w:val="24"/>
          <w:szCs w:val="24"/>
        </w:rPr>
        <w:t>Слепцова</w:t>
      </w:r>
      <w:r w:rsidRPr="00512C81">
        <w:rPr>
          <w:rFonts w:ascii="Times New Roman" w:hAnsi="Times New Roman" w:cs="Times New Roman"/>
          <w:spacing w:val="102"/>
          <w:sz w:val="24"/>
          <w:szCs w:val="24"/>
        </w:rPr>
        <w:t xml:space="preserve"> </w:t>
      </w:r>
      <w:r w:rsidRPr="00512C81">
        <w:rPr>
          <w:rFonts w:ascii="Times New Roman" w:hAnsi="Times New Roman" w:cs="Times New Roman"/>
          <w:sz w:val="24"/>
          <w:szCs w:val="24"/>
        </w:rPr>
        <w:t>И.Ф.</w:t>
      </w:r>
      <w:r w:rsidRPr="00512C81">
        <w:rPr>
          <w:rFonts w:ascii="Times New Roman" w:hAnsi="Times New Roman" w:cs="Times New Roman"/>
          <w:spacing w:val="102"/>
          <w:sz w:val="24"/>
          <w:szCs w:val="24"/>
        </w:rPr>
        <w:t xml:space="preserve"> </w:t>
      </w:r>
      <w:r w:rsidRPr="00512C81">
        <w:rPr>
          <w:rFonts w:ascii="Times New Roman" w:hAnsi="Times New Roman" w:cs="Times New Roman"/>
          <w:spacing w:val="1"/>
          <w:sz w:val="24"/>
          <w:szCs w:val="24"/>
        </w:rPr>
        <w:t>Социально</w:t>
      </w:r>
      <w:r w:rsidRPr="00512C81">
        <w:rPr>
          <w:rFonts w:ascii="Times New Roman" w:hAnsi="Times New Roman" w:cs="Times New Roman"/>
          <w:spacing w:val="-1"/>
          <w:sz w:val="24"/>
          <w:szCs w:val="24"/>
        </w:rPr>
        <w:t>-</w:t>
      </w:r>
      <w:r w:rsidRPr="00512C81">
        <w:rPr>
          <w:rFonts w:ascii="Times New Roman" w:hAnsi="Times New Roman" w:cs="Times New Roman"/>
          <w:spacing w:val="-2"/>
          <w:sz w:val="24"/>
          <w:szCs w:val="24"/>
        </w:rPr>
        <w:t>коммуникативное</w:t>
      </w:r>
      <w:r w:rsidRPr="00512C81">
        <w:rPr>
          <w:rFonts w:ascii="Times New Roman" w:hAnsi="Times New Roman" w:cs="Times New Roman"/>
          <w:spacing w:val="104"/>
          <w:sz w:val="24"/>
          <w:szCs w:val="24"/>
        </w:rPr>
        <w:t xml:space="preserve"> </w:t>
      </w:r>
      <w:r w:rsidRPr="00512C81">
        <w:rPr>
          <w:rFonts w:ascii="Times New Roman" w:hAnsi="Times New Roman" w:cs="Times New Roman"/>
          <w:spacing w:val="1"/>
          <w:sz w:val="24"/>
          <w:szCs w:val="24"/>
        </w:rPr>
        <w:t>развитие</w:t>
      </w:r>
      <w:r w:rsidRPr="00512C81">
        <w:rPr>
          <w:rFonts w:ascii="Times New Roman" w:hAnsi="Times New Roman" w:cs="Times New Roman"/>
          <w:spacing w:val="101"/>
          <w:sz w:val="24"/>
          <w:szCs w:val="24"/>
        </w:rPr>
        <w:t xml:space="preserve"> </w:t>
      </w:r>
      <w:r w:rsidRPr="00512C81">
        <w:rPr>
          <w:rFonts w:ascii="Times New Roman" w:hAnsi="Times New Roman" w:cs="Times New Roman"/>
          <w:spacing w:val="-2"/>
          <w:sz w:val="24"/>
          <w:szCs w:val="24"/>
        </w:rPr>
        <w:t xml:space="preserve">дошкольников. </w:t>
      </w:r>
      <w:r w:rsidRPr="00512C81">
        <w:rPr>
          <w:rFonts w:ascii="Times New Roman" w:hAnsi="Times New Roman" w:cs="Times New Roman"/>
          <w:spacing w:val="-1"/>
          <w:sz w:val="24"/>
          <w:szCs w:val="24"/>
        </w:rPr>
        <w:t>Вторая</w:t>
      </w:r>
      <w:r w:rsidRPr="00512C81">
        <w:rPr>
          <w:rFonts w:ascii="Times New Roman" w:hAnsi="Times New Roman" w:cs="Times New Roman"/>
          <w:spacing w:val="61"/>
          <w:sz w:val="24"/>
          <w:szCs w:val="24"/>
        </w:rPr>
        <w:t xml:space="preserve"> </w:t>
      </w:r>
      <w:r w:rsidRPr="00512C81">
        <w:rPr>
          <w:rFonts w:ascii="Times New Roman" w:hAnsi="Times New Roman" w:cs="Times New Roman"/>
          <w:sz w:val="24"/>
          <w:szCs w:val="24"/>
        </w:rPr>
        <w:t xml:space="preserve">младшая группа. </w:t>
      </w:r>
      <w:r w:rsidRPr="00512C81">
        <w:rPr>
          <w:rFonts w:ascii="Times New Roman" w:hAnsi="Times New Roman" w:cs="Times New Roman"/>
          <w:spacing w:val="-1"/>
          <w:sz w:val="24"/>
          <w:szCs w:val="24"/>
        </w:rPr>
        <w:t>(3</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 xml:space="preserve">– 4 </w:t>
      </w:r>
      <w:r w:rsidRPr="00512C81">
        <w:rPr>
          <w:rFonts w:ascii="Times New Roman" w:hAnsi="Times New Roman" w:cs="Times New Roman"/>
          <w:spacing w:val="-3"/>
          <w:sz w:val="24"/>
          <w:szCs w:val="24"/>
        </w:rPr>
        <w:t>года)</w:t>
      </w:r>
    </w:p>
    <w:p w14:paraId="038B5E3D" w14:textId="77777777" w:rsidR="00D557F9" w:rsidRPr="00512C81" w:rsidRDefault="00D557F9" w:rsidP="00D557F9">
      <w:pPr>
        <w:pBdr>
          <w:top w:val="none" w:sz="4" w:space="0" w:color="000000"/>
          <w:left w:val="none" w:sz="4" w:space="0" w:color="000000"/>
          <w:bottom w:val="none" w:sz="4" w:space="0" w:color="000000"/>
          <w:right w:val="none" w:sz="4" w:space="0" w:color="000000"/>
        </w:pBdr>
        <w:spacing w:before="38" w:line="278" w:lineRule="atLeast"/>
        <w:ind w:left="360"/>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pacing w:val="-2"/>
          <w:sz w:val="24"/>
          <w:szCs w:val="24"/>
        </w:rPr>
        <w:t>Абрамова</w:t>
      </w:r>
      <w:r w:rsidRPr="00512C81">
        <w:rPr>
          <w:rFonts w:ascii="Times New Roman" w:hAnsi="Times New Roman" w:cs="Times New Roman"/>
          <w:spacing w:val="104"/>
          <w:sz w:val="24"/>
          <w:szCs w:val="24"/>
        </w:rPr>
        <w:t xml:space="preserve"> </w:t>
      </w:r>
      <w:r w:rsidRPr="00512C81">
        <w:rPr>
          <w:rFonts w:ascii="Times New Roman" w:hAnsi="Times New Roman" w:cs="Times New Roman"/>
          <w:sz w:val="24"/>
          <w:szCs w:val="24"/>
        </w:rPr>
        <w:t>Л.В.,</w:t>
      </w:r>
      <w:r w:rsidRPr="00512C81">
        <w:rPr>
          <w:rFonts w:ascii="Times New Roman" w:hAnsi="Times New Roman" w:cs="Times New Roman"/>
          <w:spacing w:val="103"/>
          <w:sz w:val="24"/>
          <w:szCs w:val="24"/>
        </w:rPr>
        <w:t xml:space="preserve"> </w:t>
      </w:r>
      <w:r w:rsidRPr="00512C81">
        <w:rPr>
          <w:rFonts w:ascii="Times New Roman" w:hAnsi="Times New Roman" w:cs="Times New Roman"/>
          <w:sz w:val="24"/>
          <w:szCs w:val="24"/>
        </w:rPr>
        <w:t>Слепцова</w:t>
      </w:r>
      <w:r w:rsidRPr="00512C81">
        <w:rPr>
          <w:rFonts w:ascii="Times New Roman" w:hAnsi="Times New Roman" w:cs="Times New Roman"/>
          <w:spacing w:val="102"/>
          <w:sz w:val="24"/>
          <w:szCs w:val="24"/>
        </w:rPr>
        <w:t xml:space="preserve"> </w:t>
      </w:r>
      <w:r w:rsidRPr="00512C81">
        <w:rPr>
          <w:rFonts w:ascii="Times New Roman" w:hAnsi="Times New Roman" w:cs="Times New Roman"/>
          <w:sz w:val="24"/>
          <w:szCs w:val="24"/>
        </w:rPr>
        <w:t>И.Ф.</w:t>
      </w:r>
      <w:r w:rsidRPr="00512C81">
        <w:rPr>
          <w:rFonts w:ascii="Times New Roman" w:hAnsi="Times New Roman" w:cs="Times New Roman"/>
          <w:spacing w:val="102"/>
          <w:sz w:val="24"/>
          <w:szCs w:val="24"/>
        </w:rPr>
        <w:t xml:space="preserve"> </w:t>
      </w:r>
      <w:r w:rsidRPr="00512C81">
        <w:rPr>
          <w:rFonts w:ascii="Times New Roman" w:hAnsi="Times New Roman" w:cs="Times New Roman"/>
          <w:spacing w:val="1"/>
          <w:sz w:val="24"/>
          <w:szCs w:val="24"/>
        </w:rPr>
        <w:t>Социально</w:t>
      </w:r>
      <w:r w:rsidRPr="00512C81">
        <w:rPr>
          <w:rFonts w:ascii="Times New Roman" w:hAnsi="Times New Roman" w:cs="Times New Roman"/>
          <w:spacing w:val="-1"/>
          <w:sz w:val="24"/>
          <w:szCs w:val="24"/>
        </w:rPr>
        <w:t>-</w:t>
      </w:r>
      <w:r w:rsidRPr="00512C81">
        <w:rPr>
          <w:rFonts w:ascii="Times New Roman" w:hAnsi="Times New Roman" w:cs="Times New Roman"/>
          <w:spacing w:val="-2"/>
          <w:sz w:val="24"/>
          <w:szCs w:val="24"/>
        </w:rPr>
        <w:t>коммуникативное</w:t>
      </w:r>
      <w:r w:rsidRPr="00512C81">
        <w:rPr>
          <w:rFonts w:ascii="Times New Roman" w:hAnsi="Times New Roman" w:cs="Times New Roman"/>
          <w:spacing w:val="104"/>
          <w:sz w:val="24"/>
          <w:szCs w:val="24"/>
        </w:rPr>
        <w:t xml:space="preserve"> </w:t>
      </w:r>
      <w:r w:rsidRPr="00512C81">
        <w:rPr>
          <w:rFonts w:ascii="Times New Roman" w:hAnsi="Times New Roman" w:cs="Times New Roman"/>
          <w:spacing w:val="1"/>
          <w:sz w:val="24"/>
          <w:szCs w:val="24"/>
        </w:rPr>
        <w:t>развитие</w:t>
      </w:r>
      <w:r w:rsidRPr="00512C81">
        <w:rPr>
          <w:rFonts w:ascii="Times New Roman" w:hAnsi="Times New Roman" w:cs="Times New Roman"/>
          <w:spacing w:val="101"/>
          <w:sz w:val="24"/>
          <w:szCs w:val="24"/>
        </w:rPr>
        <w:t xml:space="preserve"> </w:t>
      </w:r>
      <w:r w:rsidRPr="00512C81">
        <w:rPr>
          <w:rFonts w:ascii="Times New Roman" w:hAnsi="Times New Roman" w:cs="Times New Roman"/>
          <w:spacing w:val="-2"/>
          <w:sz w:val="24"/>
          <w:szCs w:val="24"/>
        </w:rPr>
        <w:t xml:space="preserve">дошкольников. </w:t>
      </w:r>
      <w:r w:rsidRPr="00512C81">
        <w:rPr>
          <w:rFonts w:ascii="Times New Roman" w:hAnsi="Times New Roman" w:cs="Times New Roman"/>
          <w:sz w:val="24"/>
          <w:szCs w:val="24"/>
        </w:rPr>
        <w:t xml:space="preserve">Средняя </w:t>
      </w:r>
      <w:r w:rsidRPr="00512C81">
        <w:rPr>
          <w:rFonts w:ascii="Times New Roman" w:hAnsi="Times New Roman" w:cs="Times New Roman"/>
          <w:spacing w:val="-1"/>
          <w:sz w:val="24"/>
          <w:szCs w:val="24"/>
        </w:rPr>
        <w:t>группа.</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1"/>
          <w:sz w:val="24"/>
          <w:szCs w:val="24"/>
        </w:rPr>
        <w:t>(4</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5</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лет)</w:t>
      </w:r>
    </w:p>
    <w:p w14:paraId="14AAED28" w14:textId="77777777" w:rsidR="00D557F9" w:rsidRPr="00512C81" w:rsidRDefault="00D557F9" w:rsidP="00D557F9">
      <w:pPr>
        <w:pBdr>
          <w:top w:val="none" w:sz="4" w:space="0" w:color="000000"/>
          <w:left w:val="none" w:sz="4" w:space="0" w:color="000000"/>
          <w:bottom w:val="none" w:sz="4" w:space="0" w:color="000000"/>
          <w:right w:val="none" w:sz="4" w:space="0" w:color="000000"/>
        </w:pBdr>
        <w:spacing w:before="38" w:line="278" w:lineRule="atLeast"/>
        <w:ind w:left="360"/>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pacing w:val="-2"/>
          <w:sz w:val="24"/>
          <w:szCs w:val="24"/>
        </w:rPr>
        <w:t>Абрамова</w:t>
      </w:r>
      <w:r w:rsidRPr="00512C81">
        <w:rPr>
          <w:rFonts w:ascii="Times New Roman" w:hAnsi="Times New Roman" w:cs="Times New Roman"/>
          <w:spacing w:val="104"/>
          <w:sz w:val="24"/>
          <w:szCs w:val="24"/>
        </w:rPr>
        <w:t xml:space="preserve"> </w:t>
      </w:r>
      <w:r w:rsidRPr="00512C81">
        <w:rPr>
          <w:rFonts w:ascii="Times New Roman" w:hAnsi="Times New Roman" w:cs="Times New Roman"/>
          <w:sz w:val="24"/>
          <w:szCs w:val="24"/>
        </w:rPr>
        <w:t>Л.В.,</w:t>
      </w:r>
      <w:r w:rsidRPr="00512C81">
        <w:rPr>
          <w:rFonts w:ascii="Times New Roman" w:hAnsi="Times New Roman" w:cs="Times New Roman"/>
          <w:spacing w:val="103"/>
          <w:sz w:val="24"/>
          <w:szCs w:val="24"/>
        </w:rPr>
        <w:t xml:space="preserve"> </w:t>
      </w:r>
      <w:r w:rsidRPr="00512C81">
        <w:rPr>
          <w:rFonts w:ascii="Times New Roman" w:hAnsi="Times New Roman" w:cs="Times New Roman"/>
          <w:sz w:val="24"/>
          <w:szCs w:val="24"/>
        </w:rPr>
        <w:t>Слепцова</w:t>
      </w:r>
      <w:r w:rsidRPr="00512C81">
        <w:rPr>
          <w:rFonts w:ascii="Times New Roman" w:hAnsi="Times New Roman" w:cs="Times New Roman"/>
          <w:spacing w:val="102"/>
          <w:sz w:val="24"/>
          <w:szCs w:val="24"/>
        </w:rPr>
        <w:t xml:space="preserve"> </w:t>
      </w:r>
      <w:r w:rsidRPr="00512C81">
        <w:rPr>
          <w:rFonts w:ascii="Times New Roman" w:hAnsi="Times New Roman" w:cs="Times New Roman"/>
          <w:sz w:val="24"/>
          <w:szCs w:val="24"/>
        </w:rPr>
        <w:t>И.Ф.</w:t>
      </w:r>
      <w:r w:rsidRPr="00512C81">
        <w:rPr>
          <w:rFonts w:ascii="Times New Roman" w:hAnsi="Times New Roman" w:cs="Times New Roman"/>
          <w:spacing w:val="102"/>
          <w:sz w:val="24"/>
          <w:szCs w:val="24"/>
        </w:rPr>
        <w:t xml:space="preserve"> </w:t>
      </w:r>
      <w:r w:rsidRPr="00512C81">
        <w:rPr>
          <w:rFonts w:ascii="Times New Roman" w:hAnsi="Times New Roman" w:cs="Times New Roman"/>
          <w:spacing w:val="1"/>
          <w:sz w:val="24"/>
          <w:szCs w:val="24"/>
        </w:rPr>
        <w:t>Социально</w:t>
      </w:r>
      <w:r w:rsidRPr="00512C81">
        <w:rPr>
          <w:rFonts w:ascii="Times New Roman" w:hAnsi="Times New Roman" w:cs="Times New Roman"/>
          <w:spacing w:val="-1"/>
          <w:sz w:val="24"/>
          <w:szCs w:val="24"/>
        </w:rPr>
        <w:t>-</w:t>
      </w:r>
      <w:r w:rsidRPr="00512C81">
        <w:rPr>
          <w:rFonts w:ascii="Times New Roman" w:hAnsi="Times New Roman" w:cs="Times New Roman"/>
          <w:spacing w:val="-2"/>
          <w:sz w:val="24"/>
          <w:szCs w:val="24"/>
        </w:rPr>
        <w:t>коммуникативное</w:t>
      </w:r>
      <w:r w:rsidRPr="00512C81">
        <w:rPr>
          <w:rFonts w:ascii="Times New Roman" w:hAnsi="Times New Roman" w:cs="Times New Roman"/>
          <w:spacing w:val="104"/>
          <w:sz w:val="24"/>
          <w:szCs w:val="24"/>
        </w:rPr>
        <w:t xml:space="preserve"> </w:t>
      </w:r>
      <w:r w:rsidRPr="00512C81">
        <w:rPr>
          <w:rFonts w:ascii="Times New Roman" w:hAnsi="Times New Roman" w:cs="Times New Roman"/>
          <w:spacing w:val="1"/>
          <w:sz w:val="24"/>
          <w:szCs w:val="24"/>
        </w:rPr>
        <w:t>развитие</w:t>
      </w:r>
      <w:r w:rsidRPr="00512C81">
        <w:rPr>
          <w:rFonts w:ascii="Times New Roman" w:hAnsi="Times New Roman" w:cs="Times New Roman"/>
          <w:spacing w:val="101"/>
          <w:sz w:val="24"/>
          <w:szCs w:val="24"/>
        </w:rPr>
        <w:t xml:space="preserve"> </w:t>
      </w:r>
      <w:r w:rsidRPr="00512C81">
        <w:rPr>
          <w:rFonts w:ascii="Times New Roman" w:hAnsi="Times New Roman" w:cs="Times New Roman"/>
          <w:spacing w:val="-2"/>
          <w:sz w:val="24"/>
          <w:szCs w:val="24"/>
        </w:rPr>
        <w:t xml:space="preserve">дошкольников. </w:t>
      </w:r>
      <w:r w:rsidRPr="00512C81">
        <w:rPr>
          <w:rFonts w:ascii="Times New Roman" w:hAnsi="Times New Roman" w:cs="Times New Roman"/>
          <w:sz w:val="24"/>
          <w:szCs w:val="24"/>
        </w:rPr>
        <w:t xml:space="preserve">Старшая </w:t>
      </w:r>
      <w:r w:rsidRPr="00512C81">
        <w:rPr>
          <w:rFonts w:ascii="Times New Roman" w:hAnsi="Times New Roman" w:cs="Times New Roman"/>
          <w:spacing w:val="-1"/>
          <w:sz w:val="24"/>
          <w:szCs w:val="24"/>
        </w:rPr>
        <w:t>группа.</w:t>
      </w:r>
      <w:r w:rsidRPr="00512C81">
        <w:rPr>
          <w:rFonts w:ascii="Times New Roman" w:hAnsi="Times New Roman" w:cs="Times New Roman"/>
          <w:spacing w:val="3"/>
          <w:sz w:val="24"/>
          <w:szCs w:val="24"/>
        </w:rPr>
        <w:t xml:space="preserve"> </w:t>
      </w:r>
      <w:r w:rsidRPr="00512C81">
        <w:rPr>
          <w:rFonts w:ascii="Times New Roman" w:hAnsi="Times New Roman" w:cs="Times New Roman"/>
          <w:sz w:val="24"/>
          <w:szCs w:val="24"/>
        </w:rPr>
        <w:t>(5</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 6</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лет)</w:t>
      </w:r>
    </w:p>
    <w:p w14:paraId="7C58C456" w14:textId="77777777" w:rsidR="00D557F9" w:rsidRPr="00512C81" w:rsidRDefault="00D557F9" w:rsidP="00D557F9">
      <w:pPr>
        <w:pBdr>
          <w:top w:val="none" w:sz="4" w:space="0" w:color="000000"/>
          <w:left w:val="none" w:sz="4" w:space="0" w:color="000000"/>
          <w:bottom w:val="none" w:sz="4" w:space="0" w:color="000000"/>
          <w:right w:val="none" w:sz="4" w:space="0" w:color="000000"/>
        </w:pBdr>
        <w:spacing w:before="40" w:line="278" w:lineRule="atLeast"/>
        <w:ind w:left="360"/>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pacing w:val="-2"/>
          <w:sz w:val="24"/>
          <w:szCs w:val="24"/>
        </w:rPr>
        <w:t>Абрамова</w:t>
      </w:r>
      <w:r w:rsidRPr="00512C81">
        <w:rPr>
          <w:rFonts w:ascii="Times New Roman" w:hAnsi="Times New Roman" w:cs="Times New Roman"/>
          <w:spacing w:val="104"/>
          <w:sz w:val="24"/>
          <w:szCs w:val="24"/>
        </w:rPr>
        <w:t xml:space="preserve"> </w:t>
      </w:r>
      <w:r w:rsidRPr="00512C81">
        <w:rPr>
          <w:rFonts w:ascii="Times New Roman" w:hAnsi="Times New Roman" w:cs="Times New Roman"/>
          <w:sz w:val="24"/>
          <w:szCs w:val="24"/>
        </w:rPr>
        <w:t>Л.В.,</w:t>
      </w:r>
      <w:r w:rsidRPr="00512C81">
        <w:rPr>
          <w:rFonts w:ascii="Times New Roman" w:hAnsi="Times New Roman" w:cs="Times New Roman"/>
          <w:spacing w:val="103"/>
          <w:sz w:val="24"/>
          <w:szCs w:val="24"/>
        </w:rPr>
        <w:t xml:space="preserve"> </w:t>
      </w:r>
      <w:r w:rsidRPr="00512C81">
        <w:rPr>
          <w:rFonts w:ascii="Times New Roman" w:hAnsi="Times New Roman" w:cs="Times New Roman"/>
          <w:sz w:val="24"/>
          <w:szCs w:val="24"/>
        </w:rPr>
        <w:t>Слепцова</w:t>
      </w:r>
      <w:r w:rsidRPr="00512C81">
        <w:rPr>
          <w:rFonts w:ascii="Times New Roman" w:hAnsi="Times New Roman" w:cs="Times New Roman"/>
          <w:spacing w:val="102"/>
          <w:sz w:val="24"/>
          <w:szCs w:val="24"/>
        </w:rPr>
        <w:t xml:space="preserve"> </w:t>
      </w:r>
      <w:r w:rsidRPr="00512C81">
        <w:rPr>
          <w:rFonts w:ascii="Times New Roman" w:hAnsi="Times New Roman" w:cs="Times New Roman"/>
          <w:sz w:val="24"/>
          <w:szCs w:val="24"/>
        </w:rPr>
        <w:t>И.Ф.</w:t>
      </w:r>
      <w:r w:rsidRPr="00512C81">
        <w:rPr>
          <w:rFonts w:ascii="Times New Roman" w:hAnsi="Times New Roman" w:cs="Times New Roman"/>
          <w:spacing w:val="102"/>
          <w:sz w:val="24"/>
          <w:szCs w:val="24"/>
        </w:rPr>
        <w:t xml:space="preserve"> </w:t>
      </w:r>
      <w:r w:rsidRPr="00512C81">
        <w:rPr>
          <w:rFonts w:ascii="Times New Roman" w:hAnsi="Times New Roman" w:cs="Times New Roman"/>
          <w:spacing w:val="1"/>
          <w:sz w:val="24"/>
          <w:szCs w:val="24"/>
        </w:rPr>
        <w:t>Социально</w:t>
      </w:r>
      <w:r w:rsidRPr="00512C81">
        <w:rPr>
          <w:rFonts w:ascii="Times New Roman" w:hAnsi="Times New Roman" w:cs="Times New Roman"/>
          <w:spacing w:val="-1"/>
          <w:sz w:val="24"/>
          <w:szCs w:val="24"/>
        </w:rPr>
        <w:t>-</w:t>
      </w:r>
      <w:r w:rsidRPr="00512C81">
        <w:rPr>
          <w:rFonts w:ascii="Times New Roman" w:hAnsi="Times New Roman" w:cs="Times New Roman"/>
          <w:spacing w:val="-2"/>
          <w:sz w:val="24"/>
          <w:szCs w:val="24"/>
        </w:rPr>
        <w:t>коммуникативное</w:t>
      </w:r>
      <w:r w:rsidRPr="00512C81">
        <w:rPr>
          <w:rFonts w:ascii="Times New Roman" w:hAnsi="Times New Roman" w:cs="Times New Roman"/>
          <w:spacing w:val="104"/>
          <w:sz w:val="24"/>
          <w:szCs w:val="24"/>
        </w:rPr>
        <w:t xml:space="preserve"> </w:t>
      </w:r>
      <w:r w:rsidRPr="00512C81">
        <w:rPr>
          <w:rFonts w:ascii="Times New Roman" w:hAnsi="Times New Roman" w:cs="Times New Roman"/>
          <w:spacing w:val="1"/>
          <w:sz w:val="24"/>
          <w:szCs w:val="24"/>
        </w:rPr>
        <w:t>развитие</w:t>
      </w:r>
      <w:r w:rsidRPr="00512C81">
        <w:rPr>
          <w:rFonts w:ascii="Times New Roman" w:hAnsi="Times New Roman" w:cs="Times New Roman"/>
          <w:spacing w:val="101"/>
          <w:sz w:val="24"/>
          <w:szCs w:val="24"/>
        </w:rPr>
        <w:t xml:space="preserve"> </w:t>
      </w:r>
      <w:r w:rsidRPr="00512C81">
        <w:rPr>
          <w:rFonts w:ascii="Times New Roman" w:hAnsi="Times New Roman" w:cs="Times New Roman"/>
          <w:spacing w:val="-2"/>
          <w:sz w:val="24"/>
          <w:szCs w:val="24"/>
        </w:rPr>
        <w:t xml:space="preserve">дошкольников. </w:t>
      </w:r>
      <w:r w:rsidRPr="00512C81">
        <w:rPr>
          <w:rFonts w:ascii="Times New Roman" w:hAnsi="Times New Roman" w:cs="Times New Roman"/>
          <w:spacing w:val="-1"/>
          <w:sz w:val="24"/>
          <w:szCs w:val="24"/>
        </w:rPr>
        <w:t>Подготовительная</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к</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5"/>
          <w:sz w:val="24"/>
          <w:szCs w:val="24"/>
        </w:rPr>
        <w:t>школе</w:t>
      </w:r>
      <w:r w:rsidRPr="00512C81">
        <w:rPr>
          <w:rFonts w:ascii="Times New Roman" w:hAnsi="Times New Roman" w:cs="Times New Roman"/>
          <w:spacing w:val="4"/>
          <w:sz w:val="24"/>
          <w:szCs w:val="24"/>
        </w:rPr>
        <w:t xml:space="preserve"> </w:t>
      </w:r>
      <w:r w:rsidRPr="00512C81">
        <w:rPr>
          <w:rFonts w:ascii="Times New Roman" w:hAnsi="Times New Roman" w:cs="Times New Roman"/>
          <w:spacing w:val="-1"/>
          <w:sz w:val="24"/>
          <w:szCs w:val="24"/>
        </w:rPr>
        <w:t>группа.</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1"/>
          <w:sz w:val="24"/>
          <w:szCs w:val="24"/>
        </w:rPr>
        <w:t>(6</w:t>
      </w:r>
      <w:r w:rsidRPr="00512C81">
        <w:rPr>
          <w:rFonts w:ascii="Times New Roman" w:hAnsi="Times New Roman" w:cs="Times New Roman"/>
          <w:spacing w:val="3"/>
          <w:sz w:val="24"/>
          <w:szCs w:val="24"/>
        </w:rPr>
        <w:t xml:space="preserve"> </w:t>
      </w:r>
      <w:r w:rsidRPr="00512C81">
        <w:rPr>
          <w:rFonts w:ascii="Times New Roman" w:hAnsi="Times New Roman" w:cs="Times New Roman"/>
          <w:sz w:val="24"/>
          <w:szCs w:val="24"/>
        </w:rPr>
        <w:t xml:space="preserve">– 7 </w:t>
      </w:r>
      <w:r w:rsidRPr="00512C81">
        <w:rPr>
          <w:rFonts w:ascii="Times New Roman" w:hAnsi="Times New Roman" w:cs="Times New Roman"/>
          <w:spacing w:val="1"/>
          <w:sz w:val="24"/>
          <w:szCs w:val="24"/>
        </w:rPr>
        <w:t>лет)</w:t>
      </w:r>
    </w:p>
    <w:p w14:paraId="747108E8" w14:textId="77777777" w:rsidR="00D557F9" w:rsidRPr="00512C81" w:rsidRDefault="00D557F9" w:rsidP="00D557F9">
      <w:pPr>
        <w:pBdr>
          <w:top w:val="none" w:sz="4" w:space="0" w:color="000000"/>
          <w:left w:val="none" w:sz="4" w:space="0" w:color="000000"/>
          <w:bottom w:val="none" w:sz="4" w:space="0" w:color="000000"/>
          <w:right w:val="none" w:sz="4" w:space="0" w:color="000000"/>
        </w:pBdr>
        <w:spacing w:before="125" w:line="317" w:lineRule="atLeast"/>
        <w:rPr>
          <w:rFonts w:ascii="Times New Roman" w:hAnsi="Times New Roman" w:cs="Times New Roman"/>
          <w:b/>
          <w:color w:val="000000"/>
          <w:sz w:val="24"/>
          <w:szCs w:val="24"/>
        </w:rPr>
        <w:sectPr w:rsidR="00D557F9" w:rsidRPr="00512C81" w:rsidSect="00101D7F">
          <w:footerReference w:type="default" r:id="rId32"/>
          <w:pgSz w:w="11906" w:h="16838"/>
          <w:pgMar w:top="709" w:right="851" w:bottom="1134" w:left="851" w:header="709" w:footer="709" w:gutter="0"/>
          <w:cols w:space="708"/>
          <w:docGrid w:linePitch="360"/>
        </w:sectPr>
      </w:pPr>
    </w:p>
    <w:p w14:paraId="2F6F9B40" w14:textId="77777777" w:rsidR="00AE7C20" w:rsidRPr="00512C81" w:rsidRDefault="0071185F" w:rsidP="0026361B">
      <w:pPr>
        <w:ind w:left="3" w:firstLine="720"/>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2.1.</w:t>
      </w:r>
      <w:r w:rsidR="00DD5FA9" w:rsidRPr="00512C81">
        <w:rPr>
          <w:rFonts w:ascii="Times New Roman" w:eastAsia="Times New Roman" w:hAnsi="Times New Roman" w:cs="Times New Roman"/>
          <w:b/>
          <w:sz w:val="24"/>
          <w:szCs w:val="24"/>
        </w:rPr>
        <w:t>1</w:t>
      </w:r>
      <w:r w:rsidRPr="00512C81">
        <w:rPr>
          <w:rFonts w:ascii="Times New Roman" w:eastAsia="Times New Roman" w:hAnsi="Times New Roman" w:cs="Times New Roman"/>
          <w:b/>
          <w:sz w:val="24"/>
          <w:szCs w:val="24"/>
        </w:rPr>
        <w:t xml:space="preserve">.2. </w:t>
      </w:r>
      <w:r w:rsidR="006B3846" w:rsidRPr="00512C81">
        <w:rPr>
          <w:rFonts w:ascii="Times New Roman" w:eastAsia="Times New Roman" w:hAnsi="Times New Roman" w:cs="Times New Roman"/>
          <w:b/>
          <w:sz w:val="24"/>
          <w:szCs w:val="24"/>
        </w:rPr>
        <w:t>Познавательное развитие.</w:t>
      </w:r>
    </w:p>
    <w:p w14:paraId="67A3C089" w14:textId="77777777" w:rsidR="006B3846" w:rsidRPr="00512C81" w:rsidRDefault="006B3846"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В образовательной области "Познавательное развитие" основными задачами образовательной деятельности с детьми являются создание условий для:</w:t>
      </w:r>
    </w:p>
    <w:p w14:paraId="101E4341" w14:textId="77777777" w:rsidR="006B3846" w:rsidRPr="00512C81" w:rsidRDefault="006B3846" w:rsidP="00AE5C56">
      <w:pPr>
        <w:pStyle w:val="a3"/>
        <w:numPr>
          <w:ilvl w:val="0"/>
          <w:numId w:val="23"/>
        </w:numPr>
        <w:ind w:left="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развития интересов обучающихся, любознательности и познавательной мотивации;</w:t>
      </w:r>
    </w:p>
    <w:p w14:paraId="7406D546" w14:textId="77777777" w:rsidR="006B3846" w:rsidRPr="00512C81" w:rsidRDefault="006B3846" w:rsidP="00AE5C56">
      <w:pPr>
        <w:pStyle w:val="a3"/>
        <w:numPr>
          <w:ilvl w:val="0"/>
          <w:numId w:val="23"/>
        </w:numPr>
        <w:ind w:left="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формирования познавательных действий, становления сознания;</w:t>
      </w:r>
    </w:p>
    <w:p w14:paraId="4530D544" w14:textId="77777777" w:rsidR="006B3846" w:rsidRPr="00512C81" w:rsidRDefault="006B3846" w:rsidP="00AE5C56">
      <w:pPr>
        <w:pStyle w:val="a3"/>
        <w:numPr>
          <w:ilvl w:val="0"/>
          <w:numId w:val="23"/>
        </w:numPr>
        <w:ind w:left="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развития воображения и творческой активности;</w:t>
      </w:r>
    </w:p>
    <w:p w14:paraId="7D726ED6" w14:textId="77777777" w:rsidR="006B3846" w:rsidRPr="00512C81" w:rsidRDefault="006B3846" w:rsidP="00AE5C56">
      <w:pPr>
        <w:pStyle w:val="a3"/>
        <w:numPr>
          <w:ilvl w:val="0"/>
          <w:numId w:val="23"/>
        </w:numPr>
        <w:ind w:left="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14:paraId="2A12FF7B" w14:textId="77777777" w:rsidR="006B3846" w:rsidRPr="00512C81" w:rsidRDefault="006B3846" w:rsidP="00AE5C56">
      <w:pPr>
        <w:pStyle w:val="a3"/>
        <w:numPr>
          <w:ilvl w:val="0"/>
          <w:numId w:val="23"/>
        </w:numPr>
        <w:ind w:left="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35DFCF5A" w14:textId="77777777" w:rsidR="006B3846" w:rsidRPr="00512C81" w:rsidRDefault="006B3846" w:rsidP="00AE5C56">
      <w:pPr>
        <w:pStyle w:val="a3"/>
        <w:numPr>
          <w:ilvl w:val="0"/>
          <w:numId w:val="23"/>
        </w:numPr>
        <w:ind w:left="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развития представлений о виртуальной среде, о возможностях и рисках интернета.</w:t>
      </w:r>
    </w:p>
    <w:p w14:paraId="662275FA" w14:textId="77777777" w:rsidR="00274D74" w:rsidRPr="00512C81" w:rsidRDefault="00274D74" w:rsidP="0026361B">
      <w:pPr>
        <w:jc w:val="both"/>
        <w:rPr>
          <w:rFonts w:ascii="Times New Roman" w:eastAsia="Times New Roman" w:hAnsi="Times New Roman" w:cs="Times New Roman"/>
          <w:b/>
          <w:sz w:val="24"/>
          <w:szCs w:val="24"/>
        </w:rPr>
      </w:pPr>
    </w:p>
    <w:p w14:paraId="5314E032" w14:textId="77777777" w:rsidR="00274D74" w:rsidRPr="00512C81" w:rsidRDefault="00274D74" w:rsidP="0026361B">
      <w:pPr>
        <w:ind w:firstLine="720"/>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 xml:space="preserve">Основное содержание образовательной деятельности </w:t>
      </w:r>
      <w:r w:rsidR="00DC15B8" w:rsidRPr="00512C81">
        <w:rPr>
          <w:rFonts w:ascii="Times New Roman" w:eastAsia="Times New Roman" w:hAnsi="Times New Roman" w:cs="Times New Roman"/>
          <w:b/>
          <w:sz w:val="24"/>
          <w:szCs w:val="24"/>
        </w:rPr>
        <w:t xml:space="preserve">по познавательному развитию </w:t>
      </w:r>
      <w:r w:rsidRPr="00512C81">
        <w:rPr>
          <w:rFonts w:ascii="Times New Roman" w:eastAsia="Times New Roman" w:hAnsi="Times New Roman" w:cs="Times New Roman"/>
          <w:b/>
          <w:sz w:val="24"/>
          <w:szCs w:val="24"/>
        </w:rPr>
        <w:t xml:space="preserve">с детьми </w:t>
      </w:r>
      <w:r w:rsidRPr="00512C81">
        <w:rPr>
          <w:rFonts w:ascii="Times New Roman" w:eastAsia="Times New Roman" w:hAnsi="Times New Roman" w:cs="Times New Roman"/>
          <w:b/>
          <w:sz w:val="24"/>
          <w:szCs w:val="24"/>
          <w:u w:val="single"/>
        </w:rPr>
        <w:t>младшего дошкольного</w:t>
      </w:r>
      <w:r w:rsidRPr="00512C81">
        <w:rPr>
          <w:rFonts w:ascii="Times New Roman" w:eastAsia="Times New Roman" w:hAnsi="Times New Roman" w:cs="Times New Roman"/>
          <w:b/>
          <w:sz w:val="24"/>
          <w:szCs w:val="24"/>
        </w:rPr>
        <w:t xml:space="preserve"> возраста:</w:t>
      </w:r>
    </w:p>
    <w:p w14:paraId="62E9B8FA" w14:textId="77777777" w:rsidR="002D1A44" w:rsidRPr="00512C81" w:rsidRDefault="00DC15B8"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Содержание образовательной области "Познавательное развитие"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14:paraId="3B6A2E5B" w14:textId="77777777" w:rsidR="00DC15B8" w:rsidRPr="00512C81" w:rsidRDefault="00DC15B8"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Характер решаемых задач позволяет структурировать содержание образовательной области по следующим разделам:</w:t>
      </w:r>
    </w:p>
    <w:p w14:paraId="7381233C" w14:textId="77777777" w:rsidR="00DC15B8" w:rsidRPr="00512C81" w:rsidRDefault="00DC15B8" w:rsidP="00AE5C56">
      <w:pPr>
        <w:pStyle w:val="a3"/>
        <w:numPr>
          <w:ilvl w:val="0"/>
          <w:numId w:val="24"/>
        </w:numPr>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конструирование;</w:t>
      </w:r>
    </w:p>
    <w:p w14:paraId="3C31AE42" w14:textId="77777777" w:rsidR="00DC15B8" w:rsidRPr="00512C81" w:rsidRDefault="00DC15B8" w:rsidP="00AE5C56">
      <w:pPr>
        <w:pStyle w:val="a3"/>
        <w:numPr>
          <w:ilvl w:val="0"/>
          <w:numId w:val="24"/>
        </w:numPr>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развитие представлений о себе и окружающем мире;</w:t>
      </w:r>
    </w:p>
    <w:p w14:paraId="58F6DE63" w14:textId="77777777" w:rsidR="00DC15B8" w:rsidRPr="00512C81" w:rsidRDefault="00DC15B8" w:rsidP="00AE5C56">
      <w:pPr>
        <w:pStyle w:val="a3"/>
        <w:numPr>
          <w:ilvl w:val="0"/>
          <w:numId w:val="24"/>
        </w:numPr>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элементарные математические представления.</w:t>
      </w:r>
    </w:p>
    <w:p w14:paraId="11BE4F97" w14:textId="77777777" w:rsidR="00DC15B8" w:rsidRPr="00512C81" w:rsidRDefault="00DC15B8" w:rsidP="0026361B">
      <w:pPr>
        <w:ind w:left="3" w:firstLine="717"/>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В ходе образовательной деятельности у обучающихся с ТНР развивают сенсорно-перцептивные способности: умение выделять знакомые объекты из фона зрительно, по звучанию, на ощупь и на вкус.</w:t>
      </w:r>
    </w:p>
    <w:p w14:paraId="4CFFFC3E" w14:textId="77777777" w:rsidR="00DC15B8" w:rsidRPr="00512C81" w:rsidRDefault="00DC15B8" w:rsidP="0026361B">
      <w:pPr>
        <w:ind w:left="3" w:firstLine="717"/>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строительный материал, кукол и кукольную одежду с множеством застежек: на пуговицах, на липучках, на молниях.</w:t>
      </w:r>
    </w:p>
    <w:p w14:paraId="137CACB2" w14:textId="77777777" w:rsidR="00DC15B8" w:rsidRPr="00512C81" w:rsidRDefault="00DC15B8" w:rsidP="0026361B">
      <w:pPr>
        <w:ind w:left="3" w:firstLine="717"/>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В специально подобранных играх активно развиваются произвольность</w:t>
      </w:r>
      <w:r w:rsidR="00F73408" w:rsidRPr="00512C81">
        <w:rPr>
          <w:rFonts w:ascii="Times New Roman" w:eastAsia="Times New Roman" w:hAnsi="Times New Roman" w:cs="Times New Roman"/>
          <w:sz w:val="24"/>
          <w:szCs w:val="24"/>
        </w:rPr>
        <w:t>, опосредованность восприятия, пространственные отношения, способность создавать целое из частей. С помощью этих игр педагоги обучают простейшим обобщениям на основе установленных признаков.</w:t>
      </w:r>
    </w:p>
    <w:p w14:paraId="30F9D7CC" w14:textId="77777777" w:rsidR="00F73408" w:rsidRPr="00512C81" w:rsidRDefault="00F73408" w:rsidP="0026361B">
      <w:pPr>
        <w:ind w:left="3" w:firstLine="717"/>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Особое внимание педагоги обращают на обучение элементарному планированию и выполнению каких-либо действий с его помощью и самостоятельно («Что будем делась сначала?», «Что будем делать потом?»).</w:t>
      </w:r>
    </w:p>
    <w:p w14:paraId="7BD86A3F" w14:textId="77777777" w:rsidR="0071185F" w:rsidRPr="00512C81" w:rsidRDefault="0071185F" w:rsidP="0026361B">
      <w:pPr>
        <w:ind w:firstLine="720"/>
        <w:jc w:val="both"/>
        <w:rPr>
          <w:rFonts w:ascii="Times New Roman" w:hAnsi="Times New Roman" w:cs="Times New Roman"/>
          <w:b/>
          <w:sz w:val="24"/>
          <w:szCs w:val="24"/>
        </w:rPr>
      </w:pPr>
    </w:p>
    <w:p w14:paraId="3870FB7B" w14:textId="77777777" w:rsidR="0026361B" w:rsidRPr="00512C81" w:rsidRDefault="00F41557" w:rsidP="0026361B">
      <w:pPr>
        <w:tabs>
          <w:tab w:val="left" w:pos="3249"/>
        </w:tabs>
        <w:ind w:firstLine="720"/>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 xml:space="preserve">Конструирование </w:t>
      </w:r>
    </w:p>
    <w:p w14:paraId="19F5988F" w14:textId="77777777" w:rsidR="0085296F" w:rsidRPr="00512C81" w:rsidRDefault="008F7109" w:rsidP="0026361B">
      <w:pPr>
        <w:ind w:firstLine="720"/>
        <w:jc w:val="both"/>
        <w:rPr>
          <w:rFonts w:ascii="Times New Roman" w:eastAsia="Times New Roman" w:hAnsi="Times New Roman" w:cs="Times New Roman"/>
          <w:b/>
          <w:sz w:val="24"/>
          <w:szCs w:val="24"/>
        </w:rPr>
      </w:pPr>
      <w:r w:rsidRPr="00512C81">
        <w:rPr>
          <w:rFonts w:ascii="Times New Roman" w:hAnsi="Times New Roman" w:cs="Times New Roman"/>
          <w:sz w:val="24"/>
          <w:szCs w:val="24"/>
        </w:rPr>
        <w:t>Развивать конструктивный праксис в работе с разрезными картинками (2—4 части с разными видами разрезов). Развивать тонкую моторику в упражнениях с дидактическими игрушками (кубиками, матрешками, пирамидками, вкладышами, мозаиками, конструкторами) и пальчиковой гимнастике. Обучать играм со строительным материалом. Учить сооружать несложные постройки по образцу и представлению, воссоздавать знакомые предметы в вертикальной и горизонтальной плоскостях. Обучать составлению узоров и фигур из палочек, мозаики, геометрических фигур по образцу. Закрепить навыки работы ведущей рукой в направлении слева направо.</w:t>
      </w:r>
    </w:p>
    <w:p w14:paraId="7DEA73A5" w14:textId="77777777" w:rsidR="00F41557" w:rsidRPr="00512C81" w:rsidRDefault="00F41557" w:rsidP="0026361B">
      <w:pPr>
        <w:ind w:firstLine="720"/>
        <w:jc w:val="both"/>
        <w:rPr>
          <w:rFonts w:ascii="Times New Roman" w:eastAsia="Times New Roman" w:hAnsi="Times New Roman" w:cs="Times New Roman"/>
          <w:b/>
          <w:sz w:val="24"/>
          <w:szCs w:val="24"/>
        </w:rPr>
      </w:pPr>
    </w:p>
    <w:p w14:paraId="26638F02" w14:textId="77777777" w:rsidR="0071185F" w:rsidRPr="00512C81" w:rsidRDefault="0071185F" w:rsidP="0026361B">
      <w:pPr>
        <w:ind w:firstLine="720"/>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Развитие представлений о себе и окружающем мире.</w:t>
      </w:r>
    </w:p>
    <w:p w14:paraId="54720230" w14:textId="58CF967E" w:rsidR="0071185F" w:rsidRPr="00512C81" w:rsidRDefault="0071185F" w:rsidP="0026361B">
      <w:pPr>
        <w:ind w:firstLine="720"/>
        <w:jc w:val="both"/>
        <w:rPr>
          <w:rFonts w:ascii="Times New Roman" w:eastAsia="Times New Roman" w:hAnsi="Times New Roman" w:cs="Times New Roman"/>
          <w:b/>
          <w:sz w:val="24"/>
          <w:szCs w:val="24"/>
        </w:rPr>
      </w:pPr>
      <w:r w:rsidRPr="00512C81">
        <w:rPr>
          <w:rFonts w:ascii="Times New Roman" w:eastAsia="Times New Roman" w:hAnsi="Times New Roman" w:cs="Times New Roman"/>
          <w:sz w:val="24"/>
          <w:szCs w:val="24"/>
        </w:rPr>
        <w:t>Ф</w:t>
      </w:r>
      <w:r w:rsidRPr="00512C81">
        <w:rPr>
          <w:rFonts w:ascii="Times New Roman" w:hAnsi="Times New Roman" w:cs="Times New Roman"/>
          <w:sz w:val="24"/>
          <w:szCs w:val="24"/>
        </w:rPr>
        <w:t xml:space="preserve">ормирование целостной картины окружающего мира. познавательно-исследовательская деятельность: </w:t>
      </w:r>
      <w:r w:rsidR="0096214F">
        <w:rPr>
          <w:rFonts w:ascii="Times New Roman" w:hAnsi="Times New Roman" w:cs="Times New Roman"/>
          <w:sz w:val="24"/>
          <w:szCs w:val="24"/>
        </w:rPr>
        <w:t>ф</w:t>
      </w:r>
      <w:r w:rsidRPr="00512C81">
        <w:rPr>
          <w:rFonts w:ascii="Times New Roman" w:hAnsi="Times New Roman" w:cs="Times New Roman"/>
          <w:sz w:val="24"/>
          <w:szCs w:val="24"/>
        </w:rPr>
        <w:t>ормировать полноценное представление о богатстве и многообразии предметного мира. Знакомить детей с предметами и объектами ближайшего окружения, их назначением и функциями, расширять представления о ближайшем окружении (семья, дом, детский сад, родной город, труд взрослых, мир природы). Формировать умение ориентироваться в групповом помещении, в помещении детского сада, на участке. Обращать внимание детей на трудовые действия взрослых, подчеркивать необходимость и значимость труда взрослых. Формировать интерес к объектам и явлениям природы и умение наблюдать за ними. Сформировать первичные представления о растениях и частях, из которых они состоят (дерево, цветок, ствол, ветки, стебель, листья, береза, одуванчик). Познакомить с домашними птицами (петух, курица), животными (кошка, собака, корова, лошадь) и их детенышами, их образом жизни. Учить называть отличительные особенности их внешнего вида. Сформировать первоначальные представления о диких птицах (ворона, сорока, воробей, голубь, грач), животных (лиса, заяц, медведь, волк), их детенышах, внешнем виде, образе жизни. Сформировать представления о таких насекомых, как бабочка, жук, муравей, стрекоза, муха, комар. Научить узнавать их по внешнему виду. Воспитывать любовь, бережное отношение к природе.</w:t>
      </w:r>
    </w:p>
    <w:p w14:paraId="34CAC9B3" w14:textId="77777777" w:rsidR="0071185F" w:rsidRPr="00512C81" w:rsidRDefault="0071185F" w:rsidP="0026361B">
      <w:pPr>
        <w:ind w:firstLine="720"/>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Элементарные математические представления.</w:t>
      </w:r>
    </w:p>
    <w:p w14:paraId="62A89ED5" w14:textId="77777777" w:rsidR="008F7109" w:rsidRPr="00512C81" w:rsidRDefault="00406ACD" w:rsidP="0026361B">
      <w:pPr>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Сенсорное развитие</w:t>
      </w:r>
      <w:r w:rsidR="0071185F" w:rsidRPr="00512C81">
        <w:rPr>
          <w:rFonts w:ascii="Times New Roman" w:hAnsi="Times New Roman" w:cs="Times New Roman"/>
          <w:sz w:val="24"/>
          <w:szCs w:val="24"/>
          <w:u w:val="single"/>
        </w:rPr>
        <w:t>:</w:t>
      </w:r>
      <w:r w:rsidR="0071185F" w:rsidRPr="00512C81">
        <w:rPr>
          <w:rFonts w:ascii="Times New Roman" w:hAnsi="Times New Roman" w:cs="Times New Roman"/>
          <w:sz w:val="24"/>
          <w:szCs w:val="24"/>
        </w:rPr>
        <w:t xml:space="preserve"> </w:t>
      </w:r>
    </w:p>
    <w:p w14:paraId="79E2442A" w14:textId="77777777" w:rsidR="00406ACD" w:rsidRPr="00512C81" w:rsidRDefault="00406ACD" w:rsidP="0026361B">
      <w:pPr>
        <w:ind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Совершенствовать чувственный опыт детей. Формировать перцептивную деятельность. Обогащать чувственный опыт детей при обследовании предметов, объектов. Знакомить с разными способами обследования предметов и объектов. Формировать умение узнавать и различать неречевые звуки. Развивать зрительное восприятие, умение сравнивать и различать контрастные по величине, цвету, форме игрушки, предметы. Формировать умение узнавать предметы на ощупь. Совершенствовать сенсорную интеграцию. </w:t>
      </w:r>
    </w:p>
    <w:p w14:paraId="785E09F2" w14:textId="77777777" w:rsidR="0071185F" w:rsidRPr="00512C81" w:rsidRDefault="0071185F" w:rsidP="0026361B">
      <w:pPr>
        <w:ind w:firstLine="720"/>
        <w:jc w:val="both"/>
        <w:rPr>
          <w:rFonts w:ascii="Times New Roman" w:hAnsi="Times New Roman" w:cs="Times New Roman"/>
          <w:sz w:val="24"/>
          <w:szCs w:val="24"/>
          <w:u w:val="single"/>
        </w:rPr>
      </w:pPr>
      <w:r w:rsidRPr="00512C81">
        <w:rPr>
          <w:rFonts w:ascii="Times New Roman" w:hAnsi="Times New Roman" w:cs="Times New Roman"/>
          <w:sz w:val="24"/>
          <w:szCs w:val="24"/>
          <w:u w:val="single"/>
        </w:rPr>
        <w:t xml:space="preserve">Развитие математических представлений: </w:t>
      </w:r>
    </w:p>
    <w:p w14:paraId="4AB09182" w14:textId="77777777" w:rsidR="0085296F" w:rsidRPr="00512C81" w:rsidRDefault="0071185F" w:rsidP="0026361B">
      <w:pPr>
        <w:ind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Форма - Формировать представления о геометрических фигурах (круг, квадрат, треугольник) и формах предметов. Обучать различению объемных форм и плоских 76 фигур (круг — шарик, квадрат — кубик), используя зрение и осязание. Учить правильному называнию геометрических фигур. Обучать группировке предметов по определенному признаку (цвету, величине, форме). </w:t>
      </w:r>
    </w:p>
    <w:p w14:paraId="72CB0728" w14:textId="77777777" w:rsidR="0085296F" w:rsidRPr="00512C81" w:rsidRDefault="0085296F" w:rsidP="0026361B">
      <w:pPr>
        <w:ind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Величина - </w:t>
      </w:r>
      <w:r w:rsidR="0071185F" w:rsidRPr="00512C81">
        <w:rPr>
          <w:rFonts w:ascii="Times New Roman" w:hAnsi="Times New Roman" w:cs="Times New Roman"/>
          <w:sz w:val="24"/>
          <w:szCs w:val="24"/>
        </w:rPr>
        <w:t xml:space="preserve">Учить сравнивать контрастные по величине предметы. Учить сравнивать два предмета, одинаковые или контрастные по длине, ширине, высоте, величине в целом (путем приложения, наложения, сопоставления). Учить использовать слова: большой, маленький. Количество. Учить выявлять отношения групп предметов по количеству и числу (много, мало, один, ни одного), находить один и несколько одинаковых предметов, понимать вопрос: «Сколько?» Учить определять количество путем пересчета (1, 2, 3). Формировать умение сравнивать две группы предметов по количеству и выяснять, в какой из групп больше, меньше, поровну предметов. Обучать воспроизведению заданного количества звуков и движений (в пределах трех). Учить понимать вопросы: «Поровну? Больше? Меньше?» Учить использовать в речи слова: один, два, три, ни одного, по одному, много. </w:t>
      </w:r>
    </w:p>
    <w:p w14:paraId="71DE8F0D" w14:textId="77777777" w:rsidR="0071185F" w:rsidRPr="00512C81" w:rsidRDefault="0071185F" w:rsidP="0026361B">
      <w:pPr>
        <w:ind w:firstLine="720"/>
        <w:jc w:val="both"/>
        <w:rPr>
          <w:rFonts w:ascii="Times New Roman" w:hAnsi="Times New Roman" w:cs="Times New Roman"/>
          <w:b/>
          <w:sz w:val="24"/>
          <w:szCs w:val="24"/>
        </w:rPr>
      </w:pPr>
      <w:r w:rsidRPr="00512C81">
        <w:rPr>
          <w:rFonts w:ascii="Times New Roman" w:hAnsi="Times New Roman" w:cs="Times New Roman"/>
          <w:sz w:val="24"/>
          <w:szCs w:val="24"/>
        </w:rPr>
        <w:t>Ориентировка в простра</w:t>
      </w:r>
      <w:r w:rsidR="0085296F" w:rsidRPr="00512C81">
        <w:rPr>
          <w:rFonts w:ascii="Times New Roman" w:hAnsi="Times New Roman" w:cs="Times New Roman"/>
          <w:sz w:val="24"/>
          <w:szCs w:val="24"/>
        </w:rPr>
        <w:t>нстве -</w:t>
      </w:r>
      <w:r w:rsidRPr="00512C81">
        <w:rPr>
          <w:rFonts w:ascii="Times New Roman" w:hAnsi="Times New Roman" w:cs="Times New Roman"/>
          <w:sz w:val="24"/>
          <w:szCs w:val="24"/>
        </w:rPr>
        <w:t xml:space="preserve"> Формировать умение ориентироваться в схеме собственного тела, основных направлениях от себя и на плоскости (вверху, внизу, спереди, сзади). Ориентировка во времени. Формировать умение ориентироваться в частях суток (утро, день, вечер, ночь), различать и называть их.</w:t>
      </w:r>
    </w:p>
    <w:p w14:paraId="0222D9F1" w14:textId="77777777" w:rsidR="00406ACD" w:rsidRPr="00512C81" w:rsidRDefault="00406ACD" w:rsidP="0026361B">
      <w:pPr>
        <w:ind w:firstLine="720"/>
        <w:jc w:val="both"/>
        <w:rPr>
          <w:rFonts w:ascii="Times New Roman" w:hAnsi="Times New Roman" w:cs="Times New Roman"/>
          <w:sz w:val="24"/>
          <w:szCs w:val="24"/>
          <w:u w:val="single"/>
        </w:rPr>
      </w:pPr>
      <w:r w:rsidRPr="00512C81">
        <w:rPr>
          <w:rFonts w:ascii="Times New Roman" w:hAnsi="Times New Roman" w:cs="Times New Roman"/>
          <w:sz w:val="24"/>
          <w:szCs w:val="24"/>
          <w:u w:val="single"/>
        </w:rPr>
        <w:t>Развитие психических функций</w:t>
      </w:r>
      <w:r w:rsidR="008F7109" w:rsidRPr="00512C81">
        <w:rPr>
          <w:rFonts w:ascii="Times New Roman" w:hAnsi="Times New Roman" w:cs="Times New Roman"/>
          <w:sz w:val="24"/>
          <w:szCs w:val="24"/>
          <w:u w:val="single"/>
        </w:rPr>
        <w:t>:</w:t>
      </w:r>
    </w:p>
    <w:p w14:paraId="0E0F9B8A" w14:textId="77777777" w:rsidR="00406ACD" w:rsidRPr="00512C81" w:rsidRDefault="00406ACD" w:rsidP="0026361B">
      <w:pPr>
        <w:ind w:firstLine="3"/>
        <w:jc w:val="both"/>
        <w:rPr>
          <w:rFonts w:ascii="Times New Roman" w:hAnsi="Times New Roman" w:cs="Times New Roman"/>
          <w:sz w:val="24"/>
          <w:szCs w:val="24"/>
        </w:rPr>
      </w:pPr>
      <w:r w:rsidRPr="00512C81">
        <w:rPr>
          <w:rFonts w:ascii="Times New Roman" w:hAnsi="Times New Roman" w:cs="Times New Roman"/>
          <w:sz w:val="24"/>
          <w:szCs w:val="24"/>
        </w:rPr>
        <w:t xml:space="preserve">Воспитывать слуховое внимание при восприятии тихо и громко звучащих игрушек, тихой и громкой речи. Воспитывать слухоречевую память. Развивать зрительное внимание и память. Развивать наглядно-действенное и наглядно-образное мышление. Учить группировать и классифицировать хорошо знакомые предметы (игрушки, одежда, обувь, посуда). </w:t>
      </w:r>
    </w:p>
    <w:p w14:paraId="07CEBE54" w14:textId="77777777" w:rsidR="00406ACD" w:rsidRPr="00512C81" w:rsidRDefault="00406ACD" w:rsidP="0026361B">
      <w:pPr>
        <w:jc w:val="both"/>
        <w:rPr>
          <w:rFonts w:ascii="Times New Roman" w:hAnsi="Times New Roman" w:cs="Times New Roman"/>
          <w:b/>
          <w:sz w:val="24"/>
          <w:szCs w:val="24"/>
        </w:rPr>
      </w:pPr>
    </w:p>
    <w:p w14:paraId="29707A46" w14:textId="77777777" w:rsidR="0096214F" w:rsidRDefault="0096214F" w:rsidP="0026361B">
      <w:pPr>
        <w:ind w:left="3" w:firstLine="720"/>
        <w:jc w:val="both"/>
        <w:rPr>
          <w:rFonts w:ascii="Times New Roman" w:eastAsia="Times New Roman" w:hAnsi="Times New Roman" w:cs="Times New Roman"/>
          <w:b/>
          <w:sz w:val="24"/>
          <w:szCs w:val="24"/>
        </w:rPr>
      </w:pPr>
    </w:p>
    <w:p w14:paraId="7F6B1570" w14:textId="77777777" w:rsidR="0096214F" w:rsidRDefault="0096214F" w:rsidP="0026361B">
      <w:pPr>
        <w:ind w:left="3" w:firstLine="720"/>
        <w:jc w:val="both"/>
        <w:rPr>
          <w:rFonts w:ascii="Times New Roman" w:eastAsia="Times New Roman" w:hAnsi="Times New Roman" w:cs="Times New Roman"/>
          <w:b/>
          <w:sz w:val="24"/>
          <w:szCs w:val="24"/>
        </w:rPr>
      </w:pPr>
    </w:p>
    <w:p w14:paraId="251443DA" w14:textId="77777777" w:rsidR="0096214F" w:rsidRDefault="0096214F" w:rsidP="0026361B">
      <w:pPr>
        <w:ind w:left="3" w:firstLine="720"/>
        <w:jc w:val="both"/>
        <w:rPr>
          <w:rFonts w:ascii="Times New Roman" w:eastAsia="Times New Roman" w:hAnsi="Times New Roman" w:cs="Times New Roman"/>
          <w:b/>
          <w:sz w:val="24"/>
          <w:szCs w:val="24"/>
        </w:rPr>
      </w:pPr>
    </w:p>
    <w:p w14:paraId="216841AF" w14:textId="4A22689E" w:rsidR="00156027" w:rsidRPr="00512C81" w:rsidRDefault="006B3846" w:rsidP="0026361B">
      <w:pPr>
        <w:ind w:left="3" w:firstLine="720"/>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 xml:space="preserve">содержание образовательной деятельности </w:t>
      </w:r>
      <w:r w:rsidR="00F73408" w:rsidRPr="00512C81">
        <w:rPr>
          <w:rFonts w:ascii="Times New Roman" w:eastAsia="Times New Roman" w:hAnsi="Times New Roman" w:cs="Times New Roman"/>
          <w:b/>
          <w:sz w:val="24"/>
          <w:szCs w:val="24"/>
        </w:rPr>
        <w:t xml:space="preserve">по познавательному развитию </w:t>
      </w:r>
      <w:r w:rsidRPr="00512C81">
        <w:rPr>
          <w:rFonts w:ascii="Times New Roman" w:eastAsia="Times New Roman" w:hAnsi="Times New Roman" w:cs="Times New Roman"/>
          <w:b/>
          <w:sz w:val="24"/>
          <w:szCs w:val="24"/>
        </w:rPr>
        <w:t xml:space="preserve">с детьми </w:t>
      </w:r>
      <w:r w:rsidRPr="00512C81">
        <w:rPr>
          <w:rFonts w:ascii="Times New Roman" w:eastAsia="Times New Roman" w:hAnsi="Times New Roman" w:cs="Times New Roman"/>
          <w:b/>
          <w:sz w:val="24"/>
          <w:szCs w:val="24"/>
          <w:u w:val="single"/>
        </w:rPr>
        <w:t>среднего дошкольного</w:t>
      </w:r>
      <w:r w:rsidRPr="00512C81">
        <w:rPr>
          <w:rFonts w:ascii="Times New Roman" w:eastAsia="Times New Roman" w:hAnsi="Times New Roman" w:cs="Times New Roman"/>
          <w:b/>
          <w:sz w:val="24"/>
          <w:szCs w:val="24"/>
        </w:rPr>
        <w:t xml:space="preserve"> возраста:</w:t>
      </w:r>
    </w:p>
    <w:p w14:paraId="37AC8DA6" w14:textId="77777777" w:rsidR="006B3846" w:rsidRPr="00512C81" w:rsidRDefault="006B3846"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14:paraId="71C2E02F" w14:textId="77777777" w:rsidR="006B3846" w:rsidRPr="00512C81" w:rsidRDefault="006B3846"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В процессе </w:t>
      </w:r>
      <w:r w:rsidR="0085296F" w:rsidRPr="00512C81">
        <w:rPr>
          <w:rFonts w:ascii="Times New Roman" w:eastAsia="Times New Roman" w:hAnsi="Times New Roman" w:cs="Times New Roman"/>
          <w:sz w:val="24"/>
          <w:szCs w:val="24"/>
        </w:rPr>
        <w:t>разнообразных видов деятельности,</w:t>
      </w:r>
      <w:r w:rsidRPr="00512C81">
        <w:rPr>
          <w:rFonts w:ascii="Times New Roman" w:eastAsia="Times New Roman" w:hAnsi="Times New Roman" w:cs="Times New Roman"/>
          <w:sz w:val="24"/>
          <w:szCs w:val="24"/>
        </w:rPr>
        <w:t xml:space="preserve">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14:paraId="5C1F64D5" w14:textId="77777777" w:rsidR="006B3846" w:rsidRPr="00512C81" w:rsidRDefault="006B3846"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Характер решаемых задач позволяет структурировать содержание образовательной области по следующим разделам:</w:t>
      </w:r>
    </w:p>
    <w:p w14:paraId="3B6C1FAA" w14:textId="77777777" w:rsidR="006B3846" w:rsidRPr="00512C81" w:rsidRDefault="006B3846" w:rsidP="00AE5C56">
      <w:pPr>
        <w:pStyle w:val="a3"/>
        <w:numPr>
          <w:ilvl w:val="0"/>
          <w:numId w:val="24"/>
        </w:numPr>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конструирование;</w:t>
      </w:r>
    </w:p>
    <w:p w14:paraId="3E077FE5" w14:textId="77777777" w:rsidR="006B3846" w:rsidRPr="00512C81" w:rsidRDefault="006B3846" w:rsidP="00AE5C56">
      <w:pPr>
        <w:pStyle w:val="a3"/>
        <w:numPr>
          <w:ilvl w:val="0"/>
          <w:numId w:val="24"/>
        </w:numPr>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развитие представлений о себе и окружающем мире;</w:t>
      </w:r>
    </w:p>
    <w:p w14:paraId="40C24471" w14:textId="77777777" w:rsidR="006B3846" w:rsidRPr="00512C81" w:rsidRDefault="006B3846" w:rsidP="00AE5C56">
      <w:pPr>
        <w:pStyle w:val="a3"/>
        <w:numPr>
          <w:ilvl w:val="0"/>
          <w:numId w:val="24"/>
        </w:numPr>
        <w:jc w:val="both"/>
        <w:rPr>
          <w:rFonts w:ascii="Times New Roman" w:eastAsia="Times New Roman" w:hAnsi="Times New Roman" w:cs="Times New Roman"/>
          <w:sz w:val="24"/>
          <w:szCs w:val="24"/>
        </w:rPr>
      </w:pPr>
      <w:r w:rsidRPr="00512C81">
        <w:rPr>
          <w:rFonts w:ascii="Times New Roman" w:eastAsia="Times New Roman" w:hAnsi="Times New Roman" w:cs="Times New Roman"/>
          <w:b/>
          <w:sz w:val="24"/>
          <w:szCs w:val="24"/>
        </w:rPr>
        <w:t>элементарные математические представления</w:t>
      </w:r>
      <w:r w:rsidRPr="00512C81">
        <w:rPr>
          <w:rFonts w:ascii="Times New Roman" w:eastAsia="Times New Roman" w:hAnsi="Times New Roman" w:cs="Times New Roman"/>
          <w:color w:val="7030A0"/>
          <w:sz w:val="24"/>
          <w:szCs w:val="24"/>
        </w:rPr>
        <w:t>.</w:t>
      </w:r>
    </w:p>
    <w:p w14:paraId="77C86B21" w14:textId="77777777" w:rsidR="006B3846" w:rsidRPr="00512C81" w:rsidRDefault="006B3846"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Педагогический работник развивает и поддерживает у обучающихся словесное сопровождение практических действий.</w:t>
      </w:r>
    </w:p>
    <w:p w14:paraId="5EC2C726" w14:textId="77777777" w:rsidR="006B3846" w:rsidRPr="00512C81" w:rsidRDefault="006B3846"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14:paraId="715EE7E0" w14:textId="77777777" w:rsidR="006B3846" w:rsidRPr="00512C81" w:rsidRDefault="006B3846"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14:paraId="60F26BDE" w14:textId="77777777" w:rsidR="006B3846" w:rsidRPr="00512C81" w:rsidRDefault="006B3846"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w:t>
      </w:r>
      <w:r w:rsidR="00F730E1" w:rsidRPr="00512C81">
        <w:rPr>
          <w:rFonts w:ascii="Times New Roman" w:eastAsia="Times New Roman" w:hAnsi="Times New Roman" w:cs="Times New Roman"/>
          <w:sz w:val="24"/>
          <w:szCs w:val="24"/>
        </w:rPr>
        <w:t>доо</w:t>
      </w:r>
      <w:r w:rsidRPr="00512C81">
        <w:rPr>
          <w:rFonts w:ascii="Times New Roman" w:eastAsia="Times New Roman" w:hAnsi="Times New Roman" w:cs="Times New Roman"/>
          <w:sz w:val="24"/>
          <w:szCs w:val="24"/>
        </w:rPr>
        <w:t>хранной, восстановительной).</w:t>
      </w:r>
    </w:p>
    <w:p w14:paraId="4F210847" w14:textId="77777777" w:rsidR="006B3846" w:rsidRPr="00512C81" w:rsidRDefault="006B3846"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Обучающиеся знакомятся с литературными произведениями (простейшими рассказами, историями, сказками, стихотворениями), разыгрывают совместно с педагогическим работником литературные произведения по ролям.</w:t>
      </w:r>
    </w:p>
    <w:p w14:paraId="46FAED63" w14:textId="77777777" w:rsidR="0096214F" w:rsidRPr="00512C81" w:rsidRDefault="0096214F" w:rsidP="0026361B">
      <w:pPr>
        <w:jc w:val="both"/>
        <w:rPr>
          <w:rFonts w:ascii="Times New Roman" w:eastAsia="Times New Roman" w:hAnsi="Times New Roman" w:cs="Times New Roman"/>
          <w:b/>
          <w:sz w:val="24"/>
          <w:szCs w:val="24"/>
        </w:rPr>
      </w:pPr>
    </w:p>
    <w:p w14:paraId="6ABF6D46" w14:textId="77777777" w:rsidR="0085296F" w:rsidRPr="00512C81" w:rsidRDefault="0085296F" w:rsidP="0026361B">
      <w:pPr>
        <w:ind w:firstLine="720"/>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Конструирование</w:t>
      </w:r>
    </w:p>
    <w:p w14:paraId="4CCFF43D" w14:textId="77777777" w:rsidR="0085296F" w:rsidRPr="00512C81" w:rsidRDefault="008F7109" w:rsidP="0026361B">
      <w:pPr>
        <w:ind w:firstLine="720"/>
        <w:jc w:val="both"/>
        <w:rPr>
          <w:rFonts w:ascii="Times New Roman" w:eastAsia="Times New Roman" w:hAnsi="Times New Roman" w:cs="Times New Roman"/>
          <w:b/>
          <w:sz w:val="24"/>
          <w:szCs w:val="24"/>
        </w:rPr>
      </w:pPr>
      <w:r w:rsidRPr="00512C81">
        <w:rPr>
          <w:rFonts w:ascii="Times New Roman" w:hAnsi="Times New Roman" w:cs="Times New Roman"/>
          <w:sz w:val="24"/>
          <w:szCs w:val="24"/>
        </w:rPr>
        <w:t>Совершенствовать конструктивный праксис в работе с разрезными картинками (2—4 части со всеми видам разреза), простыми пазлами, кубиками с картинками по всем изучаемым лексическим темам. Развивать конструктивный праксис и мелкую моторику в работе с дидактическими игрушками, играми, в пальчиковой гимнастике. Формировать навыки сооружения построек по образцу и алгоритму из крупного и мелкого строительного материала с использованием деталей разных цветов. Совершенствовать умение различать и называть детали строительного конструктора, анализировать несложные постройки и создавать их по образцу, схеме, указанию. Приобщать детей к изготовлению поделок из природного материала. Обучать конструированию из бумаги: сгибанию прямоугольного листа пополам, совмещая при этом стороны и углы; приклеиванию деталей к основной форме</w:t>
      </w:r>
      <w:r w:rsidR="00A633CC" w:rsidRPr="00512C81">
        <w:rPr>
          <w:rFonts w:ascii="Times New Roman" w:hAnsi="Times New Roman" w:cs="Times New Roman"/>
          <w:sz w:val="24"/>
          <w:szCs w:val="24"/>
        </w:rPr>
        <w:t>.</w:t>
      </w:r>
    </w:p>
    <w:p w14:paraId="60D9B1E2" w14:textId="77777777" w:rsidR="0085296F" w:rsidRPr="00512C81" w:rsidRDefault="0085296F" w:rsidP="0026361B">
      <w:pPr>
        <w:jc w:val="both"/>
        <w:rPr>
          <w:rFonts w:ascii="Times New Roman" w:eastAsia="Times New Roman" w:hAnsi="Times New Roman" w:cs="Times New Roman"/>
          <w:b/>
          <w:sz w:val="24"/>
          <w:szCs w:val="24"/>
        </w:rPr>
      </w:pPr>
    </w:p>
    <w:p w14:paraId="53674767" w14:textId="77777777" w:rsidR="0096214F" w:rsidRDefault="0096214F" w:rsidP="0026361B">
      <w:pPr>
        <w:ind w:firstLine="720"/>
        <w:jc w:val="both"/>
        <w:rPr>
          <w:rFonts w:ascii="Times New Roman" w:eastAsia="Times New Roman" w:hAnsi="Times New Roman" w:cs="Times New Roman"/>
          <w:b/>
          <w:sz w:val="24"/>
          <w:szCs w:val="24"/>
        </w:rPr>
      </w:pPr>
    </w:p>
    <w:p w14:paraId="5F32F16D" w14:textId="77777777" w:rsidR="0096214F" w:rsidRDefault="0096214F" w:rsidP="0026361B">
      <w:pPr>
        <w:ind w:firstLine="720"/>
        <w:jc w:val="both"/>
        <w:rPr>
          <w:rFonts w:ascii="Times New Roman" w:eastAsia="Times New Roman" w:hAnsi="Times New Roman" w:cs="Times New Roman"/>
          <w:b/>
          <w:sz w:val="24"/>
          <w:szCs w:val="24"/>
        </w:rPr>
      </w:pPr>
    </w:p>
    <w:p w14:paraId="76F39FF2" w14:textId="77777777" w:rsidR="0096214F" w:rsidRDefault="0096214F" w:rsidP="0026361B">
      <w:pPr>
        <w:ind w:firstLine="720"/>
        <w:jc w:val="both"/>
        <w:rPr>
          <w:rFonts w:ascii="Times New Roman" w:eastAsia="Times New Roman" w:hAnsi="Times New Roman" w:cs="Times New Roman"/>
          <w:b/>
          <w:sz w:val="24"/>
          <w:szCs w:val="24"/>
        </w:rPr>
      </w:pPr>
    </w:p>
    <w:p w14:paraId="1A8A1042" w14:textId="4064D2B1" w:rsidR="0085296F" w:rsidRPr="00512C81" w:rsidRDefault="0085296F" w:rsidP="0026361B">
      <w:pPr>
        <w:ind w:firstLine="720"/>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Развитие представлений о себе и окружающем мире.</w:t>
      </w:r>
    </w:p>
    <w:p w14:paraId="3D9E6FB2" w14:textId="77777777" w:rsidR="0085296F" w:rsidRPr="00512C81" w:rsidRDefault="0085296F"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Формирование целостной картины мира, познавательно-исследовательская деятельность: Формировать умение ориентироваться в групповом помещении, помещении детского сада, на участке.</w:t>
      </w:r>
    </w:p>
    <w:p w14:paraId="022FD097" w14:textId="77777777" w:rsidR="0085296F" w:rsidRPr="00512C81" w:rsidRDefault="0085296F" w:rsidP="0026361B">
      <w:pPr>
        <w:ind w:right="2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Формировать представление о мире предметов, необходимых человеку, их назначении; частях, из которых они состоят; материалах, из которых они сделаны. Воспитывать бережное отношение к вещам.</w:t>
      </w:r>
    </w:p>
    <w:p w14:paraId="7F61EAEC" w14:textId="77777777" w:rsidR="0085296F" w:rsidRPr="00512C81" w:rsidRDefault="0085296F"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Формировать представления о смене времен года, их очередности. Научить узнавать и различать времена года по существенным признакам сезона. Формировать представления о многообразии природных явлений, о сезонных изменениях в природе.</w:t>
      </w:r>
    </w:p>
    <w:p w14:paraId="6A7E572C" w14:textId="77777777" w:rsidR="0085296F" w:rsidRPr="00512C81" w:rsidRDefault="0085296F"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Формировать представления о том, что растения — это живые существа. Знакомить с жизнью растений, с первыми весенними цветами, полевыми и луговыми цветами.</w:t>
      </w:r>
    </w:p>
    <w:p w14:paraId="0BE31212" w14:textId="77777777" w:rsidR="0085296F" w:rsidRPr="00512C81" w:rsidRDefault="0085296F"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Учить узнавать деревья по листьям, плодам, семенам, характерным особенностям стволов.</w:t>
      </w:r>
    </w:p>
    <w:p w14:paraId="21390346" w14:textId="77777777" w:rsidR="0085296F" w:rsidRPr="00512C81" w:rsidRDefault="0085296F"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Расширять представления об овощах, фруктах, грибах, ягодах, местах их произрастания, цвете, форме, размере; о блюдах, которые можно из них приготовить.</w:t>
      </w:r>
    </w:p>
    <w:p w14:paraId="233F59E4" w14:textId="77777777" w:rsidR="0085296F" w:rsidRPr="00512C81" w:rsidRDefault="0085296F" w:rsidP="0026361B">
      <w:pPr>
        <w:ind w:right="20" w:firstLine="709"/>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Формировать представления о комнатных растениях и уходе за ними. Конкретизировать представления о диких и домашних животных, об особенностях их внешнего вида и образе жизни, о труде людей по уходу за домашними животными.</w:t>
      </w:r>
    </w:p>
    <w:p w14:paraId="506841EA" w14:textId="77777777" w:rsidR="0085296F" w:rsidRPr="00512C81" w:rsidRDefault="0085296F" w:rsidP="0026361B">
      <w:pPr>
        <w:ind w:right="20" w:firstLine="709"/>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Формировать представления о разнообразии птиц, характерных особенностях их внешнего вида, образе жизни.</w:t>
      </w:r>
    </w:p>
    <w:p w14:paraId="4AB58FCA" w14:textId="77777777" w:rsidR="0085296F" w:rsidRPr="00512C81" w:rsidRDefault="0085296F" w:rsidP="0026361B">
      <w:pPr>
        <w:ind w:firstLine="709"/>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Формировать представления об аквариумных рыбках, их внешнем виде, образе жизни, уходе за ними. Привлекать детей к уходу за аквариумными рыбками.</w:t>
      </w:r>
    </w:p>
    <w:p w14:paraId="325A13CC" w14:textId="77777777" w:rsidR="0085296F" w:rsidRPr="00512C81" w:rsidRDefault="0085296F" w:rsidP="0026361B">
      <w:pPr>
        <w:ind w:left="709"/>
        <w:jc w:val="both"/>
        <w:rPr>
          <w:rFonts w:ascii="Times New Roman" w:eastAsia="Times New Roman" w:hAnsi="Times New Roman" w:cs="Times New Roman"/>
          <w:b/>
          <w:sz w:val="24"/>
          <w:szCs w:val="24"/>
        </w:rPr>
      </w:pPr>
      <w:r w:rsidRPr="00512C81">
        <w:rPr>
          <w:rFonts w:ascii="Times New Roman" w:eastAsia="Times New Roman" w:hAnsi="Times New Roman" w:cs="Times New Roman"/>
          <w:sz w:val="24"/>
          <w:szCs w:val="24"/>
        </w:rPr>
        <w:t>Формировать представления о насекомых, их особенностях, образе жизни. Воспитывать любовь и бережное отношение к природе.</w:t>
      </w:r>
    </w:p>
    <w:p w14:paraId="44B643AA" w14:textId="77777777" w:rsidR="0085296F" w:rsidRPr="00512C81" w:rsidRDefault="0085296F"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b/>
          <w:sz w:val="24"/>
          <w:szCs w:val="24"/>
        </w:rPr>
        <w:t>Элементарные математические представления</w:t>
      </w:r>
      <w:r w:rsidRPr="00512C81">
        <w:rPr>
          <w:rFonts w:ascii="Times New Roman" w:eastAsia="Times New Roman" w:hAnsi="Times New Roman" w:cs="Times New Roman"/>
          <w:color w:val="7030A0"/>
          <w:sz w:val="24"/>
          <w:szCs w:val="24"/>
        </w:rPr>
        <w:t>.</w:t>
      </w:r>
    </w:p>
    <w:p w14:paraId="1F4EA055" w14:textId="77777777" w:rsidR="00A633CC" w:rsidRPr="00512C81" w:rsidRDefault="0085296F" w:rsidP="0026361B">
      <w:pPr>
        <w:ind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u w:val="single"/>
        </w:rPr>
        <w:t>Развитие психических функций:</w:t>
      </w:r>
      <w:r w:rsidRPr="00512C81">
        <w:rPr>
          <w:rFonts w:ascii="Times New Roman" w:eastAsia="Times New Roman" w:hAnsi="Times New Roman" w:cs="Times New Roman"/>
          <w:sz w:val="24"/>
          <w:szCs w:val="24"/>
        </w:rPr>
        <w:t xml:space="preserve"> </w:t>
      </w:r>
    </w:p>
    <w:p w14:paraId="2669B2F9" w14:textId="77777777" w:rsidR="008C534D" w:rsidRPr="00512C81" w:rsidRDefault="008C534D" w:rsidP="0026361B">
      <w:pPr>
        <w:ind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Развивать слуховое внимание при восприятии тихих и громких, высоких и низких звуков.</w:t>
      </w:r>
    </w:p>
    <w:p w14:paraId="4003C8FB" w14:textId="77777777" w:rsidR="008C534D" w:rsidRPr="00512C81" w:rsidRDefault="008C534D" w:rsidP="0026361B">
      <w:pPr>
        <w:ind w:right="2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Развивать зрительное внимание и память в работе с парными и разрезными картинками, кубиками и пазлами.</w:t>
      </w:r>
    </w:p>
    <w:p w14:paraId="6C422CCF" w14:textId="77777777" w:rsidR="008C534D" w:rsidRPr="00512C81" w:rsidRDefault="008C534D" w:rsidP="0026361B">
      <w:pPr>
        <w:ind w:left="700"/>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Развивать мышление в упражнениях на группировку и</w:t>
      </w:r>
    </w:p>
    <w:p w14:paraId="41BDE30E" w14:textId="77777777" w:rsidR="008C534D" w:rsidRPr="00512C81" w:rsidRDefault="008C534D" w:rsidP="0026361B">
      <w:pPr>
        <w:rPr>
          <w:rFonts w:ascii="Times New Roman" w:eastAsia="Times New Roman" w:hAnsi="Times New Roman" w:cs="Times New Roman"/>
          <w:i/>
          <w:sz w:val="24"/>
          <w:szCs w:val="24"/>
        </w:rPr>
      </w:pPr>
      <w:r w:rsidRPr="00512C81">
        <w:rPr>
          <w:rFonts w:ascii="Times New Roman" w:eastAsia="Times New Roman" w:hAnsi="Times New Roman" w:cs="Times New Roman"/>
          <w:sz w:val="24"/>
          <w:szCs w:val="24"/>
        </w:rPr>
        <w:t>классификацию предметов</w:t>
      </w:r>
      <w:r w:rsidRPr="00512C81">
        <w:rPr>
          <w:rFonts w:ascii="Times New Roman" w:eastAsia="Times New Roman" w:hAnsi="Times New Roman" w:cs="Times New Roman"/>
          <w:i/>
          <w:sz w:val="24"/>
          <w:szCs w:val="24"/>
        </w:rPr>
        <w:t>.</w:t>
      </w:r>
    </w:p>
    <w:p w14:paraId="2CBC729E" w14:textId="77777777" w:rsidR="008C534D" w:rsidRPr="00512C81" w:rsidRDefault="0085296F" w:rsidP="0026361B">
      <w:pPr>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Сенсорное развитие: </w:t>
      </w:r>
      <w:r w:rsidR="008C534D" w:rsidRPr="00512C81">
        <w:rPr>
          <w:rFonts w:ascii="Times New Roman" w:eastAsia="Times New Roman" w:hAnsi="Times New Roman" w:cs="Times New Roman"/>
          <w:sz w:val="24"/>
          <w:szCs w:val="24"/>
        </w:rPr>
        <w:t>Обогащать чувственный опыт за счет освоения разных способов обследования предметов. Совершенствовать все виды восприятия и сенсорную интеграцию (осязание, зрение, слух, вкус, обоняние)</w:t>
      </w:r>
    </w:p>
    <w:p w14:paraId="5485EBC4" w14:textId="77777777" w:rsidR="008C534D" w:rsidRPr="00512C81" w:rsidRDefault="008C534D" w:rsidP="0026361B">
      <w:pPr>
        <w:ind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Осуществлять освоение сенсорных эталонов (цвета, формы, размера) на основе развития образной категоризации.</w:t>
      </w:r>
    </w:p>
    <w:p w14:paraId="30B2AC46" w14:textId="77777777" w:rsidR="008C534D" w:rsidRPr="00512C81" w:rsidRDefault="008C534D" w:rsidP="0026361B">
      <w:pPr>
        <w:ind w:right="2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Обеспечить успешное овладение рациональными приемами осязательного обследования предметов.</w:t>
      </w:r>
    </w:p>
    <w:p w14:paraId="5187CCC0" w14:textId="77777777" w:rsidR="008C534D" w:rsidRPr="00512C81" w:rsidRDefault="008C534D" w:rsidP="0026361B">
      <w:pPr>
        <w:ind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Развивать слуховое восприятие в упражнениях на узнавание и различение голосов природы, бытовых шумов, контрастного звучания нескольких игрушек или предметов-заместителей.</w:t>
      </w:r>
    </w:p>
    <w:p w14:paraId="61C6BAFD" w14:textId="77777777" w:rsidR="008C534D" w:rsidRPr="00512C81" w:rsidRDefault="008C534D" w:rsidP="0026361B">
      <w:pPr>
        <w:ind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Развивать зрительное восприятие в упражнениях на узнавание и различение больших и маленьких предметов; предметов разных форм; предметов, окрашенных в разные цвета.</w:t>
      </w:r>
    </w:p>
    <w:p w14:paraId="20006290" w14:textId="77777777" w:rsidR="008C534D" w:rsidRPr="00512C81" w:rsidRDefault="008C534D" w:rsidP="0026361B">
      <w:pPr>
        <w:ind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Осуществить переход от полимодального тактильно-кинестетически-зрительного к мономодальному зрительному восприятию.</w:t>
      </w:r>
    </w:p>
    <w:p w14:paraId="49D2024F" w14:textId="77777777" w:rsidR="00A633CC" w:rsidRPr="00512C81" w:rsidRDefault="00B32C45" w:rsidP="0026361B">
      <w:pPr>
        <w:ind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u w:val="single"/>
        </w:rPr>
        <w:t>Развитие математических представлений:</w:t>
      </w:r>
      <w:r w:rsidRPr="00512C81">
        <w:rPr>
          <w:rFonts w:ascii="Times New Roman" w:eastAsia="Times New Roman" w:hAnsi="Times New Roman" w:cs="Times New Roman"/>
          <w:sz w:val="24"/>
          <w:szCs w:val="24"/>
        </w:rPr>
        <w:t xml:space="preserve"> </w:t>
      </w:r>
    </w:p>
    <w:p w14:paraId="18AF5BEE" w14:textId="77777777" w:rsidR="00B32C45" w:rsidRPr="00512C81" w:rsidRDefault="00B32C45" w:rsidP="0026361B">
      <w:pPr>
        <w:ind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Формировать навыки счета в пределах пяти с участием слухового, зрительного и двигательного анализаторов. Обучать отсчитыванию предметов из большего количества. Ввести в активный словарь количественные и порядковые числительные (в пределах пяти). Учить отвечать на вопросы: Сколько всего? Который по счету?</w:t>
      </w:r>
    </w:p>
    <w:p w14:paraId="1A667B07" w14:textId="77777777" w:rsidR="00B32C45" w:rsidRPr="00512C81" w:rsidRDefault="00B32C45" w:rsidP="0026361B">
      <w:pPr>
        <w:ind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Обучать сравнивать две группы предметов и уравнивать две неравных группы двумя способами: добавляя к меньшей группе недостающий предмет или убирая из большей группы лишний предмет. Совершенствовать умение сравнивать численности множеств в условиях, когда предметы в группах расположены на разном расстоянии друг от друга, отличаются по размерам.</w:t>
      </w:r>
    </w:p>
    <w:p w14:paraId="688A6C8B" w14:textId="77777777" w:rsidR="00B32C45" w:rsidRPr="00512C81" w:rsidRDefault="00B32C45" w:rsidP="0026361B">
      <w:pPr>
        <w:ind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Обучать сравнивать предметы по длине, ширине, высоте (путем наложения и приложения). Формировать навык сравнения предметов сразу по двум признакам. Формировать умение сравнивать до пяти предметов разной длины, высоты, раскладывая их в возрастающем и убывающем порядке.</w:t>
      </w:r>
    </w:p>
    <w:p w14:paraId="217308C2" w14:textId="77777777" w:rsidR="00B32C45" w:rsidRPr="00512C81" w:rsidRDefault="00B32C45" w:rsidP="0026361B">
      <w:pPr>
        <w:ind w:right="2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Формировать умение узнавать, различать и называть геометрические формы, соотносить формы предметов с геометрическими фигурами. Обучать группировке геометрических фигур по цвету, форме, размеру.</w:t>
      </w:r>
    </w:p>
    <w:p w14:paraId="5523C268" w14:textId="77777777" w:rsidR="00B32C45" w:rsidRPr="00512C81" w:rsidRDefault="00B32C45" w:rsidP="0026361B">
      <w:pPr>
        <w:ind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Совершенствовать навыки ориентировки в пространстве и на плоскости.</w:t>
      </w:r>
    </w:p>
    <w:p w14:paraId="2C68319B" w14:textId="7B4C0A56" w:rsidR="00F41557" w:rsidRPr="0096214F" w:rsidRDefault="00B32C45" w:rsidP="0096214F">
      <w:pPr>
        <w:ind w:right="2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Обучать различению контрастных и смежных частей суток, определению их последовательности.</w:t>
      </w:r>
    </w:p>
    <w:p w14:paraId="3443C8B9" w14:textId="77777777" w:rsidR="006B3846" w:rsidRPr="00512C81" w:rsidRDefault="006B3846" w:rsidP="0026361B">
      <w:pPr>
        <w:ind w:firstLine="708"/>
        <w:jc w:val="both"/>
        <w:rPr>
          <w:rFonts w:ascii="Times New Roman" w:eastAsia="Times New Roman" w:hAnsi="Times New Roman" w:cs="Times New Roman"/>
          <w:b/>
          <w:sz w:val="24"/>
          <w:szCs w:val="24"/>
          <w:u w:val="single"/>
        </w:rPr>
      </w:pPr>
      <w:r w:rsidRPr="00512C81">
        <w:rPr>
          <w:rFonts w:ascii="Times New Roman" w:eastAsia="Times New Roman" w:hAnsi="Times New Roman" w:cs="Times New Roman"/>
          <w:b/>
          <w:sz w:val="24"/>
          <w:szCs w:val="24"/>
          <w:u w:val="single"/>
        </w:rPr>
        <w:t>Основное содержание образовательной деятельности с детьми старшего дошкольного возраста:</w:t>
      </w:r>
    </w:p>
    <w:p w14:paraId="27782AA3" w14:textId="77777777" w:rsidR="006B3846" w:rsidRPr="00512C81" w:rsidRDefault="006B3846"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14:paraId="4808895A" w14:textId="77777777" w:rsidR="006B3846" w:rsidRPr="00512C81" w:rsidRDefault="006B3846"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Характер решаемых задач позволяет структурировать содержание образовательной области по следующим разделам:</w:t>
      </w:r>
    </w:p>
    <w:p w14:paraId="0A8A2F3E" w14:textId="77777777" w:rsidR="006B3846" w:rsidRPr="00512C81" w:rsidRDefault="006B3846" w:rsidP="00AE5C56">
      <w:pPr>
        <w:pStyle w:val="a3"/>
        <w:numPr>
          <w:ilvl w:val="0"/>
          <w:numId w:val="25"/>
        </w:numPr>
        <w:ind w:left="0" w:firstLine="0"/>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конструирование;</w:t>
      </w:r>
    </w:p>
    <w:p w14:paraId="7243266D" w14:textId="77777777" w:rsidR="006B3846" w:rsidRPr="00512C81" w:rsidRDefault="006B3846" w:rsidP="00AE5C56">
      <w:pPr>
        <w:pStyle w:val="a3"/>
        <w:numPr>
          <w:ilvl w:val="0"/>
          <w:numId w:val="25"/>
        </w:numPr>
        <w:ind w:left="0" w:firstLine="0"/>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развитие представлений о себе и об окружающем мире;</w:t>
      </w:r>
    </w:p>
    <w:p w14:paraId="152619B0" w14:textId="77777777" w:rsidR="006B3846" w:rsidRPr="00512C81" w:rsidRDefault="006B3846" w:rsidP="00AE5C56">
      <w:pPr>
        <w:pStyle w:val="a3"/>
        <w:numPr>
          <w:ilvl w:val="0"/>
          <w:numId w:val="25"/>
        </w:numPr>
        <w:ind w:left="0" w:firstLine="0"/>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формирование элементарных математических представлений.</w:t>
      </w:r>
    </w:p>
    <w:p w14:paraId="71B4329A" w14:textId="77777777" w:rsidR="006B3846" w:rsidRPr="00512C81" w:rsidRDefault="006B3846"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Продолжается развитие у обучающихся с ТНР мотивационного, целевого, содержательного, </w:t>
      </w:r>
      <w:proofErr w:type="spellStart"/>
      <w:r w:rsidRPr="00512C81">
        <w:rPr>
          <w:rFonts w:ascii="Times New Roman" w:eastAsia="Times New Roman" w:hAnsi="Times New Roman" w:cs="Times New Roman"/>
          <w:sz w:val="24"/>
          <w:szCs w:val="24"/>
        </w:rPr>
        <w:t>операционального</w:t>
      </w:r>
      <w:proofErr w:type="spellEnd"/>
      <w:r w:rsidRPr="00512C81">
        <w:rPr>
          <w:rFonts w:ascii="Times New Roman" w:eastAsia="Times New Roman" w:hAnsi="Times New Roman" w:cs="Times New Roman"/>
          <w:sz w:val="24"/>
          <w:szCs w:val="24"/>
        </w:rPr>
        <w:t xml:space="preserve">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14:paraId="29062A98" w14:textId="77777777" w:rsidR="006B3846" w:rsidRPr="00512C81" w:rsidRDefault="006B3846"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14:paraId="6C9CCB61" w14:textId="77777777" w:rsidR="00546EEA" w:rsidRPr="00512C81" w:rsidRDefault="006B3846"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r w:rsidR="007758C8" w:rsidRPr="00512C81">
        <w:rPr>
          <w:rFonts w:ascii="Times New Roman" w:eastAsia="Times New Roman" w:hAnsi="Times New Roman" w:cs="Times New Roman"/>
          <w:sz w:val="24"/>
          <w:szCs w:val="24"/>
        </w:rPr>
        <w:t xml:space="preserve"> </w:t>
      </w:r>
    </w:p>
    <w:p w14:paraId="563330FD" w14:textId="77777777" w:rsidR="00066F7E" w:rsidRPr="00512C81" w:rsidRDefault="00066F7E" w:rsidP="0026361B">
      <w:pPr>
        <w:ind w:firstLine="720"/>
        <w:rPr>
          <w:rFonts w:ascii="Times New Roman" w:eastAsia="Times New Roman" w:hAnsi="Times New Roman" w:cs="Times New Roman"/>
          <w:sz w:val="24"/>
          <w:szCs w:val="24"/>
        </w:rPr>
      </w:pPr>
    </w:p>
    <w:p w14:paraId="04EB315B" w14:textId="77777777" w:rsidR="00066F7E" w:rsidRPr="00512C81" w:rsidRDefault="00066F7E" w:rsidP="0019132E">
      <w:pPr>
        <w:ind w:firstLine="720"/>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Конструирование</w:t>
      </w:r>
      <w:r w:rsidR="0019132E" w:rsidRPr="00512C81">
        <w:rPr>
          <w:rFonts w:ascii="Times New Roman" w:eastAsia="Times New Roman" w:hAnsi="Times New Roman" w:cs="Times New Roman"/>
          <w:b/>
          <w:sz w:val="24"/>
          <w:szCs w:val="24"/>
        </w:rPr>
        <w:t>.</w:t>
      </w:r>
    </w:p>
    <w:p w14:paraId="4DD1228F" w14:textId="77777777" w:rsidR="00066F7E" w:rsidRPr="00512C81" w:rsidRDefault="00066F7E"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Дальнейшее совершенствование конструктивного праксиса в работе с разрезными картинками (4-8 частей со всеми видами разрезов), пазлами, кубиками с картинками по всем изучаемым лексическим темам.</w:t>
      </w:r>
    </w:p>
    <w:p w14:paraId="6B27B21F" w14:textId="77777777" w:rsidR="00066F7E" w:rsidRPr="00512C81" w:rsidRDefault="00066F7E"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Дальнейшее развитие конструктивного праксиса и тонкой пальцевой моторики в работе с дидактическими игрушками, играми, в пальчиковой гимнастике.</w:t>
      </w:r>
    </w:p>
    <w:p w14:paraId="6CE937DC" w14:textId="77777777" w:rsidR="00066F7E" w:rsidRPr="00512C81" w:rsidRDefault="00066F7E"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Совершенствование навыков сооружения различных вариантов построек (зданий, мостов, башен) по образцу. Схеме, описанию из разнообразных по форме и величине деталей (кубиков, брусков, цилиндров, конусов, пластин), выделения и назначения части построек, определения их назначения и пространственного расположения.</w:t>
      </w:r>
    </w:p>
    <w:p w14:paraId="4A10E2A4" w14:textId="77777777" w:rsidR="00066F7E" w:rsidRPr="00512C81" w:rsidRDefault="00066F7E"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Совершенствование навыков работы с бумагой, обучение складыванию листа бумаги вчетверо.</w:t>
      </w:r>
    </w:p>
    <w:p w14:paraId="4101F0ED" w14:textId="2F357629" w:rsidR="0019132E" w:rsidRPr="00512C81" w:rsidRDefault="00066F7E" w:rsidP="0096214F">
      <w:pPr>
        <w:ind w:firstLine="720"/>
        <w:jc w:val="both"/>
        <w:rPr>
          <w:rFonts w:ascii="Times New Roman" w:eastAsia="Times New Roman" w:hAnsi="Times New Roman" w:cs="Times New Roman"/>
          <w:b/>
          <w:sz w:val="24"/>
          <w:szCs w:val="24"/>
        </w:rPr>
      </w:pPr>
      <w:r w:rsidRPr="00512C81">
        <w:rPr>
          <w:rFonts w:ascii="Times New Roman" w:eastAsia="Times New Roman" w:hAnsi="Times New Roman" w:cs="Times New Roman"/>
          <w:sz w:val="24"/>
          <w:szCs w:val="24"/>
        </w:rPr>
        <w:t>Совершенствование умения выполнять поделки из природного материала, используя ритм, симметрию в композиционном построении. формирование умения проявлять свободу и самостоятельность не только при определении замысла, но и при выборе изобразительных средств.</w:t>
      </w:r>
    </w:p>
    <w:p w14:paraId="02847883" w14:textId="77777777" w:rsidR="00066F7E" w:rsidRPr="00512C81" w:rsidRDefault="00066F7E" w:rsidP="0026361B">
      <w:pPr>
        <w:ind w:firstLine="720"/>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Развитие представлений о себе и об окружающем мире.</w:t>
      </w:r>
    </w:p>
    <w:p w14:paraId="2F0FE6D9" w14:textId="77777777" w:rsidR="00066F7E" w:rsidRPr="00512C81" w:rsidRDefault="00066F7E" w:rsidP="0019132E">
      <w:pPr>
        <w:ind w:firstLine="720"/>
        <w:jc w:val="both"/>
        <w:rPr>
          <w:rFonts w:ascii="Times New Roman" w:eastAsia="Times New Roman" w:hAnsi="Times New Roman" w:cs="Times New Roman"/>
          <w:sz w:val="24"/>
          <w:szCs w:val="24"/>
          <w:u w:val="single"/>
        </w:rPr>
      </w:pPr>
      <w:r w:rsidRPr="00512C81">
        <w:rPr>
          <w:rFonts w:ascii="Times New Roman" w:eastAsia="Times New Roman" w:hAnsi="Times New Roman" w:cs="Times New Roman"/>
          <w:sz w:val="24"/>
          <w:szCs w:val="24"/>
          <w:u w:val="single"/>
        </w:rPr>
        <w:t>Формирование целостной картины мира. Познавательно-исследовательская деятельность:</w:t>
      </w:r>
    </w:p>
    <w:p w14:paraId="1017E196" w14:textId="77777777" w:rsidR="00066F7E" w:rsidRPr="00512C81" w:rsidRDefault="00066F7E" w:rsidP="0026361B">
      <w:pPr>
        <w:ind w:right="2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Расширять представления о родной стране как многонациональном государстве, государственных праздниках, родном городе и его достопримечательностях.</w:t>
      </w:r>
    </w:p>
    <w:p w14:paraId="7F35FE4C" w14:textId="77777777" w:rsidR="00066F7E" w:rsidRPr="00512C81" w:rsidRDefault="00066F7E" w:rsidP="0026361B">
      <w:pPr>
        <w:ind w:right="2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Формировать представление о Российской армии и профессиях военных, о почетной обязанности защищать Родину.</w:t>
      </w:r>
    </w:p>
    <w:p w14:paraId="55699C66" w14:textId="77777777" w:rsidR="00066F7E" w:rsidRPr="00512C81" w:rsidRDefault="00066F7E" w:rsidP="0026361B">
      <w:pPr>
        <w:ind w:right="2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Совершенствовать умение ориентироваться в детском саду и на участке детского сада. Закрепить и расширить представления о профессиях работников детского сада.</w:t>
      </w:r>
    </w:p>
    <w:p w14:paraId="4FA1D962" w14:textId="77777777" w:rsidR="00066F7E" w:rsidRPr="00512C81" w:rsidRDefault="00066F7E"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Формировать представление о родословной своей семьи. Привлекать к подготовке семейных праздников. Приобщать к участию в совместных с родителями занятиях, вечерах досуга, праздниках.</w:t>
      </w:r>
    </w:p>
    <w:p w14:paraId="0F1D66C3" w14:textId="77777777" w:rsidR="00066F7E" w:rsidRPr="00512C81" w:rsidRDefault="00066F7E" w:rsidP="0026361B">
      <w:pPr>
        <w:ind w:right="2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Расширять представления о предметах ближайшего окружения, их назначении, деталях и частях, из которых они состоят; материалах, из которых они сделаны. Учить самостоятельно характеризовать свойства и качества предметов, определять цвет, величину, форму.</w:t>
      </w:r>
    </w:p>
    <w:p w14:paraId="75FBF85D" w14:textId="77777777" w:rsidR="00066F7E" w:rsidRPr="00512C81" w:rsidRDefault="00066F7E" w:rsidP="0026361B">
      <w:pPr>
        <w:ind w:right="2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 технике.</w:t>
      </w:r>
    </w:p>
    <w:p w14:paraId="5E740A75" w14:textId="77777777" w:rsidR="00066F7E" w:rsidRPr="00512C81" w:rsidRDefault="00066F7E" w:rsidP="0026361B">
      <w:pPr>
        <w:ind w:right="2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Учить сравнивать и классифицировать предметы по разным</w:t>
      </w:r>
    </w:p>
    <w:p w14:paraId="24C22251" w14:textId="77777777" w:rsidR="00066F7E" w:rsidRPr="00512C81" w:rsidRDefault="00066F7E" w:rsidP="0026361B">
      <w:pPr>
        <w:ind w:right="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признакам. Формировать первичные экологические знания. Учить детей наблюдать сезонные изменения в природе и устанавливать причинно-следственные связи между природными явлениями. Углублять представления о растениях и животных. Расширять представления об обитателях уголка природы и уходе за ними. Воспитывать ответственность за них.</w:t>
      </w:r>
    </w:p>
    <w:p w14:paraId="46AB41E9" w14:textId="77777777" w:rsidR="00066F7E" w:rsidRPr="00512C81" w:rsidRDefault="00066F7E"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Систематизировать знания о временах года и частях суток.</w:t>
      </w:r>
    </w:p>
    <w:p w14:paraId="7D21626C" w14:textId="3102D28B" w:rsidR="00066F7E" w:rsidRPr="0096214F" w:rsidRDefault="00066F7E" w:rsidP="0096214F">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Формировать первичные представления о космосе, звездах, планетах.</w:t>
      </w:r>
    </w:p>
    <w:p w14:paraId="04C9C625" w14:textId="77777777" w:rsidR="00066F7E" w:rsidRPr="00512C81" w:rsidRDefault="00F41557" w:rsidP="0026361B">
      <w:pPr>
        <w:ind w:firstLine="720"/>
        <w:rPr>
          <w:rFonts w:ascii="Times New Roman" w:eastAsia="Times New Roman" w:hAnsi="Times New Roman" w:cs="Times New Roman"/>
          <w:sz w:val="24"/>
          <w:szCs w:val="24"/>
        </w:rPr>
      </w:pPr>
      <w:r w:rsidRPr="00512C81">
        <w:rPr>
          <w:rFonts w:ascii="Times New Roman" w:eastAsia="Times New Roman" w:hAnsi="Times New Roman" w:cs="Times New Roman"/>
          <w:b/>
          <w:sz w:val="24"/>
          <w:szCs w:val="24"/>
        </w:rPr>
        <w:t>Ф</w:t>
      </w:r>
      <w:r w:rsidR="00066F7E" w:rsidRPr="00512C81">
        <w:rPr>
          <w:rFonts w:ascii="Times New Roman" w:eastAsia="Times New Roman" w:hAnsi="Times New Roman" w:cs="Times New Roman"/>
          <w:b/>
          <w:sz w:val="24"/>
          <w:szCs w:val="24"/>
        </w:rPr>
        <w:t>ормирование элементарных математических представлений</w:t>
      </w:r>
    </w:p>
    <w:p w14:paraId="4BC32520" w14:textId="77777777" w:rsidR="007758C8" w:rsidRPr="00512C81" w:rsidRDefault="00066F7E" w:rsidP="0026361B">
      <w:pPr>
        <w:ind w:firstLine="720"/>
        <w:rPr>
          <w:rFonts w:ascii="Times New Roman" w:eastAsia="Times New Roman" w:hAnsi="Times New Roman" w:cs="Times New Roman"/>
          <w:sz w:val="24"/>
          <w:szCs w:val="24"/>
          <w:u w:val="single"/>
        </w:rPr>
      </w:pPr>
      <w:r w:rsidRPr="00512C81">
        <w:rPr>
          <w:rFonts w:ascii="Times New Roman" w:eastAsia="Times New Roman" w:hAnsi="Times New Roman" w:cs="Times New Roman"/>
          <w:sz w:val="24"/>
          <w:szCs w:val="24"/>
          <w:u w:val="single"/>
        </w:rPr>
        <w:t>Развитие психических функций:</w:t>
      </w:r>
    </w:p>
    <w:p w14:paraId="1874127F" w14:textId="77777777" w:rsidR="007758C8" w:rsidRPr="00512C81" w:rsidRDefault="007758C8" w:rsidP="00AE5C56">
      <w:pPr>
        <w:pStyle w:val="a3"/>
        <w:numPr>
          <w:ilvl w:val="0"/>
          <w:numId w:val="25"/>
        </w:numPr>
        <w:ind w:left="0" w:right="2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предметов-заместителей; громкие и тихие, высокие и низкие звуки.</w:t>
      </w:r>
    </w:p>
    <w:p w14:paraId="37F64BC2" w14:textId="77777777" w:rsidR="007758C8" w:rsidRPr="00512C81" w:rsidRDefault="007758C8" w:rsidP="00AE5C56">
      <w:pPr>
        <w:pStyle w:val="a3"/>
        <w:numPr>
          <w:ilvl w:val="0"/>
          <w:numId w:val="25"/>
        </w:numPr>
        <w:ind w:left="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Развивать зрительное внимание и память в работе с разрезными картинками (4—8 частей, все виды разрезов) и пазлами по всем изучаемым лексическим темам.</w:t>
      </w:r>
    </w:p>
    <w:p w14:paraId="7EC51F19" w14:textId="77777777" w:rsidR="007758C8" w:rsidRPr="00512C81" w:rsidRDefault="007758C8" w:rsidP="00AE5C56">
      <w:pPr>
        <w:pStyle w:val="a3"/>
        <w:numPr>
          <w:ilvl w:val="0"/>
          <w:numId w:val="25"/>
        </w:numPr>
        <w:ind w:left="0" w:right="2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w:t>
      </w:r>
    </w:p>
    <w:p w14:paraId="6B47092D" w14:textId="77777777" w:rsidR="007758C8" w:rsidRPr="00512C81" w:rsidRDefault="007758C8" w:rsidP="00AE5C56">
      <w:pPr>
        <w:pStyle w:val="a3"/>
        <w:numPr>
          <w:ilvl w:val="0"/>
          <w:numId w:val="25"/>
        </w:numPr>
        <w:ind w:left="0" w:firstLine="0"/>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Развивать воображение и на этой основе формировать творческие способности.</w:t>
      </w:r>
    </w:p>
    <w:p w14:paraId="1F37F05F" w14:textId="77777777" w:rsidR="007758C8" w:rsidRPr="00512C81" w:rsidRDefault="00066F7E" w:rsidP="0026361B">
      <w:pPr>
        <w:ind w:firstLine="708"/>
        <w:rPr>
          <w:rFonts w:ascii="Times New Roman" w:eastAsia="Times New Roman" w:hAnsi="Times New Roman" w:cs="Times New Roman"/>
          <w:sz w:val="24"/>
          <w:szCs w:val="24"/>
          <w:u w:val="single"/>
        </w:rPr>
      </w:pPr>
      <w:r w:rsidRPr="00512C81">
        <w:rPr>
          <w:rFonts w:ascii="Times New Roman" w:eastAsia="Times New Roman" w:hAnsi="Times New Roman" w:cs="Times New Roman"/>
          <w:sz w:val="24"/>
          <w:szCs w:val="24"/>
          <w:u w:val="single"/>
        </w:rPr>
        <w:t>Сенсорное развитие:</w:t>
      </w:r>
    </w:p>
    <w:p w14:paraId="400D2B14" w14:textId="77777777" w:rsidR="007758C8" w:rsidRPr="00512C81" w:rsidRDefault="007758C8" w:rsidP="0026361B">
      <w:pPr>
        <w:ind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Совершенствовать умение обследовать предметы разными способами. Развивать все виды восприятия. Совершенствовать сенсорную интеграцию.</w:t>
      </w:r>
    </w:p>
    <w:p w14:paraId="543A6B71" w14:textId="77777777" w:rsidR="007758C8" w:rsidRPr="00512C81" w:rsidRDefault="007758C8" w:rsidP="0026361B">
      <w:pPr>
        <w:ind w:left="700"/>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Развивать глазомер в специальных упражнениях и играх.</w:t>
      </w:r>
    </w:p>
    <w:p w14:paraId="6038AB56" w14:textId="77777777" w:rsidR="007758C8" w:rsidRPr="00512C81" w:rsidRDefault="007758C8" w:rsidP="0026361B">
      <w:pPr>
        <w:ind w:right="2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Учить воспринимать предметы, их свойства; сравнивать предметы; подбирать группу предметов по заданному признаку.</w:t>
      </w:r>
    </w:p>
    <w:p w14:paraId="7911E18C" w14:textId="77777777" w:rsidR="007758C8" w:rsidRPr="00512C81" w:rsidRDefault="007758C8" w:rsidP="0026361B">
      <w:pPr>
        <w:ind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Развивать </w:t>
      </w:r>
      <w:proofErr w:type="spellStart"/>
      <w:r w:rsidRPr="00512C81">
        <w:rPr>
          <w:rFonts w:ascii="Times New Roman" w:eastAsia="Times New Roman" w:hAnsi="Times New Roman" w:cs="Times New Roman"/>
          <w:sz w:val="24"/>
          <w:szCs w:val="24"/>
        </w:rPr>
        <w:t>цветовосприятие</w:t>
      </w:r>
      <w:proofErr w:type="spellEnd"/>
      <w:r w:rsidRPr="00512C81">
        <w:rPr>
          <w:rFonts w:ascii="Times New Roman" w:eastAsia="Times New Roman" w:hAnsi="Times New Roman" w:cs="Times New Roman"/>
          <w:sz w:val="24"/>
          <w:szCs w:val="24"/>
        </w:rPr>
        <w:t xml:space="preserve"> и цветоразличение, умение различать цвета по насыщенности; учить называть оттенки цветов. Сформировать представление о расположении цветов в радуге.</w:t>
      </w:r>
    </w:p>
    <w:p w14:paraId="3E06B9DC" w14:textId="77777777" w:rsidR="007758C8" w:rsidRPr="00512C81" w:rsidRDefault="007758C8" w:rsidP="0026361B">
      <w:pPr>
        <w:ind w:right="2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w:t>
      </w:r>
    </w:p>
    <w:p w14:paraId="23150C75" w14:textId="77777777" w:rsidR="008749D3" w:rsidRPr="00512C81" w:rsidRDefault="008749D3" w:rsidP="0026361B">
      <w:pPr>
        <w:ind w:firstLine="708"/>
        <w:rPr>
          <w:rFonts w:ascii="Times New Roman" w:eastAsia="Times New Roman" w:hAnsi="Times New Roman" w:cs="Times New Roman"/>
          <w:sz w:val="24"/>
          <w:szCs w:val="24"/>
          <w:u w:val="single"/>
        </w:rPr>
      </w:pPr>
      <w:r w:rsidRPr="00512C81">
        <w:rPr>
          <w:rFonts w:ascii="Times New Roman" w:eastAsia="Times New Roman" w:hAnsi="Times New Roman" w:cs="Times New Roman"/>
          <w:sz w:val="24"/>
          <w:szCs w:val="24"/>
          <w:u w:val="single"/>
        </w:rPr>
        <w:t>Развитие математических представлений:</w:t>
      </w:r>
    </w:p>
    <w:p w14:paraId="798BAEAE" w14:textId="77777777" w:rsidR="008749D3" w:rsidRPr="00512C81" w:rsidRDefault="008749D3"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порядковые числительные, ответы на вопросы </w:t>
      </w:r>
      <w:r w:rsidRPr="00512C81">
        <w:rPr>
          <w:rFonts w:ascii="Times New Roman" w:eastAsia="Times New Roman" w:hAnsi="Times New Roman" w:cs="Times New Roman"/>
          <w:i/>
          <w:sz w:val="24"/>
          <w:szCs w:val="24"/>
        </w:rPr>
        <w:t>Сколько всего? Который по счету?</w:t>
      </w:r>
      <w:r w:rsidRPr="00512C81">
        <w:rPr>
          <w:rFonts w:ascii="Times New Roman" w:eastAsia="Times New Roman" w:hAnsi="Times New Roman" w:cs="Times New Roman"/>
          <w:sz w:val="24"/>
          <w:szCs w:val="24"/>
        </w:rPr>
        <w:t xml:space="preserve"> Совершенствовать навык отсчитывания предметов из большего</w:t>
      </w:r>
      <w:r w:rsidRPr="00512C81">
        <w:rPr>
          <w:rFonts w:ascii="Times New Roman" w:eastAsia="Times New Roman" w:hAnsi="Times New Roman" w:cs="Times New Roman"/>
          <w:i/>
          <w:sz w:val="24"/>
          <w:szCs w:val="24"/>
        </w:rPr>
        <w:t xml:space="preserve"> </w:t>
      </w:r>
      <w:r w:rsidRPr="00512C81">
        <w:rPr>
          <w:rFonts w:ascii="Times New Roman" w:eastAsia="Times New Roman" w:hAnsi="Times New Roman" w:cs="Times New Roman"/>
          <w:sz w:val="24"/>
          <w:szCs w:val="24"/>
        </w:rPr>
        <w:t>количества в пределах 10.</w:t>
      </w:r>
    </w:p>
    <w:p w14:paraId="7EB942AB" w14:textId="77777777" w:rsidR="008749D3" w:rsidRPr="00512C81" w:rsidRDefault="008749D3" w:rsidP="0026361B">
      <w:pPr>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Учить сравнивать рядом стоящие числа (со зрительной опорой). Совершенствовать навык сравнения групп множеств и их уравнивания разными способами.</w:t>
      </w:r>
    </w:p>
    <w:p w14:paraId="243F84E5" w14:textId="77777777" w:rsidR="008749D3" w:rsidRPr="00512C81" w:rsidRDefault="008749D3" w:rsidP="0026361B">
      <w:pPr>
        <w:ind w:firstLine="720"/>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Познакомить с составом числа из единиц в пределах 5.</w:t>
      </w:r>
    </w:p>
    <w:p w14:paraId="33DA18E3" w14:textId="77777777" w:rsidR="008749D3" w:rsidRPr="00512C81" w:rsidRDefault="008749D3" w:rsidP="0026361B">
      <w:pPr>
        <w:ind w:right="2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Формировать представление о том, что предмет можно делить на равные части, что целое больше части. Учить называть части, сравнивать целое и часть.</w:t>
      </w:r>
    </w:p>
    <w:p w14:paraId="50F9922F" w14:textId="77777777" w:rsidR="008749D3" w:rsidRPr="00512C81" w:rsidRDefault="008749D3"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Формировать представление о том, что результат счета не зависит от расположения предметов и направления счета.</w:t>
      </w:r>
    </w:p>
    <w:p w14:paraId="1169E720" w14:textId="77777777" w:rsidR="008749D3" w:rsidRPr="00512C81" w:rsidRDefault="008749D3"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w:t>
      </w:r>
      <w:r w:rsidRPr="00512C81">
        <w:rPr>
          <w:rFonts w:ascii="Times New Roman" w:eastAsia="Times New Roman" w:hAnsi="Times New Roman" w:cs="Times New Roman"/>
          <w:i/>
          <w:sz w:val="24"/>
          <w:szCs w:val="24"/>
        </w:rPr>
        <w:t>(выше, ниже, шире, уже, длиннее, короче).</w:t>
      </w:r>
      <w:r w:rsidRPr="00512C81">
        <w:rPr>
          <w:rFonts w:ascii="Times New Roman" w:eastAsia="Times New Roman" w:hAnsi="Times New Roman" w:cs="Times New Roman"/>
          <w:sz w:val="24"/>
          <w:szCs w:val="24"/>
        </w:rPr>
        <w:t xml:space="preserve"> Совершенствовать навык раскладывания предметов в возрастающем и убывающем порядке в пределах 10.</w:t>
      </w:r>
    </w:p>
    <w:p w14:paraId="26D46622" w14:textId="77777777" w:rsidR="008749D3" w:rsidRPr="00512C81" w:rsidRDefault="008749D3" w:rsidP="0026361B">
      <w:pPr>
        <w:ind w:firstLine="720"/>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Учить измерять объем условными мерками.</w:t>
      </w:r>
    </w:p>
    <w:p w14:paraId="3D5EDFF9" w14:textId="77777777" w:rsidR="008749D3" w:rsidRPr="00512C81" w:rsidRDefault="008749D3"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Совершенствовать умение узнавать и различать плоские и объемные геометрические фигуры </w:t>
      </w:r>
      <w:r w:rsidRPr="00512C81">
        <w:rPr>
          <w:rFonts w:ascii="Times New Roman" w:eastAsia="Times New Roman" w:hAnsi="Times New Roman" w:cs="Times New Roman"/>
          <w:i/>
          <w:sz w:val="24"/>
          <w:szCs w:val="24"/>
        </w:rPr>
        <w:t>(круг, овал, квадрат, прямоугольник, треугольник, шар, куб, цилиндр)</w:t>
      </w:r>
      <w:r w:rsidRPr="00512C81">
        <w:rPr>
          <w:rFonts w:ascii="Times New Roman" w:eastAsia="Times New Roman" w:hAnsi="Times New Roman" w:cs="Times New Roman"/>
          <w:sz w:val="24"/>
          <w:szCs w:val="24"/>
        </w:rPr>
        <w:t>, узнавать их форму в предметах ближайшего окружения.</w:t>
      </w:r>
    </w:p>
    <w:p w14:paraId="7BC32114" w14:textId="77777777" w:rsidR="008749D3" w:rsidRPr="00512C81" w:rsidRDefault="008749D3" w:rsidP="0026361B">
      <w:pPr>
        <w:ind w:right="2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Формировать представление о четырехугольнике; о квадрате и прямоугольнике как его разновидностях.</w:t>
      </w:r>
    </w:p>
    <w:p w14:paraId="07D9035D" w14:textId="77777777" w:rsidR="008749D3" w:rsidRPr="00512C81" w:rsidRDefault="008749D3" w:rsidP="0026361B">
      <w:pPr>
        <w:ind w:right="2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Совершенствовать навыки ориентировки в пространстве и на плоскости. Формировать навыки ориентировки по простейшей схеме, плану. Учить понимать и обозначать в речи положение одного предмета по отношению к другому.</w:t>
      </w:r>
    </w:p>
    <w:p w14:paraId="76D4636F" w14:textId="77777777" w:rsidR="0096214F" w:rsidRDefault="008749D3" w:rsidP="0096214F">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Закрепить представления о смене времен года и их очередности, о смене частей суток и их очередности. Сформировать представление о таком временном отрезке, как неделя, об очередности дней недели.</w:t>
      </w:r>
    </w:p>
    <w:p w14:paraId="5743267D" w14:textId="10250242" w:rsidR="00116A31" w:rsidRPr="0096214F" w:rsidRDefault="00116A31" w:rsidP="0096214F">
      <w:pPr>
        <w:ind w:firstLine="720"/>
        <w:jc w:val="both"/>
        <w:rPr>
          <w:rFonts w:ascii="Times New Roman" w:eastAsia="Times New Roman" w:hAnsi="Times New Roman" w:cs="Times New Roman"/>
          <w:sz w:val="24"/>
          <w:szCs w:val="24"/>
        </w:rPr>
      </w:pPr>
      <w:r w:rsidRPr="00512C81">
        <w:rPr>
          <w:rFonts w:ascii="Times New Roman" w:hAnsi="Times New Roman" w:cs="Times New Roman"/>
          <w:b/>
          <w:color w:val="000000"/>
          <w:sz w:val="24"/>
          <w:szCs w:val="24"/>
        </w:rPr>
        <w:t xml:space="preserve">Перечень методических </w:t>
      </w:r>
      <w:r w:rsidRPr="00512C81">
        <w:rPr>
          <w:rFonts w:ascii="Times New Roman" w:hAnsi="Times New Roman" w:cs="Times New Roman"/>
          <w:b/>
          <w:color w:val="000000"/>
          <w:spacing w:val="1"/>
          <w:sz w:val="24"/>
          <w:szCs w:val="24"/>
        </w:rPr>
        <w:t>пособий</w:t>
      </w:r>
      <w:r w:rsidRPr="00512C81">
        <w:rPr>
          <w:rFonts w:ascii="Times New Roman" w:hAnsi="Times New Roman" w:cs="Times New Roman"/>
          <w:b/>
          <w:color w:val="000000"/>
          <w:sz w:val="24"/>
          <w:szCs w:val="24"/>
        </w:rPr>
        <w:t>, необходимых для</w:t>
      </w:r>
      <w:r w:rsidRPr="00512C81">
        <w:rPr>
          <w:rFonts w:ascii="Times New Roman" w:hAnsi="Times New Roman" w:cs="Times New Roman"/>
          <w:b/>
          <w:color w:val="000000"/>
          <w:spacing w:val="1"/>
          <w:sz w:val="24"/>
          <w:szCs w:val="24"/>
        </w:rPr>
        <w:t xml:space="preserve"> </w:t>
      </w:r>
      <w:r w:rsidRPr="00512C81">
        <w:rPr>
          <w:rFonts w:ascii="Times New Roman" w:hAnsi="Times New Roman" w:cs="Times New Roman"/>
          <w:b/>
          <w:color w:val="000000"/>
          <w:sz w:val="24"/>
          <w:szCs w:val="24"/>
        </w:rPr>
        <w:t>реализации</w:t>
      </w:r>
      <w:r w:rsidRPr="00512C81">
        <w:rPr>
          <w:rFonts w:ascii="Times New Roman" w:hAnsi="Times New Roman" w:cs="Times New Roman"/>
          <w:b/>
          <w:color w:val="000000"/>
          <w:spacing w:val="-2"/>
          <w:sz w:val="24"/>
          <w:szCs w:val="24"/>
        </w:rPr>
        <w:t xml:space="preserve"> </w:t>
      </w:r>
      <w:r w:rsidRPr="00512C81">
        <w:rPr>
          <w:rFonts w:ascii="Times New Roman" w:hAnsi="Times New Roman" w:cs="Times New Roman"/>
          <w:b/>
          <w:color w:val="000000"/>
          <w:sz w:val="24"/>
          <w:szCs w:val="24"/>
        </w:rPr>
        <w:t>ОО</w:t>
      </w:r>
      <w:r w:rsidRPr="00512C81">
        <w:rPr>
          <w:rFonts w:ascii="Times New Roman" w:hAnsi="Times New Roman" w:cs="Times New Roman"/>
          <w:b/>
          <w:color w:val="000000"/>
          <w:spacing w:val="1"/>
          <w:sz w:val="24"/>
          <w:szCs w:val="24"/>
        </w:rPr>
        <w:t xml:space="preserve"> </w:t>
      </w:r>
      <w:r w:rsidRPr="00512C81">
        <w:rPr>
          <w:rFonts w:ascii="Times New Roman" w:hAnsi="Times New Roman" w:cs="Times New Roman"/>
          <w:b/>
          <w:color w:val="000000"/>
          <w:spacing w:val="-1"/>
          <w:sz w:val="24"/>
          <w:szCs w:val="24"/>
        </w:rPr>
        <w:t>«ПР»</w:t>
      </w:r>
      <w:r w:rsidRPr="00512C81">
        <w:rPr>
          <w:rFonts w:ascii="Times New Roman" w:hAnsi="Times New Roman" w:cs="Times New Roman"/>
          <w:b/>
          <w:color w:val="000000"/>
          <w:spacing w:val="1"/>
          <w:sz w:val="24"/>
          <w:szCs w:val="24"/>
        </w:rPr>
        <w:t xml:space="preserve"> </w:t>
      </w:r>
      <w:r w:rsidRPr="00512C81">
        <w:rPr>
          <w:rFonts w:ascii="Times New Roman" w:hAnsi="Times New Roman" w:cs="Times New Roman"/>
          <w:b/>
          <w:color w:val="000000"/>
          <w:sz w:val="24"/>
          <w:szCs w:val="24"/>
        </w:rPr>
        <w:t xml:space="preserve">в воспитательно-образовательном </w:t>
      </w:r>
      <w:r w:rsidRPr="00512C81">
        <w:rPr>
          <w:rFonts w:ascii="Times New Roman" w:hAnsi="Times New Roman" w:cs="Times New Roman"/>
          <w:b/>
          <w:color w:val="000000"/>
          <w:spacing w:val="-1"/>
          <w:sz w:val="24"/>
          <w:szCs w:val="24"/>
        </w:rPr>
        <w:t>процессе</w:t>
      </w:r>
    </w:p>
    <w:p w14:paraId="1796B2DD" w14:textId="77777777" w:rsidR="00E7263E" w:rsidRPr="00512C81" w:rsidRDefault="00E7263E" w:rsidP="00E7263E">
      <w:pPr>
        <w:pBdr>
          <w:top w:val="none" w:sz="4" w:space="0" w:color="000000"/>
          <w:left w:val="none" w:sz="4" w:space="0" w:color="000000"/>
          <w:bottom w:val="none" w:sz="4" w:space="0" w:color="000000"/>
          <w:right w:val="none" w:sz="4" w:space="0" w:color="000000"/>
        </w:pBdr>
        <w:spacing w:before="146"/>
        <w:ind w:left="617"/>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70"/>
          <w:sz w:val="24"/>
          <w:szCs w:val="24"/>
        </w:rPr>
        <w:t xml:space="preserve"> </w:t>
      </w:r>
      <w:proofErr w:type="spellStart"/>
      <w:r w:rsidRPr="00512C81">
        <w:rPr>
          <w:rFonts w:ascii="Times New Roman" w:hAnsi="Times New Roman" w:cs="Times New Roman"/>
          <w:sz w:val="24"/>
          <w:szCs w:val="24"/>
        </w:rPr>
        <w:t>Веракса</w:t>
      </w:r>
      <w:proofErr w:type="spellEnd"/>
      <w:r w:rsidRPr="00512C81">
        <w:rPr>
          <w:rFonts w:ascii="Times New Roman" w:hAnsi="Times New Roman" w:cs="Times New Roman"/>
          <w:spacing w:val="246"/>
          <w:sz w:val="24"/>
          <w:szCs w:val="24"/>
        </w:rPr>
        <w:t xml:space="preserve"> </w:t>
      </w:r>
      <w:r w:rsidRPr="00512C81">
        <w:rPr>
          <w:rFonts w:ascii="Times New Roman" w:hAnsi="Times New Roman" w:cs="Times New Roman"/>
          <w:sz w:val="24"/>
          <w:szCs w:val="24"/>
        </w:rPr>
        <w:t>Н.Е.,</w:t>
      </w:r>
      <w:r w:rsidRPr="00512C81">
        <w:rPr>
          <w:rFonts w:ascii="Times New Roman" w:hAnsi="Times New Roman" w:cs="Times New Roman"/>
          <w:spacing w:val="248"/>
          <w:sz w:val="24"/>
          <w:szCs w:val="24"/>
        </w:rPr>
        <w:t xml:space="preserve"> </w:t>
      </w:r>
      <w:r w:rsidRPr="00512C81">
        <w:rPr>
          <w:rFonts w:ascii="Times New Roman" w:hAnsi="Times New Roman" w:cs="Times New Roman"/>
          <w:sz w:val="24"/>
          <w:szCs w:val="24"/>
        </w:rPr>
        <w:t>Галимов</w:t>
      </w:r>
      <w:r w:rsidRPr="00512C81">
        <w:rPr>
          <w:rFonts w:ascii="Times New Roman" w:hAnsi="Times New Roman" w:cs="Times New Roman"/>
          <w:spacing w:val="246"/>
          <w:sz w:val="24"/>
          <w:szCs w:val="24"/>
        </w:rPr>
        <w:t xml:space="preserve"> </w:t>
      </w:r>
      <w:r w:rsidRPr="00512C81">
        <w:rPr>
          <w:rFonts w:ascii="Times New Roman" w:hAnsi="Times New Roman" w:cs="Times New Roman"/>
          <w:sz w:val="24"/>
          <w:szCs w:val="24"/>
        </w:rPr>
        <w:t>О.Р.</w:t>
      </w:r>
      <w:r w:rsidRPr="00512C81">
        <w:rPr>
          <w:rFonts w:ascii="Times New Roman" w:hAnsi="Times New Roman" w:cs="Times New Roman"/>
          <w:spacing w:val="247"/>
          <w:sz w:val="24"/>
          <w:szCs w:val="24"/>
        </w:rPr>
        <w:t xml:space="preserve"> </w:t>
      </w:r>
      <w:r w:rsidRPr="00512C81">
        <w:rPr>
          <w:rFonts w:ascii="Times New Roman" w:hAnsi="Times New Roman" w:cs="Times New Roman"/>
          <w:spacing w:val="1"/>
          <w:sz w:val="24"/>
          <w:szCs w:val="24"/>
        </w:rPr>
        <w:t>Познавательно</w:t>
      </w:r>
      <w:r w:rsidRPr="00512C81">
        <w:rPr>
          <w:rFonts w:ascii="Times New Roman" w:hAnsi="Times New Roman" w:cs="Times New Roman"/>
          <w:spacing w:val="-1"/>
          <w:sz w:val="24"/>
          <w:szCs w:val="24"/>
        </w:rPr>
        <w:t>-</w:t>
      </w:r>
      <w:r w:rsidRPr="00512C81">
        <w:rPr>
          <w:rFonts w:ascii="Times New Roman" w:hAnsi="Times New Roman" w:cs="Times New Roman"/>
          <w:sz w:val="24"/>
          <w:szCs w:val="24"/>
        </w:rPr>
        <w:t>исследовательская</w:t>
      </w:r>
      <w:r w:rsidRPr="00512C81">
        <w:rPr>
          <w:rFonts w:ascii="Times New Roman" w:hAnsi="Times New Roman" w:cs="Times New Roman"/>
          <w:spacing w:val="247"/>
          <w:sz w:val="24"/>
          <w:szCs w:val="24"/>
        </w:rPr>
        <w:t xml:space="preserve"> </w:t>
      </w:r>
      <w:r w:rsidRPr="00512C81">
        <w:rPr>
          <w:rFonts w:ascii="Times New Roman" w:hAnsi="Times New Roman" w:cs="Times New Roman"/>
          <w:sz w:val="24"/>
          <w:szCs w:val="24"/>
        </w:rPr>
        <w:t xml:space="preserve">деятельность дошкольников (4–7 </w:t>
      </w:r>
      <w:r w:rsidRPr="00512C81">
        <w:rPr>
          <w:rFonts w:ascii="Times New Roman" w:hAnsi="Times New Roman" w:cs="Times New Roman"/>
          <w:spacing w:val="-1"/>
          <w:sz w:val="24"/>
          <w:szCs w:val="24"/>
        </w:rPr>
        <w:t>лет).</w:t>
      </w:r>
    </w:p>
    <w:p w14:paraId="0B588116" w14:textId="77777777" w:rsidR="00E7263E" w:rsidRPr="00512C81" w:rsidRDefault="00E7263E" w:rsidP="00E7263E">
      <w:pPr>
        <w:pBdr>
          <w:top w:val="none" w:sz="4" w:space="0" w:color="000000"/>
          <w:left w:val="none" w:sz="4" w:space="0" w:color="000000"/>
          <w:bottom w:val="none" w:sz="4" w:space="0" w:color="000000"/>
          <w:right w:val="none" w:sz="4" w:space="0" w:color="000000"/>
        </w:pBdr>
        <w:spacing w:before="31"/>
        <w:ind w:left="617"/>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70"/>
          <w:sz w:val="24"/>
          <w:szCs w:val="24"/>
        </w:rPr>
        <w:t xml:space="preserve"> </w:t>
      </w:r>
      <w:proofErr w:type="spellStart"/>
      <w:r w:rsidRPr="00512C81">
        <w:rPr>
          <w:rFonts w:ascii="Times New Roman" w:hAnsi="Times New Roman" w:cs="Times New Roman"/>
          <w:sz w:val="24"/>
          <w:szCs w:val="24"/>
        </w:rPr>
        <w:t>Дыбина</w:t>
      </w:r>
      <w:proofErr w:type="spellEnd"/>
      <w:r w:rsidRPr="00512C81">
        <w:rPr>
          <w:rFonts w:ascii="Times New Roman" w:hAnsi="Times New Roman" w:cs="Times New Roman"/>
          <w:spacing w:val="75"/>
          <w:sz w:val="24"/>
          <w:szCs w:val="24"/>
        </w:rPr>
        <w:t xml:space="preserve"> </w:t>
      </w:r>
      <w:r w:rsidRPr="00512C81">
        <w:rPr>
          <w:rFonts w:ascii="Times New Roman" w:hAnsi="Times New Roman" w:cs="Times New Roman"/>
          <w:sz w:val="24"/>
          <w:szCs w:val="24"/>
        </w:rPr>
        <w:t>О.</w:t>
      </w:r>
      <w:r w:rsidRPr="00512C81">
        <w:rPr>
          <w:rFonts w:ascii="Times New Roman" w:hAnsi="Times New Roman" w:cs="Times New Roman"/>
          <w:spacing w:val="76"/>
          <w:sz w:val="24"/>
          <w:szCs w:val="24"/>
        </w:rPr>
        <w:t xml:space="preserve"> </w:t>
      </w:r>
      <w:r w:rsidRPr="00512C81">
        <w:rPr>
          <w:rFonts w:ascii="Times New Roman" w:hAnsi="Times New Roman" w:cs="Times New Roman"/>
          <w:spacing w:val="-2"/>
          <w:sz w:val="24"/>
          <w:szCs w:val="24"/>
        </w:rPr>
        <w:t>В.</w:t>
      </w:r>
      <w:r w:rsidRPr="00512C81">
        <w:rPr>
          <w:rFonts w:ascii="Times New Roman" w:hAnsi="Times New Roman" w:cs="Times New Roman"/>
          <w:spacing w:val="78"/>
          <w:sz w:val="24"/>
          <w:szCs w:val="24"/>
        </w:rPr>
        <w:t xml:space="preserve"> </w:t>
      </w:r>
      <w:r w:rsidRPr="00512C81">
        <w:rPr>
          <w:rFonts w:ascii="Times New Roman" w:hAnsi="Times New Roman" w:cs="Times New Roman"/>
          <w:sz w:val="24"/>
          <w:szCs w:val="24"/>
        </w:rPr>
        <w:t>Ознакомление</w:t>
      </w:r>
      <w:r w:rsidRPr="00512C81">
        <w:rPr>
          <w:rFonts w:ascii="Times New Roman" w:hAnsi="Times New Roman" w:cs="Times New Roman"/>
          <w:spacing w:val="76"/>
          <w:sz w:val="24"/>
          <w:szCs w:val="24"/>
        </w:rPr>
        <w:t xml:space="preserve"> </w:t>
      </w:r>
      <w:r w:rsidRPr="00512C81">
        <w:rPr>
          <w:rFonts w:ascii="Times New Roman" w:hAnsi="Times New Roman" w:cs="Times New Roman"/>
          <w:sz w:val="24"/>
          <w:szCs w:val="24"/>
        </w:rPr>
        <w:t>с</w:t>
      </w:r>
      <w:r w:rsidRPr="00512C81">
        <w:rPr>
          <w:rFonts w:ascii="Times New Roman" w:hAnsi="Times New Roman" w:cs="Times New Roman"/>
          <w:spacing w:val="76"/>
          <w:sz w:val="24"/>
          <w:szCs w:val="24"/>
        </w:rPr>
        <w:t xml:space="preserve"> </w:t>
      </w:r>
      <w:r w:rsidRPr="00512C81">
        <w:rPr>
          <w:rFonts w:ascii="Times New Roman" w:hAnsi="Times New Roman" w:cs="Times New Roman"/>
          <w:sz w:val="24"/>
          <w:szCs w:val="24"/>
        </w:rPr>
        <w:t>предметным</w:t>
      </w:r>
      <w:r w:rsidRPr="00512C81">
        <w:rPr>
          <w:rFonts w:ascii="Times New Roman" w:hAnsi="Times New Roman" w:cs="Times New Roman"/>
          <w:spacing w:val="75"/>
          <w:sz w:val="24"/>
          <w:szCs w:val="24"/>
        </w:rPr>
        <w:t xml:space="preserve"> </w:t>
      </w:r>
      <w:r w:rsidRPr="00512C81">
        <w:rPr>
          <w:rFonts w:ascii="Times New Roman" w:hAnsi="Times New Roman" w:cs="Times New Roman"/>
          <w:sz w:val="24"/>
          <w:szCs w:val="24"/>
        </w:rPr>
        <w:t>и</w:t>
      </w:r>
      <w:r w:rsidRPr="00512C81">
        <w:rPr>
          <w:rFonts w:ascii="Times New Roman" w:hAnsi="Times New Roman" w:cs="Times New Roman"/>
          <w:spacing w:val="77"/>
          <w:sz w:val="24"/>
          <w:szCs w:val="24"/>
        </w:rPr>
        <w:t xml:space="preserve"> </w:t>
      </w:r>
      <w:r w:rsidRPr="00512C81">
        <w:rPr>
          <w:rFonts w:ascii="Times New Roman" w:hAnsi="Times New Roman" w:cs="Times New Roman"/>
          <w:sz w:val="24"/>
          <w:szCs w:val="24"/>
        </w:rPr>
        <w:t>социальным</w:t>
      </w:r>
      <w:r w:rsidRPr="00512C81">
        <w:rPr>
          <w:rFonts w:ascii="Times New Roman" w:hAnsi="Times New Roman" w:cs="Times New Roman"/>
          <w:spacing w:val="75"/>
          <w:sz w:val="24"/>
          <w:szCs w:val="24"/>
        </w:rPr>
        <w:t xml:space="preserve"> </w:t>
      </w:r>
      <w:r w:rsidRPr="00512C81">
        <w:rPr>
          <w:rFonts w:ascii="Times New Roman" w:hAnsi="Times New Roman" w:cs="Times New Roman"/>
          <w:spacing w:val="-1"/>
          <w:sz w:val="24"/>
          <w:szCs w:val="24"/>
        </w:rPr>
        <w:t>окружением:</w:t>
      </w:r>
      <w:r w:rsidRPr="00512C81">
        <w:rPr>
          <w:rFonts w:ascii="Times New Roman" w:hAnsi="Times New Roman" w:cs="Times New Roman"/>
          <w:spacing w:val="78"/>
          <w:sz w:val="24"/>
          <w:szCs w:val="24"/>
        </w:rPr>
        <w:t xml:space="preserve"> </w:t>
      </w:r>
      <w:r w:rsidRPr="00512C81">
        <w:rPr>
          <w:rFonts w:ascii="Times New Roman" w:hAnsi="Times New Roman" w:cs="Times New Roman"/>
          <w:sz w:val="24"/>
          <w:szCs w:val="24"/>
        </w:rPr>
        <w:t>Младшая группа</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(3–4 года).</w:t>
      </w:r>
    </w:p>
    <w:p w14:paraId="5D5CD054" w14:textId="77777777" w:rsidR="00E7263E" w:rsidRPr="00512C81" w:rsidRDefault="00E7263E" w:rsidP="00E7263E">
      <w:pPr>
        <w:pBdr>
          <w:top w:val="none" w:sz="4" w:space="0" w:color="000000"/>
          <w:left w:val="none" w:sz="4" w:space="0" w:color="000000"/>
          <w:bottom w:val="none" w:sz="4" w:space="0" w:color="000000"/>
          <w:right w:val="none" w:sz="4" w:space="0" w:color="000000"/>
        </w:pBdr>
        <w:spacing w:before="31"/>
        <w:ind w:left="617"/>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70"/>
          <w:sz w:val="24"/>
          <w:szCs w:val="24"/>
        </w:rPr>
        <w:t xml:space="preserve"> </w:t>
      </w:r>
      <w:proofErr w:type="spellStart"/>
      <w:r w:rsidRPr="00512C81">
        <w:rPr>
          <w:rFonts w:ascii="Times New Roman" w:hAnsi="Times New Roman" w:cs="Times New Roman"/>
          <w:sz w:val="24"/>
          <w:szCs w:val="24"/>
        </w:rPr>
        <w:t>Дыбина</w:t>
      </w:r>
      <w:proofErr w:type="spellEnd"/>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О.</w:t>
      </w:r>
      <w:r w:rsidRPr="00512C81">
        <w:rPr>
          <w:rFonts w:ascii="Times New Roman" w:hAnsi="Times New Roman" w:cs="Times New Roman"/>
          <w:spacing w:val="2"/>
          <w:sz w:val="24"/>
          <w:szCs w:val="24"/>
        </w:rPr>
        <w:t xml:space="preserve"> </w:t>
      </w:r>
      <w:r w:rsidRPr="00512C81">
        <w:rPr>
          <w:rFonts w:ascii="Times New Roman" w:hAnsi="Times New Roman" w:cs="Times New Roman"/>
          <w:spacing w:val="-2"/>
          <w:sz w:val="24"/>
          <w:szCs w:val="24"/>
        </w:rPr>
        <w:t>В.</w:t>
      </w:r>
      <w:r w:rsidRPr="00512C81">
        <w:rPr>
          <w:rFonts w:ascii="Times New Roman" w:hAnsi="Times New Roman" w:cs="Times New Roman"/>
          <w:spacing w:val="4"/>
          <w:sz w:val="24"/>
          <w:szCs w:val="24"/>
        </w:rPr>
        <w:t xml:space="preserve"> </w:t>
      </w:r>
      <w:r w:rsidRPr="00512C81">
        <w:rPr>
          <w:rFonts w:ascii="Times New Roman" w:hAnsi="Times New Roman" w:cs="Times New Roman"/>
          <w:sz w:val="24"/>
          <w:szCs w:val="24"/>
        </w:rPr>
        <w:t>Ознакомление</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с</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предметным</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и</w:t>
      </w:r>
      <w:r w:rsidRPr="00512C81">
        <w:rPr>
          <w:rFonts w:ascii="Times New Roman" w:hAnsi="Times New Roman" w:cs="Times New Roman"/>
          <w:spacing w:val="3"/>
          <w:sz w:val="24"/>
          <w:szCs w:val="24"/>
        </w:rPr>
        <w:t xml:space="preserve"> </w:t>
      </w:r>
      <w:r w:rsidRPr="00512C81">
        <w:rPr>
          <w:rFonts w:ascii="Times New Roman" w:hAnsi="Times New Roman" w:cs="Times New Roman"/>
          <w:sz w:val="24"/>
          <w:szCs w:val="24"/>
        </w:rPr>
        <w:t>социальным</w:t>
      </w:r>
      <w:r w:rsidRPr="00512C81">
        <w:rPr>
          <w:rFonts w:ascii="Times New Roman" w:hAnsi="Times New Roman" w:cs="Times New Roman"/>
          <w:spacing w:val="7"/>
          <w:sz w:val="24"/>
          <w:szCs w:val="24"/>
        </w:rPr>
        <w:t xml:space="preserve"> </w:t>
      </w:r>
      <w:r w:rsidRPr="00512C81">
        <w:rPr>
          <w:rFonts w:ascii="Times New Roman" w:hAnsi="Times New Roman" w:cs="Times New Roman"/>
          <w:sz w:val="24"/>
          <w:szCs w:val="24"/>
        </w:rPr>
        <w:t>окружением:</w:t>
      </w:r>
      <w:r w:rsidRPr="00512C81">
        <w:rPr>
          <w:rFonts w:ascii="Times New Roman" w:hAnsi="Times New Roman" w:cs="Times New Roman"/>
          <w:spacing w:val="3"/>
          <w:sz w:val="24"/>
          <w:szCs w:val="24"/>
        </w:rPr>
        <w:t xml:space="preserve"> </w:t>
      </w:r>
      <w:r w:rsidRPr="00512C81">
        <w:rPr>
          <w:rFonts w:ascii="Times New Roman" w:hAnsi="Times New Roman" w:cs="Times New Roman"/>
          <w:sz w:val="24"/>
          <w:szCs w:val="24"/>
        </w:rPr>
        <w:t>Средняя</w:t>
      </w:r>
      <w:r w:rsidRPr="00512C81">
        <w:rPr>
          <w:rFonts w:ascii="Times New Roman" w:hAnsi="Times New Roman" w:cs="Times New Roman"/>
          <w:spacing w:val="2"/>
          <w:sz w:val="24"/>
          <w:szCs w:val="24"/>
        </w:rPr>
        <w:t xml:space="preserve"> </w:t>
      </w:r>
      <w:r w:rsidRPr="00512C81">
        <w:rPr>
          <w:rFonts w:ascii="Times New Roman" w:hAnsi="Times New Roman" w:cs="Times New Roman"/>
          <w:spacing w:val="-1"/>
          <w:sz w:val="24"/>
          <w:szCs w:val="24"/>
        </w:rPr>
        <w:t xml:space="preserve">группа </w:t>
      </w:r>
      <w:r w:rsidRPr="00512C81">
        <w:rPr>
          <w:rFonts w:ascii="Times New Roman" w:hAnsi="Times New Roman" w:cs="Times New Roman"/>
          <w:sz w:val="24"/>
          <w:szCs w:val="24"/>
        </w:rPr>
        <w:t>(4–5 лет).</w:t>
      </w:r>
    </w:p>
    <w:p w14:paraId="4CB10E37" w14:textId="77777777" w:rsidR="00E7263E" w:rsidRPr="00512C81" w:rsidRDefault="00E7263E" w:rsidP="00E7263E">
      <w:pPr>
        <w:pBdr>
          <w:top w:val="none" w:sz="4" w:space="0" w:color="000000"/>
          <w:left w:val="none" w:sz="4" w:space="0" w:color="000000"/>
          <w:bottom w:val="none" w:sz="4" w:space="0" w:color="000000"/>
          <w:right w:val="none" w:sz="4" w:space="0" w:color="000000"/>
        </w:pBdr>
        <w:spacing w:before="31"/>
        <w:ind w:left="617"/>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70"/>
          <w:sz w:val="24"/>
          <w:szCs w:val="24"/>
        </w:rPr>
        <w:t xml:space="preserve"> </w:t>
      </w:r>
      <w:proofErr w:type="spellStart"/>
      <w:r w:rsidRPr="00512C81">
        <w:rPr>
          <w:rFonts w:ascii="Times New Roman" w:hAnsi="Times New Roman" w:cs="Times New Roman"/>
          <w:sz w:val="24"/>
          <w:szCs w:val="24"/>
        </w:rPr>
        <w:t>Дыбина</w:t>
      </w:r>
      <w:proofErr w:type="spellEnd"/>
      <w:r w:rsidRPr="00512C81">
        <w:rPr>
          <w:rFonts w:ascii="Times New Roman" w:hAnsi="Times New Roman" w:cs="Times New Roman"/>
          <w:spacing w:val="83"/>
          <w:sz w:val="24"/>
          <w:szCs w:val="24"/>
        </w:rPr>
        <w:t xml:space="preserve"> </w:t>
      </w:r>
      <w:r w:rsidRPr="00512C81">
        <w:rPr>
          <w:rFonts w:ascii="Times New Roman" w:hAnsi="Times New Roman" w:cs="Times New Roman"/>
          <w:sz w:val="24"/>
          <w:szCs w:val="24"/>
        </w:rPr>
        <w:t>О.</w:t>
      </w:r>
      <w:r w:rsidRPr="00512C81">
        <w:rPr>
          <w:rFonts w:ascii="Times New Roman" w:hAnsi="Times New Roman" w:cs="Times New Roman"/>
          <w:spacing w:val="83"/>
          <w:sz w:val="24"/>
          <w:szCs w:val="24"/>
        </w:rPr>
        <w:t xml:space="preserve"> </w:t>
      </w:r>
      <w:r w:rsidRPr="00512C81">
        <w:rPr>
          <w:rFonts w:ascii="Times New Roman" w:hAnsi="Times New Roman" w:cs="Times New Roman"/>
          <w:spacing w:val="-2"/>
          <w:sz w:val="24"/>
          <w:szCs w:val="24"/>
        </w:rPr>
        <w:t>В.</w:t>
      </w:r>
      <w:r w:rsidRPr="00512C81">
        <w:rPr>
          <w:rFonts w:ascii="Times New Roman" w:hAnsi="Times New Roman" w:cs="Times New Roman"/>
          <w:spacing w:val="85"/>
          <w:sz w:val="24"/>
          <w:szCs w:val="24"/>
        </w:rPr>
        <w:t xml:space="preserve"> </w:t>
      </w:r>
      <w:r w:rsidRPr="00512C81">
        <w:rPr>
          <w:rFonts w:ascii="Times New Roman" w:hAnsi="Times New Roman" w:cs="Times New Roman"/>
          <w:sz w:val="24"/>
          <w:szCs w:val="24"/>
        </w:rPr>
        <w:t>Ознакомление</w:t>
      </w:r>
      <w:r w:rsidRPr="00512C81">
        <w:rPr>
          <w:rFonts w:ascii="Times New Roman" w:hAnsi="Times New Roman" w:cs="Times New Roman"/>
          <w:spacing w:val="83"/>
          <w:sz w:val="24"/>
          <w:szCs w:val="24"/>
        </w:rPr>
        <w:t xml:space="preserve"> </w:t>
      </w:r>
      <w:r w:rsidRPr="00512C81">
        <w:rPr>
          <w:rFonts w:ascii="Times New Roman" w:hAnsi="Times New Roman" w:cs="Times New Roman"/>
          <w:sz w:val="24"/>
          <w:szCs w:val="24"/>
        </w:rPr>
        <w:t>с</w:t>
      </w:r>
      <w:r w:rsidRPr="00512C81">
        <w:rPr>
          <w:rFonts w:ascii="Times New Roman" w:hAnsi="Times New Roman" w:cs="Times New Roman"/>
          <w:spacing w:val="83"/>
          <w:sz w:val="24"/>
          <w:szCs w:val="24"/>
        </w:rPr>
        <w:t xml:space="preserve"> </w:t>
      </w:r>
      <w:r w:rsidRPr="00512C81">
        <w:rPr>
          <w:rFonts w:ascii="Times New Roman" w:hAnsi="Times New Roman" w:cs="Times New Roman"/>
          <w:sz w:val="24"/>
          <w:szCs w:val="24"/>
        </w:rPr>
        <w:t>предметным</w:t>
      </w:r>
      <w:r w:rsidRPr="00512C81">
        <w:rPr>
          <w:rFonts w:ascii="Times New Roman" w:hAnsi="Times New Roman" w:cs="Times New Roman"/>
          <w:spacing w:val="83"/>
          <w:sz w:val="24"/>
          <w:szCs w:val="24"/>
        </w:rPr>
        <w:t xml:space="preserve"> </w:t>
      </w:r>
      <w:r w:rsidRPr="00512C81">
        <w:rPr>
          <w:rFonts w:ascii="Times New Roman" w:hAnsi="Times New Roman" w:cs="Times New Roman"/>
          <w:sz w:val="24"/>
          <w:szCs w:val="24"/>
        </w:rPr>
        <w:t>и</w:t>
      </w:r>
      <w:r w:rsidRPr="00512C81">
        <w:rPr>
          <w:rFonts w:ascii="Times New Roman" w:hAnsi="Times New Roman" w:cs="Times New Roman"/>
          <w:spacing w:val="85"/>
          <w:sz w:val="24"/>
          <w:szCs w:val="24"/>
        </w:rPr>
        <w:t xml:space="preserve"> </w:t>
      </w:r>
      <w:r w:rsidRPr="00512C81">
        <w:rPr>
          <w:rFonts w:ascii="Times New Roman" w:hAnsi="Times New Roman" w:cs="Times New Roman"/>
          <w:sz w:val="24"/>
          <w:szCs w:val="24"/>
        </w:rPr>
        <w:t>социальным</w:t>
      </w:r>
      <w:r w:rsidRPr="00512C81">
        <w:rPr>
          <w:rFonts w:ascii="Times New Roman" w:hAnsi="Times New Roman" w:cs="Times New Roman"/>
          <w:spacing w:val="83"/>
          <w:sz w:val="24"/>
          <w:szCs w:val="24"/>
        </w:rPr>
        <w:t xml:space="preserve"> </w:t>
      </w:r>
      <w:r w:rsidRPr="00512C81">
        <w:rPr>
          <w:rFonts w:ascii="Times New Roman" w:hAnsi="Times New Roman" w:cs="Times New Roman"/>
          <w:sz w:val="24"/>
          <w:szCs w:val="24"/>
        </w:rPr>
        <w:t>окружением:</w:t>
      </w:r>
      <w:r w:rsidRPr="00512C81">
        <w:rPr>
          <w:rFonts w:ascii="Times New Roman" w:hAnsi="Times New Roman" w:cs="Times New Roman"/>
          <w:spacing w:val="85"/>
          <w:sz w:val="24"/>
          <w:szCs w:val="24"/>
        </w:rPr>
        <w:t xml:space="preserve"> </w:t>
      </w:r>
      <w:r w:rsidRPr="00512C81">
        <w:rPr>
          <w:rFonts w:ascii="Times New Roman" w:hAnsi="Times New Roman" w:cs="Times New Roman"/>
          <w:sz w:val="24"/>
          <w:szCs w:val="24"/>
        </w:rPr>
        <w:t>Старшая группа</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(5–6 лет).</w:t>
      </w:r>
    </w:p>
    <w:p w14:paraId="3F7B3CCE" w14:textId="77777777" w:rsidR="00E7263E" w:rsidRPr="00512C81" w:rsidRDefault="00E7263E" w:rsidP="00E7263E">
      <w:pPr>
        <w:pBdr>
          <w:top w:val="none" w:sz="4" w:space="0" w:color="000000"/>
          <w:left w:val="none" w:sz="4" w:space="0" w:color="000000"/>
          <w:bottom w:val="none" w:sz="4" w:space="0" w:color="000000"/>
          <w:right w:val="none" w:sz="4" w:space="0" w:color="000000"/>
        </w:pBdr>
        <w:spacing w:before="31"/>
        <w:ind w:left="617"/>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70"/>
          <w:sz w:val="24"/>
          <w:szCs w:val="24"/>
        </w:rPr>
        <w:t xml:space="preserve"> </w:t>
      </w:r>
      <w:proofErr w:type="spellStart"/>
      <w:r w:rsidRPr="00512C81">
        <w:rPr>
          <w:rFonts w:ascii="Times New Roman" w:hAnsi="Times New Roman" w:cs="Times New Roman"/>
          <w:sz w:val="24"/>
          <w:szCs w:val="24"/>
        </w:rPr>
        <w:t>Дыбина</w:t>
      </w:r>
      <w:proofErr w:type="spellEnd"/>
      <w:r w:rsidRPr="00512C81">
        <w:rPr>
          <w:rFonts w:ascii="Times New Roman" w:hAnsi="Times New Roman" w:cs="Times New Roman"/>
          <w:spacing w:val="212"/>
          <w:sz w:val="24"/>
          <w:szCs w:val="24"/>
        </w:rPr>
        <w:t xml:space="preserve"> </w:t>
      </w:r>
      <w:r w:rsidRPr="00512C81">
        <w:rPr>
          <w:rFonts w:ascii="Times New Roman" w:hAnsi="Times New Roman" w:cs="Times New Roman"/>
          <w:sz w:val="24"/>
          <w:szCs w:val="24"/>
        </w:rPr>
        <w:t>О.</w:t>
      </w:r>
      <w:r w:rsidRPr="00512C81">
        <w:rPr>
          <w:rFonts w:ascii="Times New Roman" w:hAnsi="Times New Roman" w:cs="Times New Roman"/>
          <w:spacing w:val="213"/>
          <w:sz w:val="24"/>
          <w:szCs w:val="24"/>
        </w:rPr>
        <w:t xml:space="preserve"> </w:t>
      </w:r>
      <w:r w:rsidRPr="00512C81">
        <w:rPr>
          <w:rFonts w:ascii="Times New Roman" w:hAnsi="Times New Roman" w:cs="Times New Roman"/>
          <w:spacing w:val="-2"/>
          <w:sz w:val="24"/>
          <w:szCs w:val="24"/>
        </w:rPr>
        <w:t>В.</w:t>
      </w:r>
      <w:r w:rsidRPr="00512C81">
        <w:rPr>
          <w:rFonts w:ascii="Times New Roman" w:hAnsi="Times New Roman" w:cs="Times New Roman"/>
          <w:spacing w:val="215"/>
          <w:sz w:val="24"/>
          <w:szCs w:val="24"/>
        </w:rPr>
        <w:t xml:space="preserve"> </w:t>
      </w:r>
      <w:r w:rsidRPr="00512C81">
        <w:rPr>
          <w:rFonts w:ascii="Times New Roman" w:hAnsi="Times New Roman" w:cs="Times New Roman"/>
          <w:sz w:val="24"/>
          <w:szCs w:val="24"/>
        </w:rPr>
        <w:t>Ознакомление</w:t>
      </w:r>
      <w:r w:rsidRPr="00512C81">
        <w:rPr>
          <w:rFonts w:ascii="Times New Roman" w:hAnsi="Times New Roman" w:cs="Times New Roman"/>
          <w:spacing w:val="212"/>
          <w:sz w:val="24"/>
          <w:szCs w:val="24"/>
        </w:rPr>
        <w:t xml:space="preserve"> </w:t>
      </w:r>
      <w:r w:rsidRPr="00512C81">
        <w:rPr>
          <w:rFonts w:ascii="Times New Roman" w:hAnsi="Times New Roman" w:cs="Times New Roman"/>
          <w:sz w:val="24"/>
          <w:szCs w:val="24"/>
        </w:rPr>
        <w:t>с</w:t>
      </w:r>
      <w:r w:rsidRPr="00512C81">
        <w:rPr>
          <w:rFonts w:ascii="Times New Roman" w:hAnsi="Times New Roman" w:cs="Times New Roman"/>
          <w:spacing w:val="212"/>
          <w:sz w:val="24"/>
          <w:szCs w:val="24"/>
        </w:rPr>
        <w:t xml:space="preserve"> </w:t>
      </w:r>
      <w:r w:rsidRPr="00512C81">
        <w:rPr>
          <w:rFonts w:ascii="Times New Roman" w:hAnsi="Times New Roman" w:cs="Times New Roman"/>
          <w:sz w:val="24"/>
          <w:szCs w:val="24"/>
        </w:rPr>
        <w:t>предметным</w:t>
      </w:r>
      <w:r w:rsidRPr="00512C81">
        <w:rPr>
          <w:rFonts w:ascii="Times New Roman" w:hAnsi="Times New Roman" w:cs="Times New Roman"/>
          <w:spacing w:val="212"/>
          <w:sz w:val="24"/>
          <w:szCs w:val="24"/>
        </w:rPr>
        <w:t xml:space="preserve"> </w:t>
      </w:r>
      <w:r w:rsidRPr="00512C81">
        <w:rPr>
          <w:rFonts w:ascii="Times New Roman" w:hAnsi="Times New Roman" w:cs="Times New Roman"/>
          <w:sz w:val="24"/>
          <w:szCs w:val="24"/>
        </w:rPr>
        <w:t>и</w:t>
      </w:r>
      <w:r w:rsidRPr="00512C81">
        <w:rPr>
          <w:rFonts w:ascii="Times New Roman" w:hAnsi="Times New Roman" w:cs="Times New Roman"/>
          <w:spacing w:val="214"/>
          <w:sz w:val="24"/>
          <w:szCs w:val="24"/>
        </w:rPr>
        <w:t xml:space="preserve"> </w:t>
      </w:r>
      <w:r w:rsidRPr="00512C81">
        <w:rPr>
          <w:rFonts w:ascii="Times New Roman" w:hAnsi="Times New Roman" w:cs="Times New Roman"/>
          <w:sz w:val="24"/>
          <w:szCs w:val="24"/>
        </w:rPr>
        <w:t>социальным</w:t>
      </w:r>
      <w:r w:rsidRPr="00512C81">
        <w:rPr>
          <w:rFonts w:ascii="Times New Roman" w:hAnsi="Times New Roman" w:cs="Times New Roman"/>
          <w:spacing w:val="212"/>
          <w:sz w:val="24"/>
          <w:szCs w:val="24"/>
        </w:rPr>
        <w:t xml:space="preserve"> </w:t>
      </w:r>
      <w:r w:rsidRPr="00512C81">
        <w:rPr>
          <w:rFonts w:ascii="Times New Roman" w:hAnsi="Times New Roman" w:cs="Times New Roman"/>
          <w:sz w:val="24"/>
          <w:szCs w:val="24"/>
        </w:rPr>
        <w:t>окружением: Подготовительная к</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1"/>
          <w:sz w:val="24"/>
          <w:szCs w:val="24"/>
        </w:rPr>
        <w:t>школе</w:t>
      </w:r>
      <w:r w:rsidRPr="00512C81">
        <w:rPr>
          <w:rFonts w:ascii="Times New Roman" w:hAnsi="Times New Roman" w:cs="Times New Roman"/>
          <w:sz w:val="24"/>
          <w:szCs w:val="24"/>
        </w:rPr>
        <w:t xml:space="preserve"> группа</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1"/>
          <w:sz w:val="24"/>
          <w:szCs w:val="24"/>
        </w:rPr>
        <w:t>(6–7</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лет).</w:t>
      </w:r>
    </w:p>
    <w:p w14:paraId="75D88918" w14:textId="77777777" w:rsidR="00E7263E" w:rsidRPr="00512C81" w:rsidRDefault="00E7263E" w:rsidP="00E7263E">
      <w:pPr>
        <w:pBdr>
          <w:top w:val="none" w:sz="4" w:space="0" w:color="000000"/>
          <w:left w:val="none" w:sz="4" w:space="0" w:color="000000"/>
          <w:bottom w:val="none" w:sz="4" w:space="0" w:color="000000"/>
          <w:right w:val="none" w:sz="4" w:space="0" w:color="000000"/>
        </w:pBdr>
        <w:spacing w:before="31"/>
        <w:ind w:left="617"/>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70"/>
          <w:sz w:val="24"/>
          <w:szCs w:val="24"/>
        </w:rPr>
        <w:t xml:space="preserve"> </w:t>
      </w:r>
      <w:r w:rsidRPr="00512C81">
        <w:rPr>
          <w:rFonts w:ascii="Times New Roman" w:hAnsi="Times New Roman" w:cs="Times New Roman"/>
          <w:sz w:val="24"/>
          <w:szCs w:val="24"/>
        </w:rPr>
        <w:t>Павлова</w:t>
      </w:r>
      <w:r w:rsidRPr="00512C81">
        <w:rPr>
          <w:rFonts w:ascii="Times New Roman" w:hAnsi="Times New Roman" w:cs="Times New Roman"/>
          <w:spacing w:val="3"/>
          <w:sz w:val="24"/>
          <w:szCs w:val="24"/>
        </w:rPr>
        <w:t xml:space="preserve"> </w:t>
      </w:r>
      <w:r w:rsidRPr="00512C81">
        <w:rPr>
          <w:rFonts w:ascii="Times New Roman" w:hAnsi="Times New Roman" w:cs="Times New Roman"/>
          <w:sz w:val="24"/>
          <w:szCs w:val="24"/>
        </w:rPr>
        <w:t>Л.Ю.</w:t>
      </w:r>
      <w:r w:rsidRPr="00512C81">
        <w:rPr>
          <w:rFonts w:ascii="Times New Roman" w:hAnsi="Times New Roman" w:cs="Times New Roman"/>
          <w:spacing w:val="4"/>
          <w:sz w:val="24"/>
          <w:szCs w:val="24"/>
        </w:rPr>
        <w:t xml:space="preserve"> </w:t>
      </w:r>
      <w:r w:rsidRPr="00512C81">
        <w:rPr>
          <w:rFonts w:ascii="Times New Roman" w:hAnsi="Times New Roman" w:cs="Times New Roman"/>
          <w:sz w:val="24"/>
          <w:szCs w:val="24"/>
        </w:rPr>
        <w:t>Сборник</w:t>
      </w:r>
      <w:r w:rsidRPr="00512C81">
        <w:rPr>
          <w:rFonts w:ascii="Times New Roman" w:hAnsi="Times New Roman" w:cs="Times New Roman"/>
          <w:spacing w:val="3"/>
          <w:sz w:val="24"/>
          <w:szCs w:val="24"/>
        </w:rPr>
        <w:t xml:space="preserve"> </w:t>
      </w:r>
      <w:r w:rsidRPr="00512C81">
        <w:rPr>
          <w:rFonts w:ascii="Times New Roman" w:hAnsi="Times New Roman" w:cs="Times New Roman"/>
          <w:sz w:val="24"/>
          <w:szCs w:val="24"/>
        </w:rPr>
        <w:t>дидактических</w:t>
      </w:r>
      <w:r w:rsidRPr="00512C81">
        <w:rPr>
          <w:rFonts w:ascii="Times New Roman" w:hAnsi="Times New Roman" w:cs="Times New Roman"/>
          <w:spacing w:val="5"/>
          <w:sz w:val="24"/>
          <w:szCs w:val="24"/>
        </w:rPr>
        <w:t xml:space="preserve"> </w:t>
      </w:r>
      <w:r w:rsidRPr="00512C81">
        <w:rPr>
          <w:rFonts w:ascii="Times New Roman" w:hAnsi="Times New Roman" w:cs="Times New Roman"/>
          <w:sz w:val="24"/>
          <w:szCs w:val="24"/>
        </w:rPr>
        <w:t>игр</w:t>
      </w:r>
      <w:r w:rsidRPr="00512C81">
        <w:rPr>
          <w:rFonts w:ascii="Times New Roman" w:hAnsi="Times New Roman" w:cs="Times New Roman"/>
          <w:spacing w:val="2"/>
          <w:sz w:val="24"/>
          <w:szCs w:val="24"/>
        </w:rPr>
        <w:t xml:space="preserve"> </w:t>
      </w:r>
      <w:r w:rsidRPr="00512C81">
        <w:rPr>
          <w:rFonts w:ascii="Times New Roman" w:hAnsi="Times New Roman" w:cs="Times New Roman"/>
          <w:spacing w:val="1"/>
          <w:sz w:val="24"/>
          <w:szCs w:val="24"/>
        </w:rPr>
        <w:t xml:space="preserve">по </w:t>
      </w:r>
      <w:r w:rsidRPr="00512C81">
        <w:rPr>
          <w:rFonts w:ascii="Times New Roman" w:hAnsi="Times New Roman" w:cs="Times New Roman"/>
          <w:sz w:val="24"/>
          <w:szCs w:val="24"/>
        </w:rPr>
        <w:t>ознакомлению</w:t>
      </w:r>
      <w:r w:rsidRPr="00512C81">
        <w:rPr>
          <w:rFonts w:ascii="Times New Roman" w:hAnsi="Times New Roman" w:cs="Times New Roman"/>
          <w:spacing w:val="5"/>
          <w:sz w:val="24"/>
          <w:szCs w:val="24"/>
        </w:rPr>
        <w:t xml:space="preserve"> </w:t>
      </w:r>
      <w:r w:rsidRPr="00512C81">
        <w:rPr>
          <w:rFonts w:ascii="Times New Roman" w:hAnsi="Times New Roman" w:cs="Times New Roman"/>
          <w:sz w:val="24"/>
          <w:szCs w:val="24"/>
        </w:rPr>
        <w:t>с</w:t>
      </w:r>
      <w:r w:rsidRPr="00512C81">
        <w:rPr>
          <w:rFonts w:ascii="Times New Roman" w:hAnsi="Times New Roman" w:cs="Times New Roman"/>
          <w:spacing w:val="4"/>
          <w:sz w:val="24"/>
          <w:szCs w:val="24"/>
        </w:rPr>
        <w:t xml:space="preserve"> </w:t>
      </w:r>
      <w:r w:rsidRPr="00512C81">
        <w:rPr>
          <w:rFonts w:ascii="Times New Roman" w:hAnsi="Times New Roman" w:cs="Times New Roman"/>
          <w:sz w:val="24"/>
          <w:szCs w:val="24"/>
        </w:rPr>
        <w:t>окружающим</w:t>
      </w:r>
      <w:r w:rsidRPr="00512C81">
        <w:rPr>
          <w:rFonts w:ascii="Times New Roman" w:hAnsi="Times New Roman" w:cs="Times New Roman"/>
          <w:spacing w:val="4"/>
          <w:sz w:val="24"/>
          <w:szCs w:val="24"/>
        </w:rPr>
        <w:t xml:space="preserve"> </w:t>
      </w:r>
      <w:r w:rsidRPr="00512C81">
        <w:rPr>
          <w:rFonts w:ascii="Times New Roman" w:hAnsi="Times New Roman" w:cs="Times New Roman"/>
          <w:sz w:val="24"/>
          <w:szCs w:val="24"/>
        </w:rPr>
        <w:t>миром</w:t>
      </w:r>
      <w:r w:rsidRPr="00512C81">
        <w:rPr>
          <w:rFonts w:ascii="Times New Roman" w:hAnsi="Times New Roman" w:cs="Times New Roman"/>
          <w:spacing w:val="4"/>
          <w:sz w:val="24"/>
          <w:szCs w:val="24"/>
        </w:rPr>
        <w:t xml:space="preserve"> (3–</w:t>
      </w:r>
      <w:r w:rsidRPr="00512C81">
        <w:rPr>
          <w:rFonts w:ascii="Times New Roman" w:hAnsi="Times New Roman" w:cs="Times New Roman"/>
          <w:sz w:val="24"/>
          <w:szCs w:val="24"/>
        </w:rPr>
        <w:t>7 лет).</w:t>
      </w:r>
    </w:p>
    <w:p w14:paraId="0F104AE5" w14:textId="77777777" w:rsidR="00E7263E" w:rsidRPr="00512C81" w:rsidRDefault="00E7263E" w:rsidP="00E7263E">
      <w:pPr>
        <w:pBdr>
          <w:top w:val="none" w:sz="4" w:space="0" w:color="000000"/>
          <w:left w:val="none" w:sz="4" w:space="0" w:color="000000"/>
          <w:bottom w:val="none" w:sz="4" w:space="0" w:color="000000"/>
          <w:right w:val="none" w:sz="4" w:space="0" w:color="000000"/>
        </w:pBdr>
        <w:spacing w:before="31"/>
        <w:ind w:left="617"/>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70"/>
          <w:sz w:val="24"/>
          <w:szCs w:val="24"/>
        </w:rPr>
        <w:t xml:space="preserve"> </w:t>
      </w:r>
      <w:proofErr w:type="spellStart"/>
      <w:r w:rsidRPr="00512C81">
        <w:rPr>
          <w:rFonts w:ascii="Times New Roman" w:hAnsi="Times New Roman" w:cs="Times New Roman"/>
          <w:sz w:val="24"/>
          <w:szCs w:val="24"/>
        </w:rPr>
        <w:t>Помораева</w:t>
      </w:r>
      <w:proofErr w:type="spellEnd"/>
      <w:r w:rsidRPr="00512C81">
        <w:rPr>
          <w:rFonts w:ascii="Times New Roman" w:hAnsi="Times New Roman" w:cs="Times New Roman"/>
          <w:spacing w:val="195"/>
          <w:sz w:val="24"/>
          <w:szCs w:val="24"/>
        </w:rPr>
        <w:t xml:space="preserve"> </w:t>
      </w:r>
      <w:r w:rsidRPr="00512C81">
        <w:rPr>
          <w:rFonts w:ascii="Times New Roman" w:hAnsi="Times New Roman" w:cs="Times New Roman"/>
          <w:sz w:val="24"/>
          <w:szCs w:val="24"/>
        </w:rPr>
        <w:t>И.А.,</w:t>
      </w:r>
      <w:r w:rsidRPr="00512C81">
        <w:rPr>
          <w:rFonts w:ascii="Times New Roman" w:hAnsi="Times New Roman" w:cs="Times New Roman"/>
          <w:spacing w:val="197"/>
          <w:sz w:val="24"/>
          <w:szCs w:val="24"/>
        </w:rPr>
        <w:t xml:space="preserve"> </w:t>
      </w:r>
      <w:proofErr w:type="spellStart"/>
      <w:r w:rsidRPr="00512C81">
        <w:rPr>
          <w:rFonts w:ascii="Times New Roman" w:hAnsi="Times New Roman" w:cs="Times New Roman"/>
          <w:spacing w:val="1"/>
          <w:sz w:val="24"/>
          <w:szCs w:val="24"/>
        </w:rPr>
        <w:t>Позина</w:t>
      </w:r>
      <w:proofErr w:type="spellEnd"/>
      <w:r w:rsidRPr="00512C81">
        <w:rPr>
          <w:rFonts w:ascii="Times New Roman" w:hAnsi="Times New Roman" w:cs="Times New Roman"/>
          <w:spacing w:val="195"/>
          <w:sz w:val="24"/>
          <w:szCs w:val="24"/>
        </w:rPr>
        <w:t xml:space="preserve"> </w:t>
      </w:r>
      <w:r w:rsidRPr="00512C81">
        <w:rPr>
          <w:rFonts w:ascii="Times New Roman" w:hAnsi="Times New Roman" w:cs="Times New Roman"/>
          <w:spacing w:val="-1"/>
          <w:sz w:val="24"/>
          <w:szCs w:val="24"/>
        </w:rPr>
        <w:t>В.А.</w:t>
      </w:r>
      <w:r w:rsidRPr="00512C81">
        <w:rPr>
          <w:rFonts w:ascii="Times New Roman" w:hAnsi="Times New Roman" w:cs="Times New Roman"/>
          <w:spacing w:val="197"/>
          <w:sz w:val="24"/>
          <w:szCs w:val="24"/>
        </w:rPr>
        <w:t xml:space="preserve"> </w:t>
      </w:r>
      <w:r w:rsidRPr="00512C81">
        <w:rPr>
          <w:rFonts w:ascii="Times New Roman" w:hAnsi="Times New Roman" w:cs="Times New Roman"/>
          <w:sz w:val="24"/>
          <w:szCs w:val="24"/>
        </w:rPr>
        <w:t>Формирование</w:t>
      </w:r>
      <w:r w:rsidRPr="00512C81">
        <w:rPr>
          <w:rFonts w:ascii="Times New Roman" w:hAnsi="Times New Roman" w:cs="Times New Roman"/>
          <w:spacing w:val="196"/>
          <w:sz w:val="24"/>
          <w:szCs w:val="24"/>
        </w:rPr>
        <w:t xml:space="preserve"> </w:t>
      </w:r>
      <w:r w:rsidRPr="00512C81">
        <w:rPr>
          <w:rFonts w:ascii="Times New Roman" w:hAnsi="Times New Roman" w:cs="Times New Roman"/>
          <w:sz w:val="24"/>
          <w:szCs w:val="24"/>
        </w:rPr>
        <w:t>элементарных</w:t>
      </w:r>
      <w:r w:rsidRPr="00512C81">
        <w:rPr>
          <w:rFonts w:ascii="Times New Roman" w:hAnsi="Times New Roman" w:cs="Times New Roman"/>
          <w:spacing w:val="196"/>
          <w:sz w:val="24"/>
          <w:szCs w:val="24"/>
        </w:rPr>
        <w:t xml:space="preserve"> </w:t>
      </w:r>
      <w:r w:rsidRPr="00512C81">
        <w:rPr>
          <w:rFonts w:ascii="Times New Roman" w:hAnsi="Times New Roman" w:cs="Times New Roman"/>
          <w:sz w:val="24"/>
          <w:szCs w:val="24"/>
        </w:rPr>
        <w:t>математических представлений: Вторая группа</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раннего возраста</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1"/>
          <w:sz w:val="24"/>
          <w:szCs w:val="24"/>
        </w:rPr>
        <w:t>(2–3</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года).</w:t>
      </w:r>
    </w:p>
    <w:p w14:paraId="7F15D954" w14:textId="77777777" w:rsidR="00E7263E" w:rsidRPr="00512C81" w:rsidRDefault="00E7263E" w:rsidP="00E7263E">
      <w:pPr>
        <w:pBdr>
          <w:top w:val="none" w:sz="4" w:space="0" w:color="000000"/>
          <w:left w:val="none" w:sz="4" w:space="0" w:color="000000"/>
          <w:bottom w:val="none" w:sz="4" w:space="0" w:color="000000"/>
          <w:right w:val="none" w:sz="4" w:space="0" w:color="000000"/>
        </w:pBdr>
        <w:spacing w:before="31"/>
        <w:ind w:left="617"/>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70"/>
          <w:sz w:val="24"/>
          <w:szCs w:val="24"/>
        </w:rPr>
        <w:t xml:space="preserve"> </w:t>
      </w:r>
      <w:proofErr w:type="spellStart"/>
      <w:r w:rsidRPr="00512C81">
        <w:rPr>
          <w:rFonts w:ascii="Times New Roman" w:hAnsi="Times New Roman" w:cs="Times New Roman"/>
          <w:sz w:val="24"/>
          <w:szCs w:val="24"/>
        </w:rPr>
        <w:t>Помораева</w:t>
      </w:r>
      <w:proofErr w:type="spellEnd"/>
      <w:r w:rsidRPr="00512C81">
        <w:rPr>
          <w:rFonts w:ascii="Times New Roman" w:hAnsi="Times New Roman" w:cs="Times New Roman"/>
          <w:spacing w:val="195"/>
          <w:sz w:val="24"/>
          <w:szCs w:val="24"/>
        </w:rPr>
        <w:t xml:space="preserve"> </w:t>
      </w:r>
      <w:r w:rsidRPr="00512C81">
        <w:rPr>
          <w:rFonts w:ascii="Times New Roman" w:hAnsi="Times New Roman" w:cs="Times New Roman"/>
          <w:sz w:val="24"/>
          <w:szCs w:val="24"/>
        </w:rPr>
        <w:t>И.А.,</w:t>
      </w:r>
      <w:r w:rsidRPr="00512C81">
        <w:rPr>
          <w:rFonts w:ascii="Times New Roman" w:hAnsi="Times New Roman" w:cs="Times New Roman"/>
          <w:spacing w:val="197"/>
          <w:sz w:val="24"/>
          <w:szCs w:val="24"/>
        </w:rPr>
        <w:t xml:space="preserve"> </w:t>
      </w:r>
      <w:proofErr w:type="spellStart"/>
      <w:r w:rsidRPr="00512C81">
        <w:rPr>
          <w:rFonts w:ascii="Times New Roman" w:hAnsi="Times New Roman" w:cs="Times New Roman"/>
          <w:spacing w:val="1"/>
          <w:sz w:val="24"/>
          <w:szCs w:val="24"/>
        </w:rPr>
        <w:t>Позина</w:t>
      </w:r>
      <w:proofErr w:type="spellEnd"/>
      <w:r w:rsidRPr="00512C81">
        <w:rPr>
          <w:rFonts w:ascii="Times New Roman" w:hAnsi="Times New Roman" w:cs="Times New Roman"/>
          <w:spacing w:val="195"/>
          <w:sz w:val="24"/>
          <w:szCs w:val="24"/>
        </w:rPr>
        <w:t xml:space="preserve"> </w:t>
      </w:r>
      <w:r w:rsidRPr="00512C81">
        <w:rPr>
          <w:rFonts w:ascii="Times New Roman" w:hAnsi="Times New Roman" w:cs="Times New Roman"/>
          <w:spacing w:val="-1"/>
          <w:sz w:val="24"/>
          <w:szCs w:val="24"/>
        </w:rPr>
        <w:t>В.А.</w:t>
      </w:r>
      <w:r w:rsidRPr="00512C81">
        <w:rPr>
          <w:rFonts w:ascii="Times New Roman" w:hAnsi="Times New Roman" w:cs="Times New Roman"/>
          <w:spacing w:val="197"/>
          <w:sz w:val="24"/>
          <w:szCs w:val="24"/>
        </w:rPr>
        <w:t xml:space="preserve"> </w:t>
      </w:r>
      <w:r w:rsidRPr="00512C81">
        <w:rPr>
          <w:rFonts w:ascii="Times New Roman" w:hAnsi="Times New Roman" w:cs="Times New Roman"/>
          <w:sz w:val="24"/>
          <w:szCs w:val="24"/>
        </w:rPr>
        <w:t>Формирование</w:t>
      </w:r>
      <w:r w:rsidRPr="00512C81">
        <w:rPr>
          <w:rFonts w:ascii="Times New Roman" w:hAnsi="Times New Roman" w:cs="Times New Roman"/>
          <w:spacing w:val="196"/>
          <w:sz w:val="24"/>
          <w:szCs w:val="24"/>
        </w:rPr>
        <w:t xml:space="preserve"> </w:t>
      </w:r>
      <w:r w:rsidRPr="00512C81">
        <w:rPr>
          <w:rFonts w:ascii="Times New Roman" w:hAnsi="Times New Roman" w:cs="Times New Roman"/>
          <w:sz w:val="24"/>
          <w:szCs w:val="24"/>
        </w:rPr>
        <w:t>элементарных</w:t>
      </w:r>
      <w:r w:rsidRPr="00512C81">
        <w:rPr>
          <w:rFonts w:ascii="Times New Roman" w:hAnsi="Times New Roman" w:cs="Times New Roman"/>
          <w:spacing w:val="196"/>
          <w:sz w:val="24"/>
          <w:szCs w:val="24"/>
        </w:rPr>
        <w:t xml:space="preserve"> </w:t>
      </w:r>
      <w:r w:rsidRPr="00512C81">
        <w:rPr>
          <w:rFonts w:ascii="Times New Roman" w:hAnsi="Times New Roman" w:cs="Times New Roman"/>
          <w:sz w:val="24"/>
          <w:szCs w:val="24"/>
        </w:rPr>
        <w:t>математических представлений:</w:t>
      </w:r>
    </w:p>
    <w:p w14:paraId="043F56D1" w14:textId="77777777" w:rsidR="00E7263E" w:rsidRPr="00512C81" w:rsidRDefault="00E7263E" w:rsidP="00E7263E">
      <w:pPr>
        <w:pBdr>
          <w:top w:val="none" w:sz="4" w:space="0" w:color="000000"/>
          <w:left w:val="none" w:sz="4" w:space="0" w:color="000000"/>
          <w:bottom w:val="none" w:sz="4" w:space="0" w:color="000000"/>
          <w:right w:val="none" w:sz="4" w:space="0" w:color="000000"/>
        </w:pBdr>
        <w:spacing w:before="31"/>
        <w:ind w:left="617"/>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70"/>
          <w:sz w:val="24"/>
          <w:szCs w:val="24"/>
        </w:rPr>
        <w:t xml:space="preserve"> </w:t>
      </w:r>
      <w:r w:rsidRPr="00512C81">
        <w:rPr>
          <w:rFonts w:ascii="Times New Roman" w:hAnsi="Times New Roman" w:cs="Times New Roman"/>
          <w:sz w:val="24"/>
          <w:szCs w:val="24"/>
        </w:rPr>
        <w:t>Младшая</w:t>
      </w:r>
      <w:r w:rsidRPr="00512C81">
        <w:rPr>
          <w:rFonts w:ascii="Times New Roman" w:hAnsi="Times New Roman" w:cs="Times New Roman"/>
          <w:spacing w:val="185"/>
          <w:sz w:val="24"/>
          <w:szCs w:val="24"/>
        </w:rPr>
        <w:t xml:space="preserve"> </w:t>
      </w:r>
      <w:r w:rsidRPr="00512C81">
        <w:rPr>
          <w:rFonts w:ascii="Times New Roman" w:hAnsi="Times New Roman" w:cs="Times New Roman"/>
          <w:sz w:val="24"/>
          <w:szCs w:val="24"/>
        </w:rPr>
        <w:t>группа</w:t>
      </w:r>
      <w:r w:rsidRPr="00512C81">
        <w:rPr>
          <w:rFonts w:ascii="Times New Roman" w:hAnsi="Times New Roman" w:cs="Times New Roman"/>
          <w:spacing w:val="186"/>
          <w:sz w:val="24"/>
          <w:szCs w:val="24"/>
        </w:rPr>
        <w:t xml:space="preserve"> </w:t>
      </w:r>
      <w:r w:rsidRPr="00512C81">
        <w:rPr>
          <w:rFonts w:ascii="Times New Roman" w:hAnsi="Times New Roman" w:cs="Times New Roman"/>
          <w:spacing w:val="1"/>
          <w:sz w:val="24"/>
          <w:szCs w:val="24"/>
        </w:rPr>
        <w:t>(3–4</w:t>
      </w:r>
      <w:r w:rsidRPr="00512C81">
        <w:rPr>
          <w:rFonts w:ascii="Times New Roman" w:hAnsi="Times New Roman" w:cs="Times New Roman"/>
          <w:spacing w:val="183"/>
          <w:sz w:val="24"/>
          <w:szCs w:val="24"/>
        </w:rPr>
        <w:t xml:space="preserve"> </w:t>
      </w:r>
      <w:r w:rsidRPr="00512C81">
        <w:rPr>
          <w:rFonts w:ascii="Times New Roman" w:hAnsi="Times New Roman" w:cs="Times New Roman"/>
          <w:sz w:val="24"/>
          <w:szCs w:val="24"/>
        </w:rPr>
        <w:t>года).</w:t>
      </w:r>
      <w:r w:rsidRPr="00512C81">
        <w:rPr>
          <w:rFonts w:ascii="Times New Roman" w:hAnsi="Times New Roman" w:cs="Times New Roman"/>
          <w:spacing w:val="185"/>
          <w:sz w:val="24"/>
          <w:szCs w:val="24"/>
        </w:rPr>
        <w:t xml:space="preserve"> </w:t>
      </w:r>
      <w:proofErr w:type="spellStart"/>
      <w:r w:rsidRPr="00512C81">
        <w:rPr>
          <w:rFonts w:ascii="Times New Roman" w:hAnsi="Times New Roman" w:cs="Times New Roman"/>
          <w:sz w:val="24"/>
          <w:szCs w:val="24"/>
        </w:rPr>
        <w:t>Помораева</w:t>
      </w:r>
      <w:proofErr w:type="spellEnd"/>
      <w:r w:rsidRPr="00512C81">
        <w:rPr>
          <w:rFonts w:ascii="Times New Roman" w:hAnsi="Times New Roman" w:cs="Times New Roman"/>
          <w:spacing w:val="185"/>
          <w:sz w:val="24"/>
          <w:szCs w:val="24"/>
        </w:rPr>
        <w:t xml:space="preserve"> </w:t>
      </w:r>
      <w:r w:rsidRPr="00512C81">
        <w:rPr>
          <w:rFonts w:ascii="Times New Roman" w:hAnsi="Times New Roman" w:cs="Times New Roman"/>
          <w:sz w:val="24"/>
          <w:szCs w:val="24"/>
        </w:rPr>
        <w:t>И.А.,</w:t>
      </w:r>
      <w:r w:rsidRPr="00512C81">
        <w:rPr>
          <w:rFonts w:ascii="Times New Roman" w:hAnsi="Times New Roman" w:cs="Times New Roman"/>
          <w:spacing w:val="185"/>
          <w:sz w:val="24"/>
          <w:szCs w:val="24"/>
        </w:rPr>
        <w:t xml:space="preserve"> </w:t>
      </w:r>
      <w:proofErr w:type="spellStart"/>
      <w:r w:rsidRPr="00512C81">
        <w:rPr>
          <w:rFonts w:ascii="Times New Roman" w:hAnsi="Times New Roman" w:cs="Times New Roman"/>
          <w:sz w:val="24"/>
          <w:szCs w:val="24"/>
        </w:rPr>
        <w:t>Позина</w:t>
      </w:r>
      <w:proofErr w:type="spellEnd"/>
      <w:r w:rsidRPr="00512C81">
        <w:rPr>
          <w:rFonts w:ascii="Times New Roman" w:hAnsi="Times New Roman" w:cs="Times New Roman"/>
          <w:spacing w:val="183"/>
          <w:sz w:val="24"/>
          <w:szCs w:val="24"/>
        </w:rPr>
        <w:t xml:space="preserve"> </w:t>
      </w:r>
      <w:r w:rsidRPr="00512C81">
        <w:rPr>
          <w:rFonts w:ascii="Times New Roman" w:hAnsi="Times New Roman" w:cs="Times New Roman"/>
          <w:sz w:val="24"/>
          <w:szCs w:val="24"/>
        </w:rPr>
        <w:t>В.А.</w:t>
      </w:r>
      <w:r w:rsidRPr="00512C81">
        <w:rPr>
          <w:rFonts w:ascii="Times New Roman" w:hAnsi="Times New Roman" w:cs="Times New Roman"/>
          <w:spacing w:val="185"/>
          <w:sz w:val="24"/>
          <w:szCs w:val="24"/>
        </w:rPr>
        <w:t xml:space="preserve"> </w:t>
      </w:r>
      <w:r w:rsidRPr="00512C81">
        <w:rPr>
          <w:rFonts w:ascii="Times New Roman" w:hAnsi="Times New Roman" w:cs="Times New Roman"/>
          <w:sz w:val="24"/>
          <w:szCs w:val="24"/>
        </w:rPr>
        <w:t>Формирование элементарных</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 xml:space="preserve">математических представлений: Средняя </w:t>
      </w:r>
      <w:r w:rsidRPr="00512C81">
        <w:rPr>
          <w:rFonts w:ascii="Times New Roman" w:hAnsi="Times New Roman" w:cs="Times New Roman"/>
          <w:spacing w:val="-1"/>
          <w:sz w:val="24"/>
          <w:szCs w:val="24"/>
        </w:rPr>
        <w:t>группа</w:t>
      </w:r>
      <w:r w:rsidRPr="00512C81">
        <w:rPr>
          <w:rFonts w:ascii="Times New Roman" w:hAnsi="Times New Roman" w:cs="Times New Roman"/>
          <w:sz w:val="24"/>
          <w:szCs w:val="24"/>
        </w:rPr>
        <w:t xml:space="preserve"> </w:t>
      </w:r>
      <w:r w:rsidRPr="00512C81">
        <w:rPr>
          <w:rFonts w:ascii="Times New Roman" w:hAnsi="Times New Roman" w:cs="Times New Roman"/>
          <w:spacing w:val="2"/>
          <w:sz w:val="24"/>
          <w:szCs w:val="24"/>
        </w:rPr>
        <w:t>(4–5</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лет).</w:t>
      </w:r>
    </w:p>
    <w:p w14:paraId="0CF2479A" w14:textId="77777777" w:rsidR="00E7263E" w:rsidRPr="00512C81" w:rsidRDefault="00E7263E" w:rsidP="00E7263E">
      <w:pPr>
        <w:pBdr>
          <w:top w:val="none" w:sz="4" w:space="0" w:color="000000"/>
          <w:left w:val="none" w:sz="4" w:space="0" w:color="000000"/>
          <w:bottom w:val="none" w:sz="4" w:space="0" w:color="000000"/>
          <w:right w:val="none" w:sz="4" w:space="0" w:color="000000"/>
        </w:pBdr>
        <w:spacing w:before="31"/>
        <w:ind w:left="617"/>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70"/>
          <w:sz w:val="24"/>
          <w:szCs w:val="24"/>
        </w:rPr>
        <w:t xml:space="preserve"> </w:t>
      </w:r>
      <w:proofErr w:type="spellStart"/>
      <w:r w:rsidRPr="00512C81">
        <w:rPr>
          <w:rFonts w:ascii="Times New Roman" w:hAnsi="Times New Roman" w:cs="Times New Roman"/>
          <w:sz w:val="24"/>
          <w:szCs w:val="24"/>
        </w:rPr>
        <w:t>Помораева</w:t>
      </w:r>
      <w:proofErr w:type="spellEnd"/>
      <w:r w:rsidRPr="00512C81">
        <w:rPr>
          <w:rFonts w:ascii="Times New Roman" w:hAnsi="Times New Roman" w:cs="Times New Roman"/>
          <w:spacing w:val="195"/>
          <w:sz w:val="24"/>
          <w:szCs w:val="24"/>
        </w:rPr>
        <w:t xml:space="preserve"> </w:t>
      </w:r>
      <w:r w:rsidRPr="00512C81">
        <w:rPr>
          <w:rFonts w:ascii="Times New Roman" w:hAnsi="Times New Roman" w:cs="Times New Roman"/>
          <w:sz w:val="24"/>
          <w:szCs w:val="24"/>
        </w:rPr>
        <w:t>И.А.,</w:t>
      </w:r>
      <w:r w:rsidRPr="00512C81">
        <w:rPr>
          <w:rFonts w:ascii="Times New Roman" w:hAnsi="Times New Roman" w:cs="Times New Roman"/>
          <w:spacing w:val="197"/>
          <w:sz w:val="24"/>
          <w:szCs w:val="24"/>
        </w:rPr>
        <w:t xml:space="preserve"> </w:t>
      </w:r>
      <w:proofErr w:type="spellStart"/>
      <w:r w:rsidRPr="00512C81">
        <w:rPr>
          <w:rFonts w:ascii="Times New Roman" w:hAnsi="Times New Roman" w:cs="Times New Roman"/>
          <w:spacing w:val="1"/>
          <w:sz w:val="24"/>
          <w:szCs w:val="24"/>
        </w:rPr>
        <w:t>Позина</w:t>
      </w:r>
      <w:proofErr w:type="spellEnd"/>
      <w:r w:rsidRPr="00512C81">
        <w:rPr>
          <w:rFonts w:ascii="Times New Roman" w:hAnsi="Times New Roman" w:cs="Times New Roman"/>
          <w:spacing w:val="195"/>
          <w:sz w:val="24"/>
          <w:szCs w:val="24"/>
        </w:rPr>
        <w:t xml:space="preserve"> </w:t>
      </w:r>
      <w:r w:rsidRPr="00512C81">
        <w:rPr>
          <w:rFonts w:ascii="Times New Roman" w:hAnsi="Times New Roman" w:cs="Times New Roman"/>
          <w:spacing w:val="-1"/>
          <w:sz w:val="24"/>
          <w:szCs w:val="24"/>
        </w:rPr>
        <w:t>В.А.</w:t>
      </w:r>
      <w:r w:rsidRPr="00512C81">
        <w:rPr>
          <w:rFonts w:ascii="Times New Roman" w:hAnsi="Times New Roman" w:cs="Times New Roman"/>
          <w:spacing w:val="197"/>
          <w:sz w:val="24"/>
          <w:szCs w:val="24"/>
        </w:rPr>
        <w:t xml:space="preserve"> </w:t>
      </w:r>
      <w:r w:rsidRPr="00512C81">
        <w:rPr>
          <w:rFonts w:ascii="Times New Roman" w:hAnsi="Times New Roman" w:cs="Times New Roman"/>
          <w:sz w:val="24"/>
          <w:szCs w:val="24"/>
        </w:rPr>
        <w:t>Формирование</w:t>
      </w:r>
      <w:r w:rsidRPr="00512C81">
        <w:rPr>
          <w:rFonts w:ascii="Times New Roman" w:hAnsi="Times New Roman" w:cs="Times New Roman"/>
          <w:spacing w:val="196"/>
          <w:sz w:val="24"/>
          <w:szCs w:val="24"/>
        </w:rPr>
        <w:t xml:space="preserve"> </w:t>
      </w:r>
      <w:r w:rsidRPr="00512C81">
        <w:rPr>
          <w:rFonts w:ascii="Times New Roman" w:hAnsi="Times New Roman" w:cs="Times New Roman"/>
          <w:sz w:val="24"/>
          <w:szCs w:val="24"/>
        </w:rPr>
        <w:t>элементарных</w:t>
      </w:r>
      <w:r w:rsidRPr="00512C81">
        <w:rPr>
          <w:rFonts w:ascii="Times New Roman" w:hAnsi="Times New Roman" w:cs="Times New Roman"/>
          <w:spacing w:val="196"/>
          <w:sz w:val="24"/>
          <w:szCs w:val="24"/>
        </w:rPr>
        <w:t xml:space="preserve"> </w:t>
      </w:r>
      <w:r w:rsidRPr="00512C81">
        <w:rPr>
          <w:rFonts w:ascii="Times New Roman" w:hAnsi="Times New Roman" w:cs="Times New Roman"/>
          <w:sz w:val="24"/>
          <w:szCs w:val="24"/>
        </w:rPr>
        <w:t>математических представлений: Старшая группа</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1"/>
          <w:sz w:val="24"/>
          <w:szCs w:val="24"/>
        </w:rPr>
        <w:t>(5–6</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лет).</w:t>
      </w:r>
    </w:p>
    <w:p w14:paraId="45B190D9" w14:textId="77777777" w:rsidR="00E7263E" w:rsidRPr="00512C81" w:rsidRDefault="00E7263E" w:rsidP="00E7263E">
      <w:pPr>
        <w:pBdr>
          <w:top w:val="none" w:sz="4" w:space="0" w:color="000000"/>
          <w:left w:val="none" w:sz="4" w:space="0" w:color="000000"/>
          <w:bottom w:val="none" w:sz="4" w:space="0" w:color="000000"/>
          <w:right w:val="none" w:sz="4" w:space="0" w:color="000000"/>
        </w:pBdr>
        <w:spacing w:before="31"/>
        <w:ind w:left="617"/>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70"/>
          <w:sz w:val="24"/>
          <w:szCs w:val="24"/>
        </w:rPr>
        <w:t xml:space="preserve"> </w:t>
      </w:r>
      <w:proofErr w:type="spellStart"/>
      <w:r w:rsidRPr="00512C81">
        <w:rPr>
          <w:rFonts w:ascii="Times New Roman" w:hAnsi="Times New Roman" w:cs="Times New Roman"/>
          <w:sz w:val="24"/>
          <w:szCs w:val="24"/>
        </w:rPr>
        <w:t>Помораева</w:t>
      </w:r>
      <w:proofErr w:type="spellEnd"/>
      <w:r w:rsidRPr="00512C81">
        <w:rPr>
          <w:rFonts w:ascii="Times New Roman" w:hAnsi="Times New Roman" w:cs="Times New Roman"/>
          <w:spacing w:val="195"/>
          <w:sz w:val="24"/>
          <w:szCs w:val="24"/>
        </w:rPr>
        <w:t xml:space="preserve"> </w:t>
      </w:r>
      <w:r w:rsidRPr="00512C81">
        <w:rPr>
          <w:rFonts w:ascii="Times New Roman" w:hAnsi="Times New Roman" w:cs="Times New Roman"/>
          <w:sz w:val="24"/>
          <w:szCs w:val="24"/>
        </w:rPr>
        <w:t>И.А.,</w:t>
      </w:r>
      <w:r w:rsidRPr="00512C81">
        <w:rPr>
          <w:rFonts w:ascii="Times New Roman" w:hAnsi="Times New Roman" w:cs="Times New Roman"/>
          <w:spacing w:val="197"/>
          <w:sz w:val="24"/>
          <w:szCs w:val="24"/>
        </w:rPr>
        <w:t xml:space="preserve"> </w:t>
      </w:r>
      <w:proofErr w:type="spellStart"/>
      <w:r w:rsidRPr="00512C81">
        <w:rPr>
          <w:rFonts w:ascii="Times New Roman" w:hAnsi="Times New Roman" w:cs="Times New Roman"/>
          <w:spacing w:val="1"/>
          <w:sz w:val="24"/>
          <w:szCs w:val="24"/>
        </w:rPr>
        <w:t>Позина</w:t>
      </w:r>
      <w:proofErr w:type="spellEnd"/>
      <w:r w:rsidRPr="00512C81">
        <w:rPr>
          <w:rFonts w:ascii="Times New Roman" w:hAnsi="Times New Roman" w:cs="Times New Roman"/>
          <w:spacing w:val="195"/>
          <w:sz w:val="24"/>
          <w:szCs w:val="24"/>
        </w:rPr>
        <w:t xml:space="preserve"> </w:t>
      </w:r>
      <w:r w:rsidRPr="00512C81">
        <w:rPr>
          <w:rFonts w:ascii="Times New Roman" w:hAnsi="Times New Roman" w:cs="Times New Roman"/>
          <w:spacing w:val="-1"/>
          <w:sz w:val="24"/>
          <w:szCs w:val="24"/>
        </w:rPr>
        <w:t>В.А.</w:t>
      </w:r>
      <w:r w:rsidRPr="00512C81">
        <w:rPr>
          <w:rFonts w:ascii="Times New Roman" w:hAnsi="Times New Roman" w:cs="Times New Roman"/>
          <w:spacing w:val="197"/>
          <w:sz w:val="24"/>
          <w:szCs w:val="24"/>
        </w:rPr>
        <w:t xml:space="preserve"> </w:t>
      </w:r>
      <w:r w:rsidRPr="00512C81">
        <w:rPr>
          <w:rFonts w:ascii="Times New Roman" w:hAnsi="Times New Roman" w:cs="Times New Roman"/>
          <w:sz w:val="24"/>
          <w:szCs w:val="24"/>
        </w:rPr>
        <w:t>Формирование</w:t>
      </w:r>
      <w:r w:rsidRPr="00512C81">
        <w:rPr>
          <w:rFonts w:ascii="Times New Roman" w:hAnsi="Times New Roman" w:cs="Times New Roman"/>
          <w:spacing w:val="196"/>
          <w:sz w:val="24"/>
          <w:szCs w:val="24"/>
        </w:rPr>
        <w:t xml:space="preserve"> </w:t>
      </w:r>
      <w:r w:rsidRPr="00512C81">
        <w:rPr>
          <w:rFonts w:ascii="Times New Roman" w:hAnsi="Times New Roman" w:cs="Times New Roman"/>
          <w:sz w:val="24"/>
          <w:szCs w:val="24"/>
        </w:rPr>
        <w:t>элементарных</w:t>
      </w:r>
      <w:r w:rsidRPr="00512C81">
        <w:rPr>
          <w:rFonts w:ascii="Times New Roman" w:hAnsi="Times New Roman" w:cs="Times New Roman"/>
          <w:spacing w:val="196"/>
          <w:sz w:val="24"/>
          <w:szCs w:val="24"/>
        </w:rPr>
        <w:t xml:space="preserve"> </w:t>
      </w:r>
      <w:r w:rsidRPr="00512C81">
        <w:rPr>
          <w:rFonts w:ascii="Times New Roman" w:hAnsi="Times New Roman" w:cs="Times New Roman"/>
          <w:sz w:val="24"/>
          <w:szCs w:val="24"/>
        </w:rPr>
        <w:t>математических представлений: Подготовительная к</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школе группа</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1"/>
          <w:sz w:val="24"/>
          <w:szCs w:val="24"/>
        </w:rPr>
        <w:t>(6–7</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лет).</w:t>
      </w:r>
    </w:p>
    <w:p w14:paraId="480EAD9F" w14:textId="77777777" w:rsidR="00E7263E" w:rsidRPr="00512C81" w:rsidRDefault="00E7263E" w:rsidP="00E7263E">
      <w:pPr>
        <w:pBdr>
          <w:top w:val="none" w:sz="4" w:space="0" w:color="000000"/>
          <w:left w:val="none" w:sz="4" w:space="0" w:color="000000"/>
          <w:bottom w:val="none" w:sz="4" w:space="0" w:color="000000"/>
          <w:right w:val="none" w:sz="4" w:space="0" w:color="000000"/>
        </w:pBdr>
        <w:spacing w:before="31"/>
        <w:ind w:left="617"/>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70"/>
          <w:sz w:val="24"/>
          <w:szCs w:val="24"/>
        </w:rPr>
        <w:t xml:space="preserve"> </w:t>
      </w:r>
      <w:proofErr w:type="spellStart"/>
      <w:r w:rsidRPr="00512C81">
        <w:rPr>
          <w:rFonts w:ascii="Times New Roman" w:hAnsi="Times New Roman" w:cs="Times New Roman"/>
          <w:sz w:val="24"/>
          <w:szCs w:val="24"/>
        </w:rPr>
        <w:t>Соломенникова</w:t>
      </w:r>
      <w:proofErr w:type="spellEnd"/>
      <w:r w:rsidRPr="00512C81">
        <w:rPr>
          <w:rFonts w:ascii="Times New Roman" w:hAnsi="Times New Roman" w:cs="Times New Roman"/>
          <w:spacing w:val="6"/>
          <w:sz w:val="24"/>
          <w:szCs w:val="24"/>
        </w:rPr>
        <w:t xml:space="preserve"> </w:t>
      </w:r>
      <w:r w:rsidRPr="00512C81">
        <w:rPr>
          <w:rFonts w:ascii="Times New Roman" w:hAnsi="Times New Roman" w:cs="Times New Roman"/>
          <w:sz w:val="24"/>
          <w:szCs w:val="24"/>
        </w:rPr>
        <w:t>О.А.</w:t>
      </w:r>
      <w:r w:rsidRPr="00512C81">
        <w:rPr>
          <w:rFonts w:ascii="Times New Roman" w:hAnsi="Times New Roman" w:cs="Times New Roman"/>
          <w:spacing w:val="9"/>
          <w:sz w:val="24"/>
          <w:szCs w:val="24"/>
        </w:rPr>
        <w:t xml:space="preserve"> </w:t>
      </w:r>
      <w:r w:rsidRPr="00512C81">
        <w:rPr>
          <w:rFonts w:ascii="Times New Roman" w:hAnsi="Times New Roman" w:cs="Times New Roman"/>
          <w:sz w:val="24"/>
          <w:szCs w:val="24"/>
        </w:rPr>
        <w:t>Ознакомление</w:t>
      </w:r>
      <w:r w:rsidRPr="00512C81">
        <w:rPr>
          <w:rFonts w:ascii="Times New Roman" w:hAnsi="Times New Roman" w:cs="Times New Roman"/>
          <w:spacing w:val="6"/>
          <w:sz w:val="24"/>
          <w:szCs w:val="24"/>
        </w:rPr>
        <w:t xml:space="preserve"> </w:t>
      </w:r>
      <w:r w:rsidRPr="00512C81">
        <w:rPr>
          <w:rFonts w:ascii="Times New Roman" w:hAnsi="Times New Roman" w:cs="Times New Roman"/>
          <w:sz w:val="24"/>
          <w:szCs w:val="24"/>
        </w:rPr>
        <w:t>с</w:t>
      </w:r>
      <w:r w:rsidRPr="00512C81">
        <w:rPr>
          <w:rFonts w:ascii="Times New Roman" w:hAnsi="Times New Roman" w:cs="Times New Roman"/>
          <w:spacing w:val="6"/>
          <w:sz w:val="24"/>
          <w:szCs w:val="24"/>
        </w:rPr>
        <w:t xml:space="preserve"> </w:t>
      </w:r>
      <w:r w:rsidRPr="00512C81">
        <w:rPr>
          <w:rFonts w:ascii="Times New Roman" w:hAnsi="Times New Roman" w:cs="Times New Roman"/>
          <w:sz w:val="24"/>
          <w:szCs w:val="24"/>
        </w:rPr>
        <w:t>природой</w:t>
      </w:r>
      <w:r w:rsidRPr="00512C81">
        <w:rPr>
          <w:rFonts w:ascii="Times New Roman" w:hAnsi="Times New Roman" w:cs="Times New Roman"/>
          <w:spacing w:val="8"/>
          <w:sz w:val="24"/>
          <w:szCs w:val="24"/>
        </w:rPr>
        <w:t xml:space="preserve"> </w:t>
      </w:r>
      <w:r w:rsidRPr="00512C81">
        <w:rPr>
          <w:rFonts w:ascii="Times New Roman" w:hAnsi="Times New Roman" w:cs="Times New Roman"/>
          <w:sz w:val="24"/>
          <w:szCs w:val="24"/>
        </w:rPr>
        <w:t>в</w:t>
      </w:r>
      <w:r w:rsidRPr="00512C81">
        <w:rPr>
          <w:rFonts w:ascii="Times New Roman" w:hAnsi="Times New Roman" w:cs="Times New Roman"/>
          <w:spacing w:val="6"/>
          <w:sz w:val="24"/>
          <w:szCs w:val="24"/>
        </w:rPr>
        <w:t xml:space="preserve"> </w:t>
      </w:r>
      <w:r w:rsidRPr="00512C81">
        <w:rPr>
          <w:rFonts w:ascii="Times New Roman" w:hAnsi="Times New Roman" w:cs="Times New Roman"/>
          <w:sz w:val="24"/>
          <w:szCs w:val="24"/>
        </w:rPr>
        <w:t>детском</w:t>
      </w:r>
      <w:r w:rsidRPr="00512C81">
        <w:rPr>
          <w:rFonts w:ascii="Times New Roman" w:hAnsi="Times New Roman" w:cs="Times New Roman"/>
          <w:spacing w:val="9"/>
          <w:sz w:val="24"/>
          <w:szCs w:val="24"/>
        </w:rPr>
        <w:t xml:space="preserve"> </w:t>
      </w:r>
      <w:r w:rsidRPr="00512C81">
        <w:rPr>
          <w:rFonts w:ascii="Times New Roman" w:hAnsi="Times New Roman" w:cs="Times New Roman"/>
          <w:sz w:val="24"/>
          <w:szCs w:val="24"/>
        </w:rPr>
        <w:t>саду:</w:t>
      </w:r>
      <w:r w:rsidRPr="00512C81">
        <w:rPr>
          <w:rFonts w:ascii="Times New Roman" w:hAnsi="Times New Roman" w:cs="Times New Roman"/>
          <w:spacing w:val="10"/>
          <w:sz w:val="24"/>
          <w:szCs w:val="24"/>
        </w:rPr>
        <w:t xml:space="preserve"> </w:t>
      </w:r>
      <w:r w:rsidRPr="00512C81">
        <w:rPr>
          <w:rFonts w:ascii="Times New Roman" w:hAnsi="Times New Roman" w:cs="Times New Roman"/>
          <w:sz w:val="24"/>
          <w:szCs w:val="24"/>
        </w:rPr>
        <w:t>Вторая</w:t>
      </w:r>
      <w:r w:rsidRPr="00512C81">
        <w:rPr>
          <w:rFonts w:ascii="Times New Roman" w:hAnsi="Times New Roman" w:cs="Times New Roman"/>
          <w:spacing w:val="7"/>
          <w:sz w:val="24"/>
          <w:szCs w:val="24"/>
        </w:rPr>
        <w:t xml:space="preserve"> </w:t>
      </w:r>
      <w:r w:rsidRPr="00512C81">
        <w:rPr>
          <w:rFonts w:ascii="Times New Roman" w:hAnsi="Times New Roman" w:cs="Times New Roman"/>
          <w:sz w:val="24"/>
          <w:szCs w:val="24"/>
        </w:rPr>
        <w:t>группа</w:t>
      </w:r>
      <w:r w:rsidRPr="00512C81">
        <w:rPr>
          <w:rFonts w:ascii="Times New Roman" w:hAnsi="Times New Roman" w:cs="Times New Roman"/>
          <w:spacing w:val="8"/>
          <w:sz w:val="24"/>
          <w:szCs w:val="24"/>
        </w:rPr>
        <w:t xml:space="preserve"> </w:t>
      </w:r>
      <w:r w:rsidRPr="00512C81">
        <w:rPr>
          <w:rFonts w:ascii="Times New Roman" w:hAnsi="Times New Roman" w:cs="Times New Roman"/>
          <w:sz w:val="24"/>
          <w:szCs w:val="24"/>
        </w:rPr>
        <w:t>раннего возраста</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(2–3 года).</w:t>
      </w:r>
    </w:p>
    <w:p w14:paraId="76278FF7" w14:textId="77777777" w:rsidR="00E7263E" w:rsidRPr="00512C81" w:rsidRDefault="00E7263E" w:rsidP="00E7263E">
      <w:pPr>
        <w:pBdr>
          <w:top w:val="none" w:sz="4" w:space="0" w:color="000000"/>
          <w:left w:val="none" w:sz="4" w:space="0" w:color="000000"/>
          <w:bottom w:val="none" w:sz="4" w:space="0" w:color="000000"/>
          <w:right w:val="none" w:sz="4" w:space="0" w:color="000000"/>
        </w:pBdr>
        <w:spacing w:before="31"/>
        <w:ind w:left="617"/>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70"/>
          <w:sz w:val="24"/>
          <w:szCs w:val="24"/>
        </w:rPr>
        <w:t xml:space="preserve"> </w:t>
      </w:r>
      <w:proofErr w:type="spellStart"/>
      <w:r w:rsidRPr="00512C81">
        <w:rPr>
          <w:rFonts w:ascii="Times New Roman" w:hAnsi="Times New Roman" w:cs="Times New Roman"/>
          <w:sz w:val="24"/>
          <w:szCs w:val="24"/>
        </w:rPr>
        <w:t>Соломенникова</w:t>
      </w:r>
      <w:proofErr w:type="spellEnd"/>
      <w:r w:rsidRPr="00512C81">
        <w:rPr>
          <w:rFonts w:ascii="Times New Roman" w:hAnsi="Times New Roman" w:cs="Times New Roman"/>
          <w:spacing w:val="20"/>
          <w:sz w:val="24"/>
          <w:szCs w:val="24"/>
        </w:rPr>
        <w:t xml:space="preserve"> </w:t>
      </w:r>
      <w:r w:rsidRPr="00512C81">
        <w:rPr>
          <w:rFonts w:ascii="Times New Roman" w:hAnsi="Times New Roman" w:cs="Times New Roman"/>
          <w:sz w:val="24"/>
          <w:szCs w:val="24"/>
        </w:rPr>
        <w:t>О.А.</w:t>
      </w:r>
      <w:r w:rsidRPr="00512C81">
        <w:rPr>
          <w:rFonts w:ascii="Times New Roman" w:hAnsi="Times New Roman" w:cs="Times New Roman"/>
          <w:spacing w:val="22"/>
          <w:sz w:val="24"/>
          <w:szCs w:val="24"/>
        </w:rPr>
        <w:t xml:space="preserve"> </w:t>
      </w:r>
      <w:r w:rsidRPr="00512C81">
        <w:rPr>
          <w:rFonts w:ascii="Times New Roman" w:hAnsi="Times New Roman" w:cs="Times New Roman"/>
          <w:sz w:val="24"/>
          <w:szCs w:val="24"/>
        </w:rPr>
        <w:t>Ознакомление</w:t>
      </w:r>
      <w:r w:rsidRPr="00512C81">
        <w:rPr>
          <w:rFonts w:ascii="Times New Roman" w:hAnsi="Times New Roman" w:cs="Times New Roman"/>
          <w:spacing w:val="20"/>
          <w:sz w:val="24"/>
          <w:szCs w:val="24"/>
        </w:rPr>
        <w:t xml:space="preserve"> </w:t>
      </w:r>
      <w:r w:rsidRPr="00512C81">
        <w:rPr>
          <w:rFonts w:ascii="Times New Roman" w:hAnsi="Times New Roman" w:cs="Times New Roman"/>
          <w:sz w:val="24"/>
          <w:szCs w:val="24"/>
        </w:rPr>
        <w:t>с</w:t>
      </w:r>
      <w:r w:rsidRPr="00512C81">
        <w:rPr>
          <w:rFonts w:ascii="Times New Roman" w:hAnsi="Times New Roman" w:cs="Times New Roman"/>
          <w:spacing w:val="18"/>
          <w:sz w:val="24"/>
          <w:szCs w:val="24"/>
        </w:rPr>
        <w:t xml:space="preserve"> </w:t>
      </w:r>
      <w:r w:rsidRPr="00512C81">
        <w:rPr>
          <w:rFonts w:ascii="Times New Roman" w:hAnsi="Times New Roman" w:cs="Times New Roman"/>
          <w:sz w:val="24"/>
          <w:szCs w:val="24"/>
        </w:rPr>
        <w:t>природой</w:t>
      </w:r>
      <w:r w:rsidRPr="00512C81">
        <w:rPr>
          <w:rFonts w:ascii="Times New Roman" w:hAnsi="Times New Roman" w:cs="Times New Roman"/>
          <w:spacing w:val="22"/>
          <w:sz w:val="24"/>
          <w:szCs w:val="24"/>
        </w:rPr>
        <w:t xml:space="preserve"> </w:t>
      </w:r>
      <w:r w:rsidRPr="00512C81">
        <w:rPr>
          <w:rFonts w:ascii="Times New Roman" w:hAnsi="Times New Roman" w:cs="Times New Roman"/>
          <w:sz w:val="24"/>
          <w:szCs w:val="24"/>
        </w:rPr>
        <w:t>в</w:t>
      </w:r>
      <w:r w:rsidRPr="00512C81">
        <w:rPr>
          <w:rFonts w:ascii="Times New Roman" w:hAnsi="Times New Roman" w:cs="Times New Roman"/>
          <w:spacing w:val="21"/>
          <w:sz w:val="24"/>
          <w:szCs w:val="24"/>
        </w:rPr>
        <w:t xml:space="preserve"> </w:t>
      </w:r>
      <w:r w:rsidRPr="00512C81">
        <w:rPr>
          <w:rFonts w:ascii="Times New Roman" w:hAnsi="Times New Roman" w:cs="Times New Roman"/>
          <w:sz w:val="24"/>
          <w:szCs w:val="24"/>
        </w:rPr>
        <w:t>детском</w:t>
      </w:r>
      <w:r w:rsidRPr="00512C81">
        <w:rPr>
          <w:rFonts w:ascii="Times New Roman" w:hAnsi="Times New Roman" w:cs="Times New Roman"/>
          <w:spacing w:val="21"/>
          <w:sz w:val="24"/>
          <w:szCs w:val="24"/>
        </w:rPr>
        <w:t xml:space="preserve"> </w:t>
      </w:r>
      <w:r w:rsidRPr="00512C81">
        <w:rPr>
          <w:rFonts w:ascii="Times New Roman" w:hAnsi="Times New Roman" w:cs="Times New Roman"/>
          <w:spacing w:val="-2"/>
          <w:sz w:val="24"/>
          <w:szCs w:val="24"/>
        </w:rPr>
        <w:t>саду:</w:t>
      </w:r>
      <w:r w:rsidRPr="00512C81">
        <w:rPr>
          <w:rFonts w:ascii="Times New Roman" w:hAnsi="Times New Roman" w:cs="Times New Roman"/>
          <w:spacing w:val="24"/>
          <w:sz w:val="24"/>
          <w:szCs w:val="24"/>
        </w:rPr>
        <w:t xml:space="preserve"> </w:t>
      </w:r>
      <w:r w:rsidRPr="00512C81">
        <w:rPr>
          <w:rFonts w:ascii="Times New Roman" w:hAnsi="Times New Roman" w:cs="Times New Roman"/>
          <w:sz w:val="24"/>
          <w:szCs w:val="24"/>
        </w:rPr>
        <w:t>Младшая</w:t>
      </w:r>
      <w:r w:rsidRPr="00512C81">
        <w:rPr>
          <w:rFonts w:ascii="Times New Roman" w:hAnsi="Times New Roman" w:cs="Times New Roman"/>
          <w:spacing w:val="21"/>
          <w:sz w:val="24"/>
          <w:szCs w:val="24"/>
        </w:rPr>
        <w:t xml:space="preserve"> </w:t>
      </w:r>
      <w:r w:rsidRPr="00512C81">
        <w:rPr>
          <w:rFonts w:ascii="Times New Roman" w:hAnsi="Times New Roman" w:cs="Times New Roman"/>
          <w:sz w:val="24"/>
          <w:szCs w:val="24"/>
        </w:rPr>
        <w:t>группа</w:t>
      </w:r>
      <w:r w:rsidRPr="00512C81">
        <w:rPr>
          <w:rFonts w:ascii="Times New Roman" w:hAnsi="Times New Roman" w:cs="Times New Roman"/>
          <w:spacing w:val="21"/>
          <w:sz w:val="24"/>
          <w:szCs w:val="24"/>
        </w:rPr>
        <w:t xml:space="preserve"> </w:t>
      </w:r>
      <w:r w:rsidRPr="00512C81">
        <w:rPr>
          <w:rFonts w:ascii="Times New Roman" w:hAnsi="Times New Roman" w:cs="Times New Roman"/>
          <w:spacing w:val="3"/>
          <w:sz w:val="24"/>
          <w:szCs w:val="24"/>
        </w:rPr>
        <w:t>(3–</w:t>
      </w:r>
      <w:r w:rsidRPr="00512C81">
        <w:rPr>
          <w:rFonts w:ascii="Times New Roman" w:hAnsi="Times New Roman" w:cs="Times New Roman"/>
          <w:sz w:val="24"/>
          <w:szCs w:val="24"/>
        </w:rPr>
        <w:t>4 года).</w:t>
      </w:r>
    </w:p>
    <w:p w14:paraId="66CAE373" w14:textId="77777777" w:rsidR="00E7263E" w:rsidRPr="00512C81" w:rsidRDefault="00E7263E" w:rsidP="00E7263E">
      <w:pPr>
        <w:pBdr>
          <w:top w:val="none" w:sz="4" w:space="0" w:color="000000"/>
          <w:left w:val="none" w:sz="4" w:space="0" w:color="000000"/>
          <w:bottom w:val="none" w:sz="4" w:space="0" w:color="000000"/>
          <w:right w:val="none" w:sz="4" w:space="0" w:color="000000"/>
        </w:pBdr>
        <w:spacing w:before="36"/>
        <w:ind w:left="617"/>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70"/>
          <w:sz w:val="24"/>
          <w:szCs w:val="24"/>
        </w:rPr>
        <w:t xml:space="preserve"> </w:t>
      </w:r>
      <w:proofErr w:type="spellStart"/>
      <w:r w:rsidRPr="00512C81">
        <w:rPr>
          <w:rFonts w:ascii="Times New Roman" w:hAnsi="Times New Roman" w:cs="Times New Roman"/>
          <w:sz w:val="24"/>
          <w:szCs w:val="24"/>
        </w:rPr>
        <w:t>Соломенникова</w:t>
      </w:r>
      <w:proofErr w:type="spellEnd"/>
      <w:r w:rsidRPr="00512C81">
        <w:rPr>
          <w:rFonts w:ascii="Times New Roman" w:hAnsi="Times New Roman" w:cs="Times New Roman"/>
          <w:spacing w:val="30"/>
          <w:sz w:val="24"/>
          <w:szCs w:val="24"/>
        </w:rPr>
        <w:t xml:space="preserve"> </w:t>
      </w:r>
      <w:r w:rsidRPr="00512C81">
        <w:rPr>
          <w:rFonts w:ascii="Times New Roman" w:hAnsi="Times New Roman" w:cs="Times New Roman"/>
          <w:sz w:val="24"/>
          <w:szCs w:val="24"/>
        </w:rPr>
        <w:t>О.А.</w:t>
      </w:r>
      <w:r w:rsidRPr="00512C81">
        <w:rPr>
          <w:rFonts w:ascii="Times New Roman" w:hAnsi="Times New Roman" w:cs="Times New Roman"/>
          <w:spacing w:val="31"/>
          <w:sz w:val="24"/>
          <w:szCs w:val="24"/>
        </w:rPr>
        <w:t xml:space="preserve"> </w:t>
      </w:r>
      <w:r w:rsidRPr="00512C81">
        <w:rPr>
          <w:rFonts w:ascii="Times New Roman" w:hAnsi="Times New Roman" w:cs="Times New Roman"/>
          <w:sz w:val="24"/>
          <w:szCs w:val="24"/>
        </w:rPr>
        <w:t>Ознакомление</w:t>
      </w:r>
      <w:r w:rsidRPr="00512C81">
        <w:rPr>
          <w:rFonts w:ascii="Times New Roman" w:hAnsi="Times New Roman" w:cs="Times New Roman"/>
          <w:spacing w:val="30"/>
          <w:sz w:val="24"/>
          <w:szCs w:val="24"/>
        </w:rPr>
        <w:t xml:space="preserve"> </w:t>
      </w:r>
      <w:r w:rsidRPr="00512C81">
        <w:rPr>
          <w:rFonts w:ascii="Times New Roman" w:hAnsi="Times New Roman" w:cs="Times New Roman"/>
          <w:sz w:val="24"/>
          <w:szCs w:val="24"/>
        </w:rPr>
        <w:t>с</w:t>
      </w:r>
      <w:r w:rsidRPr="00512C81">
        <w:rPr>
          <w:rFonts w:ascii="Times New Roman" w:hAnsi="Times New Roman" w:cs="Times New Roman"/>
          <w:spacing w:val="30"/>
          <w:sz w:val="24"/>
          <w:szCs w:val="24"/>
        </w:rPr>
        <w:t xml:space="preserve"> </w:t>
      </w:r>
      <w:r w:rsidRPr="00512C81">
        <w:rPr>
          <w:rFonts w:ascii="Times New Roman" w:hAnsi="Times New Roman" w:cs="Times New Roman"/>
          <w:sz w:val="24"/>
          <w:szCs w:val="24"/>
        </w:rPr>
        <w:t>природой</w:t>
      </w:r>
      <w:r w:rsidRPr="00512C81">
        <w:rPr>
          <w:rFonts w:ascii="Times New Roman" w:hAnsi="Times New Roman" w:cs="Times New Roman"/>
          <w:spacing w:val="32"/>
          <w:sz w:val="24"/>
          <w:szCs w:val="24"/>
        </w:rPr>
        <w:t xml:space="preserve"> </w:t>
      </w:r>
      <w:r w:rsidRPr="00512C81">
        <w:rPr>
          <w:rFonts w:ascii="Times New Roman" w:hAnsi="Times New Roman" w:cs="Times New Roman"/>
          <w:sz w:val="24"/>
          <w:szCs w:val="24"/>
        </w:rPr>
        <w:t>в</w:t>
      </w:r>
      <w:r w:rsidRPr="00512C81">
        <w:rPr>
          <w:rFonts w:ascii="Times New Roman" w:hAnsi="Times New Roman" w:cs="Times New Roman"/>
          <w:spacing w:val="30"/>
          <w:sz w:val="24"/>
          <w:szCs w:val="24"/>
        </w:rPr>
        <w:t xml:space="preserve"> </w:t>
      </w:r>
      <w:r w:rsidRPr="00512C81">
        <w:rPr>
          <w:rFonts w:ascii="Times New Roman" w:hAnsi="Times New Roman" w:cs="Times New Roman"/>
          <w:sz w:val="24"/>
          <w:szCs w:val="24"/>
        </w:rPr>
        <w:t>детском</w:t>
      </w:r>
      <w:r w:rsidRPr="00512C81">
        <w:rPr>
          <w:rFonts w:ascii="Times New Roman" w:hAnsi="Times New Roman" w:cs="Times New Roman"/>
          <w:spacing w:val="30"/>
          <w:sz w:val="24"/>
          <w:szCs w:val="24"/>
        </w:rPr>
        <w:t xml:space="preserve"> </w:t>
      </w:r>
      <w:r w:rsidRPr="00512C81">
        <w:rPr>
          <w:rFonts w:ascii="Times New Roman" w:hAnsi="Times New Roman" w:cs="Times New Roman"/>
          <w:sz w:val="24"/>
          <w:szCs w:val="24"/>
        </w:rPr>
        <w:t>саду:</w:t>
      </w:r>
      <w:r w:rsidRPr="00512C81">
        <w:rPr>
          <w:rFonts w:ascii="Times New Roman" w:hAnsi="Times New Roman" w:cs="Times New Roman"/>
          <w:spacing w:val="32"/>
          <w:sz w:val="24"/>
          <w:szCs w:val="24"/>
        </w:rPr>
        <w:t xml:space="preserve"> </w:t>
      </w:r>
      <w:r w:rsidRPr="00512C81">
        <w:rPr>
          <w:rFonts w:ascii="Times New Roman" w:hAnsi="Times New Roman" w:cs="Times New Roman"/>
          <w:sz w:val="24"/>
          <w:szCs w:val="24"/>
        </w:rPr>
        <w:t>Средняя</w:t>
      </w:r>
      <w:r w:rsidRPr="00512C81">
        <w:rPr>
          <w:rFonts w:ascii="Times New Roman" w:hAnsi="Times New Roman" w:cs="Times New Roman"/>
          <w:spacing w:val="30"/>
          <w:sz w:val="24"/>
          <w:szCs w:val="24"/>
        </w:rPr>
        <w:t xml:space="preserve"> </w:t>
      </w:r>
      <w:r w:rsidRPr="00512C81">
        <w:rPr>
          <w:rFonts w:ascii="Times New Roman" w:hAnsi="Times New Roman" w:cs="Times New Roman"/>
          <w:spacing w:val="-1"/>
          <w:sz w:val="24"/>
          <w:szCs w:val="24"/>
        </w:rPr>
        <w:t>группа</w:t>
      </w:r>
      <w:r w:rsidRPr="00512C81">
        <w:rPr>
          <w:rFonts w:ascii="Times New Roman" w:hAnsi="Times New Roman" w:cs="Times New Roman"/>
          <w:spacing w:val="31"/>
          <w:sz w:val="24"/>
          <w:szCs w:val="24"/>
        </w:rPr>
        <w:t xml:space="preserve"> </w:t>
      </w:r>
      <w:r w:rsidRPr="00512C81">
        <w:rPr>
          <w:rFonts w:ascii="Times New Roman" w:hAnsi="Times New Roman" w:cs="Times New Roman"/>
          <w:spacing w:val="3"/>
          <w:sz w:val="24"/>
          <w:szCs w:val="24"/>
        </w:rPr>
        <w:t>(4–</w:t>
      </w:r>
      <w:r w:rsidRPr="00512C81">
        <w:rPr>
          <w:rFonts w:ascii="Times New Roman" w:hAnsi="Times New Roman" w:cs="Times New Roman"/>
          <w:sz w:val="24"/>
          <w:szCs w:val="24"/>
        </w:rPr>
        <w:t xml:space="preserve">5 </w:t>
      </w:r>
      <w:r w:rsidRPr="00512C81">
        <w:rPr>
          <w:rFonts w:ascii="Times New Roman" w:hAnsi="Times New Roman" w:cs="Times New Roman"/>
          <w:spacing w:val="300"/>
          <w:sz w:val="24"/>
          <w:szCs w:val="24"/>
        </w:rPr>
        <w:t> </w:t>
      </w:r>
      <w:r w:rsidRPr="00512C81">
        <w:rPr>
          <w:rFonts w:ascii="Times New Roman" w:hAnsi="Times New Roman" w:cs="Times New Roman"/>
          <w:sz w:val="24"/>
          <w:szCs w:val="24"/>
        </w:rPr>
        <w:t>лет).</w:t>
      </w:r>
    </w:p>
    <w:p w14:paraId="1084A233" w14:textId="77777777" w:rsidR="00E7263E" w:rsidRPr="00512C81" w:rsidRDefault="00E7263E" w:rsidP="00E7263E">
      <w:pPr>
        <w:pBdr>
          <w:top w:val="none" w:sz="4" w:space="0" w:color="000000"/>
          <w:left w:val="none" w:sz="4" w:space="0" w:color="000000"/>
          <w:bottom w:val="none" w:sz="4" w:space="0" w:color="000000"/>
          <w:right w:val="none" w:sz="4" w:space="0" w:color="000000"/>
        </w:pBdr>
        <w:spacing w:before="31"/>
        <w:ind w:left="617"/>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70"/>
          <w:sz w:val="24"/>
          <w:szCs w:val="24"/>
        </w:rPr>
        <w:t xml:space="preserve"> </w:t>
      </w:r>
      <w:proofErr w:type="spellStart"/>
      <w:r w:rsidRPr="00512C81">
        <w:rPr>
          <w:rFonts w:ascii="Times New Roman" w:hAnsi="Times New Roman" w:cs="Times New Roman"/>
          <w:sz w:val="24"/>
          <w:szCs w:val="24"/>
        </w:rPr>
        <w:t>Соломенникова</w:t>
      </w:r>
      <w:proofErr w:type="spellEnd"/>
      <w:r w:rsidRPr="00512C81">
        <w:rPr>
          <w:rFonts w:ascii="Times New Roman" w:hAnsi="Times New Roman" w:cs="Times New Roman"/>
          <w:spacing w:val="27"/>
          <w:sz w:val="24"/>
          <w:szCs w:val="24"/>
        </w:rPr>
        <w:t xml:space="preserve"> </w:t>
      </w:r>
      <w:r w:rsidRPr="00512C81">
        <w:rPr>
          <w:rFonts w:ascii="Times New Roman" w:hAnsi="Times New Roman" w:cs="Times New Roman"/>
          <w:sz w:val="24"/>
          <w:szCs w:val="24"/>
        </w:rPr>
        <w:t>О.А.</w:t>
      </w:r>
      <w:r w:rsidRPr="00512C81">
        <w:rPr>
          <w:rFonts w:ascii="Times New Roman" w:hAnsi="Times New Roman" w:cs="Times New Roman"/>
          <w:spacing w:val="29"/>
          <w:sz w:val="24"/>
          <w:szCs w:val="24"/>
        </w:rPr>
        <w:t xml:space="preserve"> </w:t>
      </w:r>
      <w:r w:rsidRPr="00512C81">
        <w:rPr>
          <w:rFonts w:ascii="Times New Roman" w:hAnsi="Times New Roman" w:cs="Times New Roman"/>
          <w:sz w:val="24"/>
          <w:szCs w:val="24"/>
        </w:rPr>
        <w:t>Ознакомление</w:t>
      </w:r>
      <w:r w:rsidRPr="00512C81">
        <w:rPr>
          <w:rFonts w:ascii="Times New Roman" w:hAnsi="Times New Roman" w:cs="Times New Roman"/>
          <w:spacing w:val="27"/>
          <w:sz w:val="24"/>
          <w:szCs w:val="24"/>
        </w:rPr>
        <w:t xml:space="preserve"> </w:t>
      </w:r>
      <w:r w:rsidRPr="00512C81">
        <w:rPr>
          <w:rFonts w:ascii="Times New Roman" w:hAnsi="Times New Roman" w:cs="Times New Roman"/>
          <w:sz w:val="24"/>
          <w:szCs w:val="24"/>
        </w:rPr>
        <w:t>с</w:t>
      </w:r>
      <w:r w:rsidRPr="00512C81">
        <w:rPr>
          <w:rFonts w:ascii="Times New Roman" w:hAnsi="Times New Roman" w:cs="Times New Roman"/>
          <w:spacing w:val="25"/>
          <w:sz w:val="24"/>
          <w:szCs w:val="24"/>
        </w:rPr>
        <w:t xml:space="preserve"> </w:t>
      </w:r>
      <w:r w:rsidRPr="00512C81">
        <w:rPr>
          <w:rFonts w:ascii="Times New Roman" w:hAnsi="Times New Roman" w:cs="Times New Roman"/>
          <w:sz w:val="24"/>
          <w:szCs w:val="24"/>
        </w:rPr>
        <w:t>природой</w:t>
      </w:r>
      <w:r w:rsidRPr="00512C81">
        <w:rPr>
          <w:rFonts w:ascii="Times New Roman" w:hAnsi="Times New Roman" w:cs="Times New Roman"/>
          <w:spacing w:val="30"/>
          <w:sz w:val="24"/>
          <w:szCs w:val="24"/>
        </w:rPr>
        <w:t xml:space="preserve"> </w:t>
      </w:r>
      <w:r w:rsidRPr="00512C81">
        <w:rPr>
          <w:rFonts w:ascii="Times New Roman" w:hAnsi="Times New Roman" w:cs="Times New Roman"/>
          <w:sz w:val="24"/>
          <w:szCs w:val="24"/>
        </w:rPr>
        <w:t>в</w:t>
      </w:r>
      <w:r w:rsidRPr="00512C81">
        <w:rPr>
          <w:rFonts w:ascii="Times New Roman" w:hAnsi="Times New Roman" w:cs="Times New Roman"/>
          <w:spacing w:val="28"/>
          <w:sz w:val="24"/>
          <w:szCs w:val="24"/>
        </w:rPr>
        <w:t xml:space="preserve"> </w:t>
      </w:r>
      <w:r w:rsidRPr="00512C81">
        <w:rPr>
          <w:rFonts w:ascii="Times New Roman" w:hAnsi="Times New Roman" w:cs="Times New Roman"/>
          <w:sz w:val="24"/>
          <w:szCs w:val="24"/>
        </w:rPr>
        <w:t>детском</w:t>
      </w:r>
      <w:r w:rsidRPr="00512C81">
        <w:rPr>
          <w:rFonts w:ascii="Times New Roman" w:hAnsi="Times New Roman" w:cs="Times New Roman"/>
          <w:spacing w:val="28"/>
          <w:sz w:val="24"/>
          <w:szCs w:val="24"/>
        </w:rPr>
        <w:t xml:space="preserve"> </w:t>
      </w:r>
      <w:r w:rsidRPr="00512C81">
        <w:rPr>
          <w:rFonts w:ascii="Times New Roman" w:hAnsi="Times New Roman" w:cs="Times New Roman"/>
          <w:spacing w:val="-2"/>
          <w:sz w:val="24"/>
          <w:szCs w:val="24"/>
        </w:rPr>
        <w:t>саду:</w:t>
      </w:r>
      <w:r w:rsidRPr="00512C81">
        <w:rPr>
          <w:rFonts w:ascii="Times New Roman" w:hAnsi="Times New Roman" w:cs="Times New Roman"/>
          <w:spacing w:val="31"/>
          <w:sz w:val="24"/>
          <w:szCs w:val="24"/>
        </w:rPr>
        <w:t xml:space="preserve"> </w:t>
      </w:r>
      <w:r w:rsidRPr="00512C81">
        <w:rPr>
          <w:rFonts w:ascii="Times New Roman" w:hAnsi="Times New Roman" w:cs="Times New Roman"/>
          <w:sz w:val="24"/>
          <w:szCs w:val="24"/>
        </w:rPr>
        <w:t>Старшая</w:t>
      </w:r>
      <w:r w:rsidRPr="00512C81">
        <w:rPr>
          <w:rFonts w:ascii="Times New Roman" w:hAnsi="Times New Roman" w:cs="Times New Roman"/>
          <w:spacing w:val="28"/>
          <w:sz w:val="24"/>
          <w:szCs w:val="24"/>
        </w:rPr>
        <w:t xml:space="preserve"> </w:t>
      </w:r>
      <w:r w:rsidRPr="00512C81">
        <w:rPr>
          <w:rFonts w:ascii="Times New Roman" w:hAnsi="Times New Roman" w:cs="Times New Roman"/>
          <w:sz w:val="24"/>
          <w:szCs w:val="24"/>
        </w:rPr>
        <w:t>группа</w:t>
      </w:r>
      <w:r w:rsidRPr="00512C81">
        <w:rPr>
          <w:rFonts w:ascii="Times New Roman" w:hAnsi="Times New Roman" w:cs="Times New Roman"/>
          <w:spacing w:val="28"/>
          <w:sz w:val="24"/>
          <w:szCs w:val="24"/>
        </w:rPr>
        <w:t xml:space="preserve"> </w:t>
      </w:r>
      <w:r w:rsidRPr="00512C81">
        <w:rPr>
          <w:rFonts w:ascii="Times New Roman" w:hAnsi="Times New Roman" w:cs="Times New Roman"/>
          <w:spacing w:val="3"/>
          <w:sz w:val="24"/>
          <w:szCs w:val="24"/>
        </w:rPr>
        <w:t>(5–</w:t>
      </w:r>
      <w:r w:rsidRPr="00512C81">
        <w:rPr>
          <w:rFonts w:ascii="Times New Roman" w:hAnsi="Times New Roman" w:cs="Times New Roman"/>
          <w:sz w:val="24"/>
          <w:szCs w:val="24"/>
        </w:rPr>
        <w:t>6 лет).</w:t>
      </w:r>
    </w:p>
    <w:p w14:paraId="4B4F35D3" w14:textId="77777777" w:rsidR="00E7263E" w:rsidRPr="00512C81" w:rsidRDefault="00E7263E" w:rsidP="00E7263E">
      <w:pPr>
        <w:pBdr>
          <w:top w:val="none" w:sz="4" w:space="0" w:color="000000"/>
          <w:left w:val="none" w:sz="4" w:space="0" w:color="000000"/>
          <w:bottom w:val="none" w:sz="4" w:space="0" w:color="000000"/>
          <w:right w:val="none" w:sz="4" w:space="0" w:color="000000"/>
        </w:pBdr>
        <w:spacing w:before="41"/>
        <w:ind w:left="617"/>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proofErr w:type="spellStart"/>
      <w:r w:rsidRPr="00512C81">
        <w:rPr>
          <w:rFonts w:ascii="Times New Roman" w:hAnsi="Times New Roman" w:cs="Times New Roman"/>
          <w:sz w:val="24"/>
          <w:szCs w:val="24"/>
        </w:rPr>
        <w:t>Соломенникова</w:t>
      </w:r>
      <w:proofErr w:type="spellEnd"/>
      <w:r w:rsidRPr="00512C81">
        <w:rPr>
          <w:rFonts w:ascii="Times New Roman" w:hAnsi="Times New Roman" w:cs="Times New Roman"/>
          <w:spacing w:val="39"/>
          <w:sz w:val="24"/>
          <w:szCs w:val="24"/>
        </w:rPr>
        <w:t xml:space="preserve"> </w:t>
      </w:r>
      <w:r w:rsidRPr="00512C81">
        <w:rPr>
          <w:rFonts w:ascii="Times New Roman" w:hAnsi="Times New Roman" w:cs="Times New Roman"/>
          <w:sz w:val="24"/>
          <w:szCs w:val="24"/>
        </w:rPr>
        <w:t>О.А.</w:t>
      </w:r>
      <w:r w:rsidRPr="00512C81">
        <w:rPr>
          <w:rFonts w:ascii="Times New Roman" w:hAnsi="Times New Roman" w:cs="Times New Roman"/>
          <w:spacing w:val="43"/>
          <w:sz w:val="24"/>
          <w:szCs w:val="24"/>
        </w:rPr>
        <w:t xml:space="preserve"> </w:t>
      </w:r>
      <w:r w:rsidRPr="00512C81">
        <w:rPr>
          <w:rFonts w:ascii="Times New Roman" w:hAnsi="Times New Roman" w:cs="Times New Roman"/>
          <w:sz w:val="24"/>
          <w:szCs w:val="24"/>
        </w:rPr>
        <w:t>Ознакомление</w:t>
      </w:r>
      <w:r w:rsidRPr="00512C81">
        <w:rPr>
          <w:rFonts w:ascii="Times New Roman" w:hAnsi="Times New Roman" w:cs="Times New Roman"/>
          <w:spacing w:val="39"/>
          <w:sz w:val="24"/>
          <w:szCs w:val="24"/>
        </w:rPr>
        <w:t xml:space="preserve"> </w:t>
      </w:r>
      <w:r w:rsidRPr="00512C81">
        <w:rPr>
          <w:rFonts w:ascii="Times New Roman" w:hAnsi="Times New Roman" w:cs="Times New Roman"/>
          <w:sz w:val="24"/>
          <w:szCs w:val="24"/>
        </w:rPr>
        <w:t>с</w:t>
      </w:r>
      <w:r w:rsidRPr="00512C81">
        <w:rPr>
          <w:rFonts w:ascii="Times New Roman" w:hAnsi="Times New Roman" w:cs="Times New Roman"/>
          <w:spacing w:val="40"/>
          <w:sz w:val="24"/>
          <w:szCs w:val="24"/>
        </w:rPr>
        <w:t xml:space="preserve"> </w:t>
      </w:r>
      <w:r w:rsidRPr="00512C81">
        <w:rPr>
          <w:rFonts w:ascii="Times New Roman" w:hAnsi="Times New Roman" w:cs="Times New Roman"/>
          <w:sz w:val="24"/>
          <w:szCs w:val="24"/>
        </w:rPr>
        <w:t>природой</w:t>
      </w:r>
      <w:r w:rsidRPr="00512C81">
        <w:rPr>
          <w:rFonts w:ascii="Times New Roman" w:hAnsi="Times New Roman" w:cs="Times New Roman"/>
          <w:spacing w:val="42"/>
          <w:sz w:val="24"/>
          <w:szCs w:val="24"/>
        </w:rPr>
        <w:t xml:space="preserve"> </w:t>
      </w:r>
      <w:r w:rsidRPr="00512C81">
        <w:rPr>
          <w:rFonts w:ascii="Times New Roman" w:hAnsi="Times New Roman" w:cs="Times New Roman"/>
          <w:sz w:val="24"/>
          <w:szCs w:val="24"/>
        </w:rPr>
        <w:t>в</w:t>
      </w:r>
      <w:r w:rsidRPr="00512C81">
        <w:rPr>
          <w:rFonts w:ascii="Times New Roman" w:hAnsi="Times New Roman" w:cs="Times New Roman"/>
          <w:spacing w:val="40"/>
          <w:sz w:val="24"/>
          <w:szCs w:val="24"/>
        </w:rPr>
        <w:t xml:space="preserve"> </w:t>
      </w:r>
      <w:r w:rsidRPr="00512C81">
        <w:rPr>
          <w:rFonts w:ascii="Times New Roman" w:hAnsi="Times New Roman" w:cs="Times New Roman"/>
          <w:sz w:val="24"/>
          <w:szCs w:val="24"/>
        </w:rPr>
        <w:t>детском</w:t>
      </w:r>
      <w:r w:rsidRPr="00512C81">
        <w:rPr>
          <w:rFonts w:ascii="Times New Roman" w:hAnsi="Times New Roman" w:cs="Times New Roman"/>
          <w:spacing w:val="40"/>
          <w:sz w:val="24"/>
          <w:szCs w:val="24"/>
        </w:rPr>
        <w:t xml:space="preserve"> </w:t>
      </w:r>
      <w:r w:rsidRPr="00512C81">
        <w:rPr>
          <w:rFonts w:ascii="Times New Roman" w:hAnsi="Times New Roman" w:cs="Times New Roman"/>
          <w:sz w:val="24"/>
          <w:szCs w:val="24"/>
        </w:rPr>
        <w:t>саду:</w:t>
      </w:r>
      <w:r w:rsidRPr="00512C81">
        <w:rPr>
          <w:rFonts w:ascii="Times New Roman" w:hAnsi="Times New Roman" w:cs="Times New Roman"/>
          <w:spacing w:val="42"/>
          <w:sz w:val="24"/>
          <w:szCs w:val="24"/>
        </w:rPr>
        <w:t xml:space="preserve"> </w:t>
      </w:r>
      <w:r w:rsidRPr="00512C81">
        <w:rPr>
          <w:rFonts w:ascii="Times New Roman" w:hAnsi="Times New Roman" w:cs="Times New Roman"/>
          <w:sz w:val="24"/>
          <w:szCs w:val="24"/>
        </w:rPr>
        <w:t>Подготовительная</w:t>
      </w:r>
      <w:r w:rsidRPr="00512C81">
        <w:rPr>
          <w:rFonts w:ascii="Times New Roman" w:hAnsi="Times New Roman" w:cs="Times New Roman"/>
          <w:spacing w:val="40"/>
          <w:sz w:val="24"/>
          <w:szCs w:val="24"/>
        </w:rPr>
        <w:t xml:space="preserve"> </w:t>
      </w:r>
      <w:r w:rsidRPr="00512C81">
        <w:rPr>
          <w:rFonts w:ascii="Times New Roman" w:hAnsi="Times New Roman" w:cs="Times New Roman"/>
          <w:sz w:val="24"/>
          <w:szCs w:val="24"/>
        </w:rPr>
        <w:t>к школе</w:t>
      </w:r>
      <w:r w:rsidRPr="00512C81">
        <w:rPr>
          <w:rFonts w:ascii="Times New Roman" w:hAnsi="Times New Roman" w:cs="Times New Roman"/>
          <w:spacing w:val="-1"/>
          <w:sz w:val="24"/>
          <w:szCs w:val="24"/>
        </w:rPr>
        <w:t xml:space="preserve"> группа</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(6–7 лет)</w:t>
      </w:r>
    </w:p>
    <w:p w14:paraId="38D0BB71" w14:textId="77777777" w:rsidR="00E7263E" w:rsidRPr="00512C81" w:rsidRDefault="00E7263E" w:rsidP="00E7263E">
      <w:pPr>
        <w:pBdr>
          <w:top w:val="none" w:sz="4" w:space="0" w:color="000000"/>
          <w:left w:val="none" w:sz="4" w:space="0" w:color="000000"/>
          <w:bottom w:val="none" w:sz="4" w:space="0" w:color="000000"/>
          <w:right w:val="none" w:sz="4" w:space="0" w:color="000000"/>
        </w:pBdr>
        <w:ind w:left="617"/>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proofErr w:type="spellStart"/>
      <w:r w:rsidRPr="00512C81">
        <w:rPr>
          <w:rFonts w:ascii="Times New Roman" w:hAnsi="Times New Roman" w:cs="Times New Roman"/>
          <w:sz w:val="24"/>
          <w:szCs w:val="24"/>
        </w:rPr>
        <w:t>Саулина</w:t>
      </w:r>
      <w:proofErr w:type="spellEnd"/>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Т. Ф. Знакомим</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дошкольников с</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правилами</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дорожного движения</w:t>
      </w:r>
      <w:r w:rsidRPr="00512C81">
        <w:rPr>
          <w:rFonts w:ascii="Times New Roman" w:hAnsi="Times New Roman" w:cs="Times New Roman"/>
          <w:spacing w:val="6"/>
          <w:sz w:val="24"/>
          <w:szCs w:val="24"/>
        </w:rPr>
        <w:t xml:space="preserve"> </w:t>
      </w:r>
      <w:r w:rsidRPr="00512C81">
        <w:rPr>
          <w:rFonts w:ascii="Times New Roman" w:hAnsi="Times New Roman" w:cs="Times New Roman"/>
          <w:sz w:val="24"/>
          <w:szCs w:val="24"/>
        </w:rPr>
        <w:t>(3-7 лет).</w:t>
      </w:r>
    </w:p>
    <w:p w14:paraId="3AB3A515" w14:textId="77777777" w:rsidR="00E7263E" w:rsidRPr="00512C81" w:rsidRDefault="00E7263E" w:rsidP="00E7263E">
      <w:pPr>
        <w:pBdr>
          <w:top w:val="none" w:sz="4" w:space="0" w:color="000000"/>
          <w:left w:val="none" w:sz="4" w:space="0" w:color="000000"/>
          <w:bottom w:val="none" w:sz="4" w:space="0" w:color="000000"/>
          <w:right w:val="none" w:sz="4" w:space="0" w:color="000000"/>
        </w:pBdr>
        <w:ind w:left="617"/>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Система</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работы в</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младшей</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1"/>
          <w:sz w:val="24"/>
          <w:szCs w:val="24"/>
        </w:rPr>
        <w:t>группе:</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3"/>
          <w:sz w:val="24"/>
          <w:szCs w:val="24"/>
        </w:rPr>
        <w:t>3</w:t>
      </w:r>
      <w:r w:rsidRPr="00512C81">
        <w:rPr>
          <w:rFonts w:ascii="Times New Roman" w:hAnsi="Times New Roman" w:cs="Times New Roman"/>
          <w:spacing w:val="-1"/>
          <w:sz w:val="24"/>
          <w:szCs w:val="24"/>
        </w:rPr>
        <w:t>-</w:t>
      </w:r>
      <w:r w:rsidRPr="00512C81">
        <w:rPr>
          <w:rFonts w:ascii="Times New Roman" w:hAnsi="Times New Roman" w:cs="Times New Roman"/>
          <w:sz w:val="24"/>
          <w:szCs w:val="24"/>
        </w:rPr>
        <w:t>4 года.</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 xml:space="preserve">Юный эколог. С.Н. </w:t>
      </w:r>
      <w:r w:rsidRPr="00512C81">
        <w:rPr>
          <w:rFonts w:ascii="Times New Roman" w:hAnsi="Times New Roman" w:cs="Times New Roman"/>
          <w:spacing w:val="-1"/>
          <w:sz w:val="24"/>
          <w:szCs w:val="24"/>
        </w:rPr>
        <w:t>Николаева.</w:t>
      </w:r>
    </w:p>
    <w:p w14:paraId="18D0F7F7" w14:textId="77777777" w:rsidR="00E7263E" w:rsidRPr="00512C81" w:rsidRDefault="00E7263E" w:rsidP="00E7263E">
      <w:pPr>
        <w:pBdr>
          <w:top w:val="none" w:sz="4" w:space="0" w:color="000000"/>
          <w:left w:val="none" w:sz="4" w:space="0" w:color="000000"/>
          <w:bottom w:val="none" w:sz="4" w:space="0" w:color="000000"/>
          <w:right w:val="none" w:sz="4" w:space="0" w:color="000000"/>
        </w:pBdr>
        <w:ind w:left="617"/>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Система</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работы в</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средней</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1"/>
          <w:sz w:val="24"/>
          <w:szCs w:val="24"/>
        </w:rPr>
        <w:t>группе:</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3"/>
          <w:sz w:val="24"/>
          <w:szCs w:val="24"/>
        </w:rPr>
        <w:t>4</w:t>
      </w:r>
      <w:r w:rsidRPr="00512C81">
        <w:rPr>
          <w:rFonts w:ascii="Times New Roman" w:hAnsi="Times New Roman" w:cs="Times New Roman"/>
          <w:spacing w:val="-1"/>
          <w:sz w:val="24"/>
          <w:szCs w:val="24"/>
        </w:rPr>
        <w:t>-</w:t>
      </w:r>
      <w:r w:rsidRPr="00512C81">
        <w:rPr>
          <w:rFonts w:ascii="Times New Roman" w:hAnsi="Times New Roman" w:cs="Times New Roman"/>
          <w:sz w:val="24"/>
          <w:szCs w:val="24"/>
        </w:rPr>
        <w:t xml:space="preserve">5 лет. </w:t>
      </w:r>
      <w:r w:rsidRPr="00512C81">
        <w:rPr>
          <w:rFonts w:ascii="Times New Roman" w:hAnsi="Times New Roman" w:cs="Times New Roman"/>
          <w:spacing w:val="1"/>
          <w:sz w:val="24"/>
          <w:szCs w:val="24"/>
        </w:rPr>
        <w:t>Юный</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эколог.</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 xml:space="preserve">С.Н. </w:t>
      </w:r>
      <w:r w:rsidRPr="00512C81">
        <w:rPr>
          <w:rFonts w:ascii="Times New Roman" w:hAnsi="Times New Roman" w:cs="Times New Roman"/>
          <w:spacing w:val="-1"/>
          <w:sz w:val="24"/>
          <w:szCs w:val="24"/>
        </w:rPr>
        <w:t>Николаева.</w:t>
      </w:r>
    </w:p>
    <w:p w14:paraId="23C57056" w14:textId="77777777" w:rsidR="00E7263E" w:rsidRPr="00512C81" w:rsidRDefault="00E7263E" w:rsidP="00E7263E">
      <w:pPr>
        <w:pBdr>
          <w:top w:val="none" w:sz="4" w:space="0" w:color="000000"/>
          <w:left w:val="none" w:sz="4" w:space="0" w:color="000000"/>
          <w:bottom w:val="none" w:sz="4" w:space="0" w:color="000000"/>
          <w:right w:val="none" w:sz="4" w:space="0" w:color="000000"/>
        </w:pBdr>
        <w:ind w:left="617"/>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Система</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работы в</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старшей</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1"/>
          <w:sz w:val="24"/>
          <w:szCs w:val="24"/>
        </w:rPr>
        <w:t>группе:</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3"/>
          <w:sz w:val="24"/>
          <w:szCs w:val="24"/>
        </w:rPr>
        <w:t>5</w:t>
      </w:r>
      <w:r w:rsidRPr="00512C81">
        <w:rPr>
          <w:rFonts w:ascii="Times New Roman" w:hAnsi="Times New Roman" w:cs="Times New Roman"/>
          <w:spacing w:val="-1"/>
          <w:sz w:val="24"/>
          <w:szCs w:val="24"/>
        </w:rPr>
        <w:t>-</w:t>
      </w:r>
      <w:r w:rsidRPr="00512C81">
        <w:rPr>
          <w:rFonts w:ascii="Times New Roman" w:hAnsi="Times New Roman" w:cs="Times New Roman"/>
          <w:sz w:val="24"/>
          <w:szCs w:val="24"/>
        </w:rPr>
        <w:t xml:space="preserve">6 </w:t>
      </w:r>
      <w:r w:rsidRPr="00512C81">
        <w:rPr>
          <w:rFonts w:ascii="Times New Roman" w:hAnsi="Times New Roman" w:cs="Times New Roman"/>
          <w:spacing w:val="1"/>
          <w:sz w:val="24"/>
          <w:szCs w:val="24"/>
        </w:rPr>
        <w:t>лет.</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Юный эколог.</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 xml:space="preserve">С.Н. </w:t>
      </w:r>
      <w:r w:rsidRPr="00512C81">
        <w:rPr>
          <w:rFonts w:ascii="Times New Roman" w:hAnsi="Times New Roman" w:cs="Times New Roman"/>
          <w:spacing w:val="-1"/>
          <w:sz w:val="24"/>
          <w:szCs w:val="24"/>
        </w:rPr>
        <w:t>Николаева.</w:t>
      </w:r>
    </w:p>
    <w:p w14:paraId="68735028" w14:textId="77777777" w:rsidR="00E7263E" w:rsidRPr="00512C81" w:rsidRDefault="00E7263E" w:rsidP="00E7263E">
      <w:pPr>
        <w:pBdr>
          <w:top w:val="none" w:sz="4" w:space="0" w:color="000000"/>
          <w:left w:val="none" w:sz="4" w:space="0" w:color="000000"/>
          <w:bottom w:val="none" w:sz="4" w:space="0" w:color="000000"/>
          <w:right w:val="none" w:sz="4" w:space="0" w:color="000000"/>
        </w:pBdr>
        <w:ind w:left="567"/>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Система</w:t>
      </w:r>
      <w:r w:rsidRPr="00512C81">
        <w:rPr>
          <w:rFonts w:ascii="Times New Roman" w:hAnsi="Times New Roman" w:cs="Times New Roman"/>
          <w:spacing w:val="61"/>
          <w:sz w:val="24"/>
          <w:szCs w:val="24"/>
        </w:rPr>
        <w:t xml:space="preserve"> </w:t>
      </w:r>
      <w:r w:rsidRPr="00512C81">
        <w:rPr>
          <w:rFonts w:ascii="Times New Roman" w:hAnsi="Times New Roman" w:cs="Times New Roman"/>
          <w:sz w:val="24"/>
          <w:szCs w:val="24"/>
        </w:rPr>
        <w:t>работы</w:t>
      </w:r>
      <w:r w:rsidRPr="00512C81">
        <w:rPr>
          <w:rFonts w:ascii="Times New Roman" w:hAnsi="Times New Roman" w:cs="Times New Roman"/>
          <w:spacing w:val="62"/>
          <w:sz w:val="24"/>
          <w:szCs w:val="24"/>
        </w:rPr>
        <w:t xml:space="preserve"> </w:t>
      </w:r>
      <w:r w:rsidRPr="00512C81">
        <w:rPr>
          <w:rFonts w:ascii="Times New Roman" w:hAnsi="Times New Roman" w:cs="Times New Roman"/>
          <w:sz w:val="24"/>
          <w:szCs w:val="24"/>
        </w:rPr>
        <w:t>в</w:t>
      </w:r>
      <w:r w:rsidRPr="00512C81">
        <w:rPr>
          <w:rFonts w:ascii="Times New Roman" w:hAnsi="Times New Roman" w:cs="Times New Roman"/>
          <w:spacing w:val="64"/>
          <w:sz w:val="24"/>
          <w:szCs w:val="24"/>
        </w:rPr>
        <w:t xml:space="preserve"> </w:t>
      </w:r>
      <w:r w:rsidRPr="00512C81">
        <w:rPr>
          <w:rFonts w:ascii="Times New Roman" w:hAnsi="Times New Roman" w:cs="Times New Roman"/>
          <w:sz w:val="24"/>
          <w:szCs w:val="24"/>
        </w:rPr>
        <w:t>подготовительной</w:t>
      </w:r>
      <w:r w:rsidRPr="00512C81">
        <w:rPr>
          <w:rFonts w:ascii="Times New Roman" w:hAnsi="Times New Roman" w:cs="Times New Roman"/>
          <w:spacing w:val="63"/>
          <w:sz w:val="24"/>
          <w:szCs w:val="24"/>
        </w:rPr>
        <w:t xml:space="preserve"> </w:t>
      </w:r>
      <w:r w:rsidRPr="00512C81">
        <w:rPr>
          <w:rFonts w:ascii="Times New Roman" w:hAnsi="Times New Roman" w:cs="Times New Roman"/>
          <w:sz w:val="24"/>
          <w:szCs w:val="24"/>
        </w:rPr>
        <w:t>к</w:t>
      </w:r>
      <w:r w:rsidRPr="00512C81">
        <w:rPr>
          <w:rFonts w:ascii="Times New Roman" w:hAnsi="Times New Roman" w:cs="Times New Roman"/>
          <w:spacing w:val="63"/>
          <w:sz w:val="24"/>
          <w:szCs w:val="24"/>
        </w:rPr>
        <w:t xml:space="preserve"> </w:t>
      </w:r>
      <w:r w:rsidRPr="00512C81">
        <w:rPr>
          <w:rFonts w:ascii="Times New Roman" w:hAnsi="Times New Roman" w:cs="Times New Roman"/>
          <w:sz w:val="24"/>
          <w:szCs w:val="24"/>
        </w:rPr>
        <w:t>школе</w:t>
      </w:r>
      <w:r w:rsidRPr="00512C81">
        <w:rPr>
          <w:rFonts w:ascii="Times New Roman" w:hAnsi="Times New Roman" w:cs="Times New Roman"/>
          <w:spacing w:val="62"/>
          <w:sz w:val="24"/>
          <w:szCs w:val="24"/>
        </w:rPr>
        <w:t xml:space="preserve"> </w:t>
      </w:r>
      <w:r w:rsidRPr="00512C81">
        <w:rPr>
          <w:rFonts w:ascii="Times New Roman" w:hAnsi="Times New Roman" w:cs="Times New Roman"/>
          <w:sz w:val="24"/>
          <w:szCs w:val="24"/>
        </w:rPr>
        <w:t>группе:</w:t>
      </w:r>
      <w:r w:rsidRPr="00512C81">
        <w:rPr>
          <w:rFonts w:ascii="Times New Roman" w:hAnsi="Times New Roman" w:cs="Times New Roman"/>
          <w:spacing w:val="63"/>
          <w:sz w:val="24"/>
          <w:szCs w:val="24"/>
        </w:rPr>
        <w:t xml:space="preserve"> </w:t>
      </w:r>
      <w:r w:rsidRPr="00512C81">
        <w:rPr>
          <w:rFonts w:ascii="Times New Roman" w:hAnsi="Times New Roman" w:cs="Times New Roman"/>
          <w:spacing w:val="3"/>
          <w:sz w:val="24"/>
          <w:szCs w:val="24"/>
        </w:rPr>
        <w:t>6</w:t>
      </w:r>
      <w:r w:rsidRPr="00512C81">
        <w:rPr>
          <w:rFonts w:ascii="Times New Roman" w:hAnsi="Times New Roman" w:cs="Times New Roman"/>
          <w:spacing w:val="-1"/>
          <w:sz w:val="24"/>
          <w:szCs w:val="24"/>
        </w:rPr>
        <w:t>-</w:t>
      </w:r>
      <w:r w:rsidRPr="00512C81">
        <w:rPr>
          <w:rFonts w:ascii="Times New Roman" w:hAnsi="Times New Roman" w:cs="Times New Roman"/>
          <w:sz w:val="24"/>
          <w:szCs w:val="24"/>
        </w:rPr>
        <w:t>7</w:t>
      </w:r>
      <w:r w:rsidRPr="00512C81">
        <w:rPr>
          <w:rFonts w:ascii="Times New Roman" w:hAnsi="Times New Roman" w:cs="Times New Roman"/>
          <w:spacing w:val="64"/>
          <w:sz w:val="24"/>
          <w:szCs w:val="24"/>
        </w:rPr>
        <w:t xml:space="preserve"> </w:t>
      </w:r>
      <w:r w:rsidRPr="00512C81">
        <w:rPr>
          <w:rFonts w:ascii="Times New Roman" w:hAnsi="Times New Roman" w:cs="Times New Roman"/>
          <w:sz w:val="24"/>
          <w:szCs w:val="24"/>
        </w:rPr>
        <w:t>лет.</w:t>
      </w:r>
      <w:r w:rsidRPr="00512C81">
        <w:rPr>
          <w:rFonts w:ascii="Times New Roman" w:hAnsi="Times New Roman" w:cs="Times New Roman"/>
          <w:spacing w:val="62"/>
          <w:sz w:val="24"/>
          <w:szCs w:val="24"/>
        </w:rPr>
        <w:t xml:space="preserve"> </w:t>
      </w:r>
      <w:r w:rsidRPr="00512C81">
        <w:rPr>
          <w:rFonts w:ascii="Times New Roman" w:hAnsi="Times New Roman" w:cs="Times New Roman"/>
          <w:sz w:val="24"/>
          <w:szCs w:val="24"/>
        </w:rPr>
        <w:t>Юный</w:t>
      </w:r>
      <w:r w:rsidRPr="00512C81">
        <w:rPr>
          <w:rFonts w:ascii="Times New Roman" w:hAnsi="Times New Roman" w:cs="Times New Roman"/>
          <w:spacing w:val="62"/>
          <w:sz w:val="24"/>
          <w:szCs w:val="24"/>
        </w:rPr>
        <w:t xml:space="preserve"> </w:t>
      </w:r>
      <w:r w:rsidRPr="00512C81">
        <w:rPr>
          <w:rFonts w:ascii="Times New Roman" w:hAnsi="Times New Roman" w:cs="Times New Roman"/>
          <w:sz w:val="24"/>
          <w:szCs w:val="24"/>
        </w:rPr>
        <w:t>эколог.</w:t>
      </w:r>
      <w:r w:rsidRPr="00512C81">
        <w:rPr>
          <w:rFonts w:ascii="Times New Roman" w:hAnsi="Times New Roman" w:cs="Times New Roman"/>
          <w:spacing w:val="62"/>
          <w:sz w:val="24"/>
          <w:szCs w:val="24"/>
        </w:rPr>
        <w:t xml:space="preserve"> </w:t>
      </w:r>
      <w:r w:rsidRPr="00512C81">
        <w:rPr>
          <w:rFonts w:ascii="Times New Roman" w:hAnsi="Times New Roman" w:cs="Times New Roman"/>
          <w:sz w:val="24"/>
          <w:szCs w:val="24"/>
        </w:rPr>
        <w:t>С.Н. Николаева.</w:t>
      </w:r>
    </w:p>
    <w:p w14:paraId="2AD70239" w14:textId="77777777" w:rsidR="00E7263E" w:rsidRPr="00512C81" w:rsidRDefault="00E7263E" w:rsidP="00E7263E">
      <w:pPr>
        <w:pBdr>
          <w:top w:val="none" w:sz="4" w:space="0" w:color="000000"/>
          <w:left w:val="none" w:sz="4" w:space="0" w:color="000000"/>
          <w:bottom w:val="none" w:sz="4" w:space="0" w:color="000000"/>
          <w:right w:val="none" w:sz="4" w:space="0" w:color="000000"/>
        </w:pBdr>
        <w:ind w:left="720"/>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Календарь</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сезонных</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наблюдений</w:t>
      </w:r>
      <w:r w:rsidRPr="00512C81">
        <w:rPr>
          <w:rFonts w:ascii="Times New Roman" w:hAnsi="Times New Roman" w:cs="Times New Roman"/>
          <w:spacing w:val="1"/>
          <w:sz w:val="24"/>
          <w:szCs w:val="24"/>
        </w:rPr>
        <w:t xml:space="preserve"> (5</w:t>
      </w:r>
      <w:r w:rsidRPr="00512C81">
        <w:rPr>
          <w:rFonts w:ascii="Times New Roman" w:hAnsi="Times New Roman" w:cs="Times New Roman"/>
          <w:spacing w:val="-1"/>
          <w:sz w:val="24"/>
          <w:szCs w:val="24"/>
        </w:rPr>
        <w:t>-</w:t>
      </w:r>
      <w:r w:rsidRPr="00512C81">
        <w:rPr>
          <w:rFonts w:ascii="Times New Roman" w:hAnsi="Times New Roman" w:cs="Times New Roman"/>
          <w:sz w:val="24"/>
          <w:szCs w:val="24"/>
        </w:rPr>
        <w:t>9 лет). Юный эколог.</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 xml:space="preserve">С.Н. </w:t>
      </w:r>
      <w:r w:rsidRPr="00512C81">
        <w:rPr>
          <w:rFonts w:ascii="Times New Roman" w:hAnsi="Times New Roman" w:cs="Times New Roman"/>
          <w:spacing w:val="-1"/>
          <w:sz w:val="24"/>
          <w:szCs w:val="24"/>
        </w:rPr>
        <w:t>Николаева.</w:t>
      </w:r>
    </w:p>
    <w:p w14:paraId="157D0992" w14:textId="77777777" w:rsidR="00E7263E" w:rsidRPr="00512C81" w:rsidRDefault="00E7263E" w:rsidP="00E7263E">
      <w:pPr>
        <w:pBdr>
          <w:top w:val="none" w:sz="4" w:space="0" w:color="000000"/>
          <w:left w:val="none" w:sz="4" w:space="0" w:color="000000"/>
          <w:bottom w:val="none" w:sz="4" w:space="0" w:color="000000"/>
          <w:right w:val="none" w:sz="4" w:space="0" w:color="000000"/>
        </w:pBdr>
        <w:ind w:left="720"/>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proofErr w:type="spellStart"/>
      <w:r w:rsidRPr="00512C81">
        <w:rPr>
          <w:rFonts w:ascii="Times New Roman" w:hAnsi="Times New Roman" w:cs="Times New Roman"/>
          <w:sz w:val="24"/>
          <w:szCs w:val="24"/>
        </w:rPr>
        <w:t>Теплюк</w:t>
      </w:r>
      <w:proofErr w:type="spellEnd"/>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С. Н. Игры</w:t>
      </w:r>
      <w:r w:rsidRPr="00512C81">
        <w:rPr>
          <w:rFonts w:ascii="Times New Roman" w:hAnsi="Times New Roman" w:cs="Times New Roman"/>
          <w:spacing w:val="-1"/>
          <w:sz w:val="24"/>
          <w:szCs w:val="24"/>
        </w:rPr>
        <w:t>-</w:t>
      </w:r>
      <w:r w:rsidRPr="00512C81">
        <w:rPr>
          <w:rFonts w:ascii="Times New Roman" w:hAnsi="Times New Roman" w:cs="Times New Roman"/>
          <w:sz w:val="24"/>
          <w:szCs w:val="24"/>
        </w:rPr>
        <w:t xml:space="preserve">занятия </w:t>
      </w:r>
      <w:r w:rsidRPr="00512C81">
        <w:rPr>
          <w:rFonts w:ascii="Times New Roman" w:hAnsi="Times New Roman" w:cs="Times New Roman"/>
          <w:spacing w:val="1"/>
          <w:sz w:val="24"/>
          <w:szCs w:val="24"/>
        </w:rPr>
        <w:t>на</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прогулке с</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малышами. Для работы с</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детьми</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5"/>
          <w:sz w:val="24"/>
          <w:szCs w:val="24"/>
        </w:rPr>
        <w:t>2</w:t>
      </w:r>
      <w:r w:rsidRPr="00512C81">
        <w:rPr>
          <w:rFonts w:ascii="Times New Roman" w:hAnsi="Times New Roman" w:cs="Times New Roman"/>
          <w:spacing w:val="-1"/>
          <w:sz w:val="24"/>
          <w:szCs w:val="24"/>
        </w:rPr>
        <w:t>-</w:t>
      </w:r>
      <w:r w:rsidRPr="00512C81">
        <w:rPr>
          <w:rFonts w:ascii="Times New Roman" w:hAnsi="Times New Roman" w:cs="Times New Roman"/>
          <w:sz w:val="24"/>
          <w:szCs w:val="24"/>
        </w:rPr>
        <w:t>4 лет.</w:t>
      </w:r>
    </w:p>
    <w:p w14:paraId="78E4D6BD" w14:textId="77777777" w:rsidR="00E7263E" w:rsidRPr="00512C81" w:rsidRDefault="00E7263E" w:rsidP="00E7263E">
      <w:pPr>
        <w:pBdr>
          <w:top w:val="none" w:sz="4" w:space="0" w:color="000000"/>
          <w:left w:val="none" w:sz="4" w:space="0" w:color="000000"/>
          <w:bottom w:val="none" w:sz="4" w:space="0" w:color="000000"/>
          <w:right w:val="none" w:sz="4" w:space="0" w:color="000000"/>
        </w:pBdr>
        <w:ind w:left="720"/>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proofErr w:type="spellStart"/>
      <w:r w:rsidRPr="00512C81">
        <w:rPr>
          <w:rFonts w:ascii="Times New Roman" w:hAnsi="Times New Roman" w:cs="Times New Roman"/>
          <w:sz w:val="24"/>
          <w:szCs w:val="24"/>
        </w:rPr>
        <w:t>Шиян</w:t>
      </w:r>
      <w:proofErr w:type="spellEnd"/>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 xml:space="preserve">О. </w:t>
      </w:r>
      <w:r w:rsidRPr="00512C81">
        <w:rPr>
          <w:rFonts w:ascii="Times New Roman" w:hAnsi="Times New Roman" w:cs="Times New Roman"/>
          <w:spacing w:val="-1"/>
          <w:sz w:val="24"/>
          <w:szCs w:val="24"/>
        </w:rPr>
        <w:t>А.</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Развитие</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творческого мышления. Работаем</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1"/>
          <w:sz w:val="24"/>
          <w:szCs w:val="24"/>
        </w:rPr>
        <w:t>по</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сказке</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(3</w:t>
      </w:r>
      <w:r w:rsidRPr="00512C81">
        <w:rPr>
          <w:rFonts w:ascii="Times New Roman" w:hAnsi="Times New Roman" w:cs="Times New Roman"/>
          <w:spacing w:val="-1"/>
          <w:sz w:val="24"/>
          <w:szCs w:val="24"/>
        </w:rPr>
        <w:t>-</w:t>
      </w:r>
      <w:r w:rsidRPr="00512C81">
        <w:rPr>
          <w:rFonts w:ascii="Times New Roman" w:hAnsi="Times New Roman" w:cs="Times New Roman"/>
          <w:sz w:val="24"/>
          <w:szCs w:val="24"/>
        </w:rPr>
        <w:t>7</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лет).</w:t>
      </w:r>
    </w:p>
    <w:p w14:paraId="32226346" w14:textId="77777777" w:rsidR="0096214F" w:rsidRDefault="00E7263E" w:rsidP="0096214F">
      <w:pPr>
        <w:pBdr>
          <w:top w:val="none" w:sz="4" w:space="0" w:color="000000"/>
          <w:left w:val="none" w:sz="4" w:space="0" w:color="000000"/>
          <w:bottom w:val="none" w:sz="4" w:space="0" w:color="000000"/>
          <w:right w:val="none" w:sz="4" w:space="0" w:color="000000"/>
        </w:pBdr>
        <w:ind w:left="720"/>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proofErr w:type="spellStart"/>
      <w:r w:rsidRPr="00512C81">
        <w:rPr>
          <w:rFonts w:ascii="Times New Roman" w:hAnsi="Times New Roman" w:cs="Times New Roman"/>
          <w:sz w:val="24"/>
          <w:szCs w:val="24"/>
        </w:rPr>
        <w:t>Ульева</w:t>
      </w:r>
      <w:proofErr w:type="spellEnd"/>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Е.А. 100</w:t>
      </w:r>
      <w:r w:rsidRPr="00512C81">
        <w:rPr>
          <w:rFonts w:ascii="Times New Roman" w:hAnsi="Times New Roman" w:cs="Times New Roman"/>
          <w:spacing w:val="5"/>
          <w:sz w:val="24"/>
          <w:szCs w:val="24"/>
        </w:rPr>
        <w:t xml:space="preserve"> </w:t>
      </w:r>
      <w:r w:rsidRPr="00512C81">
        <w:rPr>
          <w:rFonts w:ascii="Times New Roman" w:hAnsi="Times New Roman" w:cs="Times New Roman"/>
          <w:sz w:val="24"/>
          <w:szCs w:val="24"/>
        </w:rPr>
        <w:t>увлекательных</w:t>
      </w:r>
      <w:r w:rsidRPr="00512C81">
        <w:rPr>
          <w:rFonts w:ascii="Times New Roman" w:hAnsi="Times New Roman" w:cs="Times New Roman"/>
          <w:spacing w:val="3"/>
          <w:sz w:val="24"/>
          <w:szCs w:val="24"/>
        </w:rPr>
        <w:t xml:space="preserve"> </w:t>
      </w:r>
      <w:r w:rsidRPr="00512C81">
        <w:rPr>
          <w:rFonts w:ascii="Times New Roman" w:hAnsi="Times New Roman" w:cs="Times New Roman"/>
          <w:sz w:val="24"/>
          <w:szCs w:val="24"/>
        </w:rPr>
        <w:t>игр для отличной</w:t>
      </w:r>
      <w:r w:rsidRPr="00512C81">
        <w:rPr>
          <w:rFonts w:ascii="Times New Roman" w:hAnsi="Times New Roman" w:cs="Times New Roman"/>
          <w:spacing w:val="3"/>
          <w:sz w:val="24"/>
          <w:szCs w:val="24"/>
        </w:rPr>
        <w:t xml:space="preserve"> </w:t>
      </w:r>
      <w:r w:rsidRPr="00512C81">
        <w:rPr>
          <w:rFonts w:ascii="Times New Roman" w:hAnsi="Times New Roman" w:cs="Times New Roman"/>
          <w:spacing w:val="-1"/>
          <w:sz w:val="24"/>
          <w:szCs w:val="24"/>
        </w:rPr>
        <w:t>учебы.</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Сценарии</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1"/>
          <w:sz w:val="24"/>
          <w:szCs w:val="24"/>
        </w:rPr>
        <w:t>игр.</w:t>
      </w:r>
    </w:p>
    <w:p w14:paraId="23687BA3" w14:textId="4E3A6ADC" w:rsidR="00E7263E" w:rsidRPr="00512C81" w:rsidRDefault="00E7263E" w:rsidP="0096214F">
      <w:pPr>
        <w:pBdr>
          <w:top w:val="none" w:sz="4" w:space="0" w:color="000000"/>
          <w:left w:val="none" w:sz="4" w:space="0" w:color="000000"/>
          <w:bottom w:val="none" w:sz="4" w:space="0" w:color="000000"/>
          <w:right w:val="none" w:sz="4" w:space="0" w:color="000000"/>
        </w:pBdr>
        <w:ind w:left="720"/>
        <w:jc w:val="center"/>
        <w:rPr>
          <w:rFonts w:ascii="Times New Roman" w:hAnsi="Times New Roman" w:cs="Times New Roman"/>
          <w:sz w:val="24"/>
          <w:szCs w:val="24"/>
        </w:rPr>
      </w:pPr>
      <w:r w:rsidRPr="00512C81">
        <w:rPr>
          <w:rFonts w:ascii="Times New Roman" w:hAnsi="Times New Roman" w:cs="Times New Roman"/>
          <w:b/>
          <w:sz w:val="24"/>
          <w:szCs w:val="24"/>
        </w:rPr>
        <w:t>Наглядно</w:t>
      </w:r>
      <w:r w:rsidRPr="00512C81">
        <w:rPr>
          <w:rFonts w:ascii="Times New Roman" w:hAnsi="Times New Roman" w:cs="Times New Roman"/>
          <w:b/>
          <w:spacing w:val="-1"/>
          <w:sz w:val="24"/>
          <w:szCs w:val="24"/>
        </w:rPr>
        <w:t>-</w:t>
      </w:r>
      <w:r w:rsidRPr="00512C81">
        <w:rPr>
          <w:rFonts w:ascii="Times New Roman" w:hAnsi="Times New Roman" w:cs="Times New Roman"/>
          <w:b/>
          <w:sz w:val="24"/>
          <w:szCs w:val="24"/>
        </w:rPr>
        <w:t>дидактические</w:t>
      </w:r>
      <w:r w:rsidRPr="00512C81">
        <w:rPr>
          <w:rFonts w:ascii="Times New Roman" w:hAnsi="Times New Roman" w:cs="Times New Roman"/>
          <w:b/>
          <w:spacing w:val="-1"/>
          <w:sz w:val="24"/>
          <w:szCs w:val="24"/>
        </w:rPr>
        <w:t xml:space="preserve"> </w:t>
      </w:r>
      <w:r w:rsidRPr="00512C81">
        <w:rPr>
          <w:rFonts w:ascii="Times New Roman" w:hAnsi="Times New Roman" w:cs="Times New Roman"/>
          <w:b/>
          <w:sz w:val="24"/>
          <w:szCs w:val="24"/>
        </w:rPr>
        <w:t>пособия</w:t>
      </w:r>
    </w:p>
    <w:p w14:paraId="7A5BE39E" w14:textId="77777777" w:rsidR="00E7263E" w:rsidRPr="00512C81" w:rsidRDefault="00E7263E" w:rsidP="00E7263E">
      <w:pPr>
        <w:pBdr>
          <w:top w:val="none" w:sz="4" w:space="0" w:color="000000"/>
          <w:left w:val="none" w:sz="4" w:space="0" w:color="000000"/>
          <w:bottom w:val="none" w:sz="4" w:space="0" w:color="000000"/>
          <w:right w:val="none" w:sz="4" w:space="0" w:color="000000"/>
        </w:pBdr>
        <w:spacing w:before="33"/>
        <w:ind w:left="360"/>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Бордачева</w:t>
      </w:r>
      <w:r w:rsidRPr="00512C81">
        <w:rPr>
          <w:rFonts w:ascii="Times New Roman" w:hAnsi="Times New Roman" w:cs="Times New Roman"/>
          <w:spacing w:val="15"/>
          <w:sz w:val="24"/>
          <w:szCs w:val="24"/>
        </w:rPr>
        <w:t xml:space="preserve"> </w:t>
      </w:r>
      <w:r w:rsidRPr="00512C81">
        <w:rPr>
          <w:rFonts w:ascii="Times New Roman" w:hAnsi="Times New Roman" w:cs="Times New Roman"/>
          <w:sz w:val="24"/>
          <w:szCs w:val="24"/>
        </w:rPr>
        <w:t>И.</w:t>
      </w:r>
      <w:r w:rsidRPr="00512C81">
        <w:rPr>
          <w:rFonts w:ascii="Times New Roman" w:hAnsi="Times New Roman" w:cs="Times New Roman"/>
          <w:spacing w:val="16"/>
          <w:sz w:val="24"/>
          <w:szCs w:val="24"/>
        </w:rPr>
        <w:t xml:space="preserve"> </w:t>
      </w:r>
      <w:r w:rsidRPr="00512C81">
        <w:rPr>
          <w:rFonts w:ascii="Times New Roman" w:hAnsi="Times New Roman" w:cs="Times New Roman"/>
          <w:sz w:val="24"/>
          <w:szCs w:val="24"/>
        </w:rPr>
        <w:t>Ю.</w:t>
      </w:r>
      <w:r w:rsidRPr="00512C81">
        <w:rPr>
          <w:rFonts w:ascii="Times New Roman" w:hAnsi="Times New Roman" w:cs="Times New Roman"/>
          <w:spacing w:val="20"/>
          <w:sz w:val="24"/>
          <w:szCs w:val="24"/>
        </w:rPr>
        <w:t xml:space="preserve"> </w:t>
      </w:r>
      <w:r w:rsidRPr="00512C81">
        <w:rPr>
          <w:rFonts w:ascii="Times New Roman" w:hAnsi="Times New Roman" w:cs="Times New Roman"/>
          <w:sz w:val="24"/>
          <w:szCs w:val="24"/>
        </w:rPr>
        <w:t>Безопасность</w:t>
      </w:r>
      <w:r w:rsidRPr="00512C81">
        <w:rPr>
          <w:rFonts w:ascii="Times New Roman" w:hAnsi="Times New Roman" w:cs="Times New Roman"/>
          <w:spacing w:val="17"/>
          <w:sz w:val="24"/>
          <w:szCs w:val="24"/>
        </w:rPr>
        <w:t xml:space="preserve"> </w:t>
      </w:r>
      <w:r w:rsidRPr="00512C81">
        <w:rPr>
          <w:rFonts w:ascii="Times New Roman" w:hAnsi="Times New Roman" w:cs="Times New Roman"/>
          <w:spacing w:val="1"/>
          <w:sz w:val="24"/>
          <w:szCs w:val="24"/>
        </w:rPr>
        <w:t>на</w:t>
      </w:r>
      <w:r w:rsidRPr="00512C81">
        <w:rPr>
          <w:rFonts w:ascii="Times New Roman" w:hAnsi="Times New Roman" w:cs="Times New Roman"/>
          <w:spacing w:val="15"/>
          <w:sz w:val="24"/>
          <w:szCs w:val="24"/>
        </w:rPr>
        <w:t xml:space="preserve"> </w:t>
      </w:r>
      <w:r w:rsidRPr="00512C81">
        <w:rPr>
          <w:rFonts w:ascii="Times New Roman" w:hAnsi="Times New Roman" w:cs="Times New Roman"/>
          <w:sz w:val="24"/>
          <w:szCs w:val="24"/>
        </w:rPr>
        <w:t>дороге:</w:t>
      </w:r>
      <w:r w:rsidRPr="00512C81">
        <w:rPr>
          <w:rFonts w:ascii="Times New Roman" w:hAnsi="Times New Roman" w:cs="Times New Roman"/>
          <w:spacing w:val="17"/>
          <w:sz w:val="24"/>
          <w:szCs w:val="24"/>
        </w:rPr>
        <w:t xml:space="preserve"> </w:t>
      </w:r>
      <w:r w:rsidRPr="00512C81">
        <w:rPr>
          <w:rFonts w:ascii="Times New Roman" w:hAnsi="Times New Roman" w:cs="Times New Roman"/>
          <w:sz w:val="24"/>
          <w:szCs w:val="24"/>
        </w:rPr>
        <w:t>Плакаты</w:t>
      </w:r>
      <w:r w:rsidRPr="00512C81">
        <w:rPr>
          <w:rFonts w:ascii="Times New Roman" w:hAnsi="Times New Roman" w:cs="Times New Roman"/>
          <w:spacing w:val="16"/>
          <w:sz w:val="24"/>
          <w:szCs w:val="24"/>
        </w:rPr>
        <w:t xml:space="preserve"> </w:t>
      </w:r>
      <w:r w:rsidRPr="00512C81">
        <w:rPr>
          <w:rFonts w:ascii="Times New Roman" w:hAnsi="Times New Roman" w:cs="Times New Roman"/>
          <w:sz w:val="24"/>
          <w:szCs w:val="24"/>
        </w:rPr>
        <w:t>для</w:t>
      </w:r>
      <w:r w:rsidRPr="00512C81">
        <w:rPr>
          <w:rFonts w:ascii="Times New Roman" w:hAnsi="Times New Roman" w:cs="Times New Roman"/>
          <w:spacing w:val="17"/>
          <w:sz w:val="24"/>
          <w:szCs w:val="24"/>
        </w:rPr>
        <w:t xml:space="preserve"> </w:t>
      </w:r>
      <w:r w:rsidRPr="00512C81">
        <w:rPr>
          <w:rFonts w:ascii="Times New Roman" w:hAnsi="Times New Roman" w:cs="Times New Roman"/>
          <w:sz w:val="24"/>
          <w:szCs w:val="24"/>
        </w:rPr>
        <w:t>оформления</w:t>
      </w:r>
      <w:r w:rsidRPr="00512C81">
        <w:rPr>
          <w:rFonts w:ascii="Times New Roman" w:hAnsi="Times New Roman" w:cs="Times New Roman"/>
          <w:spacing w:val="16"/>
          <w:sz w:val="24"/>
          <w:szCs w:val="24"/>
        </w:rPr>
        <w:t xml:space="preserve"> </w:t>
      </w:r>
      <w:r w:rsidRPr="00512C81">
        <w:rPr>
          <w:rFonts w:ascii="Times New Roman" w:hAnsi="Times New Roman" w:cs="Times New Roman"/>
          <w:sz w:val="24"/>
          <w:szCs w:val="24"/>
        </w:rPr>
        <w:t>родительского</w:t>
      </w:r>
      <w:r w:rsidRPr="00512C81">
        <w:rPr>
          <w:rFonts w:ascii="Times New Roman" w:hAnsi="Times New Roman" w:cs="Times New Roman"/>
          <w:spacing w:val="19"/>
          <w:sz w:val="24"/>
          <w:szCs w:val="24"/>
        </w:rPr>
        <w:t xml:space="preserve"> </w:t>
      </w:r>
      <w:r w:rsidRPr="00512C81">
        <w:rPr>
          <w:rFonts w:ascii="Times New Roman" w:hAnsi="Times New Roman" w:cs="Times New Roman"/>
          <w:spacing w:val="-1"/>
          <w:sz w:val="24"/>
          <w:szCs w:val="24"/>
        </w:rPr>
        <w:t>уголка</w:t>
      </w:r>
      <w:r w:rsidRPr="00512C81">
        <w:rPr>
          <w:rFonts w:ascii="Times New Roman" w:hAnsi="Times New Roman" w:cs="Times New Roman"/>
          <w:sz w:val="24"/>
          <w:szCs w:val="24"/>
        </w:rPr>
        <w:t xml:space="preserve"> в ДОУ.</w:t>
      </w:r>
    </w:p>
    <w:p w14:paraId="32382893" w14:textId="77777777" w:rsidR="00E7263E" w:rsidRPr="00512C81" w:rsidRDefault="00E7263E" w:rsidP="00E7263E">
      <w:pPr>
        <w:pBdr>
          <w:top w:val="none" w:sz="4" w:space="0" w:color="000000"/>
          <w:left w:val="none" w:sz="4" w:space="0" w:color="000000"/>
          <w:bottom w:val="none" w:sz="4" w:space="0" w:color="000000"/>
          <w:right w:val="none" w:sz="4" w:space="0" w:color="000000"/>
        </w:pBdr>
        <w:spacing w:before="33"/>
        <w:ind w:left="360"/>
        <w:rPr>
          <w:rFonts w:ascii="Times New Roman" w:hAnsi="Times New Roman" w:cs="Times New Roman"/>
          <w:sz w:val="24"/>
          <w:szCs w:val="24"/>
        </w:rPr>
      </w:pPr>
      <w:r w:rsidRPr="00512C81">
        <w:rPr>
          <w:rFonts w:ascii="Times New Roman" w:hAnsi="Times New Roman" w:cs="Times New Roman"/>
          <w:sz w:val="24"/>
          <w:szCs w:val="24"/>
        </w:rPr>
        <w:t xml:space="preserve"> </w:t>
      </w:r>
      <w:r w:rsidRPr="00512C81">
        <w:rPr>
          <w:rFonts w:ascii="Times New Roman" w:hAnsi="Times New Roman" w:cs="Times New Roman"/>
          <w:sz w:val="24"/>
          <w:szCs w:val="24"/>
          <w:u w:val="single"/>
        </w:rPr>
        <w:t>Плакаты:</w:t>
      </w:r>
    </w:p>
    <w:p w14:paraId="2F7952C4" w14:textId="77777777" w:rsidR="00E7263E" w:rsidRPr="00512C81" w:rsidRDefault="00E7263E" w:rsidP="00E7263E">
      <w:pPr>
        <w:pBdr>
          <w:top w:val="none" w:sz="4" w:space="0" w:color="000000"/>
          <w:left w:val="none" w:sz="4" w:space="0" w:color="000000"/>
          <w:bottom w:val="none" w:sz="4" w:space="0" w:color="000000"/>
          <w:right w:val="none" w:sz="4" w:space="0" w:color="000000"/>
        </w:pBdr>
        <w:spacing w:before="19"/>
        <w:ind w:left="360"/>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pacing w:val="-1"/>
          <w:sz w:val="24"/>
          <w:szCs w:val="24"/>
        </w:rPr>
        <w:t>«Где</w:t>
      </w:r>
      <w:r w:rsidRPr="00512C81">
        <w:rPr>
          <w:rFonts w:ascii="Times New Roman" w:hAnsi="Times New Roman" w:cs="Times New Roman"/>
          <w:spacing w:val="5"/>
          <w:sz w:val="24"/>
          <w:szCs w:val="24"/>
        </w:rPr>
        <w:t xml:space="preserve"> </w:t>
      </w:r>
      <w:r w:rsidRPr="00512C81">
        <w:rPr>
          <w:rFonts w:ascii="Times New Roman" w:hAnsi="Times New Roman" w:cs="Times New Roman"/>
          <w:sz w:val="24"/>
          <w:szCs w:val="24"/>
        </w:rPr>
        <w:t>в</w:t>
      </w:r>
      <w:r w:rsidRPr="00512C81">
        <w:rPr>
          <w:rFonts w:ascii="Times New Roman" w:hAnsi="Times New Roman" w:cs="Times New Roman"/>
          <w:spacing w:val="4"/>
          <w:sz w:val="24"/>
          <w:szCs w:val="24"/>
        </w:rPr>
        <w:t xml:space="preserve"> </w:t>
      </w:r>
      <w:r w:rsidRPr="00512C81">
        <w:rPr>
          <w:rFonts w:ascii="Times New Roman" w:hAnsi="Times New Roman" w:cs="Times New Roman"/>
          <w:sz w:val="24"/>
          <w:szCs w:val="24"/>
        </w:rPr>
        <w:t>природе</w:t>
      </w:r>
      <w:r w:rsidRPr="00512C81">
        <w:rPr>
          <w:rFonts w:ascii="Times New Roman" w:hAnsi="Times New Roman" w:cs="Times New Roman"/>
          <w:spacing w:val="4"/>
          <w:sz w:val="24"/>
          <w:szCs w:val="24"/>
        </w:rPr>
        <w:t xml:space="preserve"> </w:t>
      </w:r>
      <w:r w:rsidRPr="00512C81">
        <w:rPr>
          <w:rFonts w:ascii="Times New Roman" w:hAnsi="Times New Roman" w:cs="Times New Roman"/>
          <w:sz w:val="24"/>
          <w:szCs w:val="24"/>
        </w:rPr>
        <w:t>есть</w:t>
      </w:r>
      <w:r w:rsidRPr="00512C81">
        <w:rPr>
          <w:rFonts w:ascii="Times New Roman" w:hAnsi="Times New Roman" w:cs="Times New Roman"/>
          <w:spacing w:val="5"/>
          <w:sz w:val="24"/>
          <w:szCs w:val="24"/>
        </w:rPr>
        <w:t xml:space="preserve"> </w:t>
      </w:r>
      <w:r w:rsidRPr="00512C81">
        <w:rPr>
          <w:rFonts w:ascii="Times New Roman" w:hAnsi="Times New Roman" w:cs="Times New Roman"/>
          <w:spacing w:val="-1"/>
          <w:sz w:val="24"/>
          <w:szCs w:val="24"/>
        </w:rPr>
        <w:t>вода»,</w:t>
      </w:r>
      <w:r w:rsidRPr="00512C81">
        <w:rPr>
          <w:rFonts w:ascii="Times New Roman" w:hAnsi="Times New Roman" w:cs="Times New Roman"/>
          <w:spacing w:val="10"/>
          <w:sz w:val="24"/>
          <w:szCs w:val="24"/>
        </w:rPr>
        <w:t xml:space="preserve"> </w:t>
      </w:r>
      <w:r w:rsidRPr="00512C81">
        <w:rPr>
          <w:rFonts w:ascii="Times New Roman" w:hAnsi="Times New Roman" w:cs="Times New Roman"/>
          <w:spacing w:val="-1"/>
          <w:sz w:val="24"/>
          <w:szCs w:val="24"/>
        </w:rPr>
        <w:t>«Зачем</w:t>
      </w:r>
      <w:r w:rsidRPr="00512C81">
        <w:rPr>
          <w:rFonts w:ascii="Times New Roman" w:hAnsi="Times New Roman" w:cs="Times New Roman"/>
          <w:spacing w:val="5"/>
          <w:sz w:val="24"/>
          <w:szCs w:val="24"/>
        </w:rPr>
        <w:t xml:space="preserve"> </w:t>
      </w:r>
      <w:r w:rsidRPr="00512C81">
        <w:rPr>
          <w:rFonts w:ascii="Times New Roman" w:hAnsi="Times New Roman" w:cs="Times New Roman"/>
          <w:sz w:val="24"/>
          <w:szCs w:val="24"/>
        </w:rPr>
        <w:t>люди</w:t>
      </w:r>
      <w:r w:rsidRPr="00512C81">
        <w:rPr>
          <w:rFonts w:ascii="Times New Roman" w:hAnsi="Times New Roman" w:cs="Times New Roman"/>
          <w:spacing w:val="5"/>
          <w:sz w:val="24"/>
          <w:szCs w:val="24"/>
        </w:rPr>
        <w:t xml:space="preserve"> </w:t>
      </w:r>
      <w:r w:rsidRPr="00512C81">
        <w:rPr>
          <w:rFonts w:ascii="Times New Roman" w:hAnsi="Times New Roman" w:cs="Times New Roman"/>
          <w:sz w:val="24"/>
          <w:szCs w:val="24"/>
        </w:rPr>
        <w:t>ходят</w:t>
      </w:r>
      <w:r w:rsidRPr="00512C81">
        <w:rPr>
          <w:rFonts w:ascii="Times New Roman" w:hAnsi="Times New Roman" w:cs="Times New Roman"/>
          <w:spacing w:val="5"/>
          <w:sz w:val="24"/>
          <w:szCs w:val="24"/>
        </w:rPr>
        <w:t xml:space="preserve"> </w:t>
      </w:r>
      <w:r w:rsidRPr="00512C81">
        <w:rPr>
          <w:rFonts w:ascii="Times New Roman" w:hAnsi="Times New Roman" w:cs="Times New Roman"/>
          <w:sz w:val="24"/>
          <w:szCs w:val="24"/>
        </w:rPr>
        <w:t>в</w:t>
      </w:r>
      <w:r w:rsidRPr="00512C81">
        <w:rPr>
          <w:rFonts w:ascii="Times New Roman" w:hAnsi="Times New Roman" w:cs="Times New Roman"/>
          <w:spacing w:val="4"/>
          <w:sz w:val="24"/>
          <w:szCs w:val="24"/>
        </w:rPr>
        <w:t xml:space="preserve"> </w:t>
      </w:r>
      <w:r w:rsidRPr="00512C81">
        <w:rPr>
          <w:rFonts w:ascii="Times New Roman" w:hAnsi="Times New Roman" w:cs="Times New Roman"/>
          <w:spacing w:val="-1"/>
          <w:sz w:val="24"/>
          <w:szCs w:val="24"/>
        </w:rPr>
        <w:t>лес»,</w:t>
      </w:r>
      <w:r w:rsidRPr="00512C81">
        <w:rPr>
          <w:rFonts w:ascii="Times New Roman" w:hAnsi="Times New Roman" w:cs="Times New Roman"/>
          <w:spacing w:val="13"/>
          <w:sz w:val="24"/>
          <w:szCs w:val="24"/>
        </w:rPr>
        <w:t xml:space="preserve"> </w:t>
      </w:r>
      <w:r w:rsidRPr="00512C81">
        <w:rPr>
          <w:rFonts w:ascii="Times New Roman" w:hAnsi="Times New Roman" w:cs="Times New Roman"/>
          <w:spacing w:val="-1"/>
          <w:sz w:val="24"/>
          <w:szCs w:val="24"/>
        </w:rPr>
        <w:t>«Зачем</w:t>
      </w:r>
      <w:r w:rsidRPr="00512C81">
        <w:rPr>
          <w:rFonts w:ascii="Times New Roman" w:hAnsi="Times New Roman" w:cs="Times New Roman"/>
          <w:spacing w:val="5"/>
          <w:sz w:val="24"/>
          <w:szCs w:val="24"/>
        </w:rPr>
        <w:t xml:space="preserve"> </w:t>
      </w:r>
      <w:r w:rsidRPr="00512C81">
        <w:rPr>
          <w:rFonts w:ascii="Times New Roman" w:hAnsi="Times New Roman" w:cs="Times New Roman"/>
          <w:sz w:val="24"/>
          <w:szCs w:val="24"/>
        </w:rPr>
        <w:t>пилят</w:t>
      </w:r>
      <w:r w:rsidRPr="00512C81">
        <w:rPr>
          <w:rFonts w:ascii="Times New Roman" w:hAnsi="Times New Roman" w:cs="Times New Roman"/>
          <w:spacing w:val="5"/>
          <w:sz w:val="24"/>
          <w:szCs w:val="24"/>
        </w:rPr>
        <w:t xml:space="preserve"> </w:t>
      </w:r>
      <w:r w:rsidRPr="00512C81">
        <w:rPr>
          <w:rFonts w:ascii="Times New Roman" w:hAnsi="Times New Roman" w:cs="Times New Roman"/>
          <w:sz w:val="24"/>
          <w:szCs w:val="24"/>
        </w:rPr>
        <w:t>деревья»,</w:t>
      </w:r>
      <w:r w:rsidRPr="00512C81">
        <w:rPr>
          <w:rFonts w:ascii="Times New Roman" w:hAnsi="Times New Roman" w:cs="Times New Roman"/>
          <w:spacing w:val="12"/>
          <w:sz w:val="24"/>
          <w:szCs w:val="24"/>
        </w:rPr>
        <w:t xml:space="preserve"> </w:t>
      </w:r>
      <w:r w:rsidRPr="00512C81">
        <w:rPr>
          <w:rFonts w:ascii="Times New Roman" w:hAnsi="Times New Roman" w:cs="Times New Roman"/>
          <w:spacing w:val="-2"/>
          <w:sz w:val="24"/>
          <w:szCs w:val="24"/>
        </w:rPr>
        <w:t>«Как</w:t>
      </w:r>
      <w:r w:rsidRPr="00512C81">
        <w:rPr>
          <w:rFonts w:ascii="Times New Roman" w:hAnsi="Times New Roman" w:cs="Times New Roman"/>
          <w:spacing w:val="7"/>
          <w:sz w:val="24"/>
          <w:szCs w:val="24"/>
        </w:rPr>
        <w:t xml:space="preserve"> </w:t>
      </w:r>
      <w:r w:rsidRPr="00512C81">
        <w:rPr>
          <w:rFonts w:ascii="Times New Roman" w:hAnsi="Times New Roman" w:cs="Times New Roman"/>
          <w:sz w:val="24"/>
          <w:szCs w:val="24"/>
        </w:rPr>
        <w:t>лесник заботится</w:t>
      </w:r>
      <w:r w:rsidRPr="00512C81">
        <w:rPr>
          <w:rFonts w:ascii="Times New Roman" w:hAnsi="Times New Roman" w:cs="Times New Roman"/>
          <w:spacing w:val="9"/>
          <w:sz w:val="24"/>
          <w:szCs w:val="24"/>
        </w:rPr>
        <w:t xml:space="preserve"> </w:t>
      </w:r>
      <w:r w:rsidRPr="00512C81">
        <w:rPr>
          <w:rFonts w:ascii="Times New Roman" w:hAnsi="Times New Roman" w:cs="Times New Roman"/>
          <w:sz w:val="24"/>
          <w:szCs w:val="24"/>
        </w:rPr>
        <w:t>о</w:t>
      </w:r>
      <w:r w:rsidRPr="00512C81">
        <w:rPr>
          <w:rFonts w:ascii="Times New Roman" w:hAnsi="Times New Roman" w:cs="Times New Roman"/>
          <w:spacing w:val="9"/>
          <w:sz w:val="24"/>
          <w:szCs w:val="24"/>
        </w:rPr>
        <w:t xml:space="preserve"> </w:t>
      </w:r>
      <w:r w:rsidRPr="00512C81">
        <w:rPr>
          <w:rFonts w:ascii="Times New Roman" w:hAnsi="Times New Roman" w:cs="Times New Roman"/>
          <w:spacing w:val="-1"/>
          <w:sz w:val="24"/>
          <w:szCs w:val="24"/>
        </w:rPr>
        <w:t>лесе»,</w:t>
      </w:r>
      <w:r w:rsidRPr="00512C81">
        <w:rPr>
          <w:rFonts w:ascii="Times New Roman" w:hAnsi="Times New Roman" w:cs="Times New Roman"/>
          <w:spacing w:val="15"/>
          <w:sz w:val="24"/>
          <w:szCs w:val="24"/>
        </w:rPr>
        <w:t xml:space="preserve"> </w:t>
      </w:r>
      <w:r w:rsidRPr="00512C81">
        <w:rPr>
          <w:rFonts w:ascii="Times New Roman" w:hAnsi="Times New Roman" w:cs="Times New Roman"/>
          <w:spacing w:val="-1"/>
          <w:sz w:val="24"/>
          <w:szCs w:val="24"/>
        </w:rPr>
        <w:t>«Кому</w:t>
      </w:r>
      <w:r w:rsidRPr="00512C81">
        <w:rPr>
          <w:rFonts w:ascii="Times New Roman" w:hAnsi="Times New Roman" w:cs="Times New Roman"/>
          <w:spacing w:val="5"/>
          <w:sz w:val="24"/>
          <w:szCs w:val="24"/>
        </w:rPr>
        <w:t xml:space="preserve"> </w:t>
      </w:r>
      <w:r w:rsidRPr="00512C81">
        <w:rPr>
          <w:rFonts w:ascii="Times New Roman" w:hAnsi="Times New Roman" w:cs="Times New Roman"/>
          <w:sz w:val="24"/>
          <w:szCs w:val="24"/>
        </w:rPr>
        <w:t>нужны</w:t>
      </w:r>
      <w:r w:rsidRPr="00512C81">
        <w:rPr>
          <w:rFonts w:ascii="Times New Roman" w:hAnsi="Times New Roman" w:cs="Times New Roman"/>
          <w:spacing w:val="9"/>
          <w:sz w:val="24"/>
          <w:szCs w:val="24"/>
        </w:rPr>
        <w:t xml:space="preserve"> </w:t>
      </w:r>
      <w:r w:rsidRPr="00512C81">
        <w:rPr>
          <w:rFonts w:ascii="Times New Roman" w:hAnsi="Times New Roman" w:cs="Times New Roman"/>
          <w:sz w:val="24"/>
          <w:szCs w:val="24"/>
        </w:rPr>
        <w:t>деревья</w:t>
      </w:r>
      <w:r w:rsidRPr="00512C81">
        <w:rPr>
          <w:rFonts w:ascii="Times New Roman" w:hAnsi="Times New Roman" w:cs="Times New Roman"/>
          <w:spacing w:val="10"/>
          <w:sz w:val="24"/>
          <w:szCs w:val="24"/>
        </w:rPr>
        <w:t xml:space="preserve"> </w:t>
      </w:r>
      <w:r w:rsidRPr="00512C81">
        <w:rPr>
          <w:rFonts w:ascii="Times New Roman" w:hAnsi="Times New Roman" w:cs="Times New Roman"/>
          <w:sz w:val="24"/>
          <w:szCs w:val="24"/>
        </w:rPr>
        <w:t>в</w:t>
      </w:r>
      <w:r w:rsidRPr="00512C81">
        <w:rPr>
          <w:rFonts w:ascii="Times New Roman" w:hAnsi="Times New Roman" w:cs="Times New Roman"/>
          <w:spacing w:val="9"/>
          <w:sz w:val="24"/>
          <w:szCs w:val="24"/>
        </w:rPr>
        <w:t xml:space="preserve"> </w:t>
      </w:r>
      <w:r w:rsidRPr="00512C81">
        <w:rPr>
          <w:rFonts w:ascii="Times New Roman" w:hAnsi="Times New Roman" w:cs="Times New Roman"/>
          <w:spacing w:val="-1"/>
          <w:sz w:val="24"/>
          <w:szCs w:val="24"/>
        </w:rPr>
        <w:t>лесу»,</w:t>
      </w:r>
      <w:r w:rsidRPr="00512C81">
        <w:rPr>
          <w:rFonts w:ascii="Times New Roman" w:hAnsi="Times New Roman" w:cs="Times New Roman"/>
          <w:spacing w:val="17"/>
          <w:sz w:val="24"/>
          <w:szCs w:val="24"/>
        </w:rPr>
        <w:t xml:space="preserve"> </w:t>
      </w:r>
      <w:r w:rsidRPr="00512C81">
        <w:rPr>
          <w:rFonts w:ascii="Times New Roman" w:hAnsi="Times New Roman" w:cs="Times New Roman"/>
          <w:spacing w:val="-1"/>
          <w:sz w:val="24"/>
          <w:szCs w:val="24"/>
        </w:rPr>
        <w:t>«Лес</w:t>
      </w:r>
      <w:r w:rsidRPr="00512C81">
        <w:rPr>
          <w:rFonts w:ascii="Times New Roman" w:hAnsi="Times New Roman" w:cs="Times New Roman"/>
          <w:spacing w:val="16"/>
          <w:sz w:val="24"/>
          <w:szCs w:val="24"/>
        </w:rPr>
        <w:t xml:space="preserve"> </w:t>
      </w:r>
      <w:r w:rsidRPr="00512C81">
        <w:rPr>
          <w:rFonts w:ascii="Times New Roman" w:hAnsi="Times New Roman" w:cs="Times New Roman"/>
          <w:sz w:val="24"/>
          <w:szCs w:val="24"/>
        </w:rPr>
        <w:t>—</w:t>
      </w:r>
      <w:r w:rsidRPr="00512C81">
        <w:rPr>
          <w:rFonts w:ascii="Times New Roman" w:hAnsi="Times New Roman" w:cs="Times New Roman"/>
          <w:spacing w:val="10"/>
          <w:sz w:val="24"/>
          <w:szCs w:val="24"/>
        </w:rPr>
        <w:t xml:space="preserve"> </w:t>
      </w:r>
      <w:r w:rsidRPr="00512C81">
        <w:rPr>
          <w:rFonts w:ascii="Times New Roman" w:hAnsi="Times New Roman" w:cs="Times New Roman"/>
          <w:sz w:val="24"/>
          <w:szCs w:val="24"/>
        </w:rPr>
        <w:t>многоэтажный</w:t>
      </w:r>
      <w:r w:rsidRPr="00512C81">
        <w:rPr>
          <w:rFonts w:ascii="Times New Roman" w:hAnsi="Times New Roman" w:cs="Times New Roman"/>
          <w:spacing w:val="10"/>
          <w:sz w:val="24"/>
          <w:szCs w:val="24"/>
        </w:rPr>
        <w:t xml:space="preserve"> </w:t>
      </w:r>
      <w:r w:rsidRPr="00512C81">
        <w:rPr>
          <w:rFonts w:ascii="Times New Roman" w:hAnsi="Times New Roman" w:cs="Times New Roman"/>
          <w:spacing w:val="-1"/>
          <w:sz w:val="24"/>
          <w:szCs w:val="24"/>
        </w:rPr>
        <w:t>дом»,</w:t>
      </w:r>
      <w:r w:rsidRPr="00512C81">
        <w:rPr>
          <w:rFonts w:ascii="Times New Roman" w:hAnsi="Times New Roman" w:cs="Times New Roman"/>
          <w:spacing w:val="16"/>
          <w:sz w:val="24"/>
          <w:szCs w:val="24"/>
        </w:rPr>
        <w:t xml:space="preserve"> </w:t>
      </w:r>
      <w:r w:rsidRPr="00512C81">
        <w:rPr>
          <w:rFonts w:ascii="Times New Roman" w:hAnsi="Times New Roman" w:cs="Times New Roman"/>
          <w:spacing w:val="-1"/>
          <w:sz w:val="24"/>
          <w:szCs w:val="24"/>
        </w:rPr>
        <w:t>«Пищевые</w:t>
      </w:r>
      <w:r w:rsidRPr="00512C81">
        <w:rPr>
          <w:rFonts w:ascii="Times New Roman" w:hAnsi="Times New Roman" w:cs="Times New Roman"/>
          <w:sz w:val="24"/>
          <w:szCs w:val="24"/>
        </w:rPr>
        <w:t xml:space="preserve"> цепочки»,</w:t>
      </w:r>
      <w:r w:rsidRPr="00512C81">
        <w:rPr>
          <w:rFonts w:ascii="Times New Roman" w:hAnsi="Times New Roman" w:cs="Times New Roman"/>
          <w:spacing w:val="115"/>
          <w:sz w:val="24"/>
          <w:szCs w:val="24"/>
        </w:rPr>
        <w:t xml:space="preserve"> </w:t>
      </w:r>
      <w:r w:rsidRPr="00512C81">
        <w:rPr>
          <w:rFonts w:ascii="Times New Roman" w:hAnsi="Times New Roman" w:cs="Times New Roman"/>
          <w:spacing w:val="-1"/>
          <w:sz w:val="24"/>
          <w:szCs w:val="24"/>
        </w:rPr>
        <w:t>«Этого</w:t>
      </w:r>
      <w:r w:rsidRPr="00512C81">
        <w:rPr>
          <w:rFonts w:ascii="Times New Roman" w:hAnsi="Times New Roman" w:cs="Times New Roman"/>
          <w:spacing w:val="111"/>
          <w:sz w:val="24"/>
          <w:szCs w:val="24"/>
        </w:rPr>
        <w:t xml:space="preserve"> </w:t>
      </w:r>
      <w:r w:rsidRPr="00512C81">
        <w:rPr>
          <w:rFonts w:ascii="Times New Roman" w:hAnsi="Times New Roman" w:cs="Times New Roman"/>
          <w:spacing w:val="1"/>
          <w:sz w:val="24"/>
          <w:szCs w:val="24"/>
        </w:rPr>
        <w:t>не</w:t>
      </w:r>
      <w:r w:rsidRPr="00512C81">
        <w:rPr>
          <w:rFonts w:ascii="Times New Roman" w:hAnsi="Times New Roman" w:cs="Times New Roman"/>
          <w:spacing w:val="110"/>
          <w:sz w:val="24"/>
          <w:szCs w:val="24"/>
        </w:rPr>
        <w:t xml:space="preserve"> </w:t>
      </w:r>
      <w:r w:rsidRPr="00512C81">
        <w:rPr>
          <w:rFonts w:ascii="Times New Roman" w:hAnsi="Times New Roman" w:cs="Times New Roman"/>
          <w:sz w:val="24"/>
          <w:szCs w:val="24"/>
        </w:rPr>
        <w:t>следует</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делать</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в</w:t>
      </w:r>
      <w:r w:rsidRPr="00512C81">
        <w:rPr>
          <w:rFonts w:ascii="Times New Roman" w:hAnsi="Times New Roman" w:cs="Times New Roman"/>
          <w:spacing w:val="110"/>
          <w:sz w:val="24"/>
          <w:szCs w:val="24"/>
        </w:rPr>
        <w:t xml:space="preserve"> </w:t>
      </w:r>
      <w:r w:rsidRPr="00512C81">
        <w:rPr>
          <w:rFonts w:ascii="Times New Roman" w:hAnsi="Times New Roman" w:cs="Times New Roman"/>
          <w:sz w:val="24"/>
          <w:szCs w:val="24"/>
        </w:rPr>
        <w:t>лесу».</w:t>
      </w:r>
      <w:r w:rsidRPr="00512C81">
        <w:rPr>
          <w:rFonts w:ascii="Times New Roman" w:hAnsi="Times New Roman" w:cs="Times New Roman"/>
          <w:spacing w:val="294"/>
          <w:sz w:val="24"/>
          <w:szCs w:val="24"/>
        </w:rPr>
        <w:t xml:space="preserve"> </w:t>
      </w:r>
      <w:r w:rsidRPr="00512C81">
        <w:rPr>
          <w:rFonts w:ascii="Times New Roman" w:hAnsi="Times New Roman" w:cs="Times New Roman"/>
          <w:spacing w:val="-1"/>
          <w:sz w:val="24"/>
          <w:szCs w:val="24"/>
        </w:rPr>
        <w:t>«Водный</w:t>
      </w:r>
      <w:r w:rsidRPr="00512C81">
        <w:rPr>
          <w:rFonts w:ascii="Times New Roman" w:hAnsi="Times New Roman" w:cs="Times New Roman"/>
          <w:spacing w:val="111"/>
          <w:sz w:val="24"/>
          <w:szCs w:val="24"/>
        </w:rPr>
        <w:t xml:space="preserve"> </w:t>
      </w:r>
      <w:r w:rsidRPr="00512C81">
        <w:rPr>
          <w:rFonts w:ascii="Times New Roman" w:hAnsi="Times New Roman" w:cs="Times New Roman"/>
          <w:spacing w:val="-1"/>
          <w:sz w:val="24"/>
          <w:szCs w:val="24"/>
        </w:rPr>
        <w:t>транспорт»;</w:t>
      </w:r>
      <w:r w:rsidRPr="00512C81">
        <w:rPr>
          <w:rFonts w:ascii="Times New Roman" w:hAnsi="Times New Roman" w:cs="Times New Roman"/>
          <w:spacing w:val="116"/>
          <w:sz w:val="24"/>
          <w:szCs w:val="24"/>
        </w:rPr>
        <w:t xml:space="preserve"> </w:t>
      </w:r>
      <w:r w:rsidRPr="00512C81">
        <w:rPr>
          <w:rFonts w:ascii="Times New Roman" w:hAnsi="Times New Roman" w:cs="Times New Roman"/>
          <w:sz w:val="24"/>
          <w:szCs w:val="24"/>
        </w:rPr>
        <w:t>«Воздушный</w:t>
      </w:r>
    </w:p>
    <w:p w14:paraId="2237E72B" w14:textId="77777777" w:rsidR="0006597A" w:rsidRDefault="0006597A" w:rsidP="0006597A">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Pr>
          <w:rFonts w:ascii="Times New Roman" w:hAnsi="Times New Roman" w:cs="Times New Roman"/>
          <w:sz w:val="24"/>
          <w:szCs w:val="24"/>
        </w:rPr>
        <w:t xml:space="preserve">      </w:t>
      </w:r>
      <w:r w:rsidR="00E7263E" w:rsidRPr="00512C81">
        <w:rPr>
          <w:rFonts w:ascii="Times New Roman" w:hAnsi="Times New Roman" w:cs="Times New Roman"/>
          <w:sz w:val="24"/>
          <w:szCs w:val="24"/>
        </w:rPr>
        <w:t>транспорт»;</w:t>
      </w:r>
      <w:r w:rsidR="00E7263E" w:rsidRPr="00512C81">
        <w:rPr>
          <w:rFonts w:ascii="Times New Roman" w:hAnsi="Times New Roman" w:cs="Times New Roman"/>
          <w:spacing w:val="173"/>
          <w:sz w:val="24"/>
          <w:szCs w:val="24"/>
        </w:rPr>
        <w:t xml:space="preserve"> </w:t>
      </w:r>
      <w:r w:rsidR="00E7263E" w:rsidRPr="00512C81">
        <w:rPr>
          <w:rFonts w:ascii="Times New Roman" w:hAnsi="Times New Roman" w:cs="Times New Roman"/>
          <w:sz w:val="24"/>
          <w:szCs w:val="24"/>
        </w:rPr>
        <w:t>«Городской</w:t>
      </w:r>
      <w:r w:rsidR="00E7263E" w:rsidRPr="00512C81">
        <w:rPr>
          <w:rFonts w:ascii="Times New Roman" w:hAnsi="Times New Roman" w:cs="Times New Roman"/>
          <w:spacing w:val="169"/>
          <w:sz w:val="24"/>
          <w:szCs w:val="24"/>
        </w:rPr>
        <w:t xml:space="preserve"> </w:t>
      </w:r>
      <w:r w:rsidR="00E7263E" w:rsidRPr="00512C81">
        <w:rPr>
          <w:rFonts w:ascii="Times New Roman" w:hAnsi="Times New Roman" w:cs="Times New Roman"/>
          <w:sz w:val="24"/>
          <w:szCs w:val="24"/>
        </w:rPr>
        <w:t>транспорт»;</w:t>
      </w:r>
      <w:r w:rsidR="00E7263E" w:rsidRPr="00512C81">
        <w:rPr>
          <w:rFonts w:ascii="Times New Roman" w:hAnsi="Times New Roman" w:cs="Times New Roman"/>
          <w:spacing w:val="173"/>
          <w:sz w:val="24"/>
          <w:szCs w:val="24"/>
        </w:rPr>
        <w:t xml:space="preserve"> </w:t>
      </w:r>
      <w:r w:rsidR="00E7263E" w:rsidRPr="00512C81">
        <w:rPr>
          <w:rFonts w:ascii="Times New Roman" w:hAnsi="Times New Roman" w:cs="Times New Roman"/>
          <w:spacing w:val="-1"/>
          <w:sz w:val="24"/>
          <w:szCs w:val="24"/>
        </w:rPr>
        <w:t>«Грибы»;</w:t>
      </w:r>
      <w:r w:rsidR="00E7263E" w:rsidRPr="00512C81">
        <w:rPr>
          <w:rFonts w:ascii="Times New Roman" w:hAnsi="Times New Roman" w:cs="Times New Roman"/>
          <w:spacing w:val="174"/>
          <w:sz w:val="24"/>
          <w:szCs w:val="24"/>
        </w:rPr>
        <w:t xml:space="preserve"> </w:t>
      </w:r>
      <w:r w:rsidR="00E7263E" w:rsidRPr="00512C81">
        <w:rPr>
          <w:rFonts w:ascii="Times New Roman" w:hAnsi="Times New Roman" w:cs="Times New Roman"/>
          <w:spacing w:val="-1"/>
          <w:sz w:val="24"/>
          <w:szCs w:val="24"/>
        </w:rPr>
        <w:t>«Деревья</w:t>
      </w:r>
      <w:r w:rsidR="00E7263E" w:rsidRPr="00512C81">
        <w:rPr>
          <w:rFonts w:ascii="Times New Roman" w:hAnsi="Times New Roman" w:cs="Times New Roman"/>
          <w:spacing w:val="169"/>
          <w:sz w:val="24"/>
          <w:szCs w:val="24"/>
        </w:rPr>
        <w:t xml:space="preserve"> </w:t>
      </w:r>
      <w:r w:rsidR="00E7263E" w:rsidRPr="00512C81">
        <w:rPr>
          <w:rFonts w:ascii="Times New Roman" w:hAnsi="Times New Roman" w:cs="Times New Roman"/>
          <w:sz w:val="24"/>
          <w:szCs w:val="24"/>
        </w:rPr>
        <w:t>и</w:t>
      </w:r>
      <w:r w:rsidR="00E7263E" w:rsidRPr="00512C81">
        <w:rPr>
          <w:rFonts w:ascii="Times New Roman" w:hAnsi="Times New Roman" w:cs="Times New Roman"/>
          <w:spacing w:val="169"/>
          <w:sz w:val="24"/>
          <w:szCs w:val="24"/>
        </w:rPr>
        <w:t xml:space="preserve"> </w:t>
      </w:r>
      <w:r w:rsidR="00E7263E" w:rsidRPr="00512C81">
        <w:rPr>
          <w:rFonts w:ascii="Times New Roman" w:hAnsi="Times New Roman" w:cs="Times New Roman"/>
          <w:sz w:val="24"/>
          <w:szCs w:val="24"/>
        </w:rPr>
        <w:t>листья»;</w:t>
      </w:r>
      <w:r w:rsidR="00E7263E" w:rsidRPr="00512C81">
        <w:rPr>
          <w:rFonts w:ascii="Times New Roman" w:hAnsi="Times New Roman" w:cs="Times New Roman"/>
          <w:spacing w:val="173"/>
          <w:sz w:val="24"/>
          <w:szCs w:val="24"/>
        </w:rPr>
        <w:t xml:space="preserve"> </w:t>
      </w:r>
      <w:r w:rsidR="00E7263E" w:rsidRPr="00512C81">
        <w:rPr>
          <w:rFonts w:ascii="Times New Roman" w:hAnsi="Times New Roman" w:cs="Times New Roman"/>
          <w:sz w:val="24"/>
          <w:szCs w:val="24"/>
        </w:rPr>
        <w:t xml:space="preserve">«Домашние </w:t>
      </w:r>
      <w:r>
        <w:rPr>
          <w:rFonts w:ascii="Times New Roman" w:hAnsi="Times New Roman" w:cs="Times New Roman"/>
          <w:sz w:val="24"/>
          <w:szCs w:val="24"/>
        </w:rPr>
        <w:t xml:space="preserve">   </w:t>
      </w:r>
    </w:p>
    <w:p w14:paraId="58E06138" w14:textId="77777777" w:rsidR="0006597A" w:rsidRDefault="0006597A" w:rsidP="0006597A">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Pr>
          <w:rFonts w:ascii="Times New Roman" w:hAnsi="Times New Roman" w:cs="Times New Roman"/>
          <w:sz w:val="24"/>
          <w:szCs w:val="24"/>
        </w:rPr>
        <w:t xml:space="preserve">       </w:t>
      </w:r>
      <w:r w:rsidR="00E7263E" w:rsidRPr="00512C81">
        <w:rPr>
          <w:rFonts w:ascii="Times New Roman" w:hAnsi="Times New Roman" w:cs="Times New Roman"/>
          <w:spacing w:val="-1"/>
          <w:sz w:val="24"/>
          <w:szCs w:val="24"/>
        </w:rPr>
        <w:t>животные»;</w:t>
      </w:r>
      <w:r w:rsidR="00E7263E" w:rsidRPr="00512C81">
        <w:rPr>
          <w:rFonts w:ascii="Times New Roman" w:hAnsi="Times New Roman" w:cs="Times New Roman"/>
          <w:spacing w:val="214"/>
          <w:sz w:val="24"/>
          <w:szCs w:val="24"/>
        </w:rPr>
        <w:t xml:space="preserve"> </w:t>
      </w:r>
      <w:r w:rsidR="00E7263E" w:rsidRPr="00512C81">
        <w:rPr>
          <w:rFonts w:ascii="Times New Roman" w:hAnsi="Times New Roman" w:cs="Times New Roman"/>
          <w:sz w:val="24"/>
          <w:szCs w:val="24"/>
        </w:rPr>
        <w:t>«Домашние</w:t>
      </w:r>
      <w:r w:rsidR="00E7263E" w:rsidRPr="00512C81">
        <w:rPr>
          <w:rFonts w:ascii="Times New Roman" w:hAnsi="Times New Roman" w:cs="Times New Roman"/>
          <w:spacing w:val="208"/>
          <w:sz w:val="24"/>
          <w:szCs w:val="24"/>
        </w:rPr>
        <w:t xml:space="preserve"> </w:t>
      </w:r>
      <w:r w:rsidR="00E7263E" w:rsidRPr="00512C81">
        <w:rPr>
          <w:rFonts w:ascii="Times New Roman" w:hAnsi="Times New Roman" w:cs="Times New Roman"/>
          <w:spacing w:val="-1"/>
          <w:sz w:val="24"/>
          <w:szCs w:val="24"/>
        </w:rPr>
        <w:t>питомцы»;</w:t>
      </w:r>
      <w:r w:rsidR="00E7263E" w:rsidRPr="00512C81">
        <w:rPr>
          <w:rFonts w:ascii="Times New Roman" w:hAnsi="Times New Roman" w:cs="Times New Roman"/>
          <w:spacing w:val="215"/>
          <w:sz w:val="24"/>
          <w:szCs w:val="24"/>
        </w:rPr>
        <w:t xml:space="preserve"> </w:t>
      </w:r>
      <w:r w:rsidR="00E7263E" w:rsidRPr="00512C81">
        <w:rPr>
          <w:rFonts w:ascii="Times New Roman" w:hAnsi="Times New Roman" w:cs="Times New Roman"/>
          <w:sz w:val="24"/>
          <w:szCs w:val="24"/>
        </w:rPr>
        <w:t>«Домашние</w:t>
      </w:r>
      <w:r w:rsidR="00E7263E" w:rsidRPr="00512C81">
        <w:rPr>
          <w:rFonts w:ascii="Times New Roman" w:hAnsi="Times New Roman" w:cs="Times New Roman"/>
          <w:spacing w:val="208"/>
          <w:sz w:val="24"/>
          <w:szCs w:val="24"/>
        </w:rPr>
        <w:t xml:space="preserve"> </w:t>
      </w:r>
      <w:r w:rsidR="00E7263E" w:rsidRPr="00512C81">
        <w:rPr>
          <w:rFonts w:ascii="Times New Roman" w:hAnsi="Times New Roman" w:cs="Times New Roman"/>
          <w:spacing w:val="-1"/>
          <w:sz w:val="24"/>
          <w:szCs w:val="24"/>
        </w:rPr>
        <w:t>птицы»;</w:t>
      </w:r>
      <w:r w:rsidR="00E7263E" w:rsidRPr="00512C81">
        <w:rPr>
          <w:rFonts w:ascii="Times New Roman" w:hAnsi="Times New Roman" w:cs="Times New Roman"/>
          <w:spacing w:val="215"/>
          <w:sz w:val="24"/>
          <w:szCs w:val="24"/>
        </w:rPr>
        <w:t xml:space="preserve"> </w:t>
      </w:r>
      <w:r w:rsidR="00E7263E" w:rsidRPr="00512C81">
        <w:rPr>
          <w:rFonts w:ascii="Times New Roman" w:hAnsi="Times New Roman" w:cs="Times New Roman"/>
          <w:sz w:val="24"/>
          <w:szCs w:val="24"/>
        </w:rPr>
        <w:t>«Животные</w:t>
      </w:r>
      <w:r w:rsidR="00E7263E" w:rsidRPr="00512C81">
        <w:rPr>
          <w:rFonts w:ascii="Times New Roman" w:hAnsi="Times New Roman" w:cs="Times New Roman"/>
          <w:spacing w:val="207"/>
          <w:sz w:val="24"/>
          <w:szCs w:val="24"/>
        </w:rPr>
        <w:t xml:space="preserve"> </w:t>
      </w:r>
      <w:r w:rsidR="00E7263E" w:rsidRPr="00512C81">
        <w:rPr>
          <w:rFonts w:ascii="Times New Roman" w:hAnsi="Times New Roman" w:cs="Times New Roman"/>
          <w:spacing w:val="-1"/>
          <w:sz w:val="24"/>
          <w:szCs w:val="24"/>
        </w:rPr>
        <w:t>Африки»;</w:t>
      </w:r>
      <w:r w:rsidR="00E7263E" w:rsidRPr="00512C81">
        <w:rPr>
          <w:rFonts w:ascii="Times New Roman" w:hAnsi="Times New Roman" w:cs="Times New Roman"/>
          <w:sz w:val="24"/>
          <w:szCs w:val="24"/>
        </w:rPr>
        <w:t xml:space="preserve"> </w:t>
      </w:r>
    </w:p>
    <w:p w14:paraId="37790185" w14:textId="77777777" w:rsidR="0006597A" w:rsidRDefault="0006597A" w:rsidP="0006597A">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Pr>
          <w:rFonts w:ascii="Times New Roman" w:hAnsi="Times New Roman" w:cs="Times New Roman"/>
          <w:sz w:val="24"/>
          <w:szCs w:val="24"/>
        </w:rPr>
        <w:t xml:space="preserve">     </w:t>
      </w:r>
      <w:r w:rsidR="00E7263E" w:rsidRPr="00512C81">
        <w:rPr>
          <w:rFonts w:ascii="Times New Roman" w:hAnsi="Times New Roman" w:cs="Times New Roman"/>
          <w:sz w:val="24"/>
          <w:szCs w:val="24"/>
        </w:rPr>
        <w:t>«Животные</w:t>
      </w:r>
      <w:r w:rsidR="00E7263E" w:rsidRPr="00512C81">
        <w:rPr>
          <w:rFonts w:ascii="Times New Roman" w:hAnsi="Times New Roman" w:cs="Times New Roman"/>
          <w:spacing w:val="8"/>
          <w:sz w:val="24"/>
          <w:szCs w:val="24"/>
        </w:rPr>
        <w:t xml:space="preserve"> </w:t>
      </w:r>
      <w:r w:rsidR="00E7263E" w:rsidRPr="00512C81">
        <w:rPr>
          <w:rFonts w:ascii="Times New Roman" w:hAnsi="Times New Roman" w:cs="Times New Roman"/>
          <w:sz w:val="24"/>
          <w:szCs w:val="24"/>
        </w:rPr>
        <w:t>средней</w:t>
      </w:r>
      <w:r w:rsidR="00E7263E" w:rsidRPr="00512C81">
        <w:rPr>
          <w:rFonts w:ascii="Times New Roman" w:hAnsi="Times New Roman" w:cs="Times New Roman"/>
          <w:spacing w:val="8"/>
          <w:sz w:val="24"/>
          <w:szCs w:val="24"/>
        </w:rPr>
        <w:t xml:space="preserve"> </w:t>
      </w:r>
      <w:r w:rsidR="00E7263E" w:rsidRPr="00512C81">
        <w:rPr>
          <w:rFonts w:ascii="Times New Roman" w:hAnsi="Times New Roman" w:cs="Times New Roman"/>
          <w:sz w:val="24"/>
          <w:szCs w:val="24"/>
        </w:rPr>
        <w:t>полосы»;</w:t>
      </w:r>
      <w:r w:rsidR="00E7263E" w:rsidRPr="00512C81">
        <w:rPr>
          <w:rFonts w:ascii="Times New Roman" w:hAnsi="Times New Roman" w:cs="Times New Roman"/>
          <w:spacing w:val="15"/>
          <w:sz w:val="24"/>
          <w:szCs w:val="24"/>
        </w:rPr>
        <w:t xml:space="preserve"> </w:t>
      </w:r>
      <w:r w:rsidR="00E7263E" w:rsidRPr="00512C81">
        <w:rPr>
          <w:rFonts w:ascii="Times New Roman" w:hAnsi="Times New Roman" w:cs="Times New Roman"/>
          <w:sz w:val="24"/>
          <w:szCs w:val="24"/>
        </w:rPr>
        <w:t>«Зимние</w:t>
      </w:r>
      <w:r w:rsidR="00E7263E" w:rsidRPr="00512C81">
        <w:rPr>
          <w:rFonts w:ascii="Times New Roman" w:hAnsi="Times New Roman" w:cs="Times New Roman"/>
          <w:spacing w:val="7"/>
          <w:sz w:val="24"/>
          <w:szCs w:val="24"/>
        </w:rPr>
        <w:t xml:space="preserve"> </w:t>
      </w:r>
      <w:r w:rsidR="00E7263E" w:rsidRPr="00512C81">
        <w:rPr>
          <w:rFonts w:ascii="Times New Roman" w:hAnsi="Times New Roman" w:cs="Times New Roman"/>
          <w:spacing w:val="2"/>
          <w:sz w:val="24"/>
          <w:szCs w:val="24"/>
        </w:rPr>
        <w:t>виды</w:t>
      </w:r>
      <w:r w:rsidR="00E7263E" w:rsidRPr="00512C81">
        <w:rPr>
          <w:rFonts w:ascii="Times New Roman" w:hAnsi="Times New Roman" w:cs="Times New Roman"/>
          <w:spacing w:val="5"/>
          <w:sz w:val="24"/>
          <w:szCs w:val="24"/>
        </w:rPr>
        <w:t xml:space="preserve"> </w:t>
      </w:r>
      <w:r w:rsidR="00E7263E" w:rsidRPr="00512C81">
        <w:rPr>
          <w:rFonts w:ascii="Times New Roman" w:hAnsi="Times New Roman" w:cs="Times New Roman"/>
          <w:sz w:val="24"/>
          <w:szCs w:val="24"/>
        </w:rPr>
        <w:t>спорта»;</w:t>
      </w:r>
      <w:r w:rsidR="00E7263E" w:rsidRPr="00512C81">
        <w:rPr>
          <w:rFonts w:ascii="Times New Roman" w:hAnsi="Times New Roman" w:cs="Times New Roman"/>
          <w:spacing w:val="15"/>
          <w:sz w:val="24"/>
          <w:szCs w:val="24"/>
        </w:rPr>
        <w:t xml:space="preserve"> </w:t>
      </w:r>
      <w:r w:rsidR="00E7263E" w:rsidRPr="00512C81">
        <w:rPr>
          <w:rFonts w:ascii="Times New Roman" w:hAnsi="Times New Roman" w:cs="Times New Roman"/>
          <w:spacing w:val="-1"/>
          <w:sz w:val="24"/>
          <w:szCs w:val="24"/>
        </w:rPr>
        <w:t>«Зимующие</w:t>
      </w:r>
      <w:r w:rsidR="00E7263E" w:rsidRPr="00512C81">
        <w:rPr>
          <w:rFonts w:ascii="Times New Roman" w:hAnsi="Times New Roman" w:cs="Times New Roman"/>
          <w:spacing w:val="9"/>
          <w:sz w:val="24"/>
          <w:szCs w:val="24"/>
        </w:rPr>
        <w:t xml:space="preserve"> </w:t>
      </w:r>
      <w:r w:rsidR="00E7263E" w:rsidRPr="00512C81">
        <w:rPr>
          <w:rFonts w:ascii="Times New Roman" w:hAnsi="Times New Roman" w:cs="Times New Roman"/>
          <w:sz w:val="24"/>
          <w:szCs w:val="24"/>
        </w:rPr>
        <w:t>птицы»;</w:t>
      </w:r>
      <w:r w:rsidR="00E7263E" w:rsidRPr="00512C81">
        <w:rPr>
          <w:rFonts w:ascii="Times New Roman" w:hAnsi="Times New Roman" w:cs="Times New Roman"/>
          <w:spacing w:val="13"/>
          <w:sz w:val="24"/>
          <w:szCs w:val="24"/>
        </w:rPr>
        <w:t xml:space="preserve"> </w:t>
      </w:r>
      <w:r w:rsidR="00E7263E" w:rsidRPr="00512C81">
        <w:rPr>
          <w:rFonts w:ascii="Times New Roman" w:hAnsi="Times New Roman" w:cs="Times New Roman"/>
          <w:spacing w:val="-1"/>
          <w:sz w:val="24"/>
          <w:szCs w:val="24"/>
        </w:rPr>
        <w:t>«Кто</w:t>
      </w:r>
      <w:r w:rsidR="00E7263E" w:rsidRPr="00512C81">
        <w:rPr>
          <w:rFonts w:ascii="Times New Roman" w:hAnsi="Times New Roman" w:cs="Times New Roman"/>
          <w:spacing w:val="8"/>
          <w:sz w:val="24"/>
          <w:szCs w:val="24"/>
        </w:rPr>
        <w:t xml:space="preserve"> </w:t>
      </w:r>
      <w:r w:rsidR="00E7263E" w:rsidRPr="00512C81">
        <w:rPr>
          <w:rFonts w:ascii="Times New Roman" w:hAnsi="Times New Roman" w:cs="Times New Roman"/>
          <w:sz w:val="24"/>
          <w:szCs w:val="24"/>
        </w:rPr>
        <w:t>всю</w:t>
      </w:r>
      <w:r w:rsidR="00E7263E" w:rsidRPr="00512C81">
        <w:rPr>
          <w:rFonts w:ascii="Times New Roman" w:hAnsi="Times New Roman" w:cs="Times New Roman"/>
          <w:spacing w:val="7"/>
          <w:sz w:val="24"/>
          <w:szCs w:val="24"/>
        </w:rPr>
        <w:t xml:space="preserve"> </w:t>
      </w:r>
      <w:r w:rsidR="00E7263E" w:rsidRPr="00512C81">
        <w:rPr>
          <w:rFonts w:ascii="Times New Roman" w:hAnsi="Times New Roman" w:cs="Times New Roman"/>
          <w:spacing w:val="1"/>
          <w:sz w:val="24"/>
          <w:szCs w:val="24"/>
        </w:rPr>
        <w:t>зиму</w:t>
      </w:r>
      <w:r w:rsidR="00E7263E" w:rsidRPr="00512C81">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2D7EE079" w14:textId="77777777" w:rsidR="0006597A" w:rsidRDefault="0006597A" w:rsidP="0006597A">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Pr>
          <w:rFonts w:ascii="Times New Roman" w:hAnsi="Times New Roman" w:cs="Times New Roman"/>
          <w:sz w:val="24"/>
          <w:szCs w:val="24"/>
        </w:rPr>
        <w:t xml:space="preserve">     </w:t>
      </w:r>
      <w:r w:rsidR="00E7263E" w:rsidRPr="00512C81">
        <w:rPr>
          <w:rFonts w:ascii="Times New Roman" w:hAnsi="Times New Roman" w:cs="Times New Roman"/>
          <w:spacing w:val="-1"/>
          <w:sz w:val="24"/>
          <w:szCs w:val="24"/>
        </w:rPr>
        <w:t>спит»;</w:t>
      </w:r>
      <w:r w:rsidR="00E7263E" w:rsidRPr="00512C81">
        <w:rPr>
          <w:rFonts w:ascii="Times New Roman" w:hAnsi="Times New Roman" w:cs="Times New Roman"/>
          <w:spacing w:val="13"/>
          <w:sz w:val="24"/>
          <w:szCs w:val="24"/>
        </w:rPr>
        <w:t xml:space="preserve"> </w:t>
      </w:r>
      <w:r w:rsidR="00E7263E" w:rsidRPr="00512C81">
        <w:rPr>
          <w:rFonts w:ascii="Times New Roman" w:hAnsi="Times New Roman" w:cs="Times New Roman"/>
          <w:spacing w:val="-1"/>
          <w:sz w:val="24"/>
          <w:szCs w:val="24"/>
        </w:rPr>
        <w:t>«Летние</w:t>
      </w:r>
      <w:r w:rsidR="00E7263E" w:rsidRPr="00512C81">
        <w:rPr>
          <w:rFonts w:ascii="Times New Roman" w:hAnsi="Times New Roman" w:cs="Times New Roman"/>
          <w:spacing w:val="7"/>
          <w:sz w:val="24"/>
          <w:szCs w:val="24"/>
        </w:rPr>
        <w:t xml:space="preserve"> </w:t>
      </w:r>
      <w:r w:rsidR="00E7263E" w:rsidRPr="00512C81">
        <w:rPr>
          <w:rFonts w:ascii="Times New Roman" w:hAnsi="Times New Roman" w:cs="Times New Roman"/>
          <w:sz w:val="24"/>
          <w:szCs w:val="24"/>
        </w:rPr>
        <w:t>виды</w:t>
      </w:r>
      <w:r w:rsidR="00E7263E" w:rsidRPr="00512C81">
        <w:rPr>
          <w:rFonts w:ascii="Times New Roman" w:hAnsi="Times New Roman" w:cs="Times New Roman"/>
          <w:spacing w:val="9"/>
          <w:sz w:val="24"/>
          <w:szCs w:val="24"/>
        </w:rPr>
        <w:t xml:space="preserve"> </w:t>
      </w:r>
      <w:r w:rsidR="00E7263E" w:rsidRPr="00512C81">
        <w:rPr>
          <w:rFonts w:ascii="Times New Roman" w:hAnsi="Times New Roman" w:cs="Times New Roman"/>
          <w:spacing w:val="1"/>
          <w:sz w:val="24"/>
          <w:szCs w:val="24"/>
        </w:rPr>
        <w:t>спорта»</w:t>
      </w:r>
      <w:r w:rsidR="00E7263E" w:rsidRPr="00512C81">
        <w:rPr>
          <w:rFonts w:ascii="Times New Roman" w:hAnsi="Times New Roman" w:cs="Times New Roman"/>
          <w:spacing w:val="4"/>
          <w:sz w:val="24"/>
          <w:szCs w:val="24"/>
        </w:rPr>
        <w:t xml:space="preserve"> </w:t>
      </w:r>
      <w:r w:rsidR="00E7263E" w:rsidRPr="00512C81">
        <w:rPr>
          <w:rFonts w:ascii="Times New Roman" w:hAnsi="Times New Roman" w:cs="Times New Roman"/>
          <w:spacing w:val="-1"/>
          <w:sz w:val="24"/>
          <w:szCs w:val="24"/>
        </w:rPr>
        <w:t>«Морские</w:t>
      </w:r>
      <w:r w:rsidR="00E7263E" w:rsidRPr="00512C81">
        <w:rPr>
          <w:rFonts w:ascii="Times New Roman" w:hAnsi="Times New Roman" w:cs="Times New Roman"/>
          <w:spacing w:val="7"/>
          <w:sz w:val="24"/>
          <w:szCs w:val="24"/>
        </w:rPr>
        <w:t xml:space="preserve"> </w:t>
      </w:r>
      <w:r w:rsidR="00E7263E" w:rsidRPr="00512C81">
        <w:rPr>
          <w:rFonts w:ascii="Times New Roman" w:hAnsi="Times New Roman" w:cs="Times New Roman"/>
          <w:sz w:val="24"/>
          <w:szCs w:val="24"/>
        </w:rPr>
        <w:t>обитатели»;</w:t>
      </w:r>
      <w:r w:rsidR="00E7263E" w:rsidRPr="00512C81">
        <w:rPr>
          <w:rFonts w:ascii="Times New Roman" w:hAnsi="Times New Roman" w:cs="Times New Roman"/>
          <w:spacing w:val="15"/>
          <w:sz w:val="24"/>
          <w:szCs w:val="24"/>
        </w:rPr>
        <w:t xml:space="preserve"> </w:t>
      </w:r>
      <w:r w:rsidR="00E7263E" w:rsidRPr="00512C81">
        <w:rPr>
          <w:rFonts w:ascii="Times New Roman" w:hAnsi="Times New Roman" w:cs="Times New Roman"/>
          <w:sz w:val="24"/>
          <w:szCs w:val="24"/>
        </w:rPr>
        <w:t>«Музыкальные</w:t>
      </w:r>
      <w:r w:rsidR="00E7263E" w:rsidRPr="00512C81">
        <w:rPr>
          <w:rFonts w:ascii="Times New Roman" w:hAnsi="Times New Roman" w:cs="Times New Roman"/>
          <w:spacing w:val="8"/>
          <w:sz w:val="24"/>
          <w:szCs w:val="24"/>
        </w:rPr>
        <w:t xml:space="preserve"> </w:t>
      </w:r>
      <w:r w:rsidR="00E7263E" w:rsidRPr="00512C81">
        <w:rPr>
          <w:rFonts w:ascii="Times New Roman" w:hAnsi="Times New Roman" w:cs="Times New Roman"/>
          <w:sz w:val="24"/>
          <w:szCs w:val="24"/>
        </w:rPr>
        <w:t>инструменты</w:t>
      </w:r>
      <w:r w:rsidR="00E7263E" w:rsidRPr="00512C81">
        <w:rPr>
          <w:rFonts w:ascii="Times New Roman" w:hAnsi="Times New Roman" w:cs="Times New Roman"/>
          <w:spacing w:val="7"/>
          <w:sz w:val="24"/>
          <w:szCs w:val="24"/>
        </w:rPr>
        <w:t xml:space="preserve"> </w:t>
      </w:r>
      <w:r w:rsidR="00E7263E" w:rsidRPr="00512C81">
        <w:rPr>
          <w:rFonts w:ascii="Times New Roman" w:hAnsi="Times New Roman" w:cs="Times New Roman"/>
          <w:sz w:val="24"/>
          <w:szCs w:val="24"/>
        </w:rPr>
        <w:t xml:space="preserve">народов </w:t>
      </w:r>
    </w:p>
    <w:p w14:paraId="584E315B" w14:textId="77777777" w:rsidR="0006597A" w:rsidRDefault="0006597A" w:rsidP="0006597A">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Pr>
          <w:rFonts w:ascii="Times New Roman" w:hAnsi="Times New Roman" w:cs="Times New Roman"/>
          <w:sz w:val="24"/>
          <w:szCs w:val="24"/>
        </w:rPr>
        <w:t xml:space="preserve">     </w:t>
      </w:r>
      <w:r w:rsidR="00E7263E" w:rsidRPr="00512C81">
        <w:rPr>
          <w:rFonts w:ascii="Times New Roman" w:hAnsi="Times New Roman" w:cs="Times New Roman"/>
          <w:spacing w:val="-1"/>
          <w:sz w:val="24"/>
          <w:szCs w:val="24"/>
        </w:rPr>
        <w:t>мира»;</w:t>
      </w:r>
      <w:r w:rsidR="00E7263E" w:rsidRPr="00512C81">
        <w:rPr>
          <w:rFonts w:ascii="Times New Roman" w:hAnsi="Times New Roman" w:cs="Times New Roman"/>
          <w:spacing w:val="30"/>
          <w:sz w:val="24"/>
          <w:szCs w:val="24"/>
        </w:rPr>
        <w:t xml:space="preserve"> </w:t>
      </w:r>
      <w:r w:rsidR="00E7263E" w:rsidRPr="00512C81">
        <w:rPr>
          <w:rFonts w:ascii="Times New Roman" w:hAnsi="Times New Roman" w:cs="Times New Roman"/>
          <w:sz w:val="24"/>
          <w:szCs w:val="24"/>
        </w:rPr>
        <w:t>«Музыкальные</w:t>
      </w:r>
      <w:r w:rsidR="00E7263E" w:rsidRPr="00512C81">
        <w:rPr>
          <w:rFonts w:ascii="Times New Roman" w:hAnsi="Times New Roman" w:cs="Times New Roman"/>
          <w:spacing w:val="25"/>
          <w:sz w:val="24"/>
          <w:szCs w:val="24"/>
        </w:rPr>
        <w:t xml:space="preserve"> </w:t>
      </w:r>
      <w:r w:rsidR="00E7263E" w:rsidRPr="00512C81">
        <w:rPr>
          <w:rFonts w:ascii="Times New Roman" w:hAnsi="Times New Roman" w:cs="Times New Roman"/>
          <w:sz w:val="24"/>
          <w:szCs w:val="24"/>
        </w:rPr>
        <w:t>инструменты</w:t>
      </w:r>
      <w:r w:rsidR="00E7263E" w:rsidRPr="00512C81">
        <w:rPr>
          <w:rFonts w:ascii="Times New Roman" w:hAnsi="Times New Roman" w:cs="Times New Roman"/>
          <w:spacing w:val="23"/>
          <w:sz w:val="24"/>
          <w:szCs w:val="24"/>
        </w:rPr>
        <w:t xml:space="preserve"> </w:t>
      </w:r>
      <w:r w:rsidR="00E7263E" w:rsidRPr="00512C81">
        <w:rPr>
          <w:rFonts w:ascii="Times New Roman" w:hAnsi="Times New Roman" w:cs="Times New Roman"/>
          <w:spacing w:val="1"/>
          <w:sz w:val="24"/>
          <w:szCs w:val="24"/>
        </w:rPr>
        <w:t>эстрадно</w:t>
      </w:r>
      <w:r w:rsidR="00E7263E" w:rsidRPr="00512C81">
        <w:rPr>
          <w:rFonts w:ascii="Times New Roman" w:hAnsi="Times New Roman" w:cs="Times New Roman"/>
          <w:spacing w:val="2"/>
          <w:sz w:val="24"/>
          <w:szCs w:val="24"/>
        </w:rPr>
        <w:t>-</w:t>
      </w:r>
      <w:r w:rsidR="00E7263E" w:rsidRPr="00512C81">
        <w:rPr>
          <w:rFonts w:ascii="Times New Roman" w:hAnsi="Times New Roman" w:cs="Times New Roman"/>
          <w:sz w:val="24"/>
          <w:szCs w:val="24"/>
        </w:rPr>
        <w:t>симфонического</w:t>
      </w:r>
      <w:r w:rsidR="00E7263E" w:rsidRPr="00512C81">
        <w:rPr>
          <w:rFonts w:ascii="Times New Roman" w:hAnsi="Times New Roman" w:cs="Times New Roman"/>
          <w:spacing w:val="24"/>
          <w:sz w:val="24"/>
          <w:szCs w:val="24"/>
        </w:rPr>
        <w:t xml:space="preserve"> </w:t>
      </w:r>
      <w:r w:rsidR="00E7263E" w:rsidRPr="00512C81">
        <w:rPr>
          <w:rFonts w:ascii="Times New Roman" w:hAnsi="Times New Roman" w:cs="Times New Roman"/>
          <w:sz w:val="24"/>
          <w:szCs w:val="24"/>
        </w:rPr>
        <w:t>оркестра»;</w:t>
      </w:r>
      <w:r w:rsidR="00E7263E" w:rsidRPr="00512C81">
        <w:rPr>
          <w:rFonts w:ascii="Times New Roman" w:hAnsi="Times New Roman" w:cs="Times New Roman"/>
          <w:spacing w:val="30"/>
          <w:sz w:val="24"/>
          <w:szCs w:val="24"/>
        </w:rPr>
        <w:t xml:space="preserve"> </w:t>
      </w:r>
      <w:r w:rsidR="00E7263E" w:rsidRPr="00512C81">
        <w:rPr>
          <w:rFonts w:ascii="Times New Roman" w:hAnsi="Times New Roman" w:cs="Times New Roman"/>
          <w:spacing w:val="-1"/>
          <w:sz w:val="24"/>
          <w:szCs w:val="24"/>
        </w:rPr>
        <w:t>«Народы</w:t>
      </w:r>
      <w:r w:rsidR="00E7263E" w:rsidRPr="00512C81">
        <w:rPr>
          <w:rFonts w:ascii="Times New Roman" w:hAnsi="Times New Roman" w:cs="Times New Roman"/>
          <w:spacing w:val="27"/>
          <w:sz w:val="24"/>
          <w:szCs w:val="24"/>
        </w:rPr>
        <w:t xml:space="preserve"> </w:t>
      </w:r>
      <w:r w:rsidR="00E7263E" w:rsidRPr="00512C81">
        <w:rPr>
          <w:rFonts w:ascii="Times New Roman" w:hAnsi="Times New Roman" w:cs="Times New Roman"/>
          <w:sz w:val="24"/>
          <w:szCs w:val="24"/>
        </w:rPr>
        <w:t xml:space="preserve">стран </w:t>
      </w:r>
    </w:p>
    <w:p w14:paraId="7B83737A" w14:textId="77777777" w:rsidR="0006597A" w:rsidRDefault="0006597A" w:rsidP="0006597A">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Pr>
          <w:rFonts w:ascii="Times New Roman" w:hAnsi="Times New Roman" w:cs="Times New Roman"/>
          <w:sz w:val="24"/>
          <w:szCs w:val="24"/>
        </w:rPr>
        <w:t xml:space="preserve">     </w:t>
      </w:r>
      <w:r w:rsidR="00E7263E" w:rsidRPr="00512C81">
        <w:rPr>
          <w:rFonts w:ascii="Times New Roman" w:hAnsi="Times New Roman" w:cs="Times New Roman"/>
          <w:sz w:val="24"/>
          <w:szCs w:val="24"/>
        </w:rPr>
        <w:t>ближнего</w:t>
      </w:r>
      <w:r w:rsidR="00E7263E" w:rsidRPr="00512C81">
        <w:rPr>
          <w:rFonts w:ascii="Times New Roman" w:hAnsi="Times New Roman" w:cs="Times New Roman"/>
          <w:spacing w:val="76"/>
          <w:sz w:val="24"/>
          <w:szCs w:val="24"/>
        </w:rPr>
        <w:t xml:space="preserve"> </w:t>
      </w:r>
      <w:r w:rsidR="00E7263E" w:rsidRPr="00512C81">
        <w:rPr>
          <w:rFonts w:ascii="Times New Roman" w:hAnsi="Times New Roman" w:cs="Times New Roman"/>
          <w:spacing w:val="-1"/>
          <w:sz w:val="24"/>
          <w:szCs w:val="24"/>
        </w:rPr>
        <w:t>зарубежья»;</w:t>
      </w:r>
      <w:r w:rsidR="00E7263E" w:rsidRPr="00512C81">
        <w:rPr>
          <w:rFonts w:ascii="Times New Roman" w:hAnsi="Times New Roman" w:cs="Times New Roman"/>
          <w:spacing w:val="85"/>
          <w:sz w:val="24"/>
          <w:szCs w:val="24"/>
        </w:rPr>
        <w:t xml:space="preserve"> </w:t>
      </w:r>
      <w:r w:rsidR="00E7263E" w:rsidRPr="00512C81">
        <w:rPr>
          <w:rFonts w:ascii="Times New Roman" w:hAnsi="Times New Roman" w:cs="Times New Roman"/>
          <w:spacing w:val="-1"/>
          <w:sz w:val="24"/>
          <w:szCs w:val="24"/>
        </w:rPr>
        <w:t>«Насекомые»;</w:t>
      </w:r>
      <w:r w:rsidR="00E7263E" w:rsidRPr="00512C81">
        <w:rPr>
          <w:rFonts w:ascii="Times New Roman" w:hAnsi="Times New Roman" w:cs="Times New Roman"/>
          <w:spacing w:val="85"/>
          <w:sz w:val="24"/>
          <w:szCs w:val="24"/>
        </w:rPr>
        <w:t xml:space="preserve"> </w:t>
      </w:r>
      <w:r w:rsidR="00E7263E" w:rsidRPr="00512C81">
        <w:rPr>
          <w:rFonts w:ascii="Times New Roman" w:hAnsi="Times New Roman" w:cs="Times New Roman"/>
          <w:sz w:val="24"/>
          <w:szCs w:val="24"/>
        </w:rPr>
        <w:t>«Немецкий</w:t>
      </w:r>
      <w:r w:rsidR="00E7263E" w:rsidRPr="00512C81">
        <w:rPr>
          <w:rFonts w:ascii="Times New Roman" w:hAnsi="Times New Roman" w:cs="Times New Roman"/>
          <w:spacing w:val="78"/>
          <w:sz w:val="24"/>
          <w:szCs w:val="24"/>
        </w:rPr>
        <w:t xml:space="preserve"> </w:t>
      </w:r>
      <w:r w:rsidR="00E7263E" w:rsidRPr="00512C81">
        <w:rPr>
          <w:rFonts w:ascii="Times New Roman" w:hAnsi="Times New Roman" w:cs="Times New Roman"/>
          <w:sz w:val="24"/>
          <w:szCs w:val="24"/>
        </w:rPr>
        <w:t>алфавит»;</w:t>
      </w:r>
      <w:r w:rsidR="00E7263E" w:rsidRPr="00512C81">
        <w:rPr>
          <w:rFonts w:ascii="Times New Roman" w:hAnsi="Times New Roman" w:cs="Times New Roman"/>
          <w:spacing w:val="82"/>
          <w:sz w:val="24"/>
          <w:szCs w:val="24"/>
        </w:rPr>
        <w:t xml:space="preserve"> </w:t>
      </w:r>
      <w:r w:rsidR="00E7263E" w:rsidRPr="00512C81">
        <w:rPr>
          <w:rFonts w:ascii="Times New Roman" w:hAnsi="Times New Roman" w:cs="Times New Roman"/>
          <w:spacing w:val="-1"/>
          <w:sz w:val="24"/>
          <w:szCs w:val="24"/>
        </w:rPr>
        <w:t>«Овощи»;</w:t>
      </w:r>
      <w:r w:rsidR="00E7263E" w:rsidRPr="00512C81">
        <w:rPr>
          <w:rFonts w:ascii="Times New Roman" w:hAnsi="Times New Roman" w:cs="Times New Roman"/>
          <w:spacing w:val="85"/>
          <w:sz w:val="24"/>
          <w:szCs w:val="24"/>
        </w:rPr>
        <w:t xml:space="preserve"> </w:t>
      </w:r>
      <w:r w:rsidR="00E7263E" w:rsidRPr="00512C81">
        <w:rPr>
          <w:rFonts w:ascii="Times New Roman" w:hAnsi="Times New Roman" w:cs="Times New Roman"/>
          <w:spacing w:val="-1"/>
          <w:sz w:val="24"/>
          <w:szCs w:val="24"/>
        </w:rPr>
        <w:t>«Очень</w:t>
      </w:r>
      <w:r w:rsidR="00E7263E" w:rsidRPr="00512C81">
        <w:rPr>
          <w:rFonts w:ascii="Times New Roman" w:hAnsi="Times New Roman" w:cs="Times New Roman"/>
          <w:spacing w:val="78"/>
          <w:sz w:val="24"/>
          <w:szCs w:val="24"/>
        </w:rPr>
        <w:t xml:space="preserve"> </w:t>
      </w:r>
      <w:r w:rsidR="00E7263E" w:rsidRPr="00512C81">
        <w:rPr>
          <w:rFonts w:ascii="Times New Roman" w:hAnsi="Times New Roman" w:cs="Times New Roman"/>
          <w:sz w:val="24"/>
          <w:szCs w:val="24"/>
        </w:rPr>
        <w:t xml:space="preserve">важные </w:t>
      </w:r>
    </w:p>
    <w:p w14:paraId="4B04623D" w14:textId="77777777" w:rsidR="0006597A" w:rsidRDefault="0006597A" w:rsidP="0006597A">
      <w:pPr>
        <w:pBdr>
          <w:top w:val="none" w:sz="4" w:space="0" w:color="000000"/>
          <w:left w:val="none" w:sz="4" w:space="0" w:color="000000"/>
          <w:bottom w:val="none" w:sz="4" w:space="0" w:color="000000"/>
          <w:right w:val="none" w:sz="4" w:space="0" w:color="000000"/>
        </w:pBdr>
        <w:rPr>
          <w:rFonts w:ascii="Times New Roman" w:hAnsi="Times New Roman" w:cs="Times New Roman"/>
          <w:spacing w:val="-1"/>
          <w:sz w:val="24"/>
          <w:szCs w:val="24"/>
        </w:rPr>
      </w:pPr>
      <w:r>
        <w:rPr>
          <w:rFonts w:ascii="Times New Roman" w:hAnsi="Times New Roman" w:cs="Times New Roman"/>
          <w:sz w:val="24"/>
          <w:szCs w:val="24"/>
        </w:rPr>
        <w:t xml:space="preserve">     </w:t>
      </w:r>
      <w:r w:rsidR="00E7263E" w:rsidRPr="00512C81">
        <w:rPr>
          <w:rFonts w:ascii="Times New Roman" w:hAnsi="Times New Roman" w:cs="Times New Roman"/>
          <w:sz w:val="24"/>
          <w:szCs w:val="24"/>
        </w:rPr>
        <w:t>профессии»;</w:t>
      </w:r>
      <w:r w:rsidR="00E7263E" w:rsidRPr="00512C81">
        <w:rPr>
          <w:rFonts w:ascii="Times New Roman" w:hAnsi="Times New Roman" w:cs="Times New Roman"/>
          <w:spacing w:val="80"/>
          <w:sz w:val="24"/>
          <w:szCs w:val="24"/>
        </w:rPr>
        <w:t xml:space="preserve"> </w:t>
      </w:r>
      <w:r w:rsidR="00E7263E" w:rsidRPr="00512C81">
        <w:rPr>
          <w:rFonts w:ascii="Times New Roman" w:hAnsi="Times New Roman" w:cs="Times New Roman"/>
          <w:sz w:val="24"/>
          <w:szCs w:val="24"/>
        </w:rPr>
        <w:t>«Перелетные</w:t>
      </w:r>
      <w:r w:rsidR="00E7263E" w:rsidRPr="00512C81">
        <w:rPr>
          <w:rFonts w:ascii="Times New Roman" w:hAnsi="Times New Roman" w:cs="Times New Roman"/>
          <w:spacing w:val="73"/>
          <w:sz w:val="24"/>
          <w:szCs w:val="24"/>
        </w:rPr>
        <w:t xml:space="preserve"> </w:t>
      </w:r>
      <w:r w:rsidR="00E7263E" w:rsidRPr="00512C81">
        <w:rPr>
          <w:rFonts w:ascii="Times New Roman" w:hAnsi="Times New Roman" w:cs="Times New Roman"/>
          <w:spacing w:val="-1"/>
          <w:sz w:val="24"/>
          <w:szCs w:val="24"/>
        </w:rPr>
        <w:t>птицы»;</w:t>
      </w:r>
      <w:r w:rsidR="00E7263E" w:rsidRPr="00512C81">
        <w:rPr>
          <w:rFonts w:ascii="Times New Roman" w:hAnsi="Times New Roman" w:cs="Times New Roman"/>
          <w:spacing w:val="80"/>
          <w:sz w:val="24"/>
          <w:szCs w:val="24"/>
        </w:rPr>
        <w:t xml:space="preserve"> </w:t>
      </w:r>
      <w:r w:rsidR="00E7263E" w:rsidRPr="00512C81">
        <w:rPr>
          <w:rFonts w:ascii="Times New Roman" w:hAnsi="Times New Roman" w:cs="Times New Roman"/>
          <w:sz w:val="24"/>
          <w:szCs w:val="24"/>
        </w:rPr>
        <w:t>«Погодные</w:t>
      </w:r>
      <w:r w:rsidR="00E7263E" w:rsidRPr="00512C81">
        <w:rPr>
          <w:rFonts w:ascii="Times New Roman" w:hAnsi="Times New Roman" w:cs="Times New Roman"/>
          <w:spacing w:val="73"/>
          <w:sz w:val="24"/>
          <w:szCs w:val="24"/>
        </w:rPr>
        <w:t xml:space="preserve"> </w:t>
      </w:r>
      <w:r w:rsidR="00E7263E" w:rsidRPr="00512C81">
        <w:rPr>
          <w:rFonts w:ascii="Times New Roman" w:hAnsi="Times New Roman" w:cs="Times New Roman"/>
          <w:sz w:val="24"/>
          <w:szCs w:val="24"/>
        </w:rPr>
        <w:t>явления»;</w:t>
      </w:r>
      <w:r w:rsidR="00E7263E" w:rsidRPr="00512C81">
        <w:rPr>
          <w:rFonts w:ascii="Times New Roman" w:hAnsi="Times New Roman" w:cs="Times New Roman"/>
          <w:spacing w:val="80"/>
          <w:sz w:val="24"/>
          <w:szCs w:val="24"/>
        </w:rPr>
        <w:t xml:space="preserve"> </w:t>
      </w:r>
      <w:r w:rsidR="00E7263E" w:rsidRPr="00512C81">
        <w:rPr>
          <w:rFonts w:ascii="Times New Roman" w:hAnsi="Times New Roman" w:cs="Times New Roman"/>
          <w:sz w:val="24"/>
          <w:szCs w:val="24"/>
        </w:rPr>
        <w:t>«Полевые</w:t>
      </w:r>
      <w:r w:rsidR="00E7263E" w:rsidRPr="00512C81">
        <w:rPr>
          <w:rFonts w:ascii="Times New Roman" w:hAnsi="Times New Roman" w:cs="Times New Roman"/>
          <w:spacing w:val="74"/>
          <w:sz w:val="24"/>
          <w:szCs w:val="24"/>
        </w:rPr>
        <w:t xml:space="preserve"> </w:t>
      </w:r>
      <w:r w:rsidR="00E7263E" w:rsidRPr="00512C81">
        <w:rPr>
          <w:rFonts w:ascii="Times New Roman" w:hAnsi="Times New Roman" w:cs="Times New Roman"/>
          <w:spacing w:val="-1"/>
          <w:sz w:val="24"/>
          <w:szCs w:val="24"/>
        </w:rPr>
        <w:t>цветы»;</w:t>
      </w:r>
      <w:r w:rsidR="00E7263E" w:rsidRPr="00512C81">
        <w:rPr>
          <w:rFonts w:ascii="Times New Roman" w:hAnsi="Times New Roman" w:cs="Times New Roman"/>
          <w:spacing w:val="80"/>
          <w:sz w:val="24"/>
          <w:szCs w:val="24"/>
        </w:rPr>
        <w:t xml:space="preserve"> </w:t>
      </w:r>
      <w:r w:rsidR="00E7263E" w:rsidRPr="00512C81">
        <w:rPr>
          <w:rFonts w:ascii="Times New Roman" w:hAnsi="Times New Roman" w:cs="Times New Roman"/>
          <w:spacing w:val="-1"/>
          <w:sz w:val="24"/>
          <w:szCs w:val="24"/>
        </w:rPr>
        <w:t xml:space="preserve">«Птицы»; </w:t>
      </w:r>
    </w:p>
    <w:p w14:paraId="2D7FBBE4" w14:textId="77777777" w:rsidR="0006597A" w:rsidRDefault="0006597A" w:rsidP="0006597A">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Pr>
          <w:rFonts w:ascii="Times New Roman" w:hAnsi="Times New Roman" w:cs="Times New Roman"/>
          <w:spacing w:val="-1"/>
          <w:sz w:val="24"/>
          <w:szCs w:val="24"/>
        </w:rPr>
        <w:t xml:space="preserve">     </w:t>
      </w:r>
      <w:r w:rsidR="00E7263E" w:rsidRPr="00512C81">
        <w:rPr>
          <w:rFonts w:ascii="Times New Roman" w:hAnsi="Times New Roman" w:cs="Times New Roman"/>
          <w:sz w:val="24"/>
          <w:szCs w:val="24"/>
        </w:rPr>
        <w:t>«Птицы</w:t>
      </w:r>
      <w:r w:rsidR="00E7263E" w:rsidRPr="00512C81">
        <w:rPr>
          <w:rFonts w:ascii="Times New Roman" w:hAnsi="Times New Roman" w:cs="Times New Roman"/>
          <w:spacing w:val="47"/>
          <w:sz w:val="24"/>
          <w:szCs w:val="24"/>
        </w:rPr>
        <w:t xml:space="preserve"> </w:t>
      </w:r>
      <w:r w:rsidR="00E7263E" w:rsidRPr="00512C81">
        <w:rPr>
          <w:rFonts w:ascii="Times New Roman" w:hAnsi="Times New Roman" w:cs="Times New Roman"/>
          <w:sz w:val="24"/>
          <w:szCs w:val="24"/>
        </w:rPr>
        <w:t>жарких</w:t>
      </w:r>
      <w:r w:rsidR="00E7263E" w:rsidRPr="00512C81">
        <w:rPr>
          <w:rFonts w:ascii="Times New Roman" w:hAnsi="Times New Roman" w:cs="Times New Roman"/>
          <w:spacing w:val="48"/>
          <w:sz w:val="24"/>
          <w:szCs w:val="24"/>
        </w:rPr>
        <w:t xml:space="preserve"> </w:t>
      </w:r>
      <w:r w:rsidR="00E7263E" w:rsidRPr="00512C81">
        <w:rPr>
          <w:rFonts w:ascii="Times New Roman" w:hAnsi="Times New Roman" w:cs="Times New Roman"/>
          <w:spacing w:val="-1"/>
          <w:sz w:val="24"/>
          <w:szCs w:val="24"/>
        </w:rPr>
        <w:t>стран»;</w:t>
      </w:r>
      <w:r w:rsidR="00E7263E" w:rsidRPr="00512C81">
        <w:rPr>
          <w:rFonts w:ascii="Times New Roman" w:hAnsi="Times New Roman" w:cs="Times New Roman"/>
          <w:spacing w:val="56"/>
          <w:sz w:val="24"/>
          <w:szCs w:val="24"/>
        </w:rPr>
        <w:t xml:space="preserve"> </w:t>
      </w:r>
      <w:r w:rsidR="00E7263E" w:rsidRPr="00512C81">
        <w:rPr>
          <w:rFonts w:ascii="Times New Roman" w:hAnsi="Times New Roman" w:cs="Times New Roman"/>
          <w:spacing w:val="-1"/>
          <w:sz w:val="24"/>
          <w:szCs w:val="24"/>
        </w:rPr>
        <w:t>«Садовые</w:t>
      </w:r>
      <w:r w:rsidR="00E7263E" w:rsidRPr="00512C81">
        <w:rPr>
          <w:rFonts w:ascii="Times New Roman" w:hAnsi="Times New Roman" w:cs="Times New Roman"/>
          <w:spacing w:val="48"/>
          <w:sz w:val="24"/>
          <w:szCs w:val="24"/>
        </w:rPr>
        <w:t xml:space="preserve"> </w:t>
      </w:r>
      <w:r w:rsidR="00E7263E" w:rsidRPr="00512C81">
        <w:rPr>
          <w:rFonts w:ascii="Times New Roman" w:hAnsi="Times New Roman" w:cs="Times New Roman"/>
          <w:spacing w:val="-1"/>
          <w:sz w:val="24"/>
          <w:szCs w:val="24"/>
        </w:rPr>
        <w:t>цветы»;</w:t>
      </w:r>
      <w:r w:rsidR="00E7263E" w:rsidRPr="00512C81">
        <w:rPr>
          <w:rFonts w:ascii="Times New Roman" w:hAnsi="Times New Roman" w:cs="Times New Roman"/>
          <w:spacing w:val="56"/>
          <w:sz w:val="24"/>
          <w:szCs w:val="24"/>
        </w:rPr>
        <w:t xml:space="preserve"> </w:t>
      </w:r>
      <w:r w:rsidR="00E7263E" w:rsidRPr="00512C81">
        <w:rPr>
          <w:rFonts w:ascii="Times New Roman" w:hAnsi="Times New Roman" w:cs="Times New Roman"/>
          <w:sz w:val="24"/>
          <w:szCs w:val="24"/>
        </w:rPr>
        <w:t>«Спецтранспорт»;</w:t>
      </w:r>
      <w:r w:rsidR="00E7263E" w:rsidRPr="00512C81">
        <w:rPr>
          <w:rFonts w:ascii="Times New Roman" w:hAnsi="Times New Roman" w:cs="Times New Roman"/>
          <w:spacing w:val="54"/>
          <w:sz w:val="24"/>
          <w:szCs w:val="24"/>
        </w:rPr>
        <w:t xml:space="preserve"> </w:t>
      </w:r>
      <w:r w:rsidR="00E7263E" w:rsidRPr="00512C81">
        <w:rPr>
          <w:rFonts w:ascii="Times New Roman" w:hAnsi="Times New Roman" w:cs="Times New Roman"/>
          <w:sz w:val="24"/>
          <w:szCs w:val="24"/>
        </w:rPr>
        <w:t>«Строительные</w:t>
      </w:r>
      <w:r w:rsidR="00E7263E" w:rsidRPr="00512C81">
        <w:rPr>
          <w:rFonts w:ascii="Times New Roman" w:hAnsi="Times New Roman" w:cs="Times New Roman"/>
          <w:spacing w:val="46"/>
          <w:sz w:val="24"/>
          <w:szCs w:val="24"/>
        </w:rPr>
        <w:t xml:space="preserve"> </w:t>
      </w:r>
      <w:r w:rsidR="00E7263E" w:rsidRPr="00512C81">
        <w:rPr>
          <w:rFonts w:ascii="Times New Roman" w:hAnsi="Times New Roman" w:cs="Times New Roman"/>
          <w:spacing w:val="-1"/>
          <w:sz w:val="24"/>
          <w:szCs w:val="24"/>
        </w:rPr>
        <w:t>машины»;</w:t>
      </w:r>
      <w:r w:rsidR="00E7263E" w:rsidRPr="00512C81">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85A5130" w14:textId="77777777" w:rsidR="0006597A" w:rsidRDefault="0006597A" w:rsidP="0006597A">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Pr>
          <w:rFonts w:ascii="Times New Roman" w:hAnsi="Times New Roman" w:cs="Times New Roman"/>
          <w:sz w:val="24"/>
          <w:szCs w:val="24"/>
        </w:rPr>
        <w:t xml:space="preserve">     </w:t>
      </w:r>
      <w:r w:rsidR="00E7263E" w:rsidRPr="00512C81">
        <w:rPr>
          <w:rFonts w:ascii="Times New Roman" w:hAnsi="Times New Roman" w:cs="Times New Roman"/>
          <w:spacing w:val="-1"/>
          <w:sz w:val="24"/>
          <w:szCs w:val="24"/>
        </w:rPr>
        <w:t>«Счет</w:t>
      </w:r>
      <w:r w:rsidR="00E7263E" w:rsidRPr="00512C81">
        <w:rPr>
          <w:rFonts w:ascii="Times New Roman" w:hAnsi="Times New Roman" w:cs="Times New Roman"/>
          <w:spacing w:val="37"/>
          <w:sz w:val="24"/>
          <w:szCs w:val="24"/>
        </w:rPr>
        <w:t xml:space="preserve"> </w:t>
      </w:r>
      <w:r w:rsidR="00E7263E" w:rsidRPr="00512C81">
        <w:rPr>
          <w:rFonts w:ascii="Times New Roman" w:hAnsi="Times New Roman" w:cs="Times New Roman"/>
          <w:sz w:val="24"/>
          <w:szCs w:val="24"/>
        </w:rPr>
        <w:t>до</w:t>
      </w:r>
      <w:r w:rsidR="00E7263E" w:rsidRPr="00512C81">
        <w:rPr>
          <w:rFonts w:ascii="Times New Roman" w:hAnsi="Times New Roman" w:cs="Times New Roman"/>
          <w:spacing w:val="34"/>
          <w:sz w:val="24"/>
          <w:szCs w:val="24"/>
        </w:rPr>
        <w:t xml:space="preserve"> </w:t>
      </w:r>
      <w:r w:rsidR="00E7263E" w:rsidRPr="00512C81">
        <w:rPr>
          <w:rFonts w:ascii="Times New Roman" w:hAnsi="Times New Roman" w:cs="Times New Roman"/>
          <w:spacing w:val="-1"/>
          <w:sz w:val="24"/>
          <w:szCs w:val="24"/>
        </w:rPr>
        <w:t>10»;</w:t>
      </w:r>
      <w:r w:rsidR="00E7263E" w:rsidRPr="00512C81">
        <w:rPr>
          <w:rFonts w:ascii="Times New Roman" w:hAnsi="Times New Roman" w:cs="Times New Roman"/>
          <w:spacing w:val="42"/>
          <w:sz w:val="24"/>
          <w:szCs w:val="24"/>
        </w:rPr>
        <w:t xml:space="preserve"> </w:t>
      </w:r>
      <w:r w:rsidR="00E7263E" w:rsidRPr="00512C81">
        <w:rPr>
          <w:rFonts w:ascii="Times New Roman" w:hAnsi="Times New Roman" w:cs="Times New Roman"/>
          <w:spacing w:val="-1"/>
          <w:sz w:val="24"/>
          <w:szCs w:val="24"/>
        </w:rPr>
        <w:t>«Счет</w:t>
      </w:r>
      <w:r w:rsidR="00E7263E" w:rsidRPr="00512C81">
        <w:rPr>
          <w:rFonts w:ascii="Times New Roman" w:hAnsi="Times New Roman" w:cs="Times New Roman"/>
          <w:spacing w:val="35"/>
          <w:sz w:val="24"/>
          <w:szCs w:val="24"/>
        </w:rPr>
        <w:t xml:space="preserve"> </w:t>
      </w:r>
      <w:r w:rsidR="00E7263E" w:rsidRPr="00512C81">
        <w:rPr>
          <w:rFonts w:ascii="Times New Roman" w:hAnsi="Times New Roman" w:cs="Times New Roman"/>
          <w:spacing w:val="2"/>
          <w:sz w:val="24"/>
          <w:szCs w:val="24"/>
        </w:rPr>
        <w:t>до</w:t>
      </w:r>
      <w:r w:rsidR="00E7263E" w:rsidRPr="00512C81">
        <w:rPr>
          <w:rFonts w:ascii="Times New Roman" w:hAnsi="Times New Roman" w:cs="Times New Roman"/>
          <w:spacing w:val="31"/>
          <w:sz w:val="24"/>
          <w:szCs w:val="24"/>
        </w:rPr>
        <w:t xml:space="preserve"> </w:t>
      </w:r>
      <w:r w:rsidR="00E7263E" w:rsidRPr="00512C81">
        <w:rPr>
          <w:rFonts w:ascii="Times New Roman" w:hAnsi="Times New Roman" w:cs="Times New Roman"/>
          <w:spacing w:val="-1"/>
          <w:sz w:val="24"/>
          <w:szCs w:val="24"/>
        </w:rPr>
        <w:t>20»;</w:t>
      </w:r>
      <w:r w:rsidR="00E7263E" w:rsidRPr="00512C81">
        <w:rPr>
          <w:rFonts w:ascii="Times New Roman" w:hAnsi="Times New Roman" w:cs="Times New Roman"/>
          <w:spacing w:val="42"/>
          <w:sz w:val="24"/>
          <w:szCs w:val="24"/>
        </w:rPr>
        <w:t xml:space="preserve"> </w:t>
      </w:r>
      <w:r w:rsidR="00E7263E" w:rsidRPr="00512C81">
        <w:rPr>
          <w:rFonts w:ascii="Times New Roman" w:hAnsi="Times New Roman" w:cs="Times New Roman"/>
          <w:spacing w:val="-1"/>
          <w:sz w:val="24"/>
          <w:szCs w:val="24"/>
        </w:rPr>
        <w:t>«Таблица</w:t>
      </w:r>
      <w:r w:rsidR="00E7263E" w:rsidRPr="00512C81">
        <w:rPr>
          <w:rFonts w:ascii="Times New Roman" w:hAnsi="Times New Roman" w:cs="Times New Roman"/>
          <w:spacing w:val="33"/>
          <w:sz w:val="24"/>
          <w:szCs w:val="24"/>
        </w:rPr>
        <w:t xml:space="preserve"> </w:t>
      </w:r>
      <w:r w:rsidR="00E7263E" w:rsidRPr="00512C81">
        <w:rPr>
          <w:rFonts w:ascii="Times New Roman" w:hAnsi="Times New Roman" w:cs="Times New Roman"/>
          <w:sz w:val="24"/>
          <w:szCs w:val="24"/>
        </w:rPr>
        <w:t>слогов»;</w:t>
      </w:r>
      <w:r w:rsidR="00E7263E" w:rsidRPr="00512C81">
        <w:rPr>
          <w:rFonts w:ascii="Times New Roman" w:hAnsi="Times New Roman" w:cs="Times New Roman"/>
          <w:spacing w:val="39"/>
          <w:sz w:val="24"/>
          <w:szCs w:val="24"/>
        </w:rPr>
        <w:t xml:space="preserve"> </w:t>
      </w:r>
      <w:r w:rsidR="00E7263E" w:rsidRPr="00512C81">
        <w:rPr>
          <w:rFonts w:ascii="Times New Roman" w:hAnsi="Times New Roman" w:cs="Times New Roman"/>
          <w:spacing w:val="-1"/>
          <w:sz w:val="24"/>
          <w:szCs w:val="24"/>
        </w:rPr>
        <w:t>«Форма»;</w:t>
      </w:r>
      <w:r w:rsidR="00E7263E" w:rsidRPr="00512C81">
        <w:rPr>
          <w:rFonts w:ascii="Times New Roman" w:hAnsi="Times New Roman" w:cs="Times New Roman"/>
          <w:spacing w:val="42"/>
          <w:sz w:val="24"/>
          <w:szCs w:val="24"/>
        </w:rPr>
        <w:t xml:space="preserve"> </w:t>
      </w:r>
      <w:r w:rsidR="00E7263E" w:rsidRPr="00512C81">
        <w:rPr>
          <w:rFonts w:ascii="Times New Roman" w:hAnsi="Times New Roman" w:cs="Times New Roman"/>
          <w:spacing w:val="-1"/>
          <w:sz w:val="24"/>
          <w:szCs w:val="24"/>
        </w:rPr>
        <w:t>«Фрукты</w:t>
      </w:r>
      <w:r w:rsidR="00E7263E" w:rsidRPr="00512C81">
        <w:rPr>
          <w:rFonts w:ascii="Times New Roman" w:hAnsi="Times New Roman" w:cs="Times New Roman"/>
          <w:spacing w:val="36"/>
          <w:sz w:val="24"/>
          <w:szCs w:val="24"/>
        </w:rPr>
        <w:t xml:space="preserve"> </w:t>
      </w:r>
      <w:r w:rsidR="00E7263E" w:rsidRPr="00512C81">
        <w:rPr>
          <w:rFonts w:ascii="Times New Roman" w:hAnsi="Times New Roman" w:cs="Times New Roman"/>
          <w:sz w:val="24"/>
          <w:szCs w:val="24"/>
        </w:rPr>
        <w:t>и</w:t>
      </w:r>
      <w:r w:rsidR="00E7263E" w:rsidRPr="00512C81">
        <w:rPr>
          <w:rFonts w:ascii="Times New Roman" w:hAnsi="Times New Roman" w:cs="Times New Roman"/>
          <w:spacing w:val="34"/>
          <w:sz w:val="24"/>
          <w:szCs w:val="24"/>
        </w:rPr>
        <w:t xml:space="preserve"> </w:t>
      </w:r>
      <w:r w:rsidR="00E7263E" w:rsidRPr="00512C81">
        <w:rPr>
          <w:rFonts w:ascii="Times New Roman" w:hAnsi="Times New Roman" w:cs="Times New Roman"/>
          <w:sz w:val="24"/>
          <w:szCs w:val="24"/>
        </w:rPr>
        <w:t>ягоды»;</w:t>
      </w:r>
      <w:r w:rsidR="00E7263E" w:rsidRPr="00512C81">
        <w:rPr>
          <w:rFonts w:ascii="Times New Roman" w:hAnsi="Times New Roman" w:cs="Times New Roman"/>
          <w:spacing w:val="52"/>
          <w:sz w:val="24"/>
          <w:szCs w:val="24"/>
        </w:rPr>
        <w:t xml:space="preserve"> </w:t>
      </w:r>
      <w:r w:rsidR="00E7263E" w:rsidRPr="00512C81">
        <w:rPr>
          <w:rFonts w:ascii="Times New Roman" w:hAnsi="Times New Roman" w:cs="Times New Roman"/>
          <w:spacing w:val="-1"/>
          <w:sz w:val="24"/>
          <w:szCs w:val="24"/>
        </w:rPr>
        <w:t>«Хищные</w:t>
      </w:r>
      <w:r w:rsidR="00E7263E" w:rsidRPr="00512C81">
        <w:rPr>
          <w:rFonts w:ascii="Times New Roman" w:hAnsi="Times New Roman" w:cs="Times New Roman"/>
          <w:sz w:val="24"/>
          <w:szCs w:val="24"/>
        </w:rPr>
        <w:t xml:space="preserve"> </w:t>
      </w:r>
    </w:p>
    <w:p w14:paraId="7AB71061" w14:textId="141B1A72" w:rsidR="0096214F" w:rsidRDefault="0006597A" w:rsidP="0006597A">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Pr>
          <w:rFonts w:ascii="Times New Roman" w:hAnsi="Times New Roman" w:cs="Times New Roman"/>
          <w:sz w:val="24"/>
          <w:szCs w:val="24"/>
        </w:rPr>
        <w:t xml:space="preserve">       </w:t>
      </w:r>
      <w:r w:rsidR="00E7263E" w:rsidRPr="00512C81">
        <w:rPr>
          <w:rFonts w:ascii="Times New Roman" w:hAnsi="Times New Roman" w:cs="Times New Roman"/>
          <w:spacing w:val="-1"/>
          <w:sz w:val="24"/>
          <w:szCs w:val="24"/>
        </w:rPr>
        <w:t>птицы»;</w:t>
      </w:r>
      <w:r w:rsidR="00E7263E" w:rsidRPr="00512C81">
        <w:rPr>
          <w:rFonts w:ascii="Times New Roman" w:hAnsi="Times New Roman" w:cs="Times New Roman"/>
          <w:spacing w:val="6"/>
          <w:sz w:val="24"/>
          <w:szCs w:val="24"/>
        </w:rPr>
        <w:t xml:space="preserve"> </w:t>
      </w:r>
      <w:r w:rsidR="00E7263E" w:rsidRPr="00512C81">
        <w:rPr>
          <w:rFonts w:ascii="Times New Roman" w:hAnsi="Times New Roman" w:cs="Times New Roman"/>
          <w:spacing w:val="-1"/>
          <w:sz w:val="24"/>
          <w:szCs w:val="24"/>
        </w:rPr>
        <w:t>«Цвет».</w:t>
      </w:r>
      <w:r w:rsidR="00E7263E" w:rsidRPr="00512C81">
        <w:rPr>
          <w:rFonts w:ascii="Times New Roman" w:hAnsi="Times New Roman" w:cs="Times New Roman"/>
          <w:sz w:val="24"/>
          <w:szCs w:val="24"/>
        </w:rPr>
        <w:t xml:space="preserve"> </w:t>
      </w:r>
    </w:p>
    <w:p w14:paraId="3F98DD5B" w14:textId="030BE75A" w:rsidR="00E7263E" w:rsidRPr="00512C81" w:rsidRDefault="00E7263E" w:rsidP="0096214F">
      <w:pPr>
        <w:pBdr>
          <w:top w:val="none" w:sz="4" w:space="0" w:color="000000"/>
          <w:left w:val="none" w:sz="4" w:space="0" w:color="000000"/>
          <w:bottom w:val="none" w:sz="4" w:space="0" w:color="000000"/>
          <w:right w:val="none" w:sz="4" w:space="0" w:color="000000"/>
        </w:pBdr>
        <w:ind w:left="720"/>
        <w:rPr>
          <w:rFonts w:ascii="Times New Roman" w:hAnsi="Times New Roman" w:cs="Times New Roman"/>
          <w:sz w:val="24"/>
          <w:szCs w:val="24"/>
        </w:rPr>
      </w:pPr>
      <w:r w:rsidRPr="00512C81">
        <w:rPr>
          <w:rFonts w:ascii="Times New Roman" w:hAnsi="Times New Roman" w:cs="Times New Roman"/>
          <w:sz w:val="24"/>
          <w:szCs w:val="24"/>
          <w:u w:val="single"/>
        </w:rPr>
        <w:t xml:space="preserve">Картины </w:t>
      </w:r>
      <w:r w:rsidRPr="00512C81">
        <w:rPr>
          <w:rFonts w:ascii="Times New Roman" w:hAnsi="Times New Roman" w:cs="Times New Roman"/>
          <w:spacing w:val="-2"/>
          <w:sz w:val="24"/>
          <w:szCs w:val="24"/>
          <w:u w:val="single"/>
        </w:rPr>
        <w:t>из</w:t>
      </w:r>
      <w:r w:rsidRPr="00512C81">
        <w:rPr>
          <w:rFonts w:ascii="Times New Roman" w:hAnsi="Times New Roman" w:cs="Times New Roman"/>
          <w:spacing w:val="3"/>
          <w:sz w:val="24"/>
          <w:szCs w:val="24"/>
          <w:u w:val="single"/>
        </w:rPr>
        <w:t xml:space="preserve"> </w:t>
      </w:r>
      <w:r w:rsidRPr="00512C81">
        <w:rPr>
          <w:rFonts w:ascii="Times New Roman" w:hAnsi="Times New Roman" w:cs="Times New Roman"/>
          <w:sz w:val="24"/>
          <w:szCs w:val="24"/>
          <w:u w:val="single"/>
        </w:rPr>
        <w:t>жизни</w:t>
      </w:r>
      <w:r w:rsidRPr="00512C81">
        <w:rPr>
          <w:rFonts w:ascii="Times New Roman" w:hAnsi="Times New Roman" w:cs="Times New Roman"/>
          <w:spacing w:val="1"/>
          <w:sz w:val="24"/>
          <w:szCs w:val="24"/>
          <w:u w:val="single"/>
        </w:rPr>
        <w:t xml:space="preserve"> </w:t>
      </w:r>
      <w:r w:rsidRPr="00512C81">
        <w:rPr>
          <w:rFonts w:ascii="Times New Roman" w:hAnsi="Times New Roman" w:cs="Times New Roman"/>
          <w:sz w:val="24"/>
          <w:szCs w:val="24"/>
          <w:u w:val="single"/>
        </w:rPr>
        <w:t>диких</w:t>
      </w:r>
      <w:r w:rsidRPr="00512C81">
        <w:rPr>
          <w:rFonts w:ascii="Times New Roman" w:hAnsi="Times New Roman" w:cs="Times New Roman"/>
          <w:spacing w:val="3"/>
          <w:sz w:val="24"/>
          <w:szCs w:val="24"/>
          <w:u w:val="single"/>
        </w:rPr>
        <w:t xml:space="preserve"> </w:t>
      </w:r>
      <w:r w:rsidRPr="00512C81">
        <w:rPr>
          <w:rFonts w:ascii="Times New Roman" w:hAnsi="Times New Roman" w:cs="Times New Roman"/>
          <w:sz w:val="24"/>
          <w:szCs w:val="24"/>
          <w:u w:val="single"/>
        </w:rPr>
        <w:t>животных:</w:t>
      </w:r>
    </w:p>
    <w:p w14:paraId="141130D1" w14:textId="77777777" w:rsidR="0006597A"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spacing w:val="660"/>
          <w:sz w:val="24"/>
          <w:szCs w:val="24"/>
        </w:rPr>
      </w:pPr>
      <w:r w:rsidRPr="00512C81">
        <w:rPr>
          <w:rFonts w:ascii="Times New Roman" w:hAnsi="Times New Roman" w:cs="Times New Roman"/>
          <w:spacing w:val="300"/>
          <w:sz w:val="24"/>
          <w:szCs w:val="24"/>
        </w:rPr>
        <w:t> </w:t>
      </w: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pacing w:val="-1"/>
          <w:sz w:val="24"/>
          <w:szCs w:val="24"/>
        </w:rPr>
        <w:t>«Бурый</w:t>
      </w:r>
      <w:r w:rsidRPr="00512C81">
        <w:rPr>
          <w:rFonts w:ascii="Times New Roman" w:hAnsi="Times New Roman" w:cs="Times New Roman"/>
          <w:spacing w:val="71"/>
          <w:sz w:val="24"/>
          <w:szCs w:val="24"/>
        </w:rPr>
        <w:t xml:space="preserve"> </w:t>
      </w:r>
      <w:r w:rsidRPr="00512C81">
        <w:rPr>
          <w:rFonts w:ascii="Times New Roman" w:hAnsi="Times New Roman" w:cs="Times New Roman"/>
          <w:sz w:val="24"/>
          <w:szCs w:val="24"/>
        </w:rPr>
        <w:t>медведь.</w:t>
      </w:r>
      <w:r w:rsidRPr="00512C81">
        <w:rPr>
          <w:rFonts w:ascii="Times New Roman" w:hAnsi="Times New Roman" w:cs="Times New Roman"/>
          <w:spacing w:val="67"/>
          <w:sz w:val="24"/>
          <w:szCs w:val="24"/>
        </w:rPr>
        <w:t xml:space="preserve"> </w:t>
      </w:r>
      <w:r w:rsidRPr="00512C81">
        <w:rPr>
          <w:rFonts w:ascii="Times New Roman" w:hAnsi="Times New Roman" w:cs="Times New Roman"/>
          <w:sz w:val="24"/>
          <w:szCs w:val="24"/>
        </w:rPr>
        <w:t>Наглядное</w:t>
      </w:r>
      <w:r w:rsidRPr="00512C81">
        <w:rPr>
          <w:rFonts w:ascii="Times New Roman" w:hAnsi="Times New Roman" w:cs="Times New Roman"/>
          <w:spacing w:val="66"/>
          <w:sz w:val="24"/>
          <w:szCs w:val="24"/>
        </w:rPr>
        <w:t xml:space="preserve"> </w:t>
      </w:r>
      <w:r w:rsidRPr="00512C81">
        <w:rPr>
          <w:rFonts w:ascii="Times New Roman" w:hAnsi="Times New Roman" w:cs="Times New Roman"/>
          <w:sz w:val="24"/>
          <w:szCs w:val="24"/>
        </w:rPr>
        <w:t>пособие</w:t>
      </w:r>
      <w:r w:rsidRPr="00512C81">
        <w:rPr>
          <w:rFonts w:ascii="Times New Roman" w:hAnsi="Times New Roman" w:cs="Times New Roman"/>
          <w:spacing w:val="66"/>
          <w:sz w:val="24"/>
          <w:szCs w:val="24"/>
        </w:rPr>
        <w:t xml:space="preserve"> </w:t>
      </w:r>
      <w:r w:rsidRPr="00512C81">
        <w:rPr>
          <w:rFonts w:ascii="Times New Roman" w:hAnsi="Times New Roman" w:cs="Times New Roman"/>
          <w:sz w:val="24"/>
          <w:szCs w:val="24"/>
        </w:rPr>
        <w:t>с</w:t>
      </w:r>
      <w:r w:rsidRPr="00512C81">
        <w:rPr>
          <w:rFonts w:ascii="Times New Roman" w:hAnsi="Times New Roman" w:cs="Times New Roman"/>
          <w:spacing w:val="66"/>
          <w:sz w:val="24"/>
          <w:szCs w:val="24"/>
        </w:rPr>
        <w:t xml:space="preserve"> </w:t>
      </w:r>
      <w:r w:rsidRPr="00512C81">
        <w:rPr>
          <w:rFonts w:ascii="Times New Roman" w:hAnsi="Times New Roman" w:cs="Times New Roman"/>
          <w:sz w:val="24"/>
          <w:szCs w:val="24"/>
        </w:rPr>
        <w:t>методическими</w:t>
      </w:r>
      <w:r w:rsidRPr="00512C81">
        <w:rPr>
          <w:rFonts w:ascii="Times New Roman" w:hAnsi="Times New Roman" w:cs="Times New Roman"/>
          <w:spacing w:val="68"/>
          <w:sz w:val="24"/>
          <w:szCs w:val="24"/>
        </w:rPr>
        <w:t xml:space="preserve"> </w:t>
      </w:r>
      <w:r w:rsidRPr="00512C81">
        <w:rPr>
          <w:rFonts w:ascii="Times New Roman" w:hAnsi="Times New Roman" w:cs="Times New Roman"/>
          <w:sz w:val="24"/>
          <w:szCs w:val="24"/>
        </w:rPr>
        <w:t>рекомендациями»,</w:t>
      </w:r>
      <w:r w:rsidRPr="00512C81">
        <w:rPr>
          <w:rFonts w:ascii="Times New Roman" w:hAnsi="Times New Roman" w:cs="Times New Roman"/>
          <w:spacing w:val="74"/>
          <w:sz w:val="24"/>
          <w:szCs w:val="24"/>
        </w:rPr>
        <w:t xml:space="preserve"> </w:t>
      </w:r>
      <w:r w:rsidRPr="00512C81">
        <w:rPr>
          <w:rFonts w:ascii="Times New Roman" w:hAnsi="Times New Roman" w:cs="Times New Roman"/>
          <w:spacing w:val="1"/>
          <w:sz w:val="24"/>
          <w:szCs w:val="24"/>
        </w:rPr>
        <w:t>«Заяц</w:t>
      </w:r>
      <w:r w:rsidRPr="00512C81">
        <w:rPr>
          <w:rFonts w:ascii="Times New Roman" w:hAnsi="Times New Roman" w:cs="Times New Roman"/>
          <w:spacing w:val="-1"/>
          <w:sz w:val="24"/>
          <w:szCs w:val="24"/>
        </w:rPr>
        <w:t>-</w:t>
      </w:r>
      <w:r w:rsidRPr="00512C81">
        <w:rPr>
          <w:rFonts w:ascii="Times New Roman" w:hAnsi="Times New Roman" w:cs="Times New Roman"/>
          <w:sz w:val="24"/>
          <w:szCs w:val="24"/>
        </w:rPr>
        <w:t xml:space="preserve">беляк. </w:t>
      </w:r>
      <w:r w:rsidR="0006597A">
        <w:rPr>
          <w:rFonts w:ascii="Times New Roman" w:hAnsi="Times New Roman" w:cs="Times New Roman"/>
          <w:spacing w:val="660"/>
          <w:sz w:val="24"/>
          <w:szCs w:val="24"/>
        </w:rPr>
        <w:t xml:space="preserve">   </w:t>
      </w:r>
    </w:p>
    <w:p w14:paraId="6670BCFB" w14:textId="2C4E7BAC" w:rsidR="00E7263E" w:rsidRPr="00512C81" w:rsidRDefault="0006597A" w:rsidP="00E7263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Pr>
          <w:rFonts w:ascii="Times New Roman" w:hAnsi="Times New Roman" w:cs="Times New Roman"/>
          <w:spacing w:val="660"/>
          <w:sz w:val="24"/>
          <w:szCs w:val="24"/>
        </w:rPr>
        <w:t xml:space="preserve"> </w:t>
      </w:r>
      <w:r w:rsidR="00E7263E" w:rsidRPr="00512C81">
        <w:rPr>
          <w:rFonts w:ascii="Times New Roman" w:hAnsi="Times New Roman" w:cs="Times New Roman"/>
          <w:sz w:val="24"/>
          <w:szCs w:val="24"/>
        </w:rPr>
        <w:t>Наглядное</w:t>
      </w:r>
      <w:r w:rsidR="00E7263E" w:rsidRPr="00512C81">
        <w:rPr>
          <w:rFonts w:ascii="Times New Roman" w:hAnsi="Times New Roman" w:cs="Times New Roman"/>
          <w:spacing w:val="-1"/>
          <w:sz w:val="24"/>
          <w:szCs w:val="24"/>
        </w:rPr>
        <w:t xml:space="preserve"> </w:t>
      </w:r>
      <w:r w:rsidR="00E7263E" w:rsidRPr="00512C81">
        <w:rPr>
          <w:rFonts w:ascii="Times New Roman" w:hAnsi="Times New Roman" w:cs="Times New Roman"/>
          <w:sz w:val="24"/>
          <w:szCs w:val="24"/>
        </w:rPr>
        <w:t>пособие</w:t>
      </w:r>
      <w:r w:rsidR="00E7263E" w:rsidRPr="00512C81">
        <w:rPr>
          <w:rFonts w:ascii="Times New Roman" w:hAnsi="Times New Roman" w:cs="Times New Roman"/>
          <w:spacing w:val="-1"/>
          <w:sz w:val="24"/>
          <w:szCs w:val="24"/>
        </w:rPr>
        <w:t xml:space="preserve"> </w:t>
      </w:r>
      <w:r w:rsidR="00E7263E" w:rsidRPr="00512C81">
        <w:rPr>
          <w:rFonts w:ascii="Times New Roman" w:hAnsi="Times New Roman" w:cs="Times New Roman"/>
          <w:sz w:val="24"/>
          <w:szCs w:val="24"/>
        </w:rPr>
        <w:t>с</w:t>
      </w:r>
      <w:r w:rsidR="00E7263E" w:rsidRPr="00512C81">
        <w:rPr>
          <w:rFonts w:ascii="Times New Roman" w:hAnsi="Times New Roman" w:cs="Times New Roman"/>
          <w:spacing w:val="-1"/>
          <w:sz w:val="24"/>
          <w:szCs w:val="24"/>
        </w:rPr>
        <w:t xml:space="preserve"> </w:t>
      </w:r>
      <w:r w:rsidR="00E7263E" w:rsidRPr="00512C81">
        <w:rPr>
          <w:rFonts w:ascii="Times New Roman" w:hAnsi="Times New Roman" w:cs="Times New Roman"/>
          <w:sz w:val="24"/>
          <w:szCs w:val="24"/>
        </w:rPr>
        <w:t>методическими</w:t>
      </w:r>
      <w:r w:rsidR="00E7263E" w:rsidRPr="00512C81">
        <w:rPr>
          <w:rFonts w:ascii="Times New Roman" w:hAnsi="Times New Roman" w:cs="Times New Roman"/>
          <w:spacing w:val="1"/>
          <w:sz w:val="24"/>
          <w:szCs w:val="24"/>
        </w:rPr>
        <w:t xml:space="preserve"> </w:t>
      </w:r>
      <w:r w:rsidR="00E7263E" w:rsidRPr="00512C81">
        <w:rPr>
          <w:rFonts w:ascii="Times New Roman" w:hAnsi="Times New Roman" w:cs="Times New Roman"/>
          <w:sz w:val="24"/>
          <w:szCs w:val="24"/>
        </w:rPr>
        <w:t>рекомендациями».</w:t>
      </w:r>
    </w:p>
    <w:p w14:paraId="0E0EC99F" w14:textId="77777777" w:rsidR="00E7263E" w:rsidRPr="00512C81"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sz w:val="24"/>
          <w:szCs w:val="24"/>
          <w:u w:val="single"/>
        </w:rPr>
        <w:t>Серия</w:t>
      </w:r>
      <w:r w:rsidRPr="00512C81">
        <w:rPr>
          <w:rFonts w:ascii="Times New Roman" w:hAnsi="Times New Roman" w:cs="Times New Roman"/>
          <w:spacing w:val="4"/>
          <w:sz w:val="24"/>
          <w:szCs w:val="24"/>
          <w:u w:val="single"/>
        </w:rPr>
        <w:t xml:space="preserve"> </w:t>
      </w:r>
      <w:r w:rsidRPr="00512C81">
        <w:rPr>
          <w:rFonts w:ascii="Times New Roman" w:hAnsi="Times New Roman" w:cs="Times New Roman"/>
          <w:spacing w:val="-2"/>
          <w:sz w:val="24"/>
          <w:szCs w:val="24"/>
          <w:u w:val="single"/>
        </w:rPr>
        <w:t>«Мир</w:t>
      </w:r>
      <w:r w:rsidRPr="00512C81">
        <w:rPr>
          <w:rFonts w:ascii="Times New Roman" w:hAnsi="Times New Roman" w:cs="Times New Roman"/>
          <w:spacing w:val="2"/>
          <w:sz w:val="24"/>
          <w:szCs w:val="24"/>
          <w:u w:val="single"/>
        </w:rPr>
        <w:t xml:space="preserve"> </w:t>
      </w:r>
      <w:r w:rsidRPr="00512C81">
        <w:rPr>
          <w:rFonts w:ascii="Times New Roman" w:hAnsi="Times New Roman" w:cs="Times New Roman"/>
          <w:sz w:val="24"/>
          <w:szCs w:val="24"/>
          <w:u w:val="single"/>
        </w:rPr>
        <w:t>в картинках»:</w:t>
      </w:r>
    </w:p>
    <w:p w14:paraId="68598378" w14:textId="77777777" w:rsidR="00E7263E" w:rsidRPr="00512C81" w:rsidRDefault="00E7263E" w:rsidP="00E7263E">
      <w:pPr>
        <w:pBdr>
          <w:top w:val="none" w:sz="4" w:space="0" w:color="000000"/>
          <w:left w:val="none" w:sz="4" w:space="0" w:color="000000"/>
          <w:bottom w:val="none" w:sz="4" w:space="0" w:color="000000"/>
          <w:right w:val="none" w:sz="4" w:space="0" w:color="000000"/>
        </w:pBdr>
        <w:spacing w:before="38"/>
        <w:ind w:left="360"/>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«Авиация»;</w:t>
      </w:r>
      <w:r w:rsidRPr="00512C81">
        <w:rPr>
          <w:rFonts w:ascii="Times New Roman" w:hAnsi="Times New Roman" w:cs="Times New Roman"/>
          <w:spacing w:val="46"/>
          <w:sz w:val="24"/>
          <w:szCs w:val="24"/>
        </w:rPr>
        <w:t xml:space="preserve"> </w:t>
      </w:r>
      <w:r w:rsidRPr="00512C81">
        <w:rPr>
          <w:rFonts w:ascii="Times New Roman" w:hAnsi="Times New Roman" w:cs="Times New Roman"/>
          <w:sz w:val="24"/>
          <w:szCs w:val="24"/>
        </w:rPr>
        <w:t>«Автомобильный</w:t>
      </w:r>
      <w:r w:rsidRPr="00512C81">
        <w:rPr>
          <w:rFonts w:ascii="Times New Roman" w:hAnsi="Times New Roman" w:cs="Times New Roman"/>
          <w:spacing w:val="39"/>
          <w:sz w:val="24"/>
          <w:szCs w:val="24"/>
        </w:rPr>
        <w:t xml:space="preserve"> </w:t>
      </w:r>
      <w:r w:rsidRPr="00512C81">
        <w:rPr>
          <w:rFonts w:ascii="Times New Roman" w:hAnsi="Times New Roman" w:cs="Times New Roman"/>
          <w:spacing w:val="-1"/>
          <w:sz w:val="24"/>
          <w:szCs w:val="24"/>
        </w:rPr>
        <w:t>транспорт»;</w:t>
      </w:r>
      <w:r w:rsidRPr="00512C81">
        <w:rPr>
          <w:rFonts w:ascii="Times New Roman" w:hAnsi="Times New Roman" w:cs="Times New Roman"/>
          <w:spacing w:val="46"/>
          <w:sz w:val="24"/>
          <w:szCs w:val="24"/>
        </w:rPr>
        <w:t xml:space="preserve"> </w:t>
      </w:r>
      <w:r w:rsidRPr="00512C81">
        <w:rPr>
          <w:rFonts w:ascii="Times New Roman" w:hAnsi="Times New Roman" w:cs="Times New Roman"/>
          <w:sz w:val="24"/>
          <w:szCs w:val="24"/>
        </w:rPr>
        <w:t>«Арктика</w:t>
      </w:r>
      <w:r w:rsidRPr="00512C81">
        <w:rPr>
          <w:rFonts w:ascii="Times New Roman" w:hAnsi="Times New Roman" w:cs="Times New Roman"/>
          <w:spacing w:val="38"/>
          <w:sz w:val="24"/>
          <w:szCs w:val="24"/>
        </w:rPr>
        <w:t xml:space="preserve"> </w:t>
      </w:r>
      <w:r w:rsidRPr="00512C81">
        <w:rPr>
          <w:rFonts w:ascii="Times New Roman" w:hAnsi="Times New Roman" w:cs="Times New Roman"/>
          <w:sz w:val="24"/>
          <w:szCs w:val="24"/>
        </w:rPr>
        <w:t>и</w:t>
      </w:r>
      <w:r w:rsidRPr="00512C81">
        <w:rPr>
          <w:rFonts w:ascii="Times New Roman" w:hAnsi="Times New Roman" w:cs="Times New Roman"/>
          <w:spacing w:val="39"/>
          <w:sz w:val="24"/>
          <w:szCs w:val="24"/>
        </w:rPr>
        <w:t xml:space="preserve"> </w:t>
      </w:r>
      <w:r w:rsidRPr="00512C81">
        <w:rPr>
          <w:rFonts w:ascii="Times New Roman" w:hAnsi="Times New Roman" w:cs="Times New Roman"/>
          <w:sz w:val="24"/>
          <w:szCs w:val="24"/>
        </w:rPr>
        <w:t>Антарктика»;</w:t>
      </w:r>
      <w:r w:rsidRPr="00512C81">
        <w:rPr>
          <w:rFonts w:ascii="Times New Roman" w:hAnsi="Times New Roman" w:cs="Times New Roman"/>
          <w:spacing w:val="46"/>
          <w:sz w:val="24"/>
          <w:szCs w:val="24"/>
        </w:rPr>
        <w:t xml:space="preserve"> </w:t>
      </w:r>
      <w:r w:rsidRPr="00512C81">
        <w:rPr>
          <w:rFonts w:ascii="Times New Roman" w:hAnsi="Times New Roman" w:cs="Times New Roman"/>
          <w:spacing w:val="-1"/>
          <w:sz w:val="24"/>
          <w:szCs w:val="24"/>
        </w:rPr>
        <w:t>«Бытовая</w:t>
      </w:r>
      <w:r w:rsidRPr="00512C81">
        <w:rPr>
          <w:rFonts w:ascii="Times New Roman" w:hAnsi="Times New Roman" w:cs="Times New Roman"/>
          <w:spacing w:val="41"/>
          <w:sz w:val="24"/>
          <w:szCs w:val="24"/>
        </w:rPr>
        <w:t xml:space="preserve"> </w:t>
      </w:r>
      <w:r w:rsidRPr="00512C81">
        <w:rPr>
          <w:rFonts w:ascii="Times New Roman" w:hAnsi="Times New Roman" w:cs="Times New Roman"/>
          <w:sz w:val="24"/>
          <w:szCs w:val="24"/>
        </w:rPr>
        <w:t>техника»; «Водный</w:t>
      </w:r>
      <w:r w:rsidRPr="00512C81">
        <w:rPr>
          <w:rFonts w:ascii="Times New Roman" w:hAnsi="Times New Roman" w:cs="Times New Roman"/>
          <w:spacing w:val="36"/>
          <w:sz w:val="24"/>
          <w:szCs w:val="24"/>
        </w:rPr>
        <w:t xml:space="preserve"> </w:t>
      </w:r>
      <w:r w:rsidRPr="00512C81">
        <w:rPr>
          <w:rFonts w:ascii="Times New Roman" w:hAnsi="Times New Roman" w:cs="Times New Roman"/>
          <w:sz w:val="24"/>
          <w:szCs w:val="24"/>
        </w:rPr>
        <w:t>транспорт»;</w:t>
      </w:r>
      <w:r w:rsidRPr="00512C81">
        <w:rPr>
          <w:rFonts w:ascii="Times New Roman" w:hAnsi="Times New Roman" w:cs="Times New Roman"/>
          <w:spacing w:val="39"/>
          <w:sz w:val="24"/>
          <w:szCs w:val="24"/>
        </w:rPr>
        <w:t xml:space="preserve"> </w:t>
      </w:r>
      <w:r w:rsidRPr="00512C81">
        <w:rPr>
          <w:rFonts w:ascii="Times New Roman" w:hAnsi="Times New Roman" w:cs="Times New Roman"/>
          <w:sz w:val="24"/>
          <w:szCs w:val="24"/>
        </w:rPr>
        <w:t>«Высоко</w:t>
      </w:r>
      <w:r w:rsidRPr="00512C81">
        <w:rPr>
          <w:rFonts w:ascii="Times New Roman" w:hAnsi="Times New Roman" w:cs="Times New Roman"/>
          <w:spacing w:val="36"/>
          <w:sz w:val="24"/>
          <w:szCs w:val="24"/>
        </w:rPr>
        <w:t xml:space="preserve"> </w:t>
      </w:r>
      <w:r w:rsidRPr="00512C81">
        <w:rPr>
          <w:rFonts w:ascii="Times New Roman" w:hAnsi="Times New Roman" w:cs="Times New Roman"/>
          <w:sz w:val="24"/>
          <w:szCs w:val="24"/>
        </w:rPr>
        <w:t>в</w:t>
      </w:r>
      <w:r w:rsidRPr="00512C81">
        <w:rPr>
          <w:rFonts w:ascii="Times New Roman" w:hAnsi="Times New Roman" w:cs="Times New Roman"/>
          <w:spacing w:val="35"/>
          <w:sz w:val="24"/>
          <w:szCs w:val="24"/>
        </w:rPr>
        <w:t xml:space="preserve"> </w:t>
      </w:r>
      <w:r w:rsidRPr="00512C81">
        <w:rPr>
          <w:rFonts w:ascii="Times New Roman" w:hAnsi="Times New Roman" w:cs="Times New Roman"/>
          <w:sz w:val="24"/>
          <w:szCs w:val="24"/>
        </w:rPr>
        <w:t>горах»;</w:t>
      </w:r>
      <w:r w:rsidRPr="00512C81">
        <w:rPr>
          <w:rFonts w:ascii="Times New Roman" w:hAnsi="Times New Roman" w:cs="Times New Roman"/>
          <w:spacing w:val="41"/>
          <w:sz w:val="24"/>
          <w:szCs w:val="24"/>
        </w:rPr>
        <w:t xml:space="preserve"> </w:t>
      </w:r>
      <w:r w:rsidRPr="00512C81">
        <w:rPr>
          <w:rFonts w:ascii="Times New Roman" w:hAnsi="Times New Roman" w:cs="Times New Roman"/>
          <w:sz w:val="24"/>
          <w:szCs w:val="24"/>
        </w:rPr>
        <w:t>«Государственные</w:t>
      </w:r>
      <w:r w:rsidRPr="00512C81">
        <w:rPr>
          <w:rFonts w:ascii="Times New Roman" w:hAnsi="Times New Roman" w:cs="Times New Roman"/>
          <w:spacing w:val="35"/>
          <w:sz w:val="24"/>
          <w:szCs w:val="24"/>
        </w:rPr>
        <w:t xml:space="preserve"> </w:t>
      </w:r>
      <w:r w:rsidRPr="00512C81">
        <w:rPr>
          <w:rFonts w:ascii="Times New Roman" w:hAnsi="Times New Roman" w:cs="Times New Roman"/>
          <w:sz w:val="24"/>
          <w:szCs w:val="24"/>
        </w:rPr>
        <w:t>символы</w:t>
      </w:r>
      <w:r w:rsidRPr="00512C81">
        <w:rPr>
          <w:rFonts w:ascii="Times New Roman" w:hAnsi="Times New Roman" w:cs="Times New Roman"/>
          <w:spacing w:val="35"/>
          <w:sz w:val="24"/>
          <w:szCs w:val="24"/>
        </w:rPr>
        <w:t xml:space="preserve"> </w:t>
      </w:r>
      <w:r w:rsidRPr="00512C81">
        <w:rPr>
          <w:rFonts w:ascii="Times New Roman" w:hAnsi="Times New Roman" w:cs="Times New Roman"/>
          <w:spacing w:val="-1"/>
          <w:sz w:val="24"/>
          <w:szCs w:val="24"/>
        </w:rPr>
        <w:t>России»;</w:t>
      </w:r>
      <w:r w:rsidRPr="00512C81">
        <w:rPr>
          <w:rFonts w:ascii="Times New Roman" w:hAnsi="Times New Roman" w:cs="Times New Roman"/>
          <w:spacing w:val="42"/>
          <w:sz w:val="24"/>
          <w:szCs w:val="24"/>
        </w:rPr>
        <w:t xml:space="preserve"> </w:t>
      </w:r>
      <w:r w:rsidRPr="00512C81">
        <w:rPr>
          <w:rFonts w:ascii="Times New Roman" w:hAnsi="Times New Roman" w:cs="Times New Roman"/>
          <w:spacing w:val="-1"/>
          <w:sz w:val="24"/>
          <w:szCs w:val="24"/>
        </w:rPr>
        <w:t>«Грибы»;</w:t>
      </w:r>
      <w:r w:rsidRPr="00512C81">
        <w:rPr>
          <w:rFonts w:ascii="Times New Roman" w:hAnsi="Times New Roman" w:cs="Times New Roman"/>
          <w:sz w:val="24"/>
          <w:szCs w:val="24"/>
        </w:rPr>
        <w:t xml:space="preserve"> </w:t>
      </w:r>
      <w:r w:rsidRPr="00512C81">
        <w:rPr>
          <w:rFonts w:ascii="Times New Roman" w:hAnsi="Times New Roman" w:cs="Times New Roman"/>
          <w:spacing w:val="-1"/>
          <w:sz w:val="24"/>
          <w:szCs w:val="24"/>
        </w:rPr>
        <w:t>«День</w:t>
      </w:r>
      <w:r w:rsidRPr="00512C81">
        <w:rPr>
          <w:rFonts w:ascii="Times New Roman" w:hAnsi="Times New Roman" w:cs="Times New Roman"/>
          <w:spacing w:val="44"/>
          <w:sz w:val="24"/>
          <w:szCs w:val="24"/>
        </w:rPr>
        <w:t xml:space="preserve"> </w:t>
      </w:r>
      <w:r w:rsidRPr="00512C81">
        <w:rPr>
          <w:rFonts w:ascii="Times New Roman" w:hAnsi="Times New Roman" w:cs="Times New Roman"/>
          <w:spacing w:val="-1"/>
          <w:sz w:val="24"/>
          <w:szCs w:val="24"/>
        </w:rPr>
        <w:t>Победы»;</w:t>
      </w:r>
      <w:r w:rsidRPr="00512C81">
        <w:rPr>
          <w:rFonts w:ascii="Times New Roman" w:hAnsi="Times New Roman" w:cs="Times New Roman"/>
          <w:spacing w:val="49"/>
          <w:sz w:val="24"/>
          <w:szCs w:val="24"/>
        </w:rPr>
        <w:t xml:space="preserve"> </w:t>
      </w:r>
      <w:r w:rsidRPr="00512C81">
        <w:rPr>
          <w:rFonts w:ascii="Times New Roman" w:hAnsi="Times New Roman" w:cs="Times New Roman"/>
          <w:sz w:val="24"/>
          <w:szCs w:val="24"/>
        </w:rPr>
        <w:t>«Деревья</w:t>
      </w:r>
      <w:r w:rsidRPr="00512C81">
        <w:rPr>
          <w:rFonts w:ascii="Times New Roman" w:hAnsi="Times New Roman" w:cs="Times New Roman"/>
          <w:spacing w:val="44"/>
          <w:sz w:val="24"/>
          <w:szCs w:val="24"/>
        </w:rPr>
        <w:t xml:space="preserve"> </w:t>
      </w:r>
      <w:r w:rsidRPr="00512C81">
        <w:rPr>
          <w:rFonts w:ascii="Times New Roman" w:hAnsi="Times New Roman" w:cs="Times New Roman"/>
          <w:sz w:val="24"/>
          <w:szCs w:val="24"/>
        </w:rPr>
        <w:t>и</w:t>
      </w:r>
      <w:r w:rsidRPr="00512C81">
        <w:rPr>
          <w:rFonts w:ascii="Times New Roman" w:hAnsi="Times New Roman" w:cs="Times New Roman"/>
          <w:spacing w:val="44"/>
          <w:sz w:val="24"/>
          <w:szCs w:val="24"/>
        </w:rPr>
        <w:t xml:space="preserve"> </w:t>
      </w:r>
      <w:r w:rsidRPr="00512C81">
        <w:rPr>
          <w:rFonts w:ascii="Times New Roman" w:hAnsi="Times New Roman" w:cs="Times New Roman"/>
          <w:spacing w:val="-1"/>
          <w:sz w:val="24"/>
          <w:szCs w:val="24"/>
        </w:rPr>
        <w:t>листья»;</w:t>
      </w:r>
      <w:r w:rsidRPr="00512C81">
        <w:rPr>
          <w:rFonts w:ascii="Times New Roman" w:hAnsi="Times New Roman" w:cs="Times New Roman"/>
          <w:spacing w:val="49"/>
          <w:sz w:val="24"/>
          <w:szCs w:val="24"/>
        </w:rPr>
        <w:t xml:space="preserve"> </w:t>
      </w:r>
      <w:r w:rsidRPr="00512C81">
        <w:rPr>
          <w:rFonts w:ascii="Times New Roman" w:hAnsi="Times New Roman" w:cs="Times New Roman"/>
          <w:sz w:val="24"/>
          <w:szCs w:val="24"/>
        </w:rPr>
        <w:t>«Домашние</w:t>
      </w:r>
      <w:r w:rsidRPr="00512C81">
        <w:rPr>
          <w:rFonts w:ascii="Times New Roman" w:hAnsi="Times New Roman" w:cs="Times New Roman"/>
          <w:spacing w:val="42"/>
          <w:sz w:val="24"/>
          <w:szCs w:val="24"/>
        </w:rPr>
        <w:t xml:space="preserve"> </w:t>
      </w:r>
      <w:r w:rsidRPr="00512C81">
        <w:rPr>
          <w:rFonts w:ascii="Times New Roman" w:hAnsi="Times New Roman" w:cs="Times New Roman"/>
          <w:spacing w:val="-1"/>
          <w:sz w:val="24"/>
          <w:szCs w:val="24"/>
        </w:rPr>
        <w:t>животные»;</w:t>
      </w:r>
      <w:r w:rsidRPr="00512C81">
        <w:rPr>
          <w:rFonts w:ascii="Times New Roman" w:hAnsi="Times New Roman" w:cs="Times New Roman"/>
          <w:spacing w:val="49"/>
          <w:sz w:val="24"/>
          <w:szCs w:val="24"/>
        </w:rPr>
        <w:t xml:space="preserve"> </w:t>
      </w:r>
      <w:r w:rsidRPr="00512C81">
        <w:rPr>
          <w:rFonts w:ascii="Times New Roman" w:hAnsi="Times New Roman" w:cs="Times New Roman"/>
          <w:spacing w:val="-1"/>
          <w:sz w:val="24"/>
          <w:szCs w:val="24"/>
        </w:rPr>
        <w:t>«Животные</w:t>
      </w:r>
      <w:r w:rsidRPr="00512C81">
        <w:rPr>
          <w:rFonts w:ascii="Times New Roman" w:hAnsi="Times New Roman" w:cs="Times New Roman"/>
          <w:spacing w:val="51"/>
          <w:sz w:val="24"/>
          <w:szCs w:val="24"/>
        </w:rPr>
        <w:t xml:space="preserve"> </w:t>
      </w:r>
      <w:r w:rsidRPr="00512C81">
        <w:rPr>
          <w:rFonts w:ascii="Times New Roman" w:hAnsi="Times New Roman" w:cs="Times New Roman"/>
          <w:sz w:val="24"/>
          <w:szCs w:val="24"/>
        </w:rPr>
        <w:t>—</w:t>
      </w:r>
      <w:r w:rsidRPr="00512C81">
        <w:rPr>
          <w:rFonts w:ascii="Times New Roman" w:hAnsi="Times New Roman" w:cs="Times New Roman"/>
          <w:spacing w:val="43"/>
          <w:sz w:val="24"/>
          <w:szCs w:val="24"/>
        </w:rPr>
        <w:t xml:space="preserve"> </w:t>
      </w:r>
      <w:r w:rsidRPr="00512C81">
        <w:rPr>
          <w:rFonts w:ascii="Times New Roman" w:hAnsi="Times New Roman" w:cs="Times New Roman"/>
          <w:sz w:val="24"/>
          <w:szCs w:val="24"/>
        </w:rPr>
        <w:t>домашние</w:t>
      </w:r>
    </w:p>
    <w:p w14:paraId="4D1580F6" w14:textId="77777777" w:rsidR="00E7263E" w:rsidRPr="00512C81" w:rsidRDefault="00E7263E" w:rsidP="0006597A">
      <w:pPr>
        <w:pBdr>
          <w:top w:val="none" w:sz="4" w:space="0" w:color="000000"/>
          <w:left w:val="none" w:sz="4" w:space="0" w:color="000000"/>
          <w:bottom w:val="none" w:sz="4" w:space="0" w:color="000000"/>
          <w:right w:val="none" w:sz="4" w:space="0" w:color="000000"/>
        </w:pBdr>
        <w:ind w:left="284"/>
        <w:rPr>
          <w:rFonts w:ascii="Times New Roman" w:hAnsi="Times New Roman" w:cs="Times New Roman"/>
          <w:sz w:val="24"/>
          <w:szCs w:val="24"/>
        </w:rPr>
      </w:pPr>
      <w:r w:rsidRPr="00512C81">
        <w:rPr>
          <w:rFonts w:ascii="Times New Roman" w:hAnsi="Times New Roman" w:cs="Times New Roman"/>
          <w:sz w:val="24"/>
          <w:szCs w:val="24"/>
        </w:rPr>
        <w:t>питомцы»;</w:t>
      </w:r>
      <w:r w:rsidRPr="00512C81">
        <w:rPr>
          <w:rFonts w:ascii="Times New Roman" w:hAnsi="Times New Roman" w:cs="Times New Roman"/>
          <w:spacing w:val="101"/>
          <w:sz w:val="24"/>
          <w:szCs w:val="24"/>
        </w:rPr>
        <w:t xml:space="preserve"> </w:t>
      </w:r>
      <w:r w:rsidRPr="00512C81">
        <w:rPr>
          <w:rFonts w:ascii="Times New Roman" w:hAnsi="Times New Roman" w:cs="Times New Roman"/>
          <w:sz w:val="24"/>
          <w:szCs w:val="24"/>
        </w:rPr>
        <w:t>«Животные</w:t>
      </w:r>
      <w:r w:rsidRPr="00512C81">
        <w:rPr>
          <w:rFonts w:ascii="Times New Roman" w:hAnsi="Times New Roman" w:cs="Times New Roman"/>
          <w:spacing w:val="95"/>
          <w:sz w:val="24"/>
          <w:szCs w:val="24"/>
        </w:rPr>
        <w:t xml:space="preserve"> </w:t>
      </w:r>
      <w:r w:rsidRPr="00512C81">
        <w:rPr>
          <w:rFonts w:ascii="Times New Roman" w:hAnsi="Times New Roman" w:cs="Times New Roman"/>
          <w:sz w:val="24"/>
          <w:szCs w:val="24"/>
        </w:rPr>
        <w:t>жарких</w:t>
      </w:r>
      <w:r w:rsidRPr="00512C81">
        <w:rPr>
          <w:rFonts w:ascii="Times New Roman" w:hAnsi="Times New Roman" w:cs="Times New Roman"/>
          <w:spacing w:val="98"/>
          <w:sz w:val="24"/>
          <w:szCs w:val="24"/>
        </w:rPr>
        <w:t xml:space="preserve"> </w:t>
      </w:r>
      <w:r w:rsidRPr="00512C81">
        <w:rPr>
          <w:rFonts w:ascii="Times New Roman" w:hAnsi="Times New Roman" w:cs="Times New Roman"/>
          <w:spacing w:val="-1"/>
          <w:sz w:val="24"/>
          <w:szCs w:val="24"/>
        </w:rPr>
        <w:t>стран»;</w:t>
      </w:r>
      <w:r w:rsidRPr="00512C81">
        <w:rPr>
          <w:rFonts w:ascii="Times New Roman" w:hAnsi="Times New Roman" w:cs="Times New Roman"/>
          <w:spacing w:val="102"/>
          <w:sz w:val="24"/>
          <w:szCs w:val="24"/>
        </w:rPr>
        <w:t xml:space="preserve"> </w:t>
      </w:r>
      <w:r w:rsidRPr="00512C81">
        <w:rPr>
          <w:rFonts w:ascii="Times New Roman" w:hAnsi="Times New Roman" w:cs="Times New Roman"/>
          <w:sz w:val="24"/>
          <w:szCs w:val="24"/>
        </w:rPr>
        <w:t>«Животные</w:t>
      </w:r>
      <w:r w:rsidRPr="00512C81">
        <w:rPr>
          <w:rFonts w:ascii="Times New Roman" w:hAnsi="Times New Roman" w:cs="Times New Roman"/>
          <w:spacing w:val="94"/>
          <w:sz w:val="24"/>
          <w:szCs w:val="24"/>
        </w:rPr>
        <w:t xml:space="preserve"> </w:t>
      </w:r>
      <w:r w:rsidRPr="00512C81">
        <w:rPr>
          <w:rFonts w:ascii="Times New Roman" w:hAnsi="Times New Roman" w:cs="Times New Roman"/>
          <w:sz w:val="24"/>
          <w:szCs w:val="24"/>
        </w:rPr>
        <w:t>средней</w:t>
      </w:r>
      <w:r w:rsidRPr="00512C81">
        <w:rPr>
          <w:rFonts w:ascii="Times New Roman" w:hAnsi="Times New Roman" w:cs="Times New Roman"/>
          <w:spacing w:val="97"/>
          <w:sz w:val="24"/>
          <w:szCs w:val="24"/>
        </w:rPr>
        <w:t xml:space="preserve"> </w:t>
      </w:r>
      <w:r w:rsidRPr="00512C81">
        <w:rPr>
          <w:rFonts w:ascii="Times New Roman" w:hAnsi="Times New Roman" w:cs="Times New Roman"/>
          <w:spacing w:val="-1"/>
          <w:sz w:val="24"/>
          <w:szCs w:val="24"/>
        </w:rPr>
        <w:t>полосы»;</w:t>
      </w:r>
      <w:r w:rsidRPr="00512C81">
        <w:rPr>
          <w:rFonts w:ascii="Times New Roman" w:hAnsi="Times New Roman" w:cs="Times New Roman"/>
          <w:spacing w:val="104"/>
          <w:sz w:val="24"/>
          <w:szCs w:val="24"/>
        </w:rPr>
        <w:t xml:space="preserve"> </w:t>
      </w:r>
      <w:r w:rsidRPr="00512C81">
        <w:rPr>
          <w:rFonts w:ascii="Times New Roman" w:hAnsi="Times New Roman" w:cs="Times New Roman"/>
          <w:spacing w:val="-1"/>
          <w:sz w:val="24"/>
          <w:szCs w:val="24"/>
        </w:rPr>
        <w:t>«Инструменты</w:t>
      </w:r>
      <w:r w:rsidRPr="00512C81">
        <w:rPr>
          <w:rFonts w:ascii="Times New Roman" w:hAnsi="Times New Roman" w:cs="Times New Roman"/>
          <w:sz w:val="24"/>
          <w:szCs w:val="24"/>
        </w:rPr>
        <w:t xml:space="preserve"> домашнего</w:t>
      </w:r>
      <w:r w:rsidRPr="00512C81">
        <w:rPr>
          <w:rFonts w:ascii="Times New Roman" w:hAnsi="Times New Roman" w:cs="Times New Roman"/>
          <w:spacing w:val="79"/>
          <w:sz w:val="24"/>
          <w:szCs w:val="24"/>
        </w:rPr>
        <w:t xml:space="preserve"> </w:t>
      </w:r>
      <w:r w:rsidRPr="00512C81">
        <w:rPr>
          <w:rFonts w:ascii="Times New Roman" w:hAnsi="Times New Roman" w:cs="Times New Roman"/>
          <w:spacing w:val="-1"/>
          <w:sz w:val="24"/>
          <w:szCs w:val="24"/>
        </w:rPr>
        <w:t>мастера»;</w:t>
      </w:r>
      <w:r w:rsidRPr="00512C81">
        <w:rPr>
          <w:rFonts w:ascii="Times New Roman" w:hAnsi="Times New Roman" w:cs="Times New Roman"/>
          <w:spacing w:val="85"/>
          <w:sz w:val="24"/>
          <w:szCs w:val="24"/>
        </w:rPr>
        <w:t xml:space="preserve"> </w:t>
      </w:r>
      <w:r w:rsidRPr="00512C81">
        <w:rPr>
          <w:rFonts w:ascii="Times New Roman" w:hAnsi="Times New Roman" w:cs="Times New Roman"/>
          <w:spacing w:val="-1"/>
          <w:sz w:val="24"/>
          <w:szCs w:val="24"/>
        </w:rPr>
        <w:t>«Космос»;</w:t>
      </w:r>
      <w:r w:rsidRPr="00512C81">
        <w:rPr>
          <w:rFonts w:ascii="Times New Roman" w:hAnsi="Times New Roman" w:cs="Times New Roman"/>
          <w:spacing w:val="85"/>
          <w:sz w:val="24"/>
          <w:szCs w:val="24"/>
        </w:rPr>
        <w:t xml:space="preserve"> </w:t>
      </w:r>
      <w:r w:rsidRPr="00512C81">
        <w:rPr>
          <w:rFonts w:ascii="Times New Roman" w:hAnsi="Times New Roman" w:cs="Times New Roman"/>
          <w:sz w:val="24"/>
          <w:szCs w:val="24"/>
        </w:rPr>
        <w:t>«Морские</w:t>
      </w:r>
      <w:r w:rsidRPr="00512C81">
        <w:rPr>
          <w:rFonts w:ascii="Times New Roman" w:hAnsi="Times New Roman" w:cs="Times New Roman"/>
          <w:spacing w:val="78"/>
          <w:sz w:val="24"/>
          <w:szCs w:val="24"/>
        </w:rPr>
        <w:t xml:space="preserve"> </w:t>
      </w:r>
      <w:r w:rsidRPr="00512C81">
        <w:rPr>
          <w:rFonts w:ascii="Times New Roman" w:hAnsi="Times New Roman" w:cs="Times New Roman"/>
          <w:sz w:val="24"/>
          <w:szCs w:val="24"/>
        </w:rPr>
        <w:t>обитатели»;</w:t>
      </w:r>
      <w:r w:rsidRPr="00512C81">
        <w:rPr>
          <w:rFonts w:ascii="Times New Roman" w:hAnsi="Times New Roman" w:cs="Times New Roman"/>
          <w:spacing w:val="85"/>
          <w:sz w:val="24"/>
          <w:szCs w:val="24"/>
        </w:rPr>
        <w:t xml:space="preserve"> </w:t>
      </w:r>
      <w:r w:rsidRPr="00512C81">
        <w:rPr>
          <w:rFonts w:ascii="Times New Roman" w:hAnsi="Times New Roman" w:cs="Times New Roman"/>
          <w:sz w:val="24"/>
          <w:szCs w:val="24"/>
        </w:rPr>
        <w:t>«Музыкальные</w:t>
      </w:r>
      <w:r w:rsidRPr="00512C81">
        <w:rPr>
          <w:rFonts w:ascii="Times New Roman" w:hAnsi="Times New Roman" w:cs="Times New Roman"/>
          <w:spacing w:val="78"/>
          <w:sz w:val="24"/>
          <w:szCs w:val="24"/>
        </w:rPr>
        <w:t xml:space="preserve"> </w:t>
      </w:r>
      <w:r w:rsidRPr="00512C81">
        <w:rPr>
          <w:rFonts w:ascii="Times New Roman" w:hAnsi="Times New Roman" w:cs="Times New Roman"/>
          <w:spacing w:val="-1"/>
          <w:sz w:val="24"/>
          <w:szCs w:val="24"/>
        </w:rPr>
        <w:t>инструменты»;</w:t>
      </w:r>
      <w:r w:rsidRPr="00512C81">
        <w:rPr>
          <w:rFonts w:ascii="Times New Roman" w:hAnsi="Times New Roman" w:cs="Times New Roman"/>
          <w:sz w:val="24"/>
          <w:szCs w:val="24"/>
        </w:rPr>
        <w:t xml:space="preserve"> </w:t>
      </w:r>
      <w:r w:rsidRPr="00512C81">
        <w:rPr>
          <w:rFonts w:ascii="Times New Roman" w:hAnsi="Times New Roman" w:cs="Times New Roman"/>
          <w:spacing w:val="-1"/>
          <w:sz w:val="24"/>
          <w:szCs w:val="24"/>
        </w:rPr>
        <w:t>«Насекомые»;</w:t>
      </w:r>
      <w:r w:rsidRPr="00512C81">
        <w:rPr>
          <w:rFonts w:ascii="Times New Roman" w:hAnsi="Times New Roman" w:cs="Times New Roman"/>
          <w:spacing w:val="157"/>
          <w:sz w:val="24"/>
          <w:szCs w:val="24"/>
        </w:rPr>
        <w:t xml:space="preserve"> </w:t>
      </w:r>
      <w:r w:rsidRPr="00512C81">
        <w:rPr>
          <w:rFonts w:ascii="Times New Roman" w:hAnsi="Times New Roman" w:cs="Times New Roman"/>
          <w:spacing w:val="-1"/>
          <w:sz w:val="24"/>
          <w:szCs w:val="24"/>
        </w:rPr>
        <w:t>«Овощи»;</w:t>
      </w:r>
      <w:r w:rsidRPr="00512C81">
        <w:rPr>
          <w:rFonts w:ascii="Times New Roman" w:hAnsi="Times New Roman" w:cs="Times New Roman"/>
          <w:spacing w:val="155"/>
          <w:sz w:val="24"/>
          <w:szCs w:val="24"/>
        </w:rPr>
        <w:t xml:space="preserve"> </w:t>
      </w:r>
      <w:r w:rsidRPr="00512C81">
        <w:rPr>
          <w:rFonts w:ascii="Times New Roman" w:hAnsi="Times New Roman" w:cs="Times New Roman"/>
          <w:spacing w:val="-1"/>
          <w:sz w:val="24"/>
          <w:szCs w:val="24"/>
        </w:rPr>
        <w:t>«Офисная</w:t>
      </w:r>
      <w:r w:rsidRPr="00512C81">
        <w:rPr>
          <w:rFonts w:ascii="Times New Roman" w:hAnsi="Times New Roman" w:cs="Times New Roman"/>
          <w:spacing w:val="149"/>
          <w:sz w:val="24"/>
          <w:szCs w:val="24"/>
        </w:rPr>
        <w:t xml:space="preserve"> </w:t>
      </w:r>
      <w:r w:rsidRPr="00512C81">
        <w:rPr>
          <w:rFonts w:ascii="Times New Roman" w:hAnsi="Times New Roman" w:cs="Times New Roman"/>
          <w:sz w:val="24"/>
          <w:szCs w:val="24"/>
        </w:rPr>
        <w:t>техника</w:t>
      </w:r>
      <w:r w:rsidRPr="00512C81">
        <w:rPr>
          <w:rFonts w:ascii="Times New Roman" w:hAnsi="Times New Roman" w:cs="Times New Roman"/>
          <w:spacing w:val="147"/>
          <w:sz w:val="24"/>
          <w:szCs w:val="24"/>
        </w:rPr>
        <w:t xml:space="preserve"> </w:t>
      </w:r>
      <w:r w:rsidRPr="00512C81">
        <w:rPr>
          <w:rFonts w:ascii="Times New Roman" w:hAnsi="Times New Roman" w:cs="Times New Roman"/>
          <w:sz w:val="24"/>
          <w:szCs w:val="24"/>
        </w:rPr>
        <w:t>и</w:t>
      </w:r>
      <w:r w:rsidRPr="00512C81">
        <w:rPr>
          <w:rFonts w:ascii="Times New Roman" w:hAnsi="Times New Roman" w:cs="Times New Roman"/>
          <w:spacing w:val="149"/>
          <w:sz w:val="24"/>
          <w:szCs w:val="24"/>
        </w:rPr>
        <w:t xml:space="preserve"> </w:t>
      </w:r>
      <w:r w:rsidRPr="00512C81">
        <w:rPr>
          <w:rFonts w:ascii="Times New Roman" w:hAnsi="Times New Roman" w:cs="Times New Roman"/>
          <w:sz w:val="24"/>
          <w:szCs w:val="24"/>
        </w:rPr>
        <w:t>оборудование»;</w:t>
      </w:r>
      <w:r w:rsidRPr="00512C81">
        <w:rPr>
          <w:rFonts w:ascii="Times New Roman" w:hAnsi="Times New Roman" w:cs="Times New Roman"/>
          <w:spacing w:val="156"/>
          <w:sz w:val="24"/>
          <w:szCs w:val="24"/>
        </w:rPr>
        <w:t xml:space="preserve"> </w:t>
      </w:r>
      <w:r w:rsidRPr="00512C81">
        <w:rPr>
          <w:rFonts w:ascii="Times New Roman" w:hAnsi="Times New Roman" w:cs="Times New Roman"/>
          <w:spacing w:val="-1"/>
          <w:sz w:val="24"/>
          <w:szCs w:val="24"/>
        </w:rPr>
        <w:t>«Посуда»;</w:t>
      </w:r>
      <w:r w:rsidRPr="00512C81">
        <w:rPr>
          <w:rFonts w:ascii="Times New Roman" w:hAnsi="Times New Roman" w:cs="Times New Roman"/>
          <w:spacing w:val="157"/>
          <w:sz w:val="24"/>
          <w:szCs w:val="24"/>
        </w:rPr>
        <w:t xml:space="preserve"> </w:t>
      </w:r>
      <w:r w:rsidRPr="00512C81">
        <w:rPr>
          <w:rFonts w:ascii="Times New Roman" w:hAnsi="Times New Roman" w:cs="Times New Roman"/>
          <w:spacing w:val="-1"/>
          <w:sz w:val="24"/>
          <w:szCs w:val="24"/>
        </w:rPr>
        <w:t>«Птицы</w:t>
      </w:r>
    </w:p>
    <w:p w14:paraId="4D014C8F" w14:textId="77777777" w:rsidR="00E7263E" w:rsidRPr="00512C81" w:rsidRDefault="00E7263E" w:rsidP="0006597A">
      <w:pPr>
        <w:pBdr>
          <w:top w:val="none" w:sz="4" w:space="0" w:color="000000"/>
          <w:left w:val="none" w:sz="4" w:space="0" w:color="000000"/>
          <w:bottom w:val="none" w:sz="4" w:space="0" w:color="000000"/>
          <w:right w:val="none" w:sz="4" w:space="0" w:color="000000"/>
        </w:pBdr>
        <w:ind w:left="284"/>
        <w:rPr>
          <w:rFonts w:ascii="Times New Roman" w:hAnsi="Times New Roman" w:cs="Times New Roman"/>
          <w:sz w:val="24"/>
          <w:szCs w:val="24"/>
        </w:rPr>
      </w:pPr>
      <w:r w:rsidRPr="00512C81">
        <w:rPr>
          <w:rFonts w:ascii="Times New Roman" w:hAnsi="Times New Roman" w:cs="Times New Roman"/>
          <w:sz w:val="24"/>
          <w:szCs w:val="24"/>
        </w:rPr>
        <w:t>домашние»;</w:t>
      </w:r>
      <w:r w:rsidRPr="00512C81">
        <w:rPr>
          <w:rFonts w:ascii="Times New Roman" w:hAnsi="Times New Roman" w:cs="Times New Roman"/>
          <w:spacing w:val="109"/>
          <w:sz w:val="24"/>
          <w:szCs w:val="24"/>
        </w:rPr>
        <w:t xml:space="preserve"> </w:t>
      </w:r>
      <w:r w:rsidRPr="00512C81">
        <w:rPr>
          <w:rFonts w:ascii="Times New Roman" w:hAnsi="Times New Roman" w:cs="Times New Roman"/>
          <w:spacing w:val="-1"/>
          <w:sz w:val="24"/>
          <w:szCs w:val="24"/>
        </w:rPr>
        <w:t>«Птицы</w:t>
      </w:r>
      <w:r w:rsidRPr="00512C81">
        <w:rPr>
          <w:rFonts w:ascii="Times New Roman" w:hAnsi="Times New Roman" w:cs="Times New Roman"/>
          <w:spacing w:val="103"/>
          <w:sz w:val="24"/>
          <w:szCs w:val="24"/>
        </w:rPr>
        <w:t xml:space="preserve"> </w:t>
      </w:r>
      <w:r w:rsidRPr="00512C81">
        <w:rPr>
          <w:rFonts w:ascii="Times New Roman" w:hAnsi="Times New Roman" w:cs="Times New Roman"/>
          <w:sz w:val="24"/>
          <w:szCs w:val="24"/>
        </w:rPr>
        <w:t>средней</w:t>
      </w:r>
      <w:r w:rsidRPr="00512C81">
        <w:rPr>
          <w:rFonts w:ascii="Times New Roman" w:hAnsi="Times New Roman" w:cs="Times New Roman"/>
          <w:spacing w:val="104"/>
          <w:sz w:val="24"/>
          <w:szCs w:val="24"/>
        </w:rPr>
        <w:t xml:space="preserve"> </w:t>
      </w:r>
      <w:r w:rsidRPr="00512C81">
        <w:rPr>
          <w:rFonts w:ascii="Times New Roman" w:hAnsi="Times New Roman" w:cs="Times New Roman"/>
          <w:sz w:val="24"/>
          <w:szCs w:val="24"/>
        </w:rPr>
        <w:t>полосы»;</w:t>
      </w:r>
      <w:r w:rsidRPr="00512C81">
        <w:rPr>
          <w:rFonts w:ascii="Times New Roman" w:hAnsi="Times New Roman" w:cs="Times New Roman"/>
          <w:spacing w:val="109"/>
          <w:sz w:val="24"/>
          <w:szCs w:val="24"/>
        </w:rPr>
        <w:t xml:space="preserve"> </w:t>
      </w:r>
      <w:r w:rsidRPr="00512C81">
        <w:rPr>
          <w:rFonts w:ascii="Times New Roman" w:hAnsi="Times New Roman" w:cs="Times New Roman"/>
          <w:sz w:val="24"/>
          <w:szCs w:val="24"/>
        </w:rPr>
        <w:t>«Рептилии</w:t>
      </w:r>
      <w:r w:rsidRPr="00512C81">
        <w:rPr>
          <w:rFonts w:ascii="Times New Roman" w:hAnsi="Times New Roman" w:cs="Times New Roman"/>
          <w:spacing w:val="102"/>
          <w:sz w:val="24"/>
          <w:szCs w:val="24"/>
        </w:rPr>
        <w:t xml:space="preserve"> </w:t>
      </w:r>
      <w:r w:rsidRPr="00512C81">
        <w:rPr>
          <w:rFonts w:ascii="Times New Roman" w:hAnsi="Times New Roman" w:cs="Times New Roman"/>
          <w:sz w:val="24"/>
          <w:szCs w:val="24"/>
        </w:rPr>
        <w:t>и</w:t>
      </w:r>
      <w:r w:rsidRPr="00512C81">
        <w:rPr>
          <w:rFonts w:ascii="Times New Roman" w:hAnsi="Times New Roman" w:cs="Times New Roman"/>
          <w:spacing w:val="111"/>
          <w:sz w:val="24"/>
          <w:szCs w:val="24"/>
        </w:rPr>
        <w:t xml:space="preserve"> </w:t>
      </w:r>
      <w:r w:rsidRPr="00512C81">
        <w:rPr>
          <w:rFonts w:ascii="Times New Roman" w:hAnsi="Times New Roman" w:cs="Times New Roman"/>
          <w:spacing w:val="-1"/>
          <w:sz w:val="24"/>
          <w:szCs w:val="24"/>
        </w:rPr>
        <w:t>амфибии»;</w:t>
      </w:r>
      <w:r w:rsidRPr="00512C81">
        <w:rPr>
          <w:rFonts w:ascii="Times New Roman" w:hAnsi="Times New Roman" w:cs="Times New Roman"/>
          <w:spacing w:val="111"/>
          <w:sz w:val="24"/>
          <w:szCs w:val="24"/>
        </w:rPr>
        <w:t xml:space="preserve"> </w:t>
      </w:r>
      <w:r w:rsidRPr="00512C81">
        <w:rPr>
          <w:rFonts w:ascii="Times New Roman" w:hAnsi="Times New Roman" w:cs="Times New Roman"/>
          <w:spacing w:val="-1"/>
          <w:sz w:val="24"/>
          <w:szCs w:val="24"/>
        </w:rPr>
        <w:t>«Собаки.</w:t>
      </w:r>
      <w:r w:rsidRPr="00512C81">
        <w:rPr>
          <w:rFonts w:ascii="Times New Roman" w:hAnsi="Times New Roman" w:cs="Times New Roman"/>
          <w:spacing w:val="104"/>
          <w:sz w:val="24"/>
          <w:szCs w:val="24"/>
        </w:rPr>
        <w:t xml:space="preserve"> </w:t>
      </w:r>
      <w:r w:rsidRPr="00512C81">
        <w:rPr>
          <w:rFonts w:ascii="Times New Roman" w:hAnsi="Times New Roman" w:cs="Times New Roman"/>
          <w:sz w:val="24"/>
          <w:szCs w:val="24"/>
        </w:rPr>
        <w:t>Друзья</w:t>
      </w:r>
      <w:r w:rsidRPr="00512C81">
        <w:rPr>
          <w:rFonts w:ascii="Times New Roman" w:hAnsi="Times New Roman" w:cs="Times New Roman"/>
          <w:spacing w:val="103"/>
          <w:sz w:val="24"/>
          <w:szCs w:val="24"/>
        </w:rPr>
        <w:t xml:space="preserve"> </w:t>
      </w:r>
      <w:r w:rsidRPr="00512C81">
        <w:rPr>
          <w:rFonts w:ascii="Times New Roman" w:hAnsi="Times New Roman" w:cs="Times New Roman"/>
          <w:sz w:val="24"/>
          <w:szCs w:val="24"/>
        </w:rPr>
        <w:t>и помощники»;</w:t>
      </w:r>
      <w:r w:rsidRPr="00512C81">
        <w:rPr>
          <w:rFonts w:ascii="Times New Roman" w:hAnsi="Times New Roman" w:cs="Times New Roman"/>
          <w:spacing w:val="356"/>
          <w:sz w:val="24"/>
          <w:szCs w:val="24"/>
        </w:rPr>
        <w:t xml:space="preserve"> </w:t>
      </w:r>
      <w:r w:rsidRPr="00512C81">
        <w:rPr>
          <w:rFonts w:ascii="Times New Roman" w:hAnsi="Times New Roman" w:cs="Times New Roman"/>
          <w:sz w:val="24"/>
          <w:szCs w:val="24"/>
        </w:rPr>
        <w:t>«Спортивный</w:t>
      </w:r>
      <w:r w:rsidRPr="00512C81">
        <w:rPr>
          <w:rFonts w:ascii="Times New Roman" w:hAnsi="Times New Roman" w:cs="Times New Roman"/>
          <w:spacing w:val="348"/>
          <w:sz w:val="24"/>
          <w:szCs w:val="24"/>
        </w:rPr>
        <w:t xml:space="preserve"> </w:t>
      </w:r>
      <w:r w:rsidRPr="00512C81">
        <w:rPr>
          <w:rFonts w:ascii="Times New Roman" w:hAnsi="Times New Roman" w:cs="Times New Roman"/>
          <w:spacing w:val="-1"/>
          <w:sz w:val="24"/>
          <w:szCs w:val="24"/>
        </w:rPr>
        <w:t>инвентарь»;</w:t>
      </w:r>
      <w:r w:rsidRPr="00512C81">
        <w:rPr>
          <w:rFonts w:ascii="Times New Roman" w:hAnsi="Times New Roman" w:cs="Times New Roman"/>
          <w:spacing w:val="358"/>
          <w:sz w:val="24"/>
          <w:szCs w:val="24"/>
        </w:rPr>
        <w:t xml:space="preserve"> </w:t>
      </w:r>
      <w:r w:rsidRPr="00512C81">
        <w:rPr>
          <w:rFonts w:ascii="Times New Roman" w:hAnsi="Times New Roman" w:cs="Times New Roman"/>
          <w:spacing w:val="-1"/>
          <w:sz w:val="24"/>
          <w:szCs w:val="24"/>
        </w:rPr>
        <w:t>«Фрукты»;</w:t>
      </w:r>
      <w:r w:rsidRPr="00512C81">
        <w:rPr>
          <w:rFonts w:ascii="Times New Roman" w:hAnsi="Times New Roman" w:cs="Times New Roman"/>
          <w:spacing w:val="359"/>
          <w:sz w:val="24"/>
          <w:szCs w:val="24"/>
        </w:rPr>
        <w:t xml:space="preserve"> </w:t>
      </w:r>
      <w:r w:rsidRPr="00512C81">
        <w:rPr>
          <w:rFonts w:ascii="Times New Roman" w:hAnsi="Times New Roman" w:cs="Times New Roman"/>
          <w:spacing w:val="-1"/>
          <w:sz w:val="24"/>
          <w:szCs w:val="24"/>
        </w:rPr>
        <w:t>«Цветы»;</w:t>
      </w:r>
      <w:r w:rsidRPr="00512C81">
        <w:rPr>
          <w:rFonts w:ascii="Times New Roman" w:hAnsi="Times New Roman" w:cs="Times New Roman"/>
          <w:spacing w:val="356"/>
          <w:sz w:val="24"/>
          <w:szCs w:val="24"/>
        </w:rPr>
        <w:t xml:space="preserve"> </w:t>
      </w:r>
      <w:r w:rsidRPr="00512C81">
        <w:rPr>
          <w:rFonts w:ascii="Times New Roman" w:hAnsi="Times New Roman" w:cs="Times New Roman"/>
          <w:spacing w:val="-1"/>
          <w:sz w:val="24"/>
          <w:szCs w:val="24"/>
        </w:rPr>
        <w:t>«Школьные</w:t>
      </w:r>
      <w:r w:rsidRPr="00512C81">
        <w:rPr>
          <w:rFonts w:ascii="Times New Roman" w:hAnsi="Times New Roman" w:cs="Times New Roman"/>
          <w:sz w:val="24"/>
          <w:szCs w:val="24"/>
        </w:rPr>
        <w:t xml:space="preserve"> принадлежности»;</w:t>
      </w:r>
      <w:r w:rsidRPr="00512C81">
        <w:rPr>
          <w:rFonts w:ascii="Times New Roman" w:hAnsi="Times New Roman" w:cs="Times New Roman"/>
          <w:spacing w:val="5"/>
          <w:sz w:val="24"/>
          <w:szCs w:val="24"/>
        </w:rPr>
        <w:t xml:space="preserve"> </w:t>
      </w:r>
      <w:r w:rsidRPr="00512C81">
        <w:rPr>
          <w:rFonts w:ascii="Times New Roman" w:hAnsi="Times New Roman" w:cs="Times New Roman"/>
          <w:sz w:val="24"/>
          <w:szCs w:val="24"/>
        </w:rPr>
        <w:t xml:space="preserve">«Явления </w:t>
      </w:r>
      <w:r w:rsidRPr="00512C81">
        <w:rPr>
          <w:rFonts w:ascii="Times New Roman" w:hAnsi="Times New Roman" w:cs="Times New Roman"/>
          <w:spacing w:val="-1"/>
          <w:sz w:val="24"/>
          <w:szCs w:val="24"/>
        </w:rPr>
        <w:t>природы»;</w:t>
      </w:r>
      <w:r w:rsidRPr="00512C81">
        <w:rPr>
          <w:rFonts w:ascii="Times New Roman" w:hAnsi="Times New Roman" w:cs="Times New Roman"/>
          <w:spacing w:val="6"/>
          <w:sz w:val="24"/>
          <w:szCs w:val="24"/>
        </w:rPr>
        <w:t xml:space="preserve"> </w:t>
      </w:r>
      <w:r w:rsidRPr="00512C81">
        <w:rPr>
          <w:rFonts w:ascii="Times New Roman" w:hAnsi="Times New Roman" w:cs="Times New Roman"/>
          <w:sz w:val="24"/>
          <w:szCs w:val="24"/>
        </w:rPr>
        <w:t xml:space="preserve">«Ягоды </w:t>
      </w:r>
      <w:r w:rsidRPr="00512C81">
        <w:rPr>
          <w:rFonts w:ascii="Times New Roman" w:hAnsi="Times New Roman" w:cs="Times New Roman"/>
          <w:spacing w:val="-1"/>
          <w:sz w:val="24"/>
          <w:szCs w:val="24"/>
        </w:rPr>
        <w:t>лесные»;</w:t>
      </w:r>
      <w:r w:rsidRPr="00512C81">
        <w:rPr>
          <w:rFonts w:ascii="Times New Roman" w:hAnsi="Times New Roman" w:cs="Times New Roman"/>
          <w:spacing w:val="8"/>
          <w:sz w:val="24"/>
          <w:szCs w:val="24"/>
        </w:rPr>
        <w:t xml:space="preserve"> </w:t>
      </w:r>
      <w:r w:rsidRPr="00512C81">
        <w:rPr>
          <w:rFonts w:ascii="Times New Roman" w:hAnsi="Times New Roman" w:cs="Times New Roman"/>
          <w:spacing w:val="-1"/>
          <w:sz w:val="24"/>
          <w:szCs w:val="24"/>
        </w:rPr>
        <w:t>«Ягоды</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1"/>
          <w:sz w:val="24"/>
          <w:szCs w:val="24"/>
        </w:rPr>
        <w:t>садовые».</w:t>
      </w:r>
    </w:p>
    <w:p w14:paraId="45E2F911" w14:textId="77777777" w:rsidR="00E7263E" w:rsidRPr="00512C81" w:rsidRDefault="00E7263E" w:rsidP="00E7263E">
      <w:pPr>
        <w:pBdr>
          <w:top w:val="none" w:sz="4" w:space="0" w:color="000000"/>
          <w:left w:val="none" w:sz="4" w:space="0" w:color="000000"/>
          <w:bottom w:val="none" w:sz="4" w:space="0" w:color="000000"/>
          <w:right w:val="none" w:sz="4" w:space="0" w:color="000000"/>
        </w:pBdr>
        <w:spacing w:before="41"/>
        <w:rPr>
          <w:rFonts w:ascii="Times New Roman" w:hAnsi="Times New Roman" w:cs="Times New Roman"/>
          <w:sz w:val="24"/>
          <w:szCs w:val="24"/>
        </w:rPr>
      </w:pPr>
      <w:r w:rsidRPr="00512C81">
        <w:rPr>
          <w:rFonts w:ascii="Times New Roman" w:hAnsi="Times New Roman" w:cs="Times New Roman"/>
          <w:sz w:val="24"/>
          <w:szCs w:val="24"/>
          <w:u w:val="single"/>
        </w:rPr>
        <w:t>Серия</w:t>
      </w:r>
      <w:r w:rsidRPr="00512C81">
        <w:rPr>
          <w:rFonts w:ascii="Times New Roman" w:hAnsi="Times New Roman" w:cs="Times New Roman"/>
          <w:spacing w:val="4"/>
          <w:sz w:val="24"/>
          <w:szCs w:val="24"/>
          <w:u w:val="single"/>
        </w:rPr>
        <w:t xml:space="preserve"> </w:t>
      </w:r>
      <w:r w:rsidRPr="00512C81">
        <w:rPr>
          <w:rFonts w:ascii="Times New Roman" w:hAnsi="Times New Roman" w:cs="Times New Roman"/>
          <w:spacing w:val="-1"/>
          <w:sz w:val="24"/>
          <w:szCs w:val="24"/>
          <w:u w:val="single"/>
        </w:rPr>
        <w:t>«Расскажите</w:t>
      </w:r>
      <w:r w:rsidRPr="00512C81">
        <w:rPr>
          <w:rFonts w:ascii="Times New Roman" w:hAnsi="Times New Roman" w:cs="Times New Roman"/>
          <w:sz w:val="24"/>
          <w:szCs w:val="24"/>
          <w:u w:val="single"/>
        </w:rPr>
        <w:t xml:space="preserve"> </w:t>
      </w:r>
      <w:r w:rsidRPr="00512C81">
        <w:rPr>
          <w:rFonts w:ascii="Times New Roman" w:hAnsi="Times New Roman" w:cs="Times New Roman"/>
          <w:spacing w:val="1"/>
          <w:sz w:val="24"/>
          <w:szCs w:val="24"/>
          <w:u w:val="single"/>
        </w:rPr>
        <w:t>детям</w:t>
      </w:r>
      <w:r w:rsidRPr="00512C81">
        <w:rPr>
          <w:rFonts w:ascii="Times New Roman" w:hAnsi="Times New Roman" w:cs="Times New Roman"/>
          <w:spacing w:val="-1"/>
          <w:sz w:val="24"/>
          <w:szCs w:val="24"/>
          <w:u w:val="single"/>
        </w:rPr>
        <w:t xml:space="preserve"> о...»:</w:t>
      </w:r>
    </w:p>
    <w:p w14:paraId="2F79E954" w14:textId="77777777" w:rsidR="00E7263E" w:rsidRPr="00512C81" w:rsidRDefault="00E7263E" w:rsidP="00E7263E">
      <w:pPr>
        <w:pBdr>
          <w:top w:val="none" w:sz="4" w:space="0" w:color="000000"/>
          <w:left w:val="none" w:sz="4" w:space="0" w:color="000000"/>
          <w:bottom w:val="none" w:sz="4" w:space="0" w:color="000000"/>
          <w:right w:val="none" w:sz="4" w:space="0" w:color="000000"/>
        </w:pBdr>
        <w:spacing w:before="38"/>
        <w:ind w:left="360"/>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«Расскажите</w:t>
      </w:r>
      <w:r w:rsidRPr="00512C81">
        <w:rPr>
          <w:rFonts w:ascii="Times New Roman" w:hAnsi="Times New Roman" w:cs="Times New Roman"/>
          <w:spacing w:val="54"/>
          <w:sz w:val="24"/>
          <w:szCs w:val="24"/>
        </w:rPr>
        <w:t xml:space="preserve"> </w:t>
      </w:r>
      <w:r w:rsidRPr="00512C81">
        <w:rPr>
          <w:rFonts w:ascii="Times New Roman" w:hAnsi="Times New Roman" w:cs="Times New Roman"/>
          <w:sz w:val="24"/>
          <w:szCs w:val="24"/>
        </w:rPr>
        <w:t>детям</w:t>
      </w:r>
      <w:r w:rsidRPr="00512C81">
        <w:rPr>
          <w:rFonts w:ascii="Times New Roman" w:hAnsi="Times New Roman" w:cs="Times New Roman"/>
          <w:spacing w:val="54"/>
          <w:sz w:val="24"/>
          <w:szCs w:val="24"/>
        </w:rPr>
        <w:t xml:space="preserve"> </w:t>
      </w:r>
      <w:r w:rsidRPr="00512C81">
        <w:rPr>
          <w:rFonts w:ascii="Times New Roman" w:hAnsi="Times New Roman" w:cs="Times New Roman"/>
          <w:sz w:val="24"/>
          <w:szCs w:val="24"/>
        </w:rPr>
        <w:t>о</w:t>
      </w:r>
      <w:r w:rsidRPr="00512C81">
        <w:rPr>
          <w:rFonts w:ascii="Times New Roman" w:hAnsi="Times New Roman" w:cs="Times New Roman"/>
          <w:spacing w:val="60"/>
          <w:sz w:val="24"/>
          <w:szCs w:val="24"/>
        </w:rPr>
        <w:t xml:space="preserve"> </w:t>
      </w:r>
      <w:r w:rsidRPr="00512C81">
        <w:rPr>
          <w:rFonts w:ascii="Times New Roman" w:hAnsi="Times New Roman" w:cs="Times New Roman"/>
          <w:sz w:val="24"/>
          <w:szCs w:val="24"/>
        </w:rPr>
        <w:t>бытовых</w:t>
      </w:r>
      <w:r w:rsidRPr="00512C81">
        <w:rPr>
          <w:rFonts w:ascii="Times New Roman" w:hAnsi="Times New Roman" w:cs="Times New Roman"/>
          <w:spacing w:val="57"/>
          <w:sz w:val="24"/>
          <w:szCs w:val="24"/>
        </w:rPr>
        <w:t xml:space="preserve"> </w:t>
      </w:r>
      <w:r w:rsidRPr="00512C81">
        <w:rPr>
          <w:rFonts w:ascii="Times New Roman" w:hAnsi="Times New Roman" w:cs="Times New Roman"/>
          <w:sz w:val="24"/>
          <w:szCs w:val="24"/>
        </w:rPr>
        <w:t>приборах»;</w:t>
      </w:r>
      <w:r w:rsidRPr="00512C81">
        <w:rPr>
          <w:rFonts w:ascii="Times New Roman" w:hAnsi="Times New Roman" w:cs="Times New Roman"/>
          <w:spacing w:val="61"/>
          <w:sz w:val="24"/>
          <w:szCs w:val="24"/>
        </w:rPr>
        <w:t xml:space="preserve"> </w:t>
      </w:r>
      <w:r w:rsidRPr="00512C81">
        <w:rPr>
          <w:rFonts w:ascii="Times New Roman" w:hAnsi="Times New Roman" w:cs="Times New Roman"/>
          <w:sz w:val="24"/>
          <w:szCs w:val="24"/>
        </w:rPr>
        <w:t>«Расскажите</w:t>
      </w:r>
      <w:r w:rsidRPr="00512C81">
        <w:rPr>
          <w:rFonts w:ascii="Times New Roman" w:hAnsi="Times New Roman" w:cs="Times New Roman"/>
          <w:spacing w:val="54"/>
          <w:sz w:val="24"/>
          <w:szCs w:val="24"/>
        </w:rPr>
        <w:t xml:space="preserve"> </w:t>
      </w:r>
      <w:r w:rsidRPr="00512C81">
        <w:rPr>
          <w:rFonts w:ascii="Times New Roman" w:hAnsi="Times New Roman" w:cs="Times New Roman"/>
          <w:sz w:val="24"/>
          <w:szCs w:val="24"/>
        </w:rPr>
        <w:t>детям</w:t>
      </w:r>
      <w:r w:rsidRPr="00512C81">
        <w:rPr>
          <w:rFonts w:ascii="Times New Roman" w:hAnsi="Times New Roman" w:cs="Times New Roman"/>
          <w:spacing w:val="54"/>
          <w:sz w:val="24"/>
          <w:szCs w:val="24"/>
        </w:rPr>
        <w:t xml:space="preserve"> </w:t>
      </w:r>
      <w:r w:rsidRPr="00512C81">
        <w:rPr>
          <w:rFonts w:ascii="Times New Roman" w:hAnsi="Times New Roman" w:cs="Times New Roman"/>
          <w:sz w:val="24"/>
          <w:szCs w:val="24"/>
        </w:rPr>
        <w:t>о</w:t>
      </w:r>
      <w:r w:rsidRPr="00512C81">
        <w:rPr>
          <w:rFonts w:ascii="Times New Roman" w:hAnsi="Times New Roman" w:cs="Times New Roman"/>
          <w:spacing w:val="60"/>
          <w:sz w:val="24"/>
          <w:szCs w:val="24"/>
        </w:rPr>
        <w:t xml:space="preserve"> </w:t>
      </w:r>
      <w:r w:rsidRPr="00512C81">
        <w:rPr>
          <w:rFonts w:ascii="Times New Roman" w:hAnsi="Times New Roman" w:cs="Times New Roman"/>
          <w:sz w:val="24"/>
          <w:szCs w:val="24"/>
        </w:rPr>
        <w:t>Москве»;</w:t>
      </w:r>
      <w:r w:rsidRPr="00512C81">
        <w:rPr>
          <w:rFonts w:ascii="Times New Roman" w:hAnsi="Times New Roman" w:cs="Times New Roman"/>
          <w:spacing w:val="62"/>
          <w:sz w:val="24"/>
          <w:szCs w:val="24"/>
        </w:rPr>
        <w:t xml:space="preserve"> </w:t>
      </w:r>
      <w:r w:rsidRPr="00512C81">
        <w:rPr>
          <w:rFonts w:ascii="Times New Roman" w:hAnsi="Times New Roman" w:cs="Times New Roman"/>
          <w:spacing w:val="-1"/>
          <w:sz w:val="24"/>
          <w:szCs w:val="24"/>
        </w:rPr>
        <w:t>«Расскажите</w:t>
      </w:r>
      <w:r w:rsidRPr="00512C81">
        <w:rPr>
          <w:rFonts w:ascii="Times New Roman" w:hAnsi="Times New Roman" w:cs="Times New Roman"/>
          <w:sz w:val="24"/>
          <w:szCs w:val="24"/>
        </w:rPr>
        <w:t xml:space="preserve"> детям</w:t>
      </w:r>
      <w:r w:rsidRPr="00512C81">
        <w:rPr>
          <w:rFonts w:ascii="Times New Roman" w:hAnsi="Times New Roman" w:cs="Times New Roman"/>
          <w:spacing w:val="21"/>
          <w:sz w:val="24"/>
          <w:szCs w:val="24"/>
        </w:rPr>
        <w:t xml:space="preserve"> </w:t>
      </w:r>
      <w:r w:rsidRPr="00512C81">
        <w:rPr>
          <w:rFonts w:ascii="Times New Roman" w:hAnsi="Times New Roman" w:cs="Times New Roman"/>
          <w:sz w:val="24"/>
          <w:szCs w:val="24"/>
        </w:rPr>
        <w:t>о</w:t>
      </w:r>
      <w:r w:rsidRPr="00512C81">
        <w:rPr>
          <w:rFonts w:ascii="Times New Roman" w:hAnsi="Times New Roman" w:cs="Times New Roman"/>
          <w:spacing w:val="21"/>
          <w:sz w:val="24"/>
          <w:szCs w:val="24"/>
        </w:rPr>
        <w:t xml:space="preserve"> </w:t>
      </w:r>
      <w:r w:rsidRPr="00512C81">
        <w:rPr>
          <w:rFonts w:ascii="Times New Roman" w:hAnsi="Times New Roman" w:cs="Times New Roman"/>
          <w:sz w:val="24"/>
          <w:szCs w:val="24"/>
        </w:rPr>
        <w:t>Московском</w:t>
      </w:r>
      <w:r w:rsidRPr="00512C81">
        <w:rPr>
          <w:rFonts w:ascii="Times New Roman" w:hAnsi="Times New Roman" w:cs="Times New Roman"/>
          <w:spacing w:val="21"/>
          <w:sz w:val="24"/>
          <w:szCs w:val="24"/>
        </w:rPr>
        <w:t xml:space="preserve"> </w:t>
      </w:r>
      <w:r w:rsidRPr="00512C81">
        <w:rPr>
          <w:rFonts w:ascii="Times New Roman" w:hAnsi="Times New Roman" w:cs="Times New Roman"/>
          <w:spacing w:val="-1"/>
          <w:sz w:val="24"/>
          <w:szCs w:val="24"/>
        </w:rPr>
        <w:t>Кремле»;</w:t>
      </w:r>
      <w:r w:rsidRPr="00512C81">
        <w:rPr>
          <w:rFonts w:ascii="Times New Roman" w:hAnsi="Times New Roman" w:cs="Times New Roman"/>
          <w:spacing w:val="28"/>
          <w:sz w:val="24"/>
          <w:szCs w:val="24"/>
        </w:rPr>
        <w:t xml:space="preserve"> </w:t>
      </w:r>
      <w:r w:rsidRPr="00512C81">
        <w:rPr>
          <w:rFonts w:ascii="Times New Roman" w:hAnsi="Times New Roman" w:cs="Times New Roman"/>
          <w:sz w:val="24"/>
          <w:szCs w:val="24"/>
        </w:rPr>
        <w:t>«Расскажите</w:t>
      </w:r>
      <w:r w:rsidRPr="00512C81">
        <w:rPr>
          <w:rFonts w:ascii="Times New Roman" w:hAnsi="Times New Roman" w:cs="Times New Roman"/>
          <w:spacing w:val="21"/>
          <w:sz w:val="24"/>
          <w:szCs w:val="24"/>
        </w:rPr>
        <w:t xml:space="preserve"> </w:t>
      </w:r>
      <w:r w:rsidRPr="00512C81">
        <w:rPr>
          <w:rFonts w:ascii="Times New Roman" w:hAnsi="Times New Roman" w:cs="Times New Roman"/>
          <w:sz w:val="24"/>
          <w:szCs w:val="24"/>
        </w:rPr>
        <w:t>детям</w:t>
      </w:r>
      <w:r w:rsidRPr="00512C81">
        <w:rPr>
          <w:rFonts w:ascii="Times New Roman" w:hAnsi="Times New Roman" w:cs="Times New Roman"/>
          <w:spacing w:val="21"/>
          <w:sz w:val="24"/>
          <w:szCs w:val="24"/>
        </w:rPr>
        <w:t xml:space="preserve"> </w:t>
      </w:r>
      <w:r w:rsidRPr="00512C81">
        <w:rPr>
          <w:rFonts w:ascii="Times New Roman" w:hAnsi="Times New Roman" w:cs="Times New Roman"/>
          <w:sz w:val="24"/>
          <w:szCs w:val="24"/>
        </w:rPr>
        <w:t>о</w:t>
      </w:r>
      <w:r w:rsidRPr="00512C81">
        <w:rPr>
          <w:rFonts w:ascii="Times New Roman" w:hAnsi="Times New Roman" w:cs="Times New Roman"/>
          <w:spacing w:val="21"/>
          <w:sz w:val="24"/>
          <w:szCs w:val="24"/>
        </w:rPr>
        <w:t xml:space="preserve"> </w:t>
      </w:r>
      <w:r w:rsidRPr="00512C81">
        <w:rPr>
          <w:rFonts w:ascii="Times New Roman" w:hAnsi="Times New Roman" w:cs="Times New Roman"/>
          <w:sz w:val="24"/>
          <w:szCs w:val="24"/>
        </w:rPr>
        <w:t>космонавтике»;</w:t>
      </w:r>
      <w:r w:rsidRPr="00512C81">
        <w:rPr>
          <w:rFonts w:ascii="Times New Roman" w:hAnsi="Times New Roman" w:cs="Times New Roman"/>
          <w:spacing w:val="22"/>
          <w:sz w:val="24"/>
          <w:szCs w:val="24"/>
        </w:rPr>
        <w:t xml:space="preserve"> </w:t>
      </w:r>
      <w:r w:rsidRPr="00512C81">
        <w:rPr>
          <w:rFonts w:ascii="Times New Roman" w:hAnsi="Times New Roman" w:cs="Times New Roman"/>
          <w:sz w:val="24"/>
          <w:szCs w:val="24"/>
        </w:rPr>
        <w:t>«Расскажите</w:t>
      </w:r>
      <w:r w:rsidRPr="00512C81">
        <w:rPr>
          <w:rFonts w:ascii="Times New Roman" w:hAnsi="Times New Roman" w:cs="Times New Roman"/>
          <w:spacing w:val="21"/>
          <w:sz w:val="24"/>
          <w:szCs w:val="24"/>
        </w:rPr>
        <w:t xml:space="preserve"> </w:t>
      </w:r>
      <w:r w:rsidRPr="00512C81">
        <w:rPr>
          <w:rFonts w:ascii="Times New Roman" w:hAnsi="Times New Roman" w:cs="Times New Roman"/>
          <w:sz w:val="24"/>
          <w:szCs w:val="24"/>
        </w:rPr>
        <w:t>детям</w:t>
      </w:r>
      <w:r w:rsidRPr="00512C81">
        <w:rPr>
          <w:rFonts w:ascii="Times New Roman" w:hAnsi="Times New Roman" w:cs="Times New Roman"/>
          <w:spacing w:val="21"/>
          <w:sz w:val="24"/>
          <w:szCs w:val="24"/>
        </w:rPr>
        <w:t xml:space="preserve"> </w:t>
      </w:r>
      <w:r w:rsidRPr="00512C81">
        <w:rPr>
          <w:rFonts w:ascii="Times New Roman" w:hAnsi="Times New Roman" w:cs="Times New Roman"/>
          <w:sz w:val="24"/>
          <w:szCs w:val="24"/>
        </w:rPr>
        <w:t xml:space="preserve">о </w:t>
      </w:r>
      <w:r w:rsidRPr="00512C81">
        <w:rPr>
          <w:rFonts w:ascii="Times New Roman" w:hAnsi="Times New Roman" w:cs="Times New Roman"/>
          <w:spacing w:val="-1"/>
          <w:sz w:val="24"/>
          <w:szCs w:val="24"/>
        </w:rPr>
        <w:t>космосе»;</w:t>
      </w:r>
      <w:r w:rsidRPr="00512C81">
        <w:rPr>
          <w:rFonts w:ascii="Times New Roman" w:hAnsi="Times New Roman" w:cs="Times New Roman"/>
          <w:spacing w:val="44"/>
          <w:sz w:val="24"/>
          <w:szCs w:val="24"/>
        </w:rPr>
        <w:t xml:space="preserve"> </w:t>
      </w:r>
      <w:r w:rsidRPr="00512C81">
        <w:rPr>
          <w:rFonts w:ascii="Times New Roman" w:hAnsi="Times New Roman" w:cs="Times New Roman"/>
          <w:sz w:val="24"/>
          <w:szCs w:val="24"/>
        </w:rPr>
        <w:t>«Расскажите</w:t>
      </w:r>
      <w:r w:rsidRPr="00512C81">
        <w:rPr>
          <w:rFonts w:ascii="Times New Roman" w:hAnsi="Times New Roman" w:cs="Times New Roman"/>
          <w:spacing w:val="37"/>
          <w:sz w:val="24"/>
          <w:szCs w:val="24"/>
        </w:rPr>
        <w:t xml:space="preserve"> </w:t>
      </w:r>
      <w:r w:rsidRPr="00512C81">
        <w:rPr>
          <w:rFonts w:ascii="Times New Roman" w:hAnsi="Times New Roman" w:cs="Times New Roman"/>
          <w:sz w:val="24"/>
          <w:szCs w:val="24"/>
        </w:rPr>
        <w:t>детям</w:t>
      </w:r>
      <w:r w:rsidRPr="00512C81">
        <w:rPr>
          <w:rFonts w:ascii="Times New Roman" w:hAnsi="Times New Roman" w:cs="Times New Roman"/>
          <w:spacing w:val="35"/>
          <w:sz w:val="24"/>
          <w:szCs w:val="24"/>
        </w:rPr>
        <w:t xml:space="preserve"> </w:t>
      </w:r>
      <w:r w:rsidRPr="00512C81">
        <w:rPr>
          <w:rFonts w:ascii="Times New Roman" w:hAnsi="Times New Roman" w:cs="Times New Roman"/>
          <w:sz w:val="24"/>
          <w:szCs w:val="24"/>
        </w:rPr>
        <w:t>об</w:t>
      </w:r>
      <w:r w:rsidRPr="00512C81">
        <w:rPr>
          <w:rFonts w:ascii="Times New Roman" w:hAnsi="Times New Roman" w:cs="Times New Roman"/>
          <w:spacing w:val="36"/>
          <w:sz w:val="24"/>
          <w:szCs w:val="24"/>
        </w:rPr>
        <w:t xml:space="preserve"> </w:t>
      </w:r>
      <w:r w:rsidRPr="00512C81">
        <w:rPr>
          <w:rFonts w:ascii="Times New Roman" w:hAnsi="Times New Roman" w:cs="Times New Roman"/>
          <w:sz w:val="24"/>
          <w:szCs w:val="24"/>
        </w:rPr>
        <w:t>Отечественной</w:t>
      </w:r>
      <w:r w:rsidRPr="00512C81">
        <w:rPr>
          <w:rFonts w:ascii="Times New Roman" w:hAnsi="Times New Roman" w:cs="Times New Roman"/>
          <w:spacing w:val="37"/>
          <w:sz w:val="24"/>
          <w:szCs w:val="24"/>
        </w:rPr>
        <w:t xml:space="preserve"> </w:t>
      </w:r>
      <w:r w:rsidRPr="00512C81">
        <w:rPr>
          <w:rFonts w:ascii="Times New Roman" w:hAnsi="Times New Roman" w:cs="Times New Roman"/>
          <w:sz w:val="24"/>
          <w:szCs w:val="24"/>
        </w:rPr>
        <w:t>войне</w:t>
      </w:r>
      <w:r w:rsidRPr="00512C81">
        <w:rPr>
          <w:rFonts w:ascii="Times New Roman" w:hAnsi="Times New Roman" w:cs="Times New Roman"/>
          <w:spacing w:val="35"/>
          <w:sz w:val="24"/>
          <w:szCs w:val="24"/>
        </w:rPr>
        <w:t xml:space="preserve"> </w:t>
      </w:r>
      <w:r w:rsidRPr="00512C81">
        <w:rPr>
          <w:rFonts w:ascii="Times New Roman" w:hAnsi="Times New Roman" w:cs="Times New Roman"/>
          <w:sz w:val="24"/>
          <w:szCs w:val="24"/>
        </w:rPr>
        <w:t>1812</w:t>
      </w:r>
      <w:r w:rsidRPr="00512C81">
        <w:rPr>
          <w:rFonts w:ascii="Times New Roman" w:hAnsi="Times New Roman" w:cs="Times New Roman"/>
          <w:spacing w:val="36"/>
          <w:sz w:val="24"/>
          <w:szCs w:val="24"/>
        </w:rPr>
        <w:t xml:space="preserve"> </w:t>
      </w:r>
      <w:r w:rsidRPr="00512C81">
        <w:rPr>
          <w:rFonts w:ascii="Times New Roman" w:hAnsi="Times New Roman" w:cs="Times New Roman"/>
          <w:spacing w:val="-1"/>
          <w:sz w:val="24"/>
          <w:szCs w:val="24"/>
        </w:rPr>
        <w:t>года»;</w:t>
      </w:r>
      <w:r w:rsidRPr="00512C81">
        <w:rPr>
          <w:rFonts w:ascii="Times New Roman" w:hAnsi="Times New Roman" w:cs="Times New Roman"/>
          <w:spacing w:val="42"/>
          <w:sz w:val="24"/>
          <w:szCs w:val="24"/>
        </w:rPr>
        <w:t xml:space="preserve"> </w:t>
      </w:r>
      <w:r w:rsidRPr="00512C81">
        <w:rPr>
          <w:rFonts w:ascii="Times New Roman" w:hAnsi="Times New Roman" w:cs="Times New Roman"/>
          <w:sz w:val="24"/>
          <w:szCs w:val="24"/>
        </w:rPr>
        <w:t>«Расскажите</w:t>
      </w:r>
      <w:r w:rsidRPr="00512C81">
        <w:rPr>
          <w:rFonts w:ascii="Times New Roman" w:hAnsi="Times New Roman" w:cs="Times New Roman"/>
          <w:spacing w:val="35"/>
          <w:sz w:val="24"/>
          <w:szCs w:val="24"/>
        </w:rPr>
        <w:t xml:space="preserve"> </w:t>
      </w:r>
      <w:r w:rsidRPr="00512C81">
        <w:rPr>
          <w:rFonts w:ascii="Times New Roman" w:hAnsi="Times New Roman" w:cs="Times New Roman"/>
          <w:sz w:val="24"/>
          <w:szCs w:val="24"/>
        </w:rPr>
        <w:t>детям</w:t>
      </w:r>
      <w:r w:rsidRPr="00512C81">
        <w:rPr>
          <w:rFonts w:ascii="Times New Roman" w:hAnsi="Times New Roman" w:cs="Times New Roman"/>
          <w:spacing w:val="35"/>
          <w:sz w:val="24"/>
          <w:szCs w:val="24"/>
        </w:rPr>
        <w:t xml:space="preserve"> </w:t>
      </w:r>
      <w:r w:rsidRPr="00512C81">
        <w:rPr>
          <w:rFonts w:ascii="Times New Roman" w:hAnsi="Times New Roman" w:cs="Times New Roman"/>
          <w:sz w:val="24"/>
          <w:szCs w:val="24"/>
        </w:rPr>
        <w:t>о</w:t>
      </w:r>
    </w:p>
    <w:p w14:paraId="55B87821" w14:textId="6CB018FB" w:rsidR="007758C8" w:rsidRPr="0006597A" w:rsidRDefault="00E7263E" w:rsidP="0006597A">
      <w:pPr>
        <w:pBdr>
          <w:top w:val="none" w:sz="4" w:space="0" w:color="000000"/>
          <w:left w:val="none" w:sz="4" w:space="0" w:color="000000"/>
          <w:bottom w:val="none" w:sz="4" w:space="0" w:color="000000"/>
          <w:right w:val="none" w:sz="4" w:space="0" w:color="000000"/>
        </w:pBdr>
        <w:spacing w:before="2"/>
        <w:ind w:left="720"/>
        <w:rPr>
          <w:rFonts w:ascii="Times New Roman" w:hAnsi="Times New Roman" w:cs="Times New Roman"/>
          <w:sz w:val="24"/>
          <w:szCs w:val="24"/>
        </w:rPr>
      </w:pPr>
      <w:r w:rsidRPr="00512C81">
        <w:rPr>
          <w:rFonts w:ascii="Times New Roman" w:hAnsi="Times New Roman" w:cs="Times New Roman"/>
          <w:sz w:val="24"/>
          <w:szCs w:val="24"/>
        </w:rPr>
        <w:t>рабочих</w:t>
      </w:r>
      <w:r w:rsidRPr="00512C81">
        <w:rPr>
          <w:rFonts w:ascii="Times New Roman" w:hAnsi="Times New Roman" w:cs="Times New Roman"/>
          <w:spacing w:val="140"/>
          <w:sz w:val="24"/>
          <w:szCs w:val="24"/>
        </w:rPr>
        <w:t xml:space="preserve"> </w:t>
      </w:r>
      <w:r w:rsidRPr="00512C81">
        <w:rPr>
          <w:rFonts w:ascii="Times New Roman" w:hAnsi="Times New Roman" w:cs="Times New Roman"/>
          <w:sz w:val="24"/>
          <w:szCs w:val="24"/>
        </w:rPr>
        <w:t>инструментах»;</w:t>
      </w:r>
      <w:r w:rsidRPr="00512C81">
        <w:rPr>
          <w:rFonts w:ascii="Times New Roman" w:hAnsi="Times New Roman" w:cs="Times New Roman"/>
          <w:spacing w:val="145"/>
          <w:sz w:val="24"/>
          <w:szCs w:val="24"/>
        </w:rPr>
        <w:t xml:space="preserve"> </w:t>
      </w:r>
      <w:r w:rsidRPr="00512C81">
        <w:rPr>
          <w:rFonts w:ascii="Times New Roman" w:hAnsi="Times New Roman" w:cs="Times New Roman"/>
          <w:spacing w:val="-1"/>
          <w:sz w:val="24"/>
          <w:szCs w:val="24"/>
        </w:rPr>
        <w:t>«Расскажите</w:t>
      </w:r>
      <w:r w:rsidRPr="00512C81">
        <w:rPr>
          <w:rFonts w:ascii="Times New Roman" w:hAnsi="Times New Roman" w:cs="Times New Roman"/>
          <w:spacing w:val="139"/>
          <w:sz w:val="24"/>
          <w:szCs w:val="24"/>
        </w:rPr>
        <w:t xml:space="preserve"> </w:t>
      </w:r>
      <w:r w:rsidRPr="00512C81">
        <w:rPr>
          <w:rFonts w:ascii="Times New Roman" w:hAnsi="Times New Roman" w:cs="Times New Roman"/>
          <w:spacing w:val="1"/>
          <w:sz w:val="24"/>
          <w:szCs w:val="24"/>
        </w:rPr>
        <w:t>детям</w:t>
      </w:r>
      <w:r w:rsidRPr="00512C81">
        <w:rPr>
          <w:rFonts w:ascii="Times New Roman" w:hAnsi="Times New Roman" w:cs="Times New Roman"/>
          <w:spacing w:val="138"/>
          <w:sz w:val="24"/>
          <w:szCs w:val="24"/>
        </w:rPr>
        <w:t xml:space="preserve"> </w:t>
      </w:r>
      <w:r w:rsidRPr="00512C81">
        <w:rPr>
          <w:rFonts w:ascii="Times New Roman" w:hAnsi="Times New Roman" w:cs="Times New Roman"/>
          <w:sz w:val="24"/>
          <w:szCs w:val="24"/>
        </w:rPr>
        <w:t>о</w:t>
      </w:r>
      <w:r w:rsidRPr="00512C81">
        <w:rPr>
          <w:rFonts w:ascii="Times New Roman" w:hAnsi="Times New Roman" w:cs="Times New Roman"/>
          <w:spacing w:val="139"/>
          <w:sz w:val="24"/>
          <w:szCs w:val="24"/>
        </w:rPr>
        <w:t xml:space="preserve"> </w:t>
      </w:r>
      <w:r w:rsidRPr="00512C81">
        <w:rPr>
          <w:rFonts w:ascii="Times New Roman" w:hAnsi="Times New Roman" w:cs="Times New Roman"/>
          <w:sz w:val="24"/>
          <w:szCs w:val="24"/>
        </w:rPr>
        <w:t>транспорте»,</w:t>
      </w:r>
      <w:r w:rsidRPr="00512C81">
        <w:rPr>
          <w:rFonts w:ascii="Times New Roman" w:hAnsi="Times New Roman" w:cs="Times New Roman"/>
          <w:spacing w:val="144"/>
          <w:sz w:val="24"/>
          <w:szCs w:val="24"/>
        </w:rPr>
        <w:t xml:space="preserve"> </w:t>
      </w:r>
      <w:r w:rsidRPr="00512C81">
        <w:rPr>
          <w:rFonts w:ascii="Times New Roman" w:hAnsi="Times New Roman" w:cs="Times New Roman"/>
          <w:spacing w:val="-1"/>
          <w:sz w:val="24"/>
          <w:szCs w:val="24"/>
        </w:rPr>
        <w:t>«Расскажите</w:t>
      </w:r>
      <w:r w:rsidRPr="00512C81">
        <w:rPr>
          <w:rFonts w:ascii="Times New Roman" w:hAnsi="Times New Roman" w:cs="Times New Roman"/>
          <w:spacing w:val="139"/>
          <w:sz w:val="24"/>
          <w:szCs w:val="24"/>
        </w:rPr>
        <w:t xml:space="preserve"> </w:t>
      </w:r>
      <w:r w:rsidRPr="00512C81">
        <w:rPr>
          <w:rFonts w:ascii="Times New Roman" w:hAnsi="Times New Roman" w:cs="Times New Roman"/>
          <w:spacing w:val="2"/>
          <w:sz w:val="24"/>
          <w:szCs w:val="24"/>
        </w:rPr>
        <w:t>детям</w:t>
      </w:r>
      <w:r w:rsidRPr="00512C81">
        <w:rPr>
          <w:rFonts w:ascii="Times New Roman" w:hAnsi="Times New Roman" w:cs="Times New Roman"/>
          <w:spacing w:val="136"/>
          <w:sz w:val="24"/>
          <w:szCs w:val="24"/>
        </w:rPr>
        <w:t xml:space="preserve"> </w:t>
      </w:r>
      <w:r w:rsidRPr="00512C81">
        <w:rPr>
          <w:rFonts w:ascii="Times New Roman" w:hAnsi="Times New Roman" w:cs="Times New Roman"/>
          <w:sz w:val="24"/>
          <w:szCs w:val="24"/>
        </w:rPr>
        <w:t>о специальных</w:t>
      </w:r>
      <w:r w:rsidRPr="00512C81">
        <w:rPr>
          <w:rFonts w:ascii="Times New Roman" w:hAnsi="Times New Roman" w:cs="Times New Roman"/>
          <w:spacing w:val="84"/>
          <w:sz w:val="24"/>
          <w:szCs w:val="24"/>
        </w:rPr>
        <w:t xml:space="preserve"> </w:t>
      </w:r>
      <w:r w:rsidRPr="00512C81">
        <w:rPr>
          <w:rFonts w:ascii="Times New Roman" w:hAnsi="Times New Roman" w:cs="Times New Roman"/>
          <w:spacing w:val="-1"/>
          <w:sz w:val="24"/>
          <w:szCs w:val="24"/>
        </w:rPr>
        <w:t>машинах»;</w:t>
      </w:r>
      <w:r w:rsidRPr="00512C81">
        <w:rPr>
          <w:rFonts w:ascii="Times New Roman" w:hAnsi="Times New Roman" w:cs="Times New Roman"/>
          <w:spacing w:val="90"/>
          <w:sz w:val="24"/>
          <w:szCs w:val="24"/>
        </w:rPr>
        <w:t xml:space="preserve"> </w:t>
      </w:r>
      <w:r w:rsidRPr="00512C81">
        <w:rPr>
          <w:rFonts w:ascii="Times New Roman" w:hAnsi="Times New Roman" w:cs="Times New Roman"/>
          <w:spacing w:val="-1"/>
          <w:sz w:val="24"/>
          <w:szCs w:val="24"/>
        </w:rPr>
        <w:t>«Расскажите</w:t>
      </w:r>
      <w:r w:rsidRPr="00512C81">
        <w:rPr>
          <w:rFonts w:ascii="Times New Roman" w:hAnsi="Times New Roman" w:cs="Times New Roman"/>
          <w:spacing w:val="81"/>
          <w:sz w:val="24"/>
          <w:szCs w:val="24"/>
        </w:rPr>
        <w:t xml:space="preserve"> </w:t>
      </w:r>
      <w:r w:rsidRPr="00512C81">
        <w:rPr>
          <w:rFonts w:ascii="Times New Roman" w:hAnsi="Times New Roman" w:cs="Times New Roman"/>
          <w:sz w:val="24"/>
          <w:szCs w:val="24"/>
        </w:rPr>
        <w:t>детям</w:t>
      </w:r>
      <w:r w:rsidRPr="00512C81">
        <w:rPr>
          <w:rFonts w:ascii="Times New Roman" w:hAnsi="Times New Roman" w:cs="Times New Roman"/>
          <w:spacing w:val="83"/>
          <w:sz w:val="24"/>
          <w:szCs w:val="24"/>
        </w:rPr>
        <w:t xml:space="preserve"> </w:t>
      </w:r>
      <w:r w:rsidRPr="00512C81">
        <w:rPr>
          <w:rFonts w:ascii="Times New Roman" w:hAnsi="Times New Roman" w:cs="Times New Roman"/>
          <w:sz w:val="24"/>
          <w:szCs w:val="24"/>
        </w:rPr>
        <w:t>о</w:t>
      </w:r>
      <w:r w:rsidRPr="00512C81">
        <w:rPr>
          <w:rFonts w:ascii="Times New Roman" w:hAnsi="Times New Roman" w:cs="Times New Roman"/>
          <w:spacing w:val="81"/>
          <w:sz w:val="24"/>
          <w:szCs w:val="24"/>
        </w:rPr>
        <w:t xml:space="preserve"> </w:t>
      </w:r>
      <w:r w:rsidRPr="00512C81">
        <w:rPr>
          <w:rFonts w:ascii="Times New Roman" w:hAnsi="Times New Roman" w:cs="Times New Roman"/>
          <w:spacing w:val="-1"/>
          <w:sz w:val="24"/>
          <w:szCs w:val="24"/>
        </w:rPr>
        <w:t>хлебе»,</w:t>
      </w:r>
      <w:r w:rsidRPr="00512C81">
        <w:rPr>
          <w:rFonts w:ascii="Times New Roman" w:hAnsi="Times New Roman" w:cs="Times New Roman"/>
          <w:spacing w:val="87"/>
          <w:sz w:val="24"/>
          <w:szCs w:val="24"/>
        </w:rPr>
        <w:t xml:space="preserve"> </w:t>
      </w:r>
      <w:r w:rsidRPr="00512C81">
        <w:rPr>
          <w:rFonts w:ascii="Times New Roman" w:hAnsi="Times New Roman" w:cs="Times New Roman"/>
          <w:sz w:val="24"/>
          <w:szCs w:val="24"/>
        </w:rPr>
        <w:t>«Расскажите</w:t>
      </w:r>
      <w:r w:rsidRPr="00512C81">
        <w:rPr>
          <w:rFonts w:ascii="Times New Roman" w:hAnsi="Times New Roman" w:cs="Times New Roman"/>
          <w:spacing w:val="81"/>
          <w:sz w:val="24"/>
          <w:szCs w:val="24"/>
        </w:rPr>
        <w:t xml:space="preserve"> </w:t>
      </w:r>
      <w:r w:rsidRPr="00512C81">
        <w:rPr>
          <w:rFonts w:ascii="Times New Roman" w:hAnsi="Times New Roman" w:cs="Times New Roman"/>
          <w:sz w:val="24"/>
          <w:szCs w:val="24"/>
        </w:rPr>
        <w:t>детям</w:t>
      </w:r>
      <w:r w:rsidRPr="00512C81">
        <w:rPr>
          <w:rFonts w:ascii="Times New Roman" w:hAnsi="Times New Roman" w:cs="Times New Roman"/>
          <w:spacing w:val="81"/>
          <w:sz w:val="24"/>
          <w:szCs w:val="24"/>
        </w:rPr>
        <w:t xml:space="preserve"> </w:t>
      </w:r>
      <w:r w:rsidRPr="00512C81">
        <w:rPr>
          <w:rFonts w:ascii="Times New Roman" w:hAnsi="Times New Roman" w:cs="Times New Roman"/>
          <w:sz w:val="24"/>
          <w:szCs w:val="24"/>
        </w:rPr>
        <w:t>о</w:t>
      </w:r>
      <w:r w:rsidRPr="00512C81">
        <w:rPr>
          <w:rFonts w:ascii="Times New Roman" w:hAnsi="Times New Roman" w:cs="Times New Roman"/>
          <w:spacing w:val="81"/>
          <w:sz w:val="24"/>
          <w:szCs w:val="24"/>
        </w:rPr>
        <w:t xml:space="preserve"> </w:t>
      </w:r>
      <w:r w:rsidRPr="00512C81">
        <w:rPr>
          <w:rFonts w:ascii="Times New Roman" w:hAnsi="Times New Roman" w:cs="Times New Roman"/>
          <w:spacing w:val="-1"/>
          <w:sz w:val="24"/>
          <w:szCs w:val="24"/>
        </w:rPr>
        <w:t>грибах»;</w:t>
      </w:r>
      <w:r w:rsidRPr="00512C81">
        <w:rPr>
          <w:rFonts w:ascii="Times New Roman" w:hAnsi="Times New Roman" w:cs="Times New Roman"/>
          <w:sz w:val="24"/>
          <w:szCs w:val="24"/>
        </w:rPr>
        <w:t xml:space="preserve">  «Расскажите</w:t>
      </w:r>
      <w:r w:rsidRPr="00512C81">
        <w:rPr>
          <w:rFonts w:ascii="Times New Roman" w:hAnsi="Times New Roman" w:cs="Times New Roman"/>
          <w:spacing w:val="13"/>
          <w:sz w:val="24"/>
          <w:szCs w:val="24"/>
        </w:rPr>
        <w:t xml:space="preserve"> </w:t>
      </w:r>
      <w:r w:rsidRPr="00512C81">
        <w:rPr>
          <w:rFonts w:ascii="Times New Roman" w:hAnsi="Times New Roman" w:cs="Times New Roman"/>
          <w:sz w:val="24"/>
          <w:szCs w:val="24"/>
        </w:rPr>
        <w:t>детям</w:t>
      </w:r>
      <w:r w:rsidRPr="00512C81">
        <w:rPr>
          <w:rFonts w:ascii="Times New Roman" w:hAnsi="Times New Roman" w:cs="Times New Roman"/>
          <w:spacing w:val="14"/>
          <w:sz w:val="24"/>
          <w:szCs w:val="24"/>
        </w:rPr>
        <w:t xml:space="preserve"> </w:t>
      </w:r>
      <w:r w:rsidRPr="00512C81">
        <w:rPr>
          <w:rFonts w:ascii="Times New Roman" w:hAnsi="Times New Roman" w:cs="Times New Roman"/>
          <w:sz w:val="24"/>
          <w:szCs w:val="24"/>
        </w:rPr>
        <w:t>о</w:t>
      </w:r>
      <w:r w:rsidRPr="00512C81">
        <w:rPr>
          <w:rFonts w:ascii="Times New Roman" w:hAnsi="Times New Roman" w:cs="Times New Roman"/>
          <w:spacing w:val="16"/>
          <w:sz w:val="24"/>
          <w:szCs w:val="24"/>
        </w:rPr>
        <w:t xml:space="preserve"> </w:t>
      </w:r>
      <w:r w:rsidRPr="00512C81">
        <w:rPr>
          <w:rFonts w:ascii="Times New Roman" w:hAnsi="Times New Roman" w:cs="Times New Roman"/>
          <w:sz w:val="24"/>
          <w:szCs w:val="24"/>
        </w:rPr>
        <w:t>деревьях»;</w:t>
      </w:r>
      <w:r w:rsidRPr="00512C81">
        <w:rPr>
          <w:rFonts w:ascii="Times New Roman" w:hAnsi="Times New Roman" w:cs="Times New Roman"/>
          <w:spacing w:val="22"/>
          <w:sz w:val="24"/>
          <w:szCs w:val="24"/>
        </w:rPr>
        <w:t xml:space="preserve"> </w:t>
      </w:r>
      <w:r w:rsidRPr="00512C81">
        <w:rPr>
          <w:rFonts w:ascii="Times New Roman" w:hAnsi="Times New Roman" w:cs="Times New Roman"/>
          <w:sz w:val="24"/>
          <w:szCs w:val="24"/>
        </w:rPr>
        <w:t>«Расскажите</w:t>
      </w:r>
      <w:r w:rsidRPr="00512C81">
        <w:rPr>
          <w:rFonts w:ascii="Times New Roman" w:hAnsi="Times New Roman" w:cs="Times New Roman"/>
          <w:spacing w:val="14"/>
          <w:sz w:val="24"/>
          <w:szCs w:val="24"/>
        </w:rPr>
        <w:t xml:space="preserve"> </w:t>
      </w:r>
      <w:r w:rsidRPr="00512C81">
        <w:rPr>
          <w:rFonts w:ascii="Times New Roman" w:hAnsi="Times New Roman" w:cs="Times New Roman"/>
          <w:sz w:val="24"/>
          <w:szCs w:val="24"/>
        </w:rPr>
        <w:t>детям</w:t>
      </w:r>
      <w:r w:rsidRPr="00512C81">
        <w:rPr>
          <w:rFonts w:ascii="Times New Roman" w:hAnsi="Times New Roman" w:cs="Times New Roman"/>
          <w:spacing w:val="14"/>
          <w:sz w:val="24"/>
          <w:szCs w:val="24"/>
        </w:rPr>
        <w:t xml:space="preserve"> </w:t>
      </w:r>
      <w:r w:rsidRPr="00512C81">
        <w:rPr>
          <w:rFonts w:ascii="Times New Roman" w:hAnsi="Times New Roman" w:cs="Times New Roman"/>
          <w:sz w:val="24"/>
          <w:szCs w:val="24"/>
        </w:rPr>
        <w:t>о</w:t>
      </w:r>
      <w:r w:rsidRPr="00512C81">
        <w:rPr>
          <w:rFonts w:ascii="Times New Roman" w:hAnsi="Times New Roman" w:cs="Times New Roman"/>
          <w:spacing w:val="14"/>
          <w:sz w:val="24"/>
          <w:szCs w:val="24"/>
        </w:rPr>
        <w:t xml:space="preserve"> </w:t>
      </w:r>
      <w:r w:rsidRPr="00512C81">
        <w:rPr>
          <w:rFonts w:ascii="Times New Roman" w:hAnsi="Times New Roman" w:cs="Times New Roman"/>
          <w:sz w:val="24"/>
          <w:szCs w:val="24"/>
        </w:rPr>
        <w:t>домашних</w:t>
      </w:r>
      <w:r w:rsidRPr="00512C81">
        <w:rPr>
          <w:rFonts w:ascii="Times New Roman" w:hAnsi="Times New Roman" w:cs="Times New Roman"/>
          <w:spacing w:val="16"/>
          <w:sz w:val="24"/>
          <w:szCs w:val="24"/>
        </w:rPr>
        <w:t xml:space="preserve"> </w:t>
      </w:r>
      <w:r w:rsidRPr="00512C81">
        <w:rPr>
          <w:rFonts w:ascii="Times New Roman" w:hAnsi="Times New Roman" w:cs="Times New Roman"/>
          <w:sz w:val="24"/>
          <w:szCs w:val="24"/>
        </w:rPr>
        <w:t>животных»;</w:t>
      </w:r>
      <w:r w:rsidRPr="00512C81">
        <w:rPr>
          <w:rFonts w:ascii="Times New Roman" w:hAnsi="Times New Roman" w:cs="Times New Roman"/>
          <w:spacing w:val="22"/>
          <w:sz w:val="24"/>
          <w:szCs w:val="24"/>
        </w:rPr>
        <w:t xml:space="preserve"> </w:t>
      </w:r>
      <w:r w:rsidRPr="00512C81">
        <w:rPr>
          <w:rFonts w:ascii="Times New Roman" w:hAnsi="Times New Roman" w:cs="Times New Roman"/>
          <w:spacing w:val="-1"/>
          <w:sz w:val="24"/>
          <w:szCs w:val="24"/>
        </w:rPr>
        <w:t>«Расскажите</w:t>
      </w:r>
      <w:r w:rsidRPr="00512C81">
        <w:rPr>
          <w:rFonts w:ascii="Times New Roman" w:hAnsi="Times New Roman" w:cs="Times New Roman"/>
          <w:sz w:val="24"/>
          <w:szCs w:val="24"/>
        </w:rPr>
        <w:t xml:space="preserve"> детям</w:t>
      </w:r>
      <w:r w:rsidRPr="00512C81">
        <w:rPr>
          <w:rFonts w:ascii="Times New Roman" w:hAnsi="Times New Roman" w:cs="Times New Roman"/>
          <w:spacing w:val="148"/>
          <w:sz w:val="24"/>
          <w:szCs w:val="24"/>
        </w:rPr>
        <w:t xml:space="preserve"> </w:t>
      </w:r>
      <w:r w:rsidRPr="00512C81">
        <w:rPr>
          <w:rFonts w:ascii="Times New Roman" w:hAnsi="Times New Roman" w:cs="Times New Roman"/>
          <w:sz w:val="24"/>
          <w:szCs w:val="24"/>
        </w:rPr>
        <w:t>о</w:t>
      </w:r>
      <w:r w:rsidRPr="00512C81">
        <w:rPr>
          <w:rFonts w:ascii="Times New Roman" w:hAnsi="Times New Roman" w:cs="Times New Roman"/>
          <w:spacing w:val="149"/>
          <w:sz w:val="24"/>
          <w:szCs w:val="24"/>
        </w:rPr>
        <w:t xml:space="preserve"> </w:t>
      </w:r>
      <w:r w:rsidRPr="00512C81">
        <w:rPr>
          <w:rFonts w:ascii="Times New Roman" w:hAnsi="Times New Roman" w:cs="Times New Roman"/>
          <w:sz w:val="24"/>
          <w:szCs w:val="24"/>
        </w:rPr>
        <w:t>домашних</w:t>
      </w:r>
      <w:r w:rsidRPr="00512C81">
        <w:rPr>
          <w:rFonts w:ascii="Times New Roman" w:hAnsi="Times New Roman" w:cs="Times New Roman"/>
          <w:spacing w:val="146"/>
          <w:sz w:val="24"/>
          <w:szCs w:val="24"/>
        </w:rPr>
        <w:t xml:space="preserve"> </w:t>
      </w:r>
      <w:r w:rsidRPr="00512C81">
        <w:rPr>
          <w:rFonts w:ascii="Times New Roman" w:hAnsi="Times New Roman" w:cs="Times New Roman"/>
          <w:sz w:val="24"/>
          <w:szCs w:val="24"/>
        </w:rPr>
        <w:t>питомцах»;</w:t>
      </w:r>
      <w:r w:rsidRPr="00512C81">
        <w:rPr>
          <w:rFonts w:ascii="Times New Roman" w:hAnsi="Times New Roman" w:cs="Times New Roman"/>
          <w:spacing w:val="154"/>
          <w:sz w:val="24"/>
          <w:szCs w:val="24"/>
        </w:rPr>
        <w:t xml:space="preserve"> </w:t>
      </w:r>
      <w:r w:rsidRPr="00512C81">
        <w:rPr>
          <w:rFonts w:ascii="Times New Roman" w:hAnsi="Times New Roman" w:cs="Times New Roman"/>
          <w:sz w:val="24"/>
          <w:szCs w:val="24"/>
        </w:rPr>
        <w:t>«Расскажите</w:t>
      </w:r>
      <w:r w:rsidRPr="00512C81">
        <w:rPr>
          <w:rFonts w:ascii="Times New Roman" w:hAnsi="Times New Roman" w:cs="Times New Roman"/>
          <w:spacing w:val="148"/>
          <w:sz w:val="24"/>
          <w:szCs w:val="24"/>
        </w:rPr>
        <w:t xml:space="preserve"> </w:t>
      </w:r>
      <w:r w:rsidRPr="00512C81">
        <w:rPr>
          <w:rFonts w:ascii="Times New Roman" w:hAnsi="Times New Roman" w:cs="Times New Roman"/>
          <w:sz w:val="24"/>
          <w:szCs w:val="24"/>
        </w:rPr>
        <w:t>детям</w:t>
      </w:r>
      <w:r w:rsidRPr="00512C81">
        <w:rPr>
          <w:rFonts w:ascii="Times New Roman" w:hAnsi="Times New Roman" w:cs="Times New Roman"/>
          <w:spacing w:val="148"/>
          <w:sz w:val="24"/>
          <w:szCs w:val="24"/>
        </w:rPr>
        <w:t xml:space="preserve"> </w:t>
      </w:r>
      <w:r w:rsidRPr="00512C81">
        <w:rPr>
          <w:rFonts w:ascii="Times New Roman" w:hAnsi="Times New Roman" w:cs="Times New Roman"/>
          <w:sz w:val="24"/>
          <w:szCs w:val="24"/>
        </w:rPr>
        <w:t>о</w:t>
      </w:r>
      <w:r w:rsidRPr="00512C81">
        <w:rPr>
          <w:rFonts w:ascii="Times New Roman" w:hAnsi="Times New Roman" w:cs="Times New Roman"/>
          <w:spacing w:val="149"/>
          <w:sz w:val="24"/>
          <w:szCs w:val="24"/>
        </w:rPr>
        <w:t xml:space="preserve"> </w:t>
      </w:r>
      <w:r w:rsidRPr="00512C81">
        <w:rPr>
          <w:rFonts w:ascii="Times New Roman" w:hAnsi="Times New Roman" w:cs="Times New Roman"/>
          <w:sz w:val="24"/>
          <w:szCs w:val="24"/>
        </w:rPr>
        <w:t>животных</w:t>
      </w:r>
      <w:r w:rsidRPr="00512C81">
        <w:rPr>
          <w:rFonts w:ascii="Times New Roman" w:hAnsi="Times New Roman" w:cs="Times New Roman"/>
          <w:spacing w:val="151"/>
          <w:sz w:val="24"/>
          <w:szCs w:val="24"/>
        </w:rPr>
        <w:t xml:space="preserve"> </w:t>
      </w:r>
      <w:r w:rsidRPr="00512C81">
        <w:rPr>
          <w:rFonts w:ascii="Times New Roman" w:hAnsi="Times New Roman" w:cs="Times New Roman"/>
          <w:sz w:val="24"/>
          <w:szCs w:val="24"/>
        </w:rPr>
        <w:t>жарких</w:t>
      </w:r>
      <w:r w:rsidRPr="00512C81">
        <w:rPr>
          <w:rFonts w:ascii="Times New Roman" w:hAnsi="Times New Roman" w:cs="Times New Roman"/>
          <w:spacing w:val="149"/>
          <w:sz w:val="24"/>
          <w:szCs w:val="24"/>
        </w:rPr>
        <w:t xml:space="preserve"> </w:t>
      </w:r>
      <w:r w:rsidRPr="00512C81">
        <w:rPr>
          <w:rFonts w:ascii="Times New Roman" w:hAnsi="Times New Roman" w:cs="Times New Roman"/>
          <w:sz w:val="24"/>
          <w:szCs w:val="24"/>
        </w:rPr>
        <w:t>стран»; «Расскажите</w:t>
      </w:r>
      <w:r w:rsidRPr="00512C81">
        <w:rPr>
          <w:rFonts w:ascii="Times New Roman" w:hAnsi="Times New Roman" w:cs="Times New Roman"/>
          <w:spacing w:val="73"/>
          <w:sz w:val="24"/>
          <w:szCs w:val="24"/>
        </w:rPr>
        <w:t xml:space="preserve"> </w:t>
      </w:r>
      <w:r w:rsidRPr="00512C81">
        <w:rPr>
          <w:rFonts w:ascii="Times New Roman" w:hAnsi="Times New Roman" w:cs="Times New Roman"/>
          <w:sz w:val="24"/>
          <w:szCs w:val="24"/>
        </w:rPr>
        <w:t>детям</w:t>
      </w:r>
      <w:r w:rsidRPr="00512C81">
        <w:rPr>
          <w:rFonts w:ascii="Times New Roman" w:hAnsi="Times New Roman" w:cs="Times New Roman"/>
          <w:spacing w:val="76"/>
          <w:sz w:val="24"/>
          <w:szCs w:val="24"/>
        </w:rPr>
        <w:t xml:space="preserve"> </w:t>
      </w:r>
      <w:r w:rsidRPr="00512C81">
        <w:rPr>
          <w:rFonts w:ascii="Times New Roman" w:hAnsi="Times New Roman" w:cs="Times New Roman"/>
          <w:sz w:val="24"/>
          <w:szCs w:val="24"/>
        </w:rPr>
        <w:t>о</w:t>
      </w:r>
      <w:r w:rsidRPr="00512C81">
        <w:rPr>
          <w:rFonts w:ascii="Times New Roman" w:hAnsi="Times New Roman" w:cs="Times New Roman"/>
          <w:spacing w:val="72"/>
          <w:sz w:val="24"/>
          <w:szCs w:val="24"/>
        </w:rPr>
        <w:t xml:space="preserve"> </w:t>
      </w:r>
      <w:r w:rsidRPr="00512C81">
        <w:rPr>
          <w:rFonts w:ascii="Times New Roman" w:hAnsi="Times New Roman" w:cs="Times New Roman"/>
          <w:sz w:val="24"/>
          <w:szCs w:val="24"/>
        </w:rPr>
        <w:t>лесных</w:t>
      </w:r>
      <w:r w:rsidRPr="00512C81">
        <w:rPr>
          <w:rFonts w:ascii="Times New Roman" w:hAnsi="Times New Roman" w:cs="Times New Roman"/>
          <w:spacing w:val="76"/>
          <w:sz w:val="24"/>
          <w:szCs w:val="24"/>
        </w:rPr>
        <w:t xml:space="preserve"> </w:t>
      </w:r>
      <w:r w:rsidRPr="00512C81">
        <w:rPr>
          <w:rFonts w:ascii="Times New Roman" w:hAnsi="Times New Roman" w:cs="Times New Roman"/>
          <w:spacing w:val="-1"/>
          <w:sz w:val="24"/>
          <w:szCs w:val="24"/>
        </w:rPr>
        <w:t>животных»;</w:t>
      </w:r>
      <w:r w:rsidRPr="00512C81">
        <w:rPr>
          <w:rFonts w:ascii="Times New Roman" w:hAnsi="Times New Roman" w:cs="Times New Roman"/>
          <w:spacing w:val="80"/>
          <w:sz w:val="24"/>
          <w:szCs w:val="24"/>
        </w:rPr>
        <w:t xml:space="preserve"> </w:t>
      </w:r>
      <w:r w:rsidRPr="00512C81">
        <w:rPr>
          <w:rFonts w:ascii="Times New Roman" w:hAnsi="Times New Roman" w:cs="Times New Roman"/>
          <w:spacing w:val="-1"/>
          <w:sz w:val="24"/>
          <w:szCs w:val="24"/>
        </w:rPr>
        <w:t>«Расскажите</w:t>
      </w:r>
      <w:r w:rsidRPr="00512C81">
        <w:rPr>
          <w:rFonts w:ascii="Times New Roman" w:hAnsi="Times New Roman" w:cs="Times New Roman"/>
          <w:spacing w:val="74"/>
          <w:sz w:val="24"/>
          <w:szCs w:val="24"/>
        </w:rPr>
        <w:t xml:space="preserve"> </w:t>
      </w:r>
      <w:r w:rsidRPr="00512C81">
        <w:rPr>
          <w:rFonts w:ascii="Times New Roman" w:hAnsi="Times New Roman" w:cs="Times New Roman"/>
          <w:sz w:val="24"/>
          <w:szCs w:val="24"/>
        </w:rPr>
        <w:t>детям</w:t>
      </w:r>
      <w:r w:rsidRPr="00512C81">
        <w:rPr>
          <w:rFonts w:ascii="Times New Roman" w:hAnsi="Times New Roman" w:cs="Times New Roman"/>
          <w:spacing w:val="74"/>
          <w:sz w:val="24"/>
          <w:szCs w:val="24"/>
        </w:rPr>
        <w:t xml:space="preserve"> </w:t>
      </w:r>
      <w:r w:rsidRPr="00512C81">
        <w:rPr>
          <w:rFonts w:ascii="Times New Roman" w:hAnsi="Times New Roman" w:cs="Times New Roman"/>
          <w:sz w:val="24"/>
          <w:szCs w:val="24"/>
        </w:rPr>
        <w:t>о</w:t>
      </w:r>
      <w:r w:rsidRPr="00512C81">
        <w:rPr>
          <w:rFonts w:ascii="Times New Roman" w:hAnsi="Times New Roman" w:cs="Times New Roman"/>
          <w:spacing w:val="74"/>
          <w:sz w:val="24"/>
          <w:szCs w:val="24"/>
        </w:rPr>
        <w:t xml:space="preserve"> </w:t>
      </w:r>
      <w:r w:rsidRPr="00512C81">
        <w:rPr>
          <w:rFonts w:ascii="Times New Roman" w:hAnsi="Times New Roman" w:cs="Times New Roman"/>
          <w:sz w:val="24"/>
          <w:szCs w:val="24"/>
        </w:rPr>
        <w:t>морских</w:t>
      </w:r>
      <w:r w:rsidRPr="00512C81">
        <w:rPr>
          <w:rFonts w:ascii="Times New Roman" w:hAnsi="Times New Roman" w:cs="Times New Roman"/>
          <w:spacing w:val="74"/>
          <w:sz w:val="24"/>
          <w:szCs w:val="24"/>
        </w:rPr>
        <w:t xml:space="preserve"> </w:t>
      </w:r>
      <w:r w:rsidRPr="00512C81">
        <w:rPr>
          <w:rFonts w:ascii="Times New Roman" w:hAnsi="Times New Roman" w:cs="Times New Roman"/>
          <w:spacing w:val="-1"/>
          <w:sz w:val="24"/>
          <w:szCs w:val="24"/>
        </w:rPr>
        <w:t>обитателях»;</w:t>
      </w:r>
      <w:r w:rsidRPr="00512C81">
        <w:rPr>
          <w:rFonts w:ascii="Times New Roman" w:hAnsi="Times New Roman" w:cs="Times New Roman"/>
          <w:sz w:val="24"/>
          <w:szCs w:val="24"/>
        </w:rPr>
        <w:t xml:space="preserve"> «Расскажите</w:t>
      </w:r>
      <w:r w:rsidRPr="00512C81">
        <w:rPr>
          <w:rFonts w:ascii="Times New Roman" w:hAnsi="Times New Roman" w:cs="Times New Roman"/>
          <w:spacing w:val="28"/>
          <w:sz w:val="24"/>
          <w:szCs w:val="24"/>
        </w:rPr>
        <w:t xml:space="preserve"> </w:t>
      </w:r>
      <w:r w:rsidRPr="00512C81">
        <w:rPr>
          <w:rFonts w:ascii="Times New Roman" w:hAnsi="Times New Roman" w:cs="Times New Roman"/>
          <w:sz w:val="24"/>
          <w:szCs w:val="24"/>
        </w:rPr>
        <w:t>детям</w:t>
      </w:r>
      <w:r w:rsidRPr="00512C81">
        <w:rPr>
          <w:rFonts w:ascii="Times New Roman" w:hAnsi="Times New Roman" w:cs="Times New Roman"/>
          <w:spacing w:val="28"/>
          <w:sz w:val="24"/>
          <w:szCs w:val="24"/>
        </w:rPr>
        <w:t xml:space="preserve"> </w:t>
      </w:r>
      <w:r w:rsidRPr="00512C81">
        <w:rPr>
          <w:rFonts w:ascii="Times New Roman" w:hAnsi="Times New Roman" w:cs="Times New Roman"/>
          <w:sz w:val="24"/>
          <w:szCs w:val="24"/>
        </w:rPr>
        <w:t>о</w:t>
      </w:r>
      <w:r w:rsidRPr="00512C81">
        <w:rPr>
          <w:rFonts w:ascii="Times New Roman" w:hAnsi="Times New Roman" w:cs="Times New Roman"/>
          <w:spacing w:val="29"/>
          <w:sz w:val="24"/>
          <w:szCs w:val="24"/>
        </w:rPr>
        <w:t xml:space="preserve"> </w:t>
      </w:r>
      <w:r w:rsidRPr="00512C81">
        <w:rPr>
          <w:rFonts w:ascii="Times New Roman" w:hAnsi="Times New Roman" w:cs="Times New Roman"/>
          <w:sz w:val="24"/>
          <w:szCs w:val="24"/>
        </w:rPr>
        <w:t>насекомых»;</w:t>
      </w:r>
      <w:r w:rsidRPr="00512C81">
        <w:rPr>
          <w:rFonts w:ascii="Times New Roman" w:hAnsi="Times New Roman" w:cs="Times New Roman"/>
          <w:spacing w:val="34"/>
          <w:sz w:val="24"/>
          <w:szCs w:val="24"/>
        </w:rPr>
        <w:t xml:space="preserve"> </w:t>
      </w:r>
      <w:r w:rsidRPr="00512C81">
        <w:rPr>
          <w:rFonts w:ascii="Times New Roman" w:hAnsi="Times New Roman" w:cs="Times New Roman"/>
          <w:sz w:val="24"/>
          <w:szCs w:val="24"/>
        </w:rPr>
        <w:t>«Расскажите</w:t>
      </w:r>
      <w:r w:rsidRPr="00512C81">
        <w:rPr>
          <w:rFonts w:ascii="Times New Roman" w:hAnsi="Times New Roman" w:cs="Times New Roman"/>
          <w:spacing w:val="28"/>
          <w:sz w:val="24"/>
          <w:szCs w:val="24"/>
        </w:rPr>
        <w:t xml:space="preserve"> </w:t>
      </w:r>
      <w:r w:rsidRPr="00512C81">
        <w:rPr>
          <w:rFonts w:ascii="Times New Roman" w:hAnsi="Times New Roman" w:cs="Times New Roman"/>
          <w:sz w:val="24"/>
          <w:szCs w:val="24"/>
        </w:rPr>
        <w:t>детям</w:t>
      </w:r>
      <w:r w:rsidRPr="00512C81">
        <w:rPr>
          <w:rFonts w:ascii="Times New Roman" w:hAnsi="Times New Roman" w:cs="Times New Roman"/>
          <w:spacing w:val="28"/>
          <w:sz w:val="24"/>
          <w:szCs w:val="24"/>
        </w:rPr>
        <w:t xml:space="preserve"> </w:t>
      </w:r>
      <w:r w:rsidRPr="00512C81">
        <w:rPr>
          <w:rFonts w:ascii="Times New Roman" w:hAnsi="Times New Roman" w:cs="Times New Roman"/>
          <w:sz w:val="24"/>
          <w:szCs w:val="24"/>
        </w:rPr>
        <w:t>о</w:t>
      </w:r>
      <w:r w:rsidRPr="00512C81">
        <w:rPr>
          <w:rFonts w:ascii="Times New Roman" w:hAnsi="Times New Roman" w:cs="Times New Roman"/>
          <w:spacing w:val="29"/>
          <w:sz w:val="24"/>
          <w:szCs w:val="24"/>
        </w:rPr>
        <w:t xml:space="preserve"> </w:t>
      </w:r>
      <w:r w:rsidRPr="00512C81">
        <w:rPr>
          <w:rFonts w:ascii="Times New Roman" w:hAnsi="Times New Roman" w:cs="Times New Roman"/>
          <w:sz w:val="24"/>
          <w:szCs w:val="24"/>
        </w:rPr>
        <w:t>фруктах»;</w:t>
      </w:r>
      <w:r w:rsidRPr="00512C81">
        <w:rPr>
          <w:rFonts w:ascii="Times New Roman" w:hAnsi="Times New Roman" w:cs="Times New Roman"/>
          <w:spacing w:val="34"/>
          <w:sz w:val="24"/>
          <w:szCs w:val="24"/>
        </w:rPr>
        <w:t xml:space="preserve"> </w:t>
      </w:r>
      <w:r w:rsidRPr="00512C81">
        <w:rPr>
          <w:rFonts w:ascii="Times New Roman" w:hAnsi="Times New Roman" w:cs="Times New Roman"/>
          <w:sz w:val="24"/>
          <w:szCs w:val="24"/>
        </w:rPr>
        <w:t>«Расскажите</w:t>
      </w:r>
      <w:r w:rsidRPr="00512C81">
        <w:rPr>
          <w:rFonts w:ascii="Times New Roman" w:hAnsi="Times New Roman" w:cs="Times New Roman"/>
          <w:spacing w:val="28"/>
          <w:sz w:val="24"/>
          <w:szCs w:val="24"/>
        </w:rPr>
        <w:t xml:space="preserve"> </w:t>
      </w:r>
      <w:r w:rsidRPr="00512C81">
        <w:rPr>
          <w:rFonts w:ascii="Times New Roman" w:hAnsi="Times New Roman" w:cs="Times New Roman"/>
          <w:sz w:val="24"/>
          <w:szCs w:val="24"/>
        </w:rPr>
        <w:t>детям</w:t>
      </w:r>
      <w:r w:rsidRPr="00512C81">
        <w:rPr>
          <w:rFonts w:ascii="Times New Roman" w:hAnsi="Times New Roman" w:cs="Times New Roman"/>
          <w:spacing w:val="28"/>
          <w:sz w:val="24"/>
          <w:szCs w:val="24"/>
        </w:rPr>
        <w:t xml:space="preserve"> </w:t>
      </w:r>
      <w:r w:rsidRPr="00512C81">
        <w:rPr>
          <w:rFonts w:ascii="Times New Roman" w:hAnsi="Times New Roman" w:cs="Times New Roman"/>
          <w:sz w:val="24"/>
          <w:szCs w:val="24"/>
        </w:rPr>
        <w:t xml:space="preserve">об </w:t>
      </w:r>
      <w:r w:rsidRPr="00512C81">
        <w:rPr>
          <w:rFonts w:ascii="Times New Roman" w:hAnsi="Times New Roman" w:cs="Times New Roman"/>
          <w:spacing w:val="-1"/>
          <w:sz w:val="24"/>
          <w:szCs w:val="24"/>
        </w:rPr>
        <w:t>овощах»;</w:t>
      </w:r>
      <w:r w:rsidRPr="00512C81">
        <w:rPr>
          <w:rFonts w:ascii="Times New Roman" w:hAnsi="Times New Roman" w:cs="Times New Roman"/>
          <w:spacing w:val="147"/>
          <w:sz w:val="24"/>
          <w:szCs w:val="24"/>
        </w:rPr>
        <w:t xml:space="preserve"> </w:t>
      </w:r>
      <w:r w:rsidRPr="00512C81">
        <w:rPr>
          <w:rFonts w:ascii="Times New Roman" w:hAnsi="Times New Roman" w:cs="Times New Roman"/>
          <w:sz w:val="24"/>
          <w:szCs w:val="24"/>
        </w:rPr>
        <w:t>«Расскажите</w:t>
      </w:r>
      <w:r w:rsidRPr="00512C81">
        <w:rPr>
          <w:rFonts w:ascii="Times New Roman" w:hAnsi="Times New Roman" w:cs="Times New Roman"/>
          <w:spacing w:val="138"/>
          <w:sz w:val="24"/>
          <w:szCs w:val="24"/>
        </w:rPr>
        <w:t xml:space="preserve"> </w:t>
      </w:r>
      <w:r w:rsidRPr="00512C81">
        <w:rPr>
          <w:rFonts w:ascii="Times New Roman" w:hAnsi="Times New Roman" w:cs="Times New Roman"/>
          <w:sz w:val="24"/>
          <w:szCs w:val="24"/>
        </w:rPr>
        <w:t>детям</w:t>
      </w:r>
      <w:r w:rsidRPr="00512C81">
        <w:rPr>
          <w:rFonts w:ascii="Times New Roman" w:hAnsi="Times New Roman" w:cs="Times New Roman"/>
          <w:spacing w:val="138"/>
          <w:sz w:val="24"/>
          <w:szCs w:val="24"/>
        </w:rPr>
        <w:t xml:space="preserve"> </w:t>
      </w:r>
      <w:r w:rsidRPr="00512C81">
        <w:rPr>
          <w:rFonts w:ascii="Times New Roman" w:hAnsi="Times New Roman" w:cs="Times New Roman"/>
          <w:sz w:val="24"/>
          <w:szCs w:val="24"/>
        </w:rPr>
        <w:t>о</w:t>
      </w:r>
      <w:r w:rsidRPr="00512C81">
        <w:rPr>
          <w:rFonts w:ascii="Times New Roman" w:hAnsi="Times New Roman" w:cs="Times New Roman"/>
          <w:spacing w:val="141"/>
          <w:sz w:val="24"/>
          <w:szCs w:val="24"/>
        </w:rPr>
        <w:t xml:space="preserve"> </w:t>
      </w:r>
      <w:r w:rsidRPr="00512C81">
        <w:rPr>
          <w:rFonts w:ascii="Times New Roman" w:hAnsi="Times New Roman" w:cs="Times New Roman"/>
          <w:sz w:val="24"/>
          <w:szCs w:val="24"/>
        </w:rPr>
        <w:t>птицах»;</w:t>
      </w:r>
      <w:r w:rsidRPr="00512C81">
        <w:rPr>
          <w:rFonts w:ascii="Times New Roman" w:hAnsi="Times New Roman" w:cs="Times New Roman"/>
          <w:spacing w:val="142"/>
          <w:sz w:val="24"/>
          <w:szCs w:val="24"/>
        </w:rPr>
        <w:t xml:space="preserve"> </w:t>
      </w:r>
      <w:r w:rsidRPr="00512C81">
        <w:rPr>
          <w:rFonts w:ascii="Times New Roman" w:hAnsi="Times New Roman" w:cs="Times New Roman"/>
          <w:sz w:val="24"/>
          <w:szCs w:val="24"/>
        </w:rPr>
        <w:t>«Расскажите</w:t>
      </w:r>
      <w:r w:rsidRPr="00512C81">
        <w:rPr>
          <w:rFonts w:ascii="Times New Roman" w:hAnsi="Times New Roman" w:cs="Times New Roman"/>
          <w:spacing w:val="138"/>
          <w:sz w:val="24"/>
          <w:szCs w:val="24"/>
        </w:rPr>
        <w:t xml:space="preserve"> </w:t>
      </w:r>
      <w:r w:rsidRPr="00512C81">
        <w:rPr>
          <w:rFonts w:ascii="Times New Roman" w:hAnsi="Times New Roman" w:cs="Times New Roman"/>
          <w:sz w:val="24"/>
          <w:szCs w:val="24"/>
        </w:rPr>
        <w:t>детям</w:t>
      </w:r>
      <w:r w:rsidRPr="00512C81">
        <w:rPr>
          <w:rFonts w:ascii="Times New Roman" w:hAnsi="Times New Roman" w:cs="Times New Roman"/>
          <w:spacing w:val="140"/>
          <w:sz w:val="24"/>
          <w:szCs w:val="24"/>
        </w:rPr>
        <w:t xml:space="preserve"> </w:t>
      </w:r>
      <w:r w:rsidRPr="00512C81">
        <w:rPr>
          <w:rFonts w:ascii="Times New Roman" w:hAnsi="Times New Roman" w:cs="Times New Roman"/>
          <w:sz w:val="24"/>
          <w:szCs w:val="24"/>
        </w:rPr>
        <w:t>о</w:t>
      </w:r>
      <w:r w:rsidRPr="00512C81">
        <w:rPr>
          <w:rFonts w:ascii="Times New Roman" w:hAnsi="Times New Roman" w:cs="Times New Roman"/>
          <w:spacing w:val="141"/>
          <w:sz w:val="24"/>
          <w:szCs w:val="24"/>
        </w:rPr>
        <w:t xml:space="preserve"> </w:t>
      </w:r>
      <w:r w:rsidRPr="00512C81">
        <w:rPr>
          <w:rFonts w:ascii="Times New Roman" w:hAnsi="Times New Roman" w:cs="Times New Roman"/>
          <w:sz w:val="24"/>
          <w:szCs w:val="24"/>
        </w:rPr>
        <w:t>садовых</w:t>
      </w:r>
      <w:r w:rsidRPr="00512C81">
        <w:rPr>
          <w:rFonts w:ascii="Times New Roman" w:hAnsi="Times New Roman" w:cs="Times New Roman"/>
          <w:spacing w:val="141"/>
          <w:sz w:val="24"/>
          <w:szCs w:val="24"/>
        </w:rPr>
        <w:t xml:space="preserve"> </w:t>
      </w:r>
      <w:r w:rsidRPr="00512C81">
        <w:rPr>
          <w:rFonts w:ascii="Times New Roman" w:hAnsi="Times New Roman" w:cs="Times New Roman"/>
          <w:sz w:val="24"/>
          <w:szCs w:val="24"/>
        </w:rPr>
        <w:t>ягодах», «Расскажите</w:t>
      </w:r>
      <w:r w:rsidRPr="00512C81">
        <w:rPr>
          <w:rFonts w:ascii="Times New Roman" w:hAnsi="Times New Roman" w:cs="Times New Roman"/>
          <w:spacing w:val="42"/>
          <w:sz w:val="24"/>
          <w:szCs w:val="24"/>
        </w:rPr>
        <w:t xml:space="preserve"> </w:t>
      </w:r>
      <w:r w:rsidRPr="00512C81">
        <w:rPr>
          <w:rFonts w:ascii="Times New Roman" w:hAnsi="Times New Roman" w:cs="Times New Roman"/>
          <w:sz w:val="24"/>
          <w:szCs w:val="24"/>
        </w:rPr>
        <w:t>детям</w:t>
      </w:r>
      <w:r w:rsidRPr="00512C81">
        <w:rPr>
          <w:rFonts w:ascii="Times New Roman" w:hAnsi="Times New Roman" w:cs="Times New Roman"/>
          <w:spacing w:val="42"/>
          <w:sz w:val="24"/>
          <w:szCs w:val="24"/>
        </w:rPr>
        <w:t xml:space="preserve"> </w:t>
      </w:r>
      <w:r w:rsidRPr="00512C81">
        <w:rPr>
          <w:rFonts w:ascii="Times New Roman" w:hAnsi="Times New Roman" w:cs="Times New Roman"/>
          <w:sz w:val="24"/>
          <w:szCs w:val="24"/>
        </w:rPr>
        <w:t>о</w:t>
      </w:r>
      <w:r w:rsidRPr="00512C81">
        <w:rPr>
          <w:rFonts w:ascii="Times New Roman" w:hAnsi="Times New Roman" w:cs="Times New Roman"/>
          <w:spacing w:val="43"/>
          <w:sz w:val="24"/>
          <w:szCs w:val="24"/>
        </w:rPr>
        <w:t xml:space="preserve"> </w:t>
      </w:r>
      <w:r w:rsidRPr="00512C81">
        <w:rPr>
          <w:rFonts w:ascii="Times New Roman" w:hAnsi="Times New Roman" w:cs="Times New Roman"/>
          <w:spacing w:val="-1"/>
          <w:sz w:val="24"/>
          <w:szCs w:val="24"/>
        </w:rPr>
        <w:t>музеях</w:t>
      </w:r>
      <w:r w:rsidRPr="00512C81">
        <w:rPr>
          <w:rFonts w:ascii="Times New Roman" w:hAnsi="Times New Roman" w:cs="Times New Roman"/>
          <w:spacing w:val="46"/>
          <w:sz w:val="24"/>
          <w:szCs w:val="24"/>
        </w:rPr>
        <w:t xml:space="preserve"> </w:t>
      </w:r>
      <w:r w:rsidRPr="00512C81">
        <w:rPr>
          <w:rFonts w:ascii="Times New Roman" w:hAnsi="Times New Roman" w:cs="Times New Roman"/>
          <w:sz w:val="24"/>
          <w:szCs w:val="24"/>
        </w:rPr>
        <w:t>и</w:t>
      </w:r>
      <w:r w:rsidRPr="00512C81">
        <w:rPr>
          <w:rFonts w:ascii="Times New Roman" w:hAnsi="Times New Roman" w:cs="Times New Roman"/>
          <w:spacing w:val="44"/>
          <w:sz w:val="24"/>
          <w:szCs w:val="24"/>
        </w:rPr>
        <w:t xml:space="preserve"> </w:t>
      </w:r>
      <w:r w:rsidRPr="00512C81">
        <w:rPr>
          <w:rFonts w:ascii="Times New Roman" w:hAnsi="Times New Roman" w:cs="Times New Roman"/>
          <w:sz w:val="24"/>
          <w:szCs w:val="24"/>
        </w:rPr>
        <w:t>выставках</w:t>
      </w:r>
      <w:r w:rsidRPr="00512C81">
        <w:rPr>
          <w:rFonts w:ascii="Times New Roman" w:hAnsi="Times New Roman" w:cs="Times New Roman"/>
          <w:spacing w:val="45"/>
          <w:sz w:val="24"/>
          <w:szCs w:val="24"/>
        </w:rPr>
        <w:t xml:space="preserve"> </w:t>
      </w:r>
      <w:r w:rsidRPr="00512C81">
        <w:rPr>
          <w:rFonts w:ascii="Times New Roman" w:hAnsi="Times New Roman" w:cs="Times New Roman"/>
          <w:spacing w:val="-1"/>
          <w:sz w:val="24"/>
          <w:szCs w:val="24"/>
        </w:rPr>
        <w:t>Москвы»,</w:t>
      </w:r>
      <w:r w:rsidRPr="00512C81">
        <w:rPr>
          <w:rFonts w:ascii="Times New Roman" w:hAnsi="Times New Roman" w:cs="Times New Roman"/>
          <w:spacing w:val="49"/>
          <w:sz w:val="24"/>
          <w:szCs w:val="24"/>
        </w:rPr>
        <w:t xml:space="preserve"> </w:t>
      </w:r>
      <w:r w:rsidRPr="00512C81">
        <w:rPr>
          <w:rFonts w:ascii="Times New Roman" w:hAnsi="Times New Roman" w:cs="Times New Roman"/>
          <w:sz w:val="24"/>
          <w:szCs w:val="24"/>
        </w:rPr>
        <w:t>«Расскажите</w:t>
      </w:r>
      <w:r w:rsidRPr="00512C81">
        <w:rPr>
          <w:rFonts w:ascii="Times New Roman" w:hAnsi="Times New Roman" w:cs="Times New Roman"/>
          <w:spacing w:val="42"/>
          <w:sz w:val="24"/>
          <w:szCs w:val="24"/>
        </w:rPr>
        <w:t xml:space="preserve"> </w:t>
      </w:r>
      <w:r w:rsidRPr="00512C81">
        <w:rPr>
          <w:rFonts w:ascii="Times New Roman" w:hAnsi="Times New Roman" w:cs="Times New Roman"/>
          <w:sz w:val="24"/>
          <w:szCs w:val="24"/>
        </w:rPr>
        <w:t>детям</w:t>
      </w:r>
      <w:r w:rsidRPr="00512C81">
        <w:rPr>
          <w:rFonts w:ascii="Times New Roman" w:hAnsi="Times New Roman" w:cs="Times New Roman"/>
          <w:spacing w:val="42"/>
          <w:sz w:val="24"/>
          <w:szCs w:val="24"/>
        </w:rPr>
        <w:t xml:space="preserve"> </w:t>
      </w:r>
      <w:r w:rsidRPr="00512C81">
        <w:rPr>
          <w:rFonts w:ascii="Times New Roman" w:hAnsi="Times New Roman" w:cs="Times New Roman"/>
          <w:sz w:val="24"/>
          <w:szCs w:val="24"/>
        </w:rPr>
        <w:t>о</w:t>
      </w:r>
      <w:r w:rsidRPr="00512C81">
        <w:rPr>
          <w:rFonts w:ascii="Times New Roman" w:hAnsi="Times New Roman" w:cs="Times New Roman"/>
          <w:spacing w:val="43"/>
          <w:sz w:val="24"/>
          <w:szCs w:val="24"/>
        </w:rPr>
        <w:t xml:space="preserve"> </w:t>
      </w:r>
      <w:r w:rsidRPr="00512C81">
        <w:rPr>
          <w:rFonts w:ascii="Times New Roman" w:hAnsi="Times New Roman" w:cs="Times New Roman"/>
          <w:sz w:val="24"/>
          <w:szCs w:val="24"/>
        </w:rPr>
        <w:t>зимних</w:t>
      </w:r>
      <w:r w:rsidRPr="00512C81">
        <w:rPr>
          <w:rFonts w:ascii="Times New Roman" w:hAnsi="Times New Roman" w:cs="Times New Roman"/>
          <w:spacing w:val="45"/>
          <w:sz w:val="24"/>
          <w:szCs w:val="24"/>
        </w:rPr>
        <w:t xml:space="preserve"> </w:t>
      </w:r>
      <w:r w:rsidRPr="00512C81">
        <w:rPr>
          <w:rFonts w:ascii="Times New Roman" w:hAnsi="Times New Roman" w:cs="Times New Roman"/>
          <w:spacing w:val="-1"/>
          <w:sz w:val="24"/>
          <w:szCs w:val="24"/>
        </w:rPr>
        <w:t>видах</w:t>
      </w:r>
      <w:r w:rsidRPr="00512C81">
        <w:rPr>
          <w:rFonts w:ascii="Times New Roman" w:hAnsi="Times New Roman" w:cs="Times New Roman"/>
          <w:sz w:val="24"/>
          <w:szCs w:val="24"/>
        </w:rPr>
        <w:t xml:space="preserve"> спорта»;</w:t>
      </w:r>
      <w:r w:rsidRPr="00512C81">
        <w:rPr>
          <w:rFonts w:ascii="Times New Roman" w:hAnsi="Times New Roman" w:cs="Times New Roman"/>
          <w:spacing w:val="20"/>
          <w:sz w:val="24"/>
          <w:szCs w:val="24"/>
        </w:rPr>
        <w:t xml:space="preserve"> </w:t>
      </w:r>
      <w:r w:rsidRPr="00512C81">
        <w:rPr>
          <w:rFonts w:ascii="Times New Roman" w:hAnsi="Times New Roman" w:cs="Times New Roman"/>
          <w:sz w:val="24"/>
          <w:szCs w:val="24"/>
        </w:rPr>
        <w:t>«Расскажите</w:t>
      </w:r>
      <w:r w:rsidRPr="00512C81">
        <w:rPr>
          <w:rFonts w:ascii="Times New Roman" w:hAnsi="Times New Roman" w:cs="Times New Roman"/>
          <w:spacing w:val="14"/>
          <w:sz w:val="24"/>
          <w:szCs w:val="24"/>
        </w:rPr>
        <w:t xml:space="preserve"> </w:t>
      </w:r>
      <w:r w:rsidRPr="00512C81">
        <w:rPr>
          <w:rFonts w:ascii="Times New Roman" w:hAnsi="Times New Roman" w:cs="Times New Roman"/>
          <w:spacing w:val="1"/>
          <w:sz w:val="24"/>
          <w:szCs w:val="24"/>
        </w:rPr>
        <w:t>детям</w:t>
      </w:r>
      <w:r w:rsidRPr="00512C81">
        <w:rPr>
          <w:rFonts w:ascii="Times New Roman" w:hAnsi="Times New Roman" w:cs="Times New Roman"/>
          <w:spacing w:val="13"/>
          <w:sz w:val="24"/>
          <w:szCs w:val="24"/>
        </w:rPr>
        <w:t xml:space="preserve"> </w:t>
      </w:r>
      <w:r w:rsidRPr="00512C81">
        <w:rPr>
          <w:rFonts w:ascii="Times New Roman" w:hAnsi="Times New Roman" w:cs="Times New Roman"/>
          <w:sz w:val="24"/>
          <w:szCs w:val="24"/>
        </w:rPr>
        <w:t>об</w:t>
      </w:r>
      <w:r w:rsidRPr="00512C81">
        <w:rPr>
          <w:rFonts w:ascii="Times New Roman" w:hAnsi="Times New Roman" w:cs="Times New Roman"/>
          <w:spacing w:val="14"/>
          <w:sz w:val="24"/>
          <w:szCs w:val="24"/>
        </w:rPr>
        <w:t xml:space="preserve"> </w:t>
      </w:r>
      <w:r w:rsidRPr="00512C81">
        <w:rPr>
          <w:rFonts w:ascii="Times New Roman" w:hAnsi="Times New Roman" w:cs="Times New Roman"/>
          <w:sz w:val="24"/>
          <w:szCs w:val="24"/>
        </w:rPr>
        <w:t>Олимпийских</w:t>
      </w:r>
      <w:r w:rsidRPr="00512C81">
        <w:rPr>
          <w:rFonts w:ascii="Times New Roman" w:hAnsi="Times New Roman" w:cs="Times New Roman"/>
          <w:spacing w:val="16"/>
          <w:sz w:val="24"/>
          <w:szCs w:val="24"/>
        </w:rPr>
        <w:t xml:space="preserve"> </w:t>
      </w:r>
      <w:r w:rsidRPr="00512C81">
        <w:rPr>
          <w:rFonts w:ascii="Times New Roman" w:hAnsi="Times New Roman" w:cs="Times New Roman"/>
          <w:sz w:val="24"/>
          <w:szCs w:val="24"/>
        </w:rPr>
        <w:t>играх»;</w:t>
      </w:r>
      <w:r w:rsidRPr="00512C81">
        <w:rPr>
          <w:rFonts w:ascii="Times New Roman" w:hAnsi="Times New Roman" w:cs="Times New Roman"/>
          <w:spacing w:val="20"/>
          <w:sz w:val="24"/>
          <w:szCs w:val="24"/>
        </w:rPr>
        <w:t xml:space="preserve"> </w:t>
      </w:r>
      <w:r w:rsidRPr="00512C81">
        <w:rPr>
          <w:rFonts w:ascii="Times New Roman" w:hAnsi="Times New Roman" w:cs="Times New Roman"/>
          <w:sz w:val="24"/>
          <w:szCs w:val="24"/>
        </w:rPr>
        <w:t>«Расскажите</w:t>
      </w:r>
      <w:r w:rsidRPr="00512C81">
        <w:rPr>
          <w:rFonts w:ascii="Times New Roman" w:hAnsi="Times New Roman" w:cs="Times New Roman"/>
          <w:spacing w:val="14"/>
          <w:sz w:val="24"/>
          <w:szCs w:val="24"/>
        </w:rPr>
        <w:t xml:space="preserve"> </w:t>
      </w:r>
      <w:r w:rsidRPr="00512C81">
        <w:rPr>
          <w:rFonts w:ascii="Times New Roman" w:hAnsi="Times New Roman" w:cs="Times New Roman"/>
          <w:spacing w:val="1"/>
          <w:sz w:val="24"/>
          <w:szCs w:val="24"/>
        </w:rPr>
        <w:t>детям</w:t>
      </w:r>
      <w:r w:rsidRPr="00512C81">
        <w:rPr>
          <w:rFonts w:ascii="Times New Roman" w:hAnsi="Times New Roman" w:cs="Times New Roman"/>
          <w:spacing w:val="13"/>
          <w:sz w:val="24"/>
          <w:szCs w:val="24"/>
        </w:rPr>
        <w:t xml:space="preserve"> </w:t>
      </w:r>
      <w:r w:rsidRPr="00512C81">
        <w:rPr>
          <w:rFonts w:ascii="Times New Roman" w:hAnsi="Times New Roman" w:cs="Times New Roman"/>
          <w:sz w:val="24"/>
          <w:szCs w:val="24"/>
        </w:rPr>
        <w:t>об</w:t>
      </w:r>
      <w:r w:rsidRPr="00512C81">
        <w:rPr>
          <w:rFonts w:ascii="Times New Roman" w:hAnsi="Times New Roman" w:cs="Times New Roman"/>
          <w:spacing w:val="14"/>
          <w:sz w:val="24"/>
          <w:szCs w:val="24"/>
        </w:rPr>
        <w:t xml:space="preserve"> </w:t>
      </w:r>
      <w:r w:rsidRPr="00512C81">
        <w:rPr>
          <w:rFonts w:ascii="Times New Roman" w:hAnsi="Times New Roman" w:cs="Times New Roman"/>
          <w:sz w:val="24"/>
          <w:szCs w:val="24"/>
        </w:rPr>
        <w:t>олимпийских чемпионах»,</w:t>
      </w:r>
      <w:r w:rsidRPr="00512C81">
        <w:rPr>
          <w:rFonts w:ascii="Times New Roman" w:hAnsi="Times New Roman" w:cs="Times New Roman"/>
          <w:spacing w:val="79"/>
          <w:sz w:val="24"/>
          <w:szCs w:val="24"/>
        </w:rPr>
        <w:t xml:space="preserve"> </w:t>
      </w:r>
      <w:r w:rsidRPr="00512C81">
        <w:rPr>
          <w:rFonts w:ascii="Times New Roman" w:hAnsi="Times New Roman" w:cs="Times New Roman"/>
          <w:sz w:val="24"/>
          <w:szCs w:val="24"/>
        </w:rPr>
        <w:t>«Расскажите</w:t>
      </w:r>
      <w:r w:rsidRPr="00512C81">
        <w:rPr>
          <w:rFonts w:ascii="Times New Roman" w:hAnsi="Times New Roman" w:cs="Times New Roman"/>
          <w:spacing w:val="73"/>
          <w:sz w:val="24"/>
          <w:szCs w:val="24"/>
        </w:rPr>
        <w:t xml:space="preserve"> </w:t>
      </w:r>
      <w:r w:rsidRPr="00512C81">
        <w:rPr>
          <w:rFonts w:ascii="Times New Roman" w:hAnsi="Times New Roman" w:cs="Times New Roman"/>
          <w:sz w:val="24"/>
          <w:szCs w:val="24"/>
        </w:rPr>
        <w:t>детям</w:t>
      </w:r>
      <w:r w:rsidRPr="00512C81">
        <w:rPr>
          <w:rFonts w:ascii="Times New Roman" w:hAnsi="Times New Roman" w:cs="Times New Roman"/>
          <w:spacing w:val="74"/>
          <w:sz w:val="24"/>
          <w:szCs w:val="24"/>
        </w:rPr>
        <w:t xml:space="preserve"> </w:t>
      </w:r>
      <w:r w:rsidRPr="00512C81">
        <w:rPr>
          <w:rFonts w:ascii="Times New Roman" w:hAnsi="Times New Roman" w:cs="Times New Roman"/>
          <w:sz w:val="24"/>
          <w:szCs w:val="24"/>
        </w:rPr>
        <w:t>о</w:t>
      </w:r>
      <w:r w:rsidRPr="00512C81">
        <w:rPr>
          <w:rFonts w:ascii="Times New Roman" w:hAnsi="Times New Roman" w:cs="Times New Roman"/>
          <w:spacing w:val="74"/>
          <w:sz w:val="24"/>
          <w:szCs w:val="24"/>
        </w:rPr>
        <w:t xml:space="preserve"> </w:t>
      </w:r>
      <w:r w:rsidRPr="00512C81">
        <w:rPr>
          <w:rFonts w:ascii="Times New Roman" w:hAnsi="Times New Roman" w:cs="Times New Roman"/>
          <w:sz w:val="24"/>
          <w:szCs w:val="24"/>
        </w:rPr>
        <w:t>музыкальных</w:t>
      </w:r>
      <w:r w:rsidRPr="00512C81">
        <w:rPr>
          <w:rFonts w:ascii="Times New Roman" w:hAnsi="Times New Roman" w:cs="Times New Roman"/>
          <w:spacing w:val="74"/>
          <w:sz w:val="24"/>
          <w:szCs w:val="24"/>
        </w:rPr>
        <w:t xml:space="preserve"> </w:t>
      </w:r>
      <w:r w:rsidRPr="00512C81">
        <w:rPr>
          <w:rFonts w:ascii="Times New Roman" w:hAnsi="Times New Roman" w:cs="Times New Roman"/>
          <w:sz w:val="24"/>
          <w:szCs w:val="24"/>
        </w:rPr>
        <w:t>инструментах»;</w:t>
      </w:r>
      <w:r w:rsidRPr="00512C81">
        <w:rPr>
          <w:rFonts w:ascii="Times New Roman" w:hAnsi="Times New Roman" w:cs="Times New Roman"/>
          <w:spacing w:val="80"/>
          <w:sz w:val="24"/>
          <w:szCs w:val="24"/>
        </w:rPr>
        <w:t xml:space="preserve"> </w:t>
      </w:r>
      <w:r w:rsidRPr="00512C81">
        <w:rPr>
          <w:rFonts w:ascii="Times New Roman" w:hAnsi="Times New Roman" w:cs="Times New Roman"/>
          <w:spacing w:val="-1"/>
          <w:sz w:val="24"/>
          <w:szCs w:val="24"/>
        </w:rPr>
        <w:t>«Расскажите</w:t>
      </w:r>
      <w:r w:rsidRPr="00512C81">
        <w:rPr>
          <w:rFonts w:ascii="Times New Roman" w:hAnsi="Times New Roman" w:cs="Times New Roman"/>
          <w:spacing w:val="74"/>
          <w:sz w:val="24"/>
          <w:szCs w:val="24"/>
        </w:rPr>
        <w:t xml:space="preserve"> </w:t>
      </w:r>
      <w:r w:rsidRPr="00512C81">
        <w:rPr>
          <w:rFonts w:ascii="Times New Roman" w:hAnsi="Times New Roman" w:cs="Times New Roman"/>
          <w:sz w:val="24"/>
          <w:szCs w:val="24"/>
        </w:rPr>
        <w:t>детям</w:t>
      </w:r>
      <w:r w:rsidRPr="00512C81">
        <w:rPr>
          <w:rFonts w:ascii="Times New Roman" w:hAnsi="Times New Roman" w:cs="Times New Roman"/>
          <w:spacing w:val="74"/>
          <w:sz w:val="24"/>
          <w:szCs w:val="24"/>
        </w:rPr>
        <w:t xml:space="preserve"> </w:t>
      </w:r>
      <w:r w:rsidRPr="00512C81">
        <w:rPr>
          <w:rFonts w:ascii="Times New Roman" w:hAnsi="Times New Roman" w:cs="Times New Roman"/>
          <w:sz w:val="24"/>
          <w:szCs w:val="24"/>
        </w:rPr>
        <w:t>о драгоценных</w:t>
      </w:r>
      <w:r w:rsidRPr="00512C81">
        <w:rPr>
          <w:rFonts w:ascii="Times New Roman" w:hAnsi="Times New Roman" w:cs="Times New Roman"/>
          <w:spacing w:val="2"/>
          <w:sz w:val="24"/>
          <w:szCs w:val="24"/>
        </w:rPr>
        <w:t xml:space="preserve"> </w:t>
      </w:r>
      <w:r w:rsidRPr="00512C81">
        <w:rPr>
          <w:rFonts w:ascii="Times New Roman" w:hAnsi="Times New Roman" w:cs="Times New Roman"/>
          <w:spacing w:val="-1"/>
          <w:sz w:val="24"/>
          <w:szCs w:val="24"/>
        </w:rPr>
        <w:t>камнях».</w:t>
      </w:r>
    </w:p>
    <w:p w14:paraId="20E57969" w14:textId="77777777" w:rsidR="00DB549D" w:rsidRPr="00512C81" w:rsidRDefault="0097125E" w:rsidP="0097125E">
      <w:pPr>
        <w:ind w:left="3" w:firstLine="717"/>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2.1.1</w:t>
      </w:r>
      <w:r w:rsidR="00A633CC" w:rsidRPr="00512C81">
        <w:rPr>
          <w:rFonts w:ascii="Times New Roman" w:eastAsia="Times New Roman" w:hAnsi="Times New Roman" w:cs="Times New Roman"/>
          <w:b/>
          <w:sz w:val="24"/>
          <w:szCs w:val="24"/>
        </w:rPr>
        <w:t>.3.</w:t>
      </w:r>
      <w:r w:rsidR="00B96556" w:rsidRPr="00512C81">
        <w:rPr>
          <w:rFonts w:ascii="Times New Roman" w:eastAsia="Times New Roman" w:hAnsi="Times New Roman" w:cs="Times New Roman"/>
          <w:b/>
          <w:sz w:val="24"/>
          <w:szCs w:val="24"/>
        </w:rPr>
        <w:t xml:space="preserve"> </w:t>
      </w:r>
      <w:r w:rsidR="00156027" w:rsidRPr="00512C81">
        <w:rPr>
          <w:rFonts w:ascii="Times New Roman" w:eastAsia="Times New Roman" w:hAnsi="Times New Roman" w:cs="Times New Roman"/>
          <w:b/>
          <w:sz w:val="24"/>
          <w:szCs w:val="24"/>
        </w:rPr>
        <w:t>Речевое развитие</w:t>
      </w:r>
      <w:r w:rsidRPr="00512C81">
        <w:rPr>
          <w:rFonts w:ascii="Times New Roman" w:eastAsia="Times New Roman" w:hAnsi="Times New Roman" w:cs="Times New Roman"/>
          <w:b/>
          <w:sz w:val="24"/>
          <w:szCs w:val="24"/>
        </w:rPr>
        <w:t>.</w:t>
      </w:r>
    </w:p>
    <w:p w14:paraId="1E6F6872" w14:textId="77777777" w:rsidR="006B3846" w:rsidRPr="00512C81" w:rsidRDefault="006B3846" w:rsidP="0026361B">
      <w:pPr>
        <w:ind w:left="3" w:firstLine="717"/>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В образовательной области "Речевое развитие" основными задачами образовательной деятельности с детьми является создание условий для:</w:t>
      </w:r>
    </w:p>
    <w:p w14:paraId="330692D7" w14:textId="77777777" w:rsidR="006B3846" w:rsidRPr="00512C81" w:rsidRDefault="00A633CC" w:rsidP="0026361B">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w:t>
      </w:r>
      <w:r w:rsidR="006B3846" w:rsidRPr="00512C81">
        <w:rPr>
          <w:rFonts w:ascii="Times New Roman" w:eastAsia="Times New Roman" w:hAnsi="Times New Roman" w:cs="Times New Roman"/>
          <w:sz w:val="24"/>
          <w:szCs w:val="24"/>
        </w:rPr>
        <w:t>овладения речью как средством общения и культуры;</w:t>
      </w:r>
    </w:p>
    <w:p w14:paraId="1E3C0924" w14:textId="77777777" w:rsidR="006B3846" w:rsidRPr="00512C81" w:rsidRDefault="00A633CC" w:rsidP="0026361B">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w:t>
      </w:r>
      <w:r w:rsidR="006B3846" w:rsidRPr="00512C81">
        <w:rPr>
          <w:rFonts w:ascii="Times New Roman" w:eastAsia="Times New Roman" w:hAnsi="Times New Roman" w:cs="Times New Roman"/>
          <w:sz w:val="24"/>
          <w:szCs w:val="24"/>
        </w:rPr>
        <w:t>обогащения активного словаря;</w:t>
      </w:r>
    </w:p>
    <w:p w14:paraId="0037650D" w14:textId="77777777" w:rsidR="006B3846" w:rsidRPr="00512C81" w:rsidRDefault="00A633CC" w:rsidP="0026361B">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w:t>
      </w:r>
      <w:r w:rsidR="006B3846" w:rsidRPr="00512C81">
        <w:rPr>
          <w:rFonts w:ascii="Times New Roman" w:eastAsia="Times New Roman" w:hAnsi="Times New Roman" w:cs="Times New Roman"/>
          <w:sz w:val="24"/>
          <w:szCs w:val="24"/>
        </w:rPr>
        <w:t>развития связной, грамматически правильной диалогической и монологической речи;</w:t>
      </w:r>
    </w:p>
    <w:p w14:paraId="682C5553" w14:textId="77777777" w:rsidR="006B3846" w:rsidRPr="00512C81" w:rsidRDefault="00A633CC" w:rsidP="0026361B">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w:t>
      </w:r>
      <w:r w:rsidR="006B3846" w:rsidRPr="00512C81">
        <w:rPr>
          <w:rFonts w:ascii="Times New Roman" w:eastAsia="Times New Roman" w:hAnsi="Times New Roman" w:cs="Times New Roman"/>
          <w:sz w:val="24"/>
          <w:szCs w:val="24"/>
        </w:rPr>
        <w:t>развития речевого творчества;</w:t>
      </w:r>
    </w:p>
    <w:p w14:paraId="07D23470" w14:textId="77777777" w:rsidR="006B3846" w:rsidRPr="00512C81" w:rsidRDefault="00A633CC" w:rsidP="0026361B">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w:t>
      </w:r>
      <w:r w:rsidR="006B3846" w:rsidRPr="00512C81">
        <w:rPr>
          <w:rFonts w:ascii="Times New Roman" w:eastAsia="Times New Roman" w:hAnsi="Times New Roman" w:cs="Times New Roman"/>
          <w:sz w:val="24"/>
          <w:szCs w:val="24"/>
        </w:rPr>
        <w:t>развития звуковой и интонационной культуры речи, фонематического слуха;</w:t>
      </w:r>
    </w:p>
    <w:p w14:paraId="2632620A" w14:textId="77777777" w:rsidR="006B3846" w:rsidRPr="00512C81" w:rsidRDefault="00A633CC" w:rsidP="0026361B">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w:t>
      </w:r>
      <w:r w:rsidR="006B3846" w:rsidRPr="00512C81">
        <w:rPr>
          <w:rFonts w:ascii="Times New Roman" w:eastAsia="Times New Roman" w:hAnsi="Times New Roman" w:cs="Times New Roman"/>
          <w:sz w:val="24"/>
          <w:szCs w:val="24"/>
        </w:rPr>
        <w:t>знакомства с книжной культурой, детской литературой;</w:t>
      </w:r>
    </w:p>
    <w:p w14:paraId="75E7D9B2" w14:textId="77777777" w:rsidR="006B3846" w:rsidRPr="00512C81" w:rsidRDefault="00A633CC" w:rsidP="0026361B">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w:t>
      </w:r>
      <w:r w:rsidR="006B3846" w:rsidRPr="00512C81">
        <w:rPr>
          <w:rFonts w:ascii="Times New Roman" w:eastAsia="Times New Roman" w:hAnsi="Times New Roman" w:cs="Times New Roman"/>
          <w:sz w:val="24"/>
          <w:szCs w:val="24"/>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14:paraId="5A97671E" w14:textId="77777777" w:rsidR="006B3846" w:rsidRPr="00512C81" w:rsidRDefault="00A633CC" w:rsidP="0026361B">
      <w:pPr>
        <w:ind w:left="3" w:hanging="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w:t>
      </w:r>
      <w:r w:rsidR="006B3846" w:rsidRPr="00512C81">
        <w:rPr>
          <w:rFonts w:ascii="Times New Roman" w:eastAsia="Times New Roman" w:hAnsi="Times New Roman" w:cs="Times New Roman"/>
          <w:sz w:val="24"/>
          <w:szCs w:val="24"/>
        </w:rPr>
        <w:t>профилактики речевых нарушений и их системных последствий.</w:t>
      </w:r>
    </w:p>
    <w:p w14:paraId="44207EF4" w14:textId="3ABB39D0" w:rsidR="00F41557" w:rsidRPr="0006597A" w:rsidRDefault="006B3846" w:rsidP="0006597A">
      <w:pPr>
        <w:ind w:left="3" w:firstLine="720"/>
        <w:jc w:val="both"/>
        <w:rPr>
          <w:rFonts w:ascii="Times New Roman" w:eastAsia="Times New Roman" w:hAnsi="Times New Roman" w:cs="Times New Roman"/>
          <w:b/>
          <w:i/>
          <w:sz w:val="24"/>
          <w:szCs w:val="24"/>
        </w:rPr>
      </w:pPr>
      <w:r w:rsidRPr="00512C81">
        <w:rPr>
          <w:rFonts w:ascii="Times New Roman" w:eastAsia="Times New Roman" w:hAnsi="Times New Roman" w:cs="Times New Roman"/>
          <w:b/>
          <w:i/>
          <w:sz w:val="24"/>
          <w:szCs w:val="24"/>
        </w:rPr>
        <w:t>ФАОП ДО оставляет Организации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14:paraId="2DB3307B" w14:textId="77777777" w:rsidR="00891614" w:rsidRPr="00512C81" w:rsidRDefault="00891614" w:rsidP="0026361B">
      <w:pPr>
        <w:ind w:left="3" w:firstLine="720"/>
        <w:jc w:val="both"/>
        <w:rPr>
          <w:rFonts w:ascii="Times New Roman" w:eastAsia="Times New Roman" w:hAnsi="Times New Roman" w:cs="Times New Roman"/>
          <w:b/>
          <w:sz w:val="24"/>
          <w:szCs w:val="24"/>
          <w:u w:val="single"/>
        </w:rPr>
      </w:pPr>
      <w:r w:rsidRPr="00512C81">
        <w:rPr>
          <w:rFonts w:ascii="Times New Roman" w:eastAsia="Times New Roman" w:hAnsi="Times New Roman" w:cs="Times New Roman"/>
          <w:b/>
          <w:sz w:val="24"/>
          <w:szCs w:val="24"/>
        </w:rPr>
        <w:t>Основное содержание образовательной деятельности «Речевое развитие» с детьми</w:t>
      </w:r>
      <w:r w:rsidRPr="00512C81">
        <w:rPr>
          <w:rFonts w:ascii="Times New Roman" w:eastAsia="Times New Roman" w:hAnsi="Times New Roman" w:cs="Times New Roman"/>
          <w:b/>
          <w:sz w:val="24"/>
          <w:szCs w:val="24"/>
          <w:u w:val="single"/>
        </w:rPr>
        <w:t xml:space="preserve"> младшего дошкольного возраста</w:t>
      </w:r>
    </w:p>
    <w:p w14:paraId="4E57B05B" w14:textId="77777777" w:rsidR="00D5751E" w:rsidRPr="00512C81" w:rsidRDefault="00A633CC" w:rsidP="0026361B">
      <w:pPr>
        <w:ind w:left="3" w:firstLine="720"/>
        <w:rPr>
          <w:rFonts w:ascii="Times New Roman" w:hAnsi="Times New Roman" w:cs="Times New Roman"/>
          <w:sz w:val="24"/>
          <w:szCs w:val="24"/>
          <w:u w:val="single"/>
        </w:rPr>
      </w:pPr>
      <w:r w:rsidRPr="00512C81">
        <w:rPr>
          <w:rFonts w:ascii="Times New Roman" w:hAnsi="Times New Roman" w:cs="Times New Roman"/>
          <w:sz w:val="24"/>
          <w:szCs w:val="24"/>
          <w:u w:val="single"/>
        </w:rPr>
        <w:t xml:space="preserve">Развитие </w:t>
      </w:r>
      <w:proofErr w:type="spellStart"/>
      <w:r w:rsidRPr="00512C81">
        <w:rPr>
          <w:rFonts w:ascii="Times New Roman" w:hAnsi="Times New Roman" w:cs="Times New Roman"/>
          <w:sz w:val="24"/>
          <w:szCs w:val="24"/>
          <w:u w:val="single"/>
        </w:rPr>
        <w:t>импрессивной</w:t>
      </w:r>
      <w:proofErr w:type="spellEnd"/>
      <w:r w:rsidRPr="00512C81">
        <w:rPr>
          <w:rFonts w:ascii="Times New Roman" w:hAnsi="Times New Roman" w:cs="Times New Roman"/>
          <w:sz w:val="24"/>
          <w:szCs w:val="24"/>
          <w:u w:val="single"/>
        </w:rPr>
        <w:t xml:space="preserve"> речи:</w:t>
      </w:r>
    </w:p>
    <w:p w14:paraId="15156C73" w14:textId="77777777" w:rsidR="00D5751E" w:rsidRPr="00512C81" w:rsidRDefault="00D5751E"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Работать над накоплением пассивного словаря, усвоением слов, обозначающих части тела и лица человека, предметы ближайшего окружения, простейшие игровые и бытовые действия, признаки предметов. </w:t>
      </w:r>
    </w:p>
    <w:p w14:paraId="71EE4600" w14:textId="77777777" w:rsidR="00D5751E" w:rsidRPr="00512C81" w:rsidRDefault="00D5751E"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Формировать умение соотносить предметы, действия, признаки с их словесным обозначением. </w:t>
      </w:r>
    </w:p>
    <w:p w14:paraId="5D00601D" w14:textId="77777777" w:rsidR="00D5751E" w:rsidRPr="00512C81" w:rsidRDefault="00D5751E"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Учить понимать обобщающие слова (игрушки, туалетные принадлежности, одежда, обувь, мебель, продукты питания, посуда, домашние птицы, животные; дикие птицы, животные; цветы). </w:t>
      </w:r>
    </w:p>
    <w:p w14:paraId="72742AF3" w14:textId="77777777" w:rsidR="00D5751E" w:rsidRPr="00512C81" w:rsidRDefault="00D5751E"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Уточнять понимание личных местоимений (я, мы, ты, вы, он, она, они), притяжательных местоимений (мой, твой), притяжательных прилагательных (мамин, папин). </w:t>
      </w:r>
    </w:p>
    <w:p w14:paraId="6DA09420" w14:textId="77777777" w:rsidR="00D5751E" w:rsidRPr="00512C81" w:rsidRDefault="00D5751E"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Учить различать глаголы и прилагательные, противоположные по значению (надевать — снимать, завязывать — развязывать; большой — маленький, длинный — короткий, широкий — узкий, высокий — низкий). </w:t>
      </w:r>
    </w:p>
    <w:p w14:paraId="445F8689" w14:textId="77777777" w:rsidR="00D5751E" w:rsidRPr="00512C81" w:rsidRDefault="00D5751E"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Учить понимать предлоги и наречия, выражающие пространственные отношения (в, на, вверху, внизу, впереди, сзади, слева, справа). </w:t>
      </w:r>
    </w:p>
    <w:p w14:paraId="1FB919CD" w14:textId="77777777" w:rsidR="00D5751E" w:rsidRPr="00512C81" w:rsidRDefault="00D5751E"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Формировать различение количественных числительных (один, два, три). </w:t>
      </w:r>
    </w:p>
    <w:p w14:paraId="1B1F93C2" w14:textId="77777777" w:rsidR="00D5751E" w:rsidRPr="00512C81" w:rsidRDefault="00D5751E"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Учить дифференцировать формы единственного и множественного числа имен существительных мужского и женского рода (кот — коты, мяч — мячи, дом — дома, кукла — куклы, рука — руки), понимать падежные окончания имен существительных мужского и женского рода в единственном числе в винительном, родительном, дательном, творительном, предложном падежах; имена существительные с уменьшительно-ласкательными суффиксами (-к, -</w:t>
      </w:r>
      <w:proofErr w:type="spellStart"/>
      <w:r w:rsidRPr="00512C81">
        <w:rPr>
          <w:rFonts w:ascii="Times New Roman" w:hAnsi="Times New Roman" w:cs="Times New Roman"/>
          <w:sz w:val="24"/>
          <w:szCs w:val="24"/>
        </w:rPr>
        <w:t>ик</w:t>
      </w:r>
      <w:proofErr w:type="spellEnd"/>
      <w:r w:rsidRPr="00512C81">
        <w:rPr>
          <w:rFonts w:ascii="Times New Roman" w:hAnsi="Times New Roman" w:cs="Times New Roman"/>
          <w:sz w:val="24"/>
          <w:szCs w:val="24"/>
        </w:rPr>
        <w:t>, -чик, -</w:t>
      </w:r>
      <w:proofErr w:type="spellStart"/>
      <w:r w:rsidRPr="00512C81">
        <w:rPr>
          <w:rFonts w:ascii="Times New Roman" w:hAnsi="Times New Roman" w:cs="Times New Roman"/>
          <w:sz w:val="24"/>
          <w:szCs w:val="24"/>
        </w:rPr>
        <w:t>ок</w:t>
      </w:r>
      <w:proofErr w:type="spellEnd"/>
      <w:r w:rsidRPr="00512C81">
        <w:rPr>
          <w:rFonts w:ascii="Times New Roman" w:hAnsi="Times New Roman" w:cs="Times New Roman"/>
          <w:sz w:val="24"/>
          <w:szCs w:val="24"/>
        </w:rPr>
        <w:t>, -чек, -</w:t>
      </w:r>
      <w:proofErr w:type="spellStart"/>
      <w:r w:rsidRPr="00512C81">
        <w:rPr>
          <w:rFonts w:ascii="Times New Roman" w:hAnsi="Times New Roman" w:cs="Times New Roman"/>
          <w:sz w:val="24"/>
          <w:szCs w:val="24"/>
        </w:rPr>
        <w:t>очк</w:t>
      </w:r>
      <w:proofErr w:type="spellEnd"/>
      <w:r w:rsidRPr="00512C81">
        <w:rPr>
          <w:rFonts w:ascii="Times New Roman" w:hAnsi="Times New Roman" w:cs="Times New Roman"/>
          <w:sz w:val="24"/>
          <w:szCs w:val="24"/>
        </w:rPr>
        <w:t>, -</w:t>
      </w:r>
      <w:proofErr w:type="spellStart"/>
      <w:r w:rsidRPr="00512C81">
        <w:rPr>
          <w:rFonts w:ascii="Times New Roman" w:hAnsi="Times New Roman" w:cs="Times New Roman"/>
          <w:sz w:val="24"/>
          <w:szCs w:val="24"/>
        </w:rPr>
        <w:t>ечк</w:t>
      </w:r>
      <w:proofErr w:type="spellEnd"/>
      <w:r w:rsidRPr="00512C81">
        <w:rPr>
          <w:rFonts w:ascii="Times New Roman" w:hAnsi="Times New Roman" w:cs="Times New Roman"/>
          <w:sz w:val="24"/>
          <w:szCs w:val="24"/>
        </w:rPr>
        <w:t>, -</w:t>
      </w:r>
      <w:proofErr w:type="spellStart"/>
      <w:r w:rsidRPr="00512C81">
        <w:rPr>
          <w:rFonts w:ascii="Times New Roman" w:hAnsi="Times New Roman" w:cs="Times New Roman"/>
          <w:sz w:val="24"/>
          <w:szCs w:val="24"/>
        </w:rPr>
        <w:t>ен</w:t>
      </w:r>
      <w:proofErr w:type="spellEnd"/>
      <w:r w:rsidRPr="00512C81">
        <w:rPr>
          <w:rFonts w:ascii="Times New Roman" w:hAnsi="Times New Roman" w:cs="Times New Roman"/>
          <w:sz w:val="24"/>
          <w:szCs w:val="24"/>
        </w:rPr>
        <w:t>, -</w:t>
      </w:r>
      <w:proofErr w:type="spellStart"/>
      <w:r w:rsidRPr="00512C81">
        <w:rPr>
          <w:rFonts w:ascii="Times New Roman" w:hAnsi="Times New Roman" w:cs="Times New Roman"/>
          <w:sz w:val="24"/>
          <w:szCs w:val="24"/>
        </w:rPr>
        <w:t>ят</w:t>
      </w:r>
      <w:proofErr w:type="spellEnd"/>
      <w:r w:rsidRPr="00512C81">
        <w:rPr>
          <w:rFonts w:ascii="Times New Roman" w:hAnsi="Times New Roman" w:cs="Times New Roman"/>
          <w:sz w:val="24"/>
          <w:szCs w:val="24"/>
        </w:rPr>
        <w:t xml:space="preserve">). </w:t>
      </w:r>
    </w:p>
    <w:p w14:paraId="25743B7E" w14:textId="77777777" w:rsidR="00D5751E" w:rsidRPr="00512C81" w:rsidRDefault="00D5751E"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Учить дифференцировать формы единственного и множественного числа глаголов (играет — играют, спит — спят); глаголы прошедшего времени по родам (сидел — сидела); возвратные и невозвратные глаголы (умывает — умывается). </w:t>
      </w:r>
    </w:p>
    <w:p w14:paraId="771B0538" w14:textId="77777777" w:rsidR="00D5751E" w:rsidRPr="00512C81" w:rsidRDefault="00D5751E"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Работать над различением падежных форм личных местоимений (меня, мне, тебя, тебе). </w:t>
      </w:r>
    </w:p>
    <w:p w14:paraId="62A43B3D" w14:textId="77777777" w:rsidR="00D5751E" w:rsidRPr="00512C81" w:rsidRDefault="00D5751E"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Воспитывать внимание к </w:t>
      </w:r>
      <w:proofErr w:type="spellStart"/>
      <w:r w:rsidRPr="00512C81">
        <w:rPr>
          <w:rFonts w:ascii="Times New Roman" w:hAnsi="Times New Roman" w:cs="Times New Roman"/>
          <w:sz w:val="24"/>
          <w:szCs w:val="24"/>
        </w:rPr>
        <w:t>звукослоговой</w:t>
      </w:r>
      <w:proofErr w:type="spellEnd"/>
      <w:r w:rsidRPr="00512C81">
        <w:rPr>
          <w:rFonts w:ascii="Times New Roman" w:hAnsi="Times New Roman" w:cs="Times New Roman"/>
          <w:sz w:val="24"/>
          <w:szCs w:val="24"/>
        </w:rPr>
        <w:t xml:space="preserve"> структуре слова. </w:t>
      </w:r>
    </w:p>
    <w:p w14:paraId="518183C7" w14:textId="77777777" w:rsidR="00D5751E" w:rsidRPr="00512C81" w:rsidRDefault="00D5751E"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Учить различать на слух длинные и короткие слова. </w:t>
      </w:r>
    </w:p>
    <w:p w14:paraId="70A9435B" w14:textId="77777777" w:rsidR="00D5751E" w:rsidRPr="00512C81" w:rsidRDefault="00D5751E"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Формировать умение вслушиваться в речь. </w:t>
      </w:r>
    </w:p>
    <w:p w14:paraId="4C7B9A51" w14:textId="64272E7C" w:rsidR="00A633CC" w:rsidRPr="00512C81" w:rsidRDefault="00D5751E" w:rsidP="00837EB5">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Развивать в ситуативной речи понимание простых предложений и коротких текстов. </w:t>
      </w:r>
    </w:p>
    <w:p w14:paraId="3CDBEBBE" w14:textId="77777777" w:rsidR="00D5751E" w:rsidRPr="00512C81" w:rsidRDefault="00A633CC" w:rsidP="0026361B">
      <w:pPr>
        <w:ind w:firstLine="720"/>
        <w:rPr>
          <w:rFonts w:ascii="Times New Roman" w:hAnsi="Times New Roman" w:cs="Times New Roman"/>
          <w:sz w:val="24"/>
          <w:szCs w:val="24"/>
          <w:u w:val="single"/>
        </w:rPr>
      </w:pPr>
      <w:r w:rsidRPr="00512C81">
        <w:rPr>
          <w:rFonts w:ascii="Times New Roman" w:hAnsi="Times New Roman" w:cs="Times New Roman"/>
          <w:sz w:val="24"/>
          <w:szCs w:val="24"/>
          <w:u w:val="single"/>
        </w:rPr>
        <w:t>Развитие экспрессивной речи:</w:t>
      </w:r>
    </w:p>
    <w:p w14:paraId="5BEFBB74" w14:textId="77777777" w:rsidR="00D5751E" w:rsidRPr="00512C81" w:rsidRDefault="00D5751E" w:rsidP="001D4CB3">
      <w:pPr>
        <w:ind w:left="3" w:firstLine="720"/>
        <w:rPr>
          <w:rFonts w:ascii="Times New Roman" w:hAnsi="Times New Roman" w:cs="Times New Roman"/>
          <w:i/>
          <w:sz w:val="24"/>
          <w:szCs w:val="24"/>
        </w:rPr>
      </w:pPr>
      <w:r w:rsidRPr="00512C81">
        <w:rPr>
          <w:rFonts w:ascii="Times New Roman" w:hAnsi="Times New Roman" w:cs="Times New Roman"/>
          <w:i/>
          <w:sz w:val="24"/>
          <w:szCs w:val="24"/>
        </w:rPr>
        <w:t>Развитие экспрессивного словаря.</w:t>
      </w:r>
    </w:p>
    <w:p w14:paraId="16F72C68" w14:textId="77777777" w:rsidR="00D5751E" w:rsidRPr="00512C81" w:rsidRDefault="00D5751E"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Расширять, уточнять, активизировать номинативный словарь на основе обогащения представлений об окружающем по лексическим темам: семья, игрушки, туалетные принадлежности, одежда, обувь, мебель, продукты питания, посуда, домашние птицы и животные, дикие птицы и животные, транспорт, цветы, насекомые. </w:t>
      </w:r>
    </w:p>
    <w:p w14:paraId="236F4E66" w14:textId="77777777" w:rsidR="00D5751E" w:rsidRPr="00512C81" w:rsidRDefault="00D5751E"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Активизировать использование слов, обозначающих существенные части, детали предметов и объектов. </w:t>
      </w:r>
    </w:p>
    <w:p w14:paraId="001F76E0" w14:textId="77777777" w:rsidR="00D5751E" w:rsidRPr="00512C81" w:rsidRDefault="00D5751E"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Формировать глагольный словарь за счет активного усвоения глаголов по изучаемым лексическим темам. </w:t>
      </w:r>
    </w:p>
    <w:p w14:paraId="52201E5B" w14:textId="77777777" w:rsidR="00D5751E" w:rsidRPr="00512C81" w:rsidRDefault="00D5751E"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Ввести в речь прилагательные, обозначающие признаки и качества предметов: цвет (красный, синий, желтый, зеленый), свойства (сладкий, кислый), величину (большой, маленький), оценку (хороший, плохой). </w:t>
      </w:r>
    </w:p>
    <w:p w14:paraId="35395EA1" w14:textId="77777777" w:rsidR="00D5751E" w:rsidRPr="00512C81" w:rsidRDefault="00D5751E"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Ввести в речь личные местоимения (я, мы, ты, вы, он, она, они). </w:t>
      </w:r>
    </w:p>
    <w:p w14:paraId="74F018FB" w14:textId="77777777" w:rsidR="00D5751E" w:rsidRPr="00512C81" w:rsidRDefault="00D5751E"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Обогатить активной словарь наречиями, обозначающими местонахождение предметов (там, тут, вот, здесь), сравнение (больше, меньше), количество (много, мало), оценку действий (хорошо, плохо), ощущения (тепло, холодно, вкусно). </w:t>
      </w:r>
    </w:p>
    <w:p w14:paraId="39FB54DD" w14:textId="77777777" w:rsidR="00D5751E" w:rsidRPr="00512C81" w:rsidRDefault="00D5751E"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Формирование и совершенствование грамматического строя речи.</w:t>
      </w:r>
    </w:p>
    <w:p w14:paraId="79F3698A" w14:textId="77777777" w:rsidR="00D5751E" w:rsidRPr="00512C81" w:rsidRDefault="00D5751E"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Учить образовывать и использовать в речи формы единственного и множественного числа имен существительных мужского и женского родов в именительном падеже (кот — коты, мяч — мячи, дом — дома, кукла — куклы, нога — ноги). </w:t>
      </w:r>
    </w:p>
    <w:p w14:paraId="0A24C960" w14:textId="77777777" w:rsidR="00D5751E" w:rsidRPr="00512C81" w:rsidRDefault="00D5751E"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Формировать умение образовывать и использовать в речи формы имен существительных мужского и женского родов в винительном, родительном, дательном, творительном, предложном падежах (беспредложные конструкции), затем предложные конструкции с простыми предлогами со значением пространственного расположения, направления действия (в, на, у). </w:t>
      </w:r>
    </w:p>
    <w:p w14:paraId="404E0D44" w14:textId="77777777" w:rsidR="00D5751E" w:rsidRPr="00512C81" w:rsidRDefault="00D5751E"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Учить образовывать и использовать в речи существительные с уменьшительно-ласкательными суффиксами (-к, -</w:t>
      </w:r>
      <w:proofErr w:type="spellStart"/>
      <w:r w:rsidRPr="00512C81">
        <w:rPr>
          <w:rFonts w:ascii="Times New Roman" w:hAnsi="Times New Roman" w:cs="Times New Roman"/>
          <w:sz w:val="24"/>
          <w:szCs w:val="24"/>
        </w:rPr>
        <w:t>ик</w:t>
      </w:r>
      <w:proofErr w:type="spellEnd"/>
      <w:r w:rsidRPr="00512C81">
        <w:rPr>
          <w:rFonts w:ascii="Times New Roman" w:hAnsi="Times New Roman" w:cs="Times New Roman"/>
          <w:sz w:val="24"/>
          <w:szCs w:val="24"/>
        </w:rPr>
        <w:t>, -чик, -</w:t>
      </w:r>
      <w:proofErr w:type="spellStart"/>
      <w:r w:rsidRPr="00512C81">
        <w:rPr>
          <w:rFonts w:ascii="Times New Roman" w:hAnsi="Times New Roman" w:cs="Times New Roman"/>
          <w:sz w:val="24"/>
          <w:szCs w:val="24"/>
        </w:rPr>
        <w:t>ок</w:t>
      </w:r>
      <w:proofErr w:type="spellEnd"/>
      <w:r w:rsidRPr="00512C81">
        <w:rPr>
          <w:rFonts w:ascii="Times New Roman" w:hAnsi="Times New Roman" w:cs="Times New Roman"/>
          <w:sz w:val="24"/>
          <w:szCs w:val="24"/>
        </w:rPr>
        <w:t>, -чек, -</w:t>
      </w:r>
      <w:proofErr w:type="spellStart"/>
      <w:r w:rsidRPr="00512C81">
        <w:rPr>
          <w:rFonts w:ascii="Times New Roman" w:hAnsi="Times New Roman" w:cs="Times New Roman"/>
          <w:sz w:val="24"/>
          <w:szCs w:val="24"/>
        </w:rPr>
        <w:t>очк</w:t>
      </w:r>
      <w:proofErr w:type="spellEnd"/>
      <w:r w:rsidRPr="00512C81">
        <w:rPr>
          <w:rFonts w:ascii="Times New Roman" w:hAnsi="Times New Roman" w:cs="Times New Roman"/>
          <w:sz w:val="24"/>
          <w:szCs w:val="24"/>
        </w:rPr>
        <w:t>, -</w:t>
      </w:r>
      <w:proofErr w:type="spellStart"/>
      <w:r w:rsidRPr="00512C81">
        <w:rPr>
          <w:rFonts w:ascii="Times New Roman" w:hAnsi="Times New Roman" w:cs="Times New Roman"/>
          <w:sz w:val="24"/>
          <w:szCs w:val="24"/>
        </w:rPr>
        <w:t>ечк</w:t>
      </w:r>
      <w:proofErr w:type="spellEnd"/>
      <w:r w:rsidRPr="00512C81">
        <w:rPr>
          <w:rFonts w:ascii="Times New Roman" w:hAnsi="Times New Roman" w:cs="Times New Roman"/>
          <w:sz w:val="24"/>
          <w:szCs w:val="24"/>
        </w:rPr>
        <w:t>, -</w:t>
      </w:r>
      <w:proofErr w:type="spellStart"/>
      <w:r w:rsidRPr="00512C81">
        <w:rPr>
          <w:rFonts w:ascii="Times New Roman" w:hAnsi="Times New Roman" w:cs="Times New Roman"/>
          <w:sz w:val="24"/>
          <w:szCs w:val="24"/>
        </w:rPr>
        <w:t>ен</w:t>
      </w:r>
      <w:proofErr w:type="spellEnd"/>
      <w:r w:rsidRPr="00512C81">
        <w:rPr>
          <w:rFonts w:ascii="Times New Roman" w:hAnsi="Times New Roman" w:cs="Times New Roman"/>
          <w:sz w:val="24"/>
          <w:szCs w:val="24"/>
        </w:rPr>
        <w:t>, -</w:t>
      </w:r>
      <w:proofErr w:type="spellStart"/>
      <w:r w:rsidRPr="00512C81">
        <w:rPr>
          <w:rFonts w:ascii="Times New Roman" w:hAnsi="Times New Roman" w:cs="Times New Roman"/>
          <w:sz w:val="24"/>
          <w:szCs w:val="24"/>
        </w:rPr>
        <w:t>ят</w:t>
      </w:r>
      <w:proofErr w:type="spellEnd"/>
      <w:r w:rsidRPr="00512C81">
        <w:rPr>
          <w:rFonts w:ascii="Times New Roman" w:hAnsi="Times New Roman" w:cs="Times New Roman"/>
          <w:sz w:val="24"/>
          <w:szCs w:val="24"/>
        </w:rPr>
        <w:t xml:space="preserve">). </w:t>
      </w:r>
    </w:p>
    <w:p w14:paraId="0D5FB5AF" w14:textId="77777777" w:rsidR="00D5751E" w:rsidRPr="00512C81" w:rsidRDefault="00D5751E"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Формировать умение образовывать и использовать в речи формы повелительного наклонения глаголов в единственном и множественном числе (иди, идите), инфинитива (стоять, петь), глаголов изъявительного наклонения в единственном и множественном числе настоящего времени (стоит, стоят). </w:t>
      </w:r>
    </w:p>
    <w:p w14:paraId="2BC9B518" w14:textId="77777777" w:rsidR="00D5751E" w:rsidRPr="00512C81" w:rsidRDefault="00D5751E"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Учить различать, образовывать и использовать формы глаголов прошедшего времени мужского и женского рода, единственного и множественного числа (упал, упала, упали). </w:t>
      </w:r>
    </w:p>
    <w:p w14:paraId="74352E3C" w14:textId="77777777" w:rsidR="00D5751E" w:rsidRPr="00512C81" w:rsidRDefault="00D5751E"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Обучать согласованию прилагательных с существительными мужского и женского рода единственного числа в именительном падеже (большой мяч, маленькая груша). Формировать умение образовывать, использовать в речи и согласовывать с именами существительными мужского и женского рода притяжательные прилагательные (мамин, папин). </w:t>
      </w:r>
    </w:p>
    <w:p w14:paraId="373BAFCE" w14:textId="77777777" w:rsidR="00D5751E" w:rsidRPr="00512C81" w:rsidRDefault="00D5751E"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Формировать умение согласовывать числительное «один» с существительными в роде и числе в именительном падеже (один жук, одна кукла, одно ведерко). </w:t>
      </w:r>
    </w:p>
    <w:p w14:paraId="07D43CFE" w14:textId="77777777" w:rsidR="00D5751E" w:rsidRPr="00512C81" w:rsidRDefault="00D5751E"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Учить согласовывать притяжательные местоимения с существительными (моя книжка, мой мяч), правильно употреблять местоимения меня, мне. </w:t>
      </w:r>
    </w:p>
    <w:p w14:paraId="743496DD" w14:textId="77777777" w:rsidR="00D5751E" w:rsidRPr="00512C81" w:rsidRDefault="00D5751E"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Формировать </w:t>
      </w:r>
      <w:proofErr w:type="spellStart"/>
      <w:r w:rsidRPr="00512C81">
        <w:rPr>
          <w:rFonts w:ascii="Times New Roman" w:hAnsi="Times New Roman" w:cs="Times New Roman"/>
          <w:sz w:val="24"/>
          <w:szCs w:val="24"/>
        </w:rPr>
        <w:t>двусловное</w:t>
      </w:r>
      <w:proofErr w:type="spellEnd"/>
      <w:r w:rsidRPr="00512C81">
        <w:rPr>
          <w:rFonts w:ascii="Times New Roman" w:hAnsi="Times New Roman" w:cs="Times New Roman"/>
          <w:sz w:val="24"/>
          <w:szCs w:val="24"/>
        </w:rPr>
        <w:t xml:space="preserve"> предложение (Дай мяч. Катя спит. Аня, иди. Я пою. Можно кубик?), фразы с прямым дополнением (Вова, дай мяч. Аня, на кубик. Даня ест суп.) Формировать умение отвечать на поставленные вопросы по простым сюжетным картинкам (Кто это? Что он делает? Что это?), составлять предложения по небольшой сюжетной картинке с одним действующим лицом (Дети спят. Мама варит суп.) Развитие фонематической системы речи.</w:t>
      </w:r>
    </w:p>
    <w:p w14:paraId="208C9E23" w14:textId="77777777" w:rsidR="00D5751E" w:rsidRPr="00512C81" w:rsidRDefault="00D5751E"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Воспитывать внимание к звуковой стороне речи. Формировать умение различать гласные звуки по принципу контраста: [а] — не [а], [у] — [а], [и] — [у], [э] — [о], [и] — [о], [э]— [у]; гласные, близкие по артикуляции: [у]—[о]. </w:t>
      </w:r>
    </w:p>
    <w:p w14:paraId="4D9B7650" w14:textId="77777777" w:rsidR="00D5751E" w:rsidRPr="00512C81" w:rsidRDefault="00D5751E"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Учить дифференцировать согласные раннего онтогенеза, отличающиеся по артикуляции, в открытых слогах: [б]—[н], [м]—[т], [п]—[г] и т. п. </w:t>
      </w:r>
    </w:p>
    <w:p w14:paraId="6016AD7B" w14:textId="77777777" w:rsidR="00D5751E" w:rsidRPr="00512C81" w:rsidRDefault="00D5751E"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Формировать умение различать слова, сходные по звучанию (кот — кит, бочка — точка, миска — киска). Развивать внимание к </w:t>
      </w:r>
      <w:proofErr w:type="spellStart"/>
      <w:r w:rsidRPr="00512C81">
        <w:rPr>
          <w:rFonts w:ascii="Times New Roman" w:hAnsi="Times New Roman" w:cs="Times New Roman"/>
          <w:sz w:val="24"/>
          <w:szCs w:val="24"/>
        </w:rPr>
        <w:t>звукослоговой</w:t>
      </w:r>
      <w:proofErr w:type="spellEnd"/>
      <w:r w:rsidRPr="00512C81">
        <w:rPr>
          <w:rFonts w:ascii="Times New Roman" w:hAnsi="Times New Roman" w:cs="Times New Roman"/>
          <w:sz w:val="24"/>
          <w:szCs w:val="24"/>
        </w:rPr>
        <w:t xml:space="preserve"> структуре слова в упражнениях на различение длинных и коротких слов; на простукивание, </w:t>
      </w:r>
      <w:proofErr w:type="spellStart"/>
      <w:r w:rsidRPr="00512C81">
        <w:rPr>
          <w:rFonts w:ascii="Times New Roman" w:hAnsi="Times New Roman" w:cs="Times New Roman"/>
          <w:sz w:val="24"/>
          <w:szCs w:val="24"/>
        </w:rPr>
        <w:t>прохлопывание</w:t>
      </w:r>
      <w:proofErr w:type="spellEnd"/>
      <w:r w:rsidRPr="00512C81">
        <w:rPr>
          <w:rFonts w:ascii="Times New Roman" w:hAnsi="Times New Roman" w:cs="Times New Roman"/>
          <w:sz w:val="24"/>
          <w:szCs w:val="24"/>
        </w:rPr>
        <w:t xml:space="preserve">, </w:t>
      </w:r>
      <w:proofErr w:type="spellStart"/>
      <w:r w:rsidRPr="00512C81">
        <w:rPr>
          <w:rFonts w:ascii="Times New Roman" w:hAnsi="Times New Roman" w:cs="Times New Roman"/>
          <w:sz w:val="24"/>
          <w:szCs w:val="24"/>
        </w:rPr>
        <w:t>протопывание</w:t>
      </w:r>
      <w:proofErr w:type="spellEnd"/>
      <w:r w:rsidRPr="00512C81">
        <w:rPr>
          <w:rFonts w:ascii="Times New Roman" w:hAnsi="Times New Roman" w:cs="Times New Roman"/>
          <w:sz w:val="24"/>
          <w:szCs w:val="24"/>
        </w:rPr>
        <w:t xml:space="preserve"> слогового рисунка слова. Развитие фонетической стороны языка.</w:t>
      </w:r>
    </w:p>
    <w:p w14:paraId="610A4064" w14:textId="77777777" w:rsidR="00D5751E" w:rsidRPr="00512C81" w:rsidRDefault="00D5751E"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Формировать правильное речевое диафрагмальное дыхание и длительный ротовой выдох. Развивать длительность речевого выдоха. </w:t>
      </w:r>
    </w:p>
    <w:p w14:paraId="61552E11" w14:textId="77777777" w:rsidR="00D5751E" w:rsidRPr="00512C81" w:rsidRDefault="00D5751E"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Развивать силу, динамику и модуляцию голоса. Развивать подражание речевым звукам. </w:t>
      </w:r>
    </w:p>
    <w:p w14:paraId="1BD5380A" w14:textId="77777777" w:rsidR="00D5751E" w:rsidRPr="00512C81" w:rsidRDefault="00D5751E"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Активизировать движения артикуляционного аппарата с помощью специальных упражнений и уточнить </w:t>
      </w:r>
      <w:proofErr w:type="spellStart"/>
      <w:r w:rsidRPr="00512C81">
        <w:rPr>
          <w:rFonts w:ascii="Times New Roman" w:hAnsi="Times New Roman" w:cs="Times New Roman"/>
          <w:sz w:val="24"/>
          <w:szCs w:val="24"/>
        </w:rPr>
        <w:t>артикулирование</w:t>
      </w:r>
      <w:proofErr w:type="spellEnd"/>
      <w:r w:rsidRPr="00512C81">
        <w:rPr>
          <w:rFonts w:ascii="Times New Roman" w:hAnsi="Times New Roman" w:cs="Times New Roman"/>
          <w:sz w:val="24"/>
          <w:szCs w:val="24"/>
        </w:rPr>
        <w:t xml:space="preserve"> (четкость произношения) гласных звуков [а], [о], [у], [и] и согласных раннего онтогенеза: [м], [м], [н], [н], [п], [п’], [т], [т’], [ф] [ф], [в], [в], [б], [б], [к], [к], [г], [г], [х], [х].</w:t>
      </w:r>
    </w:p>
    <w:p w14:paraId="5DD3A6C1" w14:textId="77777777" w:rsidR="00D5751E" w:rsidRPr="00512C81" w:rsidRDefault="00D5751E"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Воспитывать правильный, умеренный темп речи. Развивать интонационную выразительность, ритмичность речи. Развитие речевого общения и разговорной диалогической речи.</w:t>
      </w:r>
    </w:p>
    <w:p w14:paraId="1BB13320" w14:textId="77777777" w:rsidR="00D5751E" w:rsidRPr="00512C81" w:rsidRDefault="00D5751E"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Воспитывать потребность в речевом общении.</w:t>
      </w:r>
    </w:p>
    <w:p w14:paraId="78031383" w14:textId="77777777" w:rsidR="00D5751E" w:rsidRPr="00512C81" w:rsidRDefault="00D5751E"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Формировать умение заканчивать фразу, учить договаривать за взрослым слова и словосочетания в потешках, упражнениях, стихотворениях. </w:t>
      </w:r>
    </w:p>
    <w:p w14:paraId="29106DF8" w14:textId="77777777" w:rsidR="00D5751E" w:rsidRPr="00512C81" w:rsidRDefault="00D5751E"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Формировать умение отвечать на вопросы по прослушанным сказкам. </w:t>
      </w:r>
    </w:p>
    <w:p w14:paraId="765793CA" w14:textId="77777777" w:rsidR="00D5751E" w:rsidRPr="00512C81" w:rsidRDefault="00D5751E"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Учить отвечать на вопросы по предметной, сюжетной картинкам, по демонстрации действий. Развивать умение передавать содержание знакомой сказки по серии картинок с помощью логопеда. Заучивать небольшие песенки, потешки, стихотворения с опорой на картинки. </w:t>
      </w:r>
    </w:p>
    <w:p w14:paraId="18CD9E47" w14:textId="77777777" w:rsidR="00D5751E" w:rsidRPr="00512C81" w:rsidRDefault="00D5751E" w:rsidP="0026361B">
      <w:pPr>
        <w:ind w:left="3" w:firstLine="720"/>
        <w:jc w:val="both"/>
        <w:rPr>
          <w:rFonts w:ascii="Times New Roman" w:eastAsia="Times New Roman" w:hAnsi="Times New Roman" w:cs="Times New Roman"/>
          <w:sz w:val="24"/>
          <w:szCs w:val="24"/>
        </w:rPr>
      </w:pPr>
      <w:r w:rsidRPr="00512C81">
        <w:rPr>
          <w:rFonts w:ascii="Times New Roman" w:hAnsi="Times New Roman" w:cs="Times New Roman"/>
          <w:sz w:val="24"/>
          <w:szCs w:val="24"/>
        </w:rPr>
        <w:t>Развивать эмоционально-выразительные жесты и мимику</w:t>
      </w:r>
      <w:r w:rsidR="00E50FE0" w:rsidRPr="00512C81">
        <w:rPr>
          <w:rFonts w:ascii="Times New Roman" w:eastAsia="Times New Roman" w:hAnsi="Times New Roman" w:cs="Times New Roman"/>
          <w:sz w:val="24"/>
          <w:szCs w:val="24"/>
        </w:rPr>
        <w:t>.</w:t>
      </w:r>
    </w:p>
    <w:p w14:paraId="233DC0DE" w14:textId="77777777" w:rsidR="003B6319" w:rsidRPr="00512C81" w:rsidRDefault="003B6319" w:rsidP="0026361B">
      <w:pPr>
        <w:ind w:right="-2" w:firstLine="720"/>
        <w:rPr>
          <w:rFonts w:ascii="Times New Roman" w:eastAsia="Times New Roman" w:hAnsi="Times New Roman" w:cs="Times New Roman"/>
          <w:sz w:val="24"/>
          <w:szCs w:val="24"/>
          <w:u w:val="single"/>
        </w:rPr>
      </w:pPr>
      <w:r w:rsidRPr="00512C81">
        <w:rPr>
          <w:rFonts w:ascii="Times New Roman" w:eastAsia="Times New Roman" w:hAnsi="Times New Roman" w:cs="Times New Roman"/>
          <w:sz w:val="24"/>
          <w:szCs w:val="24"/>
          <w:u w:val="single"/>
        </w:rPr>
        <w:t>Восприятие художественной литературы:</w:t>
      </w:r>
    </w:p>
    <w:p w14:paraId="52B8F3CD" w14:textId="3BA5B84E" w:rsidR="001D4CB3" w:rsidRPr="0006597A" w:rsidRDefault="0056555F" w:rsidP="0006597A">
      <w:pPr>
        <w:ind w:right="-2" w:firstLine="720"/>
        <w:jc w:val="both"/>
        <w:rPr>
          <w:rFonts w:ascii="Times New Roman" w:hAnsi="Times New Roman" w:cs="Times New Roman"/>
          <w:sz w:val="24"/>
          <w:szCs w:val="24"/>
        </w:rPr>
      </w:pPr>
      <w:r w:rsidRPr="00512C81">
        <w:rPr>
          <w:rFonts w:ascii="Times New Roman" w:hAnsi="Times New Roman" w:cs="Times New Roman"/>
          <w:sz w:val="24"/>
          <w:szCs w:val="24"/>
        </w:rPr>
        <w:t>Вырабатывать правильное отношение к книге и чтению, воспитывать навыки аккуратного обращения с книгой. Воспитывать навык слушания, формировать эмоциональный отклик на содержание произведений. Учить понимать вопросы по прочитанному и отвечать на них. Учить договаривать слова и фразы в отрывках из знакомых произведений, пересказывать с помощью взрослого и со зрительной опорой знакомые сказки. Формировать навык рассматривания иллюстраций, учить соотносить их с текстом.</w:t>
      </w:r>
    </w:p>
    <w:p w14:paraId="3E2AF8BE" w14:textId="5F9C56B6" w:rsidR="003B6319" w:rsidRPr="0006597A" w:rsidRDefault="0056555F" w:rsidP="0006597A">
      <w:pPr>
        <w:ind w:right="-2" w:firstLine="720"/>
        <w:jc w:val="both"/>
        <w:rPr>
          <w:rFonts w:ascii="Times New Roman" w:eastAsia="Times New Roman" w:hAnsi="Times New Roman" w:cs="Times New Roman"/>
          <w:sz w:val="24"/>
          <w:szCs w:val="24"/>
          <w:u w:val="single"/>
        </w:rPr>
      </w:pPr>
      <w:r w:rsidRPr="00512C81">
        <w:rPr>
          <w:rFonts w:ascii="Times New Roman" w:hAnsi="Times New Roman" w:cs="Times New Roman"/>
          <w:sz w:val="24"/>
          <w:szCs w:val="24"/>
        </w:rPr>
        <w:t>Список рекомендуемых для слушания и заучивания художественных произведений приводится в методическом пособии автора «Современная система коррекционной работы в логопедической группе для детей с ОНР (с 3 до лет)». — СПб., ДЕТСТВО-ПРЕСС, 2013</w:t>
      </w:r>
    </w:p>
    <w:p w14:paraId="11956565" w14:textId="77777777" w:rsidR="009B70A4" w:rsidRPr="00512C81" w:rsidRDefault="009B70A4" w:rsidP="0026361B">
      <w:pPr>
        <w:ind w:left="3" w:firstLine="720"/>
        <w:jc w:val="both"/>
        <w:rPr>
          <w:rFonts w:ascii="Times New Roman" w:eastAsia="Times New Roman" w:hAnsi="Times New Roman" w:cs="Times New Roman"/>
          <w:b/>
          <w:sz w:val="24"/>
          <w:szCs w:val="24"/>
          <w:u w:val="single"/>
        </w:rPr>
      </w:pPr>
      <w:r w:rsidRPr="00512C81">
        <w:rPr>
          <w:rFonts w:ascii="Times New Roman" w:eastAsia="Times New Roman" w:hAnsi="Times New Roman" w:cs="Times New Roman"/>
          <w:b/>
          <w:sz w:val="24"/>
          <w:szCs w:val="24"/>
        </w:rPr>
        <w:t xml:space="preserve">Основное содержание образовательной деятельности </w:t>
      </w:r>
      <w:r w:rsidR="006205B8" w:rsidRPr="00512C81">
        <w:rPr>
          <w:rFonts w:ascii="Times New Roman" w:eastAsia="Times New Roman" w:hAnsi="Times New Roman" w:cs="Times New Roman"/>
          <w:b/>
          <w:sz w:val="24"/>
          <w:szCs w:val="24"/>
        </w:rPr>
        <w:t xml:space="preserve">«Речевое развитие» </w:t>
      </w:r>
      <w:r w:rsidRPr="00512C81">
        <w:rPr>
          <w:rFonts w:ascii="Times New Roman" w:eastAsia="Times New Roman" w:hAnsi="Times New Roman" w:cs="Times New Roman"/>
          <w:b/>
          <w:sz w:val="24"/>
          <w:szCs w:val="24"/>
        </w:rPr>
        <w:t xml:space="preserve">с детьми </w:t>
      </w:r>
      <w:r w:rsidRPr="00512C81">
        <w:rPr>
          <w:rFonts w:ascii="Times New Roman" w:eastAsia="Times New Roman" w:hAnsi="Times New Roman" w:cs="Times New Roman"/>
          <w:b/>
          <w:sz w:val="24"/>
          <w:szCs w:val="24"/>
          <w:u w:val="single"/>
        </w:rPr>
        <w:t>среднего дошкольного возраста:</w:t>
      </w:r>
    </w:p>
    <w:p w14:paraId="2B5F9B66" w14:textId="77777777" w:rsidR="009B70A4" w:rsidRPr="00512C81" w:rsidRDefault="009B70A4"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14:paraId="0DD96B61" w14:textId="77777777" w:rsidR="009B70A4" w:rsidRPr="00512C81" w:rsidRDefault="009B70A4"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В этот период основное значение придается стимулированию речевой активности обучающихся с ТНР, формированию мотивационно-</w:t>
      </w:r>
      <w:proofErr w:type="spellStart"/>
      <w:r w:rsidRPr="00512C81">
        <w:rPr>
          <w:rFonts w:ascii="Times New Roman" w:eastAsia="Times New Roman" w:hAnsi="Times New Roman" w:cs="Times New Roman"/>
          <w:sz w:val="24"/>
          <w:szCs w:val="24"/>
        </w:rPr>
        <w:t>потребностного</w:t>
      </w:r>
      <w:proofErr w:type="spellEnd"/>
      <w:r w:rsidRPr="00512C81">
        <w:rPr>
          <w:rFonts w:ascii="Times New Roman" w:eastAsia="Times New Roman" w:hAnsi="Times New Roman" w:cs="Times New Roman"/>
          <w:sz w:val="24"/>
          <w:szCs w:val="24"/>
        </w:rPr>
        <w:t xml:space="preserve"> компонента речевой деятельности, развитию когнитивных предпосылок речевой деятельности. Обучающиеся учатся </w:t>
      </w:r>
      <w:proofErr w:type="spellStart"/>
      <w:r w:rsidRPr="00512C81">
        <w:rPr>
          <w:rFonts w:ascii="Times New Roman" w:eastAsia="Times New Roman" w:hAnsi="Times New Roman" w:cs="Times New Roman"/>
          <w:sz w:val="24"/>
          <w:szCs w:val="24"/>
        </w:rPr>
        <w:t>вербализовывать</w:t>
      </w:r>
      <w:proofErr w:type="spellEnd"/>
      <w:r w:rsidRPr="00512C81">
        <w:rPr>
          <w:rFonts w:ascii="Times New Roman" w:eastAsia="Times New Roman" w:hAnsi="Times New Roman" w:cs="Times New Roman"/>
          <w:sz w:val="24"/>
          <w:szCs w:val="24"/>
        </w:rPr>
        <w:t xml:space="preserve"> свое отношение к окружающему миру, предметам и явлениям, делать элементарные словесные обобщения.</w:t>
      </w:r>
    </w:p>
    <w:p w14:paraId="68F91B1D" w14:textId="77777777" w:rsidR="009B70A4" w:rsidRPr="00512C81" w:rsidRDefault="009B70A4"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14:paraId="79371B6E" w14:textId="0BB75DCF" w:rsidR="00E50FE0" w:rsidRPr="0006597A" w:rsidRDefault="009B70A4" w:rsidP="0006597A">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14:paraId="52243C8D" w14:textId="77777777" w:rsidR="00A633CC" w:rsidRPr="0006597A" w:rsidRDefault="00A633CC" w:rsidP="0026361B">
      <w:pPr>
        <w:ind w:right="-2" w:firstLine="720"/>
        <w:jc w:val="both"/>
        <w:rPr>
          <w:rFonts w:ascii="Times New Roman" w:eastAsia="Times New Roman" w:hAnsi="Times New Roman" w:cs="Times New Roman"/>
          <w:b/>
          <w:bCs/>
          <w:sz w:val="24"/>
          <w:szCs w:val="24"/>
          <w:u w:val="single"/>
        </w:rPr>
      </w:pPr>
      <w:r w:rsidRPr="0006597A">
        <w:rPr>
          <w:rFonts w:ascii="Times New Roman" w:eastAsia="Times New Roman" w:hAnsi="Times New Roman" w:cs="Times New Roman"/>
          <w:b/>
          <w:bCs/>
          <w:sz w:val="24"/>
          <w:szCs w:val="24"/>
          <w:u w:val="single"/>
        </w:rPr>
        <w:t>Развитие словаря:</w:t>
      </w:r>
    </w:p>
    <w:p w14:paraId="5333D526" w14:textId="77777777" w:rsidR="00A633CC" w:rsidRPr="00512C81" w:rsidRDefault="00A633CC"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Работать над накоплением пассивного словарного запаса и активизацией в речи существительных, глаголов, прилагательных по всем изучаемым лексическим темам на основе ознакомления с окружающим, расширения представлений о предметах ближайшего окружения, явлениях общественной жизни и природы.</w:t>
      </w:r>
    </w:p>
    <w:p w14:paraId="0684EA2D" w14:textId="77777777" w:rsidR="00A633CC" w:rsidRPr="00512C81" w:rsidRDefault="00A633CC"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Учить понимать обобщающее значение слов и формировать обобщающие понятия.</w:t>
      </w:r>
    </w:p>
    <w:p w14:paraId="34186BE2" w14:textId="77777777" w:rsidR="00A633CC" w:rsidRPr="00512C81" w:rsidRDefault="00A633CC"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Расширять словарь за счет активного усвоения и использования в экспрессивной речи личных местоименных форм, притяжательных местоимений, притяжательных прилагательных, определительных местоимений, наречий, количественных и порядковых числительных.</w:t>
      </w:r>
    </w:p>
    <w:p w14:paraId="27EF8509" w14:textId="77777777" w:rsidR="00A633CC" w:rsidRPr="00512C81" w:rsidRDefault="00A633CC"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Сформировать понимание простых предлогов.</w:t>
      </w:r>
    </w:p>
    <w:p w14:paraId="7274213A" w14:textId="149691F0" w:rsidR="00E50FE0" w:rsidRPr="0006597A" w:rsidRDefault="00A633CC" w:rsidP="0006597A">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Сформировать понятие слово и умение оперировать им.</w:t>
      </w:r>
    </w:p>
    <w:p w14:paraId="6C2B95D8" w14:textId="77777777" w:rsidR="00A633CC" w:rsidRPr="0006597A" w:rsidRDefault="00A633CC" w:rsidP="0026361B">
      <w:pPr>
        <w:ind w:right="-2" w:firstLine="720"/>
        <w:jc w:val="both"/>
        <w:rPr>
          <w:rFonts w:ascii="Times New Roman" w:eastAsia="Times New Roman" w:hAnsi="Times New Roman" w:cs="Times New Roman"/>
          <w:b/>
          <w:bCs/>
          <w:sz w:val="24"/>
          <w:szCs w:val="24"/>
          <w:u w:val="single"/>
        </w:rPr>
      </w:pPr>
      <w:r w:rsidRPr="0006597A">
        <w:rPr>
          <w:rFonts w:ascii="Times New Roman" w:eastAsia="Times New Roman" w:hAnsi="Times New Roman" w:cs="Times New Roman"/>
          <w:b/>
          <w:bCs/>
          <w:sz w:val="24"/>
          <w:szCs w:val="24"/>
          <w:u w:val="single"/>
        </w:rPr>
        <w:t>Формирование грамматического строя речи:</w:t>
      </w:r>
    </w:p>
    <w:p w14:paraId="5F206F56" w14:textId="77777777" w:rsidR="00A633CC" w:rsidRPr="00512C81" w:rsidRDefault="00A633CC"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Учить различать и употреблять существительные мужского, женского и среднего рода в единственном и множественном числе в именительном падеже. Формировать умение понимать вопросы косвенных падежей и употреблять существительные мужского, женского и среднего рода в косвенных падежах сначала в беспредложных конструкциях, затем в предложных конструкциях с простыми предлогами.</w:t>
      </w:r>
    </w:p>
    <w:p w14:paraId="7A5C176C" w14:textId="77777777" w:rsidR="00A633CC" w:rsidRPr="00512C81" w:rsidRDefault="00A633CC"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Учить образовывать и использовать в речи существительные с уменьшительно-ласкательными суффиксами.</w:t>
      </w:r>
    </w:p>
    <w:p w14:paraId="39FB7AA1" w14:textId="77777777" w:rsidR="00A633CC" w:rsidRPr="00512C81" w:rsidRDefault="00A633CC"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Формировать умение образовывать и использовать в речи глаголы в повелительном</w:t>
      </w:r>
    </w:p>
    <w:p w14:paraId="7F9C37A5" w14:textId="77777777" w:rsidR="00A633CC" w:rsidRPr="00512C81" w:rsidRDefault="00A633CC" w:rsidP="0026361B">
      <w:pPr>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наклонении, инфинитиве, в настоящем и прошедшем времени в изъявительном наклонении.</w:t>
      </w:r>
    </w:p>
    <w:p w14:paraId="270FA7E2" w14:textId="77777777" w:rsidR="00A633CC" w:rsidRPr="00512C81" w:rsidRDefault="00A633CC"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Учить различать и употреблять противоположные по значению названия действий и признаков.</w:t>
      </w:r>
    </w:p>
    <w:p w14:paraId="1EA85528" w14:textId="77777777" w:rsidR="00A633CC" w:rsidRPr="00512C81" w:rsidRDefault="00A633CC"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Обучать согласованию притяжательных местоимений и имен прилагательных с существительными мужского, женского и среднего рода.</w:t>
      </w:r>
    </w:p>
    <w:p w14:paraId="3AD7A105" w14:textId="77777777" w:rsidR="00A633CC" w:rsidRPr="00512C81" w:rsidRDefault="00A633CC"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Формировать умение согласовывать числительные с существительными мужского и женского рода.</w:t>
      </w:r>
    </w:p>
    <w:p w14:paraId="7D490D36" w14:textId="77777777" w:rsidR="00A633CC" w:rsidRPr="00512C81" w:rsidRDefault="00A633CC"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Формировать умение составлять предложения из нескольких слов по вопросам, по картинке и по демонстрации действия, дополнять предложения недостающими словами.</w:t>
      </w:r>
    </w:p>
    <w:p w14:paraId="768CCCFF" w14:textId="77777777" w:rsidR="00A633CC" w:rsidRPr="00512C81" w:rsidRDefault="00A633CC"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Обучать распространению простых предложений однородными подлежащими и сказуемыми.</w:t>
      </w:r>
    </w:p>
    <w:p w14:paraId="4F367368" w14:textId="64758F27" w:rsidR="00A633CC" w:rsidRPr="00512C81" w:rsidRDefault="00A633CC" w:rsidP="0006597A">
      <w:pPr>
        <w:ind w:right="20"/>
        <w:jc w:val="both"/>
        <w:rPr>
          <w:rFonts w:ascii="Times New Roman" w:eastAsia="Times New Roman" w:hAnsi="Times New Roman" w:cs="Times New Roman"/>
          <w:b/>
          <w:sz w:val="24"/>
          <w:szCs w:val="24"/>
        </w:rPr>
      </w:pPr>
      <w:r w:rsidRPr="0006597A">
        <w:rPr>
          <w:rFonts w:ascii="Times New Roman" w:eastAsia="Times New Roman" w:hAnsi="Times New Roman" w:cs="Times New Roman"/>
          <w:b/>
          <w:bCs/>
          <w:sz w:val="24"/>
          <w:szCs w:val="24"/>
          <w:u w:val="single"/>
        </w:rPr>
        <w:t>Развитие фонетико-фонематической системы языка и навыков языкового анализа</w:t>
      </w:r>
      <w:r w:rsidRPr="00512C81">
        <w:rPr>
          <w:rFonts w:ascii="Times New Roman" w:eastAsia="Times New Roman" w:hAnsi="Times New Roman" w:cs="Times New Roman"/>
          <w:b/>
          <w:sz w:val="24"/>
          <w:szCs w:val="24"/>
        </w:rPr>
        <w:t>:</w:t>
      </w:r>
    </w:p>
    <w:p w14:paraId="76F6453A" w14:textId="77777777" w:rsidR="00A633CC" w:rsidRPr="00512C81" w:rsidRDefault="00A633CC"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Развитие просодической стороны речи:</w:t>
      </w:r>
    </w:p>
    <w:p w14:paraId="60CACA37" w14:textId="77777777" w:rsidR="00A633CC" w:rsidRPr="00512C81" w:rsidRDefault="00A633CC"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Формировать правильное речевое дыхание и длительный ротовой выдох.</w:t>
      </w:r>
    </w:p>
    <w:p w14:paraId="5EBC7B77" w14:textId="77777777" w:rsidR="00A633CC" w:rsidRPr="00512C81" w:rsidRDefault="00A633CC"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Формировать навык мягкого голосоведения.</w:t>
      </w:r>
    </w:p>
    <w:p w14:paraId="557B565A" w14:textId="6F695F74" w:rsidR="00E50FE0" w:rsidRPr="0006597A" w:rsidRDefault="00A633CC" w:rsidP="0006597A">
      <w:pPr>
        <w:ind w:left="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Воспитывать правильный умеренный темп речи (по подражанию логопеду). Развивать ритмичность и интонационную выразительность речи, модуляцию голоса.</w:t>
      </w:r>
    </w:p>
    <w:p w14:paraId="77AC913C" w14:textId="77777777" w:rsidR="00A633CC" w:rsidRPr="00512C81" w:rsidRDefault="00A633CC" w:rsidP="0026361B">
      <w:pPr>
        <w:ind w:firstLine="720"/>
        <w:jc w:val="both"/>
        <w:rPr>
          <w:rFonts w:ascii="Times New Roman" w:eastAsia="Times New Roman" w:hAnsi="Times New Roman" w:cs="Times New Roman"/>
          <w:sz w:val="24"/>
          <w:szCs w:val="24"/>
          <w:u w:val="single"/>
        </w:rPr>
      </w:pPr>
      <w:r w:rsidRPr="0006597A">
        <w:rPr>
          <w:rFonts w:ascii="Times New Roman" w:eastAsia="Times New Roman" w:hAnsi="Times New Roman" w:cs="Times New Roman"/>
          <w:b/>
          <w:bCs/>
          <w:sz w:val="24"/>
          <w:szCs w:val="24"/>
          <w:u w:val="single"/>
        </w:rPr>
        <w:t>Коррекция произносительной стороны речи</w:t>
      </w:r>
      <w:r w:rsidRPr="00512C81">
        <w:rPr>
          <w:rFonts w:ascii="Times New Roman" w:eastAsia="Times New Roman" w:hAnsi="Times New Roman" w:cs="Times New Roman"/>
          <w:sz w:val="24"/>
          <w:szCs w:val="24"/>
          <w:u w:val="single"/>
        </w:rPr>
        <w:t>:</w:t>
      </w:r>
    </w:p>
    <w:p w14:paraId="324CA322" w14:textId="77777777" w:rsidR="00A633CC" w:rsidRPr="00512C81" w:rsidRDefault="00A633CC" w:rsidP="0026361B">
      <w:pPr>
        <w:ind w:right="2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Уточнить произношение гласных звуков и согласных раннего онтогенеза в свободной речевой деятельности.</w:t>
      </w:r>
    </w:p>
    <w:p w14:paraId="411B1E67" w14:textId="77777777" w:rsidR="00A633CC" w:rsidRPr="00512C81" w:rsidRDefault="00A633CC" w:rsidP="0026361B">
      <w:pPr>
        <w:ind w:right="2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Активизировать движения речевого аппарата, готовить его к формированию звуков всех групп.</w:t>
      </w:r>
    </w:p>
    <w:p w14:paraId="2A848118" w14:textId="0D01B1D3" w:rsidR="00E50FE0" w:rsidRPr="0006597A" w:rsidRDefault="00A633CC" w:rsidP="0006597A">
      <w:pPr>
        <w:ind w:right="2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Сформировать правильные уклады свистящих и шипящих звуков, автоматизировать поставленные звуки в игровой и свободной речевой деятельности.</w:t>
      </w:r>
    </w:p>
    <w:p w14:paraId="3859345C" w14:textId="77777777" w:rsidR="00A633CC" w:rsidRPr="0006597A" w:rsidRDefault="00A633CC" w:rsidP="0026361B">
      <w:pPr>
        <w:ind w:firstLine="720"/>
        <w:jc w:val="both"/>
        <w:rPr>
          <w:rFonts w:ascii="Times New Roman" w:eastAsia="Times New Roman" w:hAnsi="Times New Roman" w:cs="Times New Roman"/>
          <w:b/>
          <w:bCs/>
          <w:sz w:val="24"/>
          <w:szCs w:val="24"/>
          <w:u w:val="single"/>
        </w:rPr>
      </w:pPr>
      <w:r w:rsidRPr="0006597A">
        <w:rPr>
          <w:rFonts w:ascii="Times New Roman" w:eastAsia="Times New Roman" w:hAnsi="Times New Roman" w:cs="Times New Roman"/>
          <w:b/>
          <w:bCs/>
          <w:sz w:val="24"/>
          <w:szCs w:val="24"/>
          <w:u w:val="single"/>
        </w:rPr>
        <w:t>Работа над слоговой структурой слова.</w:t>
      </w:r>
    </w:p>
    <w:p w14:paraId="513A8191" w14:textId="77777777" w:rsidR="00A633CC" w:rsidRPr="00512C81" w:rsidRDefault="00A633CC"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Формировать умение различать на слух длинные и короткие слова.</w:t>
      </w:r>
    </w:p>
    <w:p w14:paraId="4C8970D7" w14:textId="77777777" w:rsidR="00A633CC" w:rsidRPr="00512C81" w:rsidRDefault="00A633CC" w:rsidP="0026361B">
      <w:pPr>
        <w:ind w:right="2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Формировать умение запоминать и воспроизводить цепочки слогов со сменой ударения и интонации; цепочки слогов с разными согласными и одинаковыми гласными; цепочки слогов со стечением согласных.</w:t>
      </w:r>
    </w:p>
    <w:p w14:paraId="4FBAC7CA" w14:textId="77777777" w:rsidR="00A633CC" w:rsidRPr="00512C81" w:rsidRDefault="00A633CC" w:rsidP="0026361B">
      <w:pPr>
        <w:ind w:right="2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Научить правильно передавать ритмический рисунок двухсложных и трехсложных слов, состоящих из открытых слогов; односложных слов; двухсложных слов со стечением согласных с простым звуковым наполнением со зрительной опорой.</w:t>
      </w:r>
    </w:p>
    <w:p w14:paraId="4B8F6880" w14:textId="77777777" w:rsidR="00A633CC" w:rsidRPr="00512C81" w:rsidRDefault="00A633CC"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Сформировать понятие </w:t>
      </w:r>
      <w:r w:rsidRPr="00512C81">
        <w:rPr>
          <w:rFonts w:ascii="Times New Roman" w:eastAsia="Times New Roman" w:hAnsi="Times New Roman" w:cs="Times New Roman"/>
          <w:i/>
          <w:sz w:val="24"/>
          <w:szCs w:val="24"/>
        </w:rPr>
        <w:t>слог (часть слова)</w:t>
      </w:r>
      <w:r w:rsidRPr="00512C81">
        <w:rPr>
          <w:rFonts w:ascii="Times New Roman" w:eastAsia="Times New Roman" w:hAnsi="Times New Roman" w:cs="Times New Roman"/>
          <w:sz w:val="24"/>
          <w:szCs w:val="24"/>
        </w:rPr>
        <w:t xml:space="preserve"> и умение оперировать этим</w:t>
      </w:r>
    </w:p>
    <w:p w14:paraId="000E8526" w14:textId="150F9949" w:rsidR="00E50FE0" w:rsidRPr="0006597A" w:rsidRDefault="00A633CC" w:rsidP="0006597A">
      <w:pPr>
        <w:jc w:val="both"/>
        <w:rPr>
          <w:rFonts w:ascii="Times New Roman" w:eastAsia="Times New Roman" w:hAnsi="Times New Roman" w:cs="Times New Roman"/>
          <w:i/>
          <w:sz w:val="24"/>
          <w:szCs w:val="24"/>
        </w:rPr>
      </w:pPr>
      <w:r w:rsidRPr="00512C81">
        <w:rPr>
          <w:rFonts w:ascii="Times New Roman" w:eastAsia="Times New Roman" w:hAnsi="Times New Roman" w:cs="Times New Roman"/>
          <w:sz w:val="24"/>
          <w:szCs w:val="24"/>
        </w:rPr>
        <w:t>понятием</w:t>
      </w:r>
      <w:r w:rsidRPr="00512C81">
        <w:rPr>
          <w:rFonts w:ascii="Times New Roman" w:eastAsia="Times New Roman" w:hAnsi="Times New Roman" w:cs="Times New Roman"/>
          <w:i/>
          <w:sz w:val="24"/>
          <w:szCs w:val="24"/>
        </w:rPr>
        <w:t>.</w:t>
      </w:r>
    </w:p>
    <w:p w14:paraId="4816A20D" w14:textId="77777777" w:rsidR="00A633CC" w:rsidRPr="00512C81" w:rsidRDefault="00A633CC" w:rsidP="0006597A">
      <w:pPr>
        <w:ind w:firstLine="720"/>
        <w:rPr>
          <w:rFonts w:ascii="Times New Roman" w:eastAsia="Times New Roman" w:hAnsi="Times New Roman" w:cs="Times New Roman"/>
          <w:sz w:val="24"/>
          <w:szCs w:val="24"/>
          <w:u w:val="single"/>
        </w:rPr>
      </w:pPr>
      <w:r w:rsidRPr="0006597A">
        <w:rPr>
          <w:rFonts w:ascii="Times New Roman" w:eastAsia="Times New Roman" w:hAnsi="Times New Roman" w:cs="Times New Roman"/>
          <w:b/>
          <w:bCs/>
          <w:sz w:val="24"/>
          <w:szCs w:val="24"/>
          <w:u w:val="single"/>
        </w:rPr>
        <w:t>Совершенствование фонематического восприятия, навыков звукового анализа и синтеза</w:t>
      </w:r>
      <w:r w:rsidRPr="00512C81">
        <w:rPr>
          <w:rFonts w:ascii="Times New Roman" w:eastAsia="Times New Roman" w:hAnsi="Times New Roman" w:cs="Times New Roman"/>
          <w:sz w:val="24"/>
          <w:szCs w:val="24"/>
          <w:u w:val="single"/>
        </w:rPr>
        <w:t>:</w:t>
      </w:r>
    </w:p>
    <w:p w14:paraId="27539CC0" w14:textId="77777777" w:rsidR="00A633CC" w:rsidRPr="00512C81" w:rsidRDefault="00A633CC"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Сформировать умение различать гласные и согласные звуки.</w:t>
      </w:r>
    </w:p>
    <w:p w14:paraId="4DB13290" w14:textId="77777777" w:rsidR="00A633CC" w:rsidRPr="00512C81" w:rsidRDefault="00A633CC"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Научить выделять из ряда звуков гласные звуки.</w:t>
      </w:r>
    </w:p>
    <w:p w14:paraId="21ED9CB9" w14:textId="77777777" w:rsidR="00A633CC" w:rsidRPr="00512C81" w:rsidRDefault="00A633CC" w:rsidP="0026361B">
      <w:pPr>
        <w:ind w:right="2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Сформировать первоначальные навыки анализа и синтеза. Научить выполнять анализ и синтез слияний гласных звуков.</w:t>
      </w:r>
    </w:p>
    <w:p w14:paraId="33A239F4" w14:textId="77777777" w:rsidR="00A633CC" w:rsidRPr="00512C81" w:rsidRDefault="00A633CC" w:rsidP="0026361B">
      <w:pPr>
        <w:ind w:right="12"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Научить выделять начальные ударные гласные [а], [у], [о], [и], из слов, различать слова с начальными ударными гласными.</w:t>
      </w:r>
    </w:p>
    <w:p w14:paraId="719609D3" w14:textId="77777777" w:rsidR="00A633CC" w:rsidRPr="00512C81" w:rsidRDefault="00A633CC" w:rsidP="0026361B">
      <w:pPr>
        <w:ind w:firstLine="720"/>
        <w:jc w:val="both"/>
        <w:rPr>
          <w:rFonts w:ascii="Times New Roman" w:eastAsia="Times New Roman" w:hAnsi="Times New Roman" w:cs="Times New Roman"/>
          <w:i/>
          <w:sz w:val="24"/>
          <w:szCs w:val="24"/>
        </w:rPr>
      </w:pPr>
      <w:r w:rsidRPr="00512C81">
        <w:rPr>
          <w:rFonts w:ascii="Times New Roman" w:eastAsia="Times New Roman" w:hAnsi="Times New Roman" w:cs="Times New Roman"/>
          <w:sz w:val="24"/>
          <w:szCs w:val="24"/>
        </w:rPr>
        <w:t xml:space="preserve">Научить выделять согласные звуки [т], [п], [н], [м], [к] из ряда звуков, </w:t>
      </w:r>
      <w:proofErr w:type="spellStart"/>
      <w:r w:rsidRPr="00512C81">
        <w:rPr>
          <w:rFonts w:ascii="Times New Roman" w:eastAsia="Times New Roman" w:hAnsi="Times New Roman" w:cs="Times New Roman"/>
          <w:sz w:val="24"/>
          <w:szCs w:val="24"/>
        </w:rPr>
        <w:t>cлогов</w:t>
      </w:r>
      <w:proofErr w:type="spellEnd"/>
      <w:r w:rsidRPr="00512C81">
        <w:rPr>
          <w:rFonts w:ascii="Times New Roman" w:eastAsia="Times New Roman" w:hAnsi="Times New Roman" w:cs="Times New Roman"/>
          <w:sz w:val="24"/>
          <w:szCs w:val="24"/>
        </w:rPr>
        <w:t xml:space="preserve">, слов, из конца и начала слов; дифференцировать звуки, отличающиеся по артикуляционным и акустическим признакам ([м]—[н], [п]—[т], [б]—[д], [к]—[т]) в ряду звуков, слогов, слов. Научить производить анализ и синтез сначала обратных, а потом и прямых слогов, и слов из трех звуков </w:t>
      </w:r>
      <w:r w:rsidRPr="00512C81">
        <w:rPr>
          <w:rFonts w:ascii="Times New Roman" w:eastAsia="Times New Roman" w:hAnsi="Times New Roman" w:cs="Times New Roman"/>
          <w:i/>
          <w:sz w:val="24"/>
          <w:szCs w:val="24"/>
        </w:rPr>
        <w:t>(</w:t>
      </w:r>
      <w:proofErr w:type="spellStart"/>
      <w:r w:rsidRPr="00512C81">
        <w:rPr>
          <w:rFonts w:ascii="Times New Roman" w:eastAsia="Times New Roman" w:hAnsi="Times New Roman" w:cs="Times New Roman"/>
          <w:i/>
          <w:sz w:val="24"/>
          <w:szCs w:val="24"/>
        </w:rPr>
        <w:t>ам</w:t>
      </w:r>
      <w:proofErr w:type="spellEnd"/>
      <w:r w:rsidRPr="00512C81">
        <w:rPr>
          <w:rFonts w:ascii="Times New Roman" w:eastAsia="Times New Roman" w:hAnsi="Times New Roman" w:cs="Times New Roman"/>
          <w:i/>
          <w:sz w:val="24"/>
          <w:szCs w:val="24"/>
        </w:rPr>
        <w:t xml:space="preserve">, он, </w:t>
      </w:r>
      <w:proofErr w:type="spellStart"/>
      <w:r w:rsidRPr="00512C81">
        <w:rPr>
          <w:rFonts w:ascii="Times New Roman" w:eastAsia="Times New Roman" w:hAnsi="Times New Roman" w:cs="Times New Roman"/>
          <w:i/>
          <w:sz w:val="24"/>
          <w:szCs w:val="24"/>
        </w:rPr>
        <w:t>пу</w:t>
      </w:r>
      <w:proofErr w:type="spellEnd"/>
      <w:r w:rsidRPr="00512C81">
        <w:rPr>
          <w:rFonts w:ascii="Times New Roman" w:eastAsia="Times New Roman" w:hAnsi="Times New Roman" w:cs="Times New Roman"/>
          <w:i/>
          <w:sz w:val="24"/>
          <w:szCs w:val="24"/>
        </w:rPr>
        <w:t>, та, кот, уха).</w:t>
      </w:r>
    </w:p>
    <w:p w14:paraId="2403C8BC" w14:textId="77777777" w:rsidR="00A633CC" w:rsidRPr="00512C81" w:rsidRDefault="00A633CC"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Научить подбирать слова с заданным звуком.</w:t>
      </w:r>
    </w:p>
    <w:p w14:paraId="53F14646" w14:textId="127850C0" w:rsidR="00E50FE0" w:rsidRPr="0006597A" w:rsidRDefault="00A633CC" w:rsidP="0006597A">
      <w:pPr>
        <w:ind w:left="3" w:firstLine="717"/>
        <w:jc w:val="both"/>
        <w:rPr>
          <w:rFonts w:ascii="Times New Roman" w:eastAsia="Times New Roman" w:hAnsi="Times New Roman" w:cs="Times New Roman"/>
          <w:i/>
          <w:sz w:val="24"/>
          <w:szCs w:val="24"/>
        </w:rPr>
      </w:pPr>
      <w:r w:rsidRPr="00512C81">
        <w:rPr>
          <w:rFonts w:ascii="Times New Roman" w:eastAsia="Times New Roman" w:hAnsi="Times New Roman" w:cs="Times New Roman"/>
          <w:sz w:val="24"/>
          <w:szCs w:val="24"/>
        </w:rPr>
        <w:t xml:space="preserve">Сформировать понятия </w:t>
      </w:r>
      <w:r w:rsidRPr="00512C81">
        <w:rPr>
          <w:rFonts w:ascii="Times New Roman" w:eastAsia="Times New Roman" w:hAnsi="Times New Roman" w:cs="Times New Roman"/>
          <w:i/>
          <w:sz w:val="24"/>
          <w:szCs w:val="24"/>
        </w:rPr>
        <w:t>звук, гласный звук, согласный звук</w:t>
      </w:r>
      <w:r w:rsidRPr="00512C81">
        <w:rPr>
          <w:rFonts w:ascii="Times New Roman" w:eastAsia="Times New Roman" w:hAnsi="Times New Roman" w:cs="Times New Roman"/>
          <w:sz w:val="24"/>
          <w:szCs w:val="24"/>
        </w:rPr>
        <w:t xml:space="preserve"> и умение оперировать этими понятиями</w:t>
      </w:r>
      <w:r w:rsidRPr="00512C81">
        <w:rPr>
          <w:rFonts w:ascii="Times New Roman" w:eastAsia="Times New Roman" w:hAnsi="Times New Roman" w:cs="Times New Roman"/>
          <w:i/>
          <w:sz w:val="24"/>
          <w:szCs w:val="24"/>
        </w:rPr>
        <w:t>.</w:t>
      </w:r>
    </w:p>
    <w:p w14:paraId="6A21C75D" w14:textId="77777777" w:rsidR="00A633CC" w:rsidRPr="0006597A" w:rsidRDefault="00A633CC" w:rsidP="001D4CB3">
      <w:pPr>
        <w:ind w:right="17" w:firstLine="720"/>
        <w:jc w:val="both"/>
        <w:rPr>
          <w:rFonts w:ascii="Times New Roman" w:eastAsia="Times New Roman" w:hAnsi="Times New Roman" w:cs="Times New Roman"/>
          <w:b/>
          <w:bCs/>
          <w:sz w:val="24"/>
          <w:szCs w:val="24"/>
          <w:u w:val="single"/>
        </w:rPr>
      </w:pPr>
      <w:r w:rsidRPr="0006597A">
        <w:rPr>
          <w:rFonts w:ascii="Times New Roman" w:eastAsia="Times New Roman" w:hAnsi="Times New Roman" w:cs="Times New Roman"/>
          <w:b/>
          <w:bCs/>
          <w:sz w:val="24"/>
          <w:szCs w:val="24"/>
          <w:u w:val="single"/>
        </w:rPr>
        <w:t>Развитие связной речи и навыков речевого общения:</w:t>
      </w:r>
    </w:p>
    <w:p w14:paraId="2CEA361E" w14:textId="77777777" w:rsidR="00A633CC" w:rsidRPr="00512C81" w:rsidRDefault="00A633CC"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Развивать умение вслушиваться в обращенную речь, понимать ее содержание. Развивать реакцию на интонацию и мимику, соответствующую интонации. Работать над соблюдением единства и адекватности речи, мимики, пантомимики, жестов — выразительных речевых средств в игре и ролевом поведении.</w:t>
      </w:r>
    </w:p>
    <w:p w14:paraId="302AF5FD" w14:textId="77777777" w:rsidR="00A633CC" w:rsidRPr="00512C81" w:rsidRDefault="00A633CC"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Формировать умение «</w:t>
      </w:r>
      <w:proofErr w:type="spellStart"/>
      <w:r w:rsidRPr="00512C81">
        <w:rPr>
          <w:rFonts w:ascii="Times New Roman" w:eastAsia="Times New Roman" w:hAnsi="Times New Roman" w:cs="Times New Roman"/>
          <w:sz w:val="24"/>
          <w:szCs w:val="24"/>
        </w:rPr>
        <w:t>оречевлять</w:t>
      </w:r>
      <w:proofErr w:type="spellEnd"/>
      <w:r w:rsidRPr="00512C81">
        <w:rPr>
          <w:rFonts w:ascii="Times New Roman" w:eastAsia="Times New Roman" w:hAnsi="Times New Roman" w:cs="Times New Roman"/>
          <w:sz w:val="24"/>
          <w:szCs w:val="24"/>
        </w:rPr>
        <w:t>» игровую ситуацию.</w:t>
      </w:r>
    </w:p>
    <w:p w14:paraId="7B2BC39F" w14:textId="77777777" w:rsidR="00A633CC" w:rsidRPr="00512C81" w:rsidRDefault="00A633CC" w:rsidP="0026361B">
      <w:pPr>
        <w:ind w:left="3" w:firstLine="717"/>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Развивать умение поддерживать беседу, задавать вопросы и отвечать на них, выслушивать друг друга до конца.</w:t>
      </w:r>
    </w:p>
    <w:p w14:paraId="58FCAD5C" w14:textId="77777777" w:rsidR="00A633CC" w:rsidRPr="00512C81" w:rsidRDefault="00A633CC" w:rsidP="0026361B">
      <w:pPr>
        <w:ind w:left="3" w:firstLine="717"/>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Формировать умение повторять за взрослым описательный рассказ из 2</w:t>
      </w:r>
      <w:r w:rsidRPr="00512C81">
        <w:rPr>
          <w:rFonts w:ascii="Times New Roman" w:eastAsia="Times New Roman" w:hAnsi="Times New Roman" w:cs="Times New Roman"/>
          <w:i/>
          <w:sz w:val="24"/>
          <w:szCs w:val="24"/>
        </w:rPr>
        <w:t>—</w:t>
      </w:r>
      <w:r w:rsidRPr="00512C81">
        <w:rPr>
          <w:rFonts w:ascii="Times New Roman" w:eastAsia="Times New Roman" w:hAnsi="Times New Roman" w:cs="Times New Roman"/>
          <w:sz w:val="24"/>
          <w:szCs w:val="24"/>
        </w:rPr>
        <w:t>3 простых предложений, а затем составлять короткий описательный рассказ по алгоритму или предложенному взрослым плану с помощью взрослого.</w:t>
      </w:r>
    </w:p>
    <w:p w14:paraId="6888402D" w14:textId="2CBE9750" w:rsidR="00FD77DB" w:rsidRPr="0006597A" w:rsidRDefault="00A633CC" w:rsidP="0006597A">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Формировать навыки пересказа. Обучать пересказывать хорошо знакомые </w:t>
      </w:r>
      <w:r w:rsidRPr="00512C81">
        <w:rPr>
          <w:rFonts w:ascii="Times New Roman" w:eastAsia="Times New Roman" w:hAnsi="Times New Roman" w:cs="Times New Roman"/>
          <w:color w:val="FF0000"/>
          <w:sz w:val="24"/>
          <w:szCs w:val="24"/>
        </w:rPr>
        <w:t>сказки</w:t>
      </w:r>
      <w:r w:rsidRPr="00512C81">
        <w:rPr>
          <w:rFonts w:ascii="Times New Roman" w:eastAsia="Times New Roman" w:hAnsi="Times New Roman" w:cs="Times New Roman"/>
          <w:sz w:val="24"/>
          <w:szCs w:val="24"/>
        </w:rPr>
        <w:t>.</w:t>
      </w:r>
    </w:p>
    <w:p w14:paraId="4E12FAF4" w14:textId="77777777" w:rsidR="003B6319" w:rsidRPr="0006597A" w:rsidRDefault="003B6319" w:rsidP="0026361B">
      <w:pPr>
        <w:ind w:right="-2" w:firstLine="720"/>
        <w:rPr>
          <w:rFonts w:ascii="Times New Roman" w:eastAsia="Times New Roman" w:hAnsi="Times New Roman" w:cs="Times New Roman"/>
          <w:b/>
          <w:bCs/>
          <w:sz w:val="24"/>
          <w:szCs w:val="24"/>
          <w:u w:val="single"/>
        </w:rPr>
      </w:pPr>
      <w:r w:rsidRPr="0006597A">
        <w:rPr>
          <w:rFonts w:ascii="Times New Roman" w:eastAsia="Times New Roman" w:hAnsi="Times New Roman" w:cs="Times New Roman"/>
          <w:b/>
          <w:bCs/>
          <w:sz w:val="24"/>
          <w:szCs w:val="24"/>
          <w:u w:val="single"/>
        </w:rPr>
        <w:t>Восприятие художественной литературы:</w:t>
      </w:r>
    </w:p>
    <w:p w14:paraId="49323F1A" w14:textId="77777777" w:rsidR="003B6319" w:rsidRPr="00512C81" w:rsidRDefault="0056555F" w:rsidP="0026361B">
      <w:pPr>
        <w:ind w:left="3" w:firstLine="720"/>
        <w:jc w:val="both"/>
        <w:rPr>
          <w:rFonts w:ascii="Times New Roman" w:hAnsi="Times New Roman" w:cs="Times New Roman"/>
          <w:sz w:val="24"/>
          <w:szCs w:val="24"/>
        </w:rPr>
      </w:pPr>
      <w:r w:rsidRPr="00512C81">
        <w:rPr>
          <w:rFonts w:ascii="Times New Roman" w:hAnsi="Times New Roman" w:cs="Times New Roman"/>
          <w:sz w:val="24"/>
          <w:szCs w:val="24"/>
        </w:rPr>
        <w:t>Учить слушать сказки, рассказы, стихи, произведения малых фольклорных форм и с помощью педагога правильно понимать их содержание. Воспитывать чувство языка, учить воспринимать мелодику русской речи, эмоционально реагировать на прочитанное. Совершенствовать навык рассматривания иллюстраций к литературным произведениям и умение соотносить их с текстом. Учить понимать вопросы к литературному произведению, отвечать на них, задавать простые вопросы. Формировать навык пересказа хорошо знакомых сказок и небольших рассказов со зрительной опорой и с помощью взрослого.</w:t>
      </w:r>
    </w:p>
    <w:p w14:paraId="27ABA7D5" w14:textId="77777777" w:rsidR="00FD77DB" w:rsidRPr="00512C81" w:rsidRDefault="00FD77DB" w:rsidP="0026361B">
      <w:pPr>
        <w:ind w:right="-2" w:firstLine="720"/>
        <w:jc w:val="both"/>
        <w:rPr>
          <w:rFonts w:ascii="Times New Roman" w:hAnsi="Times New Roman" w:cs="Times New Roman"/>
          <w:sz w:val="24"/>
          <w:szCs w:val="24"/>
          <w:highlight w:val="yellow"/>
        </w:rPr>
      </w:pPr>
    </w:p>
    <w:p w14:paraId="558A9E1B" w14:textId="77777777" w:rsidR="00E50FE0" w:rsidRPr="00512C81" w:rsidRDefault="00E50FE0" w:rsidP="0026361B">
      <w:pPr>
        <w:ind w:left="3" w:firstLine="720"/>
        <w:jc w:val="both"/>
        <w:rPr>
          <w:rFonts w:ascii="Times New Roman" w:eastAsia="Times New Roman" w:hAnsi="Times New Roman" w:cs="Times New Roman"/>
          <w:sz w:val="24"/>
          <w:szCs w:val="24"/>
        </w:rPr>
      </w:pPr>
    </w:p>
    <w:p w14:paraId="41E04C79" w14:textId="77777777" w:rsidR="00B96556" w:rsidRPr="00512C81" w:rsidRDefault="009B70A4" w:rsidP="0026361B">
      <w:pPr>
        <w:ind w:left="3" w:firstLine="720"/>
        <w:jc w:val="both"/>
        <w:rPr>
          <w:rFonts w:ascii="Times New Roman" w:eastAsia="Times New Roman" w:hAnsi="Times New Roman" w:cs="Times New Roman"/>
          <w:sz w:val="24"/>
          <w:szCs w:val="24"/>
          <w:u w:val="single"/>
        </w:rPr>
      </w:pPr>
      <w:r w:rsidRPr="00512C81">
        <w:rPr>
          <w:rFonts w:ascii="Times New Roman" w:eastAsia="Times New Roman" w:hAnsi="Times New Roman" w:cs="Times New Roman"/>
          <w:b/>
          <w:sz w:val="24"/>
          <w:szCs w:val="24"/>
          <w:u w:val="single"/>
        </w:rPr>
        <w:t xml:space="preserve">Основное содержание образовательной деятельности </w:t>
      </w:r>
      <w:r w:rsidR="00F46C15" w:rsidRPr="00512C81">
        <w:rPr>
          <w:rFonts w:ascii="Times New Roman" w:eastAsia="Times New Roman" w:hAnsi="Times New Roman" w:cs="Times New Roman"/>
          <w:b/>
          <w:sz w:val="24"/>
          <w:szCs w:val="24"/>
          <w:u w:val="single"/>
        </w:rPr>
        <w:t xml:space="preserve">«Речевое развитие» </w:t>
      </w:r>
      <w:r w:rsidRPr="00512C81">
        <w:rPr>
          <w:rFonts w:ascii="Times New Roman" w:eastAsia="Times New Roman" w:hAnsi="Times New Roman" w:cs="Times New Roman"/>
          <w:b/>
          <w:sz w:val="24"/>
          <w:szCs w:val="24"/>
          <w:u w:val="single"/>
        </w:rPr>
        <w:t>с детьми старшего дошкольного возраста</w:t>
      </w:r>
      <w:r w:rsidRPr="00512C81">
        <w:rPr>
          <w:rFonts w:ascii="Times New Roman" w:eastAsia="Times New Roman" w:hAnsi="Times New Roman" w:cs="Times New Roman"/>
          <w:sz w:val="24"/>
          <w:szCs w:val="24"/>
          <w:u w:val="single"/>
        </w:rPr>
        <w:t>:</w:t>
      </w:r>
    </w:p>
    <w:p w14:paraId="54E28F8E" w14:textId="77777777" w:rsidR="009B70A4" w:rsidRPr="00512C81" w:rsidRDefault="009B70A4"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Ведущим направлением работы в рамках образовательной области "Речевое развитие" является формирование связной речи обучающихся с ТНР.</w:t>
      </w:r>
    </w:p>
    <w:p w14:paraId="12AA0D03" w14:textId="77777777" w:rsidR="009B70A4" w:rsidRPr="00512C81" w:rsidRDefault="009B70A4"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В этот период основное внимание уделяется стимулированию речевой активности обучающихся. У них формируется мотивационно-</w:t>
      </w:r>
      <w:proofErr w:type="spellStart"/>
      <w:r w:rsidRPr="00512C81">
        <w:rPr>
          <w:rFonts w:ascii="Times New Roman" w:eastAsia="Times New Roman" w:hAnsi="Times New Roman" w:cs="Times New Roman"/>
          <w:sz w:val="24"/>
          <w:szCs w:val="24"/>
        </w:rPr>
        <w:t>потребностный</w:t>
      </w:r>
      <w:proofErr w:type="spellEnd"/>
      <w:r w:rsidRPr="00512C81">
        <w:rPr>
          <w:rFonts w:ascii="Times New Roman" w:eastAsia="Times New Roman" w:hAnsi="Times New Roman" w:cs="Times New Roman"/>
          <w:sz w:val="24"/>
          <w:szCs w:val="24"/>
        </w:rP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rsidRPr="00512C81">
        <w:rPr>
          <w:rFonts w:ascii="Times New Roman" w:eastAsia="Times New Roman" w:hAnsi="Times New Roman" w:cs="Times New Roman"/>
          <w:sz w:val="24"/>
          <w:szCs w:val="24"/>
        </w:rPr>
        <w:t>вербализованных</w:t>
      </w:r>
      <w:proofErr w:type="spellEnd"/>
      <w:r w:rsidRPr="00512C81">
        <w:rPr>
          <w:rFonts w:ascii="Times New Roman" w:eastAsia="Times New Roman" w:hAnsi="Times New Roman" w:cs="Times New Roman"/>
          <w:sz w:val="24"/>
          <w:szCs w:val="24"/>
        </w:rP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w:t>
      </w:r>
      <w:r w:rsidR="00B96556" w:rsidRPr="00512C81">
        <w:rPr>
          <w:rFonts w:ascii="Times New Roman" w:eastAsia="Times New Roman" w:hAnsi="Times New Roman" w:cs="Times New Roman"/>
          <w:sz w:val="24"/>
          <w:szCs w:val="24"/>
        </w:rPr>
        <w:t>задания. Совместно с</w:t>
      </w:r>
      <w:r w:rsidRPr="00512C81">
        <w:rPr>
          <w:rFonts w:ascii="Times New Roman" w:eastAsia="Times New Roman" w:hAnsi="Times New Roman" w:cs="Times New Roman"/>
          <w:sz w:val="24"/>
          <w:szCs w:val="24"/>
        </w:rPr>
        <w:t xml:space="preserve">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14:paraId="20C1D813" w14:textId="77777777" w:rsidR="009B70A4" w:rsidRPr="00512C81" w:rsidRDefault="009B70A4"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14:paraId="478B1C48" w14:textId="77777777" w:rsidR="009B70A4" w:rsidRPr="00512C81" w:rsidRDefault="009B70A4"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14:paraId="3EC8C5A8" w14:textId="77777777" w:rsidR="009B70A4" w:rsidRPr="00512C81" w:rsidRDefault="009B70A4"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14:paraId="37538D28" w14:textId="77777777" w:rsidR="006B3846" w:rsidRPr="00512C81" w:rsidRDefault="009B70A4" w:rsidP="0026361B">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w:t>
      </w:r>
      <w:r w:rsidR="00437B82" w:rsidRPr="00512C81">
        <w:rPr>
          <w:rFonts w:ascii="Times New Roman" w:eastAsia="Times New Roman" w:hAnsi="Times New Roman" w:cs="Times New Roman"/>
          <w:sz w:val="24"/>
          <w:szCs w:val="24"/>
        </w:rPr>
        <w:t>возможностей развития,</w:t>
      </w:r>
      <w:r w:rsidRPr="00512C81">
        <w:rPr>
          <w:rFonts w:ascii="Times New Roman" w:eastAsia="Times New Roman" w:hAnsi="Times New Roman" w:cs="Times New Roman"/>
          <w:sz w:val="24"/>
          <w:szCs w:val="24"/>
        </w:rPr>
        <w:t xml:space="preserve">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14:paraId="1B5B0A2E" w14:textId="77777777" w:rsidR="00762513" w:rsidRPr="00512C81" w:rsidRDefault="00762513" w:rsidP="00CC430B">
      <w:pPr>
        <w:spacing w:line="276" w:lineRule="auto"/>
        <w:jc w:val="both"/>
        <w:rPr>
          <w:rFonts w:ascii="Times New Roman" w:eastAsia="Times New Roman" w:hAnsi="Times New Roman" w:cs="Times New Roman"/>
          <w:sz w:val="24"/>
          <w:szCs w:val="24"/>
        </w:rPr>
      </w:pPr>
    </w:p>
    <w:p w14:paraId="02A19DF7" w14:textId="26BFAF6E" w:rsidR="00C644BB" w:rsidRPr="0006597A" w:rsidRDefault="00C644BB" w:rsidP="0006597A">
      <w:pPr>
        <w:jc w:val="center"/>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Старший дошкольный возраст (</w:t>
      </w:r>
      <w:r w:rsidR="00192BB9" w:rsidRPr="00512C81">
        <w:rPr>
          <w:rFonts w:ascii="Times New Roman" w:eastAsia="Times New Roman" w:hAnsi="Times New Roman" w:cs="Times New Roman"/>
          <w:b/>
          <w:sz w:val="24"/>
          <w:szCs w:val="24"/>
        </w:rPr>
        <w:t>5 -6 лет</w:t>
      </w:r>
      <w:r w:rsidRPr="00512C81">
        <w:rPr>
          <w:rFonts w:ascii="Times New Roman" w:eastAsia="Times New Roman" w:hAnsi="Times New Roman" w:cs="Times New Roman"/>
          <w:b/>
          <w:sz w:val="24"/>
          <w:szCs w:val="24"/>
        </w:rPr>
        <w:t>)</w:t>
      </w:r>
      <w:r w:rsidR="00FD77DB" w:rsidRPr="00512C81">
        <w:rPr>
          <w:rFonts w:ascii="Times New Roman" w:eastAsia="Times New Roman" w:hAnsi="Times New Roman" w:cs="Times New Roman"/>
          <w:b/>
          <w:sz w:val="24"/>
          <w:szCs w:val="24"/>
        </w:rPr>
        <w:t>.</w:t>
      </w:r>
    </w:p>
    <w:p w14:paraId="0D35B6FE" w14:textId="77777777" w:rsidR="00192BB9" w:rsidRPr="00512C81" w:rsidRDefault="00192BB9" w:rsidP="0026361B">
      <w:pPr>
        <w:ind w:right="-2" w:firstLine="720"/>
        <w:rPr>
          <w:rFonts w:ascii="Times New Roman" w:eastAsia="Times New Roman" w:hAnsi="Times New Roman" w:cs="Times New Roman"/>
          <w:sz w:val="24"/>
          <w:szCs w:val="24"/>
          <w:u w:val="single"/>
        </w:rPr>
      </w:pPr>
      <w:r w:rsidRPr="00512C81">
        <w:rPr>
          <w:rFonts w:ascii="Times New Roman" w:eastAsia="Times New Roman" w:hAnsi="Times New Roman" w:cs="Times New Roman"/>
          <w:sz w:val="24"/>
          <w:szCs w:val="24"/>
          <w:u w:val="single"/>
        </w:rPr>
        <w:t>Развитие словаря:</w:t>
      </w:r>
    </w:p>
    <w:p w14:paraId="60B9F2D5" w14:textId="77777777" w:rsidR="00192BB9" w:rsidRPr="00512C81" w:rsidRDefault="00192BB9" w:rsidP="0026361B">
      <w:pPr>
        <w:ind w:right="-2"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14:paraId="58A5CDEE" w14:textId="77777777" w:rsidR="00192BB9" w:rsidRPr="00512C81" w:rsidRDefault="00192BB9" w:rsidP="0026361B">
      <w:pPr>
        <w:ind w:left="3" w:right="20" w:firstLine="717"/>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Обеспечить переход от накопленных представлений и пассивного речевого запаса к активному использованию речевых средств.</w:t>
      </w:r>
    </w:p>
    <w:p w14:paraId="6BD9F7FA" w14:textId="77777777" w:rsidR="00192BB9" w:rsidRPr="00512C81" w:rsidRDefault="00192BB9" w:rsidP="0026361B">
      <w:pPr>
        <w:ind w:left="3" w:firstLine="717"/>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Расширить объем правильно произносимых существительных — названий предметов, объектов, их частей по всем изучаемым лексическим темам.</w:t>
      </w:r>
    </w:p>
    <w:p w14:paraId="240B2DD4" w14:textId="77777777" w:rsidR="00192BB9" w:rsidRPr="00512C81" w:rsidRDefault="00192BB9" w:rsidP="0026361B">
      <w:pPr>
        <w:ind w:left="3" w:right="20" w:firstLine="717"/>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14:paraId="5BE9E92B" w14:textId="77777777" w:rsidR="00192BB9" w:rsidRPr="00512C81" w:rsidRDefault="00192BB9" w:rsidP="0026361B">
      <w:pPr>
        <w:ind w:right="2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14:paraId="37A2F794" w14:textId="77777777" w:rsidR="00192BB9" w:rsidRPr="00512C81" w:rsidRDefault="00192BB9"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Учить различать и выделять в словосочетаниях названия признаков предметов по их назначению и по вопросам </w:t>
      </w:r>
      <w:r w:rsidRPr="00512C81">
        <w:rPr>
          <w:rFonts w:ascii="Times New Roman" w:eastAsia="Times New Roman" w:hAnsi="Times New Roman" w:cs="Times New Roman"/>
          <w:i/>
          <w:sz w:val="24"/>
          <w:szCs w:val="24"/>
        </w:rPr>
        <w:t>какой? какая</w:t>
      </w:r>
      <w:r w:rsidRPr="00512C81">
        <w:rPr>
          <w:rFonts w:ascii="Times New Roman" w:eastAsia="Times New Roman" w:hAnsi="Times New Roman" w:cs="Times New Roman"/>
          <w:sz w:val="24"/>
          <w:szCs w:val="24"/>
        </w:rPr>
        <w:t xml:space="preserve">? </w:t>
      </w:r>
      <w:r w:rsidRPr="00512C81">
        <w:rPr>
          <w:rFonts w:ascii="Times New Roman" w:eastAsia="Times New Roman" w:hAnsi="Times New Roman" w:cs="Times New Roman"/>
          <w:i/>
          <w:sz w:val="24"/>
          <w:szCs w:val="24"/>
        </w:rPr>
        <w:t>какое?</w:t>
      </w:r>
      <w:r w:rsidRPr="00512C81">
        <w:rPr>
          <w:rFonts w:ascii="Times New Roman" w:eastAsia="Times New Roman" w:hAnsi="Times New Roman" w:cs="Times New Roman"/>
          <w:sz w:val="24"/>
          <w:szCs w:val="24"/>
        </w:rPr>
        <w:t>,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w:t>
      </w:r>
    </w:p>
    <w:p w14:paraId="0200C442" w14:textId="77777777" w:rsidR="00192BB9" w:rsidRPr="00512C81" w:rsidRDefault="00192BB9" w:rsidP="0026361B">
      <w:pPr>
        <w:ind w:right="2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Учить сопоставлять предметы и явления и на этой основе обеспечить понимание и использование в речи слов-синонимов и слов-антонимов.</w:t>
      </w:r>
    </w:p>
    <w:p w14:paraId="7275C322" w14:textId="77777777" w:rsidR="00192BB9" w:rsidRPr="00512C81" w:rsidRDefault="00192BB9" w:rsidP="0026361B">
      <w:pPr>
        <w:ind w:right="2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Расширить понимание значения простых предлогов и активизировать их использование в речи.</w:t>
      </w:r>
    </w:p>
    <w:p w14:paraId="2ACBE12C" w14:textId="77777777" w:rsidR="00192BB9" w:rsidRPr="00512C81" w:rsidRDefault="00192BB9" w:rsidP="0026361B">
      <w:pPr>
        <w:ind w:right="2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w:t>
      </w:r>
    </w:p>
    <w:p w14:paraId="4F6486A8" w14:textId="22B9E0DC" w:rsidR="00192BB9" w:rsidRPr="00512C81" w:rsidRDefault="00192BB9" w:rsidP="0006597A">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Закрепить понятие </w:t>
      </w:r>
      <w:r w:rsidRPr="00512C81">
        <w:rPr>
          <w:rFonts w:ascii="Times New Roman" w:eastAsia="Times New Roman" w:hAnsi="Times New Roman" w:cs="Times New Roman"/>
          <w:i/>
          <w:sz w:val="24"/>
          <w:szCs w:val="24"/>
        </w:rPr>
        <w:t>слово</w:t>
      </w:r>
      <w:r w:rsidRPr="00512C81">
        <w:rPr>
          <w:rFonts w:ascii="Times New Roman" w:eastAsia="Times New Roman" w:hAnsi="Times New Roman" w:cs="Times New Roman"/>
          <w:sz w:val="24"/>
          <w:szCs w:val="24"/>
        </w:rPr>
        <w:t xml:space="preserve"> и умение оперировать им.</w:t>
      </w:r>
    </w:p>
    <w:p w14:paraId="5E8EAEE0" w14:textId="77777777" w:rsidR="00192BB9" w:rsidRPr="00512C81" w:rsidRDefault="00192BB9" w:rsidP="0026361B">
      <w:pPr>
        <w:ind w:right="20" w:firstLine="720"/>
        <w:rPr>
          <w:rFonts w:ascii="Times New Roman" w:eastAsia="Times New Roman" w:hAnsi="Times New Roman" w:cs="Times New Roman"/>
          <w:sz w:val="24"/>
          <w:szCs w:val="24"/>
          <w:u w:val="single"/>
        </w:rPr>
      </w:pPr>
      <w:r w:rsidRPr="0006597A">
        <w:rPr>
          <w:rFonts w:ascii="Times New Roman" w:eastAsia="Times New Roman" w:hAnsi="Times New Roman" w:cs="Times New Roman"/>
          <w:b/>
          <w:bCs/>
          <w:sz w:val="24"/>
          <w:szCs w:val="24"/>
          <w:u w:val="single"/>
        </w:rPr>
        <w:t>Формирование и совершенствование грамматического строя речи</w:t>
      </w:r>
      <w:r w:rsidRPr="00512C81">
        <w:rPr>
          <w:rFonts w:ascii="Times New Roman" w:eastAsia="Times New Roman" w:hAnsi="Times New Roman" w:cs="Times New Roman"/>
          <w:sz w:val="24"/>
          <w:szCs w:val="24"/>
          <w:u w:val="single"/>
        </w:rPr>
        <w:t>:</w:t>
      </w:r>
    </w:p>
    <w:p w14:paraId="22D7AB08" w14:textId="77777777" w:rsidR="00192BB9" w:rsidRPr="00512C81" w:rsidRDefault="00192BB9"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14:paraId="46C91BB6" w14:textId="77777777" w:rsidR="00192BB9" w:rsidRPr="00512C81" w:rsidRDefault="00192BB9"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r w:rsidRPr="00512C81">
        <w:rPr>
          <w:rFonts w:ascii="Times New Roman" w:eastAsia="Times New Roman" w:hAnsi="Times New Roman" w:cs="Times New Roman"/>
          <w:i/>
          <w:sz w:val="24"/>
          <w:szCs w:val="24"/>
        </w:rPr>
        <w:t>-</w:t>
      </w:r>
      <w:proofErr w:type="spellStart"/>
      <w:r w:rsidRPr="00512C81">
        <w:rPr>
          <w:rFonts w:ascii="Times New Roman" w:eastAsia="Times New Roman" w:hAnsi="Times New Roman" w:cs="Times New Roman"/>
          <w:i/>
          <w:sz w:val="24"/>
          <w:szCs w:val="24"/>
        </w:rPr>
        <w:t>онок</w:t>
      </w:r>
      <w:proofErr w:type="spellEnd"/>
      <w:r w:rsidRPr="00512C81">
        <w:rPr>
          <w:rFonts w:ascii="Times New Roman" w:eastAsia="Times New Roman" w:hAnsi="Times New Roman" w:cs="Times New Roman"/>
          <w:i/>
          <w:sz w:val="24"/>
          <w:szCs w:val="24"/>
        </w:rPr>
        <w:t>,-</w:t>
      </w:r>
      <w:proofErr w:type="spellStart"/>
      <w:r w:rsidRPr="00512C81">
        <w:rPr>
          <w:rFonts w:ascii="Times New Roman" w:eastAsia="Times New Roman" w:hAnsi="Times New Roman" w:cs="Times New Roman"/>
          <w:i/>
          <w:sz w:val="24"/>
          <w:szCs w:val="24"/>
        </w:rPr>
        <w:t>енок</w:t>
      </w:r>
      <w:proofErr w:type="spellEnd"/>
      <w:r w:rsidRPr="00512C81">
        <w:rPr>
          <w:rFonts w:ascii="Times New Roman" w:eastAsia="Times New Roman" w:hAnsi="Times New Roman" w:cs="Times New Roman"/>
          <w:i/>
          <w:sz w:val="24"/>
          <w:szCs w:val="24"/>
        </w:rPr>
        <w:t>, -</w:t>
      </w:r>
      <w:proofErr w:type="spellStart"/>
      <w:r w:rsidRPr="00512C81">
        <w:rPr>
          <w:rFonts w:ascii="Times New Roman" w:eastAsia="Times New Roman" w:hAnsi="Times New Roman" w:cs="Times New Roman"/>
          <w:i/>
          <w:sz w:val="24"/>
          <w:szCs w:val="24"/>
        </w:rPr>
        <w:t>ат</w:t>
      </w:r>
      <w:proofErr w:type="spellEnd"/>
      <w:r w:rsidRPr="00512C81">
        <w:rPr>
          <w:rFonts w:ascii="Times New Roman" w:eastAsia="Times New Roman" w:hAnsi="Times New Roman" w:cs="Times New Roman"/>
          <w:i/>
          <w:sz w:val="24"/>
          <w:szCs w:val="24"/>
        </w:rPr>
        <w:t>,-</w:t>
      </w:r>
      <w:proofErr w:type="spellStart"/>
      <w:r w:rsidRPr="00512C81">
        <w:rPr>
          <w:rFonts w:ascii="Times New Roman" w:eastAsia="Times New Roman" w:hAnsi="Times New Roman" w:cs="Times New Roman"/>
          <w:i/>
          <w:sz w:val="24"/>
          <w:szCs w:val="24"/>
        </w:rPr>
        <w:t>ят</w:t>
      </w:r>
      <w:proofErr w:type="spellEnd"/>
      <w:r w:rsidRPr="00512C81">
        <w:rPr>
          <w:rFonts w:ascii="Times New Roman" w:eastAsia="Times New Roman" w:hAnsi="Times New Roman" w:cs="Times New Roman"/>
          <w:sz w:val="24"/>
          <w:szCs w:val="24"/>
        </w:rPr>
        <w:t>, глаголов с различными приставками.</w:t>
      </w:r>
    </w:p>
    <w:p w14:paraId="2C38EBBC" w14:textId="77777777" w:rsidR="00192BB9" w:rsidRPr="00512C81" w:rsidRDefault="00192BB9" w:rsidP="0026361B">
      <w:pPr>
        <w:ind w:right="2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Научить образовывать и использовать в экспрессивной речи относительные и притяжательные прилагательные.</w:t>
      </w:r>
    </w:p>
    <w:p w14:paraId="1EB8643D" w14:textId="77777777" w:rsidR="00192BB9" w:rsidRPr="00512C81" w:rsidRDefault="00192BB9"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Совершенствовать навык согласования прилагательных и числительных с существительными в роде, числе, падеже.</w:t>
      </w:r>
    </w:p>
    <w:p w14:paraId="22EA42F1" w14:textId="77777777" w:rsidR="00192BB9" w:rsidRPr="00512C81" w:rsidRDefault="00192BB9" w:rsidP="0026361B">
      <w:pPr>
        <w:ind w:right="2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14:paraId="1016D5AB" w14:textId="77777777" w:rsidR="00192BB9" w:rsidRPr="00512C81" w:rsidRDefault="00192BB9" w:rsidP="0026361B">
      <w:pPr>
        <w:ind w:right="2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Сформировать умение составлять простые предложения с противительными союзами, сложносочиненные и сложноподчиненные предложения.</w:t>
      </w:r>
    </w:p>
    <w:p w14:paraId="13E5DCD9" w14:textId="4FF41FDA" w:rsidR="00192BB9" w:rsidRPr="00512C81" w:rsidRDefault="00192BB9" w:rsidP="0006597A">
      <w:pPr>
        <w:ind w:right="2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Сформировать понятие </w:t>
      </w:r>
      <w:r w:rsidRPr="00512C81">
        <w:rPr>
          <w:rFonts w:ascii="Times New Roman" w:eastAsia="Times New Roman" w:hAnsi="Times New Roman" w:cs="Times New Roman"/>
          <w:i/>
          <w:sz w:val="24"/>
          <w:szCs w:val="24"/>
        </w:rPr>
        <w:t>предложение</w:t>
      </w:r>
      <w:r w:rsidRPr="00512C81">
        <w:rPr>
          <w:rFonts w:ascii="Times New Roman" w:eastAsia="Times New Roman" w:hAnsi="Times New Roman" w:cs="Times New Roman"/>
          <w:sz w:val="24"/>
          <w:szCs w:val="24"/>
        </w:rPr>
        <w:t xml:space="preserve"> и умение оперировать им, а также навык анализа простого двусоставного предложения из двух-трех слов (без предлога).</w:t>
      </w:r>
    </w:p>
    <w:p w14:paraId="74562787" w14:textId="77777777" w:rsidR="00192BB9" w:rsidRPr="0006597A" w:rsidRDefault="00192BB9" w:rsidP="006F2E09">
      <w:pPr>
        <w:ind w:firstLine="720"/>
        <w:jc w:val="both"/>
        <w:rPr>
          <w:rFonts w:ascii="Times New Roman" w:eastAsia="Times New Roman" w:hAnsi="Times New Roman" w:cs="Times New Roman"/>
          <w:b/>
          <w:bCs/>
          <w:sz w:val="24"/>
          <w:szCs w:val="24"/>
          <w:u w:val="single"/>
        </w:rPr>
      </w:pPr>
      <w:r w:rsidRPr="0006597A">
        <w:rPr>
          <w:rFonts w:ascii="Times New Roman" w:eastAsia="Times New Roman" w:hAnsi="Times New Roman" w:cs="Times New Roman"/>
          <w:b/>
          <w:bCs/>
          <w:sz w:val="24"/>
          <w:szCs w:val="24"/>
          <w:u w:val="single"/>
        </w:rPr>
        <w:t>Развитие фонетико-фонематической системы языка и навыков языкового анализа:</w:t>
      </w:r>
    </w:p>
    <w:p w14:paraId="283756D0" w14:textId="77777777" w:rsidR="00192BB9" w:rsidRPr="00512C81" w:rsidRDefault="00192BB9" w:rsidP="0026361B">
      <w:pPr>
        <w:ind w:firstLine="720"/>
        <w:rPr>
          <w:rFonts w:ascii="Times New Roman" w:eastAsia="Times New Roman" w:hAnsi="Times New Roman" w:cs="Times New Roman"/>
          <w:i/>
          <w:sz w:val="24"/>
          <w:szCs w:val="24"/>
        </w:rPr>
      </w:pPr>
      <w:r w:rsidRPr="00512C81">
        <w:rPr>
          <w:rFonts w:ascii="Times New Roman" w:eastAsia="Times New Roman" w:hAnsi="Times New Roman" w:cs="Times New Roman"/>
          <w:i/>
          <w:sz w:val="24"/>
          <w:szCs w:val="24"/>
        </w:rPr>
        <w:t>Развитие просодической стороны речи</w:t>
      </w:r>
      <w:r w:rsidR="00D90704" w:rsidRPr="00512C81">
        <w:rPr>
          <w:rFonts w:ascii="Times New Roman" w:eastAsia="Times New Roman" w:hAnsi="Times New Roman" w:cs="Times New Roman"/>
          <w:i/>
          <w:sz w:val="24"/>
          <w:szCs w:val="24"/>
        </w:rPr>
        <w:t>:</w:t>
      </w:r>
    </w:p>
    <w:p w14:paraId="6E0A2B46" w14:textId="77777777" w:rsidR="00192BB9" w:rsidRPr="00512C81" w:rsidRDefault="00192BB9" w:rsidP="0026361B">
      <w:pPr>
        <w:ind w:firstLine="720"/>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Формировать правильное речевое дыхание и длительный ротовой выдох.</w:t>
      </w:r>
    </w:p>
    <w:p w14:paraId="172B01BC" w14:textId="77777777" w:rsidR="00192BB9" w:rsidRPr="00512C81" w:rsidRDefault="00192BB9" w:rsidP="0026361B">
      <w:pPr>
        <w:ind w:firstLine="720"/>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Закрепить навык мягкого голосоведения.</w:t>
      </w:r>
    </w:p>
    <w:p w14:paraId="67EE52F3" w14:textId="77777777" w:rsidR="00192BB9" w:rsidRPr="00512C81" w:rsidRDefault="00192BB9" w:rsidP="0026361B">
      <w:pPr>
        <w:ind w:right="20" w:firstLine="720"/>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Воспитывать умеренный темп речи по подражанию педагогу и в упражнениях на координацию речи с движением.</w:t>
      </w:r>
    </w:p>
    <w:p w14:paraId="3CF12352" w14:textId="77777777" w:rsidR="00192BB9" w:rsidRPr="00512C81" w:rsidRDefault="00192BB9" w:rsidP="0026361B">
      <w:pPr>
        <w:ind w:right="20" w:firstLine="720"/>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Развивать ритмичность речи, ее интонационную выразительность, модуляцию голоса.</w:t>
      </w:r>
    </w:p>
    <w:p w14:paraId="2CBDD77D" w14:textId="77777777" w:rsidR="00192BB9" w:rsidRPr="00512C81" w:rsidRDefault="00192BB9" w:rsidP="0006597A">
      <w:pPr>
        <w:rPr>
          <w:rFonts w:ascii="Times New Roman" w:eastAsia="Times New Roman" w:hAnsi="Times New Roman" w:cs="Times New Roman"/>
          <w:i/>
          <w:sz w:val="24"/>
          <w:szCs w:val="24"/>
        </w:rPr>
      </w:pPr>
      <w:r w:rsidRPr="0006597A">
        <w:rPr>
          <w:rFonts w:ascii="Times New Roman" w:eastAsia="Times New Roman" w:hAnsi="Times New Roman" w:cs="Times New Roman"/>
          <w:b/>
          <w:bCs/>
          <w:i/>
          <w:sz w:val="24"/>
          <w:szCs w:val="24"/>
        </w:rPr>
        <w:t>Коррекция произносительной стороны речи</w:t>
      </w:r>
      <w:r w:rsidR="00F72765" w:rsidRPr="00512C81">
        <w:rPr>
          <w:rFonts w:ascii="Times New Roman" w:eastAsia="Times New Roman" w:hAnsi="Times New Roman" w:cs="Times New Roman"/>
          <w:i/>
          <w:sz w:val="24"/>
          <w:szCs w:val="24"/>
        </w:rPr>
        <w:t>:</w:t>
      </w:r>
    </w:p>
    <w:p w14:paraId="0A009B93" w14:textId="77777777" w:rsidR="00192BB9" w:rsidRPr="00512C81" w:rsidRDefault="00192BB9" w:rsidP="0026361B">
      <w:pPr>
        <w:ind w:right="2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Закрепить правильное произношение имеющихся звуков в игровой и свободной речевой деятельности.</w:t>
      </w:r>
    </w:p>
    <w:p w14:paraId="545CFC9D" w14:textId="77777777" w:rsidR="00192BB9" w:rsidRPr="00512C81" w:rsidRDefault="00192BB9" w:rsidP="0026361B">
      <w:pPr>
        <w:ind w:right="2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Активизировать движения речевого аппарата, готовить его к формированию звуков всех групп.</w:t>
      </w:r>
    </w:p>
    <w:p w14:paraId="0E54054E" w14:textId="77777777" w:rsidR="00192BB9" w:rsidRPr="00512C81" w:rsidRDefault="00192BB9"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w:t>
      </w:r>
    </w:p>
    <w:p w14:paraId="485C34E3" w14:textId="77777777" w:rsidR="00192BB9" w:rsidRPr="00512C81" w:rsidRDefault="00192BB9" w:rsidP="0026361B">
      <w:pPr>
        <w:rPr>
          <w:rFonts w:ascii="Times New Roman" w:eastAsia="Times New Roman" w:hAnsi="Times New Roman" w:cs="Times New Roman"/>
          <w:i/>
          <w:sz w:val="24"/>
          <w:szCs w:val="24"/>
        </w:rPr>
      </w:pPr>
      <w:r w:rsidRPr="00512C81">
        <w:rPr>
          <w:rFonts w:ascii="Times New Roman" w:eastAsia="Times New Roman" w:hAnsi="Times New Roman" w:cs="Times New Roman"/>
          <w:i/>
          <w:sz w:val="24"/>
          <w:szCs w:val="24"/>
        </w:rPr>
        <w:t>Работа над слоговой структурой слова</w:t>
      </w:r>
      <w:r w:rsidR="00F72765" w:rsidRPr="00512C81">
        <w:rPr>
          <w:rFonts w:ascii="Times New Roman" w:eastAsia="Times New Roman" w:hAnsi="Times New Roman" w:cs="Times New Roman"/>
          <w:i/>
          <w:sz w:val="24"/>
          <w:szCs w:val="24"/>
        </w:rPr>
        <w:t>:</w:t>
      </w:r>
    </w:p>
    <w:p w14:paraId="1465C11C" w14:textId="77777777" w:rsidR="00192BB9" w:rsidRPr="00512C81" w:rsidRDefault="00F72765" w:rsidP="0026361B">
      <w:pPr>
        <w:ind w:right="2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Совершенствовать</w:t>
      </w:r>
      <w:r w:rsidR="00192BB9" w:rsidRPr="00512C81">
        <w:rPr>
          <w:rFonts w:ascii="Times New Roman" w:eastAsia="Times New Roman" w:hAnsi="Times New Roman" w:cs="Times New Roman"/>
          <w:sz w:val="24"/>
          <w:szCs w:val="24"/>
        </w:rPr>
        <w:t xml:space="preserve">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14:paraId="1EADFE14" w14:textId="77777777" w:rsidR="00192BB9" w:rsidRPr="00512C81" w:rsidRDefault="00192BB9" w:rsidP="0026361B">
      <w:pPr>
        <w:ind w:right="2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Обеспечить дальнейшее усвоение и использование в речи слов различной </w:t>
      </w:r>
      <w:proofErr w:type="spellStart"/>
      <w:r w:rsidRPr="00512C81">
        <w:rPr>
          <w:rFonts w:ascii="Times New Roman" w:eastAsia="Times New Roman" w:hAnsi="Times New Roman" w:cs="Times New Roman"/>
          <w:sz w:val="24"/>
          <w:szCs w:val="24"/>
        </w:rPr>
        <w:t>звукослоговой</w:t>
      </w:r>
      <w:proofErr w:type="spellEnd"/>
      <w:r w:rsidRPr="00512C81">
        <w:rPr>
          <w:rFonts w:ascii="Times New Roman" w:eastAsia="Times New Roman" w:hAnsi="Times New Roman" w:cs="Times New Roman"/>
          <w:sz w:val="24"/>
          <w:szCs w:val="24"/>
        </w:rPr>
        <w:t xml:space="preserve"> структуры.</w:t>
      </w:r>
    </w:p>
    <w:p w14:paraId="13F913DE" w14:textId="77777777" w:rsidR="00192BB9" w:rsidRPr="00512C81" w:rsidRDefault="00192BB9" w:rsidP="0026361B">
      <w:pPr>
        <w:ind w:right="2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Сформировать навыки слогового анализа и синтеза слов, состоящих из двух слогов, одного слога, трех слогов.</w:t>
      </w:r>
    </w:p>
    <w:p w14:paraId="0F47DC7A" w14:textId="6376D66B" w:rsidR="00C644BB" w:rsidRPr="0006597A" w:rsidRDefault="00192BB9" w:rsidP="0006597A">
      <w:pPr>
        <w:ind w:firstLine="720"/>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Закрепить понятие </w:t>
      </w:r>
      <w:r w:rsidRPr="00512C81">
        <w:rPr>
          <w:rFonts w:ascii="Times New Roman" w:eastAsia="Times New Roman" w:hAnsi="Times New Roman" w:cs="Times New Roman"/>
          <w:i/>
          <w:sz w:val="24"/>
          <w:szCs w:val="24"/>
        </w:rPr>
        <w:t>слог</w:t>
      </w:r>
      <w:r w:rsidRPr="00512C81">
        <w:rPr>
          <w:rFonts w:ascii="Times New Roman" w:eastAsia="Times New Roman" w:hAnsi="Times New Roman" w:cs="Times New Roman"/>
          <w:sz w:val="24"/>
          <w:szCs w:val="24"/>
        </w:rPr>
        <w:t xml:space="preserve"> и умение оперировать им.</w:t>
      </w:r>
    </w:p>
    <w:p w14:paraId="52E1F0B6" w14:textId="77777777" w:rsidR="00192BB9" w:rsidRPr="00512C81" w:rsidRDefault="00192BB9" w:rsidP="0026361B">
      <w:pPr>
        <w:ind w:firstLine="720"/>
        <w:jc w:val="both"/>
        <w:rPr>
          <w:rFonts w:ascii="Times New Roman" w:eastAsia="Times New Roman" w:hAnsi="Times New Roman" w:cs="Times New Roman"/>
          <w:i/>
          <w:sz w:val="24"/>
          <w:szCs w:val="24"/>
        </w:rPr>
      </w:pPr>
      <w:r w:rsidRPr="00512C81">
        <w:rPr>
          <w:rFonts w:ascii="Times New Roman" w:eastAsia="Times New Roman" w:hAnsi="Times New Roman" w:cs="Times New Roman"/>
          <w:i/>
          <w:sz w:val="24"/>
          <w:szCs w:val="24"/>
        </w:rPr>
        <w:t>Совершенствование фонематического восприятия, навыков звукового анализа и синтеза</w:t>
      </w:r>
      <w:r w:rsidR="00F72765" w:rsidRPr="00512C81">
        <w:rPr>
          <w:rFonts w:ascii="Times New Roman" w:eastAsia="Times New Roman" w:hAnsi="Times New Roman" w:cs="Times New Roman"/>
          <w:i/>
          <w:sz w:val="24"/>
          <w:szCs w:val="24"/>
        </w:rPr>
        <w:t>:</w:t>
      </w:r>
    </w:p>
    <w:p w14:paraId="40DC5F64" w14:textId="77777777" w:rsidR="00192BB9" w:rsidRPr="00512C81" w:rsidRDefault="00192BB9" w:rsidP="0026361B">
      <w:pPr>
        <w:ind w:firstLine="720"/>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Совершенствовать умение различать на слух гласные звуки.</w:t>
      </w:r>
    </w:p>
    <w:p w14:paraId="61446108" w14:textId="77777777" w:rsidR="00192BB9" w:rsidRPr="00512C81" w:rsidRDefault="00192BB9" w:rsidP="0026361B">
      <w:pPr>
        <w:ind w:right="2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14:paraId="174B6AB7" w14:textId="77777777" w:rsidR="00192BB9" w:rsidRPr="00512C81" w:rsidRDefault="00192BB9"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14:paraId="4349BD28" w14:textId="77777777" w:rsidR="00192BB9" w:rsidRPr="00512C81" w:rsidRDefault="00192BB9" w:rsidP="0026361B">
      <w:pPr>
        <w:ind w:right="2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Закреплять навык выделения заданных звуков из ряда звуков, гласных из начала слова, согласных из конца и начала слова.</w:t>
      </w:r>
    </w:p>
    <w:p w14:paraId="7EEA76BA" w14:textId="77777777" w:rsidR="00192BB9" w:rsidRPr="00512C81" w:rsidRDefault="00192BB9" w:rsidP="0026361B">
      <w:pPr>
        <w:ind w:right="2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w:t>
      </w:r>
    </w:p>
    <w:p w14:paraId="03D9BD8D" w14:textId="77777777" w:rsidR="00192BB9" w:rsidRPr="00512C81" w:rsidRDefault="00192BB9"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Формировать навык различения согласных звуков по признакам: глухой — звонкий, твердый — мягкий.</w:t>
      </w:r>
    </w:p>
    <w:p w14:paraId="534986FD" w14:textId="77777777" w:rsidR="00192BB9" w:rsidRPr="00512C81" w:rsidRDefault="00192BB9" w:rsidP="0026361B">
      <w:pPr>
        <w:ind w:firstLine="720"/>
        <w:rPr>
          <w:rFonts w:ascii="Times New Roman" w:eastAsia="Times New Roman" w:hAnsi="Times New Roman" w:cs="Times New Roman"/>
          <w:i/>
          <w:sz w:val="24"/>
          <w:szCs w:val="24"/>
        </w:rPr>
      </w:pPr>
      <w:r w:rsidRPr="00512C81">
        <w:rPr>
          <w:rFonts w:ascii="Times New Roman" w:eastAsia="Times New Roman" w:hAnsi="Times New Roman" w:cs="Times New Roman"/>
          <w:sz w:val="24"/>
          <w:szCs w:val="24"/>
        </w:rPr>
        <w:t xml:space="preserve">Закрепить понятия </w:t>
      </w:r>
      <w:r w:rsidRPr="00512C81">
        <w:rPr>
          <w:rFonts w:ascii="Times New Roman" w:eastAsia="Times New Roman" w:hAnsi="Times New Roman" w:cs="Times New Roman"/>
          <w:i/>
          <w:sz w:val="24"/>
          <w:szCs w:val="24"/>
        </w:rPr>
        <w:t>звук, гласный звук, согласный звук.</w:t>
      </w:r>
    </w:p>
    <w:p w14:paraId="2DFDAFDC" w14:textId="610CBA1C" w:rsidR="00C644BB" w:rsidRPr="0006597A" w:rsidRDefault="00192BB9" w:rsidP="0006597A">
      <w:pPr>
        <w:ind w:firstLine="720"/>
        <w:jc w:val="both"/>
        <w:rPr>
          <w:rFonts w:ascii="Times New Roman" w:eastAsia="Times New Roman" w:hAnsi="Times New Roman" w:cs="Times New Roman"/>
          <w:i/>
          <w:sz w:val="24"/>
          <w:szCs w:val="24"/>
        </w:rPr>
      </w:pPr>
      <w:r w:rsidRPr="00512C81">
        <w:rPr>
          <w:rFonts w:ascii="Times New Roman" w:eastAsia="Times New Roman" w:hAnsi="Times New Roman" w:cs="Times New Roman"/>
          <w:sz w:val="24"/>
          <w:szCs w:val="24"/>
        </w:rPr>
        <w:t xml:space="preserve">Сформировать понятия </w:t>
      </w:r>
      <w:r w:rsidRPr="00512C81">
        <w:rPr>
          <w:rFonts w:ascii="Times New Roman" w:eastAsia="Times New Roman" w:hAnsi="Times New Roman" w:cs="Times New Roman"/>
          <w:i/>
          <w:sz w:val="24"/>
          <w:szCs w:val="24"/>
        </w:rPr>
        <w:t>звонкий согласный звук, глухой согласный звук, мягкий согласный звук, твердый согласный звук.</w:t>
      </w:r>
    </w:p>
    <w:p w14:paraId="7850613C" w14:textId="77777777" w:rsidR="00192BB9" w:rsidRPr="0006597A" w:rsidRDefault="00C644BB" w:rsidP="0026361B">
      <w:pPr>
        <w:ind w:firstLine="720"/>
        <w:rPr>
          <w:rFonts w:ascii="Times New Roman" w:eastAsia="Times New Roman" w:hAnsi="Times New Roman" w:cs="Times New Roman"/>
          <w:b/>
          <w:bCs/>
          <w:sz w:val="24"/>
          <w:szCs w:val="24"/>
          <w:u w:val="single"/>
        </w:rPr>
      </w:pPr>
      <w:r w:rsidRPr="0006597A">
        <w:rPr>
          <w:rFonts w:ascii="Times New Roman" w:eastAsia="Times New Roman" w:hAnsi="Times New Roman" w:cs="Times New Roman"/>
          <w:b/>
          <w:bCs/>
          <w:sz w:val="24"/>
          <w:szCs w:val="24"/>
          <w:u w:val="single"/>
        </w:rPr>
        <w:t>Обучение элементам грамоты:</w:t>
      </w:r>
    </w:p>
    <w:p w14:paraId="3EAF4497" w14:textId="77777777" w:rsidR="00192BB9" w:rsidRPr="00512C81" w:rsidRDefault="00CA5E54" w:rsidP="0026361B">
      <w:pPr>
        <w:ind w:left="3" w:right="20" w:firstLine="717"/>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Сформировать</w:t>
      </w:r>
      <w:r w:rsidR="00192BB9" w:rsidRPr="00512C81">
        <w:rPr>
          <w:rFonts w:ascii="Times New Roman" w:eastAsia="Times New Roman" w:hAnsi="Times New Roman" w:cs="Times New Roman"/>
          <w:sz w:val="24"/>
          <w:szCs w:val="24"/>
        </w:rPr>
        <w:t xml:space="preserve"> понятие буквы и представление о том, чем звук отличается от буквы. Познакомить с гласными буквами А, У, О, И, Ы, Э,  с согласными буквами М, Н, П, Т, К</w:t>
      </w:r>
      <w:r w:rsidR="00F72765" w:rsidRPr="00512C81">
        <w:rPr>
          <w:rFonts w:ascii="Times New Roman" w:eastAsia="Times New Roman" w:hAnsi="Times New Roman" w:cs="Times New Roman"/>
          <w:sz w:val="24"/>
          <w:szCs w:val="24"/>
        </w:rPr>
        <w:t>.</w:t>
      </w:r>
    </w:p>
    <w:p w14:paraId="64E73031" w14:textId="77777777" w:rsidR="00192BB9" w:rsidRPr="00512C81" w:rsidRDefault="00192BB9" w:rsidP="0026361B">
      <w:pPr>
        <w:ind w:left="3" w:right="20" w:firstLine="717"/>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Сформировать навыки составления букв из палочек, выкладывания из </w:t>
      </w:r>
      <w:proofErr w:type="spellStart"/>
      <w:r w:rsidRPr="00512C81">
        <w:rPr>
          <w:rFonts w:ascii="Times New Roman" w:eastAsia="Times New Roman" w:hAnsi="Times New Roman" w:cs="Times New Roman"/>
          <w:sz w:val="24"/>
          <w:szCs w:val="24"/>
        </w:rPr>
        <w:t>шнурочка</w:t>
      </w:r>
      <w:proofErr w:type="spellEnd"/>
      <w:r w:rsidRPr="00512C81">
        <w:rPr>
          <w:rFonts w:ascii="Times New Roman" w:eastAsia="Times New Roman" w:hAnsi="Times New Roman" w:cs="Times New Roman"/>
          <w:sz w:val="24"/>
          <w:szCs w:val="24"/>
        </w:rPr>
        <w:t xml:space="preserve"> и мозаики, лепки из пластилина, «рисования» по тонкому слою манки и в воздухе.</w:t>
      </w:r>
    </w:p>
    <w:p w14:paraId="1430B1C1" w14:textId="77777777" w:rsidR="00192BB9" w:rsidRPr="00512C81" w:rsidRDefault="00192BB9" w:rsidP="0026361B">
      <w:pPr>
        <w:ind w:left="3" w:right="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w:t>
      </w:r>
      <w:r w:rsidR="00F72765" w:rsidRPr="00512C81">
        <w:rPr>
          <w:rFonts w:ascii="Times New Roman" w:eastAsia="Times New Roman" w:hAnsi="Times New Roman" w:cs="Times New Roman"/>
          <w:sz w:val="24"/>
          <w:szCs w:val="24"/>
        </w:rPr>
        <w:tab/>
      </w:r>
      <w:r w:rsidRPr="00512C81">
        <w:rPr>
          <w:rFonts w:ascii="Times New Roman" w:eastAsia="Times New Roman" w:hAnsi="Times New Roman" w:cs="Times New Roman"/>
          <w:sz w:val="24"/>
          <w:szCs w:val="24"/>
        </w:rPr>
        <w:t>Научить узнавать пройденные буквы, изображенные с недостающими элементами; находить знакомые буквы в ряду правильно и зеркально изображенных букв.</w:t>
      </w:r>
    </w:p>
    <w:p w14:paraId="2B1FE672" w14:textId="77777777" w:rsidR="00192BB9" w:rsidRPr="00512C81" w:rsidRDefault="00192BB9" w:rsidP="0026361B">
      <w:pPr>
        <w:ind w:left="3" w:right="20" w:firstLine="717"/>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Сформировать навыки составления и чтения слияний гласных, закрытых и открытых слогов и слов с пройденными буквами, осознанного чтения коротких слов.</w:t>
      </w:r>
    </w:p>
    <w:p w14:paraId="01D87923" w14:textId="77777777" w:rsidR="00192BB9" w:rsidRPr="0006597A" w:rsidRDefault="00F72765" w:rsidP="0026361B">
      <w:pPr>
        <w:ind w:right="-2" w:firstLine="720"/>
        <w:rPr>
          <w:rFonts w:ascii="Times New Roman" w:eastAsia="Times New Roman" w:hAnsi="Times New Roman" w:cs="Times New Roman"/>
          <w:b/>
          <w:bCs/>
          <w:sz w:val="24"/>
          <w:szCs w:val="24"/>
          <w:u w:val="single"/>
        </w:rPr>
      </w:pPr>
      <w:r w:rsidRPr="0006597A">
        <w:rPr>
          <w:rFonts w:ascii="Times New Roman" w:eastAsia="Times New Roman" w:hAnsi="Times New Roman" w:cs="Times New Roman"/>
          <w:b/>
          <w:bCs/>
          <w:sz w:val="24"/>
          <w:szCs w:val="24"/>
          <w:u w:val="single"/>
        </w:rPr>
        <w:t>Развитие связной речи и речевого общения:</w:t>
      </w:r>
    </w:p>
    <w:p w14:paraId="68ABDF65" w14:textId="77777777" w:rsidR="00192BB9" w:rsidRPr="00512C81" w:rsidRDefault="00192BB9" w:rsidP="0026361B">
      <w:pPr>
        <w:ind w:left="3" w:right="20" w:firstLine="717"/>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14:paraId="24A621ED" w14:textId="77777777" w:rsidR="00192BB9" w:rsidRPr="00512C81" w:rsidRDefault="00192BB9" w:rsidP="0026361B">
      <w:pPr>
        <w:ind w:left="3" w:right="20" w:firstLine="717"/>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Совершенствовать умение отвечать на вопросы кратко и полно, задавать вопросы, вести диалог, выслушивать друг друга до конца.</w:t>
      </w:r>
    </w:p>
    <w:p w14:paraId="147051B9" w14:textId="77777777" w:rsidR="00192BB9" w:rsidRPr="00512C81" w:rsidRDefault="00192BB9" w:rsidP="0026361B">
      <w:pPr>
        <w:ind w:left="3" w:firstLine="717"/>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14:paraId="33FBEAC4" w14:textId="77777777" w:rsidR="00192BB9" w:rsidRPr="00512C81" w:rsidRDefault="00192BB9" w:rsidP="0026361B">
      <w:pPr>
        <w:ind w:right="20" w:firstLine="720"/>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Совершенствовать навык пересказа хорошо знакомых сказок и</w:t>
      </w:r>
    </w:p>
    <w:p w14:paraId="626A42C2" w14:textId="77777777" w:rsidR="00192BB9" w:rsidRPr="00512C81" w:rsidRDefault="00192BB9" w:rsidP="0026361B">
      <w:pPr>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коротких текстов. Совершенствовать умение «</w:t>
      </w:r>
      <w:proofErr w:type="spellStart"/>
      <w:r w:rsidRPr="00512C81">
        <w:rPr>
          <w:rFonts w:ascii="Times New Roman" w:eastAsia="Times New Roman" w:hAnsi="Times New Roman" w:cs="Times New Roman"/>
          <w:sz w:val="24"/>
          <w:szCs w:val="24"/>
        </w:rPr>
        <w:t>оречевлять</w:t>
      </w:r>
      <w:proofErr w:type="spellEnd"/>
      <w:r w:rsidRPr="00512C81">
        <w:rPr>
          <w:rFonts w:ascii="Times New Roman" w:eastAsia="Times New Roman" w:hAnsi="Times New Roman" w:cs="Times New Roman"/>
          <w:sz w:val="24"/>
          <w:szCs w:val="24"/>
        </w:rPr>
        <w:t>» игровую ситуацию и на этой основе развивать коммуникативную функцию речи.</w:t>
      </w:r>
    </w:p>
    <w:p w14:paraId="218FF959" w14:textId="77777777" w:rsidR="003B6319" w:rsidRPr="0006597A" w:rsidRDefault="003B6319" w:rsidP="0026361B">
      <w:pPr>
        <w:ind w:right="-2" w:firstLine="720"/>
        <w:rPr>
          <w:rFonts w:ascii="Times New Roman" w:eastAsia="Times New Roman" w:hAnsi="Times New Roman" w:cs="Times New Roman"/>
          <w:b/>
          <w:bCs/>
          <w:sz w:val="24"/>
          <w:szCs w:val="24"/>
          <w:u w:val="single"/>
        </w:rPr>
      </w:pPr>
      <w:r w:rsidRPr="0006597A">
        <w:rPr>
          <w:rFonts w:ascii="Times New Roman" w:eastAsia="Times New Roman" w:hAnsi="Times New Roman" w:cs="Times New Roman"/>
          <w:b/>
          <w:bCs/>
          <w:sz w:val="24"/>
          <w:szCs w:val="24"/>
          <w:u w:val="single"/>
        </w:rPr>
        <w:t>Восприятие художественной литературы:</w:t>
      </w:r>
    </w:p>
    <w:p w14:paraId="42263FB3" w14:textId="404CABF3" w:rsidR="00FF1887" w:rsidRPr="0006597A" w:rsidRDefault="0056555F" w:rsidP="0006597A">
      <w:pPr>
        <w:ind w:firstLine="720"/>
        <w:jc w:val="both"/>
        <w:rPr>
          <w:rFonts w:ascii="Times New Roman" w:eastAsia="Times New Roman" w:hAnsi="Times New Roman" w:cs="Times New Roman"/>
          <w:sz w:val="24"/>
          <w:szCs w:val="24"/>
        </w:rPr>
      </w:pPr>
      <w:r w:rsidRPr="00512C81">
        <w:rPr>
          <w:rFonts w:ascii="Times New Roman" w:hAnsi="Times New Roman" w:cs="Times New Roman"/>
          <w:sz w:val="24"/>
          <w:szCs w:val="24"/>
        </w:rPr>
        <w:t>Развивать интерес к художественной литературе, навык слушания художественных произведений, формировать эмоциональное отношение к прочитанному, к поступкам героев; учить высказывать свое отношение к прочитанному. Знакомить с жанровыми особенностями сказок, рассказов, стихотворений. Учить выразительно читать стихи, участвовать в инсценировках. Формировать интерес к художественному оформлению книг, совершенствовать навык рассматривания иллюстраций. Учить сравнивать иллюстрации разных художников к одному произведению. Создавать условия для развития способностей и талантов, заложенных природой. Способствовать выражению эмоциональных проявлений.</w:t>
      </w:r>
    </w:p>
    <w:p w14:paraId="506696AF" w14:textId="77777777" w:rsidR="0056555F" w:rsidRPr="00512C81" w:rsidRDefault="0056555F" w:rsidP="0026361B">
      <w:pPr>
        <w:ind w:right="-2" w:firstLine="720"/>
        <w:jc w:val="both"/>
        <w:rPr>
          <w:rFonts w:ascii="Times New Roman" w:eastAsia="Times New Roman" w:hAnsi="Times New Roman" w:cs="Times New Roman"/>
          <w:sz w:val="24"/>
          <w:szCs w:val="24"/>
          <w:u w:val="single"/>
        </w:rPr>
      </w:pPr>
      <w:r w:rsidRPr="00512C81">
        <w:rPr>
          <w:rFonts w:ascii="Times New Roman" w:hAnsi="Times New Roman" w:cs="Times New Roman"/>
          <w:sz w:val="24"/>
          <w:szCs w:val="24"/>
        </w:rPr>
        <w:t>Список рекомендуемых для слушания и заучивания художественных произведений приводится в методическом пособии автора «Современная система коррекционной работы в логопедической группе для детей с ОНР (с 3 до лет)». — СПб., ДЕТСТВО-ПРЕСС, 2013</w:t>
      </w:r>
    </w:p>
    <w:p w14:paraId="0E3C0C3B" w14:textId="77777777" w:rsidR="00F72765" w:rsidRPr="00512C81" w:rsidRDefault="00F72765" w:rsidP="0006597A">
      <w:pPr>
        <w:ind w:right="-2"/>
        <w:jc w:val="center"/>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Старший дошкольный возраст (с 6 до 7 лет)</w:t>
      </w:r>
      <w:r w:rsidR="00FF1887" w:rsidRPr="00512C81">
        <w:rPr>
          <w:rFonts w:ascii="Times New Roman" w:eastAsia="Times New Roman" w:hAnsi="Times New Roman" w:cs="Times New Roman"/>
          <w:b/>
          <w:sz w:val="24"/>
          <w:szCs w:val="24"/>
        </w:rPr>
        <w:t>.</w:t>
      </w:r>
    </w:p>
    <w:p w14:paraId="30ADFD64" w14:textId="77777777" w:rsidR="00F72765" w:rsidRPr="0006597A" w:rsidRDefault="00AC285D" w:rsidP="0026361B">
      <w:pPr>
        <w:ind w:right="-2" w:firstLine="720"/>
        <w:jc w:val="both"/>
        <w:rPr>
          <w:rFonts w:ascii="Times New Roman" w:eastAsia="Times New Roman" w:hAnsi="Times New Roman" w:cs="Times New Roman"/>
          <w:b/>
          <w:bCs/>
          <w:sz w:val="24"/>
          <w:szCs w:val="24"/>
          <w:u w:val="single"/>
        </w:rPr>
      </w:pPr>
      <w:r w:rsidRPr="0006597A">
        <w:rPr>
          <w:rFonts w:ascii="Times New Roman" w:eastAsia="Times New Roman" w:hAnsi="Times New Roman" w:cs="Times New Roman"/>
          <w:b/>
          <w:bCs/>
          <w:sz w:val="24"/>
          <w:szCs w:val="24"/>
          <w:u w:val="single"/>
        </w:rPr>
        <w:t>Развитие словаря:</w:t>
      </w:r>
    </w:p>
    <w:p w14:paraId="1DDEA385" w14:textId="77777777" w:rsidR="00F72765" w:rsidRPr="00512C81" w:rsidRDefault="00F72765"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Расширять, уточнять и активизировать словарь на основе систематизации и обобщения знаний об окружающем.</w:t>
      </w:r>
    </w:p>
    <w:p w14:paraId="0133F605" w14:textId="77777777" w:rsidR="00F72765" w:rsidRPr="00512C81" w:rsidRDefault="00F72765" w:rsidP="0026361B">
      <w:pPr>
        <w:ind w:left="3" w:right="20" w:firstLine="717"/>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существительными, образованными от глаголов.</w:t>
      </w:r>
    </w:p>
    <w:p w14:paraId="4171C2FB" w14:textId="77777777" w:rsidR="00F72765" w:rsidRPr="00512C81" w:rsidRDefault="00F72765" w:rsidP="0026361B">
      <w:pPr>
        <w:ind w:left="3" w:right="20" w:firstLine="717"/>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Обогащать экспрессивную речь сложными словами, неизменяемыми словами, словами-антонимами и словами-синонимами.</w:t>
      </w:r>
    </w:p>
    <w:p w14:paraId="4451F49F" w14:textId="77777777" w:rsidR="00F72765" w:rsidRPr="00512C81" w:rsidRDefault="00F72765" w:rsidP="0026361B">
      <w:pPr>
        <w:ind w:left="3" w:firstLine="717"/>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Расширять представления о переносном значении и многозначности слов. Учить использовать слова в переносном значении, многозначные слова.</w:t>
      </w:r>
    </w:p>
    <w:p w14:paraId="17224A1C" w14:textId="77777777" w:rsidR="00F72765" w:rsidRPr="00512C81" w:rsidRDefault="00F72765" w:rsidP="0026361B">
      <w:pPr>
        <w:ind w:left="3" w:right="20" w:firstLine="717"/>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w:t>
      </w:r>
    </w:p>
    <w:p w14:paraId="1981DF8D" w14:textId="77777777" w:rsidR="00F72765" w:rsidRPr="00512C81" w:rsidRDefault="00F72765" w:rsidP="0026361B">
      <w:pPr>
        <w:ind w:left="3" w:firstLine="717"/>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Способствовать дальнейшему овладению приставочными глаголами, глаголами с оттенками значений.</w:t>
      </w:r>
    </w:p>
    <w:p w14:paraId="2669F3B9" w14:textId="77777777" w:rsidR="00F72765" w:rsidRPr="00512C81" w:rsidRDefault="00F72765" w:rsidP="0026361B">
      <w:pPr>
        <w:ind w:left="3" w:right="20" w:firstLine="717"/>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Способствовать практическому овладению всеми простыми и основными сложными предлогами.</w:t>
      </w:r>
    </w:p>
    <w:p w14:paraId="49B7CF55" w14:textId="77777777" w:rsidR="00F72765" w:rsidRPr="00512C81" w:rsidRDefault="00F72765" w:rsidP="0026361B">
      <w:pPr>
        <w:ind w:left="3" w:right="20" w:firstLine="717"/>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Обогащать экспрессивную речь за счет имен числительных, местоименных форм, наречий, причастий.</w:t>
      </w:r>
    </w:p>
    <w:p w14:paraId="44C875EE" w14:textId="586D52B5" w:rsidR="00C644BB" w:rsidRPr="0006597A" w:rsidRDefault="00F72765" w:rsidP="0006597A">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Закрепить понятие </w:t>
      </w:r>
      <w:r w:rsidRPr="00512C81">
        <w:rPr>
          <w:rFonts w:ascii="Times New Roman" w:eastAsia="Times New Roman" w:hAnsi="Times New Roman" w:cs="Times New Roman"/>
          <w:i/>
          <w:sz w:val="24"/>
          <w:szCs w:val="24"/>
        </w:rPr>
        <w:t>слово</w:t>
      </w:r>
      <w:r w:rsidRPr="00512C81">
        <w:rPr>
          <w:rFonts w:ascii="Times New Roman" w:eastAsia="Times New Roman" w:hAnsi="Times New Roman" w:cs="Times New Roman"/>
          <w:sz w:val="24"/>
          <w:szCs w:val="24"/>
        </w:rPr>
        <w:t xml:space="preserve"> и умение оперировать им.</w:t>
      </w:r>
    </w:p>
    <w:p w14:paraId="596110D6" w14:textId="77777777" w:rsidR="00F72765" w:rsidRPr="0006597A" w:rsidRDefault="00AC285D" w:rsidP="0026361B">
      <w:pPr>
        <w:ind w:right="-2" w:firstLine="720"/>
        <w:jc w:val="both"/>
        <w:rPr>
          <w:rFonts w:ascii="Times New Roman" w:eastAsia="Times New Roman" w:hAnsi="Times New Roman" w:cs="Times New Roman"/>
          <w:b/>
          <w:bCs/>
          <w:sz w:val="24"/>
          <w:szCs w:val="24"/>
          <w:u w:val="single"/>
        </w:rPr>
      </w:pPr>
      <w:r w:rsidRPr="0006597A">
        <w:rPr>
          <w:rFonts w:ascii="Times New Roman" w:eastAsia="Times New Roman" w:hAnsi="Times New Roman" w:cs="Times New Roman"/>
          <w:b/>
          <w:bCs/>
          <w:sz w:val="24"/>
          <w:szCs w:val="24"/>
          <w:u w:val="single"/>
        </w:rPr>
        <w:t>Совершенствование грамматического строя речи:</w:t>
      </w:r>
    </w:p>
    <w:p w14:paraId="7BCFD8BA" w14:textId="77777777" w:rsidR="00F72765" w:rsidRPr="00512C81" w:rsidRDefault="00F72765" w:rsidP="0026361B">
      <w:pPr>
        <w:ind w:left="3" w:right="20" w:firstLine="717"/>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 предлогами.</w:t>
      </w:r>
    </w:p>
    <w:p w14:paraId="6FBA427E" w14:textId="77777777" w:rsidR="00F72765" w:rsidRPr="00512C81" w:rsidRDefault="00F72765" w:rsidP="0026361B">
      <w:pPr>
        <w:ind w:left="3" w:right="20" w:firstLine="717"/>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Совершенствовать умение образовывать и использовать имена существительные и имена прилагательные с уменьшительными суффиксами.</w:t>
      </w:r>
    </w:p>
    <w:p w14:paraId="5795BD67" w14:textId="77777777" w:rsidR="00F72765" w:rsidRPr="00512C81" w:rsidRDefault="00F72765" w:rsidP="0026361B">
      <w:pPr>
        <w:ind w:left="3" w:right="20" w:firstLine="717"/>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Формировать умение образовывать и использовать имена существительные с увеличительными суффиксами и суффиксами единичности.</w:t>
      </w:r>
    </w:p>
    <w:p w14:paraId="26900C55" w14:textId="77777777" w:rsidR="00F72765" w:rsidRPr="00512C81" w:rsidRDefault="00F72765" w:rsidP="0026361B">
      <w:pPr>
        <w:ind w:right="20" w:firstLine="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Закрепить умение согласовывать прилагательные и числительные с</w:t>
      </w:r>
    </w:p>
    <w:p w14:paraId="7F35F2A4" w14:textId="77777777" w:rsidR="00F72765" w:rsidRPr="00512C81" w:rsidRDefault="00F72765" w:rsidP="0026361B">
      <w:pPr>
        <w:ind w:right="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существительными в роде, числе и падеже; подбирать однородные определения к существительным.</w:t>
      </w:r>
    </w:p>
    <w:p w14:paraId="53AA6EA5" w14:textId="77777777" w:rsidR="00F72765" w:rsidRPr="00512C81" w:rsidRDefault="00F72765" w:rsidP="0026361B">
      <w:pPr>
        <w:ind w:right="2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Сформировать умение образовывать и использовать в активной речи сравнительную степень имен прилагательных.</w:t>
      </w:r>
    </w:p>
    <w:p w14:paraId="4C638D87" w14:textId="77777777" w:rsidR="00F72765" w:rsidRPr="00512C81" w:rsidRDefault="00F72765" w:rsidP="0026361B">
      <w:pPr>
        <w:ind w:right="2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14:paraId="223948DD" w14:textId="77777777" w:rsidR="00F72765" w:rsidRPr="00512C81" w:rsidRDefault="00F72765"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w:t>
      </w:r>
    </w:p>
    <w:p w14:paraId="0AAD1171" w14:textId="77777777" w:rsidR="00F72765" w:rsidRPr="00512C81" w:rsidRDefault="00F72765" w:rsidP="0026361B">
      <w:pPr>
        <w:ind w:right="2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 следствия, причины.</w:t>
      </w:r>
    </w:p>
    <w:p w14:paraId="2C82D6A5" w14:textId="77777777" w:rsidR="00F72765" w:rsidRPr="00512C81" w:rsidRDefault="00F72765"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w:t>
      </w:r>
    </w:p>
    <w:p w14:paraId="3271536E" w14:textId="77777777" w:rsidR="00F72765" w:rsidRPr="00512C81" w:rsidRDefault="00F72765" w:rsidP="0026361B">
      <w:pPr>
        <w:ind w:right="2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Закрепить знание некоторых правил правописания, с которыми дети были ознакомлены в предыдущей группе.</w:t>
      </w:r>
    </w:p>
    <w:p w14:paraId="409A747C" w14:textId="77777777" w:rsidR="00F72765" w:rsidRPr="00512C81" w:rsidRDefault="00F72765" w:rsidP="0026361B">
      <w:pPr>
        <w:jc w:val="both"/>
        <w:rPr>
          <w:rFonts w:ascii="Times New Roman" w:eastAsia="Times New Roman" w:hAnsi="Times New Roman" w:cs="Times New Roman"/>
          <w:sz w:val="24"/>
          <w:szCs w:val="24"/>
        </w:rPr>
      </w:pPr>
    </w:p>
    <w:p w14:paraId="00738481" w14:textId="77777777" w:rsidR="00F72765" w:rsidRPr="00512C81" w:rsidRDefault="00C644BB" w:rsidP="0026361B">
      <w:pPr>
        <w:ind w:firstLine="720"/>
        <w:jc w:val="both"/>
        <w:rPr>
          <w:rFonts w:ascii="Times New Roman" w:eastAsia="Times New Roman" w:hAnsi="Times New Roman" w:cs="Times New Roman"/>
          <w:sz w:val="24"/>
          <w:szCs w:val="24"/>
          <w:u w:val="single"/>
        </w:rPr>
      </w:pPr>
      <w:r w:rsidRPr="0006597A">
        <w:rPr>
          <w:rFonts w:ascii="Times New Roman" w:eastAsia="Times New Roman" w:hAnsi="Times New Roman" w:cs="Times New Roman"/>
          <w:b/>
          <w:bCs/>
          <w:sz w:val="24"/>
          <w:szCs w:val="24"/>
          <w:u w:val="single"/>
        </w:rPr>
        <w:t>Развитие фонетико-фонематической системы языка и</w:t>
      </w:r>
      <w:r w:rsidRPr="0006597A">
        <w:rPr>
          <w:rFonts w:ascii="Times New Roman" w:eastAsia="Times New Roman" w:hAnsi="Times New Roman" w:cs="Times New Roman"/>
          <w:b/>
          <w:bCs/>
          <w:sz w:val="24"/>
          <w:szCs w:val="24"/>
        </w:rPr>
        <w:t xml:space="preserve"> </w:t>
      </w:r>
      <w:r w:rsidRPr="0006597A">
        <w:rPr>
          <w:rFonts w:ascii="Times New Roman" w:eastAsia="Times New Roman" w:hAnsi="Times New Roman" w:cs="Times New Roman"/>
          <w:b/>
          <w:bCs/>
          <w:sz w:val="24"/>
          <w:szCs w:val="24"/>
          <w:u w:val="single"/>
        </w:rPr>
        <w:t>навыков языкового анализа и синтеза</w:t>
      </w:r>
      <w:r w:rsidRPr="00512C81">
        <w:rPr>
          <w:rFonts w:ascii="Times New Roman" w:eastAsia="Times New Roman" w:hAnsi="Times New Roman" w:cs="Times New Roman"/>
          <w:sz w:val="24"/>
          <w:szCs w:val="24"/>
          <w:u w:val="single"/>
        </w:rPr>
        <w:t>:</w:t>
      </w:r>
    </w:p>
    <w:p w14:paraId="6AAEF8F7" w14:textId="77777777" w:rsidR="00F72765" w:rsidRPr="00512C81" w:rsidRDefault="00F72765" w:rsidP="0026361B">
      <w:pPr>
        <w:ind w:firstLine="720"/>
        <w:jc w:val="both"/>
        <w:rPr>
          <w:rFonts w:ascii="Times New Roman" w:eastAsia="Times New Roman" w:hAnsi="Times New Roman" w:cs="Times New Roman"/>
          <w:i/>
          <w:sz w:val="24"/>
          <w:szCs w:val="24"/>
        </w:rPr>
      </w:pPr>
      <w:r w:rsidRPr="00512C81">
        <w:rPr>
          <w:rFonts w:ascii="Times New Roman" w:eastAsia="Times New Roman" w:hAnsi="Times New Roman" w:cs="Times New Roman"/>
          <w:i/>
          <w:sz w:val="24"/>
          <w:szCs w:val="24"/>
        </w:rPr>
        <w:t>Развитие просодической стороны речи</w:t>
      </w:r>
      <w:r w:rsidR="00C644BB" w:rsidRPr="00512C81">
        <w:rPr>
          <w:rFonts w:ascii="Times New Roman" w:eastAsia="Times New Roman" w:hAnsi="Times New Roman" w:cs="Times New Roman"/>
          <w:i/>
          <w:sz w:val="24"/>
          <w:szCs w:val="24"/>
        </w:rPr>
        <w:t>:</w:t>
      </w:r>
    </w:p>
    <w:p w14:paraId="55920D19" w14:textId="77777777" w:rsidR="00F72765" w:rsidRPr="00512C81" w:rsidRDefault="00F72765"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Продолжить работу по развитию речевого дыхания, формированию правильной </w:t>
      </w:r>
      <w:proofErr w:type="spellStart"/>
      <w:r w:rsidRPr="00512C81">
        <w:rPr>
          <w:rFonts w:ascii="Times New Roman" w:eastAsia="Times New Roman" w:hAnsi="Times New Roman" w:cs="Times New Roman"/>
          <w:sz w:val="24"/>
          <w:szCs w:val="24"/>
        </w:rPr>
        <w:t>голосоподачи</w:t>
      </w:r>
      <w:proofErr w:type="spellEnd"/>
      <w:r w:rsidRPr="00512C81">
        <w:rPr>
          <w:rFonts w:ascii="Times New Roman" w:eastAsia="Times New Roman" w:hAnsi="Times New Roman" w:cs="Times New Roman"/>
          <w:sz w:val="24"/>
          <w:szCs w:val="24"/>
        </w:rPr>
        <w:t xml:space="preserve"> и плавности речи. Учить соблюдать голосовой режим, не допускать форсирования голоса, крика.</w:t>
      </w:r>
    </w:p>
    <w:p w14:paraId="5F0D5691" w14:textId="77777777" w:rsidR="00F72765" w:rsidRPr="00512C81" w:rsidRDefault="00F72765"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Учить детей произвольно изменять силу голоса: говорить тише, громче, умеренно громко, тихо, шепотом.</w:t>
      </w:r>
    </w:p>
    <w:p w14:paraId="1DBED464" w14:textId="77777777" w:rsidR="00F72765" w:rsidRPr="00512C81" w:rsidRDefault="00F72765"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Развивать тембровую окраску голоса, совершенствовать умение изменять высоту тона в играх.</w:t>
      </w:r>
    </w:p>
    <w:p w14:paraId="3CE6C064" w14:textId="77777777" w:rsidR="00F72765" w:rsidRPr="00512C81" w:rsidRDefault="00F72765"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Учить говорить в спокойном темпе.</w:t>
      </w:r>
    </w:p>
    <w:p w14:paraId="7B6FA1C7" w14:textId="77777777" w:rsidR="00F72765" w:rsidRPr="00512C81" w:rsidRDefault="00C644BB"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Продолжать работу над четкостью дикции, интонационной </w:t>
      </w:r>
      <w:r w:rsidR="00F72765" w:rsidRPr="00512C81">
        <w:rPr>
          <w:rFonts w:ascii="Times New Roman" w:eastAsia="Times New Roman" w:hAnsi="Times New Roman" w:cs="Times New Roman"/>
          <w:sz w:val="24"/>
          <w:szCs w:val="24"/>
        </w:rPr>
        <w:t>выразительностью речи.</w:t>
      </w:r>
    </w:p>
    <w:p w14:paraId="049E4D40" w14:textId="77777777" w:rsidR="00F72765" w:rsidRPr="0006597A" w:rsidRDefault="00F72765" w:rsidP="0026361B">
      <w:pPr>
        <w:ind w:firstLine="720"/>
        <w:jc w:val="both"/>
        <w:rPr>
          <w:rFonts w:ascii="Times New Roman" w:eastAsia="Times New Roman" w:hAnsi="Times New Roman" w:cs="Times New Roman"/>
          <w:b/>
          <w:bCs/>
          <w:i/>
          <w:sz w:val="24"/>
          <w:szCs w:val="24"/>
        </w:rPr>
      </w:pPr>
      <w:r w:rsidRPr="0006597A">
        <w:rPr>
          <w:rFonts w:ascii="Times New Roman" w:eastAsia="Times New Roman" w:hAnsi="Times New Roman" w:cs="Times New Roman"/>
          <w:b/>
          <w:bCs/>
          <w:i/>
          <w:sz w:val="24"/>
          <w:szCs w:val="24"/>
        </w:rPr>
        <w:t>Коррекция произносительной стороны речи</w:t>
      </w:r>
      <w:r w:rsidR="00C644BB" w:rsidRPr="0006597A">
        <w:rPr>
          <w:rFonts w:ascii="Times New Roman" w:eastAsia="Times New Roman" w:hAnsi="Times New Roman" w:cs="Times New Roman"/>
          <w:b/>
          <w:bCs/>
          <w:i/>
          <w:sz w:val="24"/>
          <w:szCs w:val="24"/>
        </w:rPr>
        <w:t>:</w:t>
      </w:r>
    </w:p>
    <w:p w14:paraId="480650C3" w14:textId="77777777" w:rsidR="00F72765" w:rsidRPr="00512C81" w:rsidRDefault="00F72765"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Активизировать и совершенствовать движения речевого аппарата.</w:t>
      </w:r>
    </w:p>
    <w:p w14:paraId="355531BE" w14:textId="77777777" w:rsidR="00F72765" w:rsidRPr="00512C81" w:rsidRDefault="00F72765"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Уточнить произношение звуков [j], [ц], [ч], [щ] в слогах, словах, предложениях, небольших текстах, в игровой и свободной речевой деятельности.</w:t>
      </w:r>
    </w:p>
    <w:p w14:paraId="206204E4" w14:textId="77777777" w:rsidR="00F72765" w:rsidRPr="00512C81" w:rsidRDefault="00F72765"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Завершить автоматизацию правильного произношения звуков всех групп в свободной речевой деятельности.</w:t>
      </w:r>
    </w:p>
    <w:p w14:paraId="6B626183" w14:textId="77777777" w:rsidR="00F72765" w:rsidRPr="00512C81" w:rsidRDefault="00F72765" w:rsidP="0026361B">
      <w:pPr>
        <w:ind w:firstLine="720"/>
        <w:jc w:val="both"/>
        <w:rPr>
          <w:rFonts w:ascii="Times New Roman" w:eastAsia="Times New Roman" w:hAnsi="Times New Roman" w:cs="Times New Roman"/>
          <w:i/>
          <w:sz w:val="24"/>
          <w:szCs w:val="24"/>
        </w:rPr>
      </w:pPr>
      <w:r w:rsidRPr="00512C81">
        <w:rPr>
          <w:rFonts w:ascii="Times New Roman" w:eastAsia="Times New Roman" w:hAnsi="Times New Roman" w:cs="Times New Roman"/>
          <w:i/>
          <w:sz w:val="24"/>
          <w:szCs w:val="24"/>
        </w:rPr>
        <w:t>Работа над слоговой структурой слова, формирование навыков слогового анализа и синтеза</w:t>
      </w:r>
      <w:r w:rsidR="00C644BB" w:rsidRPr="00512C81">
        <w:rPr>
          <w:rFonts w:ascii="Times New Roman" w:eastAsia="Times New Roman" w:hAnsi="Times New Roman" w:cs="Times New Roman"/>
          <w:i/>
          <w:sz w:val="24"/>
          <w:szCs w:val="24"/>
        </w:rPr>
        <w:t>:</w:t>
      </w:r>
    </w:p>
    <w:p w14:paraId="3843D1C1" w14:textId="77777777" w:rsidR="00F72765" w:rsidRPr="00512C81" w:rsidRDefault="00F72765"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Продолжить работу над трехсложными словами со стечением</w:t>
      </w:r>
      <w:r w:rsidR="00C644BB" w:rsidRPr="00512C81">
        <w:rPr>
          <w:rFonts w:ascii="Times New Roman" w:eastAsia="Times New Roman" w:hAnsi="Times New Roman" w:cs="Times New Roman"/>
          <w:sz w:val="24"/>
          <w:szCs w:val="24"/>
        </w:rPr>
        <w:t xml:space="preserve"> </w:t>
      </w:r>
      <w:r w:rsidRPr="00512C81">
        <w:rPr>
          <w:rFonts w:ascii="Times New Roman" w:eastAsia="Times New Roman" w:hAnsi="Times New Roman" w:cs="Times New Roman"/>
          <w:sz w:val="24"/>
          <w:szCs w:val="24"/>
        </w:rPr>
        <w:t>согласных закрытыми слогами (</w:t>
      </w:r>
      <w:r w:rsidRPr="00512C81">
        <w:rPr>
          <w:rFonts w:ascii="Times New Roman" w:eastAsia="Times New Roman" w:hAnsi="Times New Roman" w:cs="Times New Roman"/>
          <w:i/>
          <w:sz w:val="24"/>
          <w:szCs w:val="24"/>
        </w:rPr>
        <w:t>абрикос, апельсин</w:t>
      </w:r>
      <w:r w:rsidRPr="00512C81">
        <w:rPr>
          <w:rFonts w:ascii="Times New Roman" w:eastAsia="Times New Roman" w:hAnsi="Times New Roman" w:cs="Times New Roman"/>
          <w:sz w:val="24"/>
          <w:szCs w:val="24"/>
        </w:rPr>
        <w:t>) и введением их в предложения. Работать над односложными словами со стечением согласных в начале конце слов (</w:t>
      </w:r>
      <w:r w:rsidRPr="00512C81">
        <w:rPr>
          <w:rFonts w:ascii="Times New Roman" w:eastAsia="Times New Roman" w:hAnsi="Times New Roman" w:cs="Times New Roman"/>
          <w:i/>
          <w:sz w:val="24"/>
          <w:szCs w:val="24"/>
        </w:rPr>
        <w:t>слон, мост</w:t>
      </w:r>
      <w:r w:rsidRPr="00512C81">
        <w:rPr>
          <w:rFonts w:ascii="Times New Roman" w:eastAsia="Times New Roman" w:hAnsi="Times New Roman" w:cs="Times New Roman"/>
          <w:sz w:val="24"/>
          <w:szCs w:val="24"/>
        </w:rPr>
        <w:t>) и над двусложными словами с двумя стечениями согласных (</w:t>
      </w:r>
      <w:r w:rsidRPr="00512C81">
        <w:rPr>
          <w:rFonts w:ascii="Times New Roman" w:eastAsia="Times New Roman" w:hAnsi="Times New Roman" w:cs="Times New Roman"/>
          <w:i/>
          <w:sz w:val="24"/>
          <w:szCs w:val="24"/>
        </w:rPr>
        <w:t>планка</w:t>
      </w:r>
      <w:r w:rsidRPr="00512C81">
        <w:rPr>
          <w:rFonts w:ascii="Times New Roman" w:eastAsia="Times New Roman" w:hAnsi="Times New Roman" w:cs="Times New Roman"/>
          <w:sz w:val="24"/>
          <w:szCs w:val="24"/>
        </w:rPr>
        <w:t>) и введением их в предложения.</w:t>
      </w:r>
    </w:p>
    <w:p w14:paraId="1CD2B9FF" w14:textId="77777777" w:rsidR="00F72765" w:rsidRPr="00512C81" w:rsidRDefault="00F72765"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Работать над трех-, четырех-, и пятисложными словами со сложной </w:t>
      </w:r>
      <w:proofErr w:type="spellStart"/>
      <w:r w:rsidRPr="00512C81">
        <w:rPr>
          <w:rFonts w:ascii="Times New Roman" w:eastAsia="Times New Roman" w:hAnsi="Times New Roman" w:cs="Times New Roman"/>
          <w:sz w:val="24"/>
          <w:szCs w:val="24"/>
        </w:rPr>
        <w:t>звукослоговой</w:t>
      </w:r>
      <w:proofErr w:type="spellEnd"/>
      <w:r w:rsidRPr="00512C81">
        <w:rPr>
          <w:rFonts w:ascii="Times New Roman" w:eastAsia="Times New Roman" w:hAnsi="Times New Roman" w:cs="Times New Roman"/>
          <w:sz w:val="24"/>
          <w:szCs w:val="24"/>
        </w:rPr>
        <w:t xml:space="preserve"> структурой (</w:t>
      </w:r>
      <w:r w:rsidRPr="00512C81">
        <w:rPr>
          <w:rFonts w:ascii="Times New Roman" w:eastAsia="Times New Roman" w:hAnsi="Times New Roman" w:cs="Times New Roman"/>
          <w:i/>
          <w:sz w:val="24"/>
          <w:szCs w:val="24"/>
        </w:rPr>
        <w:t>динозавр, градусник, перекресток, температура</w:t>
      </w:r>
      <w:r w:rsidRPr="00512C81">
        <w:rPr>
          <w:rFonts w:ascii="Times New Roman" w:eastAsia="Times New Roman" w:hAnsi="Times New Roman" w:cs="Times New Roman"/>
          <w:sz w:val="24"/>
          <w:szCs w:val="24"/>
        </w:rPr>
        <w:t>) и введением их в предложения.</w:t>
      </w:r>
    </w:p>
    <w:p w14:paraId="5B364028" w14:textId="77777777" w:rsidR="00F72765" w:rsidRPr="00512C81" w:rsidRDefault="00F72765" w:rsidP="0026361B">
      <w:pPr>
        <w:ind w:right="2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Закрепить навыки слогового анализа и синтеза слов, состоящих из одного, двух, трех слогов.</w:t>
      </w:r>
    </w:p>
    <w:p w14:paraId="4B48142D" w14:textId="77777777" w:rsidR="00F72765" w:rsidRPr="0006597A" w:rsidRDefault="00F72765" w:rsidP="0026361B">
      <w:pPr>
        <w:ind w:firstLine="720"/>
        <w:jc w:val="both"/>
        <w:rPr>
          <w:rFonts w:ascii="Times New Roman" w:eastAsia="Times New Roman" w:hAnsi="Times New Roman" w:cs="Times New Roman"/>
          <w:b/>
          <w:bCs/>
          <w:i/>
          <w:sz w:val="24"/>
          <w:szCs w:val="24"/>
        </w:rPr>
      </w:pPr>
      <w:r w:rsidRPr="0006597A">
        <w:rPr>
          <w:rFonts w:ascii="Times New Roman" w:eastAsia="Times New Roman" w:hAnsi="Times New Roman" w:cs="Times New Roman"/>
          <w:b/>
          <w:bCs/>
          <w:i/>
          <w:sz w:val="24"/>
          <w:szCs w:val="24"/>
        </w:rPr>
        <w:t>Совершенствование фонематических представлений, навыков звукового анализа и синтеза</w:t>
      </w:r>
      <w:r w:rsidR="00C644BB" w:rsidRPr="0006597A">
        <w:rPr>
          <w:rFonts w:ascii="Times New Roman" w:eastAsia="Times New Roman" w:hAnsi="Times New Roman" w:cs="Times New Roman"/>
          <w:b/>
          <w:bCs/>
          <w:i/>
          <w:sz w:val="24"/>
          <w:szCs w:val="24"/>
        </w:rPr>
        <w:t>:</w:t>
      </w:r>
    </w:p>
    <w:p w14:paraId="273ACD6D" w14:textId="77777777" w:rsidR="00F72765" w:rsidRPr="00512C81" w:rsidRDefault="00F72765" w:rsidP="0026361B">
      <w:pPr>
        <w:ind w:right="2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w:t>
      </w:r>
    </w:p>
    <w:p w14:paraId="15E7A897" w14:textId="77777777" w:rsidR="00F72765" w:rsidRPr="00512C81" w:rsidRDefault="00F72765"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w:t>
      </w:r>
    </w:p>
    <w:p w14:paraId="733B6219" w14:textId="77777777" w:rsidR="00F72765" w:rsidRPr="00512C81" w:rsidRDefault="00F72765"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Познакомить с новыми звуками [j], [ц], [ч], [щ], [л], [л’], [р], [р’]. Сформировать умение выделять эти звуки на фоне слова, подбирать слова с этими звуками.</w:t>
      </w:r>
    </w:p>
    <w:p w14:paraId="482F5098" w14:textId="77777777" w:rsidR="00F72765" w:rsidRPr="00512C81" w:rsidRDefault="00F72765" w:rsidP="0026361B">
      <w:pPr>
        <w:ind w:right="-539"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Совершенствовать навыки звукового анализа и синтеза слов из трех-пяти звуков.</w:t>
      </w:r>
    </w:p>
    <w:p w14:paraId="0A7E70BF" w14:textId="77777777" w:rsidR="00F72765" w:rsidRPr="0006597A" w:rsidRDefault="00C644BB" w:rsidP="0006597A">
      <w:pPr>
        <w:jc w:val="both"/>
        <w:rPr>
          <w:rFonts w:ascii="Times New Roman" w:eastAsia="Times New Roman" w:hAnsi="Times New Roman" w:cs="Times New Roman"/>
          <w:b/>
          <w:bCs/>
          <w:sz w:val="24"/>
          <w:szCs w:val="24"/>
          <w:u w:val="single"/>
        </w:rPr>
      </w:pPr>
      <w:r w:rsidRPr="0006597A">
        <w:rPr>
          <w:rFonts w:ascii="Times New Roman" w:eastAsia="Times New Roman" w:hAnsi="Times New Roman" w:cs="Times New Roman"/>
          <w:b/>
          <w:bCs/>
          <w:sz w:val="24"/>
          <w:szCs w:val="24"/>
          <w:u w:val="single"/>
        </w:rPr>
        <w:t>Обучение грамоте:</w:t>
      </w:r>
    </w:p>
    <w:p w14:paraId="2FB81466" w14:textId="77777777" w:rsidR="00F72765" w:rsidRPr="00512C81" w:rsidRDefault="00F72765"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Совершенствовать умение различать на слух гласные звуки.</w:t>
      </w:r>
    </w:p>
    <w:p w14:paraId="43F34BB2" w14:textId="77777777" w:rsidR="00F72765" w:rsidRPr="00512C81" w:rsidRDefault="00F72765"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Закрепить представления о гласных и согласных звуках, их отличительных признаках. </w:t>
      </w:r>
    </w:p>
    <w:p w14:paraId="67ABBFCE" w14:textId="77777777" w:rsidR="00F72765" w:rsidRPr="00512C81" w:rsidRDefault="00F72765"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Упражнять в различении на слух гласных и согласных звуков, в подборе слов на заданные гласные и согласные звуки.</w:t>
      </w:r>
    </w:p>
    <w:p w14:paraId="42EA415D" w14:textId="77777777" w:rsidR="00F72765" w:rsidRPr="00512C81" w:rsidRDefault="00F72765"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14:paraId="2FDA6C78" w14:textId="77777777" w:rsidR="00F72765" w:rsidRPr="00512C81" w:rsidRDefault="00F72765"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Закреплять навык выделения заданных звуков из ряда звуков, гласных из начала слова, согласных из конца и начала слова.</w:t>
      </w:r>
    </w:p>
    <w:p w14:paraId="69800FB5" w14:textId="77777777" w:rsidR="00F72765" w:rsidRPr="00512C81" w:rsidRDefault="00F72765"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 Формировать навык различения согласных звуков по признакам: глухой—звонкий, твердый—мягкий.</w:t>
      </w:r>
    </w:p>
    <w:p w14:paraId="70E783F8" w14:textId="77777777" w:rsidR="00F72765" w:rsidRPr="00512C81" w:rsidRDefault="00F72765"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Закрепить понятия звук, гласный звук, согласный звук, слог, ударение.</w:t>
      </w:r>
    </w:p>
    <w:p w14:paraId="7CBEAC8A" w14:textId="77777777" w:rsidR="00F72765" w:rsidRPr="00512C81" w:rsidRDefault="00F72765"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Сформировать понятия звонкий согласный звук, глухой согласный звук, мягкий согласный звук, твердый согласный звук.</w:t>
      </w:r>
    </w:p>
    <w:p w14:paraId="39EE1641" w14:textId="77777777" w:rsidR="00F72765" w:rsidRPr="00512C81" w:rsidRDefault="00F72765"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Закрепить понятие буквы и представление о том, чем звук отличается от буквы. Познакомить с буквами Б, Д, </w:t>
      </w:r>
      <w:r w:rsidR="00AA79A2" w:rsidRPr="00512C81">
        <w:rPr>
          <w:rFonts w:ascii="Times New Roman" w:eastAsia="Times New Roman" w:hAnsi="Times New Roman" w:cs="Times New Roman"/>
          <w:sz w:val="24"/>
          <w:szCs w:val="24"/>
        </w:rPr>
        <w:t>Г, В</w:t>
      </w:r>
      <w:r w:rsidRPr="00512C81">
        <w:rPr>
          <w:rFonts w:ascii="Times New Roman" w:eastAsia="Times New Roman" w:hAnsi="Times New Roman" w:cs="Times New Roman"/>
          <w:sz w:val="24"/>
          <w:szCs w:val="24"/>
        </w:rPr>
        <w:t xml:space="preserve">, Ф, Х, С, З, Ш, Ж, Ц, Ч, Щ, Й, </w:t>
      </w:r>
      <w:r w:rsidR="00AA79A2" w:rsidRPr="00512C81">
        <w:rPr>
          <w:rFonts w:ascii="Times New Roman" w:eastAsia="Times New Roman" w:hAnsi="Times New Roman" w:cs="Times New Roman"/>
          <w:sz w:val="24"/>
          <w:szCs w:val="24"/>
        </w:rPr>
        <w:t>Е, Ё</w:t>
      </w:r>
      <w:r w:rsidRPr="00512C81">
        <w:rPr>
          <w:rFonts w:ascii="Times New Roman" w:eastAsia="Times New Roman" w:hAnsi="Times New Roman" w:cs="Times New Roman"/>
          <w:sz w:val="24"/>
          <w:szCs w:val="24"/>
        </w:rPr>
        <w:t>, Ю, Я, Л, Р, Ь, Ъ</w:t>
      </w:r>
      <w:r w:rsidR="00C644BB" w:rsidRPr="00512C81">
        <w:rPr>
          <w:rFonts w:ascii="Times New Roman" w:eastAsia="Times New Roman" w:hAnsi="Times New Roman" w:cs="Times New Roman"/>
          <w:sz w:val="24"/>
          <w:szCs w:val="24"/>
        </w:rPr>
        <w:t>.</w:t>
      </w:r>
    </w:p>
    <w:p w14:paraId="7DD899A5" w14:textId="77777777" w:rsidR="00F72765" w:rsidRPr="00512C81" w:rsidRDefault="00F72765"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Совершенствовать навыки звукового анализа и синтеза слов, слоговой анализ, постановка ударения.</w:t>
      </w:r>
    </w:p>
    <w:p w14:paraId="798B4D91" w14:textId="77777777" w:rsidR="00F72765" w:rsidRPr="00512C81" w:rsidRDefault="00F72765"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Совершенствовать навыки составления букв из палочек, выкладывания из </w:t>
      </w:r>
      <w:proofErr w:type="spellStart"/>
      <w:r w:rsidRPr="00512C81">
        <w:rPr>
          <w:rFonts w:ascii="Times New Roman" w:eastAsia="Times New Roman" w:hAnsi="Times New Roman" w:cs="Times New Roman"/>
          <w:sz w:val="24"/>
          <w:szCs w:val="24"/>
        </w:rPr>
        <w:t>шнурочка</w:t>
      </w:r>
      <w:proofErr w:type="spellEnd"/>
      <w:r w:rsidRPr="00512C81">
        <w:rPr>
          <w:rFonts w:ascii="Times New Roman" w:eastAsia="Times New Roman" w:hAnsi="Times New Roman" w:cs="Times New Roman"/>
          <w:sz w:val="24"/>
          <w:szCs w:val="24"/>
        </w:rPr>
        <w:t xml:space="preserve">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 Закрепить навык чтения слогов с пройденными буквами. </w:t>
      </w:r>
    </w:p>
    <w:p w14:paraId="702BB2FA" w14:textId="77777777" w:rsidR="00F72765" w:rsidRPr="00512C81" w:rsidRDefault="00F72765"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Сформировать навыки осознанного чтения слов и предложений с пройденными буквами. Языковой анализ предложения.</w:t>
      </w:r>
    </w:p>
    <w:p w14:paraId="1A86CECB" w14:textId="750AC3E4" w:rsidR="00C644BB" w:rsidRPr="0006597A" w:rsidRDefault="00F72765" w:rsidP="0006597A">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w:t>
      </w:r>
      <w:proofErr w:type="spellStart"/>
      <w:r w:rsidRPr="00512C81">
        <w:rPr>
          <w:rFonts w:ascii="Times New Roman" w:eastAsia="Times New Roman" w:hAnsi="Times New Roman" w:cs="Times New Roman"/>
          <w:sz w:val="24"/>
          <w:szCs w:val="24"/>
        </w:rPr>
        <w:t>жи</w:t>
      </w:r>
      <w:proofErr w:type="spellEnd"/>
      <w:r w:rsidRPr="00512C81">
        <w:rPr>
          <w:rFonts w:ascii="Times New Roman" w:eastAsia="Times New Roman" w:hAnsi="Times New Roman" w:cs="Times New Roman"/>
          <w:sz w:val="24"/>
          <w:szCs w:val="24"/>
        </w:rPr>
        <w:t xml:space="preserve">-ши с буквой И, </w:t>
      </w:r>
      <w:proofErr w:type="spellStart"/>
      <w:r w:rsidRPr="00512C81">
        <w:rPr>
          <w:rFonts w:ascii="Times New Roman" w:eastAsia="Times New Roman" w:hAnsi="Times New Roman" w:cs="Times New Roman"/>
          <w:sz w:val="24"/>
          <w:szCs w:val="24"/>
        </w:rPr>
        <w:t>ча</w:t>
      </w:r>
      <w:proofErr w:type="spellEnd"/>
      <w:r w:rsidRPr="00512C81">
        <w:rPr>
          <w:rFonts w:ascii="Times New Roman" w:eastAsia="Times New Roman" w:hAnsi="Times New Roman" w:cs="Times New Roman"/>
          <w:sz w:val="24"/>
          <w:szCs w:val="24"/>
        </w:rPr>
        <w:t xml:space="preserve"> — ща с буквой А, чу — </w:t>
      </w:r>
      <w:proofErr w:type="spellStart"/>
      <w:r w:rsidRPr="00512C81">
        <w:rPr>
          <w:rFonts w:ascii="Times New Roman" w:eastAsia="Times New Roman" w:hAnsi="Times New Roman" w:cs="Times New Roman"/>
          <w:sz w:val="24"/>
          <w:szCs w:val="24"/>
        </w:rPr>
        <w:t>щу</w:t>
      </w:r>
      <w:proofErr w:type="spellEnd"/>
      <w:r w:rsidRPr="00512C81">
        <w:rPr>
          <w:rFonts w:ascii="Times New Roman" w:eastAsia="Times New Roman" w:hAnsi="Times New Roman" w:cs="Times New Roman"/>
          <w:sz w:val="24"/>
          <w:szCs w:val="24"/>
        </w:rPr>
        <w:t xml:space="preserve"> с буквой У).</w:t>
      </w:r>
    </w:p>
    <w:p w14:paraId="40B80E53" w14:textId="77777777" w:rsidR="00F72765" w:rsidRPr="0006597A" w:rsidRDefault="00C644BB" w:rsidP="0026361B">
      <w:pPr>
        <w:ind w:firstLine="720"/>
        <w:jc w:val="both"/>
        <w:rPr>
          <w:rFonts w:ascii="Times New Roman" w:eastAsia="Times New Roman" w:hAnsi="Times New Roman" w:cs="Times New Roman"/>
          <w:b/>
          <w:bCs/>
          <w:sz w:val="24"/>
          <w:szCs w:val="24"/>
          <w:u w:val="single"/>
        </w:rPr>
      </w:pPr>
      <w:r w:rsidRPr="0006597A">
        <w:rPr>
          <w:rFonts w:ascii="Times New Roman" w:eastAsia="Times New Roman" w:hAnsi="Times New Roman" w:cs="Times New Roman"/>
          <w:b/>
          <w:bCs/>
          <w:sz w:val="24"/>
          <w:szCs w:val="24"/>
          <w:u w:val="single"/>
        </w:rPr>
        <w:t>Развитие связной речи и речевого общения:</w:t>
      </w:r>
    </w:p>
    <w:p w14:paraId="700A520D" w14:textId="77777777" w:rsidR="00F72765" w:rsidRPr="00512C81" w:rsidRDefault="00F72765" w:rsidP="0026361B">
      <w:pPr>
        <w:ind w:right="2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Развивать стремление обсуждать увиденное, рассказывать о переживаниях, впечатлениях.</w:t>
      </w:r>
    </w:p>
    <w:p w14:paraId="56FABD00" w14:textId="77777777" w:rsidR="00F72765" w:rsidRPr="00512C81" w:rsidRDefault="00F72765" w:rsidP="0026361B">
      <w:pPr>
        <w:ind w:right="2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Стимулировать развитие и формирование не только познавательного интереса, но и познавательного общения.</w:t>
      </w:r>
    </w:p>
    <w:p w14:paraId="6C3181A3" w14:textId="77777777" w:rsidR="00F72765" w:rsidRPr="00512C81" w:rsidRDefault="00F72765" w:rsidP="0026361B">
      <w:pPr>
        <w:ind w:right="2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Совершенствовать навыки ведения диалога, умение задавать вопросы, отвечать на них полно или кратко.</w:t>
      </w:r>
    </w:p>
    <w:p w14:paraId="424745D9" w14:textId="77777777" w:rsidR="00F72765" w:rsidRPr="00512C81" w:rsidRDefault="00F72765" w:rsidP="0026361B">
      <w:pPr>
        <w:ind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w:t>
      </w:r>
    </w:p>
    <w:p w14:paraId="434F6495" w14:textId="77777777" w:rsidR="00F72765" w:rsidRPr="00512C81" w:rsidRDefault="00F72765" w:rsidP="0026361B">
      <w:pPr>
        <w:ind w:right="2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Совершенствовать навыки пересказа знакомых сказок и небольших</w:t>
      </w:r>
      <w:r w:rsidR="00C644BB" w:rsidRPr="00512C81">
        <w:rPr>
          <w:rFonts w:ascii="Times New Roman" w:eastAsia="Times New Roman" w:hAnsi="Times New Roman" w:cs="Times New Roman"/>
          <w:sz w:val="24"/>
          <w:szCs w:val="24"/>
        </w:rPr>
        <w:t xml:space="preserve"> </w:t>
      </w:r>
      <w:r w:rsidRPr="00512C81">
        <w:rPr>
          <w:rFonts w:ascii="Times New Roman" w:eastAsia="Times New Roman" w:hAnsi="Times New Roman" w:cs="Times New Roman"/>
          <w:sz w:val="24"/>
          <w:szCs w:val="24"/>
        </w:rPr>
        <w:t>рассказов. Сформировать навык пересказа небольших рассказов с изменением времени действия или лица рассказчика.</w:t>
      </w:r>
    </w:p>
    <w:p w14:paraId="4143FF1A" w14:textId="3909EF60" w:rsidR="00FD14D3" w:rsidRPr="00512C81" w:rsidRDefault="00F72765" w:rsidP="0006597A">
      <w:pPr>
        <w:ind w:right="-2"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Совершенствовать навык составления рассказов по серии картин и по картине, в том числе с описанием событий, предшествующих изображенному или после</w:t>
      </w:r>
      <w:r w:rsidR="00FD14D3" w:rsidRPr="00512C81">
        <w:rPr>
          <w:rFonts w:ascii="Times New Roman" w:eastAsia="Times New Roman" w:hAnsi="Times New Roman" w:cs="Times New Roman"/>
          <w:sz w:val="24"/>
          <w:szCs w:val="24"/>
        </w:rPr>
        <w:t>дующих за изображенным событием.</w:t>
      </w:r>
    </w:p>
    <w:p w14:paraId="689E6BF3" w14:textId="77777777" w:rsidR="00437B82" w:rsidRPr="0006597A" w:rsidRDefault="00FD14D3" w:rsidP="0026361B">
      <w:pPr>
        <w:ind w:right="-2" w:firstLine="720"/>
        <w:rPr>
          <w:rFonts w:ascii="Times New Roman" w:eastAsia="Times New Roman" w:hAnsi="Times New Roman" w:cs="Times New Roman"/>
          <w:b/>
          <w:bCs/>
          <w:sz w:val="24"/>
          <w:szCs w:val="24"/>
          <w:u w:val="single"/>
        </w:rPr>
      </w:pPr>
      <w:r w:rsidRPr="0006597A">
        <w:rPr>
          <w:rFonts w:ascii="Times New Roman" w:eastAsia="Times New Roman" w:hAnsi="Times New Roman" w:cs="Times New Roman"/>
          <w:b/>
          <w:bCs/>
          <w:sz w:val="24"/>
          <w:szCs w:val="24"/>
          <w:u w:val="single"/>
        </w:rPr>
        <w:t>Восприятие художественной литературы:</w:t>
      </w:r>
    </w:p>
    <w:p w14:paraId="3BB1F916" w14:textId="4D30FEEE" w:rsidR="00922288" w:rsidRPr="0006597A" w:rsidRDefault="00ED0CF5" w:rsidP="0006597A">
      <w:pPr>
        <w:ind w:right="20" w:firstLine="708"/>
        <w:jc w:val="both"/>
        <w:rPr>
          <w:rFonts w:ascii="Times New Roman" w:eastAsia="Times New Roman" w:hAnsi="Times New Roman" w:cs="Times New Roman"/>
          <w:sz w:val="24"/>
          <w:szCs w:val="24"/>
        </w:rPr>
      </w:pPr>
      <w:r w:rsidRPr="00512C81">
        <w:rPr>
          <w:rFonts w:ascii="Times New Roman" w:hAnsi="Times New Roman" w:cs="Times New Roman"/>
          <w:sz w:val="24"/>
          <w:szCs w:val="24"/>
        </w:rPr>
        <w:t>Развивать интерес к художественной литературе и чтению. Учить высказывать суждения, оценку прочитанного произведения, поступков героев, художественного оформления книги. Развивать чувство языка, обращать внимание детей на образные средства, прививать чуткость к поэтическому слову, любовь к родному языку. Сформировать умение выразительно декламировать стихи. 96 Сформировать умение определять жанр литературного произведения (сказка, рассказ, стихотворение). Совершенствовать навык пересказа небольших рассказов и знакомых сказок по данному или коллективно составленному плану. Обучать пересказу рассказов с изменением лица рассказчика. Развивать творческие способности в инсценировках, играх-драматизациях, театрализованных играх и других видах исполнительской деятельности по сказкам «Теремок», «Царевна-лягушка», «Кот, петух и лиса».</w:t>
      </w:r>
    </w:p>
    <w:p w14:paraId="35AD992F" w14:textId="77777777" w:rsidR="000E4B92" w:rsidRPr="00512C81" w:rsidRDefault="000E4B92" w:rsidP="000E4B92">
      <w:pPr>
        <w:pStyle w:val="af5"/>
        <w:kinsoku w:val="0"/>
        <w:overflowPunct w:val="0"/>
        <w:ind w:right="-55" w:firstLine="703"/>
        <w:jc w:val="both"/>
        <w:rPr>
          <w:b/>
          <w:bCs/>
          <w:color w:val="231F20"/>
        </w:rPr>
      </w:pPr>
      <w:r w:rsidRPr="00512C81">
        <w:rPr>
          <w:b/>
          <w:bCs/>
          <w:color w:val="231F20"/>
        </w:rPr>
        <w:t>Образовательная деятельность по профессиональной коррекции речевых нарушений.</w:t>
      </w:r>
    </w:p>
    <w:p w14:paraId="5FDA71E5" w14:textId="77777777" w:rsidR="000E4B92" w:rsidRPr="00512C81" w:rsidRDefault="000E4B92" w:rsidP="000E4B92">
      <w:pPr>
        <w:pStyle w:val="af5"/>
        <w:kinsoku w:val="0"/>
        <w:overflowPunct w:val="0"/>
        <w:ind w:right="110" w:firstLine="703"/>
        <w:jc w:val="both"/>
        <w:rPr>
          <w:color w:val="231F20"/>
        </w:rPr>
      </w:pPr>
      <w:r w:rsidRPr="00512C81">
        <w:rPr>
          <w:color w:val="231F20"/>
        </w:rPr>
        <w:t>Коррекционная работа направлена на обеспечение коррекции речевых нарушений; оказание детям с тяжелыми речевыми нарушениями квалифицированной помощи в освоении программы; их разностороннее развитие с учетом возрастных и индивидуальных особенностей и особых образовательных потребностей.</w:t>
      </w:r>
    </w:p>
    <w:p w14:paraId="5A504584" w14:textId="77777777" w:rsidR="000E4B92" w:rsidRPr="00512C81" w:rsidRDefault="000E4B92" w:rsidP="000E4B92">
      <w:pPr>
        <w:pStyle w:val="af5"/>
        <w:kinsoku w:val="0"/>
        <w:overflowPunct w:val="0"/>
        <w:ind w:right="108" w:firstLine="703"/>
        <w:jc w:val="both"/>
        <w:rPr>
          <w:color w:val="231F20"/>
        </w:rPr>
      </w:pPr>
      <w:r w:rsidRPr="00512C81">
        <w:rPr>
          <w:color w:val="231F20"/>
        </w:rPr>
        <w:t xml:space="preserve">В соответствии с профилем группы, образовательная область «Речевое развитие» выдвинута в программе на первый план, так как овладение родным </w:t>
      </w:r>
      <w:r w:rsidRPr="00512C81">
        <w:rPr>
          <w:color w:val="231F20"/>
          <w:spacing w:val="-3"/>
        </w:rPr>
        <w:t xml:space="preserve">языком </w:t>
      </w:r>
      <w:r w:rsidRPr="00512C81">
        <w:rPr>
          <w:color w:val="231F20"/>
        </w:rPr>
        <w:t xml:space="preserve">является одним из основных элементов формирования личности. </w:t>
      </w:r>
      <w:r w:rsidRPr="00512C81">
        <w:rPr>
          <w:i/>
          <w:iCs/>
          <w:color w:val="231F20"/>
        </w:rPr>
        <w:t xml:space="preserve">Профессиональная коррекция нарушений речи составляет </w:t>
      </w:r>
      <w:r w:rsidRPr="00512C81">
        <w:rPr>
          <w:color w:val="231F20"/>
        </w:rPr>
        <w:t xml:space="preserve">значительное </w:t>
      </w:r>
      <w:r w:rsidRPr="00512C81">
        <w:rPr>
          <w:i/>
          <w:iCs/>
          <w:color w:val="231F20"/>
        </w:rPr>
        <w:t>содержание образовательной области «Речевое развитие»</w:t>
      </w:r>
      <w:r w:rsidRPr="00512C81">
        <w:rPr>
          <w:color w:val="231F20"/>
        </w:rPr>
        <w:t>. Работу</w:t>
      </w:r>
      <w:r w:rsidRPr="00512C81">
        <w:rPr>
          <w:color w:val="231F20"/>
          <w:spacing w:val="-10"/>
        </w:rPr>
        <w:t xml:space="preserve"> </w:t>
      </w:r>
      <w:r w:rsidRPr="00512C81">
        <w:rPr>
          <w:color w:val="231F20"/>
        </w:rPr>
        <w:t>по</w:t>
      </w:r>
      <w:r w:rsidRPr="00512C81">
        <w:rPr>
          <w:color w:val="231F20"/>
          <w:spacing w:val="-10"/>
        </w:rPr>
        <w:t xml:space="preserve"> </w:t>
      </w:r>
      <w:r w:rsidRPr="00512C81">
        <w:rPr>
          <w:color w:val="231F20"/>
        </w:rPr>
        <w:t>образовательной области «Речевое развитие» организует</w:t>
      </w:r>
      <w:r w:rsidRPr="00512C81">
        <w:rPr>
          <w:color w:val="231F20"/>
          <w:spacing w:val="-5"/>
        </w:rPr>
        <w:t xml:space="preserve"> </w:t>
      </w:r>
      <w:r w:rsidRPr="00512C81">
        <w:rPr>
          <w:color w:val="231F20"/>
        </w:rPr>
        <w:t>учитель-логопед.</w:t>
      </w:r>
    </w:p>
    <w:p w14:paraId="77D8780F" w14:textId="77777777" w:rsidR="0006597A" w:rsidRDefault="00E7263E" w:rsidP="0006597A">
      <w:pPr>
        <w:pStyle w:val="af5"/>
        <w:kinsoku w:val="0"/>
        <w:overflowPunct w:val="0"/>
        <w:ind w:left="122" w:right="108" w:firstLine="598"/>
        <w:jc w:val="both"/>
        <w:rPr>
          <w:color w:val="231F20"/>
        </w:rPr>
      </w:pPr>
      <w:r w:rsidRPr="00512C81">
        <w:rPr>
          <w:color w:val="231F20"/>
        </w:rPr>
        <w:t>Содержание индивидуальной</w:t>
      </w:r>
      <w:r w:rsidRPr="00512C81">
        <w:rPr>
          <w:color w:val="231F20"/>
          <w:spacing w:val="-11"/>
        </w:rPr>
        <w:t xml:space="preserve"> </w:t>
      </w:r>
      <w:r w:rsidRPr="00512C81">
        <w:rPr>
          <w:color w:val="231F20"/>
        </w:rPr>
        <w:t>коррекционной</w:t>
      </w:r>
      <w:r w:rsidRPr="00512C81">
        <w:rPr>
          <w:color w:val="231F20"/>
          <w:spacing w:val="-10"/>
        </w:rPr>
        <w:t xml:space="preserve"> </w:t>
      </w:r>
      <w:r w:rsidRPr="00512C81">
        <w:rPr>
          <w:color w:val="231F20"/>
        </w:rPr>
        <w:t>работы</w:t>
      </w:r>
      <w:r w:rsidRPr="00512C81">
        <w:rPr>
          <w:color w:val="231F20"/>
          <w:spacing w:val="-10"/>
        </w:rPr>
        <w:t xml:space="preserve"> </w:t>
      </w:r>
      <w:r w:rsidRPr="00512C81">
        <w:rPr>
          <w:color w:val="231F20"/>
        </w:rPr>
        <w:t>разрабатывается</w:t>
      </w:r>
      <w:r w:rsidRPr="00512C81">
        <w:rPr>
          <w:color w:val="231F20"/>
          <w:spacing w:val="-10"/>
        </w:rPr>
        <w:t xml:space="preserve"> </w:t>
      </w:r>
      <w:r w:rsidRPr="00512C81">
        <w:rPr>
          <w:color w:val="231F20"/>
        </w:rPr>
        <w:t>и</w:t>
      </w:r>
      <w:r w:rsidRPr="00512C81">
        <w:rPr>
          <w:color w:val="231F20"/>
          <w:spacing w:val="-11"/>
        </w:rPr>
        <w:t xml:space="preserve"> </w:t>
      </w:r>
      <w:r w:rsidRPr="00512C81">
        <w:rPr>
          <w:color w:val="231F20"/>
        </w:rPr>
        <w:t>фиксируется</w:t>
      </w:r>
      <w:r w:rsidRPr="00512C81">
        <w:rPr>
          <w:color w:val="231F20"/>
          <w:spacing w:val="-10"/>
        </w:rPr>
        <w:t xml:space="preserve"> </w:t>
      </w:r>
      <w:r w:rsidRPr="00512C81">
        <w:rPr>
          <w:color w:val="231F20"/>
        </w:rPr>
        <w:t>индивидуально для</w:t>
      </w:r>
      <w:r w:rsidRPr="00512C81">
        <w:rPr>
          <w:color w:val="231F20"/>
          <w:spacing w:val="-9"/>
        </w:rPr>
        <w:t xml:space="preserve"> </w:t>
      </w:r>
      <w:r w:rsidRPr="00512C81">
        <w:rPr>
          <w:color w:val="231F20"/>
        </w:rPr>
        <w:t>каждого</w:t>
      </w:r>
      <w:r w:rsidRPr="00512C81">
        <w:rPr>
          <w:color w:val="231F20"/>
          <w:spacing w:val="-8"/>
        </w:rPr>
        <w:t xml:space="preserve"> </w:t>
      </w:r>
      <w:r w:rsidRPr="00512C81">
        <w:rPr>
          <w:color w:val="231F20"/>
        </w:rPr>
        <w:t>ребенка</w:t>
      </w:r>
      <w:r w:rsidRPr="00512C81">
        <w:rPr>
          <w:color w:val="231F20"/>
          <w:spacing w:val="-9"/>
        </w:rPr>
        <w:t xml:space="preserve"> </w:t>
      </w:r>
      <w:r w:rsidRPr="00512C81">
        <w:rPr>
          <w:color w:val="231F20"/>
        </w:rPr>
        <w:t>в</w:t>
      </w:r>
      <w:r w:rsidRPr="00512C81">
        <w:rPr>
          <w:color w:val="231F20"/>
          <w:spacing w:val="-9"/>
        </w:rPr>
        <w:t xml:space="preserve"> </w:t>
      </w:r>
      <w:r w:rsidRPr="00512C81">
        <w:rPr>
          <w:color w:val="231F20"/>
        </w:rPr>
        <w:t>его</w:t>
      </w:r>
      <w:r w:rsidRPr="00512C81">
        <w:rPr>
          <w:color w:val="231F20"/>
          <w:spacing w:val="-9"/>
        </w:rPr>
        <w:t xml:space="preserve"> </w:t>
      </w:r>
      <w:r w:rsidRPr="00512C81">
        <w:rPr>
          <w:color w:val="231F20"/>
        </w:rPr>
        <w:t>речевой</w:t>
      </w:r>
      <w:r w:rsidRPr="00512C81">
        <w:rPr>
          <w:color w:val="231F20"/>
          <w:spacing w:val="-8"/>
        </w:rPr>
        <w:t xml:space="preserve"> </w:t>
      </w:r>
      <w:r w:rsidRPr="00512C81">
        <w:rPr>
          <w:color w:val="231F20"/>
        </w:rPr>
        <w:t>карте</w:t>
      </w:r>
      <w:r w:rsidRPr="00512C81">
        <w:rPr>
          <w:color w:val="231F20"/>
          <w:spacing w:val="-9"/>
        </w:rPr>
        <w:t xml:space="preserve"> </w:t>
      </w:r>
      <w:r w:rsidRPr="00512C81">
        <w:rPr>
          <w:color w:val="231F20"/>
        </w:rPr>
        <w:t>и</w:t>
      </w:r>
      <w:r w:rsidRPr="00512C81">
        <w:rPr>
          <w:color w:val="231F20"/>
          <w:spacing w:val="-8"/>
        </w:rPr>
        <w:t xml:space="preserve"> </w:t>
      </w:r>
      <w:r w:rsidRPr="00512C81">
        <w:rPr>
          <w:color w:val="231F20"/>
        </w:rPr>
        <w:t>других</w:t>
      </w:r>
      <w:r w:rsidRPr="00512C81">
        <w:rPr>
          <w:color w:val="231F20"/>
          <w:spacing w:val="-9"/>
        </w:rPr>
        <w:t xml:space="preserve"> </w:t>
      </w:r>
      <w:r w:rsidRPr="00512C81">
        <w:rPr>
          <w:color w:val="231F20"/>
        </w:rPr>
        <w:t>документах</w:t>
      </w:r>
      <w:r w:rsidRPr="00512C81">
        <w:rPr>
          <w:color w:val="231F20"/>
          <w:spacing w:val="-8"/>
        </w:rPr>
        <w:t xml:space="preserve"> </w:t>
      </w:r>
      <w:r w:rsidRPr="00512C81">
        <w:rPr>
          <w:color w:val="231F20"/>
        </w:rPr>
        <w:t>образовательно</w:t>
      </w:r>
      <w:r w:rsidRPr="00512C81">
        <w:rPr>
          <w:color w:val="231F20"/>
          <w:spacing w:val="-3"/>
        </w:rPr>
        <w:t xml:space="preserve">го </w:t>
      </w:r>
      <w:r w:rsidRPr="00512C81">
        <w:rPr>
          <w:color w:val="231F20"/>
        </w:rPr>
        <w:t>процесса (журнал занятий, тетрадь домашних</w:t>
      </w:r>
      <w:r w:rsidRPr="00512C81">
        <w:rPr>
          <w:color w:val="231F20"/>
          <w:spacing w:val="1"/>
        </w:rPr>
        <w:t xml:space="preserve"> </w:t>
      </w:r>
      <w:r w:rsidRPr="00512C81">
        <w:rPr>
          <w:color w:val="231F20"/>
        </w:rPr>
        <w:t>занятий).</w:t>
      </w:r>
    </w:p>
    <w:p w14:paraId="1074B3A7" w14:textId="243BF78E" w:rsidR="00922288" w:rsidRPr="00512C81" w:rsidRDefault="005B6C8F" w:rsidP="0006597A">
      <w:pPr>
        <w:pStyle w:val="af5"/>
        <w:kinsoku w:val="0"/>
        <w:overflowPunct w:val="0"/>
        <w:ind w:left="122" w:right="108" w:firstLine="598"/>
        <w:jc w:val="both"/>
        <w:rPr>
          <w:color w:val="231F20"/>
        </w:rPr>
      </w:pPr>
      <w:r w:rsidRPr="00512C81">
        <w:rPr>
          <w:b/>
          <w:color w:val="000000"/>
        </w:rPr>
        <w:t xml:space="preserve">Перечень методических </w:t>
      </w:r>
      <w:r w:rsidRPr="00512C81">
        <w:rPr>
          <w:b/>
          <w:color w:val="000000"/>
          <w:spacing w:val="1"/>
        </w:rPr>
        <w:t>пособий</w:t>
      </w:r>
      <w:r w:rsidRPr="00512C81">
        <w:rPr>
          <w:b/>
          <w:color w:val="000000"/>
        </w:rPr>
        <w:t>, необходимых для</w:t>
      </w:r>
      <w:r w:rsidRPr="00512C81">
        <w:rPr>
          <w:b/>
          <w:color w:val="000000"/>
          <w:spacing w:val="1"/>
        </w:rPr>
        <w:t xml:space="preserve"> </w:t>
      </w:r>
      <w:r w:rsidRPr="00512C81">
        <w:rPr>
          <w:b/>
          <w:color w:val="000000"/>
        </w:rPr>
        <w:t>реализации</w:t>
      </w:r>
      <w:r w:rsidRPr="00512C81">
        <w:rPr>
          <w:b/>
          <w:color w:val="000000"/>
          <w:spacing w:val="-2"/>
        </w:rPr>
        <w:t xml:space="preserve"> </w:t>
      </w:r>
      <w:r w:rsidRPr="00512C81">
        <w:rPr>
          <w:b/>
          <w:color w:val="000000"/>
        </w:rPr>
        <w:t>ОО</w:t>
      </w:r>
      <w:r w:rsidRPr="00512C81">
        <w:rPr>
          <w:b/>
          <w:color w:val="000000"/>
          <w:spacing w:val="1"/>
        </w:rPr>
        <w:t xml:space="preserve"> </w:t>
      </w:r>
      <w:r w:rsidRPr="00512C81">
        <w:rPr>
          <w:b/>
          <w:color w:val="000000"/>
          <w:spacing w:val="-1"/>
        </w:rPr>
        <w:t>«РР»</w:t>
      </w:r>
      <w:r w:rsidRPr="00512C81">
        <w:rPr>
          <w:b/>
          <w:color w:val="000000"/>
          <w:spacing w:val="1"/>
        </w:rPr>
        <w:t xml:space="preserve"> </w:t>
      </w:r>
      <w:r w:rsidRPr="00512C81">
        <w:rPr>
          <w:b/>
          <w:color w:val="000000"/>
        </w:rPr>
        <w:t>в воспитательно-образовательном</w:t>
      </w:r>
      <w:r w:rsidRPr="00512C81">
        <w:rPr>
          <w:b/>
          <w:color w:val="000000"/>
          <w:spacing w:val="1"/>
        </w:rPr>
        <w:t xml:space="preserve"> </w:t>
      </w:r>
      <w:r w:rsidRPr="00512C81">
        <w:rPr>
          <w:b/>
          <w:color w:val="000000"/>
          <w:spacing w:val="-1"/>
        </w:rPr>
        <w:t>процессе</w:t>
      </w:r>
      <w:r w:rsidR="0006597A">
        <w:rPr>
          <w:color w:val="231F20"/>
        </w:rPr>
        <w:t>.</w:t>
      </w:r>
    </w:p>
    <w:p w14:paraId="681CBF91" w14:textId="77777777" w:rsidR="006134E2" w:rsidRPr="00512C81" w:rsidRDefault="006134E2" w:rsidP="006134E2">
      <w:pPr>
        <w:pStyle w:val="af5"/>
        <w:kinsoku w:val="0"/>
        <w:overflowPunct w:val="0"/>
        <w:ind w:right="110"/>
        <w:jc w:val="both"/>
        <w:rPr>
          <w:color w:val="231F20"/>
        </w:rPr>
      </w:pPr>
      <w:proofErr w:type="spellStart"/>
      <w:r w:rsidRPr="00512C81">
        <w:rPr>
          <w:i/>
          <w:iCs/>
          <w:color w:val="231F20"/>
        </w:rPr>
        <w:t>Нищева</w:t>
      </w:r>
      <w:proofErr w:type="spellEnd"/>
      <w:r w:rsidRPr="00512C81">
        <w:rPr>
          <w:i/>
          <w:iCs/>
          <w:color w:val="231F20"/>
        </w:rPr>
        <w:t xml:space="preserve"> Н. В. </w:t>
      </w:r>
      <w:r w:rsidRPr="00512C81">
        <w:rPr>
          <w:color w:val="231F20"/>
        </w:rPr>
        <w:t>Конспекты подгрупповы</w:t>
      </w:r>
      <w:r w:rsidR="0044479F" w:rsidRPr="00512C81">
        <w:rPr>
          <w:color w:val="231F20"/>
        </w:rPr>
        <w:t>х логопедических занятий в млад</w:t>
      </w:r>
      <w:r w:rsidRPr="00512C81">
        <w:rPr>
          <w:color w:val="231F20"/>
        </w:rPr>
        <w:t>шей группе для детей с ОНР. — СПб.: ДЕТСТВО-ПРЕСС, 2013.</w:t>
      </w:r>
    </w:p>
    <w:p w14:paraId="31EE1CD5" w14:textId="77777777" w:rsidR="006134E2" w:rsidRPr="00512C81" w:rsidRDefault="006134E2" w:rsidP="006134E2">
      <w:pPr>
        <w:pStyle w:val="af5"/>
        <w:kinsoku w:val="0"/>
        <w:overflowPunct w:val="0"/>
        <w:ind w:right="110"/>
        <w:jc w:val="both"/>
        <w:rPr>
          <w:color w:val="231F20"/>
        </w:rPr>
      </w:pPr>
      <w:proofErr w:type="spellStart"/>
      <w:r w:rsidRPr="00512C81">
        <w:rPr>
          <w:i/>
          <w:iCs/>
          <w:color w:val="231F20"/>
        </w:rPr>
        <w:t>Нищева</w:t>
      </w:r>
      <w:proofErr w:type="spellEnd"/>
      <w:r w:rsidRPr="00512C81">
        <w:rPr>
          <w:i/>
          <w:iCs/>
          <w:color w:val="231F20"/>
        </w:rPr>
        <w:t xml:space="preserve"> Н. В. </w:t>
      </w:r>
      <w:r w:rsidRPr="00512C81">
        <w:rPr>
          <w:color w:val="231F20"/>
        </w:rPr>
        <w:t>Занимаемся вместе. Младшая группа. Домашняя тетрадь. — СПб.: ДЕТСТВО-ПРЕСС, 2013.</w:t>
      </w:r>
    </w:p>
    <w:p w14:paraId="16D4D439" w14:textId="77777777" w:rsidR="006134E2" w:rsidRPr="00512C81" w:rsidRDefault="006134E2" w:rsidP="006134E2">
      <w:pPr>
        <w:pStyle w:val="af5"/>
        <w:kinsoku w:val="0"/>
        <w:overflowPunct w:val="0"/>
        <w:ind w:right="109"/>
        <w:jc w:val="both"/>
        <w:rPr>
          <w:color w:val="231F20"/>
        </w:rPr>
      </w:pPr>
      <w:proofErr w:type="spellStart"/>
      <w:r w:rsidRPr="00512C81">
        <w:rPr>
          <w:i/>
          <w:iCs/>
          <w:color w:val="231F20"/>
        </w:rPr>
        <w:t>Нищева</w:t>
      </w:r>
      <w:proofErr w:type="spellEnd"/>
      <w:r w:rsidRPr="00512C81">
        <w:rPr>
          <w:i/>
          <w:iCs/>
          <w:color w:val="231F20"/>
        </w:rPr>
        <w:t xml:space="preserve"> Н. В. </w:t>
      </w:r>
      <w:r w:rsidRPr="00512C81">
        <w:rPr>
          <w:color w:val="231F20"/>
        </w:rPr>
        <w:t>Тетрадь для</w:t>
      </w:r>
      <w:r w:rsidR="0044479F" w:rsidRPr="00512C81">
        <w:rPr>
          <w:color w:val="231F20"/>
        </w:rPr>
        <w:t xml:space="preserve"> младшей логопедической группы </w:t>
      </w:r>
      <w:r w:rsidRPr="00512C81">
        <w:rPr>
          <w:color w:val="231F20"/>
        </w:rPr>
        <w:t>детского сада — СПб.: ДЕТСТВО-ПРЕСС,</w:t>
      </w:r>
      <w:r w:rsidRPr="00512C81">
        <w:rPr>
          <w:color w:val="231F20"/>
          <w:spacing w:val="-2"/>
        </w:rPr>
        <w:t xml:space="preserve"> </w:t>
      </w:r>
      <w:r w:rsidRPr="00512C81">
        <w:rPr>
          <w:color w:val="231F20"/>
        </w:rPr>
        <w:t>2012.</w:t>
      </w:r>
    </w:p>
    <w:p w14:paraId="7DDE5510" w14:textId="77777777" w:rsidR="006134E2" w:rsidRPr="00512C81" w:rsidRDefault="006134E2" w:rsidP="006134E2">
      <w:pPr>
        <w:pStyle w:val="af5"/>
        <w:kinsoku w:val="0"/>
        <w:overflowPunct w:val="0"/>
        <w:ind w:right="109"/>
        <w:jc w:val="both"/>
        <w:rPr>
          <w:color w:val="231F20"/>
        </w:rPr>
      </w:pPr>
      <w:proofErr w:type="spellStart"/>
      <w:r w:rsidRPr="00512C81">
        <w:rPr>
          <w:i/>
          <w:iCs/>
          <w:color w:val="231F20"/>
        </w:rPr>
        <w:t>Нищева</w:t>
      </w:r>
      <w:proofErr w:type="spellEnd"/>
      <w:r w:rsidRPr="00512C81">
        <w:rPr>
          <w:i/>
          <w:iCs/>
          <w:color w:val="231F20"/>
          <w:spacing w:val="-10"/>
        </w:rPr>
        <w:t xml:space="preserve"> </w:t>
      </w:r>
      <w:r w:rsidRPr="00512C81">
        <w:rPr>
          <w:i/>
          <w:iCs/>
          <w:color w:val="231F20"/>
        </w:rPr>
        <w:t>Н.</w:t>
      </w:r>
      <w:r w:rsidRPr="00512C81">
        <w:rPr>
          <w:i/>
          <w:iCs/>
          <w:color w:val="231F20"/>
          <w:spacing w:val="-10"/>
        </w:rPr>
        <w:t xml:space="preserve"> </w:t>
      </w:r>
      <w:r w:rsidRPr="00512C81">
        <w:rPr>
          <w:i/>
          <w:iCs/>
          <w:color w:val="231F20"/>
        </w:rPr>
        <w:t>В.</w:t>
      </w:r>
      <w:r w:rsidRPr="00512C81">
        <w:rPr>
          <w:i/>
          <w:iCs/>
          <w:color w:val="231F20"/>
          <w:spacing w:val="-10"/>
        </w:rPr>
        <w:t xml:space="preserve"> </w:t>
      </w:r>
      <w:r w:rsidRPr="00512C81">
        <w:rPr>
          <w:color w:val="231F20"/>
        </w:rPr>
        <w:t>Конспекты</w:t>
      </w:r>
      <w:r w:rsidRPr="00512C81">
        <w:rPr>
          <w:color w:val="231F20"/>
          <w:spacing w:val="-10"/>
        </w:rPr>
        <w:t xml:space="preserve"> </w:t>
      </w:r>
      <w:r w:rsidRPr="00512C81">
        <w:rPr>
          <w:color w:val="231F20"/>
        </w:rPr>
        <w:t>подгрупповых</w:t>
      </w:r>
      <w:r w:rsidRPr="00512C81">
        <w:rPr>
          <w:color w:val="231F20"/>
          <w:spacing w:val="-10"/>
        </w:rPr>
        <w:t xml:space="preserve"> </w:t>
      </w:r>
      <w:r w:rsidRPr="00512C81">
        <w:rPr>
          <w:color w:val="231F20"/>
        </w:rPr>
        <w:t>логопедических</w:t>
      </w:r>
      <w:r w:rsidRPr="00512C81">
        <w:rPr>
          <w:color w:val="231F20"/>
          <w:spacing w:val="-9"/>
        </w:rPr>
        <w:t xml:space="preserve"> </w:t>
      </w:r>
      <w:r w:rsidRPr="00512C81">
        <w:rPr>
          <w:color w:val="231F20"/>
        </w:rPr>
        <w:t>занятий</w:t>
      </w:r>
      <w:r w:rsidRPr="00512C81">
        <w:rPr>
          <w:color w:val="231F20"/>
          <w:spacing w:val="-10"/>
        </w:rPr>
        <w:t xml:space="preserve"> </w:t>
      </w:r>
      <w:r w:rsidRPr="00512C81">
        <w:rPr>
          <w:color w:val="231F20"/>
        </w:rPr>
        <w:t>в</w:t>
      </w:r>
      <w:r w:rsidRPr="00512C81">
        <w:rPr>
          <w:color w:val="231F20"/>
          <w:spacing w:val="-11"/>
        </w:rPr>
        <w:t xml:space="preserve"> </w:t>
      </w:r>
      <w:r w:rsidRPr="00512C81">
        <w:rPr>
          <w:color w:val="231F20"/>
        </w:rPr>
        <w:t>средней группе для детей с ОНР — СПб.: ДЕТСТВО-ПРЕСС,</w:t>
      </w:r>
      <w:r w:rsidRPr="00512C81">
        <w:rPr>
          <w:color w:val="231F20"/>
          <w:spacing w:val="-6"/>
        </w:rPr>
        <w:t xml:space="preserve"> </w:t>
      </w:r>
      <w:r w:rsidRPr="00512C81">
        <w:rPr>
          <w:color w:val="231F20"/>
        </w:rPr>
        <w:t>2013.</w:t>
      </w:r>
    </w:p>
    <w:p w14:paraId="55723628" w14:textId="77777777" w:rsidR="006134E2" w:rsidRPr="00512C81" w:rsidRDefault="006134E2" w:rsidP="006134E2">
      <w:pPr>
        <w:pStyle w:val="af5"/>
        <w:kinsoku w:val="0"/>
        <w:overflowPunct w:val="0"/>
        <w:ind w:right="111"/>
        <w:jc w:val="both"/>
        <w:rPr>
          <w:color w:val="231F20"/>
        </w:rPr>
      </w:pPr>
      <w:proofErr w:type="spellStart"/>
      <w:r w:rsidRPr="00512C81">
        <w:rPr>
          <w:i/>
          <w:iCs/>
          <w:color w:val="231F20"/>
        </w:rPr>
        <w:t>Нищева</w:t>
      </w:r>
      <w:proofErr w:type="spellEnd"/>
      <w:r w:rsidRPr="00512C81">
        <w:rPr>
          <w:i/>
          <w:iCs/>
          <w:color w:val="231F20"/>
        </w:rPr>
        <w:t xml:space="preserve"> Н. В. </w:t>
      </w:r>
      <w:r w:rsidRPr="00512C81">
        <w:rPr>
          <w:color w:val="231F20"/>
        </w:rPr>
        <w:t>Занимаемся вместе. Средняя группа. Домашняя тетрадь. — СПб.: ДЕТСТВО-ПРЕСС, 2013.</w:t>
      </w:r>
    </w:p>
    <w:p w14:paraId="19947360" w14:textId="77777777" w:rsidR="006134E2" w:rsidRPr="00512C81" w:rsidRDefault="006134E2" w:rsidP="005C31CE">
      <w:pPr>
        <w:pStyle w:val="af5"/>
        <w:kinsoku w:val="0"/>
        <w:overflowPunct w:val="0"/>
        <w:jc w:val="both"/>
        <w:rPr>
          <w:color w:val="231F20"/>
        </w:rPr>
      </w:pPr>
      <w:proofErr w:type="spellStart"/>
      <w:r w:rsidRPr="00512C81">
        <w:rPr>
          <w:i/>
          <w:iCs/>
          <w:color w:val="231F20"/>
        </w:rPr>
        <w:t>Нищева</w:t>
      </w:r>
      <w:proofErr w:type="spellEnd"/>
      <w:r w:rsidRPr="00512C81">
        <w:rPr>
          <w:i/>
          <w:iCs/>
          <w:color w:val="231F20"/>
        </w:rPr>
        <w:t xml:space="preserve"> Н. В. </w:t>
      </w:r>
      <w:r w:rsidRPr="00512C81">
        <w:rPr>
          <w:color w:val="231F20"/>
        </w:rPr>
        <w:t>Тетради для средней логопедической группы детского сада</w:t>
      </w:r>
    </w:p>
    <w:p w14:paraId="6F1AF15B" w14:textId="77777777" w:rsidR="006134E2" w:rsidRPr="00512C81" w:rsidRDefault="006134E2" w:rsidP="006134E2">
      <w:pPr>
        <w:pStyle w:val="af5"/>
        <w:kinsoku w:val="0"/>
        <w:overflowPunct w:val="0"/>
        <w:jc w:val="both"/>
        <w:rPr>
          <w:color w:val="231F20"/>
        </w:rPr>
      </w:pPr>
      <w:r w:rsidRPr="00512C81">
        <w:rPr>
          <w:color w:val="231F20"/>
        </w:rPr>
        <w:t>№ 1, № 2. — СПб.: ДЕТСТВО-ПРЕСС, 2013.</w:t>
      </w:r>
    </w:p>
    <w:p w14:paraId="77AA14D6" w14:textId="77777777" w:rsidR="006134E2" w:rsidRPr="00512C81" w:rsidRDefault="006134E2" w:rsidP="0044479F">
      <w:pPr>
        <w:pStyle w:val="af5"/>
        <w:kinsoku w:val="0"/>
        <w:overflowPunct w:val="0"/>
        <w:ind w:right="87"/>
        <w:jc w:val="both"/>
        <w:rPr>
          <w:color w:val="231F20"/>
        </w:rPr>
      </w:pPr>
      <w:proofErr w:type="spellStart"/>
      <w:r w:rsidRPr="00512C81">
        <w:rPr>
          <w:i/>
          <w:iCs/>
          <w:color w:val="231F20"/>
        </w:rPr>
        <w:t>Нищева</w:t>
      </w:r>
      <w:proofErr w:type="spellEnd"/>
      <w:r w:rsidRPr="00512C81">
        <w:rPr>
          <w:i/>
          <w:iCs/>
          <w:color w:val="231F20"/>
        </w:rPr>
        <w:t xml:space="preserve"> Н. В. </w:t>
      </w:r>
      <w:r w:rsidRPr="00512C81">
        <w:rPr>
          <w:color w:val="231F20"/>
        </w:rPr>
        <w:t>Конспекты подгрупповы</w:t>
      </w:r>
      <w:r w:rsidR="0044479F" w:rsidRPr="00512C81">
        <w:rPr>
          <w:color w:val="231F20"/>
        </w:rPr>
        <w:t>х логопедических занятий в стар</w:t>
      </w:r>
      <w:r w:rsidRPr="00512C81">
        <w:rPr>
          <w:color w:val="231F20"/>
        </w:rPr>
        <w:t xml:space="preserve"> шей группе для детей с ОНР. — СПб.: ДЕТСТВО-ПРЕСС, 2012.</w:t>
      </w:r>
    </w:p>
    <w:p w14:paraId="52EE3B6B" w14:textId="77777777" w:rsidR="006134E2" w:rsidRPr="00512C81" w:rsidRDefault="006134E2" w:rsidP="006134E2">
      <w:pPr>
        <w:pStyle w:val="af5"/>
        <w:kinsoku w:val="0"/>
        <w:overflowPunct w:val="0"/>
        <w:ind w:right="108"/>
        <w:jc w:val="both"/>
        <w:rPr>
          <w:color w:val="231F20"/>
        </w:rPr>
      </w:pPr>
      <w:proofErr w:type="spellStart"/>
      <w:r w:rsidRPr="00512C81">
        <w:rPr>
          <w:i/>
          <w:iCs/>
          <w:color w:val="231F20"/>
        </w:rPr>
        <w:t>Нищева</w:t>
      </w:r>
      <w:proofErr w:type="spellEnd"/>
      <w:r w:rsidRPr="00512C81">
        <w:rPr>
          <w:i/>
          <w:iCs/>
          <w:color w:val="231F20"/>
        </w:rPr>
        <w:t xml:space="preserve"> Н. В. </w:t>
      </w:r>
      <w:r w:rsidRPr="00512C81">
        <w:rPr>
          <w:color w:val="231F20"/>
        </w:rPr>
        <w:t>Занимаемся вместе. Старшая группа. Домашняя тетрадь (часть I). — СПб.: ДЕТСТВО-ПРЕСС, 2013.</w:t>
      </w:r>
    </w:p>
    <w:p w14:paraId="186A6472" w14:textId="77777777" w:rsidR="006134E2" w:rsidRPr="00512C81" w:rsidRDefault="006134E2" w:rsidP="006134E2">
      <w:pPr>
        <w:pStyle w:val="af5"/>
        <w:kinsoku w:val="0"/>
        <w:overflowPunct w:val="0"/>
        <w:ind w:right="109"/>
        <w:jc w:val="both"/>
        <w:rPr>
          <w:color w:val="231F20"/>
        </w:rPr>
      </w:pPr>
      <w:proofErr w:type="spellStart"/>
      <w:r w:rsidRPr="00512C81">
        <w:rPr>
          <w:i/>
          <w:iCs/>
          <w:color w:val="231F20"/>
        </w:rPr>
        <w:t>Нищева</w:t>
      </w:r>
      <w:proofErr w:type="spellEnd"/>
      <w:r w:rsidRPr="00512C81">
        <w:rPr>
          <w:i/>
          <w:iCs/>
          <w:color w:val="231F20"/>
        </w:rPr>
        <w:t xml:space="preserve"> Н. В. </w:t>
      </w:r>
      <w:r w:rsidRPr="00512C81">
        <w:rPr>
          <w:color w:val="231F20"/>
        </w:rPr>
        <w:t>Занимаемся вместе. Старшая группа. Домашняя тетрадь (часть II). — СПб.: ДЕТСТВО-ПРЕСС, 2013.</w:t>
      </w:r>
    </w:p>
    <w:p w14:paraId="449C2475" w14:textId="77777777" w:rsidR="006134E2" w:rsidRPr="00512C81" w:rsidRDefault="006134E2" w:rsidP="006134E2">
      <w:pPr>
        <w:pStyle w:val="af5"/>
        <w:kinsoku w:val="0"/>
        <w:overflowPunct w:val="0"/>
        <w:ind w:right="109"/>
        <w:jc w:val="both"/>
        <w:rPr>
          <w:color w:val="231F20"/>
        </w:rPr>
      </w:pPr>
      <w:proofErr w:type="spellStart"/>
      <w:r w:rsidRPr="00512C81">
        <w:rPr>
          <w:i/>
          <w:iCs/>
          <w:color w:val="231F20"/>
        </w:rPr>
        <w:t>Нищева</w:t>
      </w:r>
      <w:proofErr w:type="spellEnd"/>
      <w:r w:rsidRPr="00512C81">
        <w:rPr>
          <w:i/>
          <w:iCs/>
          <w:color w:val="231F20"/>
        </w:rPr>
        <w:t xml:space="preserve"> Н. В. </w:t>
      </w:r>
      <w:r w:rsidRPr="00512C81">
        <w:rPr>
          <w:color w:val="231F20"/>
        </w:rPr>
        <w:t>Тетрадь для старшей логопедической группы детского  сада. — СПб.: ДЕТСТВО-ПРЕСС,</w:t>
      </w:r>
      <w:r w:rsidRPr="00512C81">
        <w:rPr>
          <w:color w:val="231F20"/>
          <w:spacing w:val="-2"/>
        </w:rPr>
        <w:t xml:space="preserve"> </w:t>
      </w:r>
      <w:r w:rsidRPr="00512C81">
        <w:rPr>
          <w:color w:val="231F20"/>
        </w:rPr>
        <w:t>2013.</w:t>
      </w:r>
    </w:p>
    <w:p w14:paraId="352F7B70" w14:textId="77777777" w:rsidR="006134E2" w:rsidRPr="00512C81" w:rsidRDefault="006134E2" w:rsidP="006134E2">
      <w:pPr>
        <w:pStyle w:val="2"/>
        <w:kinsoku w:val="0"/>
        <w:overflowPunct w:val="0"/>
        <w:spacing w:line="240" w:lineRule="auto"/>
        <w:rPr>
          <w:rFonts w:ascii="Times New Roman" w:hAnsi="Times New Roman" w:cs="Times New Roman"/>
          <w:color w:val="231F20"/>
          <w:sz w:val="24"/>
          <w:szCs w:val="24"/>
        </w:rPr>
      </w:pPr>
      <w:r w:rsidRPr="00512C81">
        <w:rPr>
          <w:rFonts w:ascii="Times New Roman" w:hAnsi="Times New Roman" w:cs="Times New Roman"/>
          <w:color w:val="231F20"/>
          <w:sz w:val="24"/>
          <w:szCs w:val="24"/>
        </w:rPr>
        <w:t>Подготовительная к школе группа</w:t>
      </w:r>
    </w:p>
    <w:p w14:paraId="799F56D8" w14:textId="77777777" w:rsidR="006134E2" w:rsidRPr="00512C81" w:rsidRDefault="006134E2" w:rsidP="006134E2">
      <w:pPr>
        <w:pStyle w:val="af5"/>
        <w:kinsoku w:val="0"/>
        <w:overflowPunct w:val="0"/>
        <w:ind w:right="109"/>
        <w:jc w:val="both"/>
        <w:rPr>
          <w:color w:val="231F20"/>
        </w:rPr>
      </w:pPr>
      <w:proofErr w:type="spellStart"/>
      <w:r w:rsidRPr="00512C81">
        <w:rPr>
          <w:i/>
          <w:iCs/>
          <w:color w:val="231F20"/>
        </w:rPr>
        <w:t>Нищева</w:t>
      </w:r>
      <w:proofErr w:type="spellEnd"/>
      <w:r w:rsidRPr="00512C81">
        <w:rPr>
          <w:i/>
          <w:iCs/>
          <w:color w:val="231F20"/>
        </w:rPr>
        <w:t xml:space="preserve"> Н. В. </w:t>
      </w:r>
      <w:r w:rsidRPr="00512C81">
        <w:rPr>
          <w:color w:val="231F20"/>
        </w:rPr>
        <w:t>Конспекты подгрупповы</w:t>
      </w:r>
      <w:r w:rsidR="00E7263E" w:rsidRPr="00512C81">
        <w:rPr>
          <w:color w:val="231F20"/>
        </w:rPr>
        <w:t>х логопедических занятий в под-</w:t>
      </w:r>
      <w:proofErr w:type="spellStart"/>
      <w:r w:rsidRPr="00512C81">
        <w:rPr>
          <w:color w:val="231F20"/>
        </w:rPr>
        <w:t>готовительной</w:t>
      </w:r>
      <w:proofErr w:type="spellEnd"/>
      <w:r w:rsidRPr="00512C81">
        <w:rPr>
          <w:color w:val="231F20"/>
        </w:rPr>
        <w:t xml:space="preserve"> к </w:t>
      </w:r>
      <w:r w:rsidRPr="00512C81">
        <w:rPr>
          <w:color w:val="231F20"/>
          <w:spacing w:val="-4"/>
        </w:rPr>
        <w:t xml:space="preserve">школе </w:t>
      </w:r>
      <w:r w:rsidRPr="00512C81">
        <w:rPr>
          <w:color w:val="231F20"/>
        </w:rPr>
        <w:t>логопедической группе для детей с ОНР (часть I). — СПб.: ДЕТСТВО-ПРЕСС,</w:t>
      </w:r>
      <w:r w:rsidRPr="00512C81">
        <w:rPr>
          <w:color w:val="231F20"/>
          <w:spacing w:val="-2"/>
        </w:rPr>
        <w:t xml:space="preserve"> </w:t>
      </w:r>
      <w:r w:rsidRPr="00512C81">
        <w:rPr>
          <w:color w:val="231F20"/>
        </w:rPr>
        <w:t>2013.</w:t>
      </w:r>
    </w:p>
    <w:p w14:paraId="70D39088" w14:textId="77777777" w:rsidR="006134E2" w:rsidRPr="00512C81" w:rsidRDefault="006134E2" w:rsidP="006134E2">
      <w:pPr>
        <w:pStyle w:val="af5"/>
        <w:kinsoku w:val="0"/>
        <w:overflowPunct w:val="0"/>
        <w:ind w:right="109"/>
        <w:jc w:val="both"/>
        <w:rPr>
          <w:color w:val="231F20"/>
        </w:rPr>
      </w:pPr>
      <w:proofErr w:type="spellStart"/>
      <w:r w:rsidRPr="00512C81">
        <w:rPr>
          <w:i/>
          <w:iCs/>
          <w:color w:val="231F20"/>
        </w:rPr>
        <w:t>Нищева</w:t>
      </w:r>
      <w:proofErr w:type="spellEnd"/>
      <w:r w:rsidRPr="00512C81">
        <w:rPr>
          <w:i/>
          <w:iCs/>
          <w:color w:val="231F20"/>
        </w:rPr>
        <w:t xml:space="preserve"> Н. В. </w:t>
      </w:r>
      <w:r w:rsidRPr="00512C81">
        <w:rPr>
          <w:color w:val="231F20"/>
        </w:rPr>
        <w:t xml:space="preserve">Конспекты подгрупповых логопедических занятий в </w:t>
      </w:r>
      <w:r w:rsidR="00E7263E" w:rsidRPr="00512C81">
        <w:rPr>
          <w:color w:val="231F20"/>
          <w:spacing w:val="-3"/>
        </w:rPr>
        <w:t>подго</w:t>
      </w:r>
      <w:r w:rsidRPr="00512C81">
        <w:rPr>
          <w:color w:val="231F20"/>
        </w:rPr>
        <w:t xml:space="preserve">товительной к </w:t>
      </w:r>
      <w:r w:rsidRPr="00512C81">
        <w:rPr>
          <w:color w:val="231F20"/>
          <w:spacing w:val="-4"/>
        </w:rPr>
        <w:t xml:space="preserve">школе </w:t>
      </w:r>
      <w:r w:rsidRPr="00512C81">
        <w:rPr>
          <w:color w:val="231F20"/>
        </w:rPr>
        <w:t>логопедической группе для детей с ОНР (часть II). — СПб.: ДЕТСТВО-ПРЕСС,</w:t>
      </w:r>
      <w:r w:rsidRPr="00512C81">
        <w:rPr>
          <w:color w:val="231F20"/>
          <w:spacing w:val="-2"/>
        </w:rPr>
        <w:t xml:space="preserve"> </w:t>
      </w:r>
      <w:r w:rsidRPr="00512C81">
        <w:rPr>
          <w:color w:val="231F20"/>
        </w:rPr>
        <w:t>2013.</w:t>
      </w:r>
    </w:p>
    <w:p w14:paraId="7F5C992E" w14:textId="77777777" w:rsidR="006134E2" w:rsidRPr="00512C81" w:rsidRDefault="006134E2" w:rsidP="0044479F">
      <w:pPr>
        <w:pStyle w:val="af5"/>
        <w:kinsoku w:val="0"/>
        <w:overflowPunct w:val="0"/>
        <w:jc w:val="both"/>
        <w:rPr>
          <w:color w:val="231F20"/>
        </w:rPr>
      </w:pPr>
      <w:proofErr w:type="spellStart"/>
      <w:r w:rsidRPr="00512C81">
        <w:rPr>
          <w:i/>
          <w:iCs/>
          <w:color w:val="231F20"/>
        </w:rPr>
        <w:t>Нищева</w:t>
      </w:r>
      <w:proofErr w:type="spellEnd"/>
      <w:r w:rsidRPr="00512C81">
        <w:rPr>
          <w:i/>
          <w:iCs/>
          <w:color w:val="231F20"/>
        </w:rPr>
        <w:t xml:space="preserve"> Н. В. </w:t>
      </w:r>
      <w:r w:rsidRPr="00512C81">
        <w:rPr>
          <w:color w:val="231F20"/>
        </w:rPr>
        <w:t>Занимаемся вместе. Подготовительная к школе группа.</w:t>
      </w:r>
    </w:p>
    <w:p w14:paraId="1E6D6995" w14:textId="77777777" w:rsidR="006134E2" w:rsidRPr="00512C81" w:rsidRDefault="006134E2" w:rsidP="006134E2">
      <w:pPr>
        <w:pStyle w:val="af5"/>
        <w:kinsoku w:val="0"/>
        <w:overflowPunct w:val="0"/>
        <w:jc w:val="both"/>
        <w:rPr>
          <w:color w:val="231F20"/>
        </w:rPr>
      </w:pPr>
      <w:r w:rsidRPr="00512C81">
        <w:rPr>
          <w:color w:val="231F20"/>
        </w:rPr>
        <w:t>Домашняя тетрадь (часть I). — СПб.: ДЕТСТВО-ПРЕСС, 2013.</w:t>
      </w:r>
    </w:p>
    <w:p w14:paraId="667833F2" w14:textId="77777777" w:rsidR="006134E2" w:rsidRPr="00512C81" w:rsidRDefault="006134E2" w:rsidP="0044479F">
      <w:pPr>
        <w:pStyle w:val="af5"/>
        <w:kinsoku w:val="0"/>
        <w:overflowPunct w:val="0"/>
        <w:jc w:val="both"/>
        <w:rPr>
          <w:color w:val="231F20"/>
        </w:rPr>
      </w:pPr>
      <w:proofErr w:type="spellStart"/>
      <w:r w:rsidRPr="00512C81">
        <w:rPr>
          <w:i/>
          <w:iCs/>
          <w:color w:val="231F20"/>
        </w:rPr>
        <w:t>Нищева</w:t>
      </w:r>
      <w:proofErr w:type="spellEnd"/>
      <w:r w:rsidRPr="00512C81">
        <w:rPr>
          <w:i/>
          <w:iCs/>
          <w:color w:val="231F20"/>
        </w:rPr>
        <w:t xml:space="preserve"> Н. В. </w:t>
      </w:r>
      <w:r w:rsidRPr="00512C81">
        <w:rPr>
          <w:color w:val="231F20"/>
        </w:rPr>
        <w:t>Занимаемся вместе. Подготовительная к школе группа.</w:t>
      </w:r>
    </w:p>
    <w:p w14:paraId="2C6DBB4F" w14:textId="77777777" w:rsidR="006134E2" w:rsidRPr="00512C81" w:rsidRDefault="006134E2" w:rsidP="006134E2">
      <w:pPr>
        <w:pStyle w:val="af5"/>
        <w:kinsoku w:val="0"/>
        <w:overflowPunct w:val="0"/>
        <w:jc w:val="both"/>
        <w:rPr>
          <w:color w:val="231F20"/>
        </w:rPr>
      </w:pPr>
      <w:r w:rsidRPr="00512C81">
        <w:rPr>
          <w:color w:val="231F20"/>
        </w:rPr>
        <w:t>Домашняя тетрадь (часть II). — СПб.: ДЕТСТВО-ПРЕСС, 2013.</w:t>
      </w:r>
    </w:p>
    <w:p w14:paraId="08B78ADD" w14:textId="77777777" w:rsidR="006134E2" w:rsidRPr="00512C81" w:rsidRDefault="006134E2" w:rsidP="006134E2">
      <w:pPr>
        <w:pStyle w:val="af5"/>
        <w:kinsoku w:val="0"/>
        <w:overflowPunct w:val="0"/>
        <w:ind w:right="110"/>
        <w:jc w:val="both"/>
        <w:rPr>
          <w:color w:val="231F20"/>
        </w:rPr>
      </w:pPr>
      <w:proofErr w:type="spellStart"/>
      <w:r w:rsidRPr="00512C81">
        <w:rPr>
          <w:i/>
          <w:iCs/>
          <w:color w:val="231F20"/>
        </w:rPr>
        <w:t>Нищева</w:t>
      </w:r>
      <w:proofErr w:type="spellEnd"/>
      <w:r w:rsidRPr="00512C81">
        <w:rPr>
          <w:i/>
          <w:iCs/>
          <w:color w:val="231F20"/>
          <w:spacing w:val="-14"/>
        </w:rPr>
        <w:t xml:space="preserve"> </w:t>
      </w:r>
      <w:r w:rsidRPr="00512C81">
        <w:rPr>
          <w:i/>
          <w:iCs/>
          <w:color w:val="231F20"/>
        </w:rPr>
        <w:t>Н.</w:t>
      </w:r>
      <w:r w:rsidRPr="00512C81">
        <w:rPr>
          <w:i/>
          <w:iCs/>
          <w:color w:val="231F20"/>
          <w:spacing w:val="-14"/>
        </w:rPr>
        <w:t xml:space="preserve"> </w:t>
      </w:r>
      <w:r w:rsidRPr="00512C81">
        <w:rPr>
          <w:i/>
          <w:iCs/>
          <w:color w:val="231F20"/>
        </w:rPr>
        <w:t>В.</w:t>
      </w:r>
      <w:r w:rsidRPr="00512C81">
        <w:rPr>
          <w:i/>
          <w:iCs/>
          <w:color w:val="231F20"/>
          <w:spacing w:val="-14"/>
        </w:rPr>
        <w:t xml:space="preserve"> </w:t>
      </w:r>
      <w:r w:rsidRPr="00512C81">
        <w:rPr>
          <w:color w:val="231F20"/>
        </w:rPr>
        <w:t>Тетрадь</w:t>
      </w:r>
      <w:r w:rsidRPr="00512C81">
        <w:rPr>
          <w:color w:val="231F20"/>
          <w:spacing w:val="-14"/>
        </w:rPr>
        <w:t xml:space="preserve"> </w:t>
      </w:r>
      <w:r w:rsidRPr="00512C81">
        <w:rPr>
          <w:color w:val="231F20"/>
        </w:rPr>
        <w:t>для</w:t>
      </w:r>
      <w:r w:rsidRPr="00512C81">
        <w:rPr>
          <w:color w:val="231F20"/>
          <w:spacing w:val="-13"/>
        </w:rPr>
        <w:t xml:space="preserve"> </w:t>
      </w:r>
      <w:r w:rsidRPr="00512C81">
        <w:rPr>
          <w:color w:val="231F20"/>
        </w:rPr>
        <w:t>подготовительной</w:t>
      </w:r>
      <w:r w:rsidRPr="00512C81">
        <w:rPr>
          <w:color w:val="231F20"/>
          <w:spacing w:val="-14"/>
        </w:rPr>
        <w:t xml:space="preserve"> </w:t>
      </w:r>
      <w:r w:rsidRPr="00512C81">
        <w:rPr>
          <w:color w:val="231F20"/>
        </w:rPr>
        <w:t>к</w:t>
      </w:r>
      <w:r w:rsidRPr="00512C81">
        <w:rPr>
          <w:color w:val="231F20"/>
          <w:spacing w:val="-14"/>
        </w:rPr>
        <w:t xml:space="preserve"> </w:t>
      </w:r>
      <w:r w:rsidRPr="00512C81">
        <w:rPr>
          <w:color w:val="231F20"/>
          <w:spacing w:val="-4"/>
        </w:rPr>
        <w:t>школе</w:t>
      </w:r>
      <w:r w:rsidRPr="00512C81">
        <w:rPr>
          <w:color w:val="231F20"/>
          <w:spacing w:val="-14"/>
        </w:rPr>
        <w:t xml:space="preserve"> </w:t>
      </w:r>
      <w:r w:rsidRPr="00512C81">
        <w:rPr>
          <w:color w:val="231F20"/>
        </w:rPr>
        <w:t>логопедической</w:t>
      </w:r>
      <w:r w:rsidRPr="00512C81">
        <w:rPr>
          <w:color w:val="231F20"/>
          <w:spacing w:val="-13"/>
        </w:rPr>
        <w:t xml:space="preserve"> </w:t>
      </w:r>
      <w:r w:rsidR="00E7263E" w:rsidRPr="00512C81">
        <w:rPr>
          <w:color w:val="231F20"/>
        </w:rPr>
        <w:t>груп</w:t>
      </w:r>
      <w:r w:rsidRPr="00512C81">
        <w:rPr>
          <w:color w:val="231F20"/>
        </w:rPr>
        <w:t>пы детского сада. — СПб.: ДЕТСТВО-ПРЕСС,</w:t>
      </w:r>
      <w:r w:rsidRPr="00512C81">
        <w:rPr>
          <w:color w:val="231F20"/>
          <w:spacing w:val="-6"/>
        </w:rPr>
        <w:t xml:space="preserve"> </w:t>
      </w:r>
      <w:r w:rsidRPr="00512C81">
        <w:rPr>
          <w:color w:val="231F20"/>
        </w:rPr>
        <w:t>2013.</w:t>
      </w:r>
    </w:p>
    <w:p w14:paraId="0456E681" w14:textId="77777777" w:rsidR="006134E2" w:rsidRPr="00512C81" w:rsidRDefault="006134E2" w:rsidP="0044479F">
      <w:pPr>
        <w:pStyle w:val="2"/>
        <w:kinsoku w:val="0"/>
        <w:overflowPunct w:val="0"/>
        <w:spacing w:line="240" w:lineRule="auto"/>
        <w:ind w:firstLine="720"/>
        <w:rPr>
          <w:rFonts w:ascii="Times New Roman" w:hAnsi="Times New Roman" w:cs="Times New Roman"/>
          <w:color w:val="231F20"/>
          <w:sz w:val="24"/>
          <w:szCs w:val="24"/>
        </w:rPr>
      </w:pPr>
      <w:r w:rsidRPr="00512C81">
        <w:rPr>
          <w:rFonts w:ascii="Times New Roman" w:hAnsi="Times New Roman" w:cs="Times New Roman"/>
          <w:color w:val="231F20"/>
          <w:sz w:val="24"/>
          <w:szCs w:val="24"/>
        </w:rPr>
        <w:t>Для всех уровней</w:t>
      </w:r>
      <w:r w:rsidR="0044479F" w:rsidRPr="00512C81">
        <w:rPr>
          <w:rFonts w:ascii="Times New Roman" w:hAnsi="Times New Roman" w:cs="Times New Roman"/>
          <w:color w:val="231F20"/>
          <w:sz w:val="24"/>
          <w:szCs w:val="24"/>
        </w:rPr>
        <w:t>:</w:t>
      </w:r>
    </w:p>
    <w:p w14:paraId="14D58868" w14:textId="77777777" w:rsidR="006134E2" w:rsidRPr="00512C81" w:rsidRDefault="006134E2" w:rsidP="006134E2">
      <w:pPr>
        <w:pStyle w:val="af5"/>
        <w:kinsoku w:val="0"/>
        <w:overflowPunct w:val="0"/>
        <w:ind w:right="110"/>
        <w:jc w:val="both"/>
        <w:rPr>
          <w:color w:val="231F20"/>
        </w:rPr>
      </w:pPr>
      <w:proofErr w:type="spellStart"/>
      <w:r w:rsidRPr="00512C81">
        <w:rPr>
          <w:color w:val="231F20"/>
        </w:rPr>
        <w:t>Нищева</w:t>
      </w:r>
      <w:proofErr w:type="spellEnd"/>
      <w:r w:rsidRPr="00512C81">
        <w:rPr>
          <w:color w:val="231F20"/>
        </w:rPr>
        <w:t xml:space="preserve"> Н. В. Веселая артикуляционная гимнастика. — СПб.: ДЕТСТВО- ПРЕСС, 2013.</w:t>
      </w:r>
    </w:p>
    <w:p w14:paraId="5EDEB155" w14:textId="77777777" w:rsidR="006134E2" w:rsidRPr="00512C81" w:rsidRDefault="006134E2" w:rsidP="006134E2">
      <w:pPr>
        <w:pStyle w:val="af5"/>
        <w:kinsoku w:val="0"/>
        <w:overflowPunct w:val="0"/>
        <w:ind w:right="109"/>
        <w:jc w:val="both"/>
        <w:rPr>
          <w:color w:val="231F20"/>
        </w:rPr>
      </w:pPr>
      <w:proofErr w:type="spellStart"/>
      <w:r w:rsidRPr="00512C81">
        <w:rPr>
          <w:i/>
          <w:iCs/>
          <w:color w:val="231F20"/>
        </w:rPr>
        <w:t>Нищева</w:t>
      </w:r>
      <w:proofErr w:type="spellEnd"/>
      <w:r w:rsidRPr="00512C81">
        <w:rPr>
          <w:i/>
          <w:iCs/>
          <w:color w:val="231F20"/>
        </w:rPr>
        <w:t xml:space="preserve"> Н. В. </w:t>
      </w:r>
      <w:r w:rsidRPr="00512C81">
        <w:rPr>
          <w:color w:val="231F20"/>
        </w:rPr>
        <w:t>Картинки и тексты для автоматизации звуков. — СПб.: ДЕТСТВО-ПРЕСС, 2012.</w:t>
      </w:r>
    </w:p>
    <w:p w14:paraId="2045E285" w14:textId="77777777" w:rsidR="006134E2" w:rsidRPr="00512C81" w:rsidRDefault="006134E2" w:rsidP="006134E2">
      <w:pPr>
        <w:pStyle w:val="af5"/>
        <w:kinsoku w:val="0"/>
        <w:overflowPunct w:val="0"/>
        <w:ind w:right="110"/>
        <w:jc w:val="both"/>
        <w:rPr>
          <w:color w:val="231F20"/>
        </w:rPr>
      </w:pPr>
      <w:proofErr w:type="spellStart"/>
      <w:r w:rsidRPr="00512C81">
        <w:rPr>
          <w:i/>
          <w:iCs/>
          <w:color w:val="231F20"/>
        </w:rPr>
        <w:t>Нищева</w:t>
      </w:r>
      <w:proofErr w:type="spellEnd"/>
      <w:r w:rsidRPr="00512C81">
        <w:rPr>
          <w:i/>
          <w:iCs/>
          <w:color w:val="231F20"/>
          <w:spacing w:val="-27"/>
        </w:rPr>
        <w:t xml:space="preserve"> </w:t>
      </w:r>
      <w:r w:rsidRPr="00512C81">
        <w:rPr>
          <w:i/>
          <w:iCs/>
          <w:color w:val="231F20"/>
        </w:rPr>
        <w:t>Н.</w:t>
      </w:r>
      <w:r w:rsidRPr="00512C81">
        <w:rPr>
          <w:i/>
          <w:iCs/>
          <w:color w:val="231F20"/>
          <w:spacing w:val="-26"/>
        </w:rPr>
        <w:t xml:space="preserve"> </w:t>
      </w:r>
      <w:r w:rsidRPr="00512C81">
        <w:rPr>
          <w:i/>
          <w:iCs/>
          <w:color w:val="231F20"/>
        </w:rPr>
        <w:t>В.</w:t>
      </w:r>
      <w:r w:rsidRPr="00512C81">
        <w:rPr>
          <w:i/>
          <w:iCs/>
          <w:color w:val="231F20"/>
          <w:spacing w:val="-26"/>
        </w:rPr>
        <w:t xml:space="preserve"> </w:t>
      </w:r>
      <w:r w:rsidRPr="00512C81">
        <w:rPr>
          <w:color w:val="231F20"/>
        </w:rPr>
        <w:t>Веселая</w:t>
      </w:r>
      <w:r w:rsidRPr="00512C81">
        <w:rPr>
          <w:color w:val="231F20"/>
          <w:spacing w:val="-26"/>
        </w:rPr>
        <w:t xml:space="preserve"> </w:t>
      </w:r>
      <w:r w:rsidRPr="00512C81">
        <w:rPr>
          <w:color w:val="231F20"/>
        </w:rPr>
        <w:t>артикуляционная</w:t>
      </w:r>
      <w:r w:rsidRPr="00512C81">
        <w:rPr>
          <w:color w:val="231F20"/>
          <w:spacing w:val="-26"/>
        </w:rPr>
        <w:t xml:space="preserve"> </w:t>
      </w:r>
      <w:r w:rsidRPr="00512C81">
        <w:rPr>
          <w:color w:val="231F20"/>
        </w:rPr>
        <w:t>гимнастика</w:t>
      </w:r>
      <w:r w:rsidRPr="00512C81">
        <w:rPr>
          <w:color w:val="231F20"/>
          <w:spacing w:val="-26"/>
        </w:rPr>
        <w:t xml:space="preserve"> </w:t>
      </w:r>
      <w:r w:rsidRPr="00512C81">
        <w:rPr>
          <w:color w:val="231F20"/>
        </w:rPr>
        <w:t>(2).—</w:t>
      </w:r>
      <w:r w:rsidRPr="00512C81">
        <w:rPr>
          <w:color w:val="231F20"/>
          <w:spacing w:val="-26"/>
        </w:rPr>
        <w:t xml:space="preserve"> </w:t>
      </w:r>
      <w:r w:rsidRPr="00512C81">
        <w:rPr>
          <w:color w:val="231F20"/>
        </w:rPr>
        <w:t>СПб.:</w:t>
      </w:r>
      <w:r w:rsidRPr="00512C81">
        <w:rPr>
          <w:color w:val="231F20"/>
          <w:spacing w:val="-26"/>
        </w:rPr>
        <w:t xml:space="preserve"> </w:t>
      </w:r>
      <w:r w:rsidRPr="00512C81">
        <w:rPr>
          <w:color w:val="231F20"/>
        </w:rPr>
        <w:t>ДЕТСТВО- ПРЕСС,</w:t>
      </w:r>
      <w:r w:rsidRPr="00512C81">
        <w:rPr>
          <w:color w:val="231F20"/>
          <w:spacing w:val="-2"/>
        </w:rPr>
        <w:t xml:space="preserve"> </w:t>
      </w:r>
      <w:r w:rsidRPr="00512C81">
        <w:rPr>
          <w:color w:val="231F20"/>
        </w:rPr>
        <w:t>2013.</w:t>
      </w:r>
    </w:p>
    <w:p w14:paraId="340FDD96" w14:textId="77777777" w:rsidR="006134E2" w:rsidRPr="00512C81" w:rsidRDefault="006134E2" w:rsidP="006134E2">
      <w:pPr>
        <w:pStyle w:val="af5"/>
        <w:kinsoku w:val="0"/>
        <w:overflowPunct w:val="0"/>
        <w:ind w:right="110"/>
        <w:jc w:val="both"/>
        <w:rPr>
          <w:color w:val="231F20"/>
        </w:rPr>
      </w:pPr>
      <w:proofErr w:type="spellStart"/>
      <w:r w:rsidRPr="00512C81">
        <w:rPr>
          <w:i/>
          <w:iCs/>
          <w:color w:val="231F20"/>
        </w:rPr>
        <w:t>Нищева</w:t>
      </w:r>
      <w:proofErr w:type="spellEnd"/>
      <w:r w:rsidRPr="00512C81">
        <w:rPr>
          <w:i/>
          <w:iCs/>
          <w:color w:val="231F20"/>
        </w:rPr>
        <w:t xml:space="preserve"> Н. В. </w:t>
      </w:r>
      <w:r w:rsidRPr="00512C81">
        <w:rPr>
          <w:color w:val="231F20"/>
        </w:rPr>
        <w:t>Веселая мимическая гимнастика. — СПб.: ДЕТСТВО- ПРЕСС,</w:t>
      </w:r>
      <w:r w:rsidRPr="00512C81">
        <w:rPr>
          <w:color w:val="231F20"/>
          <w:spacing w:val="-2"/>
        </w:rPr>
        <w:t xml:space="preserve"> </w:t>
      </w:r>
      <w:r w:rsidRPr="00512C81">
        <w:rPr>
          <w:color w:val="231F20"/>
        </w:rPr>
        <w:t>2013.</w:t>
      </w:r>
    </w:p>
    <w:p w14:paraId="5FB49217" w14:textId="77777777" w:rsidR="006134E2" w:rsidRPr="00512C81" w:rsidRDefault="006134E2" w:rsidP="006134E2">
      <w:pPr>
        <w:pStyle w:val="af5"/>
        <w:kinsoku w:val="0"/>
        <w:overflowPunct w:val="0"/>
        <w:ind w:right="110"/>
        <w:jc w:val="both"/>
        <w:rPr>
          <w:color w:val="231F20"/>
        </w:rPr>
      </w:pPr>
      <w:proofErr w:type="spellStart"/>
      <w:r w:rsidRPr="00512C81">
        <w:rPr>
          <w:i/>
          <w:iCs/>
          <w:color w:val="231F20"/>
        </w:rPr>
        <w:t>Нищева</w:t>
      </w:r>
      <w:proofErr w:type="spellEnd"/>
      <w:r w:rsidRPr="00512C81">
        <w:rPr>
          <w:i/>
          <w:iCs/>
          <w:color w:val="231F20"/>
          <w:spacing w:val="-7"/>
        </w:rPr>
        <w:t xml:space="preserve"> </w:t>
      </w:r>
      <w:r w:rsidRPr="00512C81">
        <w:rPr>
          <w:i/>
          <w:iCs/>
          <w:color w:val="231F20"/>
        </w:rPr>
        <w:t>Н.</w:t>
      </w:r>
      <w:r w:rsidRPr="00512C81">
        <w:rPr>
          <w:i/>
          <w:iCs/>
          <w:color w:val="231F20"/>
          <w:spacing w:val="-7"/>
        </w:rPr>
        <w:t xml:space="preserve"> </w:t>
      </w:r>
      <w:r w:rsidRPr="00512C81">
        <w:rPr>
          <w:i/>
          <w:iCs/>
          <w:color w:val="231F20"/>
        </w:rPr>
        <w:t>В.</w:t>
      </w:r>
      <w:r w:rsidRPr="00512C81">
        <w:rPr>
          <w:i/>
          <w:iCs/>
          <w:color w:val="231F20"/>
          <w:spacing w:val="-7"/>
        </w:rPr>
        <w:t xml:space="preserve"> </w:t>
      </w:r>
      <w:r w:rsidRPr="00512C81">
        <w:rPr>
          <w:color w:val="231F20"/>
        </w:rPr>
        <w:t>Картотека</w:t>
      </w:r>
      <w:r w:rsidRPr="00512C81">
        <w:rPr>
          <w:color w:val="231F20"/>
          <w:spacing w:val="-7"/>
        </w:rPr>
        <w:t xml:space="preserve"> </w:t>
      </w:r>
      <w:r w:rsidRPr="00512C81">
        <w:rPr>
          <w:color w:val="231F20"/>
        </w:rPr>
        <w:t>заданий</w:t>
      </w:r>
      <w:r w:rsidRPr="00512C81">
        <w:rPr>
          <w:color w:val="231F20"/>
          <w:spacing w:val="-7"/>
        </w:rPr>
        <w:t xml:space="preserve"> </w:t>
      </w:r>
      <w:r w:rsidRPr="00512C81">
        <w:rPr>
          <w:color w:val="231F20"/>
        </w:rPr>
        <w:t>для</w:t>
      </w:r>
      <w:r w:rsidRPr="00512C81">
        <w:rPr>
          <w:color w:val="231F20"/>
          <w:spacing w:val="-7"/>
        </w:rPr>
        <w:t xml:space="preserve"> </w:t>
      </w:r>
      <w:r w:rsidRPr="00512C81">
        <w:rPr>
          <w:color w:val="231F20"/>
        </w:rPr>
        <w:t>автоматизации</w:t>
      </w:r>
      <w:r w:rsidRPr="00512C81">
        <w:rPr>
          <w:color w:val="231F20"/>
          <w:spacing w:val="-7"/>
        </w:rPr>
        <w:t xml:space="preserve"> </w:t>
      </w:r>
      <w:r w:rsidRPr="00512C81">
        <w:rPr>
          <w:color w:val="231F20"/>
        </w:rPr>
        <w:t>правильного</w:t>
      </w:r>
      <w:r w:rsidRPr="00512C81">
        <w:rPr>
          <w:color w:val="231F20"/>
          <w:spacing w:val="-7"/>
        </w:rPr>
        <w:t xml:space="preserve"> </w:t>
      </w:r>
      <w:r w:rsidR="0044479F" w:rsidRPr="00512C81">
        <w:rPr>
          <w:color w:val="231F20"/>
        </w:rPr>
        <w:t>произно</w:t>
      </w:r>
      <w:r w:rsidRPr="00512C81">
        <w:rPr>
          <w:color w:val="231F20"/>
        </w:rPr>
        <w:t xml:space="preserve">шения и дифференциации </w:t>
      </w:r>
      <w:r w:rsidRPr="00512C81">
        <w:rPr>
          <w:color w:val="231F20"/>
          <w:spacing w:val="-4"/>
        </w:rPr>
        <w:t xml:space="preserve">звуков </w:t>
      </w:r>
      <w:r w:rsidRPr="00512C81">
        <w:rPr>
          <w:color w:val="231F20"/>
        </w:rPr>
        <w:t>разных групп. — СПб.: ДЕТСТВО-ПРЕСС, 2012.</w:t>
      </w:r>
    </w:p>
    <w:p w14:paraId="2D556AF3" w14:textId="77777777" w:rsidR="006134E2" w:rsidRPr="00512C81" w:rsidRDefault="006134E2" w:rsidP="006134E2">
      <w:pPr>
        <w:pStyle w:val="af5"/>
        <w:kinsoku w:val="0"/>
        <w:overflowPunct w:val="0"/>
        <w:ind w:right="108"/>
        <w:jc w:val="both"/>
        <w:rPr>
          <w:color w:val="231F20"/>
        </w:rPr>
      </w:pPr>
      <w:proofErr w:type="spellStart"/>
      <w:r w:rsidRPr="00512C81">
        <w:rPr>
          <w:i/>
          <w:iCs/>
          <w:color w:val="231F20"/>
        </w:rPr>
        <w:t>Нищева</w:t>
      </w:r>
      <w:proofErr w:type="spellEnd"/>
      <w:r w:rsidRPr="00512C81">
        <w:rPr>
          <w:i/>
          <w:iCs/>
          <w:color w:val="231F20"/>
        </w:rPr>
        <w:t xml:space="preserve"> Н. В. </w:t>
      </w:r>
      <w:r w:rsidRPr="00512C81">
        <w:rPr>
          <w:color w:val="231F20"/>
        </w:rPr>
        <w:t>Картотеки методических</w:t>
      </w:r>
      <w:r w:rsidR="0044479F" w:rsidRPr="00512C81">
        <w:rPr>
          <w:color w:val="231F20"/>
        </w:rPr>
        <w:t xml:space="preserve"> рекомендаций для родителей до</w:t>
      </w:r>
      <w:r w:rsidRPr="00512C81">
        <w:rPr>
          <w:color w:val="231F20"/>
        </w:rPr>
        <w:t>школьников с ОНР. — СПб.: ДЕТСТВО-ПРЕСС, 2012.</w:t>
      </w:r>
    </w:p>
    <w:p w14:paraId="40F4CA03" w14:textId="77777777" w:rsidR="006134E2" w:rsidRPr="00512C81" w:rsidRDefault="006134E2" w:rsidP="0044479F">
      <w:pPr>
        <w:pStyle w:val="af5"/>
        <w:kinsoku w:val="0"/>
        <w:overflowPunct w:val="0"/>
        <w:jc w:val="both"/>
        <w:rPr>
          <w:color w:val="231F20"/>
        </w:rPr>
      </w:pPr>
      <w:proofErr w:type="spellStart"/>
      <w:r w:rsidRPr="00512C81">
        <w:rPr>
          <w:i/>
          <w:iCs/>
          <w:color w:val="231F20"/>
        </w:rPr>
        <w:t>Нищева</w:t>
      </w:r>
      <w:proofErr w:type="spellEnd"/>
      <w:r w:rsidRPr="00512C81">
        <w:rPr>
          <w:i/>
          <w:iCs/>
          <w:color w:val="231F20"/>
        </w:rPr>
        <w:t xml:space="preserve"> Н. В. </w:t>
      </w:r>
      <w:r w:rsidRPr="00512C81">
        <w:rPr>
          <w:color w:val="231F20"/>
        </w:rPr>
        <w:t xml:space="preserve">Картотека предметных и </w:t>
      </w:r>
      <w:r w:rsidR="00576CC2" w:rsidRPr="00512C81">
        <w:rPr>
          <w:color w:val="231F20"/>
        </w:rPr>
        <w:t>сюжетных картинок для автомати</w:t>
      </w:r>
      <w:r w:rsidRPr="00512C81">
        <w:rPr>
          <w:color w:val="231F20"/>
        </w:rPr>
        <w:t xml:space="preserve">зации и дифференциации звуков. </w:t>
      </w:r>
      <w:proofErr w:type="spellStart"/>
      <w:r w:rsidRPr="00512C81">
        <w:rPr>
          <w:color w:val="231F20"/>
        </w:rPr>
        <w:t>Вып</w:t>
      </w:r>
      <w:proofErr w:type="spellEnd"/>
      <w:r w:rsidRPr="00512C81">
        <w:rPr>
          <w:color w:val="231F20"/>
        </w:rPr>
        <w:t>. 1, 2, 3, 4. — СПб.: ДЕТСТВО-ПРЕСС,</w:t>
      </w:r>
    </w:p>
    <w:p w14:paraId="09F6B7D9" w14:textId="77777777" w:rsidR="0044479F" w:rsidRPr="00512C81" w:rsidRDefault="006134E2" w:rsidP="0044479F">
      <w:pPr>
        <w:pStyle w:val="af5"/>
        <w:kinsoku w:val="0"/>
        <w:overflowPunct w:val="0"/>
        <w:jc w:val="both"/>
        <w:rPr>
          <w:color w:val="231F20"/>
        </w:rPr>
      </w:pPr>
      <w:r w:rsidRPr="00512C81">
        <w:rPr>
          <w:color w:val="231F20"/>
        </w:rPr>
        <w:t>2013.</w:t>
      </w:r>
    </w:p>
    <w:p w14:paraId="33F6D4BB" w14:textId="2B94CD5E" w:rsidR="006134E2" w:rsidRPr="0006597A" w:rsidRDefault="006134E2" w:rsidP="0006597A">
      <w:pPr>
        <w:pStyle w:val="af5"/>
        <w:kinsoku w:val="0"/>
        <w:overflowPunct w:val="0"/>
        <w:jc w:val="both"/>
        <w:rPr>
          <w:color w:val="231F20"/>
        </w:rPr>
      </w:pPr>
      <w:proofErr w:type="spellStart"/>
      <w:r w:rsidRPr="00512C81">
        <w:rPr>
          <w:i/>
          <w:iCs/>
          <w:color w:val="231F20"/>
        </w:rPr>
        <w:t>Нищева</w:t>
      </w:r>
      <w:proofErr w:type="spellEnd"/>
      <w:r w:rsidRPr="00512C81">
        <w:rPr>
          <w:i/>
          <w:iCs/>
          <w:color w:val="231F20"/>
        </w:rPr>
        <w:t xml:space="preserve"> Н. В. </w:t>
      </w:r>
      <w:r w:rsidRPr="00512C81">
        <w:rPr>
          <w:color w:val="231F20"/>
        </w:rPr>
        <w:t>Тексты и картинки для автоматизации звуков. — СПб.: ДЕТСТВО-ПРЕСС, 2013.</w:t>
      </w:r>
    </w:p>
    <w:p w14:paraId="3C9EFDEA" w14:textId="77777777" w:rsidR="00E7263E" w:rsidRPr="00512C81" w:rsidRDefault="00E7263E" w:rsidP="00E7263E">
      <w:pPr>
        <w:pBdr>
          <w:top w:val="none" w:sz="4" w:space="0" w:color="000000"/>
          <w:left w:val="none" w:sz="4" w:space="0" w:color="000000"/>
          <w:bottom w:val="none" w:sz="4" w:space="0" w:color="000000"/>
          <w:right w:val="none" w:sz="4" w:space="0" w:color="000000"/>
        </w:pBdr>
        <w:ind w:left="360" w:right="982"/>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70"/>
          <w:sz w:val="24"/>
          <w:szCs w:val="24"/>
        </w:rPr>
        <w:t xml:space="preserve"> </w:t>
      </w:r>
      <w:proofErr w:type="spellStart"/>
      <w:r w:rsidRPr="00512C81">
        <w:rPr>
          <w:rFonts w:ascii="Times New Roman" w:hAnsi="Times New Roman" w:cs="Times New Roman"/>
          <w:sz w:val="24"/>
          <w:szCs w:val="24"/>
        </w:rPr>
        <w:t>Гербова</w:t>
      </w:r>
      <w:proofErr w:type="spellEnd"/>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В.В. Развитие</w:t>
      </w:r>
      <w:r w:rsidRPr="00512C81">
        <w:rPr>
          <w:rFonts w:ascii="Times New Roman" w:hAnsi="Times New Roman" w:cs="Times New Roman"/>
          <w:spacing w:val="-1"/>
          <w:sz w:val="24"/>
          <w:szCs w:val="24"/>
        </w:rPr>
        <w:t xml:space="preserve"> речи</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в детском</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саду:</w:t>
      </w:r>
      <w:r w:rsidRPr="00512C81">
        <w:rPr>
          <w:rFonts w:ascii="Times New Roman" w:hAnsi="Times New Roman" w:cs="Times New Roman"/>
          <w:spacing w:val="3"/>
          <w:sz w:val="24"/>
          <w:szCs w:val="24"/>
        </w:rPr>
        <w:t xml:space="preserve"> </w:t>
      </w:r>
      <w:r w:rsidRPr="00512C81">
        <w:rPr>
          <w:rFonts w:ascii="Times New Roman" w:hAnsi="Times New Roman" w:cs="Times New Roman"/>
          <w:sz w:val="24"/>
          <w:szCs w:val="24"/>
        </w:rPr>
        <w:t>Вторая группа</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раннего возраста</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2"/>
          <w:sz w:val="24"/>
          <w:szCs w:val="24"/>
        </w:rPr>
        <w:t>(2–3</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года).</w:t>
      </w:r>
    </w:p>
    <w:p w14:paraId="3A7FC935" w14:textId="77777777" w:rsidR="00E7263E" w:rsidRPr="00512C81" w:rsidRDefault="00E7263E" w:rsidP="00E7263E">
      <w:pPr>
        <w:pBdr>
          <w:top w:val="none" w:sz="4" w:space="0" w:color="000000"/>
          <w:left w:val="none" w:sz="4" w:space="0" w:color="000000"/>
          <w:bottom w:val="none" w:sz="4" w:space="0" w:color="000000"/>
          <w:right w:val="none" w:sz="4" w:space="0" w:color="000000"/>
        </w:pBdr>
        <w:ind w:left="360" w:right="982"/>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70"/>
          <w:sz w:val="24"/>
          <w:szCs w:val="24"/>
        </w:rPr>
        <w:t xml:space="preserve"> </w:t>
      </w:r>
      <w:proofErr w:type="spellStart"/>
      <w:r w:rsidRPr="00512C81">
        <w:rPr>
          <w:rFonts w:ascii="Times New Roman" w:hAnsi="Times New Roman" w:cs="Times New Roman"/>
          <w:sz w:val="24"/>
          <w:szCs w:val="24"/>
        </w:rPr>
        <w:t>Гербова</w:t>
      </w:r>
      <w:proofErr w:type="spellEnd"/>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В.В. Развитие</w:t>
      </w:r>
      <w:r w:rsidRPr="00512C81">
        <w:rPr>
          <w:rFonts w:ascii="Times New Roman" w:hAnsi="Times New Roman" w:cs="Times New Roman"/>
          <w:spacing w:val="-1"/>
          <w:sz w:val="24"/>
          <w:szCs w:val="24"/>
        </w:rPr>
        <w:t xml:space="preserve"> речи</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в детском</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саду: Младшая группа</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1"/>
          <w:sz w:val="24"/>
          <w:szCs w:val="24"/>
        </w:rPr>
        <w:t>(3–4</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года).</w:t>
      </w:r>
    </w:p>
    <w:p w14:paraId="5356CFDE" w14:textId="77777777" w:rsidR="00E7263E" w:rsidRPr="00512C81" w:rsidRDefault="00E7263E" w:rsidP="00E7263E">
      <w:pPr>
        <w:pBdr>
          <w:top w:val="none" w:sz="4" w:space="0" w:color="000000"/>
          <w:left w:val="none" w:sz="4" w:space="0" w:color="000000"/>
          <w:bottom w:val="none" w:sz="4" w:space="0" w:color="000000"/>
          <w:right w:val="none" w:sz="4" w:space="0" w:color="000000"/>
        </w:pBdr>
        <w:ind w:left="360" w:right="-28"/>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70"/>
          <w:sz w:val="24"/>
          <w:szCs w:val="24"/>
        </w:rPr>
        <w:t xml:space="preserve"> </w:t>
      </w:r>
      <w:proofErr w:type="spellStart"/>
      <w:r w:rsidRPr="00512C81">
        <w:rPr>
          <w:rFonts w:ascii="Times New Roman" w:hAnsi="Times New Roman" w:cs="Times New Roman"/>
          <w:sz w:val="24"/>
          <w:szCs w:val="24"/>
        </w:rPr>
        <w:t>Гербова</w:t>
      </w:r>
      <w:proofErr w:type="spellEnd"/>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В.В. Развитие</w:t>
      </w:r>
      <w:r w:rsidRPr="00512C81">
        <w:rPr>
          <w:rFonts w:ascii="Times New Roman" w:hAnsi="Times New Roman" w:cs="Times New Roman"/>
          <w:spacing w:val="-1"/>
          <w:sz w:val="24"/>
          <w:szCs w:val="24"/>
        </w:rPr>
        <w:t xml:space="preserve"> речи</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в детском</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 xml:space="preserve">саду: </w:t>
      </w:r>
      <w:r w:rsidRPr="00512C81">
        <w:rPr>
          <w:rFonts w:ascii="Times New Roman" w:hAnsi="Times New Roman" w:cs="Times New Roman"/>
          <w:spacing w:val="1"/>
          <w:sz w:val="24"/>
          <w:szCs w:val="24"/>
        </w:rPr>
        <w:t>Средняя</w:t>
      </w:r>
      <w:r w:rsidRPr="00512C81">
        <w:rPr>
          <w:rFonts w:ascii="Times New Roman" w:hAnsi="Times New Roman" w:cs="Times New Roman"/>
          <w:spacing w:val="-1"/>
          <w:sz w:val="24"/>
          <w:szCs w:val="24"/>
        </w:rPr>
        <w:t xml:space="preserve"> группа</w:t>
      </w:r>
      <w:r w:rsidRPr="00512C81">
        <w:rPr>
          <w:rFonts w:ascii="Times New Roman" w:hAnsi="Times New Roman" w:cs="Times New Roman"/>
          <w:spacing w:val="2"/>
          <w:sz w:val="24"/>
          <w:szCs w:val="24"/>
        </w:rPr>
        <w:t xml:space="preserve"> </w:t>
      </w:r>
      <w:r w:rsidRPr="00512C81">
        <w:rPr>
          <w:rFonts w:ascii="Times New Roman" w:hAnsi="Times New Roman" w:cs="Times New Roman"/>
          <w:spacing w:val="1"/>
          <w:sz w:val="24"/>
          <w:szCs w:val="24"/>
        </w:rPr>
        <w:t>(4–5</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 xml:space="preserve">лет). </w:t>
      </w:r>
      <w:r w:rsidRPr="00512C81">
        <w:rPr>
          <w:rFonts w:ascii="Times New Roman" w:eastAsia="Wingdings" w:hAnsi="Times New Roman" w:cs="Times New Roman"/>
          <w:sz w:val="24"/>
          <w:szCs w:val="24"/>
        </w:rPr>
        <w:t></w:t>
      </w:r>
      <w:r w:rsidRPr="00512C81">
        <w:rPr>
          <w:rFonts w:ascii="Times New Roman" w:hAnsi="Times New Roman" w:cs="Times New Roman"/>
          <w:spacing w:val="70"/>
          <w:sz w:val="24"/>
          <w:szCs w:val="24"/>
        </w:rPr>
        <w:t xml:space="preserve"> </w:t>
      </w:r>
      <w:proofErr w:type="spellStart"/>
      <w:r w:rsidRPr="00512C81">
        <w:rPr>
          <w:rFonts w:ascii="Times New Roman" w:hAnsi="Times New Roman" w:cs="Times New Roman"/>
          <w:sz w:val="24"/>
          <w:szCs w:val="24"/>
        </w:rPr>
        <w:t>Гербова</w:t>
      </w:r>
      <w:proofErr w:type="spellEnd"/>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В.В. Развитие</w:t>
      </w:r>
      <w:r w:rsidRPr="00512C81">
        <w:rPr>
          <w:rFonts w:ascii="Times New Roman" w:hAnsi="Times New Roman" w:cs="Times New Roman"/>
          <w:spacing w:val="-1"/>
          <w:sz w:val="24"/>
          <w:szCs w:val="24"/>
        </w:rPr>
        <w:t xml:space="preserve"> речи</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в детском</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саду: Старшая группа</w:t>
      </w:r>
      <w:r w:rsidRPr="00512C81">
        <w:rPr>
          <w:rFonts w:ascii="Times New Roman" w:hAnsi="Times New Roman" w:cs="Times New Roman"/>
          <w:spacing w:val="1"/>
          <w:sz w:val="24"/>
          <w:szCs w:val="24"/>
        </w:rPr>
        <w:t xml:space="preserve"> (5–6</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лет).</w:t>
      </w:r>
    </w:p>
    <w:p w14:paraId="44715AC7" w14:textId="77777777" w:rsidR="00E7263E" w:rsidRPr="00512C81" w:rsidRDefault="00E7263E" w:rsidP="00E7263E">
      <w:pPr>
        <w:pBdr>
          <w:top w:val="none" w:sz="4" w:space="0" w:color="000000"/>
          <w:left w:val="none" w:sz="4" w:space="0" w:color="000000"/>
          <w:bottom w:val="none" w:sz="4" w:space="0" w:color="000000"/>
          <w:right w:val="none" w:sz="4" w:space="0" w:color="000000"/>
        </w:pBdr>
        <w:ind w:left="360" w:right="982"/>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70"/>
          <w:sz w:val="24"/>
          <w:szCs w:val="24"/>
        </w:rPr>
        <w:t xml:space="preserve"> </w:t>
      </w:r>
      <w:proofErr w:type="spellStart"/>
      <w:r w:rsidRPr="00512C81">
        <w:rPr>
          <w:rFonts w:ascii="Times New Roman" w:hAnsi="Times New Roman" w:cs="Times New Roman"/>
          <w:sz w:val="24"/>
          <w:szCs w:val="24"/>
        </w:rPr>
        <w:t>Гербова</w:t>
      </w:r>
      <w:proofErr w:type="spellEnd"/>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В.В. Развитие</w:t>
      </w:r>
      <w:r w:rsidRPr="00512C81">
        <w:rPr>
          <w:rFonts w:ascii="Times New Roman" w:hAnsi="Times New Roman" w:cs="Times New Roman"/>
          <w:spacing w:val="-1"/>
          <w:sz w:val="24"/>
          <w:szCs w:val="24"/>
        </w:rPr>
        <w:t xml:space="preserve"> речи</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в детском</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саду: Подготовительная к</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школе группа</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2"/>
          <w:sz w:val="24"/>
          <w:szCs w:val="24"/>
        </w:rPr>
        <w:t>(6–7</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лет).</w:t>
      </w:r>
    </w:p>
    <w:p w14:paraId="4BB46A0C" w14:textId="77777777" w:rsidR="00E7263E" w:rsidRPr="00512C81" w:rsidRDefault="00E7263E" w:rsidP="00E7263E">
      <w:pPr>
        <w:pBdr>
          <w:top w:val="none" w:sz="4" w:space="0" w:color="000000"/>
          <w:left w:val="none" w:sz="4" w:space="0" w:color="000000"/>
          <w:bottom w:val="none" w:sz="4" w:space="0" w:color="000000"/>
          <w:right w:val="none" w:sz="4" w:space="0" w:color="000000"/>
        </w:pBdr>
        <w:ind w:left="360" w:right="982"/>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70"/>
          <w:sz w:val="24"/>
          <w:szCs w:val="24"/>
        </w:rPr>
        <w:t xml:space="preserve"> </w:t>
      </w:r>
      <w:proofErr w:type="spellStart"/>
      <w:r w:rsidRPr="00512C81">
        <w:rPr>
          <w:rFonts w:ascii="Times New Roman" w:hAnsi="Times New Roman" w:cs="Times New Roman"/>
          <w:sz w:val="24"/>
          <w:szCs w:val="24"/>
        </w:rPr>
        <w:t>Гербова</w:t>
      </w:r>
      <w:proofErr w:type="spellEnd"/>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В.В. Правильно или</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неправильно: Для</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работы с</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детьми</w:t>
      </w:r>
      <w:r w:rsidRPr="00512C81">
        <w:rPr>
          <w:rFonts w:ascii="Times New Roman" w:hAnsi="Times New Roman" w:cs="Times New Roman"/>
          <w:spacing w:val="1"/>
          <w:sz w:val="24"/>
          <w:szCs w:val="24"/>
        </w:rPr>
        <w:t xml:space="preserve"> 2–4</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лет.</w:t>
      </w:r>
    </w:p>
    <w:p w14:paraId="63551B75" w14:textId="77777777" w:rsidR="00E7263E" w:rsidRPr="00512C81" w:rsidRDefault="00E7263E" w:rsidP="00E7263E">
      <w:pPr>
        <w:pBdr>
          <w:top w:val="none" w:sz="4" w:space="0" w:color="000000"/>
          <w:left w:val="none" w:sz="4" w:space="0" w:color="000000"/>
          <w:bottom w:val="none" w:sz="4" w:space="0" w:color="000000"/>
          <w:right w:val="none" w:sz="4" w:space="0" w:color="000000"/>
        </w:pBdr>
        <w:ind w:left="360" w:right="982"/>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Ушакова</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О.С.</w:t>
      </w:r>
      <w:r w:rsidRPr="00512C81">
        <w:rPr>
          <w:rFonts w:ascii="Times New Roman" w:hAnsi="Times New Roman" w:cs="Times New Roman"/>
          <w:spacing w:val="5"/>
          <w:sz w:val="24"/>
          <w:szCs w:val="24"/>
        </w:rPr>
        <w:t xml:space="preserve"> </w:t>
      </w:r>
      <w:r w:rsidRPr="00512C81">
        <w:rPr>
          <w:rFonts w:ascii="Times New Roman" w:hAnsi="Times New Roman" w:cs="Times New Roman"/>
          <w:spacing w:val="-1"/>
          <w:sz w:val="24"/>
          <w:szCs w:val="24"/>
        </w:rPr>
        <w:t>«Развитие</w:t>
      </w:r>
      <w:r w:rsidRPr="00512C81">
        <w:rPr>
          <w:rFonts w:ascii="Times New Roman" w:hAnsi="Times New Roman" w:cs="Times New Roman"/>
          <w:sz w:val="24"/>
          <w:szCs w:val="24"/>
        </w:rPr>
        <w:t xml:space="preserve"> </w:t>
      </w:r>
      <w:r w:rsidRPr="00512C81">
        <w:rPr>
          <w:rFonts w:ascii="Times New Roman" w:hAnsi="Times New Roman" w:cs="Times New Roman"/>
          <w:spacing w:val="1"/>
          <w:sz w:val="24"/>
          <w:szCs w:val="24"/>
        </w:rPr>
        <w:t>речи»</w:t>
      </w:r>
      <w:r w:rsidRPr="00512C81">
        <w:rPr>
          <w:rFonts w:ascii="Times New Roman" w:hAnsi="Times New Roman" w:cs="Times New Roman"/>
          <w:spacing w:val="-20"/>
          <w:sz w:val="24"/>
          <w:szCs w:val="24"/>
        </w:rPr>
        <w:t xml:space="preserve"> </w:t>
      </w:r>
      <w:r w:rsidRPr="00512C81">
        <w:rPr>
          <w:rFonts w:ascii="Times New Roman" w:hAnsi="Times New Roman" w:cs="Times New Roman"/>
          <w:sz w:val="24"/>
          <w:szCs w:val="24"/>
        </w:rPr>
        <w:t>– линейка</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методических пособий</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для</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детей</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от 3 до 7 лет;</w:t>
      </w:r>
    </w:p>
    <w:p w14:paraId="530B542F" w14:textId="06974D45" w:rsidR="00E7263E" w:rsidRPr="00512C81" w:rsidRDefault="00E7263E" w:rsidP="00E7263E">
      <w:pPr>
        <w:pBdr>
          <w:top w:val="none" w:sz="4" w:space="0" w:color="000000"/>
          <w:left w:val="none" w:sz="4" w:space="0" w:color="000000"/>
          <w:bottom w:val="none" w:sz="4" w:space="0" w:color="000000"/>
          <w:right w:val="none" w:sz="4" w:space="0" w:color="000000"/>
        </w:pBdr>
        <w:ind w:left="360" w:right="-28"/>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proofErr w:type="spellStart"/>
      <w:r w:rsidRPr="00512C81">
        <w:rPr>
          <w:rFonts w:ascii="Times New Roman" w:hAnsi="Times New Roman" w:cs="Times New Roman"/>
          <w:sz w:val="24"/>
          <w:szCs w:val="24"/>
        </w:rPr>
        <w:t>Бережнова</w:t>
      </w:r>
      <w:proofErr w:type="spellEnd"/>
      <w:r w:rsidRPr="00512C81">
        <w:rPr>
          <w:rFonts w:ascii="Times New Roman" w:hAnsi="Times New Roman" w:cs="Times New Roman"/>
          <w:spacing w:val="92"/>
          <w:sz w:val="24"/>
          <w:szCs w:val="24"/>
        </w:rPr>
        <w:t xml:space="preserve"> </w:t>
      </w:r>
      <w:r w:rsidRPr="00512C81">
        <w:rPr>
          <w:rFonts w:ascii="Times New Roman" w:hAnsi="Times New Roman" w:cs="Times New Roman"/>
          <w:spacing w:val="-1"/>
          <w:sz w:val="24"/>
          <w:szCs w:val="24"/>
        </w:rPr>
        <w:t>О.В.</w:t>
      </w:r>
      <w:r w:rsidRPr="00512C81">
        <w:rPr>
          <w:rFonts w:ascii="Times New Roman" w:hAnsi="Times New Roman" w:cs="Times New Roman"/>
          <w:spacing w:val="96"/>
          <w:sz w:val="24"/>
          <w:szCs w:val="24"/>
        </w:rPr>
        <w:t xml:space="preserve"> </w:t>
      </w:r>
      <w:r w:rsidRPr="00512C81">
        <w:rPr>
          <w:rFonts w:ascii="Times New Roman" w:hAnsi="Times New Roman" w:cs="Times New Roman"/>
          <w:spacing w:val="-1"/>
          <w:sz w:val="24"/>
          <w:szCs w:val="24"/>
        </w:rPr>
        <w:t>«Мир</w:t>
      </w:r>
      <w:r w:rsidRPr="00512C81">
        <w:rPr>
          <w:rFonts w:ascii="Times New Roman" w:hAnsi="Times New Roman" w:cs="Times New Roman"/>
          <w:spacing w:val="94"/>
          <w:sz w:val="24"/>
          <w:szCs w:val="24"/>
        </w:rPr>
        <w:t xml:space="preserve"> </w:t>
      </w:r>
      <w:r w:rsidRPr="00512C81">
        <w:rPr>
          <w:rFonts w:ascii="Times New Roman" w:hAnsi="Times New Roman" w:cs="Times New Roman"/>
          <w:spacing w:val="-1"/>
          <w:sz w:val="24"/>
          <w:szCs w:val="24"/>
        </w:rPr>
        <w:t>звуков</w:t>
      </w:r>
      <w:r w:rsidRPr="00512C81">
        <w:rPr>
          <w:rFonts w:ascii="Times New Roman" w:hAnsi="Times New Roman" w:cs="Times New Roman"/>
          <w:spacing w:val="91"/>
          <w:sz w:val="24"/>
          <w:szCs w:val="24"/>
        </w:rPr>
        <w:t xml:space="preserve"> </w:t>
      </w:r>
      <w:r w:rsidRPr="00512C81">
        <w:rPr>
          <w:rFonts w:ascii="Times New Roman" w:hAnsi="Times New Roman" w:cs="Times New Roman"/>
          <w:sz w:val="24"/>
          <w:szCs w:val="24"/>
        </w:rPr>
        <w:t>и</w:t>
      </w:r>
      <w:r w:rsidRPr="00512C81">
        <w:rPr>
          <w:rFonts w:ascii="Times New Roman" w:hAnsi="Times New Roman" w:cs="Times New Roman"/>
          <w:spacing w:val="92"/>
          <w:sz w:val="24"/>
          <w:szCs w:val="24"/>
        </w:rPr>
        <w:t xml:space="preserve"> </w:t>
      </w:r>
      <w:r w:rsidRPr="00512C81">
        <w:rPr>
          <w:rFonts w:ascii="Times New Roman" w:hAnsi="Times New Roman" w:cs="Times New Roman"/>
          <w:spacing w:val="1"/>
          <w:sz w:val="24"/>
          <w:szCs w:val="24"/>
        </w:rPr>
        <w:t>букв»</w:t>
      </w:r>
      <w:r w:rsidRPr="00512C81">
        <w:rPr>
          <w:rFonts w:ascii="Times New Roman" w:hAnsi="Times New Roman" w:cs="Times New Roman"/>
          <w:spacing w:val="86"/>
          <w:sz w:val="24"/>
          <w:szCs w:val="24"/>
        </w:rPr>
        <w:t xml:space="preserve"> </w:t>
      </w:r>
      <w:r w:rsidRPr="00512C81">
        <w:rPr>
          <w:rFonts w:ascii="Times New Roman" w:hAnsi="Times New Roman" w:cs="Times New Roman"/>
          <w:sz w:val="24"/>
          <w:szCs w:val="24"/>
        </w:rPr>
        <w:t>(подготовка</w:t>
      </w:r>
      <w:r w:rsidRPr="00512C81">
        <w:rPr>
          <w:rFonts w:ascii="Times New Roman" w:hAnsi="Times New Roman" w:cs="Times New Roman"/>
          <w:spacing w:val="90"/>
          <w:sz w:val="24"/>
          <w:szCs w:val="24"/>
        </w:rPr>
        <w:t xml:space="preserve"> </w:t>
      </w:r>
      <w:r w:rsidRPr="00512C81">
        <w:rPr>
          <w:rFonts w:ascii="Times New Roman" w:hAnsi="Times New Roman" w:cs="Times New Roman"/>
          <w:sz w:val="24"/>
          <w:szCs w:val="24"/>
        </w:rPr>
        <w:t>к</w:t>
      </w:r>
      <w:r w:rsidRPr="00512C81">
        <w:rPr>
          <w:rFonts w:ascii="Times New Roman" w:hAnsi="Times New Roman" w:cs="Times New Roman"/>
          <w:spacing w:val="92"/>
          <w:sz w:val="24"/>
          <w:szCs w:val="24"/>
        </w:rPr>
        <w:t xml:space="preserve"> </w:t>
      </w:r>
      <w:r w:rsidRPr="00512C81">
        <w:rPr>
          <w:rFonts w:ascii="Times New Roman" w:hAnsi="Times New Roman" w:cs="Times New Roman"/>
          <w:sz w:val="24"/>
          <w:szCs w:val="24"/>
        </w:rPr>
        <w:t>обучению</w:t>
      </w:r>
      <w:r w:rsidRPr="00512C81">
        <w:rPr>
          <w:rFonts w:ascii="Times New Roman" w:hAnsi="Times New Roman" w:cs="Times New Roman"/>
          <w:spacing w:val="89"/>
          <w:sz w:val="24"/>
          <w:szCs w:val="24"/>
        </w:rPr>
        <w:t xml:space="preserve"> </w:t>
      </w:r>
      <w:r w:rsidRPr="00512C81">
        <w:rPr>
          <w:rFonts w:ascii="Times New Roman" w:hAnsi="Times New Roman" w:cs="Times New Roman"/>
          <w:sz w:val="24"/>
          <w:szCs w:val="24"/>
        </w:rPr>
        <w:t>грамоте)</w:t>
      </w:r>
      <w:r w:rsidRPr="00512C81">
        <w:rPr>
          <w:rFonts w:ascii="Times New Roman" w:hAnsi="Times New Roman" w:cs="Times New Roman"/>
          <w:spacing w:val="84"/>
          <w:sz w:val="24"/>
          <w:szCs w:val="24"/>
        </w:rPr>
        <w:t xml:space="preserve"> </w:t>
      </w:r>
      <w:r w:rsidRPr="00512C81">
        <w:rPr>
          <w:rFonts w:ascii="Times New Roman" w:hAnsi="Times New Roman" w:cs="Times New Roman"/>
          <w:sz w:val="24"/>
          <w:szCs w:val="24"/>
        </w:rPr>
        <w:t>–</w:t>
      </w:r>
      <w:r w:rsidRPr="00512C81">
        <w:rPr>
          <w:rFonts w:ascii="Times New Roman" w:hAnsi="Times New Roman" w:cs="Times New Roman"/>
          <w:spacing w:val="91"/>
          <w:sz w:val="24"/>
          <w:szCs w:val="24"/>
        </w:rPr>
        <w:t xml:space="preserve"> </w:t>
      </w:r>
      <w:r w:rsidRPr="00512C81">
        <w:rPr>
          <w:rFonts w:ascii="Times New Roman" w:hAnsi="Times New Roman" w:cs="Times New Roman"/>
          <w:sz w:val="24"/>
          <w:szCs w:val="24"/>
        </w:rPr>
        <w:t>линейка методических пособий</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для детей</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от 3 до 7 лет;</w:t>
      </w:r>
    </w:p>
    <w:p w14:paraId="74A97280" w14:textId="77777777" w:rsidR="00E7263E" w:rsidRPr="00512C81" w:rsidRDefault="00E7263E" w:rsidP="00E7263E">
      <w:pPr>
        <w:pBdr>
          <w:top w:val="none" w:sz="4" w:space="0" w:color="000000"/>
          <w:left w:val="none" w:sz="4" w:space="0" w:color="000000"/>
          <w:bottom w:val="none" w:sz="4" w:space="0" w:color="000000"/>
          <w:right w:val="none" w:sz="4" w:space="0" w:color="000000"/>
        </w:pBdr>
        <w:ind w:left="360"/>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proofErr w:type="spellStart"/>
      <w:r w:rsidRPr="00512C81">
        <w:rPr>
          <w:rFonts w:ascii="Times New Roman" w:hAnsi="Times New Roman" w:cs="Times New Roman"/>
          <w:sz w:val="24"/>
          <w:szCs w:val="24"/>
        </w:rPr>
        <w:t>Нищева</w:t>
      </w:r>
      <w:proofErr w:type="spellEnd"/>
      <w:r w:rsidRPr="00512C81">
        <w:rPr>
          <w:rFonts w:ascii="Times New Roman" w:hAnsi="Times New Roman" w:cs="Times New Roman"/>
          <w:spacing w:val="37"/>
          <w:sz w:val="24"/>
          <w:szCs w:val="24"/>
        </w:rPr>
        <w:t xml:space="preserve"> </w:t>
      </w:r>
      <w:r w:rsidRPr="00512C81">
        <w:rPr>
          <w:rFonts w:ascii="Times New Roman" w:hAnsi="Times New Roman" w:cs="Times New Roman"/>
          <w:sz w:val="24"/>
          <w:szCs w:val="24"/>
        </w:rPr>
        <w:t>Н.В.</w:t>
      </w:r>
      <w:r w:rsidRPr="00512C81">
        <w:rPr>
          <w:rFonts w:ascii="Times New Roman" w:hAnsi="Times New Roman" w:cs="Times New Roman"/>
          <w:spacing w:val="43"/>
          <w:sz w:val="24"/>
          <w:szCs w:val="24"/>
        </w:rPr>
        <w:t xml:space="preserve"> </w:t>
      </w:r>
      <w:r w:rsidRPr="00512C81">
        <w:rPr>
          <w:rFonts w:ascii="Times New Roman" w:hAnsi="Times New Roman" w:cs="Times New Roman"/>
          <w:sz w:val="24"/>
          <w:szCs w:val="24"/>
        </w:rPr>
        <w:t>«Обучение</w:t>
      </w:r>
      <w:r w:rsidRPr="00512C81">
        <w:rPr>
          <w:rFonts w:ascii="Times New Roman" w:hAnsi="Times New Roman" w:cs="Times New Roman"/>
          <w:spacing w:val="38"/>
          <w:sz w:val="24"/>
          <w:szCs w:val="24"/>
        </w:rPr>
        <w:t xml:space="preserve"> </w:t>
      </w:r>
      <w:r w:rsidRPr="00512C81">
        <w:rPr>
          <w:rFonts w:ascii="Times New Roman" w:hAnsi="Times New Roman" w:cs="Times New Roman"/>
          <w:sz w:val="24"/>
          <w:szCs w:val="24"/>
        </w:rPr>
        <w:t>грамоте</w:t>
      </w:r>
      <w:r w:rsidRPr="00512C81">
        <w:rPr>
          <w:rFonts w:ascii="Times New Roman" w:hAnsi="Times New Roman" w:cs="Times New Roman"/>
          <w:spacing w:val="38"/>
          <w:sz w:val="24"/>
          <w:szCs w:val="24"/>
        </w:rPr>
        <w:t xml:space="preserve"> </w:t>
      </w:r>
      <w:r w:rsidRPr="00512C81">
        <w:rPr>
          <w:rFonts w:ascii="Times New Roman" w:hAnsi="Times New Roman" w:cs="Times New Roman"/>
          <w:sz w:val="24"/>
          <w:szCs w:val="24"/>
        </w:rPr>
        <w:t>детей</w:t>
      </w:r>
      <w:r w:rsidRPr="00512C81">
        <w:rPr>
          <w:rFonts w:ascii="Times New Roman" w:hAnsi="Times New Roman" w:cs="Times New Roman"/>
          <w:spacing w:val="39"/>
          <w:sz w:val="24"/>
          <w:szCs w:val="24"/>
        </w:rPr>
        <w:t xml:space="preserve"> </w:t>
      </w:r>
      <w:r w:rsidRPr="00512C81">
        <w:rPr>
          <w:rFonts w:ascii="Times New Roman" w:hAnsi="Times New Roman" w:cs="Times New Roman"/>
          <w:sz w:val="24"/>
          <w:szCs w:val="24"/>
        </w:rPr>
        <w:t>дошкольного</w:t>
      </w:r>
      <w:r w:rsidRPr="00512C81">
        <w:rPr>
          <w:rFonts w:ascii="Times New Roman" w:hAnsi="Times New Roman" w:cs="Times New Roman"/>
          <w:spacing w:val="38"/>
          <w:sz w:val="24"/>
          <w:szCs w:val="24"/>
        </w:rPr>
        <w:t xml:space="preserve"> </w:t>
      </w:r>
      <w:r w:rsidRPr="00512C81">
        <w:rPr>
          <w:rFonts w:ascii="Times New Roman" w:hAnsi="Times New Roman" w:cs="Times New Roman"/>
          <w:sz w:val="24"/>
          <w:szCs w:val="24"/>
        </w:rPr>
        <w:t>возраста»</w:t>
      </w:r>
      <w:r w:rsidRPr="00512C81">
        <w:rPr>
          <w:rFonts w:ascii="Times New Roman" w:hAnsi="Times New Roman" w:cs="Times New Roman"/>
          <w:spacing w:val="36"/>
          <w:sz w:val="24"/>
          <w:szCs w:val="24"/>
        </w:rPr>
        <w:t xml:space="preserve"> </w:t>
      </w:r>
      <w:r w:rsidRPr="00512C81">
        <w:rPr>
          <w:rFonts w:ascii="Times New Roman" w:hAnsi="Times New Roman" w:cs="Times New Roman"/>
          <w:sz w:val="24"/>
          <w:szCs w:val="24"/>
        </w:rPr>
        <w:t>–</w:t>
      </w:r>
      <w:r w:rsidRPr="00512C81">
        <w:rPr>
          <w:rFonts w:ascii="Times New Roman" w:hAnsi="Times New Roman" w:cs="Times New Roman"/>
          <w:spacing w:val="38"/>
          <w:sz w:val="24"/>
          <w:szCs w:val="24"/>
        </w:rPr>
        <w:t xml:space="preserve"> </w:t>
      </w:r>
      <w:r w:rsidRPr="00512C81">
        <w:rPr>
          <w:rFonts w:ascii="Times New Roman" w:hAnsi="Times New Roman" w:cs="Times New Roman"/>
          <w:spacing w:val="1"/>
          <w:sz w:val="24"/>
          <w:szCs w:val="24"/>
        </w:rPr>
        <w:t>линейка</w:t>
      </w:r>
      <w:r w:rsidRPr="00512C81">
        <w:rPr>
          <w:rFonts w:ascii="Times New Roman" w:hAnsi="Times New Roman" w:cs="Times New Roman"/>
          <w:spacing w:val="36"/>
          <w:sz w:val="24"/>
          <w:szCs w:val="24"/>
        </w:rPr>
        <w:t xml:space="preserve"> </w:t>
      </w:r>
      <w:r w:rsidRPr="00512C81">
        <w:rPr>
          <w:rFonts w:ascii="Times New Roman" w:hAnsi="Times New Roman" w:cs="Times New Roman"/>
          <w:sz w:val="24"/>
          <w:szCs w:val="24"/>
        </w:rPr>
        <w:t>методических пособий</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для детей</w:t>
      </w:r>
      <w:r w:rsidRPr="00512C81">
        <w:rPr>
          <w:rFonts w:ascii="Times New Roman" w:hAnsi="Times New Roman" w:cs="Times New Roman"/>
          <w:spacing w:val="2"/>
          <w:sz w:val="24"/>
          <w:szCs w:val="24"/>
        </w:rPr>
        <w:t xml:space="preserve"> </w:t>
      </w:r>
      <w:r w:rsidRPr="00512C81">
        <w:rPr>
          <w:rFonts w:ascii="Times New Roman" w:hAnsi="Times New Roman" w:cs="Times New Roman"/>
          <w:spacing w:val="-2"/>
          <w:sz w:val="24"/>
          <w:szCs w:val="24"/>
        </w:rPr>
        <w:t>от</w:t>
      </w:r>
      <w:r w:rsidRPr="00512C81">
        <w:rPr>
          <w:rFonts w:ascii="Times New Roman" w:hAnsi="Times New Roman" w:cs="Times New Roman"/>
          <w:spacing w:val="3"/>
          <w:sz w:val="24"/>
          <w:szCs w:val="24"/>
        </w:rPr>
        <w:t xml:space="preserve"> </w:t>
      </w:r>
      <w:r w:rsidRPr="00512C81">
        <w:rPr>
          <w:rFonts w:ascii="Times New Roman" w:hAnsi="Times New Roman" w:cs="Times New Roman"/>
          <w:sz w:val="24"/>
          <w:szCs w:val="24"/>
        </w:rPr>
        <w:t>3</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до 7 лет.</w:t>
      </w:r>
    </w:p>
    <w:p w14:paraId="239A9A21" w14:textId="77777777" w:rsidR="00E7263E" w:rsidRPr="00512C81" w:rsidRDefault="00E7263E" w:rsidP="0006597A">
      <w:pPr>
        <w:pBdr>
          <w:top w:val="none" w:sz="4" w:space="0" w:color="000000"/>
          <w:left w:val="none" w:sz="4" w:space="0" w:color="000000"/>
          <w:bottom w:val="none" w:sz="4" w:space="0" w:color="000000"/>
          <w:right w:val="none" w:sz="4" w:space="0" w:color="000000"/>
        </w:pBdr>
        <w:ind w:left="360" w:right="3769"/>
        <w:jc w:val="center"/>
        <w:rPr>
          <w:rFonts w:ascii="Times New Roman" w:eastAsia="Wingdings" w:hAnsi="Times New Roman" w:cs="Times New Roman"/>
          <w:sz w:val="24"/>
          <w:szCs w:val="24"/>
        </w:rPr>
      </w:pPr>
      <w:r w:rsidRPr="00512C81">
        <w:rPr>
          <w:rFonts w:ascii="Times New Roman" w:hAnsi="Times New Roman" w:cs="Times New Roman"/>
          <w:b/>
          <w:sz w:val="24"/>
          <w:szCs w:val="24"/>
        </w:rPr>
        <w:t>Наглядно</w:t>
      </w:r>
      <w:r w:rsidRPr="00512C81">
        <w:rPr>
          <w:rFonts w:ascii="Times New Roman" w:hAnsi="Times New Roman" w:cs="Times New Roman"/>
          <w:b/>
          <w:spacing w:val="-1"/>
          <w:sz w:val="24"/>
          <w:szCs w:val="24"/>
        </w:rPr>
        <w:t>-</w:t>
      </w:r>
      <w:r w:rsidRPr="00512C81">
        <w:rPr>
          <w:rFonts w:ascii="Times New Roman" w:hAnsi="Times New Roman" w:cs="Times New Roman"/>
          <w:b/>
          <w:sz w:val="24"/>
          <w:szCs w:val="24"/>
        </w:rPr>
        <w:t>дидактические</w:t>
      </w:r>
      <w:r w:rsidRPr="00512C81">
        <w:rPr>
          <w:rFonts w:ascii="Times New Roman" w:hAnsi="Times New Roman" w:cs="Times New Roman"/>
          <w:b/>
          <w:spacing w:val="-1"/>
          <w:sz w:val="24"/>
          <w:szCs w:val="24"/>
        </w:rPr>
        <w:t xml:space="preserve"> </w:t>
      </w:r>
      <w:r w:rsidRPr="00512C81">
        <w:rPr>
          <w:rFonts w:ascii="Times New Roman" w:hAnsi="Times New Roman" w:cs="Times New Roman"/>
          <w:b/>
          <w:sz w:val="24"/>
          <w:szCs w:val="24"/>
        </w:rPr>
        <w:t>пособия</w:t>
      </w:r>
    </w:p>
    <w:p w14:paraId="7D17A0C0" w14:textId="77777777" w:rsidR="00E7263E" w:rsidRPr="00512C81" w:rsidRDefault="00E7263E" w:rsidP="00E7263E">
      <w:pPr>
        <w:pBdr>
          <w:top w:val="none" w:sz="4" w:space="0" w:color="000000"/>
          <w:left w:val="none" w:sz="4" w:space="0" w:color="000000"/>
          <w:bottom w:val="none" w:sz="4" w:space="0" w:color="000000"/>
          <w:right w:val="none" w:sz="4" w:space="0" w:color="000000"/>
        </w:pBdr>
        <w:ind w:right="-28"/>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Серия</w:t>
      </w:r>
      <w:r w:rsidRPr="00512C81">
        <w:rPr>
          <w:rFonts w:ascii="Times New Roman" w:hAnsi="Times New Roman" w:cs="Times New Roman"/>
          <w:spacing w:val="4"/>
          <w:sz w:val="24"/>
          <w:szCs w:val="24"/>
        </w:rPr>
        <w:t xml:space="preserve"> </w:t>
      </w:r>
      <w:r w:rsidRPr="00512C81">
        <w:rPr>
          <w:rFonts w:ascii="Times New Roman" w:hAnsi="Times New Roman" w:cs="Times New Roman"/>
          <w:spacing w:val="-1"/>
          <w:sz w:val="24"/>
          <w:szCs w:val="24"/>
        </w:rPr>
        <w:t>«Грамматика</w:t>
      </w:r>
      <w:r w:rsidRPr="00512C81">
        <w:rPr>
          <w:rFonts w:ascii="Times New Roman" w:hAnsi="Times New Roman" w:cs="Times New Roman"/>
          <w:sz w:val="24"/>
          <w:szCs w:val="24"/>
        </w:rPr>
        <w:t xml:space="preserve"> в картинках»: «Антонимы.</w:t>
      </w:r>
      <w:r w:rsidRPr="00512C81">
        <w:rPr>
          <w:rFonts w:ascii="Times New Roman" w:hAnsi="Times New Roman" w:cs="Times New Roman"/>
          <w:spacing w:val="64"/>
          <w:sz w:val="24"/>
          <w:szCs w:val="24"/>
        </w:rPr>
        <w:t xml:space="preserve"> </w:t>
      </w:r>
      <w:r w:rsidRPr="00512C81">
        <w:rPr>
          <w:rFonts w:ascii="Times New Roman" w:hAnsi="Times New Roman" w:cs="Times New Roman"/>
          <w:sz w:val="24"/>
          <w:szCs w:val="24"/>
        </w:rPr>
        <w:t>Глаголы»;</w:t>
      </w:r>
      <w:r w:rsidRPr="00512C81">
        <w:rPr>
          <w:rFonts w:ascii="Times New Roman" w:hAnsi="Times New Roman" w:cs="Times New Roman"/>
          <w:spacing w:val="72"/>
          <w:sz w:val="24"/>
          <w:szCs w:val="24"/>
        </w:rPr>
        <w:t xml:space="preserve"> </w:t>
      </w:r>
      <w:r w:rsidRPr="00512C81">
        <w:rPr>
          <w:rFonts w:ascii="Times New Roman" w:hAnsi="Times New Roman" w:cs="Times New Roman"/>
          <w:spacing w:val="-1"/>
          <w:sz w:val="24"/>
          <w:szCs w:val="24"/>
        </w:rPr>
        <w:t>«Антонимы.</w:t>
      </w:r>
      <w:r w:rsidRPr="00512C81">
        <w:rPr>
          <w:rFonts w:ascii="Times New Roman" w:hAnsi="Times New Roman" w:cs="Times New Roman"/>
          <w:spacing w:val="65"/>
          <w:sz w:val="24"/>
          <w:szCs w:val="24"/>
        </w:rPr>
        <w:t xml:space="preserve"> </w:t>
      </w:r>
      <w:r w:rsidRPr="00512C81">
        <w:rPr>
          <w:rFonts w:ascii="Times New Roman" w:hAnsi="Times New Roman" w:cs="Times New Roman"/>
          <w:sz w:val="24"/>
          <w:szCs w:val="24"/>
        </w:rPr>
        <w:t>Прилагательные»;</w:t>
      </w:r>
      <w:r w:rsidRPr="00512C81">
        <w:rPr>
          <w:rFonts w:ascii="Times New Roman" w:hAnsi="Times New Roman" w:cs="Times New Roman"/>
          <w:spacing w:val="70"/>
          <w:sz w:val="24"/>
          <w:szCs w:val="24"/>
        </w:rPr>
        <w:t xml:space="preserve"> </w:t>
      </w:r>
      <w:r w:rsidRPr="00512C81">
        <w:rPr>
          <w:rFonts w:ascii="Times New Roman" w:hAnsi="Times New Roman" w:cs="Times New Roman"/>
          <w:spacing w:val="-1"/>
          <w:sz w:val="24"/>
          <w:szCs w:val="24"/>
        </w:rPr>
        <w:t>«Говори</w:t>
      </w:r>
      <w:r w:rsidRPr="00512C81">
        <w:rPr>
          <w:rFonts w:ascii="Times New Roman" w:hAnsi="Times New Roman" w:cs="Times New Roman"/>
          <w:sz w:val="24"/>
          <w:szCs w:val="24"/>
        </w:rPr>
        <w:t xml:space="preserve"> правильно»;</w:t>
      </w:r>
      <w:r w:rsidRPr="00512C81">
        <w:rPr>
          <w:rFonts w:ascii="Times New Roman" w:hAnsi="Times New Roman" w:cs="Times New Roman"/>
          <w:spacing w:val="190"/>
          <w:sz w:val="24"/>
          <w:szCs w:val="24"/>
        </w:rPr>
        <w:t xml:space="preserve"> </w:t>
      </w:r>
      <w:r w:rsidRPr="00512C81">
        <w:rPr>
          <w:rFonts w:ascii="Times New Roman" w:hAnsi="Times New Roman" w:cs="Times New Roman"/>
          <w:sz w:val="24"/>
          <w:szCs w:val="24"/>
        </w:rPr>
        <w:t xml:space="preserve">Множественное </w:t>
      </w:r>
      <w:r w:rsidRPr="00512C81">
        <w:rPr>
          <w:rFonts w:ascii="Times New Roman" w:hAnsi="Times New Roman" w:cs="Times New Roman"/>
          <w:spacing w:val="-1"/>
          <w:sz w:val="24"/>
          <w:szCs w:val="24"/>
        </w:rPr>
        <w:t>число»;</w:t>
      </w:r>
      <w:r w:rsidRPr="00512C81">
        <w:rPr>
          <w:rFonts w:ascii="Times New Roman" w:hAnsi="Times New Roman" w:cs="Times New Roman"/>
          <w:spacing w:val="6"/>
          <w:sz w:val="24"/>
          <w:szCs w:val="24"/>
        </w:rPr>
        <w:t xml:space="preserve"> </w:t>
      </w:r>
      <w:r w:rsidRPr="00512C81">
        <w:rPr>
          <w:rFonts w:ascii="Times New Roman" w:hAnsi="Times New Roman" w:cs="Times New Roman"/>
          <w:sz w:val="24"/>
          <w:szCs w:val="24"/>
        </w:rPr>
        <w:t>«Многозначные</w:t>
      </w:r>
      <w:r w:rsidRPr="00512C81">
        <w:rPr>
          <w:rFonts w:ascii="Times New Roman" w:hAnsi="Times New Roman" w:cs="Times New Roman"/>
          <w:spacing w:val="-1"/>
          <w:sz w:val="24"/>
          <w:szCs w:val="24"/>
        </w:rPr>
        <w:t xml:space="preserve"> слова»;</w:t>
      </w:r>
      <w:r w:rsidRPr="00512C81">
        <w:rPr>
          <w:rFonts w:ascii="Times New Roman" w:hAnsi="Times New Roman" w:cs="Times New Roman"/>
          <w:spacing w:val="8"/>
          <w:sz w:val="24"/>
          <w:szCs w:val="24"/>
        </w:rPr>
        <w:t xml:space="preserve"> </w:t>
      </w:r>
      <w:r w:rsidRPr="00512C81">
        <w:rPr>
          <w:rFonts w:ascii="Times New Roman" w:hAnsi="Times New Roman" w:cs="Times New Roman"/>
          <w:spacing w:val="-1"/>
          <w:sz w:val="24"/>
          <w:szCs w:val="24"/>
        </w:rPr>
        <w:t>«Один</w:t>
      </w:r>
      <w:r w:rsidRPr="00512C81">
        <w:rPr>
          <w:rFonts w:ascii="Times New Roman" w:hAnsi="Times New Roman" w:cs="Times New Roman"/>
          <w:spacing w:val="6"/>
          <w:sz w:val="24"/>
          <w:szCs w:val="24"/>
        </w:rPr>
        <w:t xml:space="preserve"> </w:t>
      </w:r>
      <w:r w:rsidRPr="00512C81">
        <w:rPr>
          <w:rFonts w:ascii="Times New Roman" w:hAnsi="Times New Roman" w:cs="Times New Roman"/>
          <w:sz w:val="24"/>
          <w:szCs w:val="24"/>
        </w:rPr>
        <w:t>— много»;</w:t>
      </w:r>
      <w:r w:rsidRPr="00512C81">
        <w:rPr>
          <w:rFonts w:ascii="Times New Roman" w:hAnsi="Times New Roman" w:cs="Times New Roman"/>
          <w:spacing w:val="5"/>
          <w:sz w:val="24"/>
          <w:szCs w:val="24"/>
        </w:rPr>
        <w:t xml:space="preserve"> </w:t>
      </w:r>
      <w:r w:rsidRPr="00512C81">
        <w:rPr>
          <w:rFonts w:ascii="Times New Roman" w:hAnsi="Times New Roman" w:cs="Times New Roman"/>
          <w:sz w:val="24"/>
          <w:szCs w:val="24"/>
        </w:rPr>
        <w:t>«Словообразование»;</w:t>
      </w:r>
      <w:r w:rsidRPr="00512C81">
        <w:rPr>
          <w:rFonts w:ascii="Times New Roman" w:hAnsi="Times New Roman" w:cs="Times New Roman"/>
          <w:spacing w:val="6"/>
          <w:sz w:val="24"/>
          <w:szCs w:val="24"/>
        </w:rPr>
        <w:t xml:space="preserve"> </w:t>
      </w:r>
      <w:r w:rsidRPr="00512C81">
        <w:rPr>
          <w:rFonts w:ascii="Times New Roman" w:hAnsi="Times New Roman" w:cs="Times New Roman"/>
          <w:spacing w:val="-1"/>
          <w:sz w:val="24"/>
          <w:szCs w:val="24"/>
        </w:rPr>
        <w:t>«Ударение».</w:t>
      </w:r>
    </w:p>
    <w:p w14:paraId="0E7EF1DF" w14:textId="77777777" w:rsidR="00E7263E" w:rsidRPr="00512C81"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spacing w:val="300"/>
          <w:sz w:val="24"/>
          <w:szCs w:val="24"/>
        </w:rPr>
        <w:t> </w:t>
      </w: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Серия</w:t>
      </w:r>
      <w:r w:rsidRPr="00512C81">
        <w:rPr>
          <w:rFonts w:ascii="Times New Roman" w:hAnsi="Times New Roman" w:cs="Times New Roman"/>
          <w:spacing w:val="4"/>
          <w:sz w:val="24"/>
          <w:szCs w:val="24"/>
        </w:rPr>
        <w:t xml:space="preserve"> </w:t>
      </w:r>
      <w:r w:rsidRPr="00512C81">
        <w:rPr>
          <w:rFonts w:ascii="Times New Roman" w:hAnsi="Times New Roman" w:cs="Times New Roman"/>
          <w:spacing w:val="-1"/>
          <w:sz w:val="24"/>
          <w:szCs w:val="24"/>
        </w:rPr>
        <w:t>«Рассказы</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 xml:space="preserve">по картинкам»: </w:t>
      </w:r>
      <w:r w:rsidRPr="00512C81">
        <w:rPr>
          <w:rFonts w:ascii="Times New Roman" w:hAnsi="Times New Roman" w:cs="Times New Roman"/>
          <w:spacing w:val="-5"/>
          <w:sz w:val="24"/>
          <w:szCs w:val="24"/>
        </w:rPr>
        <w:t>«В</w:t>
      </w:r>
      <w:r w:rsidRPr="00512C81">
        <w:rPr>
          <w:rFonts w:ascii="Times New Roman" w:hAnsi="Times New Roman" w:cs="Times New Roman"/>
          <w:spacing w:val="31"/>
          <w:sz w:val="24"/>
          <w:szCs w:val="24"/>
        </w:rPr>
        <w:t xml:space="preserve"> </w:t>
      </w:r>
      <w:r w:rsidRPr="00512C81">
        <w:rPr>
          <w:rFonts w:ascii="Times New Roman" w:hAnsi="Times New Roman" w:cs="Times New Roman"/>
          <w:sz w:val="24"/>
          <w:szCs w:val="24"/>
        </w:rPr>
        <w:t>деревне»;</w:t>
      </w:r>
      <w:r w:rsidRPr="00512C81">
        <w:rPr>
          <w:rFonts w:ascii="Times New Roman" w:hAnsi="Times New Roman" w:cs="Times New Roman"/>
          <w:spacing w:val="34"/>
          <w:sz w:val="24"/>
          <w:szCs w:val="24"/>
        </w:rPr>
        <w:t xml:space="preserve"> </w:t>
      </w:r>
      <w:r w:rsidRPr="00512C81">
        <w:rPr>
          <w:rFonts w:ascii="Times New Roman" w:hAnsi="Times New Roman" w:cs="Times New Roman"/>
          <w:spacing w:val="-1"/>
          <w:sz w:val="24"/>
          <w:szCs w:val="24"/>
        </w:rPr>
        <w:t>«Великая</w:t>
      </w:r>
      <w:r w:rsidRPr="00512C81">
        <w:rPr>
          <w:rFonts w:ascii="Times New Roman" w:hAnsi="Times New Roman" w:cs="Times New Roman"/>
          <w:spacing w:val="27"/>
          <w:sz w:val="24"/>
          <w:szCs w:val="24"/>
        </w:rPr>
        <w:t xml:space="preserve"> </w:t>
      </w:r>
      <w:r w:rsidRPr="00512C81">
        <w:rPr>
          <w:rFonts w:ascii="Times New Roman" w:hAnsi="Times New Roman" w:cs="Times New Roman"/>
          <w:sz w:val="24"/>
          <w:szCs w:val="24"/>
        </w:rPr>
        <w:t>Отечественная</w:t>
      </w:r>
      <w:r w:rsidRPr="00512C81">
        <w:rPr>
          <w:rFonts w:ascii="Times New Roman" w:hAnsi="Times New Roman" w:cs="Times New Roman"/>
          <w:spacing w:val="26"/>
          <w:sz w:val="24"/>
          <w:szCs w:val="24"/>
        </w:rPr>
        <w:t xml:space="preserve"> </w:t>
      </w:r>
      <w:r w:rsidRPr="00512C81">
        <w:rPr>
          <w:rFonts w:ascii="Times New Roman" w:hAnsi="Times New Roman" w:cs="Times New Roman"/>
          <w:sz w:val="24"/>
          <w:szCs w:val="24"/>
        </w:rPr>
        <w:t>война</w:t>
      </w:r>
      <w:r w:rsidRPr="00512C81">
        <w:rPr>
          <w:rFonts w:ascii="Times New Roman" w:hAnsi="Times New Roman" w:cs="Times New Roman"/>
          <w:spacing w:val="25"/>
          <w:sz w:val="24"/>
          <w:szCs w:val="24"/>
        </w:rPr>
        <w:t xml:space="preserve"> </w:t>
      </w:r>
      <w:r w:rsidRPr="00512C81">
        <w:rPr>
          <w:rFonts w:ascii="Times New Roman" w:hAnsi="Times New Roman" w:cs="Times New Roman"/>
          <w:sz w:val="24"/>
          <w:szCs w:val="24"/>
        </w:rPr>
        <w:t>в</w:t>
      </w:r>
      <w:r w:rsidRPr="00512C81">
        <w:rPr>
          <w:rFonts w:ascii="Times New Roman" w:hAnsi="Times New Roman" w:cs="Times New Roman"/>
          <w:spacing w:val="26"/>
          <w:sz w:val="24"/>
          <w:szCs w:val="24"/>
        </w:rPr>
        <w:t xml:space="preserve"> </w:t>
      </w:r>
      <w:r w:rsidRPr="00512C81">
        <w:rPr>
          <w:rFonts w:ascii="Times New Roman" w:hAnsi="Times New Roman" w:cs="Times New Roman"/>
          <w:sz w:val="24"/>
          <w:szCs w:val="24"/>
        </w:rPr>
        <w:t>произведениях</w:t>
      </w:r>
      <w:r w:rsidRPr="00512C81">
        <w:rPr>
          <w:rFonts w:ascii="Times New Roman" w:hAnsi="Times New Roman" w:cs="Times New Roman"/>
          <w:spacing w:val="26"/>
          <w:sz w:val="24"/>
          <w:szCs w:val="24"/>
        </w:rPr>
        <w:t xml:space="preserve"> </w:t>
      </w:r>
      <w:r w:rsidRPr="00512C81">
        <w:rPr>
          <w:rFonts w:ascii="Times New Roman" w:hAnsi="Times New Roman" w:cs="Times New Roman"/>
          <w:sz w:val="24"/>
          <w:szCs w:val="24"/>
        </w:rPr>
        <w:t>художников»;</w:t>
      </w:r>
      <w:r w:rsidRPr="00512C81">
        <w:rPr>
          <w:rFonts w:ascii="Times New Roman" w:hAnsi="Times New Roman" w:cs="Times New Roman"/>
          <w:spacing w:val="32"/>
          <w:sz w:val="24"/>
          <w:szCs w:val="24"/>
        </w:rPr>
        <w:t xml:space="preserve"> </w:t>
      </w:r>
      <w:r w:rsidRPr="00512C81">
        <w:rPr>
          <w:rFonts w:ascii="Times New Roman" w:hAnsi="Times New Roman" w:cs="Times New Roman"/>
          <w:spacing w:val="-1"/>
          <w:sz w:val="24"/>
          <w:szCs w:val="24"/>
        </w:rPr>
        <w:t>«Весна»;</w:t>
      </w:r>
      <w:r w:rsidRPr="00512C81">
        <w:rPr>
          <w:rFonts w:ascii="Times New Roman" w:hAnsi="Times New Roman" w:cs="Times New Roman"/>
          <w:spacing w:val="33"/>
          <w:sz w:val="24"/>
          <w:szCs w:val="24"/>
        </w:rPr>
        <w:t xml:space="preserve"> </w:t>
      </w:r>
      <w:r w:rsidRPr="00512C81">
        <w:rPr>
          <w:rFonts w:ascii="Times New Roman" w:hAnsi="Times New Roman" w:cs="Times New Roman"/>
          <w:spacing w:val="-1"/>
          <w:sz w:val="24"/>
          <w:szCs w:val="24"/>
        </w:rPr>
        <w:t>«Времена</w:t>
      </w:r>
    </w:p>
    <w:p w14:paraId="37119EE6" w14:textId="77777777" w:rsidR="00E7263E" w:rsidRPr="00512C81"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spacing w:val="-1"/>
          <w:sz w:val="24"/>
          <w:szCs w:val="24"/>
        </w:rPr>
      </w:pPr>
      <w:r w:rsidRPr="00512C81">
        <w:rPr>
          <w:rFonts w:ascii="Times New Roman" w:hAnsi="Times New Roman" w:cs="Times New Roman"/>
          <w:spacing w:val="-1"/>
          <w:sz w:val="24"/>
          <w:szCs w:val="24"/>
        </w:rPr>
        <w:t>года»;</w:t>
      </w:r>
      <w:r w:rsidRPr="00512C81">
        <w:rPr>
          <w:rFonts w:ascii="Times New Roman" w:hAnsi="Times New Roman" w:cs="Times New Roman"/>
          <w:spacing w:val="99"/>
          <w:sz w:val="24"/>
          <w:szCs w:val="24"/>
        </w:rPr>
        <w:t xml:space="preserve"> </w:t>
      </w:r>
      <w:r w:rsidRPr="00512C81">
        <w:rPr>
          <w:rFonts w:ascii="Times New Roman" w:hAnsi="Times New Roman" w:cs="Times New Roman"/>
          <w:sz w:val="24"/>
          <w:szCs w:val="24"/>
        </w:rPr>
        <w:t>«Защитники</w:t>
      </w:r>
      <w:r w:rsidRPr="00512C81">
        <w:rPr>
          <w:rFonts w:ascii="Times New Roman" w:hAnsi="Times New Roman" w:cs="Times New Roman"/>
          <w:spacing w:val="95"/>
          <w:sz w:val="24"/>
          <w:szCs w:val="24"/>
        </w:rPr>
        <w:t xml:space="preserve"> </w:t>
      </w:r>
      <w:r w:rsidRPr="00512C81">
        <w:rPr>
          <w:rFonts w:ascii="Times New Roman" w:hAnsi="Times New Roman" w:cs="Times New Roman"/>
          <w:spacing w:val="-1"/>
          <w:sz w:val="24"/>
          <w:szCs w:val="24"/>
        </w:rPr>
        <w:t>Отечества»;</w:t>
      </w:r>
      <w:r w:rsidRPr="00512C81">
        <w:rPr>
          <w:rFonts w:ascii="Times New Roman" w:hAnsi="Times New Roman" w:cs="Times New Roman"/>
          <w:spacing w:val="102"/>
          <w:sz w:val="24"/>
          <w:szCs w:val="24"/>
        </w:rPr>
        <w:t xml:space="preserve"> </w:t>
      </w:r>
      <w:r w:rsidRPr="00512C81">
        <w:rPr>
          <w:rFonts w:ascii="Times New Roman" w:hAnsi="Times New Roman" w:cs="Times New Roman"/>
          <w:spacing w:val="-1"/>
          <w:sz w:val="24"/>
          <w:szCs w:val="24"/>
        </w:rPr>
        <w:t>«Зима»;</w:t>
      </w:r>
      <w:r w:rsidRPr="00512C81">
        <w:rPr>
          <w:rFonts w:ascii="Times New Roman" w:hAnsi="Times New Roman" w:cs="Times New Roman"/>
          <w:spacing w:val="102"/>
          <w:sz w:val="24"/>
          <w:szCs w:val="24"/>
        </w:rPr>
        <w:t xml:space="preserve"> </w:t>
      </w:r>
      <w:r w:rsidRPr="00512C81">
        <w:rPr>
          <w:rFonts w:ascii="Times New Roman" w:hAnsi="Times New Roman" w:cs="Times New Roman"/>
          <w:sz w:val="24"/>
          <w:szCs w:val="24"/>
        </w:rPr>
        <w:t>«Зимние</w:t>
      </w:r>
      <w:r w:rsidRPr="00512C81">
        <w:rPr>
          <w:rFonts w:ascii="Times New Roman" w:hAnsi="Times New Roman" w:cs="Times New Roman"/>
          <w:spacing w:val="93"/>
          <w:sz w:val="24"/>
          <w:szCs w:val="24"/>
        </w:rPr>
        <w:t xml:space="preserve"> </w:t>
      </w:r>
      <w:r w:rsidRPr="00512C81">
        <w:rPr>
          <w:rFonts w:ascii="Times New Roman" w:hAnsi="Times New Roman" w:cs="Times New Roman"/>
          <w:sz w:val="24"/>
          <w:szCs w:val="24"/>
        </w:rPr>
        <w:t>виды</w:t>
      </w:r>
      <w:r w:rsidRPr="00512C81">
        <w:rPr>
          <w:rFonts w:ascii="Times New Roman" w:hAnsi="Times New Roman" w:cs="Times New Roman"/>
          <w:spacing w:val="93"/>
          <w:sz w:val="24"/>
          <w:szCs w:val="24"/>
        </w:rPr>
        <w:t xml:space="preserve"> </w:t>
      </w:r>
      <w:r w:rsidRPr="00512C81">
        <w:rPr>
          <w:rFonts w:ascii="Times New Roman" w:hAnsi="Times New Roman" w:cs="Times New Roman"/>
          <w:sz w:val="24"/>
          <w:szCs w:val="24"/>
        </w:rPr>
        <w:t>спорта»;</w:t>
      </w:r>
      <w:r w:rsidRPr="00512C81">
        <w:rPr>
          <w:rFonts w:ascii="Times New Roman" w:hAnsi="Times New Roman" w:cs="Times New Roman"/>
          <w:spacing w:val="101"/>
          <w:sz w:val="24"/>
          <w:szCs w:val="24"/>
        </w:rPr>
        <w:t xml:space="preserve"> </w:t>
      </w:r>
      <w:r w:rsidRPr="00512C81">
        <w:rPr>
          <w:rFonts w:ascii="Times New Roman" w:hAnsi="Times New Roman" w:cs="Times New Roman"/>
          <w:spacing w:val="-3"/>
          <w:sz w:val="24"/>
          <w:szCs w:val="24"/>
        </w:rPr>
        <w:t>«Кем</w:t>
      </w:r>
      <w:r w:rsidRPr="00512C81">
        <w:rPr>
          <w:rFonts w:ascii="Times New Roman" w:hAnsi="Times New Roman" w:cs="Times New Roman"/>
          <w:spacing w:val="95"/>
          <w:sz w:val="24"/>
          <w:szCs w:val="24"/>
        </w:rPr>
        <w:t xml:space="preserve"> </w:t>
      </w:r>
      <w:r w:rsidRPr="00512C81">
        <w:rPr>
          <w:rFonts w:ascii="Times New Roman" w:hAnsi="Times New Roman" w:cs="Times New Roman"/>
          <w:sz w:val="24"/>
          <w:szCs w:val="24"/>
        </w:rPr>
        <w:t>быть?»;</w:t>
      </w:r>
      <w:r w:rsidRPr="00512C81">
        <w:rPr>
          <w:rFonts w:ascii="Times New Roman" w:hAnsi="Times New Roman" w:cs="Times New Roman"/>
          <w:spacing w:val="99"/>
          <w:sz w:val="24"/>
          <w:szCs w:val="24"/>
        </w:rPr>
        <w:t xml:space="preserve"> </w:t>
      </w:r>
      <w:r w:rsidRPr="00512C81">
        <w:rPr>
          <w:rFonts w:ascii="Times New Roman" w:hAnsi="Times New Roman" w:cs="Times New Roman"/>
          <w:spacing w:val="-1"/>
          <w:sz w:val="24"/>
          <w:szCs w:val="24"/>
        </w:rPr>
        <w:t xml:space="preserve">«Колобок»; </w:t>
      </w:r>
      <w:r w:rsidRPr="00512C81">
        <w:rPr>
          <w:rFonts w:ascii="Times New Roman" w:hAnsi="Times New Roman" w:cs="Times New Roman"/>
          <w:sz w:val="24"/>
          <w:szCs w:val="24"/>
        </w:rPr>
        <w:t>«Курочка</w:t>
      </w:r>
      <w:r w:rsidRPr="00512C81">
        <w:rPr>
          <w:rFonts w:ascii="Times New Roman" w:hAnsi="Times New Roman" w:cs="Times New Roman"/>
          <w:spacing w:val="148"/>
          <w:sz w:val="24"/>
          <w:szCs w:val="24"/>
        </w:rPr>
        <w:t xml:space="preserve"> </w:t>
      </w:r>
      <w:r w:rsidRPr="00512C81">
        <w:rPr>
          <w:rFonts w:ascii="Times New Roman" w:hAnsi="Times New Roman" w:cs="Times New Roman"/>
          <w:spacing w:val="-1"/>
          <w:sz w:val="24"/>
          <w:szCs w:val="24"/>
        </w:rPr>
        <w:t>Ряба»;</w:t>
      </w:r>
      <w:r w:rsidRPr="00512C81">
        <w:rPr>
          <w:rFonts w:ascii="Times New Roman" w:hAnsi="Times New Roman" w:cs="Times New Roman"/>
          <w:spacing w:val="154"/>
          <w:sz w:val="24"/>
          <w:szCs w:val="24"/>
        </w:rPr>
        <w:t xml:space="preserve"> </w:t>
      </w:r>
      <w:r w:rsidRPr="00512C81">
        <w:rPr>
          <w:rFonts w:ascii="Times New Roman" w:hAnsi="Times New Roman" w:cs="Times New Roman"/>
          <w:sz w:val="24"/>
          <w:szCs w:val="24"/>
        </w:rPr>
        <w:t>«Летние</w:t>
      </w:r>
      <w:r w:rsidRPr="00512C81">
        <w:rPr>
          <w:rFonts w:ascii="Times New Roman" w:hAnsi="Times New Roman" w:cs="Times New Roman"/>
          <w:spacing w:val="148"/>
          <w:sz w:val="24"/>
          <w:szCs w:val="24"/>
        </w:rPr>
        <w:t xml:space="preserve"> </w:t>
      </w:r>
      <w:r w:rsidRPr="00512C81">
        <w:rPr>
          <w:rFonts w:ascii="Times New Roman" w:hAnsi="Times New Roman" w:cs="Times New Roman"/>
          <w:sz w:val="24"/>
          <w:szCs w:val="24"/>
        </w:rPr>
        <w:t>виды</w:t>
      </w:r>
      <w:r w:rsidRPr="00512C81">
        <w:rPr>
          <w:rFonts w:ascii="Times New Roman" w:hAnsi="Times New Roman" w:cs="Times New Roman"/>
          <w:spacing w:val="146"/>
          <w:sz w:val="24"/>
          <w:szCs w:val="24"/>
        </w:rPr>
        <w:t xml:space="preserve"> </w:t>
      </w:r>
      <w:r w:rsidRPr="00512C81">
        <w:rPr>
          <w:rFonts w:ascii="Times New Roman" w:hAnsi="Times New Roman" w:cs="Times New Roman"/>
          <w:spacing w:val="-1"/>
          <w:sz w:val="24"/>
          <w:szCs w:val="24"/>
        </w:rPr>
        <w:t>спорта»;</w:t>
      </w:r>
      <w:r w:rsidRPr="00512C81">
        <w:rPr>
          <w:rFonts w:ascii="Times New Roman" w:hAnsi="Times New Roman" w:cs="Times New Roman"/>
          <w:spacing w:val="157"/>
          <w:sz w:val="24"/>
          <w:szCs w:val="24"/>
        </w:rPr>
        <w:t xml:space="preserve"> </w:t>
      </w:r>
      <w:r w:rsidRPr="00512C81">
        <w:rPr>
          <w:rFonts w:ascii="Times New Roman" w:hAnsi="Times New Roman" w:cs="Times New Roman"/>
          <w:spacing w:val="-2"/>
          <w:sz w:val="24"/>
          <w:szCs w:val="24"/>
        </w:rPr>
        <w:t>«Лето»;</w:t>
      </w:r>
      <w:r w:rsidRPr="00512C81">
        <w:rPr>
          <w:rFonts w:ascii="Times New Roman" w:hAnsi="Times New Roman" w:cs="Times New Roman"/>
          <w:spacing w:val="155"/>
          <w:sz w:val="24"/>
          <w:szCs w:val="24"/>
        </w:rPr>
        <w:t xml:space="preserve"> </w:t>
      </w:r>
      <w:r w:rsidRPr="00512C81">
        <w:rPr>
          <w:rFonts w:ascii="Times New Roman" w:hAnsi="Times New Roman" w:cs="Times New Roman"/>
          <w:spacing w:val="-2"/>
          <w:sz w:val="24"/>
          <w:szCs w:val="24"/>
        </w:rPr>
        <w:t>«Мой</w:t>
      </w:r>
      <w:r w:rsidRPr="00512C81">
        <w:rPr>
          <w:rFonts w:ascii="Times New Roman" w:hAnsi="Times New Roman" w:cs="Times New Roman"/>
          <w:spacing w:val="151"/>
          <w:sz w:val="24"/>
          <w:szCs w:val="24"/>
        </w:rPr>
        <w:t xml:space="preserve"> </w:t>
      </w:r>
      <w:r w:rsidRPr="00512C81">
        <w:rPr>
          <w:rFonts w:ascii="Times New Roman" w:hAnsi="Times New Roman" w:cs="Times New Roman"/>
          <w:spacing w:val="-1"/>
          <w:sz w:val="24"/>
          <w:szCs w:val="24"/>
        </w:rPr>
        <w:t>дом»;</w:t>
      </w:r>
      <w:r w:rsidRPr="00512C81">
        <w:rPr>
          <w:rFonts w:ascii="Times New Roman" w:hAnsi="Times New Roman" w:cs="Times New Roman"/>
          <w:spacing w:val="157"/>
          <w:sz w:val="24"/>
          <w:szCs w:val="24"/>
        </w:rPr>
        <w:t xml:space="preserve"> </w:t>
      </w:r>
      <w:r w:rsidRPr="00512C81">
        <w:rPr>
          <w:rFonts w:ascii="Times New Roman" w:hAnsi="Times New Roman" w:cs="Times New Roman"/>
          <w:spacing w:val="-1"/>
          <w:sz w:val="24"/>
          <w:szCs w:val="24"/>
        </w:rPr>
        <w:t>«Осень»;</w:t>
      </w:r>
      <w:r w:rsidRPr="00512C81">
        <w:rPr>
          <w:rFonts w:ascii="Times New Roman" w:hAnsi="Times New Roman" w:cs="Times New Roman"/>
          <w:spacing w:val="155"/>
          <w:sz w:val="24"/>
          <w:szCs w:val="24"/>
        </w:rPr>
        <w:t xml:space="preserve"> </w:t>
      </w:r>
      <w:r w:rsidRPr="00512C81">
        <w:rPr>
          <w:rFonts w:ascii="Times New Roman" w:hAnsi="Times New Roman" w:cs="Times New Roman"/>
          <w:spacing w:val="-1"/>
          <w:sz w:val="24"/>
          <w:szCs w:val="24"/>
        </w:rPr>
        <w:t>«Профессии»;</w:t>
      </w:r>
      <w:r w:rsidRPr="00512C81">
        <w:rPr>
          <w:rFonts w:ascii="Times New Roman" w:hAnsi="Times New Roman" w:cs="Times New Roman"/>
          <w:sz w:val="24"/>
          <w:szCs w:val="24"/>
        </w:rPr>
        <w:t xml:space="preserve"> «Распорядок</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дня»;</w:t>
      </w:r>
      <w:r w:rsidRPr="00512C81">
        <w:rPr>
          <w:rFonts w:ascii="Times New Roman" w:hAnsi="Times New Roman" w:cs="Times New Roman"/>
          <w:spacing w:val="5"/>
          <w:sz w:val="24"/>
          <w:szCs w:val="24"/>
        </w:rPr>
        <w:t xml:space="preserve"> </w:t>
      </w:r>
      <w:r w:rsidRPr="00512C81">
        <w:rPr>
          <w:rFonts w:ascii="Times New Roman" w:hAnsi="Times New Roman" w:cs="Times New Roman"/>
          <w:spacing w:val="-1"/>
          <w:sz w:val="24"/>
          <w:szCs w:val="24"/>
        </w:rPr>
        <w:t>«Репка»;</w:t>
      </w:r>
      <w:r w:rsidRPr="00512C81">
        <w:rPr>
          <w:rFonts w:ascii="Times New Roman" w:hAnsi="Times New Roman" w:cs="Times New Roman"/>
          <w:spacing w:val="6"/>
          <w:sz w:val="24"/>
          <w:szCs w:val="24"/>
        </w:rPr>
        <w:t xml:space="preserve"> </w:t>
      </w:r>
      <w:r w:rsidRPr="00512C81">
        <w:rPr>
          <w:rFonts w:ascii="Times New Roman" w:hAnsi="Times New Roman" w:cs="Times New Roman"/>
          <w:spacing w:val="-1"/>
          <w:sz w:val="24"/>
          <w:szCs w:val="24"/>
        </w:rPr>
        <w:t>«Родная</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природа»;</w:t>
      </w:r>
      <w:r w:rsidRPr="00512C81">
        <w:rPr>
          <w:rFonts w:ascii="Times New Roman" w:hAnsi="Times New Roman" w:cs="Times New Roman"/>
          <w:spacing w:val="8"/>
          <w:sz w:val="24"/>
          <w:szCs w:val="24"/>
        </w:rPr>
        <w:t xml:space="preserve"> </w:t>
      </w:r>
      <w:r w:rsidRPr="00512C81">
        <w:rPr>
          <w:rFonts w:ascii="Times New Roman" w:hAnsi="Times New Roman" w:cs="Times New Roman"/>
          <w:spacing w:val="-1"/>
          <w:sz w:val="24"/>
          <w:szCs w:val="24"/>
        </w:rPr>
        <w:t>«Теремок».</w:t>
      </w:r>
    </w:p>
    <w:p w14:paraId="3A09C1CF" w14:textId="72EA787B" w:rsidR="00E7263E" w:rsidRPr="00512C81"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Плакаты:</w:t>
      </w:r>
      <w:r w:rsidRPr="00512C81">
        <w:rPr>
          <w:rFonts w:ascii="Times New Roman" w:hAnsi="Times New Roman" w:cs="Times New Roman"/>
          <w:spacing w:val="7"/>
          <w:sz w:val="24"/>
          <w:szCs w:val="24"/>
        </w:rPr>
        <w:t xml:space="preserve"> </w:t>
      </w:r>
      <w:r w:rsidRPr="00512C81">
        <w:rPr>
          <w:rFonts w:ascii="Times New Roman" w:hAnsi="Times New Roman" w:cs="Times New Roman"/>
          <w:spacing w:val="-1"/>
          <w:sz w:val="24"/>
          <w:szCs w:val="24"/>
        </w:rPr>
        <w:t>«Алфавит»;</w:t>
      </w:r>
      <w:r w:rsidRPr="00512C81">
        <w:rPr>
          <w:rFonts w:ascii="Times New Roman" w:hAnsi="Times New Roman" w:cs="Times New Roman"/>
          <w:spacing w:val="8"/>
          <w:sz w:val="24"/>
          <w:szCs w:val="24"/>
        </w:rPr>
        <w:t xml:space="preserve"> </w:t>
      </w:r>
      <w:r w:rsidRPr="00512C81">
        <w:rPr>
          <w:rFonts w:ascii="Times New Roman" w:hAnsi="Times New Roman" w:cs="Times New Roman"/>
          <w:sz w:val="24"/>
          <w:szCs w:val="24"/>
        </w:rPr>
        <w:t>«Английский</w:t>
      </w:r>
      <w:r w:rsidRPr="00512C81">
        <w:rPr>
          <w:rFonts w:ascii="Times New Roman" w:hAnsi="Times New Roman" w:cs="Times New Roman"/>
          <w:spacing w:val="3"/>
          <w:sz w:val="24"/>
          <w:szCs w:val="24"/>
        </w:rPr>
        <w:t xml:space="preserve"> </w:t>
      </w:r>
      <w:r w:rsidRPr="00512C81">
        <w:rPr>
          <w:rFonts w:ascii="Times New Roman" w:hAnsi="Times New Roman" w:cs="Times New Roman"/>
          <w:spacing w:val="-1"/>
          <w:sz w:val="24"/>
          <w:szCs w:val="24"/>
        </w:rPr>
        <w:t>алфавит»;</w:t>
      </w:r>
      <w:r w:rsidRPr="00512C81">
        <w:rPr>
          <w:rFonts w:ascii="Times New Roman" w:hAnsi="Times New Roman" w:cs="Times New Roman"/>
          <w:spacing w:val="6"/>
          <w:sz w:val="24"/>
          <w:szCs w:val="24"/>
        </w:rPr>
        <w:t xml:space="preserve"> </w:t>
      </w:r>
      <w:r w:rsidRPr="00512C81">
        <w:rPr>
          <w:rFonts w:ascii="Times New Roman" w:hAnsi="Times New Roman" w:cs="Times New Roman"/>
          <w:sz w:val="24"/>
          <w:szCs w:val="24"/>
        </w:rPr>
        <w:t>«Веселый</w:t>
      </w:r>
      <w:r w:rsidRPr="00512C81">
        <w:rPr>
          <w:rFonts w:ascii="Times New Roman" w:hAnsi="Times New Roman" w:cs="Times New Roman"/>
          <w:spacing w:val="3"/>
          <w:sz w:val="24"/>
          <w:szCs w:val="24"/>
        </w:rPr>
        <w:t xml:space="preserve"> </w:t>
      </w:r>
      <w:r w:rsidRPr="00512C81">
        <w:rPr>
          <w:rFonts w:ascii="Times New Roman" w:hAnsi="Times New Roman" w:cs="Times New Roman"/>
          <w:sz w:val="24"/>
          <w:szCs w:val="24"/>
        </w:rPr>
        <w:t>алфавит»;</w:t>
      </w:r>
      <w:r w:rsidRPr="00512C81">
        <w:rPr>
          <w:rFonts w:ascii="Times New Roman" w:hAnsi="Times New Roman" w:cs="Times New Roman"/>
          <w:spacing w:val="70"/>
          <w:sz w:val="24"/>
          <w:szCs w:val="24"/>
        </w:rPr>
        <w:t xml:space="preserve"> </w:t>
      </w:r>
      <w:r w:rsidRPr="00512C81">
        <w:rPr>
          <w:rFonts w:ascii="Times New Roman" w:hAnsi="Times New Roman" w:cs="Times New Roman"/>
          <w:sz w:val="24"/>
          <w:szCs w:val="24"/>
        </w:rPr>
        <w:t>«Логопедия и</w:t>
      </w:r>
      <w:r w:rsidRPr="00512C81">
        <w:rPr>
          <w:rFonts w:ascii="Times New Roman" w:hAnsi="Times New Roman" w:cs="Times New Roman"/>
          <w:spacing w:val="3"/>
          <w:sz w:val="24"/>
          <w:szCs w:val="24"/>
        </w:rPr>
        <w:t xml:space="preserve"> </w:t>
      </w:r>
      <w:r w:rsidR="0006597A" w:rsidRPr="00512C81">
        <w:rPr>
          <w:rFonts w:ascii="Times New Roman" w:hAnsi="Times New Roman" w:cs="Times New Roman"/>
          <w:sz w:val="24"/>
          <w:szCs w:val="24"/>
        </w:rPr>
        <w:t xml:space="preserve">развитие </w:t>
      </w:r>
      <w:r w:rsidR="0006597A" w:rsidRPr="0006597A">
        <w:rPr>
          <w:rFonts w:ascii="Times New Roman" w:hAnsi="Times New Roman" w:cs="Times New Roman"/>
          <w:sz w:val="24"/>
          <w:szCs w:val="24"/>
        </w:rPr>
        <w:t>речи</w:t>
      </w:r>
      <w:r w:rsidRPr="00512C81">
        <w:rPr>
          <w:rFonts w:ascii="Times New Roman" w:hAnsi="Times New Roman" w:cs="Times New Roman"/>
          <w:spacing w:val="-1"/>
          <w:sz w:val="24"/>
          <w:szCs w:val="24"/>
        </w:rPr>
        <w:t>»:</w:t>
      </w:r>
      <w:r w:rsidRPr="00512C81">
        <w:rPr>
          <w:rFonts w:ascii="Times New Roman" w:hAnsi="Times New Roman" w:cs="Times New Roman"/>
          <w:spacing w:val="49"/>
          <w:sz w:val="24"/>
          <w:szCs w:val="24"/>
        </w:rPr>
        <w:t xml:space="preserve"> </w:t>
      </w:r>
      <w:r w:rsidRPr="00512C81">
        <w:rPr>
          <w:rFonts w:ascii="Times New Roman" w:hAnsi="Times New Roman" w:cs="Times New Roman"/>
          <w:spacing w:val="-1"/>
          <w:sz w:val="24"/>
          <w:szCs w:val="24"/>
        </w:rPr>
        <w:t>«Какое</w:t>
      </w:r>
      <w:r w:rsidRPr="00512C81">
        <w:rPr>
          <w:rFonts w:ascii="Times New Roman" w:hAnsi="Times New Roman" w:cs="Times New Roman"/>
          <w:spacing w:val="45"/>
          <w:sz w:val="24"/>
          <w:szCs w:val="24"/>
        </w:rPr>
        <w:t xml:space="preserve"> </w:t>
      </w:r>
      <w:r w:rsidRPr="00512C81">
        <w:rPr>
          <w:rFonts w:ascii="Times New Roman" w:hAnsi="Times New Roman" w:cs="Times New Roman"/>
          <w:sz w:val="24"/>
          <w:szCs w:val="24"/>
        </w:rPr>
        <w:t>платье?»,</w:t>
      </w:r>
      <w:r w:rsidRPr="00512C81">
        <w:rPr>
          <w:rFonts w:ascii="Times New Roman" w:hAnsi="Times New Roman" w:cs="Times New Roman"/>
          <w:spacing w:val="50"/>
          <w:sz w:val="24"/>
          <w:szCs w:val="24"/>
        </w:rPr>
        <w:t xml:space="preserve"> </w:t>
      </w:r>
      <w:r w:rsidRPr="00512C81">
        <w:rPr>
          <w:rFonts w:ascii="Times New Roman" w:hAnsi="Times New Roman" w:cs="Times New Roman"/>
          <w:spacing w:val="-1"/>
          <w:sz w:val="24"/>
          <w:szCs w:val="24"/>
        </w:rPr>
        <w:t>«Какое</w:t>
      </w:r>
      <w:r w:rsidRPr="00512C81">
        <w:rPr>
          <w:rFonts w:ascii="Times New Roman" w:hAnsi="Times New Roman" w:cs="Times New Roman"/>
          <w:spacing w:val="45"/>
          <w:sz w:val="24"/>
          <w:szCs w:val="24"/>
        </w:rPr>
        <w:t xml:space="preserve"> </w:t>
      </w:r>
      <w:r w:rsidRPr="00512C81">
        <w:rPr>
          <w:rFonts w:ascii="Times New Roman" w:hAnsi="Times New Roman" w:cs="Times New Roman"/>
          <w:sz w:val="24"/>
          <w:szCs w:val="24"/>
        </w:rPr>
        <w:t>варенье?»,</w:t>
      </w:r>
      <w:r w:rsidRPr="00512C81">
        <w:rPr>
          <w:rFonts w:ascii="Times New Roman" w:hAnsi="Times New Roman" w:cs="Times New Roman"/>
          <w:spacing w:val="48"/>
          <w:sz w:val="24"/>
          <w:szCs w:val="24"/>
        </w:rPr>
        <w:t xml:space="preserve"> </w:t>
      </w:r>
      <w:r w:rsidRPr="00512C81">
        <w:rPr>
          <w:rFonts w:ascii="Times New Roman" w:hAnsi="Times New Roman" w:cs="Times New Roman"/>
          <w:sz w:val="24"/>
          <w:szCs w:val="24"/>
        </w:rPr>
        <w:t>«Какое</w:t>
      </w:r>
      <w:r w:rsidRPr="00512C81">
        <w:rPr>
          <w:rFonts w:ascii="Times New Roman" w:hAnsi="Times New Roman" w:cs="Times New Roman"/>
          <w:spacing w:val="42"/>
          <w:sz w:val="24"/>
          <w:szCs w:val="24"/>
        </w:rPr>
        <w:t xml:space="preserve"> </w:t>
      </w:r>
      <w:r w:rsidRPr="00512C81">
        <w:rPr>
          <w:rFonts w:ascii="Times New Roman" w:hAnsi="Times New Roman" w:cs="Times New Roman"/>
          <w:sz w:val="24"/>
          <w:szCs w:val="24"/>
        </w:rPr>
        <w:t>мороженое?»,</w:t>
      </w:r>
      <w:r w:rsidRPr="00512C81">
        <w:rPr>
          <w:rFonts w:ascii="Times New Roman" w:hAnsi="Times New Roman" w:cs="Times New Roman"/>
          <w:spacing w:val="48"/>
          <w:sz w:val="24"/>
          <w:szCs w:val="24"/>
        </w:rPr>
        <w:t xml:space="preserve"> </w:t>
      </w:r>
      <w:r w:rsidRPr="00512C81">
        <w:rPr>
          <w:rFonts w:ascii="Times New Roman" w:hAnsi="Times New Roman" w:cs="Times New Roman"/>
          <w:sz w:val="24"/>
          <w:szCs w:val="24"/>
        </w:rPr>
        <w:t>«Какой</w:t>
      </w:r>
      <w:r w:rsidRPr="00512C81">
        <w:rPr>
          <w:rFonts w:ascii="Times New Roman" w:hAnsi="Times New Roman" w:cs="Times New Roman"/>
          <w:spacing w:val="44"/>
          <w:sz w:val="24"/>
          <w:szCs w:val="24"/>
        </w:rPr>
        <w:t xml:space="preserve"> </w:t>
      </w:r>
      <w:r w:rsidRPr="00512C81">
        <w:rPr>
          <w:rFonts w:ascii="Times New Roman" w:hAnsi="Times New Roman" w:cs="Times New Roman"/>
          <w:spacing w:val="-1"/>
          <w:sz w:val="24"/>
          <w:szCs w:val="24"/>
        </w:rPr>
        <w:t>сон?»,</w:t>
      </w:r>
      <w:r w:rsidRPr="00512C81">
        <w:rPr>
          <w:rFonts w:ascii="Times New Roman" w:hAnsi="Times New Roman" w:cs="Times New Roman"/>
          <w:spacing w:val="48"/>
          <w:sz w:val="24"/>
          <w:szCs w:val="24"/>
        </w:rPr>
        <w:t xml:space="preserve"> </w:t>
      </w:r>
      <w:r w:rsidRPr="00512C81">
        <w:rPr>
          <w:rFonts w:ascii="Times New Roman" w:hAnsi="Times New Roman" w:cs="Times New Roman"/>
          <w:spacing w:val="-1"/>
          <w:sz w:val="24"/>
          <w:szCs w:val="24"/>
        </w:rPr>
        <w:t>«</w:t>
      </w:r>
      <w:r w:rsidR="007667A2" w:rsidRPr="00512C81">
        <w:rPr>
          <w:rFonts w:ascii="Times New Roman" w:hAnsi="Times New Roman" w:cs="Times New Roman"/>
          <w:spacing w:val="-1"/>
          <w:sz w:val="24"/>
          <w:szCs w:val="24"/>
        </w:rPr>
        <w:t>Какой</w:t>
      </w:r>
      <w:r w:rsidR="007667A2" w:rsidRPr="00512C81">
        <w:rPr>
          <w:rFonts w:ascii="Times New Roman" w:hAnsi="Times New Roman" w:cs="Times New Roman"/>
          <w:sz w:val="24"/>
          <w:szCs w:val="24"/>
        </w:rPr>
        <w:t xml:space="preserve"> </w:t>
      </w:r>
      <w:r w:rsidR="007667A2" w:rsidRPr="007667A2">
        <w:rPr>
          <w:rFonts w:ascii="Times New Roman" w:hAnsi="Times New Roman" w:cs="Times New Roman"/>
          <w:sz w:val="24"/>
          <w:szCs w:val="24"/>
        </w:rPr>
        <w:t>суп</w:t>
      </w:r>
      <w:r w:rsidRPr="007667A2">
        <w:rPr>
          <w:rFonts w:ascii="Times New Roman" w:hAnsi="Times New Roman" w:cs="Times New Roman"/>
          <w:sz w:val="24"/>
          <w:szCs w:val="24"/>
        </w:rPr>
        <w:t>?</w:t>
      </w:r>
      <w:r w:rsidRPr="00512C81">
        <w:rPr>
          <w:rFonts w:ascii="Times New Roman" w:hAnsi="Times New Roman" w:cs="Times New Roman"/>
          <w:spacing w:val="1"/>
          <w:sz w:val="24"/>
          <w:szCs w:val="24"/>
        </w:rPr>
        <w:t>»</w:t>
      </w:r>
    </w:p>
    <w:p w14:paraId="235CFD64" w14:textId="77777777" w:rsidR="00E7263E" w:rsidRPr="00512C81"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spacing w:val="1"/>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Серия</w:t>
      </w:r>
      <w:r w:rsidRPr="00512C81">
        <w:rPr>
          <w:rFonts w:ascii="Times New Roman" w:hAnsi="Times New Roman" w:cs="Times New Roman"/>
          <w:spacing w:val="122"/>
          <w:sz w:val="24"/>
          <w:szCs w:val="24"/>
        </w:rPr>
        <w:t xml:space="preserve"> </w:t>
      </w:r>
      <w:r w:rsidRPr="00512C81">
        <w:rPr>
          <w:rFonts w:ascii="Times New Roman" w:hAnsi="Times New Roman" w:cs="Times New Roman"/>
          <w:spacing w:val="-1"/>
          <w:sz w:val="24"/>
          <w:szCs w:val="24"/>
        </w:rPr>
        <w:t>«Большая</w:t>
      </w:r>
      <w:r w:rsidRPr="00512C81">
        <w:rPr>
          <w:rFonts w:ascii="Times New Roman" w:hAnsi="Times New Roman" w:cs="Times New Roman"/>
          <w:spacing w:val="121"/>
          <w:sz w:val="24"/>
          <w:szCs w:val="24"/>
        </w:rPr>
        <w:t xml:space="preserve"> </w:t>
      </w:r>
      <w:r w:rsidRPr="00512C81">
        <w:rPr>
          <w:rFonts w:ascii="Times New Roman" w:hAnsi="Times New Roman" w:cs="Times New Roman"/>
          <w:spacing w:val="1"/>
          <w:sz w:val="24"/>
          <w:szCs w:val="24"/>
        </w:rPr>
        <w:t>поэзия</w:t>
      </w:r>
      <w:r w:rsidRPr="00512C81">
        <w:rPr>
          <w:rFonts w:ascii="Times New Roman" w:hAnsi="Times New Roman" w:cs="Times New Roman"/>
          <w:spacing w:val="117"/>
          <w:sz w:val="24"/>
          <w:szCs w:val="24"/>
        </w:rPr>
        <w:t xml:space="preserve"> </w:t>
      </w:r>
      <w:r w:rsidRPr="00512C81">
        <w:rPr>
          <w:rFonts w:ascii="Times New Roman" w:hAnsi="Times New Roman" w:cs="Times New Roman"/>
          <w:sz w:val="24"/>
          <w:szCs w:val="24"/>
        </w:rPr>
        <w:t>для</w:t>
      </w:r>
      <w:r w:rsidRPr="00512C81">
        <w:rPr>
          <w:rFonts w:ascii="Times New Roman" w:hAnsi="Times New Roman" w:cs="Times New Roman"/>
          <w:spacing w:val="118"/>
          <w:sz w:val="24"/>
          <w:szCs w:val="24"/>
        </w:rPr>
        <w:t xml:space="preserve"> </w:t>
      </w:r>
      <w:r w:rsidRPr="00512C81">
        <w:rPr>
          <w:rFonts w:ascii="Times New Roman" w:hAnsi="Times New Roman" w:cs="Times New Roman"/>
          <w:sz w:val="24"/>
          <w:szCs w:val="24"/>
        </w:rPr>
        <w:t>маленьких</w:t>
      </w:r>
      <w:r w:rsidRPr="00512C81">
        <w:rPr>
          <w:rFonts w:ascii="Times New Roman" w:hAnsi="Times New Roman" w:cs="Times New Roman"/>
          <w:spacing w:val="120"/>
          <w:sz w:val="24"/>
          <w:szCs w:val="24"/>
        </w:rPr>
        <w:t xml:space="preserve"> </w:t>
      </w:r>
      <w:r w:rsidRPr="00512C81">
        <w:rPr>
          <w:rFonts w:ascii="Times New Roman" w:hAnsi="Times New Roman" w:cs="Times New Roman"/>
          <w:spacing w:val="-1"/>
          <w:sz w:val="24"/>
          <w:szCs w:val="24"/>
        </w:rPr>
        <w:t>детей»:</w:t>
      </w:r>
      <w:r w:rsidRPr="00512C81">
        <w:rPr>
          <w:rFonts w:ascii="Times New Roman" w:hAnsi="Times New Roman" w:cs="Times New Roman"/>
          <w:spacing w:val="126"/>
          <w:sz w:val="24"/>
          <w:szCs w:val="24"/>
        </w:rPr>
        <w:t xml:space="preserve"> </w:t>
      </w:r>
      <w:r w:rsidRPr="00512C81">
        <w:rPr>
          <w:rFonts w:ascii="Times New Roman" w:hAnsi="Times New Roman" w:cs="Times New Roman"/>
          <w:spacing w:val="-1"/>
          <w:sz w:val="24"/>
          <w:szCs w:val="24"/>
        </w:rPr>
        <w:t>«Времена</w:t>
      </w:r>
      <w:r w:rsidRPr="00512C81">
        <w:rPr>
          <w:rFonts w:ascii="Times New Roman" w:hAnsi="Times New Roman" w:cs="Times New Roman"/>
          <w:spacing w:val="117"/>
          <w:sz w:val="24"/>
          <w:szCs w:val="24"/>
        </w:rPr>
        <w:t xml:space="preserve"> </w:t>
      </w:r>
      <w:r w:rsidRPr="00512C81">
        <w:rPr>
          <w:rFonts w:ascii="Times New Roman" w:hAnsi="Times New Roman" w:cs="Times New Roman"/>
          <w:sz w:val="24"/>
          <w:szCs w:val="24"/>
        </w:rPr>
        <w:t>года»,</w:t>
      </w:r>
      <w:r w:rsidRPr="00512C81">
        <w:rPr>
          <w:rFonts w:ascii="Times New Roman" w:hAnsi="Times New Roman" w:cs="Times New Roman"/>
          <w:spacing w:val="122"/>
          <w:sz w:val="24"/>
          <w:szCs w:val="24"/>
        </w:rPr>
        <w:t xml:space="preserve"> </w:t>
      </w:r>
      <w:r w:rsidRPr="00512C81">
        <w:rPr>
          <w:rFonts w:ascii="Times New Roman" w:hAnsi="Times New Roman" w:cs="Times New Roman"/>
          <w:spacing w:val="-1"/>
          <w:sz w:val="24"/>
          <w:szCs w:val="24"/>
        </w:rPr>
        <w:t>«Зимние</w:t>
      </w:r>
      <w:r w:rsidRPr="00512C81">
        <w:rPr>
          <w:rFonts w:ascii="Times New Roman" w:hAnsi="Times New Roman" w:cs="Times New Roman"/>
          <w:spacing w:val="117"/>
          <w:sz w:val="24"/>
          <w:szCs w:val="24"/>
        </w:rPr>
        <w:t xml:space="preserve"> </w:t>
      </w:r>
      <w:r w:rsidRPr="00512C81">
        <w:rPr>
          <w:rFonts w:ascii="Times New Roman" w:hAnsi="Times New Roman" w:cs="Times New Roman"/>
          <w:sz w:val="24"/>
          <w:szCs w:val="24"/>
        </w:rPr>
        <w:t>стихи», «Весенние</w:t>
      </w:r>
      <w:r w:rsidRPr="00512C81">
        <w:rPr>
          <w:rFonts w:ascii="Times New Roman" w:hAnsi="Times New Roman" w:cs="Times New Roman"/>
          <w:spacing w:val="-1"/>
          <w:sz w:val="24"/>
          <w:szCs w:val="24"/>
        </w:rPr>
        <w:t xml:space="preserve"> стихи»,</w:t>
      </w:r>
      <w:r w:rsidRPr="00512C81">
        <w:rPr>
          <w:rFonts w:ascii="Times New Roman" w:hAnsi="Times New Roman" w:cs="Times New Roman"/>
          <w:spacing w:val="5"/>
          <w:sz w:val="24"/>
          <w:szCs w:val="24"/>
        </w:rPr>
        <w:t xml:space="preserve"> </w:t>
      </w:r>
      <w:r w:rsidRPr="00512C81">
        <w:rPr>
          <w:rFonts w:ascii="Times New Roman" w:hAnsi="Times New Roman" w:cs="Times New Roman"/>
          <w:sz w:val="24"/>
          <w:szCs w:val="24"/>
        </w:rPr>
        <w:t>«Летние</w:t>
      </w:r>
      <w:r w:rsidRPr="00512C81">
        <w:rPr>
          <w:rFonts w:ascii="Times New Roman" w:hAnsi="Times New Roman" w:cs="Times New Roman"/>
          <w:spacing w:val="-1"/>
          <w:sz w:val="24"/>
          <w:szCs w:val="24"/>
        </w:rPr>
        <w:t xml:space="preserve"> стихи»,</w:t>
      </w:r>
      <w:r w:rsidRPr="00512C81">
        <w:rPr>
          <w:rFonts w:ascii="Times New Roman" w:hAnsi="Times New Roman" w:cs="Times New Roman"/>
          <w:spacing w:val="5"/>
          <w:sz w:val="24"/>
          <w:szCs w:val="24"/>
        </w:rPr>
        <w:t xml:space="preserve"> </w:t>
      </w:r>
      <w:r w:rsidRPr="00512C81">
        <w:rPr>
          <w:rFonts w:ascii="Times New Roman" w:hAnsi="Times New Roman" w:cs="Times New Roman"/>
          <w:sz w:val="24"/>
          <w:szCs w:val="24"/>
        </w:rPr>
        <w:t>«Осенние</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1"/>
          <w:sz w:val="24"/>
          <w:szCs w:val="24"/>
        </w:rPr>
        <w:t>стихи»</w:t>
      </w:r>
    </w:p>
    <w:p w14:paraId="41719AFA" w14:textId="77777777" w:rsidR="00E7263E" w:rsidRPr="00512C81" w:rsidRDefault="00E7263E" w:rsidP="00E7263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spacing w:val="1"/>
          <w:sz w:val="24"/>
          <w:szCs w:val="24"/>
        </w:rPr>
        <w:t xml:space="preserve"> </w:t>
      </w: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Книги</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для чтения</w:t>
      </w:r>
      <w:r w:rsidRPr="00512C81">
        <w:rPr>
          <w:rFonts w:ascii="Times New Roman" w:hAnsi="Times New Roman" w:cs="Times New Roman"/>
          <w:spacing w:val="-3"/>
          <w:sz w:val="24"/>
          <w:szCs w:val="24"/>
        </w:rPr>
        <w:t xml:space="preserve"> </w:t>
      </w:r>
      <w:r w:rsidRPr="00512C81">
        <w:rPr>
          <w:rFonts w:ascii="Times New Roman" w:hAnsi="Times New Roman" w:cs="Times New Roman"/>
          <w:spacing w:val="-1"/>
          <w:sz w:val="24"/>
          <w:szCs w:val="24"/>
        </w:rPr>
        <w:t>детям</w:t>
      </w:r>
    </w:p>
    <w:p w14:paraId="3E5344C2" w14:textId="77777777" w:rsidR="00E7263E" w:rsidRPr="00512C81" w:rsidRDefault="00E7263E" w:rsidP="00E7263E">
      <w:pPr>
        <w:pBdr>
          <w:top w:val="none" w:sz="4" w:space="0" w:color="000000"/>
          <w:left w:val="none" w:sz="4" w:space="0" w:color="000000"/>
          <w:bottom w:val="none" w:sz="4" w:space="0" w:color="000000"/>
          <w:right w:val="none" w:sz="4" w:space="0" w:color="000000"/>
        </w:pBdr>
        <w:ind w:left="360"/>
        <w:rPr>
          <w:rFonts w:ascii="Times New Roman" w:hAnsi="Times New Roman" w:cs="Times New Roman"/>
          <w:sz w:val="24"/>
          <w:szCs w:val="24"/>
        </w:rPr>
      </w:pPr>
      <w:r w:rsidRPr="00512C81">
        <w:rPr>
          <w:rFonts w:ascii="Times New Roman" w:hAnsi="Times New Roman" w:cs="Times New Roman"/>
          <w:sz w:val="24"/>
          <w:szCs w:val="24"/>
        </w:rPr>
        <w:t>Хрестоматия для чтения детям</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в детском</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1"/>
          <w:sz w:val="24"/>
          <w:szCs w:val="24"/>
        </w:rPr>
        <w:t>саду</w:t>
      </w:r>
      <w:r w:rsidRPr="00512C81">
        <w:rPr>
          <w:rFonts w:ascii="Times New Roman" w:hAnsi="Times New Roman" w:cs="Times New Roman"/>
          <w:spacing w:val="-4"/>
          <w:sz w:val="24"/>
          <w:szCs w:val="24"/>
        </w:rPr>
        <w:t xml:space="preserve"> </w:t>
      </w:r>
      <w:r w:rsidRPr="00512C81">
        <w:rPr>
          <w:rFonts w:ascii="Times New Roman" w:hAnsi="Times New Roman" w:cs="Times New Roman"/>
          <w:sz w:val="24"/>
          <w:szCs w:val="24"/>
        </w:rPr>
        <w:t>и</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 xml:space="preserve">дома: </w:t>
      </w:r>
      <w:r w:rsidRPr="00512C81">
        <w:rPr>
          <w:rFonts w:ascii="Times New Roman" w:hAnsi="Times New Roman" w:cs="Times New Roman"/>
          <w:spacing w:val="2"/>
          <w:sz w:val="24"/>
          <w:szCs w:val="24"/>
        </w:rPr>
        <w:t>1</w:t>
      </w:r>
      <w:r w:rsidRPr="00512C81">
        <w:rPr>
          <w:rFonts w:ascii="Times New Roman" w:hAnsi="Times New Roman" w:cs="Times New Roman"/>
          <w:spacing w:val="-1"/>
          <w:sz w:val="24"/>
          <w:szCs w:val="24"/>
        </w:rPr>
        <w:t>-</w:t>
      </w:r>
      <w:r w:rsidRPr="00512C81">
        <w:rPr>
          <w:rFonts w:ascii="Times New Roman" w:hAnsi="Times New Roman" w:cs="Times New Roman"/>
          <w:sz w:val="24"/>
          <w:szCs w:val="24"/>
        </w:rPr>
        <w:t>3 года.</w:t>
      </w:r>
    </w:p>
    <w:p w14:paraId="1B819B73" w14:textId="77777777" w:rsidR="00E7263E" w:rsidRPr="00512C81" w:rsidRDefault="00E7263E" w:rsidP="00E7263E">
      <w:pPr>
        <w:pBdr>
          <w:top w:val="none" w:sz="4" w:space="0" w:color="000000"/>
          <w:left w:val="none" w:sz="4" w:space="0" w:color="000000"/>
          <w:bottom w:val="none" w:sz="4" w:space="0" w:color="000000"/>
          <w:right w:val="none" w:sz="4" w:space="0" w:color="000000"/>
        </w:pBdr>
        <w:ind w:left="360"/>
        <w:rPr>
          <w:rFonts w:ascii="Times New Roman" w:hAnsi="Times New Roman" w:cs="Times New Roman"/>
          <w:sz w:val="24"/>
          <w:szCs w:val="24"/>
        </w:rPr>
      </w:pPr>
      <w:r w:rsidRPr="00512C81">
        <w:rPr>
          <w:rFonts w:ascii="Times New Roman" w:hAnsi="Times New Roman" w:cs="Times New Roman"/>
          <w:sz w:val="24"/>
          <w:szCs w:val="24"/>
        </w:rPr>
        <w:t>Хрестоматия для чтения детям</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в детском</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1"/>
          <w:sz w:val="24"/>
          <w:szCs w:val="24"/>
        </w:rPr>
        <w:t>саду</w:t>
      </w:r>
      <w:r w:rsidRPr="00512C81">
        <w:rPr>
          <w:rFonts w:ascii="Times New Roman" w:hAnsi="Times New Roman" w:cs="Times New Roman"/>
          <w:spacing w:val="-4"/>
          <w:sz w:val="24"/>
          <w:szCs w:val="24"/>
        </w:rPr>
        <w:t xml:space="preserve"> </w:t>
      </w:r>
      <w:r w:rsidRPr="00512C81">
        <w:rPr>
          <w:rFonts w:ascii="Times New Roman" w:hAnsi="Times New Roman" w:cs="Times New Roman"/>
          <w:sz w:val="24"/>
          <w:szCs w:val="24"/>
        </w:rPr>
        <w:t>и</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 xml:space="preserve">дома: </w:t>
      </w:r>
      <w:r w:rsidRPr="00512C81">
        <w:rPr>
          <w:rFonts w:ascii="Times New Roman" w:hAnsi="Times New Roman" w:cs="Times New Roman"/>
          <w:spacing w:val="4"/>
          <w:sz w:val="24"/>
          <w:szCs w:val="24"/>
        </w:rPr>
        <w:t>3</w:t>
      </w:r>
      <w:r w:rsidRPr="00512C81">
        <w:rPr>
          <w:rFonts w:ascii="Times New Roman" w:hAnsi="Times New Roman" w:cs="Times New Roman"/>
          <w:spacing w:val="-1"/>
          <w:sz w:val="24"/>
          <w:szCs w:val="24"/>
        </w:rPr>
        <w:t>-</w:t>
      </w:r>
      <w:r w:rsidRPr="00512C81">
        <w:rPr>
          <w:rFonts w:ascii="Times New Roman" w:hAnsi="Times New Roman" w:cs="Times New Roman"/>
          <w:sz w:val="24"/>
          <w:szCs w:val="24"/>
        </w:rPr>
        <w:t>4 года.</w:t>
      </w:r>
    </w:p>
    <w:p w14:paraId="56353D81" w14:textId="77777777" w:rsidR="00E7263E" w:rsidRPr="00512C81" w:rsidRDefault="00E7263E" w:rsidP="00E7263E">
      <w:pPr>
        <w:pBdr>
          <w:top w:val="none" w:sz="4" w:space="0" w:color="000000"/>
          <w:left w:val="none" w:sz="4" w:space="0" w:color="000000"/>
          <w:bottom w:val="none" w:sz="4" w:space="0" w:color="000000"/>
          <w:right w:val="none" w:sz="4" w:space="0" w:color="000000"/>
        </w:pBdr>
        <w:ind w:left="360"/>
        <w:rPr>
          <w:rFonts w:ascii="Times New Roman" w:hAnsi="Times New Roman" w:cs="Times New Roman"/>
          <w:sz w:val="24"/>
          <w:szCs w:val="24"/>
        </w:rPr>
      </w:pPr>
      <w:r w:rsidRPr="00512C81">
        <w:rPr>
          <w:rFonts w:ascii="Times New Roman" w:hAnsi="Times New Roman" w:cs="Times New Roman"/>
          <w:sz w:val="24"/>
          <w:szCs w:val="24"/>
        </w:rPr>
        <w:t>Хрестоматия для чтения детям</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в детском</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1"/>
          <w:sz w:val="24"/>
          <w:szCs w:val="24"/>
        </w:rPr>
        <w:t>саду</w:t>
      </w:r>
      <w:r w:rsidRPr="00512C81">
        <w:rPr>
          <w:rFonts w:ascii="Times New Roman" w:hAnsi="Times New Roman" w:cs="Times New Roman"/>
          <w:spacing w:val="-4"/>
          <w:sz w:val="24"/>
          <w:szCs w:val="24"/>
        </w:rPr>
        <w:t xml:space="preserve"> </w:t>
      </w:r>
      <w:r w:rsidRPr="00512C81">
        <w:rPr>
          <w:rFonts w:ascii="Times New Roman" w:hAnsi="Times New Roman" w:cs="Times New Roman"/>
          <w:sz w:val="24"/>
          <w:szCs w:val="24"/>
        </w:rPr>
        <w:t>и</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 xml:space="preserve">дома: </w:t>
      </w:r>
      <w:r w:rsidRPr="00512C81">
        <w:rPr>
          <w:rFonts w:ascii="Times New Roman" w:hAnsi="Times New Roman" w:cs="Times New Roman"/>
          <w:spacing w:val="4"/>
          <w:sz w:val="24"/>
          <w:szCs w:val="24"/>
        </w:rPr>
        <w:t>4</w:t>
      </w:r>
      <w:r w:rsidRPr="00512C81">
        <w:rPr>
          <w:rFonts w:ascii="Times New Roman" w:hAnsi="Times New Roman" w:cs="Times New Roman"/>
          <w:spacing w:val="-1"/>
          <w:sz w:val="24"/>
          <w:szCs w:val="24"/>
        </w:rPr>
        <w:t>-</w:t>
      </w:r>
      <w:r w:rsidRPr="00512C81">
        <w:rPr>
          <w:rFonts w:ascii="Times New Roman" w:hAnsi="Times New Roman" w:cs="Times New Roman"/>
          <w:sz w:val="24"/>
          <w:szCs w:val="24"/>
        </w:rPr>
        <w:t>5 лет.</w:t>
      </w:r>
    </w:p>
    <w:p w14:paraId="53855694" w14:textId="77777777" w:rsidR="00E7263E" w:rsidRPr="00512C81" w:rsidRDefault="00E7263E" w:rsidP="00E7263E">
      <w:pPr>
        <w:pBdr>
          <w:top w:val="none" w:sz="4" w:space="0" w:color="000000"/>
          <w:left w:val="none" w:sz="4" w:space="0" w:color="000000"/>
          <w:bottom w:val="none" w:sz="4" w:space="0" w:color="000000"/>
          <w:right w:val="none" w:sz="4" w:space="0" w:color="000000"/>
        </w:pBdr>
        <w:ind w:left="360"/>
        <w:rPr>
          <w:rFonts w:ascii="Times New Roman" w:hAnsi="Times New Roman" w:cs="Times New Roman"/>
          <w:sz w:val="24"/>
          <w:szCs w:val="24"/>
        </w:rPr>
      </w:pPr>
      <w:r w:rsidRPr="00512C81">
        <w:rPr>
          <w:rFonts w:ascii="Times New Roman" w:hAnsi="Times New Roman" w:cs="Times New Roman"/>
          <w:sz w:val="24"/>
          <w:szCs w:val="24"/>
        </w:rPr>
        <w:t>Хрестоматия для чтения детям</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в детском</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1"/>
          <w:sz w:val="24"/>
          <w:szCs w:val="24"/>
        </w:rPr>
        <w:t>саду</w:t>
      </w:r>
      <w:r w:rsidRPr="00512C81">
        <w:rPr>
          <w:rFonts w:ascii="Times New Roman" w:hAnsi="Times New Roman" w:cs="Times New Roman"/>
          <w:spacing w:val="-4"/>
          <w:sz w:val="24"/>
          <w:szCs w:val="24"/>
        </w:rPr>
        <w:t xml:space="preserve"> </w:t>
      </w:r>
      <w:r w:rsidRPr="00512C81">
        <w:rPr>
          <w:rFonts w:ascii="Times New Roman" w:hAnsi="Times New Roman" w:cs="Times New Roman"/>
          <w:sz w:val="24"/>
          <w:szCs w:val="24"/>
        </w:rPr>
        <w:t>и</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 xml:space="preserve">дома: </w:t>
      </w:r>
      <w:r w:rsidRPr="00512C81">
        <w:rPr>
          <w:rFonts w:ascii="Times New Roman" w:hAnsi="Times New Roman" w:cs="Times New Roman"/>
          <w:spacing w:val="4"/>
          <w:sz w:val="24"/>
          <w:szCs w:val="24"/>
        </w:rPr>
        <w:t>5</w:t>
      </w:r>
      <w:r w:rsidRPr="00512C81">
        <w:rPr>
          <w:rFonts w:ascii="Times New Roman" w:hAnsi="Times New Roman" w:cs="Times New Roman"/>
          <w:spacing w:val="-1"/>
          <w:sz w:val="24"/>
          <w:szCs w:val="24"/>
        </w:rPr>
        <w:t>-</w:t>
      </w:r>
      <w:r w:rsidRPr="00512C81">
        <w:rPr>
          <w:rFonts w:ascii="Times New Roman" w:hAnsi="Times New Roman" w:cs="Times New Roman"/>
          <w:sz w:val="24"/>
          <w:szCs w:val="24"/>
        </w:rPr>
        <w:t>6 лет.</w:t>
      </w:r>
    </w:p>
    <w:p w14:paraId="587218D7" w14:textId="281CEE3C" w:rsidR="00E7263E" w:rsidRPr="007667A2" w:rsidRDefault="00E7263E" w:rsidP="007667A2">
      <w:pPr>
        <w:pBdr>
          <w:top w:val="none" w:sz="4" w:space="0" w:color="000000"/>
          <w:left w:val="none" w:sz="4" w:space="0" w:color="000000"/>
          <w:bottom w:val="none" w:sz="4" w:space="0" w:color="000000"/>
          <w:right w:val="none" w:sz="4" w:space="0" w:color="000000"/>
        </w:pBdr>
        <w:ind w:left="360"/>
        <w:rPr>
          <w:rFonts w:ascii="Times New Roman" w:hAnsi="Times New Roman" w:cs="Times New Roman"/>
          <w:sz w:val="24"/>
          <w:szCs w:val="24"/>
        </w:rPr>
      </w:pPr>
      <w:r w:rsidRPr="00512C81">
        <w:rPr>
          <w:rFonts w:ascii="Times New Roman" w:hAnsi="Times New Roman" w:cs="Times New Roman"/>
          <w:sz w:val="24"/>
          <w:szCs w:val="24"/>
        </w:rPr>
        <w:t>Хрестоматия для чтения детям</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в</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детском</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1"/>
          <w:sz w:val="24"/>
          <w:szCs w:val="24"/>
        </w:rPr>
        <w:t>саду</w:t>
      </w:r>
      <w:r w:rsidRPr="00512C81">
        <w:rPr>
          <w:rFonts w:ascii="Times New Roman" w:hAnsi="Times New Roman" w:cs="Times New Roman"/>
          <w:spacing w:val="-4"/>
          <w:sz w:val="24"/>
          <w:szCs w:val="24"/>
        </w:rPr>
        <w:t xml:space="preserve"> </w:t>
      </w:r>
      <w:r w:rsidRPr="00512C81">
        <w:rPr>
          <w:rFonts w:ascii="Times New Roman" w:hAnsi="Times New Roman" w:cs="Times New Roman"/>
          <w:sz w:val="24"/>
          <w:szCs w:val="24"/>
        </w:rPr>
        <w:t>и</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 xml:space="preserve">дома: </w:t>
      </w:r>
      <w:r w:rsidRPr="00512C81">
        <w:rPr>
          <w:rFonts w:ascii="Times New Roman" w:hAnsi="Times New Roman" w:cs="Times New Roman"/>
          <w:spacing w:val="2"/>
          <w:sz w:val="24"/>
          <w:szCs w:val="24"/>
        </w:rPr>
        <w:t>6</w:t>
      </w:r>
      <w:r w:rsidRPr="00512C81">
        <w:rPr>
          <w:rFonts w:ascii="Times New Roman" w:hAnsi="Times New Roman" w:cs="Times New Roman"/>
          <w:spacing w:val="-1"/>
          <w:sz w:val="24"/>
          <w:szCs w:val="24"/>
        </w:rPr>
        <w:t>-</w:t>
      </w:r>
      <w:r w:rsidRPr="00512C81">
        <w:rPr>
          <w:rFonts w:ascii="Times New Roman" w:hAnsi="Times New Roman" w:cs="Times New Roman"/>
          <w:sz w:val="24"/>
          <w:szCs w:val="24"/>
        </w:rPr>
        <w:t>7 лет.</w:t>
      </w:r>
    </w:p>
    <w:p w14:paraId="2C2FDF13" w14:textId="77777777" w:rsidR="00CE4EFC" w:rsidRPr="00512C81" w:rsidRDefault="00CE4EFC" w:rsidP="00E7263E">
      <w:pPr>
        <w:ind w:right="-2" w:firstLine="720"/>
        <w:jc w:val="both"/>
        <w:rPr>
          <w:rFonts w:ascii="Times New Roman" w:hAnsi="Times New Roman" w:cs="Times New Roman"/>
          <w:sz w:val="24"/>
          <w:szCs w:val="24"/>
        </w:rPr>
      </w:pPr>
      <w:r w:rsidRPr="00512C81">
        <w:rPr>
          <w:rFonts w:ascii="Times New Roman" w:hAnsi="Times New Roman" w:cs="Times New Roman"/>
          <w:sz w:val="24"/>
          <w:szCs w:val="24"/>
        </w:rPr>
        <w:t>Список рекомендуемых для слушания и заучивания художественных произведений пр</w:t>
      </w:r>
      <w:r w:rsidR="00C6251D" w:rsidRPr="00512C81">
        <w:rPr>
          <w:rFonts w:ascii="Times New Roman" w:hAnsi="Times New Roman" w:cs="Times New Roman"/>
          <w:sz w:val="24"/>
          <w:szCs w:val="24"/>
        </w:rPr>
        <w:t>иводится в методическом пособии</w:t>
      </w:r>
      <w:r w:rsidRPr="00512C81">
        <w:rPr>
          <w:rFonts w:ascii="Times New Roman" w:hAnsi="Times New Roman" w:cs="Times New Roman"/>
          <w:sz w:val="24"/>
          <w:szCs w:val="24"/>
        </w:rPr>
        <w:t xml:space="preserve"> «Современная система коррекционной работы в логопедической группе для детей с ОНР (с 3 до лет)». — СПб., ДЕТСТВО-ПРЕСС, 2013</w:t>
      </w:r>
      <w:r w:rsidRPr="00512C81">
        <w:rPr>
          <w:rFonts w:ascii="Times New Roman" w:eastAsia="Times New Roman" w:hAnsi="Times New Roman" w:cs="Times New Roman"/>
          <w:sz w:val="24"/>
          <w:szCs w:val="24"/>
          <w:u w:val="single"/>
        </w:rPr>
        <w:t>.</w:t>
      </w:r>
    </w:p>
    <w:p w14:paraId="438DB61E" w14:textId="77777777" w:rsidR="0026361B" w:rsidRPr="00512C81" w:rsidRDefault="0026361B" w:rsidP="005B6C8F">
      <w:pPr>
        <w:ind w:right="-2" w:firstLine="720"/>
        <w:jc w:val="both"/>
        <w:rPr>
          <w:rFonts w:ascii="Times New Roman" w:eastAsia="Times New Roman" w:hAnsi="Times New Roman" w:cs="Times New Roman"/>
          <w:sz w:val="24"/>
          <w:szCs w:val="24"/>
          <w:u w:val="single"/>
        </w:rPr>
      </w:pPr>
    </w:p>
    <w:p w14:paraId="2E906B0D" w14:textId="77777777" w:rsidR="00694E2E" w:rsidRPr="00512C81" w:rsidRDefault="00CC430B" w:rsidP="001E6CD4">
      <w:pPr>
        <w:ind w:firstLine="708"/>
        <w:jc w:val="both"/>
        <w:rPr>
          <w:rFonts w:ascii="Times New Roman" w:hAnsi="Times New Roman" w:cs="Times New Roman"/>
          <w:b/>
          <w:color w:val="000000" w:themeColor="text1"/>
          <w:sz w:val="24"/>
          <w:szCs w:val="24"/>
        </w:rPr>
      </w:pPr>
      <w:r w:rsidRPr="00512C81">
        <w:rPr>
          <w:rFonts w:ascii="Times New Roman" w:hAnsi="Times New Roman" w:cs="Times New Roman"/>
          <w:b/>
          <w:color w:val="000000" w:themeColor="text1"/>
          <w:sz w:val="24"/>
          <w:szCs w:val="24"/>
        </w:rPr>
        <w:t>2.</w:t>
      </w:r>
      <w:r w:rsidR="00B55CD7" w:rsidRPr="00512C81">
        <w:rPr>
          <w:rFonts w:ascii="Times New Roman" w:hAnsi="Times New Roman" w:cs="Times New Roman"/>
          <w:b/>
          <w:color w:val="000000" w:themeColor="text1"/>
          <w:sz w:val="24"/>
          <w:szCs w:val="24"/>
        </w:rPr>
        <w:t>1.</w:t>
      </w:r>
      <w:r w:rsidR="00226CD1" w:rsidRPr="00512C81">
        <w:rPr>
          <w:rFonts w:ascii="Times New Roman" w:hAnsi="Times New Roman" w:cs="Times New Roman"/>
          <w:b/>
          <w:color w:val="000000" w:themeColor="text1"/>
          <w:sz w:val="24"/>
          <w:szCs w:val="24"/>
        </w:rPr>
        <w:t>1</w:t>
      </w:r>
      <w:r w:rsidRPr="00512C81">
        <w:rPr>
          <w:rFonts w:ascii="Times New Roman" w:hAnsi="Times New Roman" w:cs="Times New Roman"/>
          <w:b/>
          <w:color w:val="000000" w:themeColor="text1"/>
          <w:sz w:val="24"/>
          <w:szCs w:val="24"/>
        </w:rPr>
        <w:t xml:space="preserve">.4. </w:t>
      </w:r>
      <w:r w:rsidR="00694E2E" w:rsidRPr="00512C81">
        <w:rPr>
          <w:rFonts w:ascii="Times New Roman" w:hAnsi="Times New Roman" w:cs="Times New Roman"/>
          <w:b/>
          <w:color w:val="000000" w:themeColor="text1"/>
          <w:sz w:val="24"/>
          <w:szCs w:val="24"/>
        </w:rPr>
        <w:t>Художественно-эстетическое развитие</w:t>
      </w:r>
      <w:r w:rsidR="0026361B" w:rsidRPr="00512C81">
        <w:rPr>
          <w:rFonts w:ascii="Times New Roman" w:hAnsi="Times New Roman" w:cs="Times New Roman"/>
          <w:b/>
          <w:color w:val="000000" w:themeColor="text1"/>
          <w:sz w:val="24"/>
          <w:szCs w:val="24"/>
        </w:rPr>
        <w:t>.</w:t>
      </w:r>
    </w:p>
    <w:p w14:paraId="75679681" w14:textId="77777777" w:rsidR="00694E2E" w:rsidRPr="00512C81" w:rsidRDefault="00694E2E" w:rsidP="00B53108">
      <w:pPr>
        <w:ind w:firstLine="708"/>
        <w:jc w:val="both"/>
        <w:rPr>
          <w:rFonts w:ascii="Times New Roman" w:eastAsia="Times New Roman" w:hAnsi="Times New Roman" w:cs="Times New Roman"/>
          <w:color w:val="000000" w:themeColor="text1"/>
          <w:sz w:val="24"/>
          <w:szCs w:val="24"/>
        </w:rPr>
      </w:pPr>
      <w:r w:rsidRPr="00512C81">
        <w:rPr>
          <w:rFonts w:ascii="Times New Roman" w:eastAsia="Times New Roman" w:hAnsi="Times New Roman" w:cs="Times New Roman"/>
          <w:color w:val="000000" w:themeColor="text1"/>
          <w:sz w:val="24"/>
          <w:szCs w:val="24"/>
        </w:rPr>
        <w:t>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14:paraId="2205C954" w14:textId="77777777" w:rsidR="00694E2E" w:rsidRPr="00512C81" w:rsidRDefault="00694E2E" w:rsidP="00AE5C56">
      <w:pPr>
        <w:pStyle w:val="a3"/>
        <w:numPr>
          <w:ilvl w:val="0"/>
          <w:numId w:val="26"/>
        </w:numPr>
        <w:ind w:left="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color w:val="000000" w:themeColor="text1"/>
          <w:sz w:val="24"/>
          <w:szCs w:val="24"/>
        </w:rPr>
        <w:t>развития у обучающихся интереса к эстетической</w:t>
      </w:r>
      <w:r w:rsidRPr="00512C81">
        <w:rPr>
          <w:rFonts w:ascii="Times New Roman" w:eastAsia="Times New Roman" w:hAnsi="Times New Roman" w:cs="Times New Roman"/>
          <w:sz w:val="24"/>
          <w:szCs w:val="24"/>
        </w:rPr>
        <w:t xml:space="preserve">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14:paraId="530955BC" w14:textId="77777777" w:rsidR="00694E2E" w:rsidRPr="00512C81" w:rsidRDefault="00694E2E" w:rsidP="00AE5C56">
      <w:pPr>
        <w:pStyle w:val="a3"/>
        <w:numPr>
          <w:ilvl w:val="0"/>
          <w:numId w:val="26"/>
        </w:numPr>
        <w:ind w:left="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развития способности к восприятию музыки, художественной литературы, фольклора;</w:t>
      </w:r>
    </w:p>
    <w:p w14:paraId="282AEC4F" w14:textId="77777777" w:rsidR="00694E2E" w:rsidRPr="00512C81" w:rsidRDefault="00694E2E" w:rsidP="00AE5C56">
      <w:pPr>
        <w:pStyle w:val="a3"/>
        <w:numPr>
          <w:ilvl w:val="0"/>
          <w:numId w:val="26"/>
        </w:numPr>
        <w:ind w:left="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11B85277" w14:textId="77777777" w:rsidR="00694E2E" w:rsidRPr="00512C81" w:rsidRDefault="00694E2E" w:rsidP="00B53108">
      <w:pPr>
        <w:ind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14:paraId="2D01B547" w14:textId="68D10663" w:rsidR="00891614" w:rsidRPr="007667A2" w:rsidRDefault="00305CC1" w:rsidP="007667A2">
      <w:pPr>
        <w:spacing w:line="276" w:lineRule="auto"/>
        <w:ind w:firstLine="708"/>
        <w:jc w:val="both"/>
        <w:rPr>
          <w:rFonts w:ascii="Times New Roman" w:eastAsia="Times New Roman" w:hAnsi="Times New Roman" w:cs="Times New Roman"/>
          <w:sz w:val="24"/>
          <w:szCs w:val="24"/>
        </w:rPr>
      </w:pPr>
      <w:r w:rsidRPr="007667A2">
        <w:rPr>
          <w:rFonts w:ascii="Times New Roman" w:eastAsia="Times New Roman" w:hAnsi="Times New Roman" w:cs="Times New Roman"/>
          <w:sz w:val="24"/>
          <w:szCs w:val="24"/>
        </w:rPr>
        <w:t xml:space="preserve">По ФГОС ДО </w:t>
      </w:r>
      <w:r w:rsidRPr="007667A2">
        <w:rPr>
          <w:rFonts w:ascii="Times New Roman" w:eastAsia="Times New Roman" w:hAnsi="Times New Roman" w:cs="Times New Roman"/>
          <w:b/>
          <w:sz w:val="24"/>
          <w:szCs w:val="24"/>
        </w:rPr>
        <w:t>художественное конструирование</w:t>
      </w:r>
      <w:r w:rsidRPr="007667A2">
        <w:rPr>
          <w:rFonts w:ascii="Times New Roman" w:eastAsia="Times New Roman" w:hAnsi="Times New Roman" w:cs="Times New Roman"/>
          <w:sz w:val="24"/>
          <w:szCs w:val="24"/>
        </w:rPr>
        <w:t xml:space="preserve"> входит в образовательную область «Художественно-эстетическое развитие» и предполагает формирование художественных умений и навыков в различных видах деятельности, в том числе и в художественном конструировании, поэтому конструирование в двух разделах.</w:t>
      </w:r>
    </w:p>
    <w:p w14:paraId="359423BC" w14:textId="77777777" w:rsidR="00891614" w:rsidRPr="00512C81" w:rsidRDefault="00891614" w:rsidP="007667A2">
      <w:pPr>
        <w:ind w:firstLine="708"/>
        <w:rPr>
          <w:rFonts w:ascii="Times New Roman" w:eastAsia="Times New Roman" w:hAnsi="Times New Roman" w:cs="Times New Roman"/>
          <w:b/>
          <w:sz w:val="24"/>
          <w:szCs w:val="24"/>
          <w:u w:val="single"/>
        </w:rPr>
      </w:pPr>
      <w:r w:rsidRPr="00512C81">
        <w:rPr>
          <w:rFonts w:ascii="Times New Roman" w:eastAsia="Times New Roman" w:hAnsi="Times New Roman" w:cs="Times New Roman"/>
          <w:b/>
          <w:sz w:val="24"/>
          <w:szCs w:val="24"/>
          <w:u w:val="single"/>
        </w:rPr>
        <w:t>Основное содержание образовательной деятельности «Художественно-эстетическое развитие» с детьми младшего дошкольного возраста.</w:t>
      </w:r>
    </w:p>
    <w:p w14:paraId="0F2BACF4" w14:textId="77777777" w:rsidR="0034111A" w:rsidRPr="00512C81" w:rsidRDefault="0034111A" w:rsidP="007667A2">
      <w:pPr>
        <w:ind w:firstLine="708"/>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Содержание образовательной области «Художественно-эстетическое развитие» предполагает формирование эстетического восприятия у обучающихся младшего дошкольного возраста с ТНР, создание среды для занятий детским изобразительным творчеством, соответствующей возрасту, особенностям моторики и речи.</w:t>
      </w:r>
    </w:p>
    <w:p w14:paraId="1996D553" w14:textId="77777777" w:rsidR="0034111A" w:rsidRPr="00512C81" w:rsidRDefault="0034111A" w:rsidP="007667A2">
      <w:pPr>
        <w:ind w:firstLine="708"/>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Характер решаемых образовательной областью задач, позволяет структурировать ее содержание по разделам:</w:t>
      </w:r>
    </w:p>
    <w:p w14:paraId="4A828BF9" w14:textId="77777777" w:rsidR="0034111A" w:rsidRPr="00512C81" w:rsidRDefault="0034111A" w:rsidP="007667A2">
      <w:pPr>
        <w:ind w:firstLine="708"/>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 изобразительное творчество;</w:t>
      </w:r>
    </w:p>
    <w:p w14:paraId="0D40997D" w14:textId="77777777" w:rsidR="0034111A" w:rsidRPr="00512C81" w:rsidRDefault="0034111A" w:rsidP="007667A2">
      <w:pPr>
        <w:ind w:firstLine="708"/>
        <w:rPr>
          <w:rFonts w:ascii="Times New Roman" w:eastAsia="Times New Roman" w:hAnsi="Times New Roman" w:cs="Times New Roman"/>
          <w:sz w:val="24"/>
          <w:szCs w:val="24"/>
        </w:rPr>
      </w:pPr>
      <w:r w:rsidRPr="00512C81">
        <w:rPr>
          <w:rFonts w:ascii="Times New Roman" w:eastAsia="Times New Roman" w:hAnsi="Times New Roman" w:cs="Times New Roman"/>
          <w:b/>
          <w:sz w:val="24"/>
          <w:szCs w:val="24"/>
        </w:rPr>
        <w:t>- музыка</w:t>
      </w:r>
      <w:r w:rsidRPr="00512C81">
        <w:rPr>
          <w:rFonts w:ascii="Times New Roman" w:eastAsia="Times New Roman" w:hAnsi="Times New Roman" w:cs="Times New Roman"/>
          <w:sz w:val="24"/>
          <w:szCs w:val="24"/>
        </w:rPr>
        <w:t>.</w:t>
      </w:r>
    </w:p>
    <w:p w14:paraId="024D1593" w14:textId="77777777" w:rsidR="00305CC1" w:rsidRPr="00512C81" w:rsidRDefault="00305CC1" w:rsidP="0026361B">
      <w:pPr>
        <w:ind w:firstLine="708"/>
        <w:jc w:val="both"/>
        <w:rPr>
          <w:rFonts w:ascii="Times New Roman" w:eastAsia="Times New Roman" w:hAnsi="Times New Roman" w:cs="Times New Roman"/>
          <w:b/>
          <w:sz w:val="24"/>
          <w:szCs w:val="24"/>
        </w:rPr>
      </w:pPr>
    </w:p>
    <w:p w14:paraId="62414E9D" w14:textId="77777777" w:rsidR="00891614" w:rsidRPr="00512C81" w:rsidRDefault="0034111A" w:rsidP="0026361B">
      <w:pPr>
        <w:ind w:firstLine="708"/>
        <w:jc w:val="center"/>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Изобразительное творчество</w:t>
      </w:r>
      <w:r w:rsidR="00305CC1" w:rsidRPr="00512C81">
        <w:rPr>
          <w:rFonts w:ascii="Times New Roman" w:eastAsia="Times New Roman" w:hAnsi="Times New Roman" w:cs="Times New Roman"/>
          <w:b/>
          <w:sz w:val="24"/>
          <w:szCs w:val="24"/>
        </w:rPr>
        <w:t>.</w:t>
      </w:r>
    </w:p>
    <w:p w14:paraId="7E71CF4D" w14:textId="77777777" w:rsidR="00305CC1" w:rsidRPr="00512C81" w:rsidRDefault="00305CC1" w:rsidP="0026361B">
      <w:pPr>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Развивать восприятие форм, размеров, цветовых сочетаний, пропорций. Формировать умение отражать простые предметы и явления в лепке, аппликации, рисовании, конструировании. Накапливать впечатления о произведениях народно-прикладного искусства. Воспитывать эстетический вкус. </w:t>
      </w:r>
    </w:p>
    <w:p w14:paraId="6F2AADE3" w14:textId="77777777" w:rsidR="00305CC1" w:rsidRPr="007667A2" w:rsidRDefault="00305CC1" w:rsidP="0026361B">
      <w:pPr>
        <w:ind w:firstLine="708"/>
        <w:jc w:val="both"/>
        <w:rPr>
          <w:rFonts w:ascii="Times New Roman" w:hAnsi="Times New Roman" w:cs="Times New Roman"/>
          <w:b/>
          <w:bCs/>
          <w:sz w:val="24"/>
          <w:szCs w:val="24"/>
          <w:u w:val="single"/>
        </w:rPr>
      </w:pPr>
      <w:r w:rsidRPr="007667A2">
        <w:rPr>
          <w:rFonts w:ascii="Times New Roman" w:hAnsi="Times New Roman" w:cs="Times New Roman"/>
          <w:b/>
          <w:bCs/>
          <w:sz w:val="24"/>
          <w:szCs w:val="24"/>
          <w:u w:val="single"/>
        </w:rPr>
        <w:t>Рисование:</w:t>
      </w:r>
    </w:p>
    <w:p w14:paraId="535DD37A" w14:textId="77777777" w:rsidR="00305CC1" w:rsidRPr="00512C81" w:rsidRDefault="00305CC1" w:rsidP="0026361B">
      <w:pPr>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 Учить передавать в рисунке красоту окружающего мира, его предметов, объектов, явлений. Формировать умение правильно держать карандаш, кисть, обмакивать кисть в краску, промывать и осушать ее. Обучать проведению карандашом и кистью длинных и коротких, прямых и волнистых линий, штрихов, точек, пятен, мазков. Обучать рисованию предметов с помощью прямых и округлых линий; предметов, состоящих из комбинации разных форм и линий. Учить закрашивать круглые формы. Формировать умение рисовать вертикальные линии на близком расстоянии друг от друга. Формировать способы изображения простейших предметов и явлений с использованием прямых, округлых, наклонных, длинных и коротких линий. Учить рисовать солнце, деревья, кустарники, перекладины лесенки. Учить создавать несложные сюжетные композиции. Закреплять знание названий основных цветов (красный, желтый, зеленый, синий). Учить подбирать цвет, соответствующий изображаемому предмету или объекту. </w:t>
      </w:r>
    </w:p>
    <w:p w14:paraId="5186CC75" w14:textId="77777777" w:rsidR="00305CC1" w:rsidRPr="007667A2" w:rsidRDefault="00305CC1" w:rsidP="0026361B">
      <w:pPr>
        <w:ind w:firstLine="708"/>
        <w:jc w:val="both"/>
        <w:rPr>
          <w:rFonts w:ascii="Times New Roman" w:hAnsi="Times New Roman" w:cs="Times New Roman"/>
          <w:b/>
          <w:bCs/>
          <w:sz w:val="24"/>
          <w:szCs w:val="24"/>
        </w:rPr>
      </w:pPr>
      <w:r w:rsidRPr="007667A2">
        <w:rPr>
          <w:rFonts w:ascii="Times New Roman" w:hAnsi="Times New Roman" w:cs="Times New Roman"/>
          <w:b/>
          <w:bCs/>
          <w:sz w:val="24"/>
          <w:szCs w:val="24"/>
          <w:u w:val="single"/>
        </w:rPr>
        <w:t>Аппликация</w:t>
      </w:r>
      <w:r w:rsidRPr="007667A2">
        <w:rPr>
          <w:rFonts w:ascii="Times New Roman" w:hAnsi="Times New Roman" w:cs="Times New Roman"/>
          <w:b/>
          <w:bCs/>
          <w:sz w:val="24"/>
          <w:szCs w:val="24"/>
        </w:rPr>
        <w:t>:</w:t>
      </w:r>
    </w:p>
    <w:p w14:paraId="3B5E75E0" w14:textId="77777777" w:rsidR="00305CC1" w:rsidRPr="00512C81" w:rsidRDefault="00305CC1" w:rsidP="0026361B">
      <w:pPr>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Воспитывать интерес к аппликации. Побуждать к отражению в аппликации простых предметов и явлений. Учить работать с кистью и клеем аккуратно. Формировать умение наносить кистью клей на готовую форму, наклеивать готовые формы, прижимая их салфеткой. Учить создавать различные композиции из готовых форм, чередуя их по форме и цвету. Развивать чувство ритма. Учить пользоваться ножницами, осваивать все видов прямых разрезов. </w:t>
      </w:r>
    </w:p>
    <w:p w14:paraId="31DCF641" w14:textId="77777777" w:rsidR="00305CC1" w:rsidRPr="007667A2" w:rsidRDefault="00305CC1" w:rsidP="0026361B">
      <w:pPr>
        <w:ind w:firstLine="708"/>
        <w:jc w:val="both"/>
        <w:rPr>
          <w:rFonts w:ascii="Times New Roman" w:hAnsi="Times New Roman" w:cs="Times New Roman"/>
          <w:b/>
          <w:bCs/>
          <w:sz w:val="24"/>
          <w:szCs w:val="24"/>
          <w:u w:val="single"/>
        </w:rPr>
      </w:pPr>
      <w:r w:rsidRPr="007667A2">
        <w:rPr>
          <w:rFonts w:ascii="Times New Roman" w:hAnsi="Times New Roman" w:cs="Times New Roman"/>
          <w:b/>
          <w:bCs/>
          <w:sz w:val="24"/>
          <w:szCs w:val="24"/>
          <w:u w:val="single"/>
        </w:rPr>
        <w:t>Лепка:</w:t>
      </w:r>
    </w:p>
    <w:p w14:paraId="04DFFA54" w14:textId="77777777" w:rsidR="0034111A" w:rsidRPr="00512C81" w:rsidRDefault="00305CC1" w:rsidP="0026361B">
      <w:pPr>
        <w:ind w:firstLine="708"/>
        <w:jc w:val="both"/>
        <w:rPr>
          <w:rFonts w:ascii="Times New Roman" w:eastAsia="Times New Roman" w:hAnsi="Times New Roman" w:cs="Times New Roman"/>
          <w:b/>
          <w:sz w:val="24"/>
          <w:szCs w:val="24"/>
        </w:rPr>
      </w:pPr>
      <w:r w:rsidRPr="00512C81">
        <w:rPr>
          <w:rFonts w:ascii="Times New Roman" w:hAnsi="Times New Roman" w:cs="Times New Roman"/>
          <w:sz w:val="24"/>
          <w:szCs w:val="24"/>
        </w:rPr>
        <w:t>Воспитывать интерес к лепке. Формировать приемы лепки: раскатывание комка между ладонями прямыми и круговыми движениями, сплющивание комка ладонями, загибание края пальцами, отрывание маленького кусочка от большого комка и скатывание маленьких шариков, вдавливание шара пальцами внутрь для получения полой формы. Учить лепить предметы, состоящие из нескольких частей. Формировать умение лепить фрукты круглой формы, птичку из двух шариков, улитку путем сворачивания столбика.</w:t>
      </w:r>
    </w:p>
    <w:p w14:paraId="674FCBD8" w14:textId="4F0114CB" w:rsidR="00891614" w:rsidRPr="00512C81" w:rsidRDefault="0034111A" w:rsidP="00837EB5">
      <w:pPr>
        <w:jc w:val="center"/>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Музыка</w:t>
      </w:r>
      <w:r w:rsidR="00305CC1" w:rsidRPr="00512C81">
        <w:rPr>
          <w:rFonts w:ascii="Times New Roman" w:eastAsia="Times New Roman" w:hAnsi="Times New Roman" w:cs="Times New Roman"/>
          <w:b/>
          <w:sz w:val="24"/>
          <w:szCs w:val="24"/>
        </w:rPr>
        <w:t>.</w:t>
      </w:r>
    </w:p>
    <w:p w14:paraId="7B4C040B" w14:textId="77777777" w:rsidR="00305CC1" w:rsidRPr="00512C81" w:rsidRDefault="00305CC1" w:rsidP="0026361B">
      <w:pPr>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Развивать музыкальные и творческие способности. Обогащать музыкальные впечатления и двигательный опыт. Воспитывать эмоциональную отзывчивость на музыку. Формировать начала музыкальной культуры. </w:t>
      </w:r>
    </w:p>
    <w:p w14:paraId="2E440D63" w14:textId="77777777" w:rsidR="00305CC1" w:rsidRPr="007667A2" w:rsidRDefault="00305CC1" w:rsidP="0026361B">
      <w:pPr>
        <w:ind w:firstLine="708"/>
        <w:jc w:val="both"/>
        <w:rPr>
          <w:rFonts w:ascii="Times New Roman" w:hAnsi="Times New Roman" w:cs="Times New Roman"/>
          <w:b/>
          <w:bCs/>
          <w:sz w:val="24"/>
          <w:szCs w:val="24"/>
          <w:u w:val="single"/>
        </w:rPr>
      </w:pPr>
      <w:r w:rsidRPr="007667A2">
        <w:rPr>
          <w:rFonts w:ascii="Times New Roman" w:hAnsi="Times New Roman" w:cs="Times New Roman"/>
          <w:b/>
          <w:bCs/>
          <w:sz w:val="24"/>
          <w:szCs w:val="24"/>
          <w:u w:val="single"/>
        </w:rPr>
        <w:t>Слушание:</w:t>
      </w:r>
    </w:p>
    <w:p w14:paraId="03C25E51" w14:textId="77777777" w:rsidR="00305CC1" w:rsidRPr="00512C81" w:rsidRDefault="00305CC1" w:rsidP="0026361B">
      <w:pPr>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Обучать слушанию и пониманию музыки разных жанров (марша, танца, песни), разного характера (веселая, бодрая, нежная и т. п.). Учить слушать музыкальное произведение до конца; узнавать его, определять характер музыки, понимать содержание. Формировать умение слышать двухчастную форму пьесы. Развивать </w:t>
      </w:r>
      <w:proofErr w:type="spellStart"/>
      <w:r w:rsidRPr="00512C81">
        <w:rPr>
          <w:rFonts w:ascii="Times New Roman" w:hAnsi="Times New Roman" w:cs="Times New Roman"/>
          <w:sz w:val="24"/>
          <w:szCs w:val="24"/>
        </w:rPr>
        <w:t>звуковысотный</w:t>
      </w:r>
      <w:proofErr w:type="spellEnd"/>
      <w:r w:rsidRPr="00512C81">
        <w:rPr>
          <w:rFonts w:ascii="Times New Roman" w:hAnsi="Times New Roman" w:cs="Times New Roman"/>
          <w:sz w:val="24"/>
          <w:szCs w:val="24"/>
        </w:rPr>
        <w:t xml:space="preserve"> слух (способность различать звуки по высоте). Формировать умение различать силу звучания (громкие и тихие звуки). Формировать умение различать звучание музыкальных игрушек, детских музыкальных инструментов (погремушек, колокольчиков, бубна, барабана, дудочки, свистка, металлофона и др.). </w:t>
      </w:r>
    </w:p>
    <w:p w14:paraId="52A90A9D" w14:textId="77777777" w:rsidR="00305CC1" w:rsidRPr="00512C81" w:rsidRDefault="00305CC1" w:rsidP="0026361B">
      <w:pPr>
        <w:ind w:firstLine="708"/>
        <w:jc w:val="both"/>
        <w:rPr>
          <w:rFonts w:ascii="Times New Roman" w:hAnsi="Times New Roman" w:cs="Times New Roman"/>
          <w:sz w:val="24"/>
          <w:szCs w:val="24"/>
          <w:u w:val="single"/>
        </w:rPr>
      </w:pPr>
      <w:r w:rsidRPr="007667A2">
        <w:rPr>
          <w:rFonts w:ascii="Times New Roman" w:hAnsi="Times New Roman" w:cs="Times New Roman"/>
          <w:b/>
          <w:bCs/>
          <w:sz w:val="24"/>
          <w:szCs w:val="24"/>
          <w:u w:val="single"/>
        </w:rPr>
        <w:t>Музыкально-ритмические движения</w:t>
      </w:r>
      <w:r w:rsidRPr="00512C81">
        <w:rPr>
          <w:rFonts w:ascii="Times New Roman" w:hAnsi="Times New Roman" w:cs="Times New Roman"/>
          <w:sz w:val="24"/>
          <w:szCs w:val="24"/>
          <w:u w:val="single"/>
        </w:rPr>
        <w:t>:</w:t>
      </w:r>
    </w:p>
    <w:p w14:paraId="3A0903ED" w14:textId="77777777" w:rsidR="00305CC1" w:rsidRPr="00512C81" w:rsidRDefault="00305CC1" w:rsidP="0026361B">
      <w:pPr>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Развивать умение выполнять танцевальные движения, согласовывая их с музыкой, ее характером, темпом и тембром. Приучать начинать движение после вступления и заканчивать его вместе с музыкой. Совершенствовать естественные движения (ходьба, бег, прыжки на двух ногах, прямой галоп). Развивать моторную координацию, учить ориентироваться в пространстве. Формировать умение собираться в круг, в хороводе двигаться по кругу, взявшись за руки. Развивать умение ритмично выполнять танцевальные движения: кружение, пружинку, притопывание, </w:t>
      </w:r>
      <w:proofErr w:type="spellStart"/>
      <w:r w:rsidRPr="00512C81">
        <w:rPr>
          <w:rFonts w:ascii="Times New Roman" w:hAnsi="Times New Roman" w:cs="Times New Roman"/>
          <w:sz w:val="24"/>
          <w:szCs w:val="24"/>
        </w:rPr>
        <w:t>прихлопывание</w:t>
      </w:r>
      <w:proofErr w:type="spellEnd"/>
      <w:r w:rsidRPr="00512C81">
        <w:rPr>
          <w:rFonts w:ascii="Times New Roman" w:hAnsi="Times New Roman" w:cs="Times New Roman"/>
          <w:sz w:val="24"/>
          <w:szCs w:val="24"/>
        </w:rPr>
        <w:t xml:space="preserve">, «фонарики». Учить самостоятельно выполнять танцевальные движения под плясовые мелодии. Воспитывать чувство ритма, выразительность движений, умение выполнять движения в общем для всех темпе. 91 Формировать умение передавать в движении характерные особенности музыкально-игрового образа («Медведь идет», «Зайчики прыгают», «Птички летают», «Птички клюют зернышки», «Лиса крадется» и т. п.). </w:t>
      </w:r>
    </w:p>
    <w:p w14:paraId="06E85B3D" w14:textId="77777777" w:rsidR="00305CC1" w:rsidRPr="00512C81" w:rsidRDefault="00305CC1" w:rsidP="0026361B">
      <w:pPr>
        <w:ind w:firstLine="708"/>
        <w:jc w:val="both"/>
        <w:rPr>
          <w:rFonts w:ascii="Times New Roman" w:hAnsi="Times New Roman" w:cs="Times New Roman"/>
          <w:sz w:val="24"/>
          <w:szCs w:val="24"/>
          <w:u w:val="single"/>
        </w:rPr>
      </w:pPr>
      <w:r w:rsidRPr="007667A2">
        <w:rPr>
          <w:rFonts w:ascii="Times New Roman" w:hAnsi="Times New Roman" w:cs="Times New Roman"/>
          <w:b/>
          <w:bCs/>
          <w:sz w:val="24"/>
          <w:szCs w:val="24"/>
          <w:u w:val="single"/>
        </w:rPr>
        <w:t>Пение</w:t>
      </w:r>
      <w:r w:rsidRPr="00512C81">
        <w:rPr>
          <w:rFonts w:ascii="Times New Roman" w:hAnsi="Times New Roman" w:cs="Times New Roman"/>
          <w:sz w:val="24"/>
          <w:szCs w:val="24"/>
          <w:u w:val="single"/>
        </w:rPr>
        <w:t>:</w:t>
      </w:r>
    </w:p>
    <w:p w14:paraId="1B00F938" w14:textId="77777777" w:rsidR="00305CC1" w:rsidRPr="00512C81" w:rsidRDefault="00305CC1" w:rsidP="0026361B">
      <w:pPr>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Формировать у детей речевое подражание, певческие навыки: учить начинать петь вместе с педагогом после окончания вступления, петь с точной интонацией с музыкальным сопровождением и без него, правильно брать дыхание; ритмично исполнять песни. Упражнять в пении гласных и их слияний, слогов с простыми согласными звуками. Обучать пению попевок, содержащих звукоподражания. Развивать диафрагмальное дыхание, модуляцию голоса, плавность, интонационную выразительность, произносительные навыки, подвижность артикуляционного аппарата, петь естественным голосом без напряжения в диапазоне ре (ми) — ля (си). </w:t>
      </w:r>
    </w:p>
    <w:p w14:paraId="0F65ACD1" w14:textId="77777777" w:rsidR="00305CC1" w:rsidRPr="007667A2" w:rsidRDefault="00305CC1" w:rsidP="0026361B">
      <w:pPr>
        <w:ind w:firstLine="708"/>
        <w:jc w:val="both"/>
        <w:rPr>
          <w:rFonts w:ascii="Times New Roman" w:hAnsi="Times New Roman" w:cs="Times New Roman"/>
          <w:b/>
          <w:bCs/>
          <w:sz w:val="24"/>
          <w:szCs w:val="24"/>
          <w:u w:val="single"/>
        </w:rPr>
      </w:pPr>
      <w:r w:rsidRPr="007667A2">
        <w:rPr>
          <w:rFonts w:ascii="Times New Roman" w:hAnsi="Times New Roman" w:cs="Times New Roman"/>
          <w:b/>
          <w:bCs/>
          <w:sz w:val="24"/>
          <w:szCs w:val="24"/>
          <w:u w:val="single"/>
        </w:rPr>
        <w:t>Игра на детских музыкальных инструментах:</w:t>
      </w:r>
    </w:p>
    <w:p w14:paraId="7FA7C711" w14:textId="35EEF3FC" w:rsidR="00305CC1" w:rsidRPr="007667A2" w:rsidRDefault="00305CC1" w:rsidP="007667A2">
      <w:pPr>
        <w:ind w:firstLine="708"/>
        <w:jc w:val="both"/>
        <w:rPr>
          <w:rFonts w:ascii="Times New Roman" w:eastAsia="Times New Roman" w:hAnsi="Times New Roman" w:cs="Times New Roman"/>
          <w:b/>
          <w:sz w:val="24"/>
          <w:szCs w:val="24"/>
          <w:u w:val="single"/>
        </w:rPr>
      </w:pPr>
      <w:r w:rsidRPr="00512C81">
        <w:rPr>
          <w:rFonts w:ascii="Times New Roman" w:hAnsi="Times New Roman" w:cs="Times New Roman"/>
          <w:sz w:val="24"/>
          <w:szCs w:val="24"/>
        </w:rPr>
        <w:t>Знакомить детей с некоторыми детскими музыкальными инструментами и их звучанием. Формировать простейшие приемы игры на них. Развивать чувство ритма. Побуждать детей воспроизводить простейшие ритмические рисунки на детских ударных инструментах (погремушках, бубне).</w:t>
      </w:r>
    </w:p>
    <w:p w14:paraId="628CD248" w14:textId="77777777" w:rsidR="00305CC1" w:rsidRPr="00512C81" w:rsidRDefault="00305CC1" w:rsidP="0026361B">
      <w:pPr>
        <w:ind w:firstLine="708"/>
        <w:jc w:val="center"/>
        <w:rPr>
          <w:rFonts w:ascii="Times New Roman" w:hAnsi="Times New Roman" w:cs="Times New Roman"/>
          <w:b/>
          <w:sz w:val="24"/>
          <w:szCs w:val="24"/>
        </w:rPr>
      </w:pPr>
      <w:r w:rsidRPr="00512C81">
        <w:rPr>
          <w:rFonts w:ascii="Times New Roman" w:hAnsi="Times New Roman" w:cs="Times New Roman"/>
          <w:b/>
          <w:sz w:val="24"/>
          <w:szCs w:val="24"/>
        </w:rPr>
        <w:t>Конструктивно-модельная деятельность.</w:t>
      </w:r>
    </w:p>
    <w:p w14:paraId="04FECBB5" w14:textId="4A273CA4" w:rsidR="000E2F78" w:rsidRPr="00512C81" w:rsidRDefault="00305CC1" w:rsidP="007667A2">
      <w:pPr>
        <w:ind w:firstLine="708"/>
        <w:jc w:val="both"/>
        <w:rPr>
          <w:rFonts w:ascii="Times New Roman" w:eastAsia="Times New Roman" w:hAnsi="Times New Roman" w:cs="Times New Roman"/>
          <w:b/>
          <w:sz w:val="24"/>
          <w:szCs w:val="24"/>
          <w:u w:val="single"/>
        </w:rPr>
      </w:pPr>
      <w:r w:rsidRPr="00512C81">
        <w:rPr>
          <w:rFonts w:ascii="Times New Roman" w:hAnsi="Times New Roman" w:cs="Times New Roman"/>
          <w:sz w:val="24"/>
          <w:szCs w:val="24"/>
        </w:rPr>
        <w:t xml:space="preserve"> Развивать конструктивный праксис в работе с разрезными картинками (2—4 части с разными видами разрезов). Развивать тонкую моторику в упражнениях с дидактическими игрушками (кубиками, матрешками, пирамидками, вкладышами, мозаиками, конструкторами) и пальчиковой гимнастике. Обучать играм со строительным материалом. Учить сооружать несложные постройки по образцу и представлению, воссоздавать знакомые предметы в вертикальной и горизонтальной плоскостях. Обучать составлению узоров и фигур из палочек, мозаики, геометрических фигур по образцу. Закрепить навыки работы ведущей рукой в направлении слева направо</w:t>
      </w:r>
      <w:r w:rsidR="007667A2">
        <w:rPr>
          <w:rFonts w:ascii="Times New Roman" w:hAnsi="Times New Roman" w:cs="Times New Roman"/>
          <w:sz w:val="24"/>
          <w:szCs w:val="24"/>
        </w:rPr>
        <w:t>.</w:t>
      </w:r>
    </w:p>
    <w:p w14:paraId="352B4714" w14:textId="77777777" w:rsidR="008D4B58" w:rsidRPr="00512C81" w:rsidRDefault="008D4B58" w:rsidP="0026361B">
      <w:pPr>
        <w:ind w:firstLine="708"/>
        <w:jc w:val="both"/>
        <w:rPr>
          <w:rFonts w:ascii="Times New Roman" w:eastAsia="Times New Roman" w:hAnsi="Times New Roman" w:cs="Times New Roman"/>
          <w:b/>
          <w:sz w:val="24"/>
          <w:szCs w:val="24"/>
          <w:u w:val="single"/>
        </w:rPr>
      </w:pPr>
      <w:r w:rsidRPr="00512C81">
        <w:rPr>
          <w:rFonts w:ascii="Times New Roman" w:eastAsia="Times New Roman" w:hAnsi="Times New Roman" w:cs="Times New Roman"/>
          <w:b/>
          <w:sz w:val="24"/>
          <w:szCs w:val="24"/>
          <w:u w:val="single"/>
        </w:rPr>
        <w:t xml:space="preserve">Основное содержание образовательной деятельности </w:t>
      </w:r>
      <w:r w:rsidR="00360328" w:rsidRPr="00512C81">
        <w:rPr>
          <w:rFonts w:ascii="Times New Roman" w:eastAsia="Times New Roman" w:hAnsi="Times New Roman" w:cs="Times New Roman"/>
          <w:b/>
          <w:sz w:val="24"/>
          <w:szCs w:val="24"/>
          <w:u w:val="single"/>
        </w:rPr>
        <w:t xml:space="preserve">«Художественно-эстетическое развитие» </w:t>
      </w:r>
      <w:r w:rsidRPr="00512C81">
        <w:rPr>
          <w:rFonts w:ascii="Times New Roman" w:eastAsia="Times New Roman" w:hAnsi="Times New Roman" w:cs="Times New Roman"/>
          <w:b/>
          <w:sz w:val="24"/>
          <w:szCs w:val="24"/>
          <w:u w:val="single"/>
        </w:rPr>
        <w:t>с детьми среднего дошкольного возраста.</w:t>
      </w:r>
    </w:p>
    <w:p w14:paraId="58528768" w14:textId="77777777" w:rsidR="008D4B58" w:rsidRPr="00512C81" w:rsidRDefault="008D4B58" w:rsidP="0026361B">
      <w:pPr>
        <w:ind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Обучающийся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14:paraId="71218302" w14:textId="77777777" w:rsidR="00586037" w:rsidRPr="00512C81" w:rsidRDefault="008D4B58" w:rsidP="0026361B">
      <w:pPr>
        <w:ind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Содержание образовательной области "Художественно-эстетическое р</w:t>
      </w:r>
      <w:r w:rsidR="00586037" w:rsidRPr="00512C81">
        <w:rPr>
          <w:rFonts w:ascii="Times New Roman" w:eastAsia="Times New Roman" w:hAnsi="Times New Roman" w:cs="Times New Roman"/>
          <w:sz w:val="24"/>
          <w:szCs w:val="24"/>
        </w:rPr>
        <w:t>азвитие" представлено разделами:</w:t>
      </w:r>
    </w:p>
    <w:p w14:paraId="2DABE8F3" w14:textId="77777777" w:rsidR="00586037" w:rsidRPr="00512C81" w:rsidRDefault="00586037" w:rsidP="0026361B">
      <w:pPr>
        <w:ind w:firstLine="708"/>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 и</w:t>
      </w:r>
      <w:r w:rsidR="008D4B58" w:rsidRPr="00512C81">
        <w:rPr>
          <w:rFonts w:ascii="Times New Roman" w:eastAsia="Times New Roman" w:hAnsi="Times New Roman" w:cs="Times New Roman"/>
          <w:b/>
          <w:sz w:val="24"/>
          <w:szCs w:val="24"/>
        </w:rPr>
        <w:t>зобраз</w:t>
      </w:r>
      <w:r w:rsidR="001A427D" w:rsidRPr="00512C81">
        <w:rPr>
          <w:rFonts w:ascii="Times New Roman" w:eastAsia="Times New Roman" w:hAnsi="Times New Roman" w:cs="Times New Roman"/>
          <w:b/>
          <w:sz w:val="24"/>
          <w:szCs w:val="24"/>
        </w:rPr>
        <w:t>ительное творчество</w:t>
      </w:r>
      <w:r w:rsidRPr="00512C81">
        <w:rPr>
          <w:rFonts w:ascii="Times New Roman" w:eastAsia="Times New Roman" w:hAnsi="Times New Roman" w:cs="Times New Roman"/>
          <w:b/>
          <w:sz w:val="24"/>
          <w:szCs w:val="24"/>
        </w:rPr>
        <w:t>;</w:t>
      </w:r>
    </w:p>
    <w:p w14:paraId="37148A9E" w14:textId="77777777" w:rsidR="00586037" w:rsidRPr="00512C81" w:rsidRDefault="00586037" w:rsidP="0026361B">
      <w:pPr>
        <w:ind w:firstLine="708"/>
        <w:jc w:val="both"/>
        <w:rPr>
          <w:rFonts w:ascii="Times New Roman" w:eastAsia="Times New Roman" w:hAnsi="Times New Roman" w:cs="Times New Roman"/>
          <w:color w:val="7030A0"/>
          <w:sz w:val="24"/>
          <w:szCs w:val="24"/>
        </w:rPr>
      </w:pPr>
      <w:r w:rsidRPr="00512C81">
        <w:rPr>
          <w:rFonts w:ascii="Times New Roman" w:eastAsia="Times New Roman" w:hAnsi="Times New Roman" w:cs="Times New Roman"/>
          <w:b/>
          <w:sz w:val="24"/>
          <w:szCs w:val="24"/>
        </w:rPr>
        <w:t>- м</w:t>
      </w:r>
      <w:r w:rsidR="001A427D" w:rsidRPr="00512C81">
        <w:rPr>
          <w:rFonts w:ascii="Times New Roman" w:eastAsia="Times New Roman" w:hAnsi="Times New Roman" w:cs="Times New Roman"/>
          <w:b/>
          <w:sz w:val="24"/>
          <w:szCs w:val="24"/>
        </w:rPr>
        <w:t>узыка</w:t>
      </w:r>
      <w:r w:rsidR="00437B82" w:rsidRPr="00512C81">
        <w:rPr>
          <w:rFonts w:ascii="Times New Roman" w:eastAsia="Times New Roman" w:hAnsi="Times New Roman" w:cs="Times New Roman"/>
          <w:color w:val="7030A0"/>
          <w:sz w:val="24"/>
          <w:szCs w:val="24"/>
        </w:rPr>
        <w:t>.</w:t>
      </w:r>
    </w:p>
    <w:p w14:paraId="2A16AF29" w14:textId="77777777" w:rsidR="008D4B58" w:rsidRPr="00512C81" w:rsidRDefault="008D4B58" w:rsidP="0026361B">
      <w:pPr>
        <w:ind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14:paraId="434A709E" w14:textId="77777777" w:rsidR="008D4B58" w:rsidRPr="00512C81" w:rsidRDefault="008D4B58" w:rsidP="0026361B">
      <w:pPr>
        <w:ind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14:paraId="19CF2422" w14:textId="77777777" w:rsidR="008D4B58" w:rsidRPr="00512C81" w:rsidRDefault="008D4B58" w:rsidP="0026361B">
      <w:pPr>
        <w:ind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14:paraId="3AA9F1D0" w14:textId="77777777" w:rsidR="008D4B58" w:rsidRPr="00512C81" w:rsidRDefault="008D4B58" w:rsidP="0026361B">
      <w:pPr>
        <w:ind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14:paraId="24AE7AA7" w14:textId="77777777" w:rsidR="008D4B58" w:rsidRPr="00512C81" w:rsidRDefault="008D4B58" w:rsidP="0026361B">
      <w:pPr>
        <w:ind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14:paraId="54A41416" w14:textId="77777777" w:rsidR="008D4B58" w:rsidRPr="00512C81" w:rsidRDefault="008D4B58" w:rsidP="0026361B">
      <w:pPr>
        <w:ind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w:t>
      </w:r>
      <w:proofErr w:type="spellStart"/>
      <w:r w:rsidRPr="00512C81">
        <w:rPr>
          <w:rFonts w:ascii="Times New Roman" w:eastAsia="Times New Roman" w:hAnsi="Times New Roman" w:cs="Times New Roman"/>
          <w:sz w:val="24"/>
          <w:szCs w:val="24"/>
        </w:rPr>
        <w:t>звуковысотный</w:t>
      </w:r>
      <w:proofErr w:type="spellEnd"/>
      <w:r w:rsidRPr="00512C81">
        <w:rPr>
          <w:rFonts w:ascii="Times New Roman" w:eastAsia="Times New Roman" w:hAnsi="Times New Roman" w:cs="Times New Roman"/>
          <w:sz w:val="24"/>
          <w:szCs w:val="24"/>
        </w:rPr>
        <w:t>,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14:paraId="595C3F55" w14:textId="5E4E4B19" w:rsidR="001A427D" w:rsidRPr="00512C81" w:rsidRDefault="008D4B58" w:rsidP="007667A2">
      <w:pPr>
        <w:ind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Музыкальные занятия проводят совместно музыкальный руководитель и воспитатель. При необходимости в этих занятиях может принимать участие учитель логопед. Элементы музыкально-ритмических занятий используются на групповых и индивидуальных коррекционных занятиях с детьми.</w:t>
      </w:r>
    </w:p>
    <w:p w14:paraId="42F695D1" w14:textId="77777777" w:rsidR="00AA677E" w:rsidRPr="00512C81" w:rsidRDefault="00586037" w:rsidP="0026361B">
      <w:pPr>
        <w:jc w:val="center"/>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Изобразительное творчество</w:t>
      </w:r>
      <w:r w:rsidR="00305CC1" w:rsidRPr="00512C81">
        <w:rPr>
          <w:rFonts w:ascii="Times New Roman" w:eastAsia="Times New Roman" w:hAnsi="Times New Roman" w:cs="Times New Roman"/>
          <w:b/>
          <w:sz w:val="24"/>
          <w:szCs w:val="24"/>
        </w:rPr>
        <w:t>.</w:t>
      </w:r>
    </w:p>
    <w:p w14:paraId="08DE4906" w14:textId="77777777" w:rsidR="00305CC1" w:rsidRPr="00512C81" w:rsidRDefault="00305CC1" w:rsidP="0026361B">
      <w:pPr>
        <w:ind w:right="20" w:firstLine="720"/>
        <w:jc w:val="both"/>
        <w:rPr>
          <w:rFonts w:ascii="Times New Roman" w:hAnsi="Times New Roman" w:cs="Times New Roman"/>
          <w:sz w:val="24"/>
          <w:szCs w:val="24"/>
          <w:u w:val="single"/>
        </w:rPr>
      </w:pPr>
      <w:r w:rsidRPr="00512C81">
        <w:rPr>
          <w:rFonts w:ascii="Times New Roman" w:hAnsi="Times New Roman" w:cs="Times New Roman"/>
          <w:sz w:val="24"/>
          <w:szCs w:val="24"/>
          <w:u w:val="single"/>
        </w:rPr>
        <w:t>Рисование:</w:t>
      </w:r>
    </w:p>
    <w:p w14:paraId="52A41357" w14:textId="77777777" w:rsidR="004A28B8" w:rsidRPr="00512C81" w:rsidRDefault="00305CC1" w:rsidP="0026361B">
      <w:pPr>
        <w:ind w:right="20"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Закрепить умение правильно держать карандаш, кисть, фломастер, цветной мелок, правильно использовать их при создании изображения; правильно закрашивать изображения, проводя линии и штрихи только в одном направлении и не выходя за контур изображения, формировать умение располагать узор в полосе, сочетать краски с фоном, создавать несложные сюжетные композиции, передавать в рисунке расположение частей, соотнеся их по величине; изображать круглую, овальную, четырехугольную, треугольную формы. Формировать умение рисовать отельные предметы и несложные сюжетные композиции, правильно располагая их на листе. Закреплять и обогащать представления о цветах и оттенках, развивать умение использовать их в рисовании. Знакомить с декоративными композициями по мотивам дымковских и </w:t>
      </w:r>
      <w:proofErr w:type="spellStart"/>
      <w:r w:rsidRPr="00512C81">
        <w:rPr>
          <w:rFonts w:ascii="Times New Roman" w:hAnsi="Times New Roman" w:cs="Times New Roman"/>
          <w:sz w:val="24"/>
          <w:szCs w:val="24"/>
        </w:rPr>
        <w:t>филимоновских</w:t>
      </w:r>
      <w:proofErr w:type="spellEnd"/>
      <w:r w:rsidRPr="00512C81">
        <w:rPr>
          <w:rFonts w:ascii="Times New Roman" w:hAnsi="Times New Roman" w:cs="Times New Roman"/>
          <w:sz w:val="24"/>
          <w:szCs w:val="24"/>
        </w:rPr>
        <w:t xml:space="preserve"> узоров. Учить созданию узоров в стиле этих росписей. </w:t>
      </w:r>
    </w:p>
    <w:p w14:paraId="7B86D83A" w14:textId="77777777" w:rsidR="004A28B8" w:rsidRPr="00512C81" w:rsidRDefault="004A28B8" w:rsidP="0026361B">
      <w:pPr>
        <w:ind w:right="20" w:firstLine="720"/>
        <w:jc w:val="both"/>
        <w:rPr>
          <w:rFonts w:ascii="Times New Roman" w:hAnsi="Times New Roman" w:cs="Times New Roman"/>
          <w:sz w:val="24"/>
          <w:szCs w:val="24"/>
          <w:u w:val="single"/>
        </w:rPr>
      </w:pPr>
      <w:r w:rsidRPr="00512C81">
        <w:rPr>
          <w:rFonts w:ascii="Times New Roman" w:hAnsi="Times New Roman" w:cs="Times New Roman"/>
          <w:sz w:val="24"/>
          <w:szCs w:val="24"/>
          <w:u w:val="single"/>
        </w:rPr>
        <w:t>Аппликация:</w:t>
      </w:r>
    </w:p>
    <w:p w14:paraId="7F223149" w14:textId="77777777" w:rsidR="004A28B8" w:rsidRPr="00512C81" w:rsidRDefault="00305CC1" w:rsidP="0026361B">
      <w:pPr>
        <w:ind w:right="20"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Развивать интерес к аппликации. Формировать умение правильно держать ножницы и пользоваться ими, совершать разные виды прямых разрезов, вырезать круглые формы из квадрата, навыки аккуратного наклеивания деталей. Совершенствовать технику вырезывания силуэтным симметричным способом, умения производить на глаз криволинейные разрезы. </w:t>
      </w:r>
    </w:p>
    <w:p w14:paraId="5DC9C669" w14:textId="77777777" w:rsidR="004A28B8" w:rsidRPr="00512C81" w:rsidRDefault="004A28B8" w:rsidP="0026361B">
      <w:pPr>
        <w:ind w:right="20" w:firstLine="720"/>
        <w:jc w:val="both"/>
        <w:rPr>
          <w:rFonts w:ascii="Times New Roman" w:hAnsi="Times New Roman" w:cs="Times New Roman"/>
          <w:sz w:val="24"/>
          <w:szCs w:val="24"/>
          <w:u w:val="single"/>
        </w:rPr>
      </w:pPr>
      <w:r w:rsidRPr="00512C81">
        <w:rPr>
          <w:rFonts w:ascii="Times New Roman" w:hAnsi="Times New Roman" w:cs="Times New Roman"/>
          <w:sz w:val="24"/>
          <w:szCs w:val="24"/>
          <w:u w:val="single"/>
        </w:rPr>
        <w:t>Лепка:</w:t>
      </w:r>
    </w:p>
    <w:p w14:paraId="0C3DF352" w14:textId="7CA3F105" w:rsidR="004A28B8" w:rsidRPr="007667A2" w:rsidRDefault="00305CC1" w:rsidP="007667A2">
      <w:pPr>
        <w:ind w:right="20" w:firstLine="720"/>
        <w:jc w:val="both"/>
        <w:rPr>
          <w:rFonts w:ascii="Times New Roman" w:eastAsia="Times New Roman" w:hAnsi="Times New Roman" w:cs="Times New Roman"/>
          <w:sz w:val="24"/>
          <w:szCs w:val="24"/>
          <w:highlight w:val="yellow"/>
        </w:rPr>
      </w:pPr>
      <w:r w:rsidRPr="00512C81">
        <w:rPr>
          <w:rFonts w:ascii="Times New Roman" w:hAnsi="Times New Roman" w:cs="Times New Roman"/>
          <w:sz w:val="24"/>
          <w:szCs w:val="24"/>
        </w:rPr>
        <w:t>Развивать интерес к лепке и совершенствовать умение лепить из пластилина, глины, соленого теста, используя разные приемы, освоенные в предыдущих группах. Формировать умение получать требуемую форму, оттягивая части от заготовки, сглаживать поверхность формы, присоединять части, приглаживая и примазывая их. Формировать умение украшать вылепленные изделия узором при помощи стеки.</w:t>
      </w:r>
    </w:p>
    <w:p w14:paraId="3FAC39A0" w14:textId="77777777" w:rsidR="001A427D" w:rsidRPr="00512C81" w:rsidRDefault="001A427D" w:rsidP="0026361B">
      <w:pPr>
        <w:ind w:right="20"/>
        <w:jc w:val="center"/>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Музыка</w:t>
      </w:r>
      <w:r w:rsidR="00305CC1" w:rsidRPr="00512C81">
        <w:rPr>
          <w:rFonts w:ascii="Times New Roman" w:eastAsia="Times New Roman" w:hAnsi="Times New Roman" w:cs="Times New Roman"/>
          <w:b/>
          <w:sz w:val="24"/>
          <w:szCs w:val="24"/>
        </w:rPr>
        <w:t>.</w:t>
      </w:r>
    </w:p>
    <w:p w14:paraId="4D2B88BD" w14:textId="77777777" w:rsidR="004A28B8" w:rsidRPr="00512C81" w:rsidRDefault="00305CC1" w:rsidP="0026361B">
      <w:pPr>
        <w:ind w:firstLine="708"/>
        <w:jc w:val="both"/>
        <w:rPr>
          <w:rFonts w:ascii="Times New Roman" w:hAnsi="Times New Roman" w:cs="Times New Roman"/>
          <w:sz w:val="24"/>
          <w:szCs w:val="24"/>
        </w:rPr>
      </w:pPr>
      <w:r w:rsidRPr="00512C81">
        <w:rPr>
          <w:rFonts w:ascii="Times New Roman" w:hAnsi="Times New Roman" w:cs="Times New Roman"/>
          <w:sz w:val="24"/>
          <w:szCs w:val="24"/>
        </w:rPr>
        <w:t>Заложить основы гармоничного развития: спо</w:t>
      </w:r>
      <w:r w:rsidR="004A28B8" w:rsidRPr="00512C81">
        <w:rPr>
          <w:rFonts w:ascii="Times New Roman" w:hAnsi="Times New Roman" w:cs="Times New Roman"/>
          <w:sz w:val="24"/>
          <w:szCs w:val="24"/>
        </w:rPr>
        <w:t>собствовать развитию музыкально-</w:t>
      </w:r>
      <w:r w:rsidRPr="00512C81">
        <w:rPr>
          <w:rFonts w:ascii="Times New Roman" w:hAnsi="Times New Roman" w:cs="Times New Roman"/>
          <w:sz w:val="24"/>
          <w:szCs w:val="24"/>
        </w:rPr>
        <w:t xml:space="preserve">сенсорных и творческих способностей. Воспитывать у детей желание заниматься различной музыкальной деятельностью. Развивать активное отношение к музыке на основе различных видов музыкальной деятельности, обогащать музыкальные впечатления и двигательный опыт. Развивать эмоциональную отзывчивость на музыку. Формировать начала музыкальной культуры. </w:t>
      </w:r>
    </w:p>
    <w:p w14:paraId="1A299DCB" w14:textId="77777777" w:rsidR="004A28B8" w:rsidRPr="00512C81" w:rsidRDefault="00305CC1" w:rsidP="0026361B">
      <w:pPr>
        <w:ind w:firstLine="708"/>
        <w:jc w:val="both"/>
        <w:rPr>
          <w:rFonts w:ascii="Times New Roman" w:hAnsi="Times New Roman" w:cs="Times New Roman"/>
          <w:sz w:val="24"/>
          <w:szCs w:val="24"/>
          <w:u w:val="single"/>
        </w:rPr>
      </w:pPr>
      <w:r w:rsidRPr="00512C81">
        <w:rPr>
          <w:rFonts w:ascii="Times New Roman" w:hAnsi="Times New Roman" w:cs="Times New Roman"/>
          <w:sz w:val="24"/>
          <w:szCs w:val="24"/>
          <w:u w:val="single"/>
        </w:rPr>
        <w:t>Слушание</w:t>
      </w:r>
      <w:r w:rsidR="004A28B8" w:rsidRPr="00512C81">
        <w:rPr>
          <w:rFonts w:ascii="Times New Roman" w:hAnsi="Times New Roman" w:cs="Times New Roman"/>
          <w:sz w:val="24"/>
          <w:szCs w:val="24"/>
          <w:u w:val="single"/>
        </w:rPr>
        <w:t>:</w:t>
      </w:r>
    </w:p>
    <w:p w14:paraId="49973423" w14:textId="77777777" w:rsidR="004A28B8" w:rsidRPr="00512C81" w:rsidRDefault="00305CC1" w:rsidP="0026361B">
      <w:pPr>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Знакомить с многообразием музыкальных форм и жанров. Совершенствовать навыки культурного слушания музыки, умение дослушивать произведение до конца, узнавать и запоминать его, рассказывать с помощью педагога, о чем это произведение. Совершенствовать умение различать громкую и тихую музыку, звучание детских музыкальных инструментов. Помочь детям разобраться в соотношении звуков по высоте, развивать у них тембровый и динамический слух, чувство ритма. </w:t>
      </w:r>
    </w:p>
    <w:p w14:paraId="48B7EFD1" w14:textId="77777777" w:rsidR="004A28B8" w:rsidRPr="00512C81" w:rsidRDefault="00305CC1" w:rsidP="0026361B">
      <w:pPr>
        <w:ind w:firstLine="708"/>
        <w:jc w:val="both"/>
        <w:rPr>
          <w:rFonts w:ascii="Times New Roman" w:hAnsi="Times New Roman" w:cs="Times New Roman"/>
          <w:sz w:val="24"/>
          <w:szCs w:val="24"/>
          <w:u w:val="single"/>
        </w:rPr>
      </w:pPr>
      <w:r w:rsidRPr="00512C81">
        <w:rPr>
          <w:rFonts w:ascii="Times New Roman" w:hAnsi="Times New Roman" w:cs="Times New Roman"/>
          <w:sz w:val="24"/>
          <w:szCs w:val="24"/>
          <w:u w:val="single"/>
        </w:rPr>
        <w:t>Пение</w:t>
      </w:r>
      <w:r w:rsidR="004A28B8" w:rsidRPr="00512C81">
        <w:rPr>
          <w:rFonts w:ascii="Times New Roman" w:hAnsi="Times New Roman" w:cs="Times New Roman"/>
          <w:sz w:val="24"/>
          <w:szCs w:val="24"/>
          <w:u w:val="single"/>
        </w:rPr>
        <w:t>:</w:t>
      </w:r>
    </w:p>
    <w:p w14:paraId="5377FB3E" w14:textId="77777777" w:rsidR="004A28B8" w:rsidRPr="00512C81" w:rsidRDefault="00305CC1" w:rsidP="0026361B">
      <w:pPr>
        <w:ind w:firstLine="708"/>
        <w:jc w:val="both"/>
        <w:rPr>
          <w:rFonts w:ascii="Times New Roman" w:hAnsi="Times New Roman" w:cs="Times New Roman"/>
          <w:sz w:val="24"/>
          <w:szCs w:val="24"/>
        </w:rPr>
      </w:pPr>
      <w:r w:rsidRPr="00512C81">
        <w:rPr>
          <w:rFonts w:ascii="Times New Roman" w:hAnsi="Times New Roman" w:cs="Times New Roman"/>
          <w:sz w:val="24"/>
          <w:szCs w:val="24"/>
        </w:rPr>
        <w:t>Учить детей получать радость от занятия пением. Развивать умение петь выразительно, без напряжения в голосе, протяжно, с</w:t>
      </w:r>
      <w:r w:rsidR="004A28B8" w:rsidRPr="00512C81">
        <w:rPr>
          <w:rFonts w:ascii="Times New Roman" w:hAnsi="Times New Roman" w:cs="Times New Roman"/>
          <w:sz w:val="24"/>
          <w:szCs w:val="24"/>
        </w:rPr>
        <w:t xml:space="preserve">огласованно, чисто интонируя </w:t>
      </w:r>
      <w:r w:rsidRPr="00512C81">
        <w:rPr>
          <w:rFonts w:ascii="Times New Roman" w:hAnsi="Times New Roman" w:cs="Times New Roman"/>
          <w:sz w:val="24"/>
          <w:szCs w:val="24"/>
        </w:rPr>
        <w:t xml:space="preserve">мелодию, в едином темпе, четко произнося слова. Практиковать коллективное и индивидуальное пение, с аккомпанементом и без него. </w:t>
      </w:r>
    </w:p>
    <w:p w14:paraId="3CEE5CF4" w14:textId="77777777" w:rsidR="004A28B8" w:rsidRPr="00512C81" w:rsidRDefault="00305CC1" w:rsidP="0026361B">
      <w:pPr>
        <w:ind w:firstLine="708"/>
        <w:jc w:val="both"/>
        <w:rPr>
          <w:rFonts w:ascii="Times New Roman" w:hAnsi="Times New Roman" w:cs="Times New Roman"/>
          <w:sz w:val="24"/>
          <w:szCs w:val="24"/>
          <w:u w:val="single"/>
        </w:rPr>
      </w:pPr>
      <w:r w:rsidRPr="00512C81">
        <w:rPr>
          <w:rFonts w:ascii="Times New Roman" w:hAnsi="Times New Roman" w:cs="Times New Roman"/>
          <w:sz w:val="24"/>
          <w:szCs w:val="24"/>
          <w:u w:val="single"/>
        </w:rPr>
        <w:t>Песенное творчество</w:t>
      </w:r>
      <w:r w:rsidR="004A28B8" w:rsidRPr="00512C81">
        <w:rPr>
          <w:rFonts w:ascii="Times New Roman" w:hAnsi="Times New Roman" w:cs="Times New Roman"/>
          <w:sz w:val="24"/>
          <w:szCs w:val="24"/>
          <w:u w:val="single"/>
        </w:rPr>
        <w:t>:</w:t>
      </w:r>
    </w:p>
    <w:p w14:paraId="1F70D7E8" w14:textId="77777777" w:rsidR="004A28B8" w:rsidRPr="00512C81" w:rsidRDefault="00305CC1" w:rsidP="0026361B">
      <w:pPr>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Учить детей самостоятельно отвечать на музыкальные вопросы: «Как тебя зовут?», «Кто как поет?» (кошка, петушок, корова, щенок). </w:t>
      </w:r>
    </w:p>
    <w:p w14:paraId="47179BE6" w14:textId="77777777" w:rsidR="004A28B8" w:rsidRPr="00512C81" w:rsidRDefault="00305CC1" w:rsidP="0026361B">
      <w:pPr>
        <w:ind w:firstLine="708"/>
        <w:jc w:val="both"/>
        <w:rPr>
          <w:rFonts w:ascii="Times New Roman" w:hAnsi="Times New Roman" w:cs="Times New Roman"/>
          <w:sz w:val="24"/>
          <w:szCs w:val="24"/>
          <w:u w:val="single"/>
        </w:rPr>
      </w:pPr>
      <w:r w:rsidRPr="00512C81">
        <w:rPr>
          <w:rFonts w:ascii="Times New Roman" w:hAnsi="Times New Roman" w:cs="Times New Roman"/>
          <w:sz w:val="24"/>
          <w:szCs w:val="24"/>
          <w:u w:val="single"/>
        </w:rPr>
        <w:t>Музыкально-ритмические движения</w:t>
      </w:r>
      <w:r w:rsidR="004A28B8" w:rsidRPr="00512C81">
        <w:rPr>
          <w:rFonts w:ascii="Times New Roman" w:hAnsi="Times New Roman" w:cs="Times New Roman"/>
          <w:sz w:val="24"/>
          <w:szCs w:val="24"/>
          <w:u w:val="single"/>
        </w:rPr>
        <w:t>:</w:t>
      </w:r>
    </w:p>
    <w:p w14:paraId="6FC49E5E" w14:textId="77777777" w:rsidR="004A28B8" w:rsidRPr="00512C81" w:rsidRDefault="00305CC1" w:rsidP="0026361B">
      <w:pPr>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Формировать умение передавать характер музыки в движениях, отражать в движении развитие музыкального образа. Учить детей двигаться ритмично, в умеренном и быстром темпе, менять движения в соответствии с двухчастной и трехчастной формой музыкального произведения. Учить освоению танцевальных движений: прямой галоп, поскоки, пружинка, притопы; выставление ноги на носок, на пятку; кружение по одному, в парах. Учить хлопать в ладоши, перестраиваться из круга врассыпную и обратно; двигаться в и хороводах и парами по кругу в танцах; выполнять различные плавные движения руками. Учить выполнять действия с предметами (флажками, шарами, ложками, кубиками, ленточками, султанчиками, платочками, погремушками, куклами) в соответствии с музыкальным сопровождением. Учить детей инсценировать песни, выполнять образные движения в музыкальных играх и спектаклях. </w:t>
      </w:r>
    </w:p>
    <w:p w14:paraId="64FC77DA" w14:textId="77777777" w:rsidR="004A28B8" w:rsidRPr="00512C81" w:rsidRDefault="00305CC1" w:rsidP="0026361B">
      <w:pPr>
        <w:ind w:firstLine="708"/>
        <w:jc w:val="both"/>
        <w:rPr>
          <w:rFonts w:ascii="Times New Roman" w:hAnsi="Times New Roman" w:cs="Times New Roman"/>
          <w:sz w:val="24"/>
          <w:szCs w:val="24"/>
          <w:u w:val="single"/>
        </w:rPr>
      </w:pPr>
      <w:r w:rsidRPr="00512C81">
        <w:rPr>
          <w:rFonts w:ascii="Times New Roman" w:hAnsi="Times New Roman" w:cs="Times New Roman"/>
          <w:sz w:val="24"/>
          <w:szCs w:val="24"/>
          <w:u w:val="single"/>
        </w:rPr>
        <w:t>Игра на детских музыкальных инструментах</w:t>
      </w:r>
      <w:r w:rsidR="004A28B8" w:rsidRPr="00512C81">
        <w:rPr>
          <w:rFonts w:ascii="Times New Roman" w:hAnsi="Times New Roman" w:cs="Times New Roman"/>
          <w:sz w:val="24"/>
          <w:szCs w:val="24"/>
          <w:u w:val="single"/>
        </w:rPr>
        <w:t>:</w:t>
      </w:r>
    </w:p>
    <w:p w14:paraId="3888AFF8" w14:textId="38623F15" w:rsidR="00305CC1" w:rsidRPr="00512C81" w:rsidRDefault="00305CC1" w:rsidP="007667A2">
      <w:pPr>
        <w:ind w:firstLine="708"/>
        <w:jc w:val="both"/>
        <w:rPr>
          <w:rFonts w:ascii="Times New Roman" w:eastAsia="Times New Roman" w:hAnsi="Times New Roman" w:cs="Times New Roman"/>
          <w:b/>
          <w:sz w:val="24"/>
          <w:szCs w:val="24"/>
          <w:u w:val="single"/>
        </w:rPr>
      </w:pPr>
      <w:r w:rsidRPr="00512C81">
        <w:rPr>
          <w:rFonts w:ascii="Times New Roman" w:hAnsi="Times New Roman" w:cs="Times New Roman"/>
          <w:sz w:val="24"/>
          <w:szCs w:val="24"/>
        </w:rPr>
        <w:t>Обучать детей правильным приемам игры на детских музыкальных инструментах (ложках, погремушках, треугольнике, колокольчиках, барабане, бубне, металлофоне).</w:t>
      </w:r>
    </w:p>
    <w:p w14:paraId="6ED39715" w14:textId="77777777" w:rsidR="004A28B8" w:rsidRPr="00512C81" w:rsidRDefault="004A28B8" w:rsidP="0026361B">
      <w:pPr>
        <w:ind w:firstLine="708"/>
        <w:jc w:val="center"/>
        <w:rPr>
          <w:rFonts w:ascii="Times New Roman" w:hAnsi="Times New Roman" w:cs="Times New Roman"/>
          <w:sz w:val="24"/>
          <w:szCs w:val="24"/>
        </w:rPr>
      </w:pPr>
      <w:r w:rsidRPr="00512C81">
        <w:rPr>
          <w:rFonts w:ascii="Times New Roman" w:hAnsi="Times New Roman" w:cs="Times New Roman"/>
          <w:sz w:val="24"/>
          <w:szCs w:val="24"/>
        </w:rPr>
        <w:t>Конструктивно-модельная деятельность.</w:t>
      </w:r>
    </w:p>
    <w:p w14:paraId="4657E03D" w14:textId="77777777" w:rsidR="00305CC1" w:rsidRPr="00512C81" w:rsidRDefault="00305CC1" w:rsidP="0026361B">
      <w:pPr>
        <w:ind w:firstLine="708"/>
        <w:jc w:val="both"/>
        <w:rPr>
          <w:rFonts w:ascii="Times New Roman" w:eastAsia="Times New Roman" w:hAnsi="Times New Roman" w:cs="Times New Roman"/>
          <w:b/>
          <w:sz w:val="24"/>
          <w:szCs w:val="24"/>
          <w:u w:val="single"/>
        </w:rPr>
      </w:pPr>
      <w:r w:rsidRPr="00512C81">
        <w:rPr>
          <w:rFonts w:ascii="Times New Roman" w:hAnsi="Times New Roman" w:cs="Times New Roman"/>
          <w:sz w:val="24"/>
          <w:szCs w:val="24"/>
        </w:rPr>
        <w:t>Совершенствовать конструктивный праксис в работе с разрезными картинками (2—4 части со всеми видам разреза), простыми пазлами, кубиками с картинками по всем изучаемым лексическим темам. Развивать конструктивный праксис и мелкую моторику в работе с дидактическими игрушками, играми, в пальчиковой гимнастике. Формировать навыки сооружения построек по образцу и алгоритму из крупного и мелкого строительного материала с использованием деталей разных цветов. Совершенствовать умение различать и называть детали строительного конструктора, анализировать несложные постройки и создавать их по образцу, схеме, указанию. Приобщать детей к изготовлению поделок из природного материала. Обучать конструированию из бумаги: сгибанию прямоугольного листа пополам, совмещая при этом стороны и углы; приклеиванию деталей к основной форме.</w:t>
      </w:r>
    </w:p>
    <w:p w14:paraId="3442554F" w14:textId="77777777" w:rsidR="00305CC1" w:rsidRDefault="00305CC1" w:rsidP="0026361B">
      <w:pPr>
        <w:ind w:firstLine="708"/>
        <w:jc w:val="both"/>
        <w:rPr>
          <w:rFonts w:ascii="Times New Roman" w:eastAsia="Times New Roman" w:hAnsi="Times New Roman" w:cs="Times New Roman"/>
          <w:b/>
          <w:sz w:val="24"/>
          <w:szCs w:val="24"/>
          <w:u w:val="single"/>
        </w:rPr>
      </w:pPr>
    </w:p>
    <w:p w14:paraId="1E74A702" w14:textId="77777777" w:rsidR="007667A2" w:rsidRPr="00512C81" w:rsidRDefault="007667A2" w:rsidP="0026361B">
      <w:pPr>
        <w:ind w:firstLine="708"/>
        <w:jc w:val="both"/>
        <w:rPr>
          <w:rFonts w:ascii="Times New Roman" w:eastAsia="Times New Roman" w:hAnsi="Times New Roman" w:cs="Times New Roman"/>
          <w:b/>
          <w:sz w:val="24"/>
          <w:szCs w:val="24"/>
          <w:u w:val="single"/>
        </w:rPr>
      </w:pPr>
    </w:p>
    <w:p w14:paraId="6FCF86AC" w14:textId="77777777" w:rsidR="008D4B58" w:rsidRPr="00512C81" w:rsidRDefault="008D4B58" w:rsidP="0026361B">
      <w:pPr>
        <w:ind w:firstLine="708"/>
        <w:jc w:val="both"/>
        <w:rPr>
          <w:rFonts w:ascii="Times New Roman" w:eastAsia="Times New Roman" w:hAnsi="Times New Roman" w:cs="Times New Roman"/>
          <w:b/>
          <w:sz w:val="24"/>
          <w:szCs w:val="24"/>
          <w:u w:val="single"/>
        </w:rPr>
      </w:pPr>
      <w:r w:rsidRPr="00512C81">
        <w:rPr>
          <w:rFonts w:ascii="Times New Roman" w:eastAsia="Times New Roman" w:hAnsi="Times New Roman" w:cs="Times New Roman"/>
          <w:b/>
          <w:sz w:val="24"/>
          <w:szCs w:val="24"/>
          <w:u w:val="single"/>
        </w:rPr>
        <w:t xml:space="preserve">Основное содержание образовательной деятельности </w:t>
      </w:r>
      <w:r w:rsidR="00360328" w:rsidRPr="00512C81">
        <w:rPr>
          <w:rFonts w:ascii="Times New Roman" w:eastAsia="Times New Roman" w:hAnsi="Times New Roman" w:cs="Times New Roman"/>
          <w:b/>
          <w:sz w:val="24"/>
          <w:szCs w:val="24"/>
          <w:u w:val="single"/>
        </w:rPr>
        <w:t xml:space="preserve">«Художественно-эстетическое развитие» </w:t>
      </w:r>
      <w:r w:rsidRPr="00512C81">
        <w:rPr>
          <w:rFonts w:ascii="Times New Roman" w:eastAsia="Times New Roman" w:hAnsi="Times New Roman" w:cs="Times New Roman"/>
          <w:b/>
          <w:sz w:val="24"/>
          <w:szCs w:val="24"/>
          <w:u w:val="single"/>
        </w:rPr>
        <w:t>с детьми старшего дошкольного возраста.</w:t>
      </w:r>
    </w:p>
    <w:p w14:paraId="076E5F90" w14:textId="77777777" w:rsidR="008D4B58" w:rsidRPr="00512C81" w:rsidRDefault="008D4B58" w:rsidP="0026361B">
      <w:pPr>
        <w:ind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14:paraId="3054BA28" w14:textId="77777777" w:rsidR="00256EE4" w:rsidRPr="00512C81" w:rsidRDefault="00B512CA" w:rsidP="0026361B">
      <w:pPr>
        <w:ind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Содержание образовательной области "Художественно-эстетическое развитие" представлено разделами</w:t>
      </w:r>
      <w:r w:rsidR="00256EE4" w:rsidRPr="00512C81">
        <w:rPr>
          <w:rFonts w:ascii="Times New Roman" w:eastAsia="Times New Roman" w:hAnsi="Times New Roman" w:cs="Times New Roman"/>
          <w:sz w:val="24"/>
          <w:szCs w:val="24"/>
        </w:rPr>
        <w:t>:</w:t>
      </w:r>
    </w:p>
    <w:p w14:paraId="3D7655C4" w14:textId="77777777" w:rsidR="00256EE4" w:rsidRPr="00512C81" w:rsidRDefault="00256EE4" w:rsidP="0026361B">
      <w:pPr>
        <w:ind w:firstLine="708"/>
        <w:jc w:val="both"/>
        <w:rPr>
          <w:rFonts w:ascii="Times New Roman" w:eastAsia="Times New Roman" w:hAnsi="Times New Roman" w:cs="Times New Roman"/>
          <w:b/>
          <w:sz w:val="24"/>
          <w:szCs w:val="24"/>
        </w:rPr>
      </w:pPr>
      <w:r w:rsidRPr="00512C81">
        <w:rPr>
          <w:rFonts w:ascii="Times New Roman" w:eastAsia="Times New Roman" w:hAnsi="Times New Roman" w:cs="Times New Roman"/>
          <w:sz w:val="24"/>
          <w:szCs w:val="24"/>
        </w:rPr>
        <w:t xml:space="preserve">- </w:t>
      </w:r>
      <w:r w:rsidRPr="00512C81">
        <w:rPr>
          <w:rFonts w:ascii="Times New Roman" w:eastAsia="Times New Roman" w:hAnsi="Times New Roman" w:cs="Times New Roman"/>
          <w:b/>
          <w:sz w:val="24"/>
          <w:szCs w:val="24"/>
        </w:rPr>
        <w:t>и</w:t>
      </w:r>
      <w:r w:rsidR="00B512CA" w:rsidRPr="00512C81">
        <w:rPr>
          <w:rFonts w:ascii="Times New Roman" w:eastAsia="Times New Roman" w:hAnsi="Times New Roman" w:cs="Times New Roman"/>
          <w:b/>
          <w:sz w:val="24"/>
          <w:szCs w:val="24"/>
        </w:rPr>
        <w:t>зобраз</w:t>
      </w:r>
      <w:r w:rsidRPr="00512C81">
        <w:rPr>
          <w:rFonts w:ascii="Times New Roman" w:eastAsia="Times New Roman" w:hAnsi="Times New Roman" w:cs="Times New Roman"/>
          <w:b/>
          <w:sz w:val="24"/>
          <w:szCs w:val="24"/>
        </w:rPr>
        <w:t>ительное творчеств</w:t>
      </w:r>
      <w:r w:rsidR="007435CB" w:rsidRPr="00512C81">
        <w:rPr>
          <w:rFonts w:ascii="Times New Roman" w:eastAsia="Times New Roman" w:hAnsi="Times New Roman" w:cs="Times New Roman"/>
          <w:b/>
          <w:sz w:val="24"/>
          <w:szCs w:val="24"/>
        </w:rPr>
        <w:t>о</w:t>
      </w:r>
      <w:r w:rsidRPr="00512C81">
        <w:rPr>
          <w:rFonts w:ascii="Times New Roman" w:eastAsia="Times New Roman" w:hAnsi="Times New Roman" w:cs="Times New Roman"/>
          <w:b/>
          <w:sz w:val="24"/>
          <w:szCs w:val="24"/>
        </w:rPr>
        <w:t>;</w:t>
      </w:r>
    </w:p>
    <w:p w14:paraId="7FC513BF" w14:textId="77777777" w:rsidR="00256EE4" w:rsidRPr="00512C81" w:rsidRDefault="00256EE4" w:rsidP="0026361B">
      <w:pPr>
        <w:ind w:firstLine="708"/>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 м</w:t>
      </w:r>
      <w:r w:rsidR="00B512CA" w:rsidRPr="00512C81">
        <w:rPr>
          <w:rFonts w:ascii="Times New Roman" w:eastAsia="Times New Roman" w:hAnsi="Times New Roman" w:cs="Times New Roman"/>
          <w:b/>
          <w:sz w:val="24"/>
          <w:szCs w:val="24"/>
        </w:rPr>
        <w:t>узыка</w:t>
      </w:r>
      <w:r w:rsidR="00437B82" w:rsidRPr="00512C81">
        <w:rPr>
          <w:rFonts w:ascii="Times New Roman" w:eastAsia="Times New Roman" w:hAnsi="Times New Roman" w:cs="Times New Roman"/>
          <w:b/>
          <w:sz w:val="24"/>
          <w:szCs w:val="24"/>
        </w:rPr>
        <w:t>.</w:t>
      </w:r>
    </w:p>
    <w:p w14:paraId="46937488" w14:textId="77777777" w:rsidR="008D4B58" w:rsidRPr="00512C81" w:rsidRDefault="008D4B58" w:rsidP="0026361B">
      <w:pPr>
        <w:ind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Изобразительная </w:t>
      </w:r>
      <w:r w:rsidR="00B512CA" w:rsidRPr="00512C81">
        <w:rPr>
          <w:rFonts w:ascii="Times New Roman" w:eastAsia="Times New Roman" w:hAnsi="Times New Roman" w:cs="Times New Roman"/>
          <w:sz w:val="24"/>
          <w:szCs w:val="24"/>
        </w:rPr>
        <w:t>творчество</w:t>
      </w:r>
      <w:r w:rsidRPr="00512C81">
        <w:rPr>
          <w:rFonts w:ascii="Times New Roman" w:eastAsia="Times New Roman" w:hAnsi="Times New Roman" w:cs="Times New Roman"/>
          <w:sz w:val="24"/>
          <w:szCs w:val="24"/>
        </w:rPr>
        <w:t xml:space="preserve">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14:paraId="21EA5FD9" w14:textId="77777777" w:rsidR="008D4B58" w:rsidRPr="00512C81" w:rsidRDefault="008D4B58" w:rsidP="0026361B">
      <w:pPr>
        <w:ind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14:paraId="376BC486" w14:textId="77777777" w:rsidR="008D4B58" w:rsidRPr="00512C81" w:rsidRDefault="008D4B58" w:rsidP="0026361B">
      <w:pPr>
        <w:ind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14:paraId="3C5F2777" w14:textId="77777777" w:rsidR="008D4B58" w:rsidRPr="00512C81" w:rsidRDefault="008D4B58" w:rsidP="0026361B">
      <w:pPr>
        <w:ind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w:t>
      </w:r>
      <w:proofErr w:type="spellStart"/>
      <w:r w:rsidRPr="00512C81">
        <w:rPr>
          <w:rFonts w:ascii="Times New Roman" w:eastAsia="Times New Roman" w:hAnsi="Times New Roman" w:cs="Times New Roman"/>
          <w:sz w:val="24"/>
          <w:szCs w:val="24"/>
        </w:rPr>
        <w:t>кодоскоп</w:t>
      </w:r>
      <w:proofErr w:type="spellEnd"/>
      <w:r w:rsidRPr="00512C81">
        <w:rPr>
          <w:rFonts w:ascii="Times New Roman" w:eastAsia="Times New Roman" w:hAnsi="Times New Roman" w:cs="Times New Roman"/>
          <w:sz w:val="24"/>
          <w:szCs w:val="24"/>
        </w:rPr>
        <w:t>; использование мультимедийных средств.</w:t>
      </w:r>
    </w:p>
    <w:p w14:paraId="2979D174" w14:textId="77777777" w:rsidR="008D4B58" w:rsidRPr="00512C81" w:rsidRDefault="008D4B58" w:rsidP="0026361B">
      <w:pPr>
        <w:ind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14:paraId="41652515" w14:textId="77777777" w:rsidR="008D4B58" w:rsidRPr="00512C81" w:rsidRDefault="008D4B58" w:rsidP="0026361B">
      <w:pPr>
        <w:ind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14:paraId="604C7D94" w14:textId="77777777" w:rsidR="008D4B58" w:rsidRPr="00512C81" w:rsidRDefault="008D4B58" w:rsidP="0026361B">
      <w:pPr>
        <w:ind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14:paraId="717A86A2" w14:textId="77777777" w:rsidR="008D4B58" w:rsidRPr="00512C81" w:rsidRDefault="008D4B58" w:rsidP="0026361B">
      <w:pPr>
        <w:ind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14:paraId="048BD5F6" w14:textId="77777777" w:rsidR="008D4B58" w:rsidRPr="00512C81" w:rsidRDefault="008D4B58" w:rsidP="0026361B">
      <w:pPr>
        <w:ind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Большое значение для развития слухового восприятия обучающихся (восприятия звуков различной громкости и высоты), развития </w:t>
      </w:r>
      <w:proofErr w:type="spellStart"/>
      <w:r w:rsidRPr="00512C81">
        <w:rPr>
          <w:rFonts w:ascii="Times New Roman" w:eastAsia="Times New Roman" w:hAnsi="Times New Roman" w:cs="Times New Roman"/>
          <w:sz w:val="24"/>
          <w:szCs w:val="24"/>
        </w:rPr>
        <w:t>общеречевых</w:t>
      </w:r>
      <w:proofErr w:type="spellEnd"/>
      <w:r w:rsidRPr="00512C81">
        <w:rPr>
          <w:rFonts w:ascii="Times New Roman" w:eastAsia="Times New Roman" w:hAnsi="Times New Roman" w:cs="Times New Roman"/>
          <w:sz w:val="24"/>
          <w:szCs w:val="24"/>
        </w:rPr>
        <w:t xml:space="preserve"> умений и навыков (дыхательных, голосовых, артикуляторных) имеет взаимодействие учителя-логопеда, музыкального руководителя и воспитателей.</w:t>
      </w:r>
    </w:p>
    <w:p w14:paraId="039C016F" w14:textId="77777777" w:rsidR="00B512CA" w:rsidRDefault="00B512CA" w:rsidP="0026361B">
      <w:pPr>
        <w:ind w:right="-2"/>
        <w:jc w:val="center"/>
        <w:rPr>
          <w:rFonts w:ascii="Times New Roman" w:eastAsia="Times New Roman" w:hAnsi="Times New Roman" w:cs="Times New Roman"/>
          <w:b/>
          <w:i/>
          <w:sz w:val="24"/>
          <w:szCs w:val="24"/>
        </w:rPr>
      </w:pPr>
    </w:p>
    <w:p w14:paraId="0322085A" w14:textId="77777777" w:rsidR="007667A2" w:rsidRDefault="007667A2" w:rsidP="0026361B">
      <w:pPr>
        <w:ind w:right="-2"/>
        <w:jc w:val="center"/>
        <w:rPr>
          <w:rFonts w:ascii="Times New Roman" w:eastAsia="Times New Roman" w:hAnsi="Times New Roman" w:cs="Times New Roman"/>
          <w:b/>
          <w:i/>
          <w:sz w:val="24"/>
          <w:szCs w:val="24"/>
        </w:rPr>
      </w:pPr>
    </w:p>
    <w:p w14:paraId="66F203A7" w14:textId="77777777" w:rsidR="007667A2" w:rsidRDefault="007667A2" w:rsidP="0026361B">
      <w:pPr>
        <w:ind w:right="-2"/>
        <w:jc w:val="center"/>
        <w:rPr>
          <w:rFonts w:ascii="Times New Roman" w:eastAsia="Times New Roman" w:hAnsi="Times New Roman" w:cs="Times New Roman"/>
          <w:b/>
          <w:i/>
          <w:sz w:val="24"/>
          <w:szCs w:val="24"/>
        </w:rPr>
      </w:pPr>
    </w:p>
    <w:p w14:paraId="58323BCC" w14:textId="77777777" w:rsidR="007667A2" w:rsidRDefault="007667A2" w:rsidP="0026361B">
      <w:pPr>
        <w:ind w:right="-2"/>
        <w:jc w:val="center"/>
        <w:rPr>
          <w:rFonts w:ascii="Times New Roman" w:eastAsia="Times New Roman" w:hAnsi="Times New Roman" w:cs="Times New Roman"/>
          <w:b/>
          <w:i/>
          <w:sz w:val="24"/>
          <w:szCs w:val="24"/>
        </w:rPr>
      </w:pPr>
    </w:p>
    <w:p w14:paraId="47E95627" w14:textId="77777777" w:rsidR="007667A2" w:rsidRPr="00512C81" w:rsidRDefault="007667A2" w:rsidP="0026361B">
      <w:pPr>
        <w:ind w:right="-2"/>
        <w:jc w:val="center"/>
        <w:rPr>
          <w:rFonts w:ascii="Times New Roman" w:eastAsia="Times New Roman" w:hAnsi="Times New Roman" w:cs="Times New Roman"/>
          <w:b/>
          <w:i/>
          <w:sz w:val="24"/>
          <w:szCs w:val="24"/>
        </w:rPr>
      </w:pPr>
    </w:p>
    <w:p w14:paraId="12EFA23E" w14:textId="47212FAF" w:rsidR="00BD35AE" w:rsidRPr="007667A2" w:rsidRDefault="00AA677E" w:rsidP="007667A2">
      <w:pPr>
        <w:pStyle w:val="af"/>
        <w:jc w:val="center"/>
        <w:rPr>
          <w:rFonts w:ascii="Times New Roman" w:eastAsia="Times New Roman" w:hAnsi="Times New Roman" w:cs="Times New Roman"/>
          <w:b/>
          <w:bCs/>
          <w:color w:val="7030A0"/>
          <w:sz w:val="24"/>
          <w:szCs w:val="24"/>
        </w:rPr>
      </w:pPr>
      <w:r w:rsidRPr="007667A2">
        <w:rPr>
          <w:rFonts w:ascii="Times New Roman" w:eastAsia="Times New Roman" w:hAnsi="Times New Roman" w:cs="Times New Roman"/>
          <w:b/>
          <w:bCs/>
          <w:sz w:val="24"/>
          <w:szCs w:val="24"/>
        </w:rPr>
        <w:t>Старший дошкольный возраст (с 5 до 6 лет)</w:t>
      </w:r>
    </w:p>
    <w:p w14:paraId="6032DEFE" w14:textId="77777777" w:rsidR="00BD35AE" w:rsidRPr="007667A2" w:rsidRDefault="00BD35AE" w:rsidP="007667A2">
      <w:pPr>
        <w:pStyle w:val="af"/>
        <w:jc w:val="center"/>
        <w:rPr>
          <w:rFonts w:ascii="Times New Roman" w:eastAsia="Times New Roman" w:hAnsi="Times New Roman" w:cs="Times New Roman"/>
          <w:b/>
          <w:bCs/>
          <w:sz w:val="24"/>
          <w:szCs w:val="24"/>
        </w:rPr>
      </w:pPr>
      <w:r w:rsidRPr="007667A2">
        <w:rPr>
          <w:rFonts w:ascii="Times New Roman" w:eastAsia="Times New Roman" w:hAnsi="Times New Roman" w:cs="Times New Roman"/>
          <w:b/>
          <w:bCs/>
          <w:sz w:val="24"/>
          <w:szCs w:val="24"/>
        </w:rPr>
        <w:t>Изобразительное творчество</w:t>
      </w:r>
      <w:r w:rsidR="00F47247" w:rsidRPr="007667A2">
        <w:rPr>
          <w:rFonts w:ascii="Times New Roman" w:eastAsia="Times New Roman" w:hAnsi="Times New Roman" w:cs="Times New Roman"/>
          <w:b/>
          <w:bCs/>
          <w:sz w:val="24"/>
          <w:szCs w:val="24"/>
        </w:rPr>
        <w:t>.</w:t>
      </w:r>
    </w:p>
    <w:p w14:paraId="1AA1A4CC" w14:textId="77777777" w:rsidR="004A28B8" w:rsidRPr="00512C81" w:rsidRDefault="004A28B8" w:rsidP="0026361B">
      <w:pPr>
        <w:ind w:right="-2" w:firstLine="720"/>
        <w:jc w:val="both"/>
        <w:rPr>
          <w:rFonts w:ascii="Times New Roman" w:hAnsi="Times New Roman" w:cs="Times New Roman"/>
          <w:sz w:val="24"/>
          <w:szCs w:val="24"/>
          <w:u w:val="single"/>
        </w:rPr>
      </w:pPr>
      <w:r w:rsidRPr="00512C81">
        <w:rPr>
          <w:rFonts w:ascii="Times New Roman" w:hAnsi="Times New Roman" w:cs="Times New Roman"/>
          <w:sz w:val="24"/>
          <w:szCs w:val="24"/>
          <w:u w:val="single"/>
        </w:rPr>
        <w:t>Рисование:</w:t>
      </w:r>
    </w:p>
    <w:p w14:paraId="463BD683" w14:textId="77777777" w:rsidR="004A28B8" w:rsidRPr="00512C81" w:rsidRDefault="004A28B8" w:rsidP="0026361B">
      <w:pPr>
        <w:ind w:right="-2" w:firstLine="720"/>
        <w:jc w:val="both"/>
        <w:rPr>
          <w:rFonts w:ascii="Times New Roman" w:hAnsi="Times New Roman" w:cs="Times New Roman"/>
          <w:sz w:val="24"/>
          <w:szCs w:val="24"/>
        </w:rPr>
      </w:pPr>
      <w:r w:rsidRPr="00512C81">
        <w:rPr>
          <w:rFonts w:ascii="Times New Roman" w:hAnsi="Times New Roman" w:cs="Times New Roman"/>
          <w:sz w:val="24"/>
          <w:szCs w:val="24"/>
        </w:rPr>
        <w:t>Совершенствовать изобразительные навыки, умение передавать в рисунке образы предметов и явлений окружающей действительности на основе собственных наблюдений. Учить передавать пространственное расположение предметов и явлений на листе бумаги, движение фигур и объектов. Совершенствовать композиционные умения. Способствовать дальнейшему овладению разными способами рисования различными изобразительными материалами: гуашью, акварелью, цветными карандашами, цветными мелками, пастелью, угольным карандашом. Развивать чувство цвета, знакомить с новыми цветами и цветовыми оттенками, учить смешивать краски для получения новых цветов и оттенков. Учить передавать оттенки цвета при работе карандашом, изменяя нажим. Продолжать знакомить с народным декоративно-прикладным искусством (</w:t>
      </w:r>
      <w:proofErr w:type="spellStart"/>
      <w:r w:rsidRPr="00512C81">
        <w:rPr>
          <w:rFonts w:ascii="Times New Roman" w:hAnsi="Times New Roman" w:cs="Times New Roman"/>
          <w:sz w:val="24"/>
          <w:szCs w:val="24"/>
        </w:rPr>
        <w:t>Полхов</w:t>
      </w:r>
      <w:proofErr w:type="spellEnd"/>
      <w:r w:rsidRPr="00512C81">
        <w:rPr>
          <w:rFonts w:ascii="Times New Roman" w:hAnsi="Times New Roman" w:cs="Times New Roman"/>
          <w:sz w:val="24"/>
          <w:szCs w:val="24"/>
        </w:rPr>
        <w:t xml:space="preserve">-Майдан, Городец, Гжель) и развивать декоративное творчество. Расширять и углублять представления о разных видах и жанрах изобразительного искусства: графике, живописи. </w:t>
      </w:r>
    </w:p>
    <w:p w14:paraId="00A14678" w14:textId="77777777" w:rsidR="004A28B8" w:rsidRPr="00512C81" w:rsidRDefault="004A28B8" w:rsidP="0026361B">
      <w:pPr>
        <w:ind w:right="-2" w:firstLine="720"/>
        <w:jc w:val="both"/>
        <w:rPr>
          <w:rFonts w:ascii="Times New Roman" w:hAnsi="Times New Roman" w:cs="Times New Roman"/>
          <w:sz w:val="24"/>
          <w:szCs w:val="24"/>
          <w:u w:val="single"/>
        </w:rPr>
      </w:pPr>
      <w:r w:rsidRPr="00512C81">
        <w:rPr>
          <w:rFonts w:ascii="Times New Roman" w:hAnsi="Times New Roman" w:cs="Times New Roman"/>
          <w:sz w:val="24"/>
          <w:szCs w:val="24"/>
          <w:u w:val="single"/>
        </w:rPr>
        <w:t>Аппликация:</w:t>
      </w:r>
    </w:p>
    <w:p w14:paraId="46192C21" w14:textId="77777777" w:rsidR="004A28B8" w:rsidRPr="00512C81" w:rsidRDefault="004A28B8" w:rsidP="0026361B">
      <w:pPr>
        <w:ind w:right="-2"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Совершенствовать навыки работы с ножницами, учить разрезать бумагу на полоски, вырезать круги из квадратов, овалы из прямоугольников; преобразовывать одни фигуры в другие (квадраты и прямоугольники — в полоски и т. п.). Учить создавать изображения предметов, декоративные и сюжетные композиции из геометрических фигур. </w:t>
      </w:r>
    </w:p>
    <w:p w14:paraId="4EBED338" w14:textId="77777777" w:rsidR="004A28B8" w:rsidRPr="00512C81" w:rsidRDefault="004A28B8" w:rsidP="0026361B">
      <w:pPr>
        <w:ind w:right="-2" w:firstLine="720"/>
        <w:jc w:val="both"/>
        <w:rPr>
          <w:rFonts w:ascii="Times New Roman" w:hAnsi="Times New Roman" w:cs="Times New Roman"/>
          <w:sz w:val="24"/>
          <w:szCs w:val="24"/>
          <w:u w:val="single"/>
        </w:rPr>
      </w:pPr>
      <w:r w:rsidRPr="00512C81">
        <w:rPr>
          <w:rFonts w:ascii="Times New Roman" w:hAnsi="Times New Roman" w:cs="Times New Roman"/>
          <w:sz w:val="24"/>
          <w:szCs w:val="24"/>
          <w:u w:val="single"/>
        </w:rPr>
        <w:t>Лепка:</w:t>
      </w:r>
    </w:p>
    <w:p w14:paraId="09B9D97F" w14:textId="77777777" w:rsidR="00AA677E" w:rsidRPr="00512C81" w:rsidRDefault="004A28B8" w:rsidP="0026361B">
      <w:pPr>
        <w:ind w:right="-2" w:firstLine="720"/>
        <w:jc w:val="both"/>
        <w:rPr>
          <w:rFonts w:ascii="Times New Roman" w:eastAsia="Times New Roman" w:hAnsi="Times New Roman" w:cs="Times New Roman"/>
          <w:b/>
          <w:i/>
          <w:sz w:val="24"/>
          <w:szCs w:val="24"/>
        </w:rPr>
      </w:pPr>
      <w:r w:rsidRPr="00512C81">
        <w:rPr>
          <w:rFonts w:ascii="Times New Roman" w:hAnsi="Times New Roman" w:cs="Times New Roman"/>
          <w:sz w:val="24"/>
          <w:szCs w:val="24"/>
        </w:rPr>
        <w:t>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 и 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пропорции. Формировать умение лепить мелкие детали. Совершенствовать умение украшать поделки рисунком с помощью стеки. Учить создавать сюжетные композиции, объединяя фигуры и предметы в небольшие группы, предавать движения животных и людей. Знакомить детей с особенностями декоративной лепки, учить лепить людей, животных, птиц по типу народных игрушек.</w:t>
      </w:r>
    </w:p>
    <w:p w14:paraId="39D9A1EC" w14:textId="77777777" w:rsidR="00AA677E" w:rsidRPr="00512C81" w:rsidRDefault="00AA677E" w:rsidP="0026361B">
      <w:pPr>
        <w:rPr>
          <w:rFonts w:ascii="Times New Roman" w:eastAsia="Times New Roman" w:hAnsi="Times New Roman" w:cs="Times New Roman"/>
          <w:sz w:val="24"/>
          <w:szCs w:val="24"/>
        </w:rPr>
      </w:pPr>
    </w:p>
    <w:p w14:paraId="6D25AAD5" w14:textId="77777777" w:rsidR="00BD35AE" w:rsidRPr="00512C81" w:rsidRDefault="00B512CA" w:rsidP="0026361B">
      <w:pPr>
        <w:ind w:right="17"/>
        <w:jc w:val="center"/>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Музыка</w:t>
      </w:r>
      <w:r w:rsidR="00F47247" w:rsidRPr="00512C81">
        <w:rPr>
          <w:rFonts w:ascii="Times New Roman" w:eastAsia="Times New Roman" w:hAnsi="Times New Roman" w:cs="Times New Roman"/>
          <w:b/>
          <w:sz w:val="24"/>
          <w:szCs w:val="24"/>
        </w:rPr>
        <w:t>.</w:t>
      </w:r>
    </w:p>
    <w:p w14:paraId="59178DE3" w14:textId="77777777" w:rsidR="004A28B8" w:rsidRPr="00512C81" w:rsidRDefault="004A28B8" w:rsidP="0026361B">
      <w:pPr>
        <w:ind w:right="17" w:firstLine="720"/>
        <w:jc w:val="both"/>
        <w:rPr>
          <w:rFonts w:ascii="Times New Roman" w:hAnsi="Times New Roman" w:cs="Times New Roman"/>
          <w:sz w:val="24"/>
          <w:szCs w:val="24"/>
        </w:rPr>
      </w:pPr>
      <w:r w:rsidRPr="00512C81">
        <w:rPr>
          <w:rFonts w:ascii="Times New Roman" w:hAnsi="Times New Roman" w:cs="Times New Roman"/>
          <w:sz w:val="24"/>
          <w:szCs w:val="24"/>
        </w:rPr>
        <w:t>Развивать эмоциональную отзывчивость на музыку, прививать интерес и любовь к ней. Формировать музыкальную культуру, знакомя с народной, классической и современной музыкой; с жизнью и творчеством известных композиторов. Продолжать развивать музыкальные способности, навыки пения и движения под музыку, игры на детских музыкальных инструментах.</w:t>
      </w:r>
    </w:p>
    <w:p w14:paraId="77AB1581" w14:textId="77777777" w:rsidR="004A28B8" w:rsidRPr="00512C81" w:rsidRDefault="004A28B8" w:rsidP="0026361B">
      <w:pPr>
        <w:ind w:right="17" w:firstLine="720"/>
        <w:jc w:val="both"/>
        <w:rPr>
          <w:rFonts w:ascii="Times New Roman" w:hAnsi="Times New Roman" w:cs="Times New Roman"/>
          <w:sz w:val="24"/>
          <w:szCs w:val="24"/>
          <w:u w:val="single"/>
        </w:rPr>
      </w:pPr>
      <w:r w:rsidRPr="00512C81">
        <w:rPr>
          <w:rFonts w:ascii="Times New Roman" w:hAnsi="Times New Roman" w:cs="Times New Roman"/>
          <w:sz w:val="24"/>
          <w:szCs w:val="24"/>
          <w:u w:val="single"/>
        </w:rPr>
        <w:t>Слушание:</w:t>
      </w:r>
    </w:p>
    <w:p w14:paraId="7964E01C" w14:textId="77777777" w:rsidR="004A28B8" w:rsidRPr="00512C81" w:rsidRDefault="004A28B8" w:rsidP="0026361B">
      <w:pPr>
        <w:ind w:right="17"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Учить различать жанры музыкальных произведений (песня, танец, марш), узнавать музыкальные произведения по вступлению, фрагменту мелодии. Учить различать звуки по высоте в пределах квинты, звучание различных музыкальных инструментов (фортепиано, скрипка, балалайка, баян). Развивать умение слушать и оценивать качество пения и игру на музыкальных инструментах других детей. </w:t>
      </w:r>
    </w:p>
    <w:p w14:paraId="2DF681E4" w14:textId="77777777" w:rsidR="004A28B8" w:rsidRPr="00512C81" w:rsidRDefault="004A28B8" w:rsidP="0026361B">
      <w:pPr>
        <w:ind w:right="17" w:firstLine="720"/>
        <w:jc w:val="both"/>
        <w:rPr>
          <w:rFonts w:ascii="Times New Roman" w:hAnsi="Times New Roman" w:cs="Times New Roman"/>
          <w:sz w:val="24"/>
          <w:szCs w:val="24"/>
        </w:rPr>
      </w:pPr>
      <w:r w:rsidRPr="00512C81">
        <w:rPr>
          <w:rFonts w:ascii="Times New Roman" w:hAnsi="Times New Roman" w:cs="Times New Roman"/>
          <w:sz w:val="24"/>
          <w:szCs w:val="24"/>
        </w:rPr>
        <w:t>Пение:</w:t>
      </w:r>
    </w:p>
    <w:p w14:paraId="64E1DB12" w14:textId="77777777" w:rsidR="004A28B8" w:rsidRPr="00512C81" w:rsidRDefault="004A28B8" w:rsidP="0026361B">
      <w:pPr>
        <w:ind w:right="17"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Обогащать музыкальные впечатления детей, развивать эмоциональную отзывчивость на песни разного характера. Совершенствовать певческие навыки, умение петь естественным голосом, без напряжения в диапазоне от «ре» первой октавы до «до» второй октавы; точно 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музыкальным сопровождением и без него. Продолжать формирование навыков сольного пения. </w:t>
      </w:r>
    </w:p>
    <w:p w14:paraId="479E3A2C" w14:textId="77777777" w:rsidR="004A28B8" w:rsidRPr="00512C81" w:rsidRDefault="004A28B8" w:rsidP="0026361B">
      <w:pPr>
        <w:ind w:right="17" w:firstLine="720"/>
        <w:jc w:val="both"/>
        <w:rPr>
          <w:rFonts w:ascii="Times New Roman" w:hAnsi="Times New Roman" w:cs="Times New Roman"/>
          <w:sz w:val="24"/>
          <w:szCs w:val="24"/>
          <w:u w:val="single"/>
        </w:rPr>
      </w:pPr>
      <w:r w:rsidRPr="00512C81">
        <w:rPr>
          <w:rFonts w:ascii="Times New Roman" w:hAnsi="Times New Roman" w:cs="Times New Roman"/>
          <w:sz w:val="24"/>
          <w:szCs w:val="24"/>
          <w:u w:val="single"/>
        </w:rPr>
        <w:t>Музыкально-ритмические движения:</w:t>
      </w:r>
    </w:p>
    <w:p w14:paraId="1C2A94C2" w14:textId="77777777" w:rsidR="004A28B8" w:rsidRPr="00512C81" w:rsidRDefault="004A28B8" w:rsidP="0026361B">
      <w:pPr>
        <w:ind w:right="17" w:firstLine="720"/>
        <w:jc w:val="both"/>
        <w:rPr>
          <w:rFonts w:ascii="Times New Roman" w:hAnsi="Times New Roman" w:cs="Times New Roman"/>
          <w:sz w:val="24"/>
          <w:szCs w:val="24"/>
        </w:rPr>
      </w:pPr>
      <w:r w:rsidRPr="00512C81">
        <w:rPr>
          <w:rFonts w:ascii="Times New Roman" w:hAnsi="Times New Roman" w:cs="Times New Roman"/>
          <w:sz w:val="24"/>
          <w:szCs w:val="24"/>
        </w:rPr>
        <w:t>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музыки. Развивать умение слышать сильную долю такта, ритмический рисунок. Формировать навыки выполнения танцевальных движений под музыку (кружение, «</w:t>
      </w:r>
      <w:proofErr w:type="spellStart"/>
      <w:r w:rsidRPr="00512C81">
        <w:rPr>
          <w:rFonts w:ascii="Times New Roman" w:hAnsi="Times New Roman" w:cs="Times New Roman"/>
          <w:sz w:val="24"/>
          <w:szCs w:val="24"/>
        </w:rPr>
        <w:t>ковырялочка</w:t>
      </w:r>
      <w:proofErr w:type="spellEnd"/>
      <w:r w:rsidRPr="00512C81">
        <w:rPr>
          <w:rFonts w:ascii="Times New Roman" w:hAnsi="Times New Roman" w:cs="Times New Roman"/>
          <w:sz w:val="24"/>
          <w:szCs w:val="24"/>
        </w:rPr>
        <w:t xml:space="preserve">», приставной шаг с приседанием, дробный шаг). Учить плавно поднимать руки вперед и в стороны и опускать их, двигаться в парах, отходить вперед от своего партнера. Учить пляскам, в которых используются эти элементы. Прививать умение самостоятельно исполнять танцы и пляски, запоминая последовательность танцевальных движений. 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 </w:t>
      </w:r>
    </w:p>
    <w:p w14:paraId="2899AA19" w14:textId="77777777" w:rsidR="004A28B8" w:rsidRPr="00512C81" w:rsidRDefault="004A28B8" w:rsidP="0026361B">
      <w:pPr>
        <w:ind w:right="17" w:firstLine="720"/>
        <w:jc w:val="both"/>
        <w:rPr>
          <w:rFonts w:ascii="Times New Roman" w:hAnsi="Times New Roman" w:cs="Times New Roman"/>
          <w:sz w:val="24"/>
          <w:szCs w:val="24"/>
          <w:u w:val="single"/>
        </w:rPr>
      </w:pPr>
      <w:r w:rsidRPr="00512C81">
        <w:rPr>
          <w:rFonts w:ascii="Times New Roman" w:hAnsi="Times New Roman" w:cs="Times New Roman"/>
          <w:sz w:val="24"/>
          <w:szCs w:val="24"/>
          <w:u w:val="single"/>
        </w:rPr>
        <w:t>Игра на детских музыкальных инструментах:</w:t>
      </w:r>
    </w:p>
    <w:p w14:paraId="2A1F4FD5" w14:textId="77777777" w:rsidR="004A28B8" w:rsidRPr="00512C81" w:rsidRDefault="004A28B8" w:rsidP="0026361B">
      <w:pPr>
        <w:ind w:right="17" w:firstLine="720"/>
        <w:jc w:val="both"/>
        <w:rPr>
          <w:rFonts w:ascii="Times New Roman" w:eastAsia="Times New Roman" w:hAnsi="Times New Roman" w:cs="Times New Roman"/>
          <w:sz w:val="24"/>
          <w:szCs w:val="24"/>
        </w:rPr>
      </w:pPr>
      <w:r w:rsidRPr="00512C81">
        <w:rPr>
          <w:rFonts w:ascii="Times New Roman" w:hAnsi="Times New Roman" w:cs="Times New Roman"/>
          <w:sz w:val="24"/>
          <w:szCs w:val="24"/>
        </w:rPr>
        <w:t>Отрабатывать навыки игры в ансамбле. Совершенствовать приемы игры на металлофоне и ударных инструментах, активизируя самостоятельность. Учить точно передавать мелодию, ритмический рисунок, одновременно начинать и заканчивать игру. Совершенствовать навык самостоятельного инструментального музицирования.</w:t>
      </w:r>
    </w:p>
    <w:p w14:paraId="0E46748D" w14:textId="77777777" w:rsidR="004A28B8" w:rsidRPr="00512C81" w:rsidRDefault="004A28B8" w:rsidP="0026361B">
      <w:pPr>
        <w:ind w:right="17"/>
        <w:jc w:val="both"/>
        <w:rPr>
          <w:rFonts w:ascii="Times New Roman" w:hAnsi="Times New Roman" w:cs="Times New Roman"/>
          <w:sz w:val="24"/>
          <w:szCs w:val="24"/>
        </w:rPr>
      </w:pPr>
    </w:p>
    <w:p w14:paraId="3FF1F45A" w14:textId="77777777" w:rsidR="004A28B8" w:rsidRPr="00512C81" w:rsidRDefault="004A28B8" w:rsidP="0026361B">
      <w:pPr>
        <w:ind w:right="17"/>
        <w:jc w:val="center"/>
        <w:rPr>
          <w:rFonts w:ascii="Times New Roman" w:hAnsi="Times New Roman" w:cs="Times New Roman"/>
          <w:b/>
          <w:sz w:val="24"/>
          <w:szCs w:val="24"/>
        </w:rPr>
      </w:pPr>
      <w:r w:rsidRPr="00512C81">
        <w:rPr>
          <w:rFonts w:ascii="Times New Roman" w:hAnsi="Times New Roman" w:cs="Times New Roman"/>
          <w:b/>
          <w:sz w:val="24"/>
          <w:szCs w:val="24"/>
        </w:rPr>
        <w:t>Конструктивно-модельная деятельность.</w:t>
      </w:r>
    </w:p>
    <w:p w14:paraId="40380433" w14:textId="77777777" w:rsidR="00B512CA" w:rsidRPr="00512C81" w:rsidRDefault="004A28B8" w:rsidP="0026361B">
      <w:pPr>
        <w:ind w:right="17" w:firstLine="720"/>
        <w:jc w:val="both"/>
        <w:rPr>
          <w:rFonts w:ascii="Times New Roman" w:eastAsia="Times New Roman" w:hAnsi="Times New Roman" w:cs="Times New Roman"/>
          <w:b/>
          <w:sz w:val="24"/>
          <w:szCs w:val="24"/>
        </w:rPr>
      </w:pPr>
      <w:r w:rsidRPr="00512C81">
        <w:rPr>
          <w:rFonts w:ascii="Times New Roman" w:hAnsi="Times New Roman" w:cs="Times New Roman"/>
          <w:sz w:val="24"/>
          <w:szCs w:val="24"/>
        </w:rPr>
        <w:t>Совершенствовать конструктивный праксис в работе с разрезными картинками (4—12 частей со всеми видами разрезов), пазлами, кубиками с картинками по всем изучаемым лексическим темам. Развивать конструктивный праксис и тонкую пальцевую моторику в работе с дидактическими игрушками, играми, в пальчиковой гимнастике. Совершенствовать навыки сооружения построек по образцу, схеме, описанию — из разнообразных по форме и величине деталей (кубиков, брусков, цилиндров, конусов, выделять и называть части построек, определять их назначение и пространственное расположение, заменять одни детали другими. Формировать навык коллективного сооружения построек в соответствии с общим замыслом. 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 Продолжать учить выполнять поделки из природного материала.</w:t>
      </w:r>
    </w:p>
    <w:p w14:paraId="4005FAC2" w14:textId="77777777" w:rsidR="004A28B8" w:rsidRPr="00512C81" w:rsidRDefault="004A28B8" w:rsidP="0026361B">
      <w:pPr>
        <w:jc w:val="center"/>
        <w:rPr>
          <w:rFonts w:ascii="Times New Roman" w:eastAsia="Times New Roman" w:hAnsi="Times New Roman" w:cs="Times New Roman"/>
          <w:b/>
          <w:i/>
          <w:sz w:val="24"/>
          <w:szCs w:val="24"/>
        </w:rPr>
      </w:pPr>
    </w:p>
    <w:p w14:paraId="4071C356" w14:textId="77777777" w:rsidR="00AA677E" w:rsidRPr="00512C81" w:rsidRDefault="00AA677E" w:rsidP="0026361B">
      <w:pPr>
        <w:jc w:val="center"/>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Старший дошкольный возраст (с 6 до 7 лет)</w:t>
      </w:r>
    </w:p>
    <w:p w14:paraId="58817E25" w14:textId="77777777" w:rsidR="00A24183" w:rsidRPr="00512C81" w:rsidRDefault="00A24183" w:rsidP="007667A2">
      <w:pPr>
        <w:ind w:right="17"/>
        <w:jc w:val="center"/>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Изобразительное творчество</w:t>
      </w:r>
      <w:r w:rsidR="00F47247" w:rsidRPr="00512C81">
        <w:rPr>
          <w:rFonts w:ascii="Times New Roman" w:eastAsia="Times New Roman" w:hAnsi="Times New Roman" w:cs="Times New Roman"/>
          <w:b/>
          <w:sz w:val="24"/>
          <w:szCs w:val="24"/>
        </w:rPr>
        <w:t>.</w:t>
      </w:r>
    </w:p>
    <w:p w14:paraId="7AD138C4" w14:textId="77777777" w:rsidR="004A28B8" w:rsidRPr="00512C81" w:rsidRDefault="004A28B8" w:rsidP="0026361B">
      <w:pPr>
        <w:ind w:right="17"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Развивать эстетическое восприятие, эстетические представления, эстетический вкус. Учить высказывать суждения о произведениях искусства, работах товарищей и собственных произведениях. Развивать творческие способности, фантазию, учить мыслить неординарно. Сформирование представление об индивидуальной манере творчества некоторых художников, графиков, скульпторов. Сформировать умение различать виды русского прикладного искусства по основным стилевым признакам. </w:t>
      </w:r>
    </w:p>
    <w:p w14:paraId="477BA38D" w14:textId="77777777" w:rsidR="004A28B8" w:rsidRPr="00512C81" w:rsidRDefault="004A28B8" w:rsidP="0026361B">
      <w:pPr>
        <w:ind w:right="17" w:firstLine="720"/>
        <w:jc w:val="both"/>
        <w:rPr>
          <w:rFonts w:ascii="Times New Roman" w:hAnsi="Times New Roman" w:cs="Times New Roman"/>
          <w:sz w:val="24"/>
          <w:szCs w:val="24"/>
          <w:u w:val="single"/>
        </w:rPr>
      </w:pPr>
      <w:r w:rsidRPr="00512C81">
        <w:rPr>
          <w:rFonts w:ascii="Times New Roman" w:hAnsi="Times New Roman" w:cs="Times New Roman"/>
          <w:sz w:val="24"/>
          <w:szCs w:val="24"/>
          <w:u w:val="single"/>
        </w:rPr>
        <w:t>Рисование:</w:t>
      </w:r>
    </w:p>
    <w:p w14:paraId="6D3E24DF" w14:textId="77777777" w:rsidR="004A28B8" w:rsidRPr="00512C81" w:rsidRDefault="004A28B8" w:rsidP="0026361B">
      <w:pPr>
        <w:ind w:right="17"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Совершенствовать умение рисовать предметы с натуры и по памяти, передавать форму, величину, цвет в рисунке. Формировать умение изображать линию горизонта, линейную перспективу в сюжетном рисовании. Совершенствовать умение передавать движения людей и животных. Совершенствовать технические навыки и умения в создании новых цветовых тонов и оттенков. Расширять представления о декоративном рисовании. Учить применять полученные знания при украшении предметов с помощью узоров и орнаментов. Сформировать навык работы карандашом при выполнении линейного рисунка. Совершенствовать навыки сюжетного рисования. Сформировать навык создания коллективных сюжетных рисунков. </w:t>
      </w:r>
    </w:p>
    <w:p w14:paraId="04197840" w14:textId="77777777" w:rsidR="004A28B8" w:rsidRPr="00512C81" w:rsidRDefault="004A28B8" w:rsidP="0026361B">
      <w:pPr>
        <w:ind w:right="17" w:firstLine="720"/>
        <w:jc w:val="both"/>
        <w:rPr>
          <w:rFonts w:ascii="Times New Roman" w:hAnsi="Times New Roman" w:cs="Times New Roman"/>
          <w:sz w:val="24"/>
          <w:szCs w:val="24"/>
          <w:u w:val="single"/>
        </w:rPr>
      </w:pPr>
      <w:r w:rsidRPr="00512C81">
        <w:rPr>
          <w:rFonts w:ascii="Times New Roman" w:hAnsi="Times New Roman" w:cs="Times New Roman"/>
          <w:sz w:val="24"/>
          <w:szCs w:val="24"/>
          <w:u w:val="single"/>
        </w:rPr>
        <w:t>Аппликация:</w:t>
      </w:r>
    </w:p>
    <w:p w14:paraId="6026DED4" w14:textId="77777777" w:rsidR="004A28B8" w:rsidRPr="00512C81" w:rsidRDefault="004A28B8" w:rsidP="0026361B">
      <w:pPr>
        <w:ind w:right="17"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 Совершенствовать умение использовать разные приемы вырезывания и наклеивания, умение составлять узоры и композиции из растительных элементов и геометрических фигур. Обучить технике обрывания в сюжетной аппликации. Научить создавать аппликацию по мотивам народного искусства. Развивать композиционные навыки, чувство цвета, чувство ритма. Формировать умение создавать мозаичные изображения. </w:t>
      </w:r>
    </w:p>
    <w:p w14:paraId="4E3F51F7" w14:textId="77777777" w:rsidR="004A28B8" w:rsidRPr="00512C81" w:rsidRDefault="004A28B8" w:rsidP="0026361B">
      <w:pPr>
        <w:ind w:right="17" w:firstLine="720"/>
        <w:jc w:val="both"/>
        <w:rPr>
          <w:rFonts w:ascii="Times New Roman" w:hAnsi="Times New Roman" w:cs="Times New Roman"/>
          <w:sz w:val="24"/>
          <w:szCs w:val="24"/>
          <w:u w:val="single"/>
        </w:rPr>
      </w:pPr>
      <w:r w:rsidRPr="00512C81">
        <w:rPr>
          <w:rFonts w:ascii="Times New Roman" w:hAnsi="Times New Roman" w:cs="Times New Roman"/>
          <w:sz w:val="24"/>
          <w:szCs w:val="24"/>
          <w:u w:val="single"/>
        </w:rPr>
        <w:t>Лепка:</w:t>
      </w:r>
    </w:p>
    <w:p w14:paraId="6E386099" w14:textId="77777777" w:rsidR="00A24183" w:rsidRPr="00512C81" w:rsidRDefault="004A28B8" w:rsidP="0026361B">
      <w:pPr>
        <w:ind w:right="17" w:firstLine="720"/>
        <w:jc w:val="both"/>
        <w:rPr>
          <w:rFonts w:ascii="Times New Roman" w:eastAsia="Times New Roman" w:hAnsi="Times New Roman" w:cs="Times New Roman"/>
          <w:b/>
          <w:sz w:val="24"/>
          <w:szCs w:val="24"/>
        </w:rPr>
      </w:pPr>
      <w:r w:rsidRPr="00512C81">
        <w:rPr>
          <w:rFonts w:ascii="Times New Roman" w:hAnsi="Times New Roman" w:cs="Times New Roman"/>
          <w:sz w:val="24"/>
          <w:szCs w:val="24"/>
        </w:rPr>
        <w:t>Учить создавать объемные и рельефные изображения, используя освоенные ранее разнообразные материалы и разные приемы лепки. Развивать пластичность в лепке. Совершенствовать умение передавать в лепке движения изображаемых объектов. Формировать умение создавать композиции и скульптурные группы из нескольких фигурок.</w:t>
      </w:r>
    </w:p>
    <w:p w14:paraId="03DEAEB1" w14:textId="77777777" w:rsidR="00A24183" w:rsidRPr="00512C81" w:rsidRDefault="00A24183" w:rsidP="0026361B">
      <w:pPr>
        <w:ind w:right="17"/>
        <w:jc w:val="center"/>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Музыка</w:t>
      </w:r>
      <w:r w:rsidR="00F47247" w:rsidRPr="00512C81">
        <w:rPr>
          <w:rFonts w:ascii="Times New Roman" w:eastAsia="Times New Roman" w:hAnsi="Times New Roman" w:cs="Times New Roman"/>
          <w:b/>
          <w:sz w:val="24"/>
          <w:szCs w:val="24"/>
        </w:rPr>
        <w:t>.</w:t>
      </w:r>
    </w:p>
    <w:p w14:paraId="10E07F5D" w14:textId="77777777" w:rsidR="004A28B8" w:rsidRPr="00512C81" w:rsidRDefault="004A28B8" w:rsidP="0026361B">
      <w:pPr>
        <w:ind w:right="17"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Формировать у детей музыкальный вкус, знакомя их с классической, народной и современной музыкой. Воспитывать любовь и интерес к музыке, развивая музыкальную восприимчивость, музыкальный слух. Развивать эмоциональную отзывчивость на музыку различного характера, </w:t>
      </w:r>
      <w:proofErr w:type="spellStart"/>
      <w:r w:rsidRPr="00512C81">
        <w:rPr>
          <w:rFonts w:ascii="Times New Roman" w:hAnsi="Times New Roman" w:cs="Times New Roman"/>
          <w:sz w:val="24"/>
          <w:szCs w:val="24"/>
        </w:rPr>
        <w:t>звуковысотный</w:t>
      </w:r>
      <w:proofErr w:type="spellEnd"/>
      <w:r w:rsidRPr="00512C81">
        <w:rPr>
          <w:rFonts w:ascii="Times New Roman" w:hAnsi="Times New Roman" w:cs="Times New Roman"/>
          <w:sz w:val="24"/>
          <w:szCs w:val="24"/>
        </w:rPr>
        <w:t xml:space="preserve">, тембровый и динамический слух, чувство ритма. Формировать певческий голос и выразительность движений. Развивать умение музицировать на детских музыкальных инструментах. Продолжать формировать творческую активность, самостоятельность и стремление применять в жизни знакомый музыкальный репертуар. </w:t>
      </w:r>
    </w:p>
    <w:p w14:paraId="0F82DC11" w14:textId="77777777" w:rsidR="004A28B8" w:rsidRPr="00512C81" w:rsidRDefault="004A28B8" w:rsidP="0026361B">
      <w:pPr>
        <w:ind w:right="17" w:firstLine="720"/>
        <w:jc w:val="both"/>
        <w:rPr>
          <w:rFonts w:ascii="Times New Roman" w:hAnsi="Times New Roman" w:cs="Times New Roman"/>
          <w:sz w:val="24"/>
          <w:szCs w:val="24"/>
          <w:u w:val="single"/>
        </w:rPr>
      </w:pPr>
      <w:r w:rsidRPr="00512C81">
        <w:rPr>
          <w:rFonts w:ascii="Times New Roman" w:hAnsi="Times New Roman" w:cs="Times New Roman"/>
          <w:sz w:val="24"/>
          <w:szCs w:val="24"/>
          <w:u w:val="single"/>
        </w:rPr>
        <w:t>Слушание:</w:t>
      </w:r>
    </w:p>
    <w:p w14:paraId="2A414461" w14:textId="77777777" w:rsidR="004A28B8" w:rsidRPr="00512C81" w:rsidRDefault="004A28B8" w:rsidP="0026361B">
      <w:pPr>
        <w:ind w:right="17"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Формировать умение вслушиваться, осмысливать музыку и собственные чувства и переживания в процессе восприятия музыки, определять средства музыкальной выразительности, создающие образ. Продолжать учить различать и правильно называть песню, танец, марш; определять части произведения. Знакомить детей с вокальной, инструментальной, оркестровой музыкой. Прививать любовь к слушанию произведений русских, советских и зарубежных композиторов-классиков (М. Глинка, П. Чайковский, Н. Римский-Корсаков, С. Рахманинов, В. Моцарт, Р. Шуман, Л. Бетховен, Д. Шостакович, С. Прокофьев, Д. Кабалевский). </w:t>
      </w:r>
    </w:p>
    <w:p w14:paraId="24E90CAA" w14:textId="77777777" w:rsidR="004A28B8" w:rsidRPr="00512C81" w:rsidRDefault="004A28B8" w:rsidP="0026361B">
      <w:pPr>
        <w:ind w:right="17" w:firstLine="720"/>
        <w:jc w:val="both"/>
        <w:rPr>
          <w:rFonts w:ascii="Times New Roman" w:hAnsi="Times New Roman" w:cs="Times New Roman"/>
          <w:sz w:val="24"/>
          <w:szCs w:val="24"/>
          <w:u w:val="single"/>
        </w:rPr>
      </w:pPr>
      <w:r w:rsidRPr="00512C81">
        <w:rPr>
          <w:rFonts w:ascii="Times New Roman" w:hAnsi="Times New Roman" w:cs="Times New Roman"/>
          <w:sz w:val="24"/>
          <w:szCs w:val="24"/>
          <w:u w:val="single"/>
        </w:rPr>
        <w:t>Пение:</w:t>
      </w:r>
    </w:p>
    <w:p w14:paraId="1B979DEB" w14:textId="77777777" w:rsidR="00EB51E8" w:rsidRPr="00512C81" w:rsidRDefault="004A28B8" w:rsidP="0026361B">
      <w:pPr>
        <w:ind w:right="17"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Совершенствовать сформированные ранее певческие навыки (навыки звукообразования, певческого дыхания, дикции, чистоты вокального интонирования, сольного и ансамблевого пения). Добиваться выразительного исполнения песен различного характера в диапазоне от «до» первой октавы до «ре» второй октавы. Развивать умение самостоятельно начинать и заканчивать песню. Учить самостоятельно находить песенные интонации различного характера на заданный и самостоятельно придуманный текст. </w:t>
      </w:r>
    </w:p>
    <w:p w14:paraId="2291F0C7" w14:textId="77777777" w:rsidR="004A28B8" w:rsidRPr="00512C81" w:rsidRDefault="004A28B8" w:rsidP="0026361B">
      <w:pPr>
        <w:ind w:right="17" w:firstLine="720"/>
        <w:jc w:val="both"/>
        <w:rPr>
          <w:rFonts w:ascii="Times New Roman" w:hAnsi="Times New Roman" w:cs="Times New Roman"/>
          <w:sz w:val="24"/>
          <w:szCs w:val="24"/>
          <w:u w:val="single"/>
        </w:rPr>
      </w:pPr>
      <w:r w:rsidRPr="00512C81">
        <w:rPr>
          <w:rFonts w:ascii="Times New Roman" w:hAnsi="Times New Roman" w:cs="Times New Roman"/>
          <w:sz w:val="24"/>
          <w:szCs w:val="24"/>
          <w:u w:val="single"/>
        </w:rPr>
        <w:t>Музыкально-ритмические движения:</w:t>
      </w:r>
    </w:p>
    <w:p w14:paraId="53CEC2CE" w14:textId="77777777" w:rsidR="00EB51E8" w:rsidRPr="00512C81" w:rsidRDefault="004A28B8" w:rsidP="0026361B">
      <w:pPr>
        <w:ind w:right="17"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Учить самостоятельно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 животных. </w:t>
      </w:r>
    </w:p>
    <w:p w14:paraId="3E1441BC" w14:textId="77777777" w:rsidR="00EB51E8" w:rsidRPr="00512C81" w:rsidRDefault="004A28B8" w:rsidP="0026361B">
      <w:pPr>
        <w:ind w:right="17" w:firstLine="720"/>
        <w:jc w:val="both"/>
        <w:rPr>
          <w:rFonts w:ascii="Times New Roman" w:hAnsi="Times New Roman" w:cs="Times New Roman"/>
          <w:sz w:val="24"/>
          <w:szCs w:val="24"/>
          <w:u w:val="single"/>
        </w:rPr>
      </w:pPr>
      <w:r w:rsidRPr="00512C81">
        <w:rPr>
          <w:rFonts w:ascii="Times New Roman" w:hAnsi="Times New Roman" w:cs="Times New Roman"/>
          <w:sz w:val="24"/>
          <w:szCs w:val="24"/>
          <w:u w:val="single"/>
        </w:rPr>
        <w:t>Игра на детских музыкальных инструментах</w:t>
      </w:r>
      <w:r w:rsidR="00EB51E8" w:rsidRPr="00512C81">
        <w:rPr>
          <w:rFonts w:ascii="Times New Roman" w:hAnsi="Times New Roman" w:cs="Times New Roman"/>
          <w:sz w:val="24"/>
          <w:szCs w:val="24"/>
          <w:u w:val="single"/>
        </w:rPr>
        <w:t>:</w:t>
      </w:r>
    </w:p>
    <w:p w14:paraId="427633BB" w14:textId="5F2F1614" w:rsidR="00EB51E8" w:rsidRPr="007667A2" w:rsidRDefault="004A28B8" w:rsidP="007667A2">
      <w:pPr>
        <w:ind w:right="17" w:firstLine="720"/>
        <w:jc w:val="both"/>
        <w:rPr>
          <w:rFonts w:ascii="Times New Roman" w:eastAsia="Times New Roman" w:hAnsi="Times New Roman" w:cs="Times New Roman"/>
          <w:sz w:val="24"/>
          <w:szCs w:val="24"/>
        </w:rPr>
      </w:pPr>
      <w:r w:rsidRPr="00512C81">
        <w:rPr>
          <w:rFonts w:ascii="Times New Roman" w:hAnsi="Times New Roman" w:cs="Times New Roman"/>
          <w:sz w:val="24"/>
          <w:szCs w:val="24"/>
        </w:rPr>
        <w:t>Воспитывать потребность в музицировании и чувство радости и удовлетворения от исполнен</w:t>
      </w:r>
      <w:r w:rsidR="00EB51E8" w:rsidRPr="00512C81">
        <w:rPr>
          <w:rFonts w:ascii="Times New Roman" w:hAnsi="Times New Roman" w:cs="Times New Roman"/>
          <w:sz w:val="24"/>
          <w:szCs w:val="24"/>
        </w:rPr>
        <w:t xml:space="preserve">ия на слух знакомой мелодии. </w:t>
      </w:r>
      <w:r w:rsidRPr="00512C81">
        <w:rPr>
          <w:rFonts w:ascii="Times New Roman" w:hAnsi="Times New Roman" w:cs="Times New Roman"/>
          <w:sz w:val="24"/>
          <w:szCs w:val="24"/>
        </w:rPr>
        <w:t>Продолжать развивать умение играть в ансамбле, небольшие попевки, русские народные песни, произведения композиторов-классиков.</w:t>
      </w:r>
    </w:p>
    <w:p w14:paraId="4BAB59BC" w14:textId="77777777" w:rsidR="00EB51E8" w:rsidRPr="00512C81" w:rsidRDefault="00EB51E8" w:rsidP="0026361B">
      <w:pPr>
        <w:ind w:right="17"/>
        <w:jc w:val="center"/>
        <w:rPr>
          <w:rFonts w:ascii="Times New Roman" w:hAnsi="Times New Roman" w:cs="Times New Roman"/>
          <w:b/>
          <w:sz w:val="24"/>
          <w:szCs w:val="24"/>
        </w:rPr>
      </w:pPr>
      <w:r w:rsidRPr="00512C81">
        <w:rPr>
          <w:rFonts w:ascii="Times New Roman" w:hAnsi="Times New Roman" w:cs="Times New Roman"/>
          <w:b/>
          <w:sz w:val="24"/>
          <w:szCs w:val="24"/>
        </w:rPr>
        <w:t>Конструктивно-модельная деятельность.</w:t>
      </w:r>
    </w:p>
    <w:p w14:paraId="5A7D7F77" w14:textId="77777777" w:rsidR="007667A2" w:rsidRDefault="004A28B8" w:rsidP="007667A2">
      <w:pPr>
        <w:ind w:right="17" w:firstLine="708"/>
        <w:jc w:val="both"/>
        <w:rPr>
          <w:rFonts w:ascii="Times New Roman" w:eastAsia="Times New Roman" w:hAnsi="Times New Roman" w:cs="Times New Roman"/>
          <w:sz w:val="24"/>
          <w:szCs w:val="24"/>
        </w:rPr>
      </w:pPr>
      <w:r w:rsidRPr="00512C81">
        <w:rPr>
          <w:rFonts w:ascii="Times New Roman" w:hAnsi="Times New Roman" w:cs="Times New Roman"/>
          <w:sz w:val="24"/>
          <w:szCs w:val="24"/>
        </w:rPr>
        <w:t>Формировать умение рассматривать и анализировать сооружения, здания; определять функции, назначение отдельных частей; предавать особенности сооружений в конструктивной деятельности, самостоятельно находить конструктивные решения. Закреплять умение совместно планировать сооружение постройки, трудиться над сооружением сообща, следовать общему плану. Совершенствовать умение сооружать постройки, объединенные общей темой (железная дорога, городской перекресток и т. п.). Совершенствовать навыки работы с пластмассовыми, деревянными и металлическими конструкторами по схеме и инструкции. Развивать творческое воображение, фантазию при изготовлении поделок из природных материалов. Учить создавать коллективные композиции из природного материала («Лебеди в Летнем саду», «Еж, ежиха и ежонок» и др.)</w:t>
      </w:r>
    </w:p>
    <w:p w14:paraId="1C1B50D6" w14:textId="77777777" w:rsidR="007667A2" w:rsidRDefault="00312B7C" w:rsidP="007667A2">
      <w:pPr>
        <w:ind w:right="17" w:firstLine="708"/>
        <w:jc w:val="both"/>
        <w:rPr>
          <w:rFonts w:ascii="Times New Roman" w:eastAsia="Times New Roman" w:hAnsi="Times New Roman" w:cs="Times New Roman"/>
          <w:sz w:val="24"/>
          <w:szCs w:val="24"/>
        </w:rPr>
      </w:pPr>
      <w:r w:rsidRPr="007667A2">
        <w:rPr>
          <w:rFonts w:ascii="Times New Roman" w:hAnsi="Times New Roman" w:cs="Times New Roman"/>
          <w:b/>
          <w:color w:val="000000"/>
          <w:sz w:val="24"/>
          <w:szCs w:val="24"/>
        </w:rPr>
        <w:t xml:space="preserve">Перечень методических </w:t>
      </w:r>
      <w:r w:rsidRPr="007667A2">
        <w:rPr>
          <w:rFonts w:ascii="Times New Roman" w:hAnsi="Times New Roman" w:cs="Times New Roman"/>
          <w:b/>
          <w:color w:val="000000"/>
          <w:spacing w:val="1"/>
          <w:sz w:val="24"/>
          <w:szCs w:val="24"/>
        </w:rPr>
        <w:t>пособий</w:t>
      </w:r>
      <w:r w:rsidRPr="007667A2">
        <w:rPr>
          <w:rFonts w:ascii="Times New Roman" w:hAnsi="Times New Roman" w:cs="Times New Roman"/>
          <w:b/>
          <w:color w:val="000000"/>
          <w:sz w:val="24"/>
          <w:szCs w:val="24"/>
        </w:rPr>
        <w:t>, необходимых для</w:t>
      </w:r>
      <w:r w:rsidRPr="007667A2">
        <w:rPr>
          <w:rFonts w:ascii="Times New Roman" w:hAnsi="Times New Roman" w:cs="Times New Roman"/>
          <w:b/>
          <w:color w:val="000000"/>
          <w:spacing w:val="1"/>
          <w:sz w:val="24"/>
          <w:szCs w:val="24"/>
        </w:rPr>
        <w:t xml:space="preserve"> </w:t>
      </w:r>
      <w:r w:rsidRPr="007667A2">
        <w:rPr>
          <w:rFonts w:ascii="Times New Roman" w:hAnsi="Times New Roman" w:cs="Times New Roman"/>
          <w:b/>
          <w:color w:val="000000"/>
          <w:sz w:val="24"/>
          <w:szCs w:val="24"/>
        </w:rPr>
        <w:t>реализации</w:t>
      </w:r>
      <w:r w:rsidRPr="007667A2">
        <w:rPr>
          <w:rFonts w:ascii="Times New Roman" w:hAnsi="Times New Roman" w:cs="Times New Roman"/>
          <w:b/>
          <w:color w:val="000000"/>
          <w:spacing w:val="-2"/>
          <w:sz w:val="24"/>
          <w:szCs w:val="24"/>
        </w:rPr>
        <w:t xml:space="preserve"> </w:t>
      </w:r>
      <w:r w:rsidRPr="007667A2">
        <w:rPr>
          <w:rFonts w:ascii="Times New Roman" w:hAnsi="Times New Roman" w:cs="Times New Roman"/>
          <w:b/>
          <w:color w:val="000000"/>
          <w:sz w:val="24"/>
          <w:szCs w:val="24"/>
        </w:rPr>
        <w:t>ОО</w:t>
      </w:r>
      <w:r w:rsidRPr="007667A2">
        <w:rPr>
          <w:rFonts w:ascii="Times New Roman" w:hAnsi="Times New Roman" w:cs="Times New Roman"/>
          <w:b/>
          <w:color w:val="000000"/>
          <w:spacing w:val="1"/>
          <w:sz w:val="24"/>
          <w:szCs w:val="24"/>
        </w:rPr>
        <w:t xml:space="preserve"> </w:t>
      </w:r>
      <w:r w:rsidRPr="007667A2">
        <w:rPr>
          <w:rFonts w:ascii="Times New Roman" w:hAnsi="Times New Roman" w:cs="Times New Roman"/>
          <w:b/>
          <w:color w:val="000000"/>
          <w:spacing w:val="-1"/>
          <w:sz w:val="24"/>
          <w:szCs w:val="24"/>
        </w:rPr>
        <w:t>«ХЭР»</w:t>
      </w:r>
      <w:r w:rsidRPr="007667A2">
        <w:rPr>
          <w:rFonts w:ascii="Times New Roman" w:hAnsi="Times New Roman" w:cs="Times New Roman"/>
          <w:b/>
          <w:color w:val="000000"/>
          <w:spacing w:val="1"/>
          <w:sz w:val="24"/>
          <w:szCs w:val="24"/>
        </w:rPr>
        <w:t xml:space="preserve"> </w:t>
      </w:r>
      <w:r w:rsidRPr="007667A2">
        <w:rPr>
          <w:rFonts w:ascii="Times New Roman" w:hAnsi="Times New Roman" w:cs="Times New Roman"/>
          <w:b/>
          <w:color w:val="000000"/>
          <w:sz w:val="24"/>
          <w:szCs w:val="24"/>
        </w:rPr>
        <w:t>в воспитательно-образовательном</w:t>
      </w:r>
      <w:r w:rsidRPr="007667A2">
        <w:rPr>
          <w:rFonts w:ascii="Times New Roman" w:hAnsi="Times New Roman" w:cs="Times New Roman"/>
          <w:b/>
          <w:color w:val="000000"/>
          <w:spacing w:val="1"/>
          <w:sz w:val="24"/>
          <w:szCs w:val="24"/>
        </w:rPr>
        <w:t xml:space="preserve"> </w:t>
      </w:r>
      <w:r w:rsidRPr="007667A2">
        <w:rPr>
          <w:rFonts w:ascii="Times New Roman" w:hAnsi="Times New Roman" w:cs="Times New Roman"/>
          <w:b/>
          <w:color w:val="000000"/>
          <w:spacing w:val="-1"/>
          <w:sz w:val="24"/>
          <w:szCs w:val="24"/>
        </w:rPr>
        <w:t>процессе</w:t>
      </w:r>
    </w:p>
    <w:p w14:paraId="280A7E25" w14:textId="3E1AF41F" w:rsidR="00495650" w:rsidRPr="007667A2" w:rsidRDefault="007667A2" w:rsidP="007667A2">
      <w:pPr>
        <w:ind w:right="1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95650" w:rsidRPr="00512C81">
        <w:rPr>
          <w:rFonts w:ascii="Times New Roman" w:hAnsi="Times New Roman" w:cs="Times New Roman"/>
          <w:spacing w:val="111"/>
          <w:sz w:val="24"/>
          <w:szCs w:val="24"/>
        </w:rPr>
        <w:t xml:space="preserve"> </w:t>
      </w:r>
      <w:r w:rsidR="00495650" w:rsidRPr="00512C81">
        <w:rPr>
          <w:rFonts w:ascii="Times New Roman" w:hAnsi="Times New Roman" w:cs="Times New Roman"/>
          <w:sz w:val="24"/>
          <w:szCs w:val="24"/>
        </w:rPr>
        <w:t>Комарова</w:t>
      </w:r>
      <w:r w:rsidR="00495650" w:rsidRPr="00512C81">
        <w:rPr>
          <w:rFonts w:ascii="Times New Roman" w:hAnsi="Times New Roman" w:cs="Times New Roman"/>
          <w:spacing w:val="-1"/>
          <w:sz w:val="24"/>
          <w:szCs w:val="24"/>
        </w:rPr>
        <w:t xml:space="preserve"> </w:t>
      </w:r>
      <w:r w:rsidR="00495650" w:rsidRPr="00512C81">
        <w:rPr>
          <w:rFonts w:ascii="Times New Roman" w:hAnsi="Times New Roman" w:cs="Times New Roman"/>
          <w:sz w:val="24"/>
          <w:szCs w:val="24"/>
        </w:rPr>
        <w:t>Т.С. Развитие</w:t>
      </w:r>
      <w:r w:rsidR="00495650" w:rsidRPr="00512C81">
        <w:rPr>
          <w:rFonts w:ascii="Times New Roman" w:hAnsi="Times New Roman" w:cs="Times New Roman"/>
          <w:spacing w:val="-1"/>
          <w:sz w:val="24"/>
          <w:szCs w:val="24"/>
        </w:rPr>
        <w:t xml:space="preserve"> </w:t>
      </w:r>
      <w:r w:rsidR="00495650" w:rsidRPr="00512C81">
        <w:rPr>
          <w:rFonts w:ascii="Times New Roman" w:hAnsi="Times New Roman" w:cs="Times New Roman"/>
          <w:sz w:val="24"/>
          <w:szCs w:val="24"/>
        </w:rPr>
        <w:t>художественных</w:t>
      </w:r>
      <w:r w:rsidR="00495650" w:rsidRPr="00512C81">
        <w:rPr>
          <w:rFonts w:ascii="Times New Roman" w:hAnsi="Times New Roman" w:cs="Times New Roman"/>
          <w:spacing w:val="2"/>
          <w:sz w:val="24"/>
          <w:szCs w:val="24"/>
        </w:rPr>
        <w:t xml:space="preserve"> </w:t>
      </w:r>
      <w:r w:rsidR="00495650" w:rsidRPr="00512C81">
        <w:rPr>
          <w:rFonts w:ascii="Times New Roman" w:hAnsi="Times New Roman" w:cs="Times New Roman"/>
          <w:sz w:val="24"/>
          <w:szCs w:val="24"/>
        </w:rPr>
        <w:t>способностей</w:t>
      </w:r>
      <w:r w:rsidR="00495650" w:rsidRPr="00512C81">
        <w:rPr>
          <w:rFonts w:ascii="Times New Roman" w:hAnsi="Times New Roman" w:cs="Times New Roman"/>
          <w:spacing w:val="1"/>
          <w:sz w:val="24"/>
          <w:szCs w:val="24"/>
        </w:rPr>
        <w:t xml:space="preserve"> </w:t>
      </w:r>
      <w:r w:rsidR="00495650" w:rsidRPr="00512C81">
        <w:rPr>
          <w:rFonts w:ascii="Times New Roman" w:hAnsi="Times New Roman" w:cs="Times New Roman"/>
          <w:sz w:val="24"/>
          <w:szCs w:val="24"/>
        </w:rPr>
        <w:t>дошкольников.</w:t>
      </w:r>
    </w:p>
    <w:p w14:paraId="359608AA" w14:textId="77777777" w:rsidR="00495650" w:rsidRPr="00512C81" w:rsidRDefault="00495650" w:rsidP="00495650">
      <w:pPr>
        <w:pBdr>
          <w:top w:val="none" w:sz="4" w:space="0" w:color="000000"/>
          <w:left w:val="none" w:sz="4" w:space="0" w:color="000000"/>
          <w:bottom w:val="none" w:sz="4" w:space="0" w:color="000000"/>
          <w:right w:val="none" w:sz="4" w:space="0" w:color="000000"/>
        </w:pBdr>
        <w:ind w:left="360"/>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Комарова</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Т. С. Изобразительная деятельность</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в детском</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саду: младшая группа</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2"/>
          <w:sz w:val="24"/>
          <w:szCs w:val="24"/>
        </w:rPr>
        <w:t>(3–4</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года).</w:t>
      </w:r>
    </w:p>
    <w:p w14:paraId="57D73693" w14:textId="77777777" w:rsidR="00495650" w:rsidRPr="00512C81" w:rsidRDefault="00495650" w:rsidP="00495650">
      <w:pPr>
        <w:pBdr>
          <w:top w:val="none" w:sz="4" w:space="0" w:color="000000"/>
          <w:left w:val="none" w:sz="4" w:space="0" w:color="000000"/>
          <w:bottom w:val="none" w:sz="4" w:space="0" w:color="000000"/>
          <w:right w:val="none" w:sz="4" w:space="0" w:color="000000"/>
        </w:pBdr>
        <w:ind w:left="360"/>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Комарова</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Т. С. Изобразительная деятельность</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в детском</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саду: Средняя группа</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2"/>
          <w:sz w:val="24"/>
          <w:szCs w:val="24"/>
        </w:rPr>
        <w:t>(4–5</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лет).</w:t>
      </w:r>
    </w:p>
    <w:p w14:paraId="765596EA" w14:textId="77777777" w:rsidR="00495650" w:rsidRPr="00512C81" w:rsidRDefault="00495650" w:rsidP="00495650">
      <w:pPr>
        <w:pBdr>
          <w:top w:val="none" w:sz="4" w:space="0" w:color="000000"/>
          <w:left w:val="none" w:sz="4" w:space="0" w:color="000000"/>
          <w:bottom w:val="none" w:sz="4" w:space="0" w:color="000000"/>
          <w:right w:val="none" w:sz="4" w:space="0" w:color="000000"/>
        </w:pBdr>
        <w:ind w:left="360"/>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Комарова</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Т. С. Изобразительная деятельность</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в детском</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саду: Старшая группа</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1"/>
          <w:sz w:val="24"/>
          <w:szCs w:val="24"/>
        </w:rPr>
        <w:t>(5–6</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лет).</w:t>
      </w:r>
    </w:p>
    <w:p w14:paraId="4C8B9654" w14:textId="77777777" w:rsidR="00495650" w:rsidRPr="00512C81" w:rsidRDefault="00495650" w:rsidP="00495650">
      <w:pPr>
        <w:pBdr>
          <w:top w:val="none" w:sz="4" w:space="0" w:color="000000"/>
          <w:left w:val="none" w:sz="4" w:space="0" w:color="000000"/>
          <w:bottom w:val="none" w:sz="4" w:space="0" w:color="000000"/>
          <w:right w:val="none" w:sz="4" w:space="0" w:color="000000"/>
        </w:pBdr>
        <w:ind w:left="360"/>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Комарова</w:t>
      </w:r>
      <w:r w:rsidRPr="00512C81">
        <w:rPr>
          <w:rFonts w:ascii="Times New Roman" w:hAnsi="Times New Roman" w:cs="Times New Roman"/>
          <w:spacing w:val="15"/>
          <w:sz w:val="24"/>
          <w:szCs w:val="24"/>
        </w:rPr>
        <w:t xml:space="preserve"> </w:t>
      </w:r>
      <w:r w:rsidRPr="00512C81">
        <w:rPr>
          <w:rFonts w:ascii="Times New Roman" w:hAnsi="Times New Roman" w:cs="Times New Roman"/>
          <w:sz w:val="24"/>
          <w:szCs w:val="24"/>
        </w:rPr>
        <w:t>Т.</w:t>
      </w:r>
      <w:r w:rsidRPr="00512C81">
        <w:rPr>
          <w:rFonts w:ascii="Times New Roman" w:hAnsi="Times New Roman" w:cs="Times New Roman"/>
          <w:spacing w:val="16"/>
          <w:sz w:val="24"/>
          <w:szCs w:val="24"/>
        </w:rPr>
        <w:t xml:space="preserve"> </w:t>
      </w:r>
      <w:r w:rsidRPr="00512C81">
        <w:rPr>
          <w:rFonts w:ascii="Times New Roman" w:hAnsi="Times New Roman" w:cs="Times New Roman"/>
          <w:sz w:val="24"/>
          <w:szCs w:val="24"/>
        </w:rPr>
        <w:t>С.</w:t>
      </w:r>
      <w:r w:rsidRPr="00512C81">
        <w:rPr>
          <w:rFonts w:ascii="Times New Roman" w:hAnsi="Times New Roman" w:cs="Times New Roman"/>
          <w:spacing w:val="16"/>
          <w:sz w:val="24"/>
          <w:szCs w:val="24"/>
        </w:rPr>
        <w:t xml:space="preserve"> </w:t>
      </w:r>
      <w:r w:rsidRPr="00512C81">
        <w:rPr>
          <w:rFonts w:ascii="Times New Roman" w:hAnsi="Times New Roman" w:cs="Times New Roman"/>
          <w:sz w:val="24"/>
          <w:szCs w:val="24"/>
        </w:rPr>
        <w:t>Изобразительная</w:t>
      </w:r>
      <w:r w:rsidRPr="00512C81">
        <w:rPr>
          <w:rFonts w:ascii="Times New Roman" w:hAnsi="Times New Roman" w:cs="Times New Roman"/>
          <w:spacing w:val="17"/>
          <w:sz w:val="24"/>
          <w:szCs w:val="24"/>
        </w:rPr>
        <w:t xml:space="preserve"> </w:t>
      </w:r>
      <w:r w:rsidRPr="00512C81">
        <w:rPr>
          <w:rFonts w:ascii="Times New Roman" w:hAnsi="Times New Roman" w:cs="Times New Roman"/>
          <w:sz w:val="24"/>
          <w:szCs w:val="24"/>
        </w:rPr>
        <w:t>деятельность</w:t>
      </w:r>
      <w:r w:rsidRPr="00512C81">
        <w:rPr>
          <w:rFonts w:ascii="Times New Roman" w:hAnsi="Times New Roman" w:cs="Times New Roman"/>
          <w:spacing w:val="15"/>
          <w:sz w:val="24"/>
          <w:szCs w:val="24"/>
        </w:rPr>
        <w:t xml:space="preserve"> </w:t>
      </w:r>
      <w:r w:rsidRPr="00512C81">
        <w:rPr>
          <w:rFonts w:ascii="Times New Roman" w:hAnsi="Times New Roman" w:cs="Times New Roman"/>
          <w:sz w:val="24"/>
          <w:szCs w:val="24"/>
        </w:rPr>
        <w:t>в</w:t>
      </w:r>
      <w:r w:rsidRPr="00512C81">
        <w:rPr>
          <w:rFonts w:ascii="Times New Roman" w:hAnsi="Times New Roman" w:cs="Times New Roman"/>
          <w:spacing w:val="16"/>
          <w:sz w:val="24"/>
          <w:szCs w:val="24"/>
        </w:rPr>
        <w:t xml:space="preserve"> </w:t>
      </w:r>
      <w:r w:rsidRPr="00512C81">
        <w:rPr>
          <w:rFonts w:ascii="Times New Roman" w:hAnsi="Times New Roman" w:cs="Times New Roman"/>
          <w:sz w:val="24"/>
          <w:szCs w:val="24"/>
        </w:rPr>
        <w:t>детском</w:t>
      </w:r>
      <w:r w:rsidRPr="00512C81">
        <w:rPr>
          <w:rFonts w:ascii="Times New Roman" w:hAnsi="Times New Roman" w:cs="Times New Roman"/>
          <w:spacing w:val="16"/>
          <w:sz w:val="24"/>
          <w:szCs w:val="24"/>
        </w:rPr>
        <w:t xml:space="preserve"> </w:t>
      </w:r>
      <w:r w:rsidRPr="00512C81">
        <w:rPr>
          <w:rFonts w:ascii="Times New Roman" w:hAnsi="Times New Roman" w:cs="Times New Roman"/>
          <w:spacing w:val="-1"/>
          <w:sz w:val="24"/>
          <w:szCs w:val="24"/>
        </w:rPr>
        <w:t>саду:</w:t>
      </w:r>
      <w:r w:rsidRPr="00512C81">
        <w:rPr>
          <w:rFonts w:ascii="Times New Roman" w:hAnsi="Times New Roman" w:cs="Times New Roman"/>
          <w:spacing w:val="21"/>
          <w:sz w:val="24"/>
          <w:szCs w:val="24"/>
        </w:rPr>
        <w:t xml:space="preserve"> </w:t>
      </w:r>
      <w:r w:rsidRPr="00512C81">
        <w:rPr>
          <w:rFonts w:ascii="Times New Roman" w:hAnsi="Times New Roman" w:cs="Times New Roman"/>
          <w:sz w:val="24"/>
          <w:szCs w:val="24"/>
        </w:rPr>
        <w:t>Подготовительная</w:t>
      </w:r>
      <w:r w:rsidRPr="00512C81">
        <w:rPr>
          <w:rFonts w:ascii="Times New Roman" w:hAnsi="Times New Roman" w:cs="Times New Roman"/>
          <w:spacing w:val="14"/>
          <w:sz w:val="24"/>
          <w:szCs w:val="24"/>
        </w:rPr>
        <w:t xml:space="preserve"> </w:t>
      </w:r>
      <w:r w:rsidRPr="00512C81">
        <w:rPr>
          <w:rFonts w:ascii="Times New Roman" w:hAnsi="Times New Roman" w:cs="Times New Roman"/>
          <w:sz w:val="24"/>
          <w:szCs w:val="24"/>
        </w:rPr>
        <w:t>к</w:t>
      </w:r>
      <w:r w:rsidRPr="00512C81">
        <w:rPr>
          <w:rFonts w:ascii="Times New Roman" w:hAnsi="Times New Roman" w:cs="Times New Roman"/>
          <w:spacing w:val="17"/>
          <w:sz w:val="24"/>
          <w:szCs w:val="24"/>
        </w:rPr>
        <w:t xml:space="preserve"> </w:t>
      </w:r>
      <w:proofErr w:type="spellStart"/>
      <w:r w:rsidRPr="00512C81">
        <w:rPr>
          <w:rFonts w:ascii="Times New Roman" w:hAnsi="Times New Roman" w:cs="Times New Roman"/>
          <w:sz w:val="24"/>
          <w:szCs w:val="24"/>
        </w:rPr>
        <w:t>школегруппа</w:t>
      </w:r>
      <w:proofErr w:type="spellEnd"/>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(6–7 лет).</w:t>
      </w:r>
    </w:p>
    <w:p w14:paraId="2212F028" w14:textId="77777777" w:rsidR="00495650" w:rsidRPr="00512C81" w:rsidRDefault="00495650" w:rsidP="00495650">
      <w:pPr>
        <w:pBdr>
          <w:top w:val="none" w:sz="4" w:space="0" w:color="000000"/>
          <w:left w:val="none" w:sz="4" w:space="0" w:color="000000"/>
          <w:bottom w:val="none" w:sz="4" w:space="0" w:color="000000"/>
          <w:right w:val="none" w:sz="4" w:space="0" w:color="000000"/>
        </w:pBdr>
        <w:spacing w:before="41"/>
        <w:ind w:left="360"/>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proofErr w:type="spellStart"/>
      <w:r w:rsidRPr="00512C81">
        <w:rPr>
          <w:rFonts w:ascii="Times New Roman" w:hAnsi="Times New Roman" w:cs="Times New Roman"/>
          <w:sz w:val="24"/>
          <w:szCs w:val="24"/>
        </w:rPr>
        <w:t>Куцакова</w:t>
      </w:r>
      <w:proofErr w:type="spellEnd"/>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 xml:space="preserve">Л. </w:t>
      </w:r>
      <w:r w:rsidRPr="00512C81">
        <w:rPr>
          <w:rFonts w:ascii="Times New Roman" w:hAnsi="Times New Roman" w:cs="Times New Roman"/>
          <w:spacing w:val="-1"/>
          <w:sz w:val="24"/>
          <w:szCs w:val="24"/>
        </w:rPr>
        <w:t>В.</w:t>
      </w:r>
      <w:r w:rsidRPr="00512C81">
        <w:rPr>
          <w:rFonts w:ascii="Times New Roman" w:hAnsi="Times New Roman" w:cs="Times New Roman"/>
          <w:spacing w:val="3"/>
          <w:sz w:val="24"/>
          <w:szCs w:val="24"/>
        </w:rPr>
        <w:t xml:space="preserve"> </w:t>
      </w:r>
      <w:r w:rsidRPr="00512C81">
        <w:rPr>
          <w:rFonts w:ascii="Times New Roman" w:hAnsi="Times New Roman" w:cs="Times New Roman"/>
          <w:sz w:val="24"/>
          <w:szCs w:val="24"/>
        </w:rPr>
        <w:t>Художественное</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творчество и</w:t>
      </w:r>
      <w:r w:rsidRPr="00512C81">
        <w:rPr>
          <w:rFonts w:ascii="Times New Roman" w:hAnsi="Times New Roman" w:cs="Times New Roman"/>
          <w:spacing w:val="3"/>
          <w:sz w:val="24"/>
          <w:szCs w:val="24"/>
        </w:rPr>
        <w:t xml:space="preserve"> </w:t>
      </w:r>
      <w:r w:rsidRPr="00512C81">
        <w:rPr>
          <w:rFonts w:ascii="Times New Roman" w:hAnsi="Times New Roman" w:cs="Times New Roman"/>
          <w:sz w:val="24"/>
          <w:szCs w:val="24"/>
        </w:rPr>
        <w:t xml:space="preserve">конструирование: </w:t>
      </w:r>
      <w:r w:rsidRPr="00512C81">
        <w:rPr>
          <w:rFonts w:ascii="Times New Roman" w:hAnsi="Times New Roman" w:cs="Times New Roman"/>
          <w:spacing w:val="3"/>
          <w:sz w:val="24"/>
          <w:szCs w:val="24"/>
        </w:rPr>
        <w:t>3–4</w:t>
      </w:r>
      <w:r w:rsidRPr="00512C81">
        <w:rPr>
          <w:rFonts w:ascii="Times New Roman" w:hAnsi="Times New Roman" w:cs="Times New Roman"/>
          <w:spacing w:val="-3"/>
          <w:sz w:val="24"/>
          <w:szCs w:val="24"/>
        </w:rPr>
        <w:t xml:space="preserve"> </w:t>
      </w:r>
      <w:r w:rsidRPr="00512C81">
        <w:rPr>
          <w:rFonts w:ascii="Times New Roman" w:hAnsi="Times New Roman" w:cs="Times New Roman"/>
          <w:sz w:val="24"/>
          <w:szCs w:val="24"/>
        </w:rPr>
        <w:t>года.</w:t>
      </w:r>
    </w:p>
    <w:p w14:paraId="4B93E7A0" w14:textId="77777777" w:rsidR="00495650" w:rsidRPr="00512C81" w:rsidRDefault="00495650" w:rsidP="00495650">
      <w:pPr>
        <w:pBdr>
          <w:top w:val="none" w:sz="4" w:space="0" w:color="000000"/>
          <w:left w:val="none" w:sz="4" w:space="0" w:color="000000"/>
          <w:bottom w:val="none" w:sz="4" w:space="0" w:color="000000"/>
          <w:right w:val="none" w:sz="4" w:space="0" w:color="000000"/>
        </w:pBdr>
        <w:ind w:left="360"/>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proofErr w:type="spellStart"/>
      <w:r w:rsidRPr="00512C81">
        <w:rPr>
          <w:rFonts w:ascii="Times New Roman" w:hAnsi="Times New Roman" w:cs="Times New Roman"/>
          <w:sz w:val="24"/>
          <w:szCs w:val="24"/>
        </w:rPr>
        <w:t>Куцакова</w:t>
      </w:r>
      <w:proofErr w:type="spellEnd"/>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Л.В. Конструирование</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1"/>
          <w:sz w:val="24"/>
          <w:szCs w:val="24"/>
        </w:rPr>
        <w:t>из</w:t>
      </w:r>
      <w:r w:rsidRPr="00512C81">
        <w:rPr>
          <w:rFonts w:ascii="Times New Roman" w:hAnsi="Times New Roman" w:cs="Times New Roman"/>
          <w:sz w:val="24"/>
          <w:szCs w:val="24"/>
        </w:rPr>
        <w:t xml:space="preserve"> строительного материала: Средняя группа</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2"/>
          <w:sz w:val="24"/>
          <w:szCs w:val="24"/>
        </w:rPr>
        <w:t>(4–5</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лет).</w:t>
      </w:r>
    </w:p>
    <w:p w14:paraId="0429CEB4" w14:textId="77777777" w:rsidR="00495650" w:rsidRPr="00512C81" w:rsidRDefault="00495650" w:rsidP="00495650">
      <w:pPr>
        <w:pBdr>
          <w:top w:val="none" w:sz="4" w:space="0" w:color="000000"/>
          <w:left w:val="none" w:sz="4" w:space="0" w:color="000000"/>
          <w:bottom w:val="none" w:sz="4" w:space="0" w:color="000000"/>
          <w:right w:val="none" w:sz="4" w:space="0" w:color="000000"/>
        </w:pBdr>
        <w:ind w:left="360"/>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proofErr w:type="spellStart"/>
      <w:r w:rsidRPr="00512C81">
        <w:rPr>
          <w:rFonts w:ascii="Times New Roman" w:hAnsi="Times New Roman" w:cs="Times New Roman"/>
          <w:sz w:val="24"/>
          <w:szCs w:val="24"/>
        </w:rPr>
        <w:t>Куцакова</w:t>
      </w:r>
      <w:proofErr w:type="spellEnd"/>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Л.В. Конструирование</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1"/>
          <w:sz w:val="24"/>
          <w:szCs w:val="24"/>
        </w:rPr>
        <w:t>из</w:t>
      </w:r>
      <w:r w:rsidRPr="00512C81">
        <w:rPr>
          <w:rFonts w:ascii="Times New Roman" w:hAnsi="Times New Roman" w:cs="Times New Roman"/>
          <w:sz w:val="24"/>
          <w:szCs w:val="24"/>
        </w:rPr>
        <w:t xml:space="preserve"> строительного материала: Старшая группа</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2"/>
          <w:sz w:val="24"/>
          <w:szCs w:val="24"/>
        </w:rPr>
        <w:t>(5–6</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лет).</w:t>
      </w:r>
    </w:p>
    <w:p w14:paraId="52EB803E" w14:textId="77777777" w:rsidR="00495650" w:rsidRPr="00512C81" w:rsidRDefault="00495650" w:rsidP="00495650">
      <w:pPr>
        <w:pBdr>
          <w:top w:val="none" w:sz="4" w:space="0" w:color="000000"/>
          <w:left w:val="none" w:sz="4" w:space="0" w:color="000000"/>
          <w:bottom w:val="none" w:sz="4" w:space="0" w:color="000000"/>
          <w:right w:val="none" w:sz="4" w:space="0" w:color="000000"/>
        </w:pBdr>
        <w:ind w:left="360"/>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proofErr w:type="spellStart"/>
      <w:r w:rsidRPr="00512C81">
        <w:rPr>
          <w:rFonts w:ascii="Times New Roman" w:hAnsi="Times New Roman" w:cs="Times New Roman"/>
          <w:sz w:val="24"/>
          <w:szCs w:val="24"/>
        </w:rPr>
        <w:t>Куцакова</w:t>
      </w:r>
      <w:proofErr w:type="spellEnd"/>
      <w:r w:rsidRPr="00512C81">
        <w:rPr>
          <w:rFonts w:ascii="Times New Roman" w:hAnsi="Times New Roman" w:cs="Times New Roman"/>
          <w:spacing w:val="25"/>
          <w:sz w:val="24"/>
          <w:szCs w:val="24"/>
        </w:rPr>
        <w:t xml:space="preserve"> </w:t>
      </w:r>
      <w:r w:rsidRPr="00512C81">
        <w:rPr>
          <w:rFonts w:ascii="Times New Roman" w:hAnsi="Times New Roman" w:cs="Times New Roman"/>
          <w:sz w:val="24"/>
          <w:szCs w:val="24"/>
        </w:rPr>
        <w:t>Л.В.</w:t>
      </w:r>
      <w:r w:rsidRPr="00512C81">
        <w:rPr>
          <w:rFonts w:ascii="Times New Roman" w:hAnsi="Times New Roman" w:cs="Times New Roman"/>
          <w:spacing w:val="26"/>
          <w:sz w:val="24"/>
          <w:szCs w:val="24"/>
        </w:rPr>
        <w:t xml:space="preserve"> </w:t>
      </w:r>
      <w:r w:rsidRPr="00512C81">
        <w:rPr>
          <w:rFonts w:ascii="Times New Roman" w:hAnsi="Times New Roman" w:cs="Times New Roman"/>
          <w:sz w:val="24"/>
          <w:szCs w:val="24"/>
        </w:rPr>
        <w:t>Конструирование</w:t>
      </w:r>
      <w:r w:rsidRPr="00512C81">
        <w:rPr>
          <w:rFonts w:ascii="Times New Roman" w:hAnsi="Times New Roman" w:cs="Times New Roman"/>
          <w:spacing w:val="25"/>
          <w:sz w:val="24"/>
          <w:szCs w:val="24"/>
        </w:rPr>
        <w:t xml:space="preserve"> </w:t>
      </w:r>
      <w:r w:rsidRPr="00512C81">
        <w:rPr>
          <w:rFonts w:ascii="Times New Roman" w:hAnsi="Times New Roman" w:cs="Times New Roman"/>
          <w:spacing w:val="1"/>
          <w:sz w:val="24"/>
          <w:szCs w:val="24"/>
        </w:rPr>
        <w:t>из</w:t>
      </w:r>
      <w:r w:rsidRPr="00512C81">
        <w:rPr>
          <w:rFonts w:ascii="Times New Roman" w:hAnsi="Times New Roman" w:cs="Times New Roman"/>
          <w:spacing w:val="26"/>
          <w:sz w:val="24"/>
          <w:szCs w:val="24"/>
        </w:rPr>
        <w:t xml:space="preserve"> </w:t>
      </w:r>
      <w:r w:rsidRPr="00512C81">
        <w:rPr>
          <w:rFonts w:ascii="Times New Roman" w:hAnsi="Times New Roman" w:cs="Times New Roman"/>
          <w:sz w:val="24"/>
          <w:szCs w:val="24"/>
        </w:rPr>
        <w:t>строительного</w:t>
      </w:r>
      <w:r w:rsidRPr="00512C81">
        <w:rPr>
          <w:rFonts w:ascii="Times New Roman" w:hAnsi="Times New Roman" w:cs="Times New Roman"/>
          <w:spacing w:val="26"/>
          <w:sz w:val="24"/>
          <w:szCs w:val="24"/>
        </w:rPr>
        <w:t xml:space="preserve"> </w:t>
      </w:r>
      <w:r w:rsidRPr="00512C81">
        <w:rPr>
          <w:rFonts w:ascii="Times New Roman" w:hAnsi="Times New Roman" w:cs="Times New Roman"/>
          <w:sz w:val="24"/>
          <w:szCs w:val="24"/>
        </w:rPr>
        <w:t>материала:</w:t>
      </w:r>
      <w:r w:rsidRPr="00512C81">
        <w:rPr>
          <w:rFonts w:ascii="Times New Roman" w:hAnsi="Times New Roman" w:cs="Times New Roman"/>
          <w:spacing w:val="27"/>
          <w:sz w:val="24"/>
          <w:szCs w:val="24"/>
        </w:rPr>
        <w:t xml:space="preserve"> </w:t>
      </w:r>
      <w:r w:rsidRPr="00512C81">
        <w:rPr>
          <w:rFonts w:ascii="Times New Roman" w:hAnsi="Times New Roman" w:cs="Times New Roman"/>
          <w:sz w:val="24"/>
          <w:szCs w:val="24"/>
        </w:rPr>
        <w:t>Подготовительная</w:t>
      </w:r>
      <w:r w:rsidRPr="00512C81">
        <w:rPr>
          <w:rFonts w:ascii="Times New Roman" w:hAnsi="Times New Roman" w:cs="Times New Roman"/>
          <w:spacing w:val="26"/>
          <w:sz w:val="24"/>
          <w:szCs w:val="24"/>
        </w:rPr>
        <w:t xml:space="preserve"> </w:t>
      </w:r>
      <w:r w:rsidRPr="00512C81">
        <w:rPr>
          <w:rFonts w:ascii="Times New Roman" w:hAnsi="Times New Roman" w:cs="Times New Roman"/>
          <w:sz w:val="24"/>
          <w:szCs w:val="24"/>
        </w:rPr>
        <w:t>к</w:t>
      </w:r>
      <w:r w:rsidRPr="00512C81">
        <w:rPr>
          <w:rFonts w:ascii="Times New Roman" w:hAnsi="Times New Roman" w:cs="Times New Roman"/>
          <w:spacing w:val="27"/>
          <w:sz w:val="24"/>
          <w:szCs w:val="24"/>
        </w:rPr>
        <w:t xml:space="preserve"> </w:t>
      </w:r>
      <w:r w:rsidRPr="00512C81">
        <w:rPr>
          <w:rFonts w:ascii="Times New Roman" w:hAnsi="Times New Roman" w:cs="Times New Roman"/>
          <w:sz w:val="24"/>
          <w:szCs w:val="24"/>
        </w:rPr>
        <w:t>школе группа</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(6–7 лет).</w:t>
      </w:r>
    </w:p>
    <w:p w14:paraId="2FA3B4D9" w14:textId="77777777" w:rsidR="00495650" w:rsidRPr="00512C81" w:rsidRDefault="00495650" w:rsidP="00495650">
      <w:pPr>
        <w:pBdr>
          <w:top w:val="none" w:sz="4" w:space="0" w:color="000000"/>
          <w:left w:val="none" w:sz="4" w:space="0" w:color="000000"/>
          <w:bottom w:val="none" w:sz="4" w:space="0" w:color="000000"/>
          <w:right w:val="none" w:sz="4" w:space="0" w:color="000000"/>
        </w:pBdr>
        <w:ind w:left="360"/>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Зацепина</w:t>
      </w:r>
      <w:r w:rsidRPr="00512C81">
        <w:rPr>
          <w:rFonts w:ascii="Times New Roman" w:hAnsi="Times New Roman" w:cs="Times New Roman"/>
          <w:spacing w:val="42"/>
          <w:sz w:val="24"/>
          <w:szCs w:val="24"/>
        </w:rPr>
        <w:t xml:space="preserve"> </w:t>
      </w:r>
      <w:r w:rsidRPr="00512C81">
        <w:rPr>
          <w:rFonts w:ascii="Times New Roman" w:hAnsi="Times New Roman" w:cs="Times New Roman"/>
          <w:sz w:val="24"/>
          <w:szCs w:val="24"/>
        </w:rPr>
        <w:t>М.Б.</w:t>
      </w:r>
      <w:r w:rsidRPr="00512C81">
        <w:rPr>
          <w:rFonts w:ascii="Times New Roman" w:hAnsi="Times New Roman" w:cs="Times New Roman"/>
          <w:spacing w:val="42"/>
          <w:sz w:val="24"/>
          <w:szCs w:val="24"/>
        </w:rPr>
        <w:t xml:space="preserve"> </w:t>
      </w:r>
      <w:r w:rsidRPr="00512C81">
        <w:rPr>
          <w:rFonts w:ascii="Times New Roman" w:hAnsi="Times New Roman" w:cs="Times New Roman"/>
          <w:sz w:val="24"/>
          <w:szCs w:val="24"/>
        </w:rPr>
        <w:t>Музыкальное</w:t>
      </w:r>
      <w:r w:rsidRPr="00512C81">
        <w:rPr>
          <w:rFonts w:ascii="Times New Roman" w:hAnsi="Times New Roman" w:cs="Times New Roman"/>
          <w:spacing w:val="42"/>
          <w:sz w:val="24"/>
          <w:szCs w:val="24"/>
        </w:rPr>
        <w:t xml:space="preserve"> </w:t>
      </w:r>
      <w:r w:rsidRPr="00512C81">
        <w:rPr>
          <w:rFonts w:ascii="Times New Roman" w:hAnsi="Times New Roman" w:cs="Times New Roman"/>
          <w:sz w:val="24"/>
          <w:szCs w:val="24"/>
        </w:rPr>
        <w:t>воспитание</w:t>
      </w:r>
      <w:r w:rsidRPr="00512C81">
        <w:rPr>
          <w:rFonts w:ascii="Times New Roman" w:hAnsi="Times New Roman" w:cs="Times New Roman"/>
          <w:spacing w:val="42"/>
          <w:sz w:val="24"/>
          <w:szCs w:val="24"/>
        </w:rPr>
        <w:t xml:space="preserve"> </w:t>
      </w:r>
      <w:r w:rsidRPr="00512C81">
        <w:rPr>
          <w:rFonts w:ascii="Times New Roman" w:hAnsi="Times New Roman" w:cs="Times New Roman"/>
          <w:sz w:val="24"/>
          <w:szCs w:val="24"/>
        </w:rPr>
        <w:t>в</w:t>
      </w:r>
      <w:r w:rsidRPr="00512C81">
        <w:rPr>
          <w:rFonts w:ascii="Times New Roman" w:hAnsi="Times New Roman" w:cs="Times New Roman"/>
          <w:spacing w:val="42"/>
          <w:sz w:val="24"/>
          <w:szCs w:val="24"/>
        </w:rPr>
        <w:t xml:space="preserve"> </w:t>
      </w:r>
      <w:r w:rsidRPr="00512C81">
        <w:rPr>
          <w:rFonts w:ascii="Times New Roman" w:hAnsi="Times New Roman" w:cs="Times New Roman"/>
          <w:sz w:val="24"/>
          <w:szCs w:val="24"/>
        </w:rPr>
        <w:t>детском</w:t>
      </w:r>
      <w:r w:rsidRPr="00512C81">
        <w:rPr>
          <w:rFonts w:ascii="Times New Roman" w:hAnsi="Times New Roman" w:cs="Times New Roman"/>
          <w:spacing w:val="42"/>
          <w:sz w:val="24"/>
          <w:szCs w:val="24"/>
        </w:rPr>
        <w:t xml:space="preserve"> </w:t>
      </w:r>
      <w:r w:rsidRPr="00512C81">
        <w:rPr>
          <w:rFonts w:ascii="Times New Roman" w:hAnsi="Times New Roman" w:cs="Times New Roman"/>
          <w:spacing w:val="-1"/>
          <w:sz w:val="24"/>
          <w:szCs w:val="24"/>
        </w:rPr>
        <w:t>саду:</w:t>
      </w:r>
      <w:r w:rsidRPr="00512C81">
        <w:rPr>
          <w:rFonts w:ascii="Times New Roman" w:hAnsi="Times New Roman" w:cs="Times New Roman"/>
          <w:spacing w:val="45"/>
          <w:sz w:val="24"/>
          <w:szCs w:val="24"/>
        </w:rPr>
        <w:t xml:space="preserve"> </w:t>
      </w:r>
      <w:r w:rsidRPr="00512C81">
        <w:rPr>
          <w:rFonts w:ascii="Times New Roman" w:hAnsi="Times New Roman" w:cs="Times New Roman"/>
          <w:sz w:val="24"/>
          <w:szCs w:val="24"/>
        </w:rPr>
        <w:t>Для</w:t>
      </w:r>
      <w:r w:rsidRPr="00512C81">
        <w:rPr>
          <w:rFonts w:ascii="Times New Roman" w:hAnsi="Times New Roman" w:cs="Times New Roman"/>
          <w:spacing w:val="43"/>
          <w:sz w:val="24"/>
          <w:szCs w:val="24"/>
        </w:rPr>
        <w:t xml:space="preserve"> </w:t>
      </w:r>
      <w:r w:rsidRPr="00512C81">
        <w:rPr>
          <w:rFonts w:ascii="Times New Roman" w:hAnsi="Times New Roman" w:cs="Times New Roman"/>
          <w:sz w:val="24"/>
          <w:szCs w:val="24"/>
        </w:rPr>
        <w:t>работы</w:t>
      </w:r>
      <w:r w:rsidRPr="00512C81">
        <w:rPr>
          <w:rFonts w:ascii="Times New Roman" w:hAnsi="Times New Roman" w:cs="Times New Roman"/>
          <w:spacing w:val="42"/>
          <w:sz w:val="24"/>
          <w:szCs w:val="24"/>
        </w:rPr>
        <w:t xml:space="preserve"> </w:t>
      </w:r>
      <w:r w:rsidRPr="00512C81">
        <w:rPr>
          <w:rFonts w:ascii="Times New Roman" w:hAnsi="Times New Roman" w:cs="Times New Roman"/>
          <w:sz w:val="24"/>
          <w:szCs w:val="24"/>
        </w:rPr>
        <w:t>с</w:t>
      </w:r>
      <w:r w:rsidRPr="00512C81">
        <w:rPr>
          <w:rFonts w:ascii="Times New Roman" w:hAnsi="Times New Roman" w:cs="Times New Roman"/>
          <w:spacing w:val="42"/>
          <w:sz w:val="24"/>
          <w:szCs w:val="24"/>
        </w:rPr>
        <w:t xml:space="preserve"> </w:t>
      </w:r>
      <w:r w:rsidRPr="00512C81">
        <w:rPr>
          <w:rFonts w:ascii="Times New Roman" w:hAnsi="Times New Roman" w:cs="Times New Roman"/>
          <w:sz w:val="24"/>
          <w:szCs w:val="24"/>
        </w:rPr>
        <w:t>детьми</w:t>
      </w:r>
      <w:r w:rsidRPr="00512C81">
        <w:rPr>
          <w:rFonts w:ascii="Times New Roman" w:hAnsi="Times New Roman" w:cs="Times New Roman"/>
          <w:spacing w:val="44"/>
          <w:sz w:val="24"/>
          <w:szCs w:val="24"/>
        </w:rPr>
        <w:t xml:space="preserve"> </w:t>
      </w:r>
      <w:r w:rsidRPr="00512C81">
        <w:rPr>
          <w:rFonts w:ascii="Times New Roman" w:hAnsi="Times New Roman" w:cs="Times New Roman"/>
          <w:spacing w:val="5"/>
          <w:sz w:val="24"/>
          <w:szCs w:val="24"/>
        </w:rPr>
        <w:t>2–7</w:t>
      </w:r>
      <w:r w:rsidRPr="00512C81">
        <w:rPr>
          <w:rFonts w:ascii="Times New Roman" w:hAnsi="Times New Roman" w:cs="Times New Roman"/>
          <w:spacing w:val="38"/>
          <w:sz w:val="24"/>
          <w:szCs w:val="24"/>
        </w:rPr>
        <w:t xml:space="preserve"> </w:t>
      </w:r>
      <w:r w:rsidRPr="00512C81">
        <w:rPr>
          <w:rFonts w:ascii="Times New Roman" w:hAnsi="Times New Roman" w:cs="Times New Roman"/>
          <w:spacing w:val="-1"/>
          <w:sz w:val="24"/>
          <w:szCs w:val="24"/>
        </w:rPr>
        <w:t xml:space="preserve">лет. </w:t>
      </w:r>
      <w:r w:rsidRPr="00512C81">
        <w:rPr>
          <w:rFonts w:ascii="Times New Roman" w:hAnsi="Times New Roman" w:cs="Times New Roman"/>
          <w:spacing w:val="300"/>
          <w:sz w:val="24"/>
          <w:szCs w:val="24"/>
        </w:rPr>
        <w:t> </w:t>
      </w:r>
      <w:r w:rsidRPr="00512C81">
        <w:rPr>
          <w:rFonts w:ascii="Times New Roman" w:hAnsi="Times New Roman" w:cs="Times New Roman"/>
          <w:sz w:val="24"/>
          <w:szCs w:val="24"/>
        </w:rPr>
        <w:t>Зацепина</w:t>
      </w:r>
      <w:r w:rsidRPr="00512C81">
        <w:rPr>
          <w:rFonts w:ascii="Times New Roman" w:hAnsi="Times New Roman" w:cs="Times New Roman"/>
          <w:spacing w:val="23"/>
          <w:sz w:val="24"/>
          <w:szCs w:val="24"/>
        </w:rPr>
        <w:t xml:space="preserve"> </w:t>
      </w:r>
      <w:r w:rsidRPr="00512C81">
        <w:rPr>
          <w:rFonts w:ascii="Times New Roman" w:hAnsi="Times New Roman" w:cs="Times New Roman"/>
          <w:sz w:val="24"/>
          <w:szCs w:val="24"/>
        </w:rPr>
        <w:t>М.</w:t>
      </w:r>
      <w:r w:rsidRPr="00512C81">
        <w:rPr>
          <w:rFonts w:ascii="Times New Roman" w:hAnsi="Times New Roman" w:cs="Times New Roman"/>
          <w:spacing w:val="24"/>
          <w:sz w:val="24"/>
          <w:szCs w:val="24"/>
        </w:rPr>
        <w:t xml:space="preserve"> </w:t>
      </w:r>
      <w:r w:rsidRPr="00512C81">
        <w:rPr>
          <w:rFonts w:ascii="Times New Roman" w:hAnsi="Times New Roman" w:cs="Times New Roman"/>
          <w:spacing w:val="-1"/>
          <w:sz w:val="24"/>
          <w:szCs w:val="24"/>
        </w:rPr>
        <w:t>Б.,</w:t>
      </w:r>
      <w:r w:rsidRPr="00512C81">
        <w:rPr>
          <w:rFonts w:ascii="Times New Roman" w:hAnsi="Times New Roman" w:cs="Times New Roman"/>
          <w:spacing w:val="24"/>
          <w:sz w:val="24"/>
          <w:szCs w:val="24"/>
        </w:rPr>
        <w:t xml:space="preserve"> </w:t>
      </w:r>
      <w:r w:rsidRPr="00512C81">
        <w:rPr>
          <w:rFonts w:ascii="Times New Roman" w:hAnsi="Times New Roman" w:cs="Times New Roman"/>
          <w:sz w:val="24"/>
          <w:szCs w:val="24"/>
        </w:rPr>
        <w:t>Жукова</w:t>
      </w:r>
      <w:r w:rsidRPr="00512C81">
        <w:rPr>
          <w:rFonts w:ascii="Times New Roman" w:hAnsi="Times New Roman" w:cs="Times New Roman"/>
          <w:spacing w:val="23"/>
          <w:sz w:val="24"/>
          <w:szCs w:val="24"/>
        </w:rPr>
        <w:t xml:space="preserve"> </w:t>
      </w:r>
      <w:r w:rsidRPr="00512C81">
        <w:rPr>
          <w:rFonts w:ascii="Times New Roman" w:hAnsi="Times New Roman" w:cs="Times New Roman"/>
          <w:sz w:val="24"/>
          <w:szCs w:val="24"/>
        </w:rPr>
        <w:t>Г.</w:t>
      </w:r>
      <w:r w:rsidRPr="00512C81">
        <w:rPr>
          <w:rFonts w:ascii="Times New Roman" w:hAnsi="Times New Roman" w:cs="Times New Roman"/>
          <w:spacing w:val="24"/>
          <w:sz w:val="24"/>
          <w:szCs w:val="24"/>
        </w:rPr>
        <w:t xml:space="preserve"> </w:t>
      </w:r>
      <w:r w:rsidRPr="00512C81">
        <w:rPr>
          <w:rFonts w:ascii="Times New Roman" w:hAnsi="Times New Roman" w:cs="Times New Roman"/>
          <w:sz w:val="24"/>
          <w:szCs w:val="24"/>
        </w:rPr>
        <w:t>Е.</w:t>
      </w:r>
      <w:r w:rsidRPr="00512C81">
        <w:rPr>
          <w:rFonts w:ascii="Times New Roman" w:hAnsi="Times New Roman" w:cs="Times New Roman"/>
          <w:spacing w:val="26"/>
          <w:sz w:val="24"/>
          <w:szCs w:val="24"/>
        </w:rPr>
        <w:t xml:space="preserve"> </w:t>
      </w:r>
      <w:r w:rsidRPr="00512C81">
        <w:rPr>
          <w:rFonts w:ascii="Times New Roman" w:hAnsi="Times New Roman" w:cs="Times New Roman"/>
          <w:sz w:val="24"/>
          <w:szCs w:val="24"/>
        </w:rPr>
        <w:t>Музыкальное</w:t>
      </w:r>
      <w:r w:rsidRPr="00512C81">
        <w:rPr>
          <w:rFonts w:ascii="Times New Roman" w:hAnsi="Times New Roman" w:cs="Times New Roman"/>
          <w:spacing w:val="23"/>
          <w:sz w:val="24"/>
          <w:szCs w:val="24"/>
        </w:rPr>
        <w:t xml:space="preserve"> </w:t>
      </w:r>
      <w:r w:rsidRPr="00512C81">
        <w:rPr>
          <w:rFonts w:ascii="Times New Roman" w:hAnsi="Times New Roman" w:cs="Times New Roman"/>
          <w:sz w:val="24"/>
          <w:szCs w:val="24"/>
        </w:rPr>
        <w:t>воспитание</w:t>
      </w:r>
      <w:r w:rsidRPr="00512C81">
        <w:rPr>
          <w:rFonts w:ascii="Times New Roman" w:hAnsi="Times New Roman" w:cs="Times New Roman"/>
          <w:spacing w:val="22"/>
          <w:sz w:val="24"/>
          <w:szCs w:val="24"/>
        </w:rPr>
        <w:t xml:space="preserve"> </w:t>
      </w:r>
      <w:r w:rsidRPr="00512C81">
        <w:rPr>
          <w:rFonts w:ascii="Times New Roman" w:hAnsi="Times New Roman" w:cs="Times New Roman"/>
          <w:sz w:val="24"/>
          <w:szCs w:val="24"/>
        </w:rPr>
        <w:t>в</w:t>
      </w:r>
      <w:r w:rsidRPr="00512C81">
        <w:rPr>
          <w:rFonts w:ascii="Times New Roman" w:hAnsi="Times New Roman" w:cs="Times New Roman"/>
          <w:spacing w:val="23"/>
          <w:sz w:val="24"/>
          <w:szCs w:val="24"/>
        </w:rPr>
        <w:t xml:space="preserve"> </w:t>
      </w:r>
      <w:r w:rsidRPr="00512C81">
        <w:rPr>
          <w:rFonts w:ascii="Times New Roman" w:hAnsi="Times New Roman" w:cs="Times New Roman"/>
          <w:sz w:val="24"/>
          <w:szCs w:val="24"/>
        </w:rPr>
        <w:t>детском</w:t>
      </w:r>
      <w:r w:rsidRPr="00512C81">
        <w:rPr>
          <w:rFonts w:ascii="Times New Roman" w:hAnsi="Times New Roman" w:cs="Times New Roman"/>
          <w:spacing w:val="23"/>
          <w:sz w:val="24"/>
          <w:szCs w:val="24"/>
        </w:rPr>
        <w:t xml:space="preserve"> </w:t>
      </w:r>
      <w:r w:rsidRPr="00512C81">
        <w:rPr>
          <w:rFonts w:ascii="Times New Roman" w:hAnsi="Times New Roman" w:cs="Times New Roman"/>
          <w:spacing w:val="-1"/>
          <w:sz w:val="24"/>
          <w:szCs w:val="24"/>
        </w:rPr>
        <w:t>саду:</w:t>
      </w:r>
      <w:r w:rsidRPr="00512C81">
        <w:rPr>
          <w:rFonts w:ascii="Times New Roman" w:hAnsi="Times New Roman" w:cs="Times New Roman"/>
          <w:spacing w:val="25"/>
          <w:sz w:val="24"/>
          <w:szCs w:val="24"/>
        </w:rPr>
        <w:t xml:space="preserve"> </w:t>
      </w:r>
      <w:r w:rsidRPr="00512C81">
        <w:rPr>
          <w:rFonts w:ascii="Times New Roman" w:hAnsi="Times New Roman" w:cs="Times New Roman"/>
          <w:sz w:val="24"/>
          <w:szCs w:val="24"/>
        </w:rPr>
        <w:t>Младшая</w:t>
      </w:r>
      <w:r w:rsidRPr="00512C81">
        <w:rPr>
          <w:rFonts w:ascii="Times New Roman" w:hAnsi="Times New Roman" w:cs="Times New Roman"/>
          <w:spacing w:val="24"/>
          <w:sz w:val="24"/>
          <w:szCs w:val="24"/>
        </w:rPr>
        <w:t xml:space="preserve"> </w:t>
      </w:r>
      <w:r w:rsidRPr="00512C81">
        <w:rPr>
          <w:rFonts w:ascii="Times New Roman" w:hAnsi="Times New Roman" w:cs="Times New Roman"/>
          <w:sz w:val="24"/>
          <w:szCs w:val="24"/>
        </w:rPr>
        <w:t xml:space="preserve">группа </w:t>
      </w:r>
      <w:r w:rsidRPr="00512C81">
        <w:rPr>
          <w:rFonts w:ascii="Times New Roman" w:hAnsi="Times New Roman" w:cs="Times New Roman"/>
          <w:spacing w:val="300"/>
          <w:sz w:val="24"/>
          <w:szCs w:val="24"/>
        </w:rPr>
        <w:t> </w:t>
      </w:r>
      <w:r w:rsidRPr="00512C81">
        <w:rPr>
          <w:rFonts w:ascii="Times New Roman" w:hAnsi="Times New Roman" w:cs="Times New Roman"/>
          <w:sz w:val="24"/>
          <w:szCs w:val="24"/>
        </w:rPr>
        <w:t>(3–4 года).</w:t>
      </w:r>
    </w:p>
    <w:p w14:paraId="365DB902" w14:textId="77777777" w:rsidR="00495650" w:rsidRPr="00512C81" w:rsidRDefault="00495650" w:rsidP="00495650">
      <w:pPr>
        <w:pBdr>
          <w:top w:val="none" w:sz="4" w:space="0" w:color="000000"/>
          <w:left w:val="none" w:sz="4" w:space="0" w:color="000000"/>
          <w:bottom w:val="none" w:sz="4" w:space="0" w:color="000000"/>
          <w:right w:val="none" w:sz="4" w:space="0" w:color="000000"/>
        </w:pBdr>
        <w:spacing w:before="40"/>
        <w:ind w:left="360"/>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Зацепина</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М.Б.,</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1"/>
          <w:sz w:val="24"/>
          <w:szCs w:val="24"/>
        </w:rPr>
        <w:t>Жукова</w:t>
      </w:r>
      <w:r w:rsidRPr="00512C81">
        <w:rPr>
          <w:rFonts w:ascii="Times New Roman" w:hAnsi="Times New Roman" w:cs="Times New Roman"/>
          <w:spacing w:val="4"/>
          <w:sz w:val="24"/>
          <w:szCs w:val="24"/>
        </w:rPr>
        <w:t xml:space="preserve"> </w:t>
      </w:r>
      <w:r w:rsidRPr="00512C81">
        <w:rPr>
          <w:rFonts w:ascii="Times New Roman" w:hAnsi="Times New Roman" w:cs="Times New Roman"/>
          <w:sz w:val="24"/>
          <w:szCs w:val="24"/>
        </w:rPr>
        <w:t>Г.Е.</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Музыкальное</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воспитание</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в</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детском</w:t>
      </w:r>
      <w:r w:rsidRPr="00512C81">
        <w:rPr>
          <w:rFonts w:ascii="Times New Roman" w:hAnsi="Times New Roman" w:cs="Times New Roman"/>
          <w:spacing w:val="2"/>
          <w:sz w:val="24"/>
          <w:szCs w:val="24"/>
        </w:rPr>
        <w:t xml:space="preserve"> саду:</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Средняя</w:t>
      </w:r>
      <w:r w:rsidRPr="00512C81">
        <w:rPr>
          <w:rFonts w:ascii="Times New Roman" w:hAnsi="Times New Roman" w:cs="Times New Roman"/>
          <w:spacing w:val="2"/>
          <w:sz w:val="24"/>
          <w:szCs w:val="24"/>
        </w:rPr>
        <w:t xml:space="preserve"> </w:t>
      </w:r>
      <w:r w:rsidRPr="00512C81">
        <w:rPr>
          <w:rFonts w:ascii="Times New Roman" w:hAnsi="Times New Roman" w:cs="Times New Roman"/>
          <w:spacing w:val="-1"/>
          <w:sz w:val="24"/>
          <w:szCs w:val="24"/>
        </w:rPr>
        <w:t>группа</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(4–5 лет).</w:t>
      </w:r>
    </w:p>
    <w:p w14:paraId="448F42D7" w14:textId="77777777" w:rsidR="00495650" w:rsidRPr="00512C81" w:rsidRDefault="00495650" w:rsidP="00495650">
      <w:pPr>
        <w:pBdr>
          <w:top w:val="none" w:sz="4" w:space="0" w:color="000000"/>
          <w:left w:val="none" w:sz="4" w:space="0" w:color="000000"/>
          <w:bottom w:val="none" w:sz="4" w:space="0" w:color="000000"/>
          <w:right w:val="none" w:sz="4" w:space="0" w:color="000000"/>
        </w:pBdr>
        <w:spacing w:before="38"/>
        <w:ind w:left="720"/>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Зацепина</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М. Б., Жукова</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Г. Е. Музыкальное</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воспитание</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в детском</w:t>
      </w:r>
      <w:r w:rsidRPr="00512C81">
        <w:rPr>
          <w:rFonts w:ascii="Times New Roman" w:hAnsi="Times New Roman" w:cs="Times New Roman"/>
          <w:spacing w:val="-1"/>
          <w:sz w:val="24"/>
          <w:szCs w:val="24"/>
        </w:rPr>
        <w:t xml:space="preserve"> саду:</w:t>
      </w:r>
      <w:r w:rsidRPr="00512C81">
        <w:rPr>
          <w:rFonts w:ascii="Times New Roman" w:hAnsi="Times New Roman" w:cs="Times New Roman"/>
          <w:spacing w:val="4"/>
          <w:sz w:val="24"/>
          <w:szCs w:val="24"/>
        </w:rPr>
        <w:t xml:space="preserve"> </w:t>
      </w:r>
      <w:r w:rsidRPr="00512C81">
        <w:rPr>
          <w:rFonts w:ascii="Times New Roman" w:hAnsi="Times New Roman" w:cs="Times New Roman"/>
          <w:sz w:val="24"/>
          <w:szCs w:val="24"/>
        </w:rPr>
        <w:t>Старшая</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группа (5–6 лет).</w:t>
      </w:r>
    </w:p>
    <w:p w14:paraId="47040606" w14:textId="77777777" w:rsidR="00495650" w:rsidRPr="00512C81" w:rsidRDefault="00495650" w:rsidP="00495650">
      <w:pPr>
        <w:pBdr>
          <w:top w:val="none" w:sz="4" w:space="0" w:color="000000"/>
          <w:left w:val="none" w:sz="4" w:space="0" w:color="000000"/>
          <w:bottom w:val="none" w:sz="4" w:space="0" w:color="000000"/>
          <w:right w:val="none" w:sz="4" w:space="0" w:color="000000"/>
        </w:pBdr>
        <w:spacing w:before="38"/>
        <w:ind w:left="720"/>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Лыкова</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И.А.</w:t>
      </w:r>
      <w:r w:rsidRPr="00512C81">
        <w:rPr>
          <w:rFonts w:ascii="Times New Roman" w:hAnsi="Times New Roman" w:cs="Times New Roman"/>
          <w:spacing w:val="118"/>
          <w:sz w:val="24"/>
          <w:szCs w:val="24"/>
        </w:rPr>
        <w:t xml:space="preserve"> </w:t>
      </w:r>
      <w:r w:rsidRPr="00512C81">
        <w:rPr>
          <w:rFonts w:ascii="Times New Roman" w:hAnsi="Times New Roman" w:cs="Times New Roman"/>
          <w:spacing w:val="-1"/>
          <w:sz w:val="24"/>
          <w:szCs w:val="24"/>
        </w:rPr>
        <w:t>«Умелые</w:t>
      </w:r>
      <w:r w:rsidRPr="00512C81">
        <w:rPr>
          <w:rFonts w:ascii="Times New Roman" w:hAnsi="Times New Roman" w:cs="Times New Roman"/>
          <w:spacing w:val="112"/>
          <w:sz w:val="24"/>
          <w:szCs w:val="24"/>
        </w:rPr>
        <w:t xml:space="preserve"> </w:t>
      </w:r>
      <w:r w:rsidRPr="00512C81">
        <w:rPr>
          <w:rFonts w:ascii="Times New Roman" w:hAnsi="Times New Roman" w:cs="Times New Roman"/>
          <w:spacing w:val="1"/>
          <w:sz w:val="24"/>
          <w:szCs w:val="24"/>
        </w:rPr>
        <w:t>ручки»</w:t>
      </w:r>
      <w:r w:rsidRPr="00512C81">
        <w:rPr>
          <w:rFonts w:ascii="Times New Roman" w:hAnsi="Times New Roman" w:cs="Times New Roman"/>
          <w:spacing w:val="107"/>
          <w:sz w:val="24"/>
          <w:szCs w:val="24"/>
        </w:rPr>
        <w:t xml:space="preserve"> </w:t>
      </w:r>
      <w:r w:rsidRPr="00512C81">
        <w:rPr>
          <w:rFonts w:ascii="Times New Roman" w:hAnsi="Times New Roman" w:cs="Times New Roman"/>
          <w:sz w:val="24"/>
          <w:szCs w:val="24"/>
        </w:rPr>
        <w:t>(художественный</w:t>
      </w:r>
      <w:r w:rsidRPr="00512C81">
        <w:rPr>
          <w:rFonts w:ascii="Times New Roman" w:hAnsi="Times New Roman" w:cs="Times New Roman"/>
          <w:spacing w:val="113"/>
          <w:sz w:val="24"/>
          <w:szCs w:val="24"/>
        </w:rPr>
        <w:t xml:space="preserve"> </w:t>
      </w:r>
      <w:r w:rsidRPr="00512C81">
        <w:rPr>
          <w:rFonts w:ascii="Times New Roman" w:hAnsi="Times New Roman" w:cs="Times New Roman"/>
          <w:spacing w:val="-1"/>
          <w:sz w:val="24"/>
          <w:szCs w:val="24"/>
        </w:rPr>
        <w:t>труд)</w:t>
      </w:r>
      <w:r w:rsidRPr="00512C81">
        <w:rPr>
          <w:rFonts w:ascii="Times New Roman" w:hAnsi="Times New Roman" w:cs="Times New Roman"/>
          <w:spacing w:val="119"/>
          <w:sz w:val="24"/>
          <w:szCs w:val="24"/>
        </w:rPr>
        <w:t xml:space="preserve"> </w:t>
      </w:r>
      <w:r w:rsidRPr="00512C81">
        <w:rPr>
          <w:rFonts w:ascii="Times New Roman" w:hAnsi="Times New Roman" w:cs="Times New Roman"/>
          <w:sz w:val="24"/>
          <w:szCs w:val="24"/>
        </w:rPr>
        <w:t>–</w:t>
      </w:r>
      <w:r w:rsidRPr="00512C81">
        <w:rPr>
          <w:rFonts w:ascii="Times New Roman" w:hAnsi="Times New Roman" w:cs="Times New Roman"/>
          <w:spacing w:val="113"/>
          <w:sz w:val="24"/>
          <w:szCs w:val="24"/>
        </w:rPr>
        <w:t xml:space="preserve"> </w:t>
      </w:r>
      <w:r w:rsidRPr="00512C81">
        <w:rPr>
          <w:rFonts w:ascii="Times New Roman" w:hAnsi="Times New Roman" w:cs="Times New Roman"/>
          <w:sz w:val="24"/>
          <w:szCs w:val="24"/>
        </w:rPr>
        <w:t>линейка</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методических пособий</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для</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детей</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2"/>
          <w:sz w:val="24"/>
          <w:szCs w:val="24"/>
        </w:rPr>
        <w:t>от</w:t>
      </w:r>
      <w:r w:rsidRPr="00512C81">
        <w:rPr>
          <w:rFonts w:ascii="Times New Roman" w:hAnsi="Times New Roman" w:cs="Times New Roman"/>
          <w:spacing w:val="3"/>
          <w:sz w:val="24"/>
          <w:szCs w:val="24"/>
        </w:rPr>
        <w:t xml:space="preserve"> </w:t>
      </w:r>
      <w:r w:rsidRPr="00512C81">
        <w:rPr>
          <w:rFonts w:ascii="Times New Roman" w:hAnsi="Times New Roman" w:cs="Times New Roman"/>
          <w:sz w:val="24"/>
          <w:szCs w:val="24"/>
        </w:rPr>
        <w:t>3</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до 7 лет</w:t>
      </w:r>
    </w:p>
    <w:p w14:paraId="0067FECF" w14:textId="77777777" w:rsidR="00495650" w:rsidRPr="00512C81" w:rsidRDefault="00495650" w:rsidP="00495650">
      <w:pPr>
        <w:pBdr>
          <w:top w:val="none" w:sz="4" w:space="0" w:color="000000"/>
          <w:left w:val="none" w:sz="4" w:space="0" w:color="000000"/>
          <w:bottom w:val="none" w:sz="4" w:space="0" w:color="000000"/>
          <w:right w:val="none" w:sz="4" w:space="0" w:color="000000"/>
        </w:pBdr>
        <w:spacing w:before="38"/>
        <w:ind w:left="720"/>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Лыкова</w:t>
      </w:r>
      <w:r w:rsidRPr="00512C81">
        <w:rPr>
          <w:rFonts w:ascii="Times New Roman" w:hAnsi="Times New Roman" w:cs="Times New Roman"/>
          <w:spacing w:val="195"/>
          <w:sz w:val="24"/>
          <w:szCs w:val="24"/>
        </w:rPr>
        <w:t xml:space="preserve"> </w:t>
      </w:r>
      <w:r w:rsidRPr="00512C81">
        <w:rPr>
          <w:rFonts w:ascii="Times New Roman" w:hAnsi="Times New Roman" w:cs="Times New Roman"/>
          <w:sz w:val="24"/>
          <w:szCs w:val="24"/>
        </w:rPr>
        <w:t>И.А.</w:t>
      </w:r>
      <w:r w:rsidRPr="00512C81">
        <w:rPr>
          <w:rFonts w:ascii="Times New Roman" w:hAnsi="Times New Roman" w:cs="Times New Roman"/>
          <w:spacing w:val="202"/>
          <w:sz w:val="24"/>
          <w:szCs w:val="24"/>
        </w:rPr>
        <w:t xml:space="preserve"> </w:t>
      </w:r>
      <w:r w:rsidRPr="00512C81">
        <w:rPr>
          <w:rFonts w:ascii="Times New Roman" w:hAnsi="Times New Roman" w:cs="Times New Roman"/>
          <w:sz w:val="24"/>
          <w:szCs w:val="24"/>
        </w:rPr>
        <w:t>«Цветные</w:t>
      </w:r>
      <w:r w:rsidRPr="00512C81">
        <w:rPr>
          <w:rFonts w:ascii="Times New Roman" w:hAnsi="Times New Roman" w:cs="Times New Roman"/>
          <w:spacing w:val="195"/>
          <w:sz w:val="24"/>
          <w:szCs w:val="24"/>
        </w:rPr>
        <w:t xml:space="preserve"> </w:t>
      </w:r>
      <w:r w:rsidRPr="00512C81">
        <w:rPr>
          <w:rFonts w:ascii="Times New Roman" w:hAnsi="Times New Roman" w:cs="Times New Roman"/>
          <w:spacing w:val="1"/>
          <w:sz w:val="24"/>
          <w:szCs w:val="24"/>
        </w:rPr>
        <w:t>ладошки»</w:t>
      </w:r>
      <w:r w:rsidRPr="00512C81">
        <w:rPr>
          <w:rFonts w:ascii="Times New Roman" w:hAnsi="Times New Roman" w:cs="Times New Roman"/>
          <w:spacing w:val="188"/>
          <w:sz w:val="24"/>
          <w:szCs w:val="24"/>
        </w:rPr>
        <w:t xml:space="preserve"> </w:t>
      </w:r>
      <w:r w:rsidRPr="00512C81">
        <w:rPr>
          <w:rFonts w:ascii="Times New Roman" w:hAnsi="Times New Roman" w:cs="Times New Roman"/>
          <w:sz w:val="24"/>
          <w:szCs w:val="24"/>
        </w:rPr>
        <w:t>(изобразительное</w:t>
      </w:r>
      <w:r w:rsidRPr="00512C81">
        <w:rPr>
          <w:rFonts w:ascii="Times New Roman" w:hAnsi="Times New Roman" w:cs="Times New Roman"/>
          <w:spacing w:val="195"/>
          <w:sz w:val="24"/>
          <w:szCs w:val="24"/>
        </w:rPr>
        <w:t xml:space="preserve"> </w:t>
      </w:r>
      <w:r w:rsidRPr="00512C81">
        <w:rPr>
          <w:rFonts w:ascii="Times New Roman" w:hAnsi="Times New Roman" w:cs="Times New Roman"/>
          <w:sz w:val="24"/>
          <w:szCs w:val="24"/>
        </w:rPr>
        <w:t>творчество)</w:t>
      </w:r>
      <w:r w:rsidRPr="00512C81">
        <w:rPr>
          <w:rFonts w:ascii="Times New Roman" w:hAnsi="Times New Roman" w:cs="Times New Roman"/>
          <w:spacing w:val="199"/>
          <w:sz w:val="24"/>
          <w:szCs w:val="24"/>
        </w:rPr>
        <w:t xml:space="preserve"> </w:t>
      </w:r>
      <w:r w:rsidRPr="00512C81">
        <w:rPr>
          <w:rFonts w:ascii="Times New Roman" w:hAnsi="Times New Roman" w:cs="Times New Roman"/>
          <w:sz w:val="24"/>
          <w:szCs w:val="24"/>
        </w:rPr>
        <w:t>–</w:t>
      </w:r>
      <w:r w:rsidRPr="00512C81">
        <w:rPr>
          <w:rFonts w:ascii="Times New Roman" w:hAnsi="Times New Roman" w:cs="Times New Roman"/>
          <w:spacing w:val="197"/>
          <w:sz w:val="24"/>
          <w:szCs w:val="24"/>
        </w:rPr>
        <w:t xml:space="preserve"> </w:t>
      </w:r>
      <w:r w:rsidRPr="00512C81">
        <w:rPr>
          <w:rFonts w:ascii="Times New Roman" w:hAnsi="Times New Roman" w:cs="Times New Roman"/>
          <w:sz w:val="24"/>
          <w:szCs w:val="24"/>
        </w:rPr>
        <w:t>линейка методических</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пособий</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для детей</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от 3 до 7 лет</w:t>
      </w:r>
    </w:p>
    <w:p w14:paraId="30A6EA85" w14:textId="77777777" w:rsidR="00495650" w:rsidRPr="00512C81" w:rsidRDefault="00495650" w:rsidP="00495650">
      <w:pPr>
        <w:pBdr>
          <w:top w:val="none" w:sz="4" w:space="0" w:color="000000"/>
          <w:left w:val="none" w:sz="4" w:space="0" w:color="000000"/>
          <w:bottom w:val="none" w:sz="4" w:space="0" w:color="000000"/>
          <w:right w:val="none" w:sz="4" w:space="0" w:color="000000"/>
        </w:pBdr>
        <w:spacing w:before="38"/>
        <w:ind w:left="720"/>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Лыкова</w:t>
      </w:r>
      <w:r w:rsidRPr="00512C81">
        <w:rPr>
          <w:rFonts w:ascii="Times New Roman" w:hAnsi="Times New Roman" w:cs="Times New Roman"/>
          <w:spacing w:val="17"/>
          <w:sz w:val="24"/>
          <w:szCs w:val="24"/>
        </w:rPr>
        <w:t xml:space="preserve"> </w:t>
      </w:r>
      <w:r w:rsidRPr="00512C81">
        <w:rPr>
          <w:rFonts w:ascii="Times New Roman" w:hAnsi="Times New Roman" w:cs="Times New Roman"/>
          <w:sz w:val="24"/>
          <w:szCs w:val="24"/>
        </w:rPr>
        <w:t>И.</w:t>
      </w:r>
      <w:r w:rsidRPr="00512C81">
        <w:rPr>
          <w:rFonts w:ascii="Times New Roman" w:hAnsi="Times New Roman" w:cs="Times New Roman"/>
          <w:spacing w:val="19"/>
          <w:sz w:val="24"/>
          <w:szCs w:val="24"/>
        </w:rPr>
        <w:t xml:space="preserve"> </w:t>
      </w:r>
      <w:r w:rsidRPr="00512C81">
        <w:rPr>
          <w:rFonts w:ascii="Times New Roman" w:hAnsi="Times New Roman" w:cs="Times New Roman"/>
          <w:sz w:val="24"/>
          <w:szCs w:val="24"/>
        </w:rPr>
        <w:t>А.</w:t>
      </w:r>
      <w:r w:rsidRPr="00512C81">
        <w:rPr>
          <w:rFonts w:ascii="Times New Roman" w:hAnsi="Times New Roman" w:cs="Times New Roman"/>
          <w:spacing w:val="23"/>
          <w:sz w:val="24"/>
          <w:szCs w:val="24"/>
        </w:rPr>
        <w:t xml:space="preserve"> </w:t>
      </w:r>
      <w:r w:rsidRPr="00512C81">
        <w:rPr>
          <w:rFonts w:ascii="Times New Roman" w:hAnsi="Times New Roman" w:cs="Times New Roman"/>
          <w:spacing w:val="-1"/>
          <w:sz w:val="24"/>
          <w:szCs w:val="24"/>
        </w:rPr>
        <w:t>«Умные</w:t>
      </w:r>
      <w:r w:rsidRPr="00512C81">
        <w:rPr>
          <w:rFonts w:ascii="Times New Roman" w:hAnsi="Times New Roman" w:cs="Times New Roman"/>
          <w:spacing w:val="21"/>
          <w:sz w:val="24"/>
          <w:szCs w:val="24"/>
        </w:rPr>
        <w:t xml:space="preserve"> </w:t>
      </w:r>
      <w:r w:rsidRPr="00512C81">
        <w:rPr>
          <w:rFonts w:ascii="Times New Roman" w:hAnsi="Times New Roman" w:cs="Times New Roman"/>
          <w:sz w:val="24"/>
          <w:szCs w:val="24"/>
        </w:rPr>
        <w:t>пальчики»</w:t>
      </w:r>
      <w:r w:rsidRPr="00512C81">
        <w:rPr>
          <w:rFonts w:ascii="Times New Roman" w:hAnsi="Times New Roman" w:cs="Times New Roman"/>
          <w:spacing w:val="11"/>
          <w:sz w:val="24"/>
          <w:szCs w:val="24"/>
        </w:rPr>
        <w:t xml:space="preserve"> </w:t>
      </w:r>
      <w:r w:rsidRPr="00512C81">
        <w:rPr>
          <w:rFonts w:ascii="Times New Roman" w:hAnsi="Times New Roman" w:cs="Times New Roman"/>
          <w:sz w:val="24"/>
          <w:szCs w:val="24"/>
        </w:rPr>
        <w:t>(конструирование)</w:t>
      </w:r>
      <w:r w:rsidRPr="00512C81">
        <w:rPr>
          <w:rFonts w:ascii="Times New Roman" w:hAnsi="Times New Roman" w:cs="Times New Roman"/>
          <w:spacing w:val="24"/>
          <w:sz w:val="24"/>
          <w:szCs w:val="24"/>
        </w:rPr>
        <w:t xml:space="preserve"> </w:t>
      </w:r>
      <w:r w:rsidRPr="00512C81">
        <w:rPr>
          <w:rFonts w:ascii="Times New Roman" w:hAnsi="Times New Roman" w:cs="Times New Roman"/>
          <w:sz w:val="24"/>
          <w:szCs w:val="24"/>
        </w:rPr>
        <w:t>–</w:t>
      </w:r>
      <w:r w:rsidRPr="00512C81">
        <w:rPr>
          <w:rFonts w:ascii="Times New Roman" w:hAnsi="Times New Roman" w:cs="Times New Roman"/>
          <w:spacing w:val="19"/>
          <w:sz w:val="24"/>
          <w:szCs w:val="24"/>
        </w:rPr>
        <w:t xml:space="preserve"> </w:t>
      </w:r>
      <w:r w:rsidRPr="00512C81">
        <w:rPr>
          <w:rFonts w:ascii="Times New Roman" w:hAnsi="Times New Roman" w:cs="Times New Roman"/>
          <w:sz w:val="24"/>
          <w:szCs w:val="24"/>
        </w:rPr>
        <w:t>линейка</w:t>
      </w:r>
      <w:r w:rsidRPr="00512C81">
        <w:rPr>
          <w:rFonts w:ascii="Times New Roman" w:hAnsi="Times New Roman" w:cs="Times New Roman"/>
          <w:spacing w:val="18"/>
          <w:sz w:val="24"/>
          <w:szCs w:val="24"/>
        </w:rPr>
        <w:t xml:space="preserve"> </w:t>
      </w:r>
      <w:r w:rsidRPr="00512C81">
        <w:rPr>
          <w:rFonts w:ascii="Times New Roman" w:hAnsi="Times New Roman" w:cs="Times New Roman"/>
          <w:sz w:val="24"/>
          <w:szCs w:val="24"/>
        </w:rPr>
        <w:t>методических</w:t>
      </w:r>
      <w:r w:rsidRPr="00512C81">
        <w:rPr>
          <w:rFonts w:ascii="Times New Roman" w:hAnsi="Times New Roman" w:cs="Times New Roman"/>
          <w:spacing w:val="22"/>
          <w:sz w:val="24"/>
          <w:szCs w:val="24"/>
        </w:rPr>
        <w:t xml:space="preserve"> </w:t>
      </w:r>
      <w:r w:rsidRPr="00512C81">
        <w:rPr>
          <w:rFonts w:ascii="Times New Roman" w:hAnsi="Times New Roman" w:cs="Times New Roman"/>
          <w:spacing w:val="-1"/>
          <w:sz w:val="24"/>
          <w:szCs w:val="24"/>
        </w:rPr>
        <w:t xml:space="preserve">пособий </w:t>
      </w:r>
      <w:r w:rsidRPr="00512C81">
        <w:rPr>
          <w:rFonts w:ascii="Times New Roman" w:hAnsi="Times New Roman" w:cs="Times New Roman"/>
          <w:sz w:val="24"/>
          <w:szCs w:val="24"/>
        </w:rPr>
        <w:t>для детей</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от 3 до 7 лет</w:t>
      </w:r>
    </w:p>
    <w:p w14:paraId="0E7FC750" w14:textId="77777777" w:rsidR="00495650" w:rsidRPr="00512C81" w:rsidRDefault="00495650" w:rsidP="00495650">
      <w:pPr>
        <w:pBdr>
          <w:top w:val="none" w:sz="4" w:space="0" w:color="000000"/>
          <w:left w:val="none" w:sz="4" w:space="0" w:color="000000"/>
          <w:bottom w:val="none" w:sz="4" w:space="0" w:color="000000"/>
          <w:right w:val="none" w:sz="4" w:space="0" w:color="000000"/>
        </w:pBdr>
        <w:spacing w:before="38"/>
        <w:ind w:left="720"/>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И.М.</w:t>
      </w:r>
      <w:r w:rsidRPr="00512C81">
        <w:rPr>
          <w:rFonts w:ascii="Times New Roman" w:hAnsi="Times New Roman" w:cs="Times New Roman"/>
          <w:spacing w:val="168"/>
          <w:sz w:val="24"/>
          <w:szCs w:val="24"/>
        </w:rPr>
        <w:t xml:space="preserve"> </w:t>
      </w:r>
      <w:r w:rsidRPr="00512C81">
        <w:rPr>
          <w:rFonts w:ascii="Times New Roman" w:hAnsi="Times New Roman" w:cs="Times New Roman"/>
          <w:sz w:val="24"/>
          <w:szCs w:val="24"/>
        </w:rPr>
        <w:t>Каплунова,</w:t>
      </w:r>
      <w:r w:rsidRPr="00512C81">
        <w:rPr>
          <w:rFonts w:ascii="Times New Roman" w:hAnsi="Times New Roman" w:cs="Times New Roman"/>
          <w:spacing w:val="170"/>
          <w:sz w:val="24"/>
          <w:szCs w:val="24"/>
        </w:rPr>
        <w:t xml:space="preserve"> </w:t>
      </w:r>
      <w:r w:rsidRPr="00512C81">
        <w:rPr>
          <w:rFonts w:ascii="Times New Roman" w:hAnsi="Times New Roman" w:cs="Times New Roman"/>
          <w:spacing w:val="1"/>
          <w:sz w:val="24"/>
          <w:szCs w:val="24"/>
        </w:rPr>
        <w:t>И.А.</w:t>
      </w:r>
      <w:r w:rsidRPr="00512C81">
        <w:rPr>
          <w:rFonts w:ascii="Times New Roman" w:hAnsi="Times New Roman" w:cs="Times New Roman"/>
          <w:spacing w:val="167"/>
          <w:sz w:val="24"/>
          <w:szCs w:val="24"/>
        </w:rPr>
        <w:t xml:space="preserve"> </w:t>
      </w:r>
      <w:proofErr w:type="spellStart"/>
      <w:r w:rsidRPr="00512C81">
        <w:rPr>
          <w:rFonts w:ascii="Times New Roman" w:hAnsi="Times New Roman" w:cs="Times New Roman"/>
          <w:sz w:val="24"/>
          <w:szCs w:val="24"/>
        </w:rPr>
        <w:t>Новооскольцева</w:t>
      </w:r>
      <w:proofErr w:type="spellEnd"/>
      <w:r w:rsidRPr="00512C81">
        <w:rPr>
          <w:rFonts w:ascii="Times New Roman" w:hAnsi="Times New Roman" w:cs="Times New Roman"/>
          <w:spacing w:val="169"/>
          <w:sz w:val="24"/>
          <w:szCs w:val="24"/>
        </w:rPr>
        <w:t xml:space="preserve"> </w:t>
      </w:r>
      <w:r w:rsidRPr="00512C81">
        <w:rPr>
          <w:rFonts w:ascii="Times New Roman" w:hAnsi="Times New Roman" w:cs="Times New Roman"/>
          <w:sz w:val="24"/>
          <w:szCs w:val="24"/>
        </w:rPr>
        <w:t>«Ладушки»</w:t>
      </w:r>
      <w:r w:rsidRPr="00512C81">
        <w:rPr>
          <w:rFonts w:ascii="Times New Roman" w:hAnsi="Times New Roman" w:cs="Times New Roman"/>
          <w:spacing w:val="163"/>
          <w:sz w:val="24"/>
          <w:szCs w:val="24"/>
        </w:rPr>
        <w:t xml:space="preserve"> </w:t>
      </w:r>
      <w:r w:rsidRPr="00512C81">
        <w:rPr>
          <w:rFonts w:ascii="Times New Roman" w:hAnsi="Times New Roman" w:cs="Times New Roman"/>
          <w:sz w:val="24"/>
          <w:szCs w:val="24"/>
        </w:rPr>
        <w:t>(Программа</w:t>
      </w:r>
      <w:r w:rsidRPr="00512C81">
        <w:rPr>
          <w:rFonts w:ascii="Times New Roman" w:hAnsi="Times New Roman" w:cs="Times New Roman"/>
          <w:spacing w:val="167"/>
          <w:sz w:val="24"/>
          <w:szCs w:val="24"/>
        </w:rPr>
        <w:t xml:space="preserve"> </w:t>
      </w:r>
      <w:r w:rsidRPr="00512C81">
        <w:rPr>
          <w:rFonts w:ascii="Times New Roman" w:hAnsi="Times New Roman" w:cs="Times New Roman"/>
          <w:spacing w:val="1"/>
          <w:sz w:val="24"/>
          <w:szCs w:val="24"/>
        </w:rPr>
        <w:t xml:space="preserve">музыкального </w:t>
      </w:r>
      <w:r w:rsidRPr="00512C81">
        <w:rPr>
          <w:rFonts w:ascii="Times New Roman" w:hAnsi="Times New Roman" w:cs="Times New Roman"/>
          <w:sz w:val="24"/>
          <w:szCs w:val="24"/>
        </w:rPr>
        <w:t>воспитания детей)</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 линейка</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методических</w:t>
      </w:r>
      <w:r w:rsidRPr="00512C81">
        <w:rPr>
          <w:rFonts w:ascii="Times New Roman" w:hAnsi="Times New Roman" w:cs="Times New Roman"/>
          <w:spacing w:val="5"/>
          <w:sz w:val="24"/>
          <w:szCs w:val="24"/>
        </w:rPr>
        <w:t xml:space="preserve"> </w:t>
      </w:r>
      <w:r w:rsidRPr="00512C81">
        <w:rPr>
          <w:rFonts w:ascii="Times New Roman" w:hAnsi="Times New Roman" w:cs="Times New Roman"/>
          <w:sz w:val="24"/>
          <w:szCs w:val="24"/>
        </w:rPr>
        <w:t>пособий</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для детей</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от 3 до</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7 лет</w:t>
      </w:r>
    </w:p>
    <w:p w14:paraId="2B7D1A6E" w14:textId="77777777" w:rsidR="007667A2" w:rsidRDefault="00495650" w:rsidP="007667A2">
      <w:pPr>
        <w:pBdr>
          <w:top w:val="none" w:sz="4" w:space="0" w:color="000000"/>
          <w:left w:val="none" w:sz="4" w:space="0" w:color="000000"/>
          <w:bottom w:val="none" w:sz="4" w:space="0" w:color="000000"/>
          <w:right w:val="none" w:sz="4" w:space="0" w:color="000000"/>
        </w:pBdr>
        <w:spacing w:before="38"/>
        <w:ind w:left="720"/>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pacing w:val="-1"/>
          <w:sz w:val="24"/>
          <w:szCs w:val="24"/>
        </w:rPr>
        <w:t>А.В.</w:t>
      </w:r>
      <w:r w:rsidRPr="00512C81">
        <w:rPr>
          <w:rFonts w:ascii="Times New Roman" w:hAnsi="Times New Roman" w:cs="Times New Roman"/>
          <w:spacing w:val="65"/>
          <w:sz w:val="24"/>
          <w:szCs w:val="24"/>
        </w:rPr>
        <w:t xml:space="preserve"> </w:t>
      </w:r>
      <w:proofErr w:type="spellStart"/>
      <w:r w:rsidRPr="00512C81">
        <w:rPr>
          <w:rFonts w:ascii="Times New Roman" w:hAnsi="Times New Roman" w:cs="Times New Roman"/>
          <w:sz w:val="24"/>
          <w:szCs w:val="24"/>
        </w:rPr>
        <w:t>Щеткин</w:t>
      </w:r>
      <w:proofErr w:type="spellEnd"/>
      <w:r w:rsidRPr="00512C81">
        <w:rPr>
          <w:rFonts w:ascii="Times New Roman" w:hAnsi="Times New Roman" w:cs="Times New Roman"/>
          <w:spacing w:val="68"/>
          <w:sz w:val="24"/>
          <w:szCs w:val="24"/>
        </w:rPr>
        <w:t xml:space="preserve"> </w:t>
      </w:r>
      <w:r w:rsidRPr="00512C81">
        <w:rPr>
          <w:rFonts w:ascii="Times New Roman" w:hAnsi="Times New Roman" w:cs="Times New Roman"/>
          <w:sz w:val="24"/>
          <w:szCs w:val="24"/>
        </w:rPr>
        <w:t>«Театральная</w:t>
      </w:r>
      <w:r w:rsidRPr="00512C81">
        <w:rPr>
          <w:rFonts w:ascii="Times New Roman" w:hAnsi="Times New Roman" w:cs="Times New Roman"/>
          <w:spacing w:val="65"/>
          <w:sz w:val="24"/>
          <w:szCs w:val="24"/>
        </w:rPr>
        <w:t xml:space="preserve"> </w:t>
      </w:r>
      <w:r w:rsidRPr="00512C81">
        <w:rPr>
          <w:rFonts w:ascii="Times New Roman" w:hAnsi="Times New Roman" w:cs="Times New Roman"/>
          <w:sz w:val="24"/>
          <w:szCs w:val="24"/>
        </w:rPr>
        <w:t>деятельность</w:t>
      </w:r>
      <w:r w:rsidRPr="00512C81">
        <w:rPr>
          <w:rFonts w:ascii="Times New Roman" w:hAnsi="Times New Roman" w:cs="Times New Roman"/>
          <w:spacing w:val="65"/>
          <w:sz w:val="24"/>
          <w:szCs w:val="24"/>
        </w:rPr>
        <w:t xml:space="preserve"> </w:t>
      </w:r>
      <w:r w:rsidRPr="00512C81">
        <w:rPr>
          <w:rFonts w:ascii="Times New Roman" w:hAnsi="Times New Roman" w:cs="Times New Roman"/>
          <w:sz w:val="24"/>
          <w:szCs w:val="24"/>
        </w:rPr>
        <w:t>в</w:t>
      </w:r>
      <w:r w:rsidRPr="00512C81">
        <w:rPr>
          <w:rFonts w:ascii="Times New Roman" w:hAnsi="Times New Roman" w:cs="Times New Roman"/>
          <w:spacing w:val="62"/>
          <w:sz w:val="24"/>
          <w:szCs w:val="24"/>
        </w:rPr>
        <w:t xml:space="preserve"> </w:t>
      </w:r>
      <w:r w:rsidRPr="00512C81">
        <w:rPr>
          <w:rFonts w:ascii="Times New Roman" w:hAnsi="Times New Roman" w:cs="Times New Roman"/>
          <w:sz w:val="24"/>
          <w:szCs w:val="24"/>
        </w:rPr>
        <w:t>детском</w:t>
      </w:r>
      <w:r w:rsidRPr="00512C81">
        <w:rPr>
          <w:rFonts w:ascii="Times New Roman" w:hAnsi="Times New Roman" w:cs="Times New Roman"/>
          <w:spacing w:val="64"/>
          <w:sz w:val="24"/>
          <w:szCs w:val="24"/>
        </w:rPr>
        <w:t xml:space="preserve"> </w:t>
      </w:r>
      <w:r w:rsidRPr="00512C81">
        <w:rPr>
          <w:rFonts w:ascii="Times New Roman" w:hAnsi="Times New Roman" w:cs="Times New Roman"/>
          <w:spacing w:val="1"/>
          <w:sz w:val="24"/>
          <w:szCs w:val="24"/>
        </w:rPr>
        <w:t>саду»</w:t>
      </w:r>
      <w:r w:rsidRPr="00512C81">
        <w:rPr>
          <w:rFonts w:ascii="Times New Roman" w:hAnsi="Times New Roman" w:cs="Times New Roman"/>
          <w:spacing w:val="65"/>
          <w:sz w:val="24"/>
          <w:szCs w:val="24"/>
        </w:rPr>
        <w:t xml:space="preserve"> </w:t>
      </w:r>
      <w:r w:rsidRPr="00512C81">
        <w:rPr>
          <w:rFonts w:ascii="Times New Roman" w:hAnsi="Times New Roman" w:cs="Times New Roman"/>
          <w:sz w:val="24"/>
          <w:szCs w:val="24"/>
        </w:rPr>
        <w:t>–</w:t>
      </w:r>
      <w:r w:rsidRPr="00512C81">
        <w:rPr>
          <w:rFonts w:ascii="Times New Roman" w:hAnsi="Times New Roman" w:cs="Times New Roman"/>
          <w:spacing w:val="65"/>
          <w:sz w:val="24"/>
          <w:szCs w:val="24"/>
        </w:rPr>
        <w:t xml:space="preserve"> </w:t>
      </w:r>
      <w:r w:rsidRPr="00512C81">
        <w:rPr>
          <w:rFonts w:ascii="Times New Roman" w:hAnsi="Times New Roman" w:cs="Times New Roman"/>
          <w:sz w:val="24"/>
          <w:szCs w:val="24"/>
        </w:rPr>
        <w:t>линейка</w:t>
      </w:r>
      <w:r w:rsidRPr="00512C81">
        <w:rPr>
          <w:rFonts w:ascii="Times New Roman" w:hAnsi="Times New Roman" w:cs="Times New Roman"/>
          <w:spacing w:val="63"/>
          <w:sz w:val="24"/>
          <w:szCs w:val="24"/>
        </w:rPr>
        <w:t xml:space="preserve"> </w:t>
      </w:r>
      <w:r w:rsidRPr="00512C81">
        <w:rPr>
          <w:rFonts w:ascii="Times New Roman" w:hAnsi="Times New Roman" w:cs="Times New Roman"/>
          <w:sz w:val="24"/>
          <w:szCs w:val="24"/>
        </w:rPr>
        <w:t>методических пособий</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для детей</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2"/>
          <w:sz w:val="24"/>
          <w:szCs w:val="24"/>
        </w:rPr>
        <w:t>от</w:t>
      </w:r>
      <w:r w:rsidRPr="00512C81">
        <w:rPr>
          <w:rFonts w:ascii="Times New Roman" w:hAnsi="Times New Roman" w:cs="Times New Roman"/>
          <w:spacing w:val="3"/>
          <w:sz w:val="24"/>
          <w:szCs w:val="24"/>
        </w:rPr>
        <w:t xml:space="preserve"> </w:t>
      </w:r>
      <w:r w:rsidRPr="00512C81">
        <w:rPr>
          <w:rFonts w:ascii="Times New Roman" w:hAnsi="Times New Roman" w:cs="Times New Roman"/>
          <w:sz w:val="24"/>
          <w:szCs w:val="24"/>
        </w:rPr>
        <w:t>4</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до 7 лет;</w:t>
      </w:r>
    </w:p>
    <w:p w14:paraId="4FF5FD9B" w14:textId="071E2BA5" w:rsidR="00495650" w:rsidRPr="00512C81" w:rsidRDefault="00495650" w:rsidP="007667A2">
      <w:pPr>
        <w:pBdr>
          <w:top w:val="none" w:sz="4" w:space="0" w:color="000000"/>
          <w:left w:val="none" w:sz="4" w:space="0" w:color="000000"/>
          <w:bottom w:val="none" w:sz="4" w:space="0" w:color="000000"/>
          <w:right w:val="none" w:sz="4" w:space="0" w:color="000000"/>
        </w:pBdr>
        <w:spacing w:before="38"/>
        <w:ind w:left="720"/>
        <w:jc w:val="center"/>
        <w:rPr>
          <w:rFonts w:ascii="Times New Roman" w:hAnsi="Times New Roman" w:cs="Times New Roman"/>
          <w:sz w:val="24"/>
          <w:szCs w:val="24"/>
        </w:rPr>
      </w:pPr>
      <w:r w:rsidRPr="00512C81">
        <w:rPr>
          <w:rFonts w:ascii="Times New Roman" w:hAnsi="Times New Roman" w:cs="Times New Roman"/>
          <w:b/>
          <w:sz w:val="24"/>
          <w:szCs w:val="24"/>
        </w:rPr>
        <w:t>Наглядно</w:t>
      </w:r>
      <w:r w:rsidRPr="00512C81">
        <w:rPr>
          <w:rFonts w:ascii="Times New Roman" w:hAnsi="Times New Roman" w:cs="Times New Roman"/>
          <w:b/>
          <w:spacing w:val="-1"/>
          <w:sz w:val="24"/>
          <w:szCs w:val="24"/>
        </w:rPr>
        <w:t>-</w:t>
      </w:r>
      <w:r w:rsidRPr="00512C81">
        <w:rPr>
          <w:rFonts w:ascii="Times New Roman" w:hAnsi="Times New Roman" w:cs="Times New Roman"/>
          <w:b/>
          <w:sz w:val="24"/>
          <w:szCs w:val="24"/>
        </w:rPr>
        <w:t>дидактические</w:t>
      </w:r>
      <w:r w:rsidRPr="00512C81">
        <w:rPr>
          <w:rFonts w:ascii="Times New Roman" w:hAnsi="Times New Roman" w:cs="Times New Roman"/>
          <w:b/>
          <w:spacing w:val="-1"/>
          <w:sz w:val="24"/>
          <w:szCs w:val="24"/>
        </w:rPr>
        <w:t xml:space="preserve"> </w:t>
      </w:r>
      <w:r w:rsidRPr="00512C81">
        <w:rPr>
          <w:rFonts w:ascii="Times New Roman" w:hAnsi="Times New Roman" w:cs="Times New Roman"/>
          <w:b/>
          <w:sz w:val="24"/>
          <w:szCs w:val="24"/>
        </w:rPr>
        <w:t>пособия</w:t>
      </w:r>
    </w:p>
    <w:p w14:paraId="2B0EF1AF" w14:textId="77777777" w:rsidR="00495650" w:rsidRPr="00512C81" w:rsidRDefault="00495650" w:rsidP="00495650">
      <w:pPr>
        <w:pBdr>
          <w:top w:val="none" w:sz="4" w:space="0" w:color="000000"/>
          <w:left w:val="none" w:sz="4" w:space="0" w:color="000000"/>
          <w:bottom w:val="none" w:sz="4" w:space="0" w:color="000000"/>
          <w:right w:val="none" w:sz="4" w:space="0" w:color="000000"/>
        </w:pBdr>
        <w:spacing w:before="353"/>
        <w:ind w:left="360"/>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u w:val="single"/>
        </w:rPr>
        <w:t>Альбомы</w:t>
      </w:r>
      <w:r w:rsidRPr="00512C81">
        <w:rPr>
          <w:rFonts w:ascii="Times New Roman" w:hAnsi="Times New Roman" w:cs="Times New Roman"/>
          <w:spacing w:val="-1"/>
          <w:sz w:val="24"/>
          <w:szCs w:val="24"/>
          <w:u w:val="single"/>
        </w:rPr>
        <w:t xml:space="preserve"> </w:t>
      </w:r>
      <w:r w:rsidRPr="00512C81">
        <w:rPr>
          <w:rFonts w:ascii="Times New Roman" w:hAnsi="Times New Roman" w:cs="Times New Roman"/>
          <w:sz w:val="24"/>
          <w:szCs w:val="24"/>
          <w:u w:val="single"/>
        </w:rPr>
        <w:t>для творчества:</w:t>
      </w:r>
    </w:p>
    <w:p w14:paraId="775AA043" w14:textId="77777777" w:rsidR="00495650" w:rsidRPr="00512C81" w:rsidRDefault="00495650" w:rsidP="00495650">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sz w:val="24"/>
          <w:szCs w:val="24"/>
        </w:rPr>
        <w:t>«Городецкая</w:t>
      </w:r>
      <w:r w:rsidRPr="00512C81">
        <w:rPr>
          <w:rFonts w:ascii="Times New Roman" w:hAnsi="Times New Roman" w:cs="Times New Roman"/>
          <w:spacing w:val="18"/>
          <w:sz w:val="24"/>
          <w:szCs w:val="24"/>
        </w:rPr>
        <w:t xml:space="preserve"> </w:t>
      </w:r>
      <w:r w:rsidRPr="00512C81">
        <w:rPr>
          <w:rFonts w:ascii="Times New Roman" w:hAnsi="Times New Roman" w:cs="Times New Roman"/>
          <w:sz w:val="24"/>
          <w:szCs w:val="24"/>
        </w:rPr>
        <w:t>роспись»,</w:t>
      </w:r>
      <w:r w:rsidRPr="00512C81">
        <w:rPr>
          <w:rFonts w:ascii="Times New Roman" w:hAnsi="Times New Roman" w:cs="Times New Roman"/>
          <w:spacing w:val="24"/>
          <w:sz w:val="24"/>
          <w:szCs w:val="24"/>
        </w:rPr>
        <w:t xml:space="preserve"> </w:t>
      </w:r>
      <w:r w:rsidRPr="00512C81">
        <w:rPr>
          <w:rFonts w:ascii="Times New Roman" w:hAnsi="Times New Roman" w:cs="Times New Roman"/>
          <w:spacing w:val="-1"/>
          <w:sz w:val="24"/>
          <w:szCs w:val="24"/>
        </w:rPr>
        <w:t>«Дымковская</w:t>
      </w:r>
      <w:r w:rsidRPr="00512C81">
        <w:rPr>
          <w:rFonts w:ascii="Times New Roman" w:hAnsi="Times New Roman" w:cs="Times New Roman"/>
          <w:spacing w:val="17"/>
          <w:sz w:val="24"/>
          <w:szCs w:val="24"/>
        </w:rPr>
        <w:t xml:space="preserve"> </w:t>
      </w:r>
      <w:r w:rsidRPr="00512C81">
        <w:rPr>
          <w:rFonts w:ascii="Times New Roman" w:hAnsi="Times New Roman" w:cs="Times New Roman"/>
          <w:sz w:val="24"/>
          <w:szCs w:val="24"/>
        </w:rPr>
        <w:t>игрушка»,</w:t>
      </w:r>
      <w:r w:rsidRPr="00512C81">
        <w:rPr>
          <w:rFonts w:ascii="Times New Roman" w:hAnsi="Times New Roman" w:cs="Times New Roman"/>
          <w:spacing w:val="24"/>
          <w:sz w:val="24"/>
          <w:szCs w:val="24"/>
        </w:rPr>
        <w:t xml:space="preserve"> </w:t>
      </w:r>
      <w:r w:rsidRPr="00512C81">
        <w:rPr>
          <w:rFonts w:ascii="Times New Roman" w:hAnsi="Times New Roman" w:cs="Times New Roman"/>
          <w:sz w:val="24"/>
          <w:szCs w:val="24"/>
        </w:rPr>
        <w:t>«</w:t>
      </w:r>
      <w:proofErr w:type="spellStart"/>
      <w:r w:rsidRPr="00512C81">
        <w:rPr>
          <w:rFonts w:ascii="Times New Roman" w:hAnsi="Times New Roman" w:cs="Times New Roman"/>
          <w:sz w:val="24"/>
          <w:szCs w:val="24"/>
        </w:rPr>
        <w:t>Жостовский</w:t>
      </w:r>
      <w:proofErr w:type="spellEnd"/>
      <w:r w:rsidRPr="00512C81">
        <w:rPr>
          <w:rFonts w:ascii="Times New Roman" w:hAnsi="Times New Roman" w:cs="Times New Roman"/>
          <w:spacing w:val="18"/>
          <w:sz w:val="24"/>
          <w:szCs w:val="24"/>
        </w:rPr>
        <w:t xml:space="preserve"> </w:t>
      </w:r>
      <w:r w:rsidRPr="00512C81">
        <w:rPr>
          <w:rFonts w:ascii="Times New Roman" w:hAnsi="Times New Roman" w:cs="Times New Roman"/>
          <w:sz w:val="24"/>
          <w:szCs w:val="24"/>
        </w:rPr>
        <w:t>букет»,</w:t>
      </w:r>
      <w:r w:rsidRPr="00512C81">
        <w:rPr>
          <w:rFonts w:ascii="Times New Roman" w:hAnsi="Times New Roman" w:cs="Times New Roman"/>
          <w:spacing w:val="22"/>
          <w:sz w:val="24"/>
          <w:szCs w:val="24"/>
        </w:rPr>
        <w:t xml:space="preserve"> </w:t>
      </w:r>
      <w:r w:rsidRPr="00512C81">
        <w:rPr>
          <w:rFonts w:ascii="Times New Roman" w:hAnsi="Times New Roman" w:cs="Times New Roman"/>
          <w:spacing w:val="-1"/>
          <w:sz w:val="24"/>
          <w:szCs w:val="24"/>
        </w:rPr>
        <w:t>«Каргопольская</w:t>
      </w:r>
      <w:r w:rsidRPr="00512C81">
        <w:rPr>
          <w:rFonts w:ascii="Times New Roman" w:hAnsi="Times New Roman" w:cs="Times New Roman"/>
          <w:spacing w:val="17"/>
          <w:sz w:val="24"/>
          <w:szCs w:val="24"/>
        </w:rPr>
        <w:t xml:space="preserve"> </w:t>
      </w:r>
      <w:r w:rsidRPr="00512C81">
        <w:rPr>
          <w:rFonts w:ascii="Times New Roman" w:hAnsi="Times New Roman" w:cs="Times New Roman"/>
          <w:sz w:val="24"/>
          <w:szCs w:val="24"/>
        </w:rPr>
        <w:t>игрушка», «Мастерская</w:t>
      </w:r>
      <w:r w:rsidRPr="00512C81">
        <w:rPr>
          <w:rFonts w:ascii="Times New Roman" w:hAnsi="Times New Roman" w:cs="Times New Roman"/>
          <w:spacing w:val="96"/>
          <w:sz w:val="24"/>
          <w:szCs w:val="24"/>
        </w:rPr>
        <w:t xml:space="preserve"> </w:t>
      </w:r>
      <w:r w:rsidRPr="00512C81">
        <w:rPr>
          <w:rFonts w:ascii="Times New Roman" w:hAnsi="Times New Roman" w:cs="Times New Roman"/>
          <w:sz w:val="24"/>
          <w:szCs w:val="24"/>
        </w:rPr>
        <w:t>гжели»,</w:t>
      </w:r>
      <w:r w:rsidRPr="00512C81">
        <w:rPr>
          <w:rFonts w:ascii="Times New Roman" w:hAnsi="Times New Roman" w:cs="Times New Roman"/>
          <w:spacing w:val="98"/>
          <w:sz w:val="24"/>
          <w:szCs w:val="24"/>
        </w:rPr>
        <w:t xml:space="preserve"> </w:t>
      </w:r>
      <w:r w:rsidRPr="00512C81">
        <w:rPr>
          <w:rFonts w:ascii="Times New Roman" w:hAnsi="Times New Roman" w:cs="Times New Roman"/>
          <w:sz w:val="24"/>
          <w:szCs w:val="24"/>
        </w:rPr>
        <w:t>«Мезенская</w:t>
      </w:r>
      <w:r w:rsidRPr="00512C81">
        <w:rPr>
          <w:rFonts w:ascii="Times New Roman" w:hAnsi="Times New Roman" w:cs="Times New Roman"/>
          <w:spacing w:val="96"/>
          <w:sz w:val="24"/>
          <w:szCs w:val="24"/>
        </w:rPr>
        <w:t xml:space="preserve"> </w:t>
      </w:r>
      <w:r w:rsidRPr="00512C81">
        <w:rPr>
          <w:rFonts w:ascii="Times New Roman" w:hAnsi="Times New Roman" w:cs="Times New Roman"/>
          <w:sz w:val="24"/>
          <w:szCs w:val="24"/>
        </w:rPr>
        <w:t>роспись»,</w:t>
      </w:r>
      <w:r w:rsidRPr="00512C81">
        <w:rPr>
          <w:rFonts w:ascii="Times New Roman" w:hAnsi="Times New Roman" w:cs="Times New Roman"/>
          <w:spacing w:val="103"/>
          <w:sz w:val="24"/>
          <w:szCs w:val="24"/>
        </w:rPr>
        <w:t xml:space="preserve"> </w:t>
      </w:r>
      <w:r w:rsidRPr="00512C81">
        <w:rPr>
          <w:rFonts w:ascii="Times New Roman" w:hAnsi="Times New Roman" w:cs="Times New Roman"/>
          <w:sz w:val="24"/>
          <w:szCs w:val="24"/>
        </w:rPr>
        <w:t>«</w:t>
      </w:r>
      <w:proofErr w:type="spellStart"/>
      <w:r w:rsidRPr="00512C81">
        <w:rPr>
          <w:rFonts w:ascii="Times New Roman" w:hAnsi="Times New Roman" w:cs="Times New Roman"/>
          <w:sz w:val="24"/>
          <w:szCs w:val="24"/>
        </w:rPr>
        <w:t>Полхов</w:t>
      </w:r>
      <w:proofErr w:type="spellEnd"/>
      <w:r w:rsidRPr="00512C81">
        <w:rPr>
          <w:rFonts w:ascii="Times New Roman" w:hAnsi="Times New Roman" w:cs="Times New Roman"/>
          <w:spacing w:val="-1"/>
          <w:sz w:val="24"/>
          <w:szCs w:val="24"/>
        </w:rPr>
        <w:t>-</w:t>
      </w:r>
      <w:r w:rsidRPr="00512C81">
        <w:rPr>
          <w:rFonts w:ascii="Times New Roman" w:hAnsi="Times New Roman" w:cs="Times New Roman"/>
          <w:sz w:val="24"/>
          <w:szCs w:val="24"/>
        </w:rPr>
        <w:t>Майдан»,</w:t>
      </w:r>
      <w:r w:rsidRPr="00512C81">
        <w:rPr>
          <w:rFonts w:ascii="Times New Roman" w:hAnsi="Times New Roman" w:cs="Times New Roman"/>
          <w:spacing w:val="101"/>
          <w:sz w:val="24"/>
          <w:szCs w:val="24"/>
        </w:rPr>
        <w:t xml:space="preserve"> </w:t>
      </w:r>
      <w:r w:rsidRPr="00512C81">
        <w:rPr>
          <w:rFonts w:ascii="Times New Roman" w:hAnsi="Times New Roman" w:cs="Times New Roman"/>
          <w:sz w:val="24"/>
          <w:szCs w:val="24"/>
        </w:rPr>
        <w:t>«Сказочная</w:t>
      </w:r>
      <w:r w:rsidRPr="00512C81">
        <w:rPr>
          <w:rFonts w:ascii="Times New Roman" w:hAnsi="Times New Roman" w:cs="Times New Roman"/>
          <w:spacing w:val="96"/>
          <w:sz w:val="24"/>
          <w:szCs w:val="24"/>
        </w:rPr>
        <w:t xml:space="preserve"> </w:t>
      </w:r>
      <w:r w:rsidRPr="00512C81">
        <w:rPr>
          <w:rFonts w:ascii="Times New Roman" w:hAnsi="Times New Roman" w:cs="Times New Roman"/>
          <w:spacing w:val="-1"/>
          <w:sz w:val="24"/>
          <w:szCs w:val="24"/>
        </w:rPr>
        <w:t>гжель»,</w:t>
      </w:r>
      <w:r w:rsidRPr="00512C81">
        <w:rPr>
          <w:rFonts w:ascii="Times New Roman" w:hAnsi="Times New Roman" w:cs="Times New Roman"/>
          <w:spacing w:val="101"/>
          <w:sz w:val="24"/>
          <w:szCs w:val="24"/>
        </w:rPr>
        <w:t xml:space="preserve"> </w:t>
      </w:r>
      <w:r w:rsidRPr="00512C81">
        <w:rPr>
          <w:rFonts w:ascii="Times New Roman" w:hAnsi="Times New Roman" w:cs="Times New Roman"/>
          <w:sz w:val="24"/>
          <w:szCs w:val="24"/>
        </w:rPr>
        <w:t>«Узоры Северной</w:t>
      </w:r>
      <w:r w:rsidRPr="00512C81">
        <w:rPr>
          <w:rFonts w:ascii="Times New Roman" w:hAnsi="Times New Roman" w:cs="Times New Roman"/>
          <w:spacing w:val="121"/>
          <w:sz w:val="24"/>
          <w:szCs w:val="24"/>
        </w:rPr>
        <w:t xml:space="preserve"> </w:t>
      </w:r>
      <w:r w:rsidRPr="00512C81">
        <w:rPr>
          <w:rFonts w:ascii="Times New Roman" w:hAnsi="Times New Roman" w:cs="Times New Roman"/>
          <w:spacing w:val="-1"/>
          <w:sz w:val="24"/>
          <w:szCs w:val="24"/>
        </w:rPr>
        <w:t>Двины»,</w:t>
      </w:r>
      <w:r w:rsidRPr="00512C81">
        <w:rPr>
          <w:rFonts w:ascii="Times New Roman" w:hAnsi="Times New Roman" w:cs="Times New Roman"/>
          <w:spacing w:val="125"/>
          <w:sz w:val="24"/>
          <w:szCs w:val="24"/>
        </w:rPr>
        <w:t xml:space="preserve"> </w:t>
      </w:r>
      <w:r w:rsidRPr="00512C81">
        <w:rPr>
          <w:rFonts w:ascii="Times New Roman" w:hAnsi="Times New Roman" w:cs="Times New Roman"/>
          <w:sz w:val="24"/>
          <w:szCs w:val="24"/>
        </w:rPr>
        <w:t>«</w:t>
      </w:r>
      <w:proofErr w:type="spellStart"/>
      <w:r w:rsidRPr="00512C81">
        <w:rPr>
          <w:rFonts w:ascii="Times New Roman" w:hAnsi="Times New Roman" w:cs="Times New Roman"/>
          <w:sz w:val="24"/>
          <w:szCs w:val="24"/>
        </w:rPr>
        <w:t>Филимоновская</w:t>
      </w:r>
      <w:proofErr w:type="spellEnd"/>
      <w:r w:rsidRPr="00512C81">
        <w:rPr>
          <w:rFonts w:ascii="Times New Roman" w:hAnsi="Times New Roman" w:cs="Times New Roman"/>
          <w:spacing w:val="120"/>
          <w:sz w:val="24"/>
          <w:szCs w:val="24"/>
        </w:rPr>
        <w:t xml:space="preserve"> </w:t>
      </w:r>
      <w:r w:rsidRPr="00512C81">
        <w:rPr>
          <w:rFonts w:ascii="Times New Roman" w:hAnsi="Times New Roman" w:cs="Times New Roman"/>
          <w:spacing w:val="-1"/>
          <w:sz w:val="24"/>
          <w:szCs w:val="24"/>
        </w:rPr>
        <w:t>игрушка»,</w:t>
      </w:r>
      <w:r w:rsidRPr="00512C81">
        <w:rPr>
          <w:rFonts w:ascii="Times New Roman" w:hAnsi="Times New Roman" w:cs="Times New Roman"/>
          <w:spacing w:val="125"/>
          <w:sz w:val="24"/>
          <w:szCs w:val="24"/>
        </w:rPr>
        <w:t xml:space="preserve"> </w:t>
      </w:r>
      <w:r w:rsidRPr="00512C81">
        <w:rPr>
          <w:rFonts w:ascii="Times New Roman" w:hAnsi="Times New Roman" w:cs="Times New Roman"/>
          <w:sz w:val="24"/>
          <w:szCs w:val="24"/>
        </w:rPr>
        <w:t>«Хохломская</w:t>
      </w:r>
      <w:r w:rsidRPr="00512C81">
        <w:rPr>
          <w:rFonts w:ascii="Times New Roman" w:hAnsi="Times New Roman" w:cs="Times New Roman"/>
          <w:spacing w:val="120"/>
          <w:sz w:val="24"/>
          <w:szCs w:val="24"/>
        </w:rPr>
        <w:t xml:space="preserve"> </w:t>
      </w:r>
      <w:r w:rsidRPr="00512C81">
        <w:rPr>
          <w:rFonts w:ascii="Times New Roman" w:hAnsi="Times New Roman" w:cs="Times New Roman"/>
          <w:sz w:val="24"/>
          <w:szCs w:val="24"/>
        </w:rPr>
        <w:t>роспись»,</w:t>
      </w:r>
      <w:r w:rsidRPr="00512C81">
        <w:rPr>
          <w:rFonts w:ascii="Times New Roman" w:hAnsi="Times New Roman" w:cs="Times New Roman"/>
          <w:spacing w:val="125"/>
          <w:sz w:val="24"/>
          <w:szCs w:val="24"/>
        </w:rPr>
        <w:t xml:space="preserve"> </w:t>
      </w:r>
      <w:r w:rsidRPr="00512C81">
        <w:rPr>
          <w:rFonts w:ascii="Times New Roman" w:hAnsi="Times New Roman" w:cs="Times New Roman"/>
          <w:spacing w:val="-1"/>
          <w:sz w:val="24"/>
          <w:szCs w:val="24"/>
        </w:rPr>
        <w:t>«Лепим</w:t>
      </w:r>
      <w:r w:rsidRPr="00512C81">
        <w:rPr>
          <w:rFonts w:ascii="Times New Roman" w:hAnsi="Times New Roman" w:cs="Times New Roman"/>
          <w:spacing w:val="120"/>
          <w:sz w:val="24"/>
          <w:szCs w:val="24"/>
        </w:rPr>
        <w:t xml:space="preserve"> </w:t>
      </w:r>
      <w:r w:rsidRPr="00512C81">
        <w:rPr>
          <w:rFonts w:ascii="Times New Roman" w:hAnsi="Times New Roman" w:cs="Times New Roman"/>
          <w:sz w:val="24"/>
          <w:szCs w:val="24"/>
        </w:rPr>
        <w:t xml:space="preserve">народную </w:t>
      </w:r>
      <w:r w:rsidRPr="00512C81">
        <w:rPr>
          <w:rFonts w:ascii="Times New Roman" w:hAnsi="Times New Roman" w:cs="Times New Roman"/>
          <w:spacing w:val="-1"/>
          <w:sz w:val="24"/>
          <w:szCs w:val="24"/>
        </w:rPr>
        <w:t>игрушку»,</w:t>
      </w:r>
      <w:r w:rsidRPr="00512C81">
        <w:rPr>
          <w:rFonts w:ascii="Times New Roman" w:hAnsi="Times New Roman" w:cs="Times New Roman"/>
          <w:spacing w:val="7"/>
          <w:sz w:val="24"/>
          <w:szCs w:val="24"/>
        </w:rPr>
        <w:t xml:space="preserve"> </w:t>
      </w:r>
      <w:r w:rsidRPr="00512C81">
        <w:rPr>
          <w:rFonts w:ascii="Times New Roman" w:hAnsi="Times New Roman" w:cs="Times New Roman"/>
          <w:sz w:val="24"/>
          <w:szCs w:val="24"/>
        </w:rPr>
        <w:t>«Лубочные</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картинки».</w:t>
      </w:r>
    </w:p>
    <w:p w14:paraId="6AC31470" w14:textId="77777777" w:rsidR="00495650" w:rsidRPr="00512C81" w:rsidRDefault="00495650" w:rsidP="00495650">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u w:val="single"/>
        </w:rPr>
        <w:t>Комплекты для творчества:</w:t>
      </w:r>
    </w:p>
    <w:p w14:paraId="73ABE791" w14:textId="77777777" w:rsidR="007667A2" w:rsidRDefault="00495650" w:rsidP="007667A2">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sz w:val="24"/>
          <w:szCs w:val="24"/>
        </w:rPr>
        <w:t>«Городецкая роспись»,</w:t>
      </w:r>
      <w:r w:rsidRPr="00512C81">
        <w:rPr>
          <w:rFonts w:ascii="Times New Roman" w:hAnsi="Times New Roman" w:cs="Times New Roman"/>
          <w:spacing w:val="5"/>
          <w:sz w:val="24"/>
          <w:szCs w:val="24"/>
        </w:rPr>
        <w:t xml:space="preserve"> </w:t>
      </w:r>
      <w:r w:rsidRPr="00512C81">
        <w:rPr>
          <w:rFonts w:ascii="Times New Roman" w:hAnsi="Times New Roman" w:cs="Times New Roman"/>
          <w:sz w:val="24"/>
          <w:szCs w:val="24"/>
        </w:rPr>
        <w:t>«Дымковская игрушка»,</w:t>
      </w:r>
      <w:r w:rsidRPr="00512C81">
        <w:rPr>
          <w:rFonts w:ascii="Times New Roman" w:hAnsi="Times New Roman" w:cs="Times New Roman"/>
          <w:spacing w:val="4"/>
          <w:sz w:val="24"/>
          <w:szCs w:val="24"/>
        </w:rPr>
        <w:t xml:space="preserve"> </w:t>
      </w:r>
      <w:r w:rsidRPr="00512C81">
        <w:rPr>
          <w:rFonts w:ascii="Times New Roman" w:hAnsi="Times New Roman" w:cs="Times New Roman"/>
          <w:sz w:val="24"/>
          <w:szCs w:val="24"/>
        </w:rPr>
        <w:t>«</w:t>
      </w:r>
      <w:proofErr w:type="spellStart"/>
      <w:r w:rsidRPr="00512C81">
        <w:rPr>
          <w:rFonts w:ascii="Times New Roman" w:hAnsi="Times New Roman" w:cs="Times New Roman"/>
          <w:sz w:val="24"/>
          <w:szCs w:val="24"/>
        </w:rPr>
        <w:t>Жостовский</w:t>
      </w:r>
      <w:proofErr w:type="spellEnd"/>
      <w:r w:rsidRPr="00512C81">
        <w:rPr>
          <w:rFonts w:ascii="Times New Roman" w:hAnsi="Times New Roman" w:cs="Times New Roman"/>
          <w:spacing w:val="1"/>
          <w:sz w:val="24"/>
          <w:szCs w:val="24"/>
        </w:rPr>
        <w:t xml:space="preserve"> </w:t>
      </w:r>
      <w:r w:rsidRPr="00512C81">
        <w:rPr>
          <w:rFonts w:ascii="Times New Roman" w:hAnsi="Times New Roman" w:cs="Times New Roman"/>
          <w:spacing w:val="-1"/>
          <w:sz w:val="24"/>
          <w:szCs w:val="24"/>
        </w:rPr>
        <w:t>букет»,</w:t>
      </w:r>
      <w:r w:rsidRPr="00512C81">
        <w:rPr>
          <w:rFonts w:ascii="Times New Roman" w:hAnsi="Times New Roman" w:cs="Times New Roman"/>
          <w:spacing w:val="5"/>
          <w:sz w:val="24"/>
          <w:szCs w:val="24"/>
        </w:rPr>
        <w:t xml:space="preserve"> </w:t>
      </w:r>
      <w:r w:rsidRPr="00512C81">
        <w:rPr>
          <w:rFonts w:ascii="Times New Roman" w:hAnsi="Times New Roman" w:cs="Times New Roman"/>
          <w:sz w:val="24"/>
          <w:szCs w:val="24"/>
        </w:rPr>
        <w:t>«Сказочная гжель»,</w:t>
      </w:r>
      <w:r w:rsidRPr="00512C81">
        <w:rPr>
          <w:rFonts w:ascii="Times New Roman" w:hAnsi="Times New Roman" w:cs="Times New Roman"/>
          <w:spacing w:val="7"/>
          <w:sz w:val="24"/>
          <w:szCs w:val="24"/>
        </w:rPr>
        <w:t xml:space="preserve"> </w:t>
      </w:r>
      <w:r w:rsidRPr="00512C81">
        <w:rPr>
          <w:rFonts w:ascii="Times New Roman" w:hAnsi="Times New Roman" w:cs="Times New Roman"/>
          <w:sz w:val="24"/>
          <w:szCs w:val="24"/>
        </w:rPr>
        <w:t>«Узоры Северной</w:t>
      </w:r>
      <w:r w:rsidRPr="00512C81">
        <w:rPr>
          <w:rFonts w:ascii="Times New Roman" w:hAnsi="Times New Roman" w:cs="Times New Roman"/>
          <w:spacing w:val="70"/>
          <w:sz w:val="24"/>
          <w:szCs w:val="24"/>
        </w:rPr>
        <w:t xml:space="preserve"> </w:t>
      </w:r>
      <w:r w:rsidRPr="00512C81">
        <w:rPr>
          <w:rFonts w:ascii="Times New Roman" w:hAnsi="Times New Roman" w:cs="Times New Roman"/>
          <w:sz w:val="24"/>
          <w:szCs w:val="24"/>
        </w:rPr>
        <w:t>Двины»,</w:t>
      </w:r>
      <w:r w:rsidRPr="00512C81">
        <w:rPr>
          <w:rFonts w:ascii="Times New Roman" w:hAnsi="Times New Roman" w:cs="Times New Roman"/>
          <w:spacing w:val="75"/>
          <w:sz w:val="24"/>
          <w:szCs w:val="24"/>
        </w:rPr>
        <w:t xml:space="preserve"> </w:t>
      </w:r>
      <w:r w:rsidRPr="00512C81">
        <w:rPr>
          <w:rFonts w:ascii="Times New Roman" w:hAnsi="Times New Roman" w:cs="Times New Roman"/>
          <w:sz w:val="24"/>
          <w:szCs w:val="24"/>
        </w:rPr>
        <w:t>«</w:t>
      </w:r>
      <w:proofErr w:type="spellStart"/>
      <w:r w:rsidRPr="00512C81">
        <w:rPr>
          <w:rFonts w:ascii="Times New Roman" w:hAnsi="Times New Roman" w:cs="Times New Roman"/>
          <w:sz w:val="24"/>
          <w:szCs w:val="24"/>
        </w:rPr>
        <w:t>Филимоновские</w:t>
      </w:r>
      <w:proofErr w:type="spellEnd"/>
      <w:r w:rsidRPr="00512C81">
        <w:rPr>
          <w:rFonts w:ascii="Times New Roman" w:hAnsi="Times New Roman" w:cs="Times New Roman"/>
          <w:spacing w:val="69"/>
          <w:sz w:val="24"/>
          <w:szCs w:val="24"/>
        </w:rPr>
        <w:t xml:space="preserve"> </w:t>
      </w:r>
      <w:r w:rsidRPr="00512C81">
        <w:rPr>
          <w:rFonts w:ascii="Times New Roman" w:hAnsi="Times New Roman" w:cs="Times New Roman"/>
          <w:sz w:val="24"/>
          <w:szCs w:val="24"/>
        </w:rPr>
        <w:t>свистульки»,</w:t>
      </w:r>
      <w:r w:rsidRPr="00512C81">
        <w:rPr>
          <w:rFonts w:ascii="Times New Roman" w:hAnsi="Times New Roman" w:cs="Times New Roman"/>
          <w:spacing w:val="74"/>
          <w:sz w:val="24"/>
          <w:szCs w:val="24"/>
        </w:rPr>
        <w:t xml:space="preserve"> </w:t>
      </w:r>
      <w:r w:rsidRPr="00512C81">
        <w:rPr>
          <w:rFonts w:ascii="Times New Roman" w:hAnsi="Times New Roman" w:cs="Times New Roman"/>
          <w:sz w:val="24"/>
          <w:szCs w:val="24"/>
        </w:rPr>
        <w:t>«Хохломская</w:t>
      </w:r>
      <w:r w:rsidRPr="00512C81">
        <w:rPr>
          <w:rFonts w:ascii="Times New Roman" w:hAnsi="Times New Roman" w:cs="Times New Roman"/>
          <w:spacing w:val="70"/>
          <w:sz w:val="24"/>
          <w:szCs w:val="24"/>
        </w:rPr>
        <w:t xml:space="preserve"> </w:t>
      </w:r>
      <w:r w:rsidRPr="00512C81">
        <w:rPr>
          <w:rFonts w:ascii="Times New Roman" w:hAnsi="Times New Roman" w:cs="Times New Roman"/>
          <w:sz w:val="24"/>
          <w:szCs w:val="24"/>
        </w:rPr>
        <w:t>роспись»,</w:t>
      </w:r>
      <w:r w:rsidRPr="00512C81">
        <w:rPr>
          <w:rFonts w:ascii="Times New Roman" w:hAnsi="Times New Roman" w:cs="Times New Roman"/>
          <w:spacing w:val="77"/>
          <w:sz w:val="24"/>
          <w:szCs w:val="24"/>
        </w:rPr>
        <w:t xml:space="preserve"> </w:t>
      </w:r>
      <w:r w:rsidRPr="00512C81">
        <w:rPr>
          <w:rFonts w:ascii="Times New Roman" w:hAnsi="Times New Roman" w:cs="Times New Roman"/>
          <w:sz w:val="24"/>
          <w:szCs w:val="24"/>
        </w:rPr>
        <w:t>«Цветочные</w:t>
      </w:r>
      <w:r w:rsidRPr="00512C81">
        <w:rPr>
          <w:rFonts w:ascii="Times New Roman" w:hAnsi="Times New Roman" w:cs="Times New Roman"/>
          <w:spacing w:val="73"/>
          <w:sz w:val="24"/>
          <w:szCs w:val="24"/>
        </w:rPr>
        <w:t xml:space="preserve"> </w:t>
      </w:r>
      <w:r w:rsidRPr="00512C81">
        <w:rPr>
          <w:rFonts w:ascii="Times New Roman" w:hAnsi="Times New Roman" w:cs="Times New Roman"/>
          <w:sz w:val="24"/>
          <w:szCs w:val="24"/>
        </w:rPr>
        <w:t xml:space="preserve">узоры </w:t>
      </w:r>
      <w:proofErr w:type="spellStart"/>
      <w:r w:rsidRPr="00512C81">
        <w:rPr>
          <w:rFonts w:ascii="Times New Roman" w:hAnsi="Times New Roman" w:cs="Times New Roman"/>
          <w:sz w:val="24"/>
          <w:szCs w:val="24"/>
        </w:rPr>
        <w:t>Полхов</w:t>
      </w:r>
      <w:proofErr w:type="spellEnd"/>
      <w:r w:rsidRPr="00512C81">
        <w:rPr>
          <w:rFonts w:ascii="Times New Roman" w:hAnsi="Times New Roman" w:cs="Times New Roman"/>
          <w:spacing w:val="-1"/>
          <w:sz w:val="24"/>
          <w:szCs w:val="24"/>
        </w:rPr>
        <w:t>-</w:t>
      </w:r>
      <w:r w:rsidRPr="00512C81">
        <w:rPr>
          <w:rFonts w:ascii="Times New Roman" w:hAnsi="Times New Roman" w:cs="Times New Roman"/>
          <w:sz w:val="24"/>
          <w:szCs w:val="24"/>
        </w:rPr>
        <w:t xml:space="preserve">Майдана». </w:t>
      </w:r>
    </w:p>
    <w:p w14:paraId="210A8D44" w14:textId="13C7D10F" w:rsidR="00495650" w:rsidRPr="007667A2" w:rsidRDefault="00495650" w:rsidP="007667A2">
      <w:pPr>
        <w:pStyle w:val="a3"/>
        <w:numPr>
          <w:ilvl w:val="0"/>
          <w:numId w:val="116"/>
        </w:num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7667A2">
        <w:rPr>
          <w:rFonts w:ascii="Times New Roman" w:hAnsi="Times New Roman" w:cs="Times New Roman"/>
          <w:sz w:val="24"/>
          <w:szCs w:val="24"/>
          <w:u w:val="single"/>
        </w:rPr>
        <w:t>Наглядные</w:t>
      </w:r>
      <w:r w:rsidRPr="007667A2">
        <w:rPr>
          <w:rFonts w:ascii="Times New Roman" w:hAnsi="Times New Roman" w:cs="Times New Roman"/>
          <w:spacing w:val="-1"/>
          <w:sz w:val="24"/>
          <w:szCs w:val="24"/>
          <w:u w:val="single"/>
        </w:rPr>
        <w:t xml:space="preserve"> </w:t>
      </w:r>
      <w:r w:rsidRPr="007667A2">
        <w:rPr>
          <w:rFonts w:ascii="Times New Roman" w:hAnsi="Times New Roman" w:cs="Times New Roman"/>
          <w:sz w:val="24"/>
          <w:szCs w:val="24"/>
          <w:u w:val="single"/>
        </w:rPr>
        <w:t>пособия:</w:t>
      </w:r>
    </w:p>
    <w:p w14:paraId="07C00B7C" w14:textId="77777777" w:rsidR="007667A2" w:rsidRDefault="00495650" w:rsidP="007667A2">
      <w:pPr>
        <w:pBdr>
          <w:top w:val="none" w:sz="4" w:space="0" w:color="000000"/>
          <w:left w:val="none" w:sz="4" w:space="0" w:color="000000"/>
          <w:bottom w:val="none" w:sz="4" w:space="0" w:color="000000"/>
          <w:right w:val="none" w:sz="4" w:space="0" w:color="000000"/>
        </w:pBdr>
        <w:ind w:right="568"/>
        <w:rPr>
          <w:rFonts w:ascii="Times New Roman" w:hAnsi="Times New Roman" w:cs="Times New Roman"/>
          <w:sz w:val="24"/>
          <w:szCs w:val="24"/>
        </w:rPr>
      </w:pPr>
      <w:r w:rsidRPr="00512C81">
        <w:rPr>
          <w:rFonts w:ascii="Times New Roman" w:hAnsi="Times New Roman" w:cs="Times New Roman"/>
          <w:sz w:val="24"/>
          <w:szCs w:val="24"/>
        </w:rPr>
        <w:t>«Городецкая</w:t>
      </w:r>
      <w:r w:rsidRPr="00512C81">
        <w:rPr>
          <w:rFonts w:ascii="Times New Roman" w:hAnsi="Times New Roman" w:cs="Times New Roman"/>
          <w:spacing w:val="41"/>
          <w:sz w:val="24"/>
          <w:szCs w:val="24"/>
        </w:rPr>
        <w:t xml:space="preserve"> </w:t>
      </w:r>
      <w:r w:rsidRPr="00512C81">
        <w:rPr>
          <w:rFonts w:ascii="Times New Roman" w:hAnsi="Times New Roman" w:cs="Times New Roman"/>
          <w:sz w:val="24"/>
          <w:szCs w:val="24"/>
        </w:rPr>
        <w:t>роспись»,</w:t>
      </w:r>
      <w:r w:rsidRPr="00512C81">
        <w:rPr>
          <w:rFonts w:ascii="Times New Roman" w:hAnsi="Times New Roman" w:cs="Times New Roman"/>
          <w:spacing w:val="48"/>
          <w:sz w:val="24"/>
          <w:szCs w:val="24"/>
        </w:rPr>
        <w:t xml:space="preserve"> </w:t>
      </w:r>
      <w:r w:rsidRPr="00512C81">
        <w:rPr>
          <w:rFonts w:ascii="Times New Roman" w:hAnsi="Times New Roman" w:cs="Times New Roman"/>
          <w:spacing w:val="-1"/>
          <w:sz w:val="24"/>
          <w:szCs w:val="24"/>
        </w:rPr>
        <w:t>«Дымковская</w:t>
      </w:r>
      <w:r w:rsidRPr="00512C81">
        <w:rPr>
          <w:rFonts w:ascii="Times New Roman" w:hAnsi="Times New Roman" w:cs="Times New Roman"/>
          <w:spacing w:val="43"/>
          <w:sz w:val="24"/>
          <w:szCs w:val="24"/>
        </w:rPr>
        <w:t xml:space="preserve"> </w:t>
      </w:r>
      <w:r w:rsidRPr="00512C81">
        <w:rPr>
          <w:rFonts w:ascii="Times New Roman" w:hAnsi="Times New Roman" w:cs="Times New Roman"/>
          <w:sz w:val="24"/>
          <w:szCs w:val="24"/>
        </w:rPr>
        <w:t>игрушка»,</w:t>
      </w:r>
      <w:r w:rsidRPr="00512C81">
        <w:rPr>
          <w:rFonts w:ascii="Times New Roman" w:hAnsi="Times New Roman" w:cs="Times New Roman"/>
          <w:spacing w:val="48"/>
          <w:sz w:val="24"/>
          <w:szCs w:val="24"/>
        </w:rPr>
        <w:t xml:space="preserve"> </w:t>
      </w:r>
      <w:r w:rsidRPr="00512C81">
        <w:rPr>
          <w:rFonts w:ascii="Times New Roman" w:hAnsi="Times New Roman" w:cs="Times New Roman"/>
          <w:spacing w:val="-1"/>
          <w:sz w:val="24"/>
          <w:szCs w:val="24"/>
        </w:rPr>
        <w:t>«Золотая</w:t>
      </w:r>
      <w:r w:rsidRPr="00512C81">
        <w:rPr>
          <w:rFonts w:ascii="Times New Roman" w:hAnsi="Times New Roman" w:cs="Times New Roman"/>
          <w:spacing w:val="41"/>
          <w:sz w:val="24"/>
          <w:szCs w:val="24"/>
        </w:rPr>
        <w:t xml:space="preserve"> </w:t>
      </w:r>
      <w:r w:rsidRPr="00512C81">
        <w:rPr>
          <w:rFonts w:ascii="Times New Roman" w:hAnsi="Times New Roman" w:cs="Times New Roman"/>
          <w:sz w:val="24"/>
          <w:szCs w:val="24"/>
        </w:rPr>
        <w:t>хохлома»,</w:t>
      </w:r>
      <w:r w:rsidRPr="00512C81">
        <w:rPr>
          <w:rFonts w:ascii="Times New Roman" w:hAnsi="Times New Roman" w:cs="Times New Roman"/>
          <w:spacing w:val="47"/>
          <w:sz w:val="24"/>
          <w:szCs w:val="24"/>
        </w:rPr>
        <w:t xml:space="preserve"> </w:t>
      </w:r>
      <w:r w:rsidRPr="00512C81">
        <w:rPr>
          <w:rFonts w:ascii="Times New Roman" w:hAnsi="Times New Roman" w:cs="Times New Roman"/>
          <w:spacing w:val="-1"/>
          <w:sz w:val="24"/>
          <w:szCs w:val="24"/>
        </w:rPr>
        <w:t>«Каргопольская</w:t>
      </w:r>
      <w:r w:rsidRPr="00512C81">
        <w:rPr>
          <w:rFonts w:ascii="Times New Roman" w:hAnsi="Times New Roman" w:cs="Times New Roman"/>
          <w:spacing w:val="41"/>
          <w:sz w:val="24"/>
          <w:szCs w:val="24"/>
        </w:rPr>
        <w:t xml:space="preserve"> </w:t>
      </w:r>
      <w:r w:rsidRPr="00512C81">
        <w:rPr>
          <w:rFonts w:ascii="Times New Roman" w:hAnsi="Times New Roman" w:cs="Times New Roman"/>
          <w:sz w:val="24"/>
          <w:szCs w:val="24"/>
        </w:rPr>
        <w:t>игрушка», «</w:t>
      </w:r>
      <w:proofErr w:type="spellStart"/>
      <w:r w:rsidRPr="00512C81">
        <w:rPr>
          <w:rFonts w:ascii="Times New Roman" w:hAnsi="Times New Roman" w:cs="Times New Roman"/>
          <w:sz w:val="24"/>
          <w:szCs w:val="24"/>
        </w:rPr>
        <w:t>Полхов</w:t>
      </w:r>
      <w:proofErr w:type="spellEnd"/>
      <w:r w:rsidRPr="00512C81">
        <w:rPr>
          <w:rFonts w:ascii="Times New Roman" w:hAnsi="Times New Roman" w:cs="Times New Roman"/>
          <w:spacing w:val="-1"/>
          <w:sz w:val="24"/>
          <w:szCs w:val="24"/>
        </w:rPr>
        <w:t>-</w:t>
      </w:r>
      <w:r w:rsidRPr="00512C81">
        <w:rPr>
          <w:rFonts w:ascii="Times New Roman" w:hAnsi="Times New Roman" w:cs="Times New Roman"/>
          <w:sz w:val="24"/>
          <w:szCs w:val="24"/>
        </w:rPr>
        <w:t>Майдан»,</w:t>
      </w:r>
      <w:r w:rsidRPr="00512C81">
        <w:rPr>
          <w:rFonts w:ascii="Times New Roman" w:hAnsi="Times New Roman" w:cs="Times New Roman"/>
          <w:spacing w:val="5"/>
          <w:sz w:val="24"/>
          <w:szCs w:val="24"/>
        </w:rPr>
        <w:t xml:space="preserve"> </w:t>
      </w:r>
      <w:r w:rsidRPr="00512C81">
        <w:rPr>
          <w:rFonts w:ascii="Times New Roman" w:hAnsi="Times New Roman" w:cs="Times New Roman"/>
          <w:sz w:val="24"/>
          <w:szCs w:val="24"/>
        </w:rPr>
        <w:t>«Сказочная гжель»,</w:t>
      </w:r>
      <w:r w:rsidRPr="00512C81">
        <w:rPr>
          <w:rFonts w:ascii="Times New Roman" w:hAnsi="Times New Roman" w:cs="Times New Roman"/>
          <w:spacing w:val="5"/>
          <w:sz w:val="24"/>
          <w:szCs w:val="24"/>
        </w:rPr>
        <w:t xml:space="preserve"> </w:t>
      </w:r>
      <w:r w:rsidRPr="00512C81">
        <w:rPr>
          <w:rFonts w:ascii="Times New Roman" w:hAnsi="Times New Roman" w:cs="Times New Roman"/>
          <w:sz w:val="24"/>
          <w:szCs w:val="24"/>
        </w:rPr>
        <w:t>«</w:t>
      </w:r>
      <w:proofErr w:type="spellStart"/>
      <w:r w:rsidRPr="00512C81">
        <w:rPr>
          <w:rFonts w:ascii="Times New Roman" w:hAnsi="Times New Roman" w:cs="Times New Roman"/>
          <w:sz w:val="24"/>
          <w:szCs w:val="24"/>
        </w:rPr>
        <w:t>Филимоновская</w:t>
      </w:r>
      <w:proofErr w:type="spellEnd"/>
      <w:r w:rsidRPr="00512C81">
        <w:rPr>
          <w:rFonts w:ascii="Times New Roman" w:hAnsi="Times New Roman" w:cs="Times New Roman"/>
          <w:sz w:val="24"/>
          <w:szCs w:val="24"/>
        </w:rPr>
        <w:t xml:space="preserve"> </w:t>
      </w:r>
      <w:r w:rsidRPr="00512C81">
        <w:rPr>
          <w:rFonts w:ascii="Times New Roman" w:hAnsi="Times New Roman" w:cs="Times New Roman"/>
          <w:spacing w:val="-1"/>
          <w:sz w:val="24"/>
          <w:szCs w:val="24"/>
        </w:rPr>
        <w:t>игрушка».</w:t>
      </w:r>
    </w:p>
    <w:p w14:paraId="4B4FC953" w14:textId="3E70C846" w:rsidR="00495650" w:rsidRPr="00512C81" w:rsidRDefault="00495650" w:rsidP="007667A2">
      <w:pPr>
        <w:pBdr>
          <w:top w:val="none" w:sz="4" w:space="0" w:color="000000"/>
          <w:left w:val="none" w:sz="4" w:space="0" w:color="000000"/>
          <w:bottom w:val="none" w:sz="4" w:space="0" w:color="000000"/>
          <w:right w:val="none" w:sz="4" w:space="0" w:color="000000"/>
        </w:pBdr>
        <w:ind w:right="568"/>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u w:val="single"/>
        </w:rPr>
        <w:t>Плакаты:</w:t>
      </w:r>
    </w:p>
    <w:p w14:paraId="4EEB524A" w14:textId="77777777" w:rsidR="00495650" w:rsidRPr="00512C81" w:rsidRDefault="00495650" w:rsidP="00495650">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sz w:val="24"/>
          <w:szCs w:val="24"/>
        </w:rPr>
        <w:t>«Гжель.</w:t>
      </w:r>
      <w:r w:rsidRPr="00512C81">
        <w:rPr>
          <w:rFonts w:ascii="Times New Roman" w:hAnsi="Times New Roman" w:cs="Times New Roman"/>
          <w:spacing w:val="67"/>
          <w:sz w:val="24"/>
          <w:szCs w:val="24"/>
        </w:rPr>
        <w:t xml:space="preserve"> </w:t>
      </w:r>
      <w:r w:rsidRPr="00512C81">
        <w:rPr>
          <w:rFonts w:ascii="Times New Roman" w:hAnsi="Times New Roman" w:cs="Times New Roman"/>
          <w:sz w:val="24"/>
          <w:szCs w:val="24"/>
        </w:rPr>
        <w:t>Примеры</w:t>
      </w:r>
      <w:r w:rsidRPr="00512C81">
        <w:rPr>
          <w:rFonts w:ascii="Times New Roman" w:hAnsi="Times New Roman" w:cs="Times New Roman"/>
          <w:spacing w:val="69"/>
          <w:sz w:val="24"/>
          <w:szCs w:val="24"/>
        </w:rPr>
        <w:t xml:space="preserve"> </w:t>
      </w:r>
      <w:r w:rsidRPr="00512C81">
        <w:rPr>
          <w:rFonts w:ascii="Times New Roman" w:hAnsi="Times New Roman" w:cs="Times New Roman"/>
          <w:sz w:val="24"/>
          <w:szCs w:val="24"/>
        </w:rPr>
        <w:t>узоров</w:t>
      </w:r>
      <w:r w:rsidRPr="00512C81">
        <w:rPr>
          <w:rFonts w:ascii="Times New Roman" w:hAnsi="Times New Roman" w:cs="Times New Roman"/>
          <w:spacing w:val="64"/>
          <w:sz w:val="24"/>
          <w:szCs w:val="24"/>
        </w:rPr>
        <w:t xml:space="preserve"> </w:t>
      </w:r>
      <w:r w:rsidRPr="00512C81">
        <w:rPr>
          <w:rFonts w:ascii="Times New Roman" w:hAnsi="Times New Roman" w:cs="Times New Roman"/>
          <w:sz w:val="24"/>
          <w:szCs w:val="24"/>
        </w:rPr>
        <w:t>и</w:t>
      </w:r>
      <w:r w:rsidRPr="00512C81">
        <w:rPr>
          <w:rFonts w:ascii="Times New Roman" w:hAnsi="Times New Roman" w:cs="Times New Roman"/>
          <w:spacing w:val="65"/>
          <w:sz w:val="24"/>
          <w:szCs w:val="24"/>
        </w:rPr>
        <w:t xml:space="preserve"> </w:t>
      </w:r>
      <w:r w:rsidRPr="00512C81">
        <w:rPr>
          <w:rFonts w:ascii="Times New Roman" w:hAnsi="Times New Roman" w:cs="Times New Roman"/>
          <w:sz w:val="24"/>
          <w:szCs w:val="24"/>
        </w:rPr>
        <w:t>орнаментов»,</w:t>
      </w:r>
      <w:r w:rsidRPr="00512C81">
        <w:rPr>
          <w:rFonts w:ascii="Times New Roman" w:hAnsi="Times New Roman" w:cs="Times New Roman"/>
          <w:spacing w:val="72"/>
          <w:sz w:val="24"/>
          <w:szCs w:val="24"/>
        </w:rPr>
        <w:t xml:space="preserve"> </w:t>
      </w:r>
      <w:r w:rsidRPr="00512C81">
        <w:rPr>
          <w:rFonts w:ascii="Times New Roman" w:hAnsi="Times New Roman" w:cs="Times New Roman"/>
          <w:sz w:val="24"/>
          <w:szCs w:val="24"/>
        </w:rPr>
        <w:t>«Гжель.</w:t>
      </w:r>
      <w:r w:rsidRPr="00512C81">
        <w:rPr>
          <w:rFonts w:ascii="Times New Roman" w:hAnsi="Times New Roman" w:cs="Times New Roman"/>
          <w:spacing w:val="65"/>
          <w:sz w:val="24"/>
          <w:szCs w:val="24"/>
        </w:rPr>
        <w:t xml:space="preserve"> </w:t>
      </w:r>
      <w:r w:rsidRPr="00512C81">
        <w:rPr>
          <w:rFonts w:ascii="Times New Roman" w:hAnsi="Times New Roman" w:cs="Times New Roman"/>
          <w:sz w:val="24"/>
          <w:szCs w:val="24"/>
        </w:rPr>
        <w:t>Работы</w:t>
      </w:r>
      <w:r w:rsidRPr="00512C81">
        <w:rPr>
          <w:rFonts w:ascii="Times New Roman" w:hAnsi="Times New Roman" w:cs="Times New Roman"/>
          <w:spacing w:val="64"/>
          <w:sz w:val="24"/>
          <w:szCs w:val="24"/>
        </w:rPr>
        <w:t xml:space="preserve"> </w:t>
      </w:r>
      <w:r w:rsidRPr="00512C81">
        <w:rPr>
          <w:rFonts w:ascii="Times New Roman" w:hAnsi="Times New Roman" w:cs="Times New Roman"/>
          <w:sz w:val="24"/>
          <w:szCs w:val="24"/>
        </w:rPr>
        <w:t>современных</w:t>
      </w:r>
      <w:r w:rsidRPr="00512C81">
        <w:rPr>
          <w:rFonts w:ascii="Times New Roman" w:hAnsi="Times New Roman" w:cs="Times New Roman"/>
          <w:spacing w:val="66"/>
          <w:sz w:val="24"/>
          <w:szCs w:val="24"/>
        </w:rPr>
        <w:t xml:space="preserve"> </w:t>
      </w:r>
      <w:r w:rsidRPr="00512C81">
        <w:rPr>
          <w:rFonts w:ascii="Times New Roman" w:hAnsi="Times New Roman" w:cs="Times New Roman"/>
          <w:spacing w:val="-1"/>
          <w:sz w:val="24"/>
          <w:szCs w:val="24"/>
        </w:rPr>
        <w:t>мастеров»,</w:t>
      </w:r>
      <w:r w:rsidRPr="00512C81">
        <w:rPr>
          <w:rFonts w:ascii="Times New Roman" w:hAnsi="Times New Roman" w:cs="Times New Roman"/>
          <w:spacing w:val="72"/>
          <w:sz w:val="24"/>
          <w:szCs w:val="24"/>
        </w:rPr>
        <w:t xml:space="preserve"> </w:t>
      </w:r>
      <w:r w:rsidRPr="00512C81">
        <w:rPr>
          <w:rFonts w:ascii="Times New Roman" w:hAnsi="Times New Roman" w:cs="Times New Roman"/>
          <w:spacing w:val="1"/>
          <w:sz w:val="24"/>
          <w:szCs w:val="24"/>
        </w:rPr>
        <w:t>«</w:t>
      </w:r>
      <w:proofErr w:type="spellStart"/>
      <w:r w:rsidRPr="00512C81">
        <w:rPr>
          <w:rFonts w:ascii="Times New Roman" w:hAnsi="Times New Roman" w:cs="Times New Roman"/>
          <w:spacing w:val="1"/>
          <w:sz w:val="24"/>
          <w:szCs w:val="24"/>
        </w:rPr>
        <w:t>Полхов</w:t>
      </w:r>
      <w:proofErr w:type="spellEnd"/>
      <w:r w:rsidRPr="00512C81">
        <w:rPr>
          <w:rFonts w:ascii="Times New Roman" w:hAnsi="Times New Roman" w:cs="Times New Roman"/>
          <w:sz w:val="24"/>
          <w:szCs w:val="24"/>
        </w:rPr>
        <w:t>-Майдан.</w:t>
      </w:r>
      <w:r w:rsidRPr="00512C81">
        <w:rPr>
          <w:rFonts w:ascii="Times New Roman" w:hAnsi="Times New Roman" w:cs="Times New Roman"/>
          <w:spacing w:val="69"/>
          <w:sz w:val="24"/>
          <w:szCs w:val="24"/>
        </w:rPr>
        <w:t xml:space="preserve"> </w:t>
      </w:r>
      <w:r w:rsidRPr="00512C81">
        <w:rPr>
          <w:rFonts w:ascii="Times New Roman" w:hAnsi="Times New Roman" w:cs="Times New Roman"/>
          <w:sz w:val="24"/>
          <w:szCs w:val="24"/>
        </w:rPr>
        <w:t>Примеры</w:t>
      </w:r>
      <w:r w:rsidRPr="00512C81">
        <w:rPr>
          <w:rFonts w:ascii="Times New Roman" w:hAnsi="Times New Roman" w:cs="Times New Roman"/>
          <w:spacing w:val="74"/>
          <w:sz w:val="24"/>
          <w:szCs w:val="24"/>
        </w:rPr>
        <w:t xml:space="preserve"> </w:t>
      </w:r>
      <w:r w:rsidRPr="00512C81">
        <w:rPr>
          <w:rFonts w:ascii="Times New Roman" w:hAnsi="Times New Roman" w:cs="Times New Roman"/>
          <w:spacing w:val="-1"/>
          <w:sz w:val="24"/>
          <w:szCs w:val="24"/>
        </w:rPr>
        <w:t>узоров</w:t>
      </w:r>
      <w:r w:rsidRPr="00512C81">
        <w:rPr>
          <w:rFonts w:ascii="Times New Roman" w:hAnsi="Times New Roman" w:cs="Times New Roman"/>
          <w:spacing w:val="70"/>
          <w:sz w:val="24"/>
          <w:szCs w:val="24"/>
        </w:rPr>
        <w:t xml:space="preserve"> </w:t>
      </w:r>
      <w:r w:rsidRPr="00512C81">
        <w:rPr>
          <w:rFonts w:ascii="Times New Roman" w:hAnsi="Times New Roman" w:cs="Times New Roman"/>
          <w:sz w:val="24"/>
          <w:szCs w:val="24"/>
        </w:rPr>
        <w:t>и</w:t>
      </w:r>
      <w:r w:rsidRPr="00512C81">
        <w:rPr>
          <w:rFonts w:ascii="Times New Roman" w:hAnsi="Times New Roman" w:cs="Times New Roman"/>
          <w:spacing w:val="70"/>
          <w:sz w:val="24"/>
          <w:szCs w:val="24"/>
        </w:rPr>
        <w:t xml:space="preserve"> </w:t>
      </w:r>
      <w:r w:rsidRPr="00512C81">
        <w:rPr>
          <w:rFonts w:ascii="Times New Roman" w:hAnsi="Times New Roman" w:cs="Times New Roman"/>
          <w:sz w:val="24"/>
          <w:szCs w:val="24"/>
        </w:rPr>
        <w:t>орнаментов»,</w:t>
      </w:r>
      <w:r w:rsidRPr="00512C81">
        <w:rPr>
          <w:rFonts w:ascii="Times New Roman" w:hAnsi="Times New Roman" w:cs="Times New Roman"/>
          <w:spacing w:val="77"/>
          <w:sz w:val="24"/>
          <w:szCs w:val="24"/>
        </w:rPr>
        <w:t xml:space="preserve"> </w:t>
      </w:r>
      <w:r w:rsidRPr="00512C81">
        <w:rPr>
          <w:rFonts w:ascii="Times New Roman" w:hAnsi="Times New Roman" w:cs="Times New Roman"/>
          <w:sz w:val="24"/>
          <w:szCs w:val="24"/>
        </w:rPr>
        <w:t>«</w:t>
      </w:r>
      <w:proofErr w:type="spellStart"/>
      <w:r w:rsidRPr="00512C81">
        <w:rPr>
          <w:rFonts w:ascii="Times New Roman" w:hAnsi="Times New Roman" w:cs="Times New Roman"/>
          <w:sz w:val="24"/>
          <w:szCs w:val="24"/>
        </w:rPr>
        <w:t>Полхов</w:t>
      </w:r>
      <w:proofErr w:type="spellEnd"/>
      <w:r w:rsidRPr="00512C81">
        <w:rPr>
          <w:rFonts w:ascii="Times New Roman" w:hAnsi="Times New Roman" w:cs="Times New Roman"/>
          <w:spacing w:val="-1"/>
          <w:sz w:val="24"/>
          <w:szCs w:val="24"/>
        </w:rPr>
        <w:t>-</w:t>
      </w:r>
      <w:r w:rsidRPr="00512C81">
        <w:rPr>
          <w:rFonts w:ascii="Times New Roman" w:hAnsi="Times New Roman" w:cs="Times New Roman"/>
          <w:sz w:val="24"/>
          <w:szCs w:val="24"/>
        </w:rPr>
        <w:t>Майдан.</w:t>
      </w:r>
      <w:r w:rsidRPr="00512C81">
        <w:rPr>
          <w:rFonts w:ascii="Times New Roman" w:hAnsi="Times New Roman" w:cs="Times New Roman"/>
          <w:spacing w:val="69"/>
          <w:sz w:val="24"/>
          <w:szCs w:val="24"/>
        </w:rPr>
        <w:t xml:space="preserve"> </w:t>
      </w:r>
      <w:r w:rsidRPr="00512C81">
        <w:rPr>
          <w:rFonts w:ascii="Times New Roman" w:hAnsi="Times New Roman" w:cs="Times New Roman"/>
          <w:sz w:val="24"/>
          <w:szCs w:val="24"/>
        </w:rPr>
        <w:t>Работы</w:t>
      </w:r>
      <w:r w:rsidRPr="00512C81">
        <w:rPr>
          <w:rFonts w:ascii="Times New Roman" w:hAnsi="Times New Roman" w:cs="Times New Roman"/>
          <w:spacing w:val="69"/>
          <w:sz w:val="24"/>
          <w:szCs w:val="24"/>
        </w:rPr>
        <w:t xml:space="preserve"> </w:t>
      </w:r>
      <w:r w:rsidRPr="00512C81">
        <w:rPr>
          <w:rFonts w:ascii="Times New Roman" w:hAnsi="Times New Roman" w:cs="Times New Roman"/>
          <w:sz w:val="24"/>
          <w:szCs w:val="24"/>
        </w:rPr>
        <w:t>современных</w:t>
      </w:r>
      <w:r w:rsidRPr="00512C81">
        <w:rPr>
          <w:rFonts w:ascii="Times New Roman" w:hAnsi="Times New Roman" w:cs="Times New Roman"/>
          <w:spacing w:val="71"/>
          <w:sz w:val="24"/>
          <w:szCs w:val="24"/>
        </w:rPr>
        <w:t xml:space="preserve"> </w:t>
      </w:r>
      <w:r w:rsidRPr="00512C81">
        <w:rPr>
          <w:rFonts w:ascii="Times New Roman" w:hAnsi="Times New Roman" w:cs="Times New Roman"/>
          <w:sz w:val="24"/>
          <w:szCs w:val="24"/>
        </w:rPr>
        <w:t>мастеров», «</w:t>
      </w:r>
      <w:proofErr w:type="spellStart"/>
      <w:r w:rsidRPr="00512C81">
        <w:rPr>
          <w:rFonts w:ascii="Times New Roman" w:hAnsi="Times New Roman" w:cs="Times New Roman"/>
          <w:sz w:val="24"/>
          <w:szCs w:val="24"/>
        </w:rPr>
        <w:t>Филимоновская</w:t>
      </w:r>
      <w:proofErr w:type="spellEnd"/>
      <w:r w:rsidRPr="00512C81">
        <w:rPr>
          <w:rFonts w:ascii="Times New Roman" w:hAnsi="Times New Roman" w:cs="Times New Roman"/>
          <w:spacing w:val="91"/>
          <w:sz w:val="24"/>
          <w:szCs w:val="24"/>
        </w:rPr>
        <w:t xml:space="preserve"> </w:t>
      </w:r>
      <w:r w:rsidRPr="00512C81">
        <w:rPr>
          <w:rFonts w:ascii="Times New Roman" w:hAnsi="Times New Roman" w:cs="Times New Roman"/>
          <w:sz w:val="24"/>
          <w:szCs w:val="24"/>
        </w:rPr>
        <w:t>свистулька.</w:t>
      </w:r>
      <w:r w:rsidRPr="00512C81">
        <w:rPr>
          <w:rFonts w:ascii="Times New Roman" w:hAnsi="Times New Roman" w:cs="Times New Roman"/>
          <w:spacing w:val="91"/>
          <w:sz w:val="24"/>
          <w:szCs w:val="24"/>
        </w:rPr>
        <w:t xml:space="preserve"> </w:t>
      </w:r>
      <w:r w:rsidRPr="00512C81">
        <w:rPr>
          <w:rFonts w:ascii="Times New Roman" w:hAnsi="Times New Roman" w:cs="Times New Roman"/>
          <w:sz w:val="24"/>
          <w:szCs w:val="24"/>
        </w:rPr>
        <w:t>Примеры</w:t>
      </w:r>
      <w:r w:rsidRPr="00512C81">
        <w:rPr>
          <w:rFonts w:ascii="Times New Roman" w:hAnsi="Times New Roman" w:cs="Times New Roman"/>
          <w:spacing w:val="96"/>
          <w:sz w:val="24"/>
          <w:szCs w:val="24"/>
        </w:rPr>
        <w:t xml:space="preserve"> </w:t>
      </w:r>
      <w:r w:rsidRPr="00512C81">
        <w:rPr>
          <w:rFonts w:ascii="Times New Roman" w:hAnsi="Times New Roman" w:cs="Times New Roman"/>
          <w:spacing w:val="-1"/>
          <w:sz w:val="24"/>
          <w:szCs w:val="24"/>
        </w:rPr>
        <w:t>узоров</w:t>
      </w:r>
      <w:r w:rsidRPr="00512C81">
        <w:rPr>
          <w:rFonts w:ascii="Times New Roman" w:hAnsi="Times New Roman" w:cs="Times New Roman"/>
          <w:spacing w:val="91"/>
          <w:sz w:val="24"/>
          <w:szCs w:val="24"/>
        </w:rPr>
        <w:t xml:space="preserve"> </w:t>
      </w:r>
      <w:r w:rsidRPr="00512C81">
        <w:rPr>
          <w:rFonts w:ascii="Times New Roman" w:hAnsi="Times New Roman" w:cs="Times New Roman"/>
          <w:sz w:val="24"/>
          <w:szCs w:val="24"/>
        </w:rPr>
        <w:t>и</w:t>
      </w:r>
      <w:r w:rsidRPr="00512C81">
        <w:rPr>
          <w:rFonts w:ascii="Times New Roman" w:hAnsi="Times New Roman" w:cs="Times New Roman"/>
          <w:spacing w:val="92"/>
          <w:sz w:val="24"/>
          <w:szCs w:val="24"/>
        </w:rPr>
        <w:t xml:space="preserve"> </w:t>
      </w:r>
      <w:r w:rsidRPr="00512C81">
        <w:rPr>
          <w:rFonts w:ascii="Times New Roman" w:hAnsi="Times New Roman" w:cs="Times New Roman"/>
          <w:sz w:val="24"/>
          <w:szCs w:val="24"/>
        </w:rPr>
        <w:t>орнаментов»,</w:t>
      </w:r>
      <w:r w:rsidRPr="00512C81">
        <w:rPr>
          <w:rFonts w:ascii="Times New Roman" w:hAnsi="Times New Roman" w:cs="Times New Roman"/>
          <w:spacing w:val="96"/>
          <w:sz w:val="24"/>
          <w:szCs w:val="24"/>
        </w:rPr>
        <w:t xml:space="preserve"> </w:t>
      </w:r>
      <w:r w:rsidRPr="00512C81">
        <w:rPr>
          <w:rFonts w:ascii="Times New Roman" w:hAnsi="Times New Roman" w:cs="Times New Roman"/>
          <w:sz w:val="24"/>
          <w:szCs w:val="24"/>
        </w:rPr>
        <w:t>«</w:t>
      </w:r>
      <w:proofErr w:type="spellStart"/>
      <w:r w:rsidRPr="00512C81">
        <w:rPr>
          <w:rFonts w:ascii="Times New Roman" w:hAnsi="Times New Roman" w:cs="Times New Roman"/>
          <w:sz w:val="24"/>
          <w:szCs w:val="24"/>
        </w:rPr>
        <w:t>Филимоновская</w:t>
      </w:r>
      <w:proofErr w:type="spellEnd"/>
      <w:r w:rsidRPr="00512C81">
        <w:rPr>
          <w:rFonts w:ascii="Times New Roman" w:hAnsi="Times New Roman" w:cs="Times New Roman"/>
          <w:spacing w:val="91"/>
          <w:sz w:val="24"/>
          <w:szCs w:val="24"/>
        </w:rPr>
        <w:t xml:space="preserve"> </w:t>
      </w:r>
      <w:r w:rsidRPr="00512C81">
        <w:rPr>
          <w:rFonts w:ascii="Times New Roman" w:hAnsi="Times New Roman" w:cs="Times New Roman"/>
          <w:sz w:val="24"/>
          <w:szCs w:val="24"/>
        </w:rPr>
        <w:t>свистулька.  </w:t>
      </w:r>
    </w:p>
    <w:p w14:paraId="5F834B7E" w14:textId="6D8556A8" w:rsidR="00EB51E8" w:rsidRPr="007667A2" w:rsidRDefault="00495650" w:rsidP="007667A2">
      <w:pPr>
        <w:pBdr>
          <w:top w:val="none" w:sz="4" w:space="0" w:color="000000"/>
          <w:left w:val="none" w:sz="4" w:space="0" w:color="000000"/>
          <w:bottom w:val="none" w:sz="4" w:space="0" w:color="000000"/>
          <w:right w:val="none" w:sz="4" w:space="0" w:color="000000"/>
        </w:pBdr>
        <w:rPr>
          <w:rFonts w:ascii="Times New Roman" w:hAnsi="Times New Roman" w:cs="Times New Roman"/>
          <w:spacing w:val="-1"/>
          <w:sz w:val="24"/>
          <w:szCs w:val="24"/>
        </w:rPr>
      </w:pPr>
      <w:r w:rsidRPr="00512C81">
        <w:rPr>
          <w:rFonts w:ascii="Times New Roman" w:hAnsi="Times New Roman" w:cs="Times New Roman"/>
          <w:sz w:val="24"/>
          <w:szCs w:val="24"/>
        </w:rPr>
        <w:t>Работы</w:t>
      </w:r>
      <w:r w:rsidRPr="00512C81">
        <w:rPr>
          <w:rFonts w:ascii="Times New Roman" w:hAnsi="Times New Roman" w:cs="Times New Roman"/>
          <w:spacing w:val="28"/>
          <w:sz w:val="24"/>
          <w:szCs w:val="24"/>
        </w:rPr>
        <w:t xml:space="preserve"> </w:t>
      </w:r>
      <w:r w:rsidRPr="00512C81">
        <w:rPr>
          <w:rFonts w:ascii="Times New Roman" w:hAnsi="Times New Roman" w:cs="Times New Roman"/>
          <w:sz w:val="24"/>
          <w:szCs w:val="24"/>
        </w:rPr>
        <w:t>современных</w:t>
      </w:r>
      <w:r w:rsidRPr="00512C81">
        <w:rPr>
          <w:rFonts w:ascii="Times New Roman" w:hAnsi="Times New Roman" w:cs="Times New Roman"/>
          <w:spacing w:val="30"/>
          <w:sz w:val="24"/>
          <w:szCs w:val="24"/>
        </w:rPr>
        <w:t xml:space="preserve"> </w:t>
      </w:r>
      <w:r w:rsidRPr="00512C81">
        <w:rPr>
          <w:rFonts w:ascii="Times New Roman" w:hAnsi="Times New Roman" w:cs="Times New Roman"/>
          <w:spacing w:val="-1"/>
          <w:sz w:val="24"/>
          <w:szCs w:val="24"/>
        </w:rPr>
        <w:t>мастеров»,</w:t>
      </w:r>
      <w:r w:rsidRPr="00512C81">
        <w:rPr>
          <w:rFonts w:ascii="Times New Roman" w:hAnsi="Times New Roman" w:cs="Times New Roman"/>
          <w:spacing w:val="39"/>
          <w:sz w:val="24"/>
          <w:szCs w:val="24"/>
        </w:rPr>
        <w:t xml:space="preserve"> </w:t>
      </w:r>
      <w:r w:rsidRPr="00512C81">
        <w:rPr>
          <w:rFonts w:ascii="Times New Roman" w:hAnsi="Times New Roman" w:cs="Times New Roman"/>
          <w:spacing w:val="-1"/>
          <w:sz w:val="24"/>
          <w:szCs w:val="24"/>
        </w:rPr>
        <w:t>«Хохлома.</w:t>
      </w:r>
      <w:r w:rsidRPr="00512C81">
        <w:rPr>
          <w:rFonts w:ascii="Times New Roman" w:hAnsi="Times New Roman" w:cs="Times New Roman"/>
          <w:spacing w:val="29"/>
          <w:sz w:val="24"/>
          <w:szCs w:val="24"/>
        </w:rPr>
        <w:t xml:space="preserve"> </w:t>
      </w:r>
      <w:r w:rsidRPr="00512C81">
        <w:rPr>
          <w:rFonts w:ascii="Times New Roman" w:hAnsi="Times New Roman" w:cs="Times New Roman"/>
          <w:sz w:val="24"/>
          <w:szCs w:val="24"/>
        </w:rPr>
        <w:t>Примеры</w:t>
      </w:r>
      <w:r w:rsidRPr="00512C81">
        <w:rPr>
          <w:rFonts w:ascii="Times New Roman" w:hAnsi="Times New Roman" w:cs="Times New Roman"/>
          <w:spacing w:val="33"/>
          <w:sz w:val="24"/>
          <w:szCs w:val="24"/>
        </w:rPr>
        <w:t xml:space="preserve"> </w:t>
      </w:r>
      <w:r w:rsidRPr="00512C81">
        <w:rPr>
          <w:rFonts w:ascii="Times New Roman" w:hAnsi="Times New Roman" w:cs="Times New Roman"/>
          <w:spacing w:val="-1"/>
          <w:sz w:val="24"/>
          <w:szCs w:val="24"/>
        </w:rPr>
        <w:t>узоров</w:t>
      </w:r>
      <w:r w:rsidRPr="00512C81">
        <w:rPr>
          <w:rFonts w:ascii="Times New Roman" w:hAnsi="Times New Roman" w:cs="Times New Roman"/>
          <w:spacing w:val="29"/>
          <w:sz w:val="24"/>
          <w:szCs w:val="24"/>
        </w:rPr>
        <w:t xml:space="preserve"> </w:t>
      </w:r>
      <w:r w:rsidRPr="00512C81">
        <w:rPr>
          <w:rFonts w:ascii="Times New Roman" w:hAnsi="Times New Roman" w:cs="Times New Roman"/>
          <w:sz w:val="24"/>
          <w:szCs w:val="24"/>
        </w:rPr>
        <w:t>и</w:t>
      </w:r>
      <w:r w:rsidRPr="00512C81">
        <w:rPr>
          <w:rFonts w:ascii="Times New Roman" w:hAnsi="Times New Roman" w:cs="Times New Roman"/>
          <w:spacing w:val="29"/>
          <w:sz w:val="24"/>
          <w:szCs w:val="24"/>
        </w:rPr>
        <w:t xml:space="preserve"> </w:t>
      </w:r>
      <w:r w:rsidRPr="00512C81">
        <w:rPr>
          <w:rFonts w:ascii="Times New Roman" w:hAnsi="Times New Roman" w:cs="Times New Roman"/>
          <w:sz w:val="24"/>
          <w:szCs w:val="24"/>
        </w:rPr>
        <w:t>орнаментов»,</w:t>
      </w:r>
      <w:r w:rsidRPr="00512C81">
        <w:rPr>
          <w:rFonts w:ascii="Times New Roman" w:hAnsi="Times New Roman" w:cs="Times New Roman"/>
          <w:spacing w:val="36"/>
          <w:sz w:val="24"/>
          <w:szCs w:val="24"/>
        </w:rPr>
        <w:t xml:space="preserve"> </w:t>
      </w:r>
      <w:r w:rsidRPr="00512C81">
        <w:rPr>
          <w:rFonts w:ascii="Times New Roman" w:hAnsi="Times New Roman" w:cs="Times New Roman"/>
          <w:spacing w:val="-1"/>
          <w:sz w:val="24"/>
          <w:szCs w:val="24"/>
        </w:rPr>
        <w:t>«Хохлома.</w:t>
      </w:r>
      <w:r w:rsidRPr="00512C81">
        <w:rPr>
          <w:rFonts w:ascii="Times New Roman" w:hAnsi="Times New Roman" w:cs="Times New Roman"/>
          <w:spacing w:val="29"/>
          <w:sz w:val="24"/>
          <w:szCs w:val="24"/>
        </w:rPr>
        <w:t xml:space="preserve"> </w:t>
      </w:r>
      <w:r w:rsidRPr="00512C81">
        <w:rPr>
          <w:rFonts w:ascii="Times New Roman" w:hAnsi="Times New Roman" w:cs="Times New Roman"/>
          <w:spacing w:val="1"/>
          <w:sz w:val="24"/>
          <w:szCs w:val="24"/>
        </w:rPr>
        <w:t xml:space="preserve">Работы </w:t>
      </w:r>
      <w:r w:rsidRPr="00512C81">
        <w:rPr>
          <w:rFonts w:ascii="Times New Roman" w:hAnsi="Times New Roman" w:cs="Times New Roman"/>
          <w:sz w:val="24"/>
          <w:szCs w:val="24"/>
        </w:rPr>
        <w:t>современных</w:t>
      </w:r>
      <w:r w:rsidRPr="00512C81">
        <w:rPr>
          <w:rFonts w:ascii="Times New Roman" w:hAnsi="Times New Roman" w:cs="Times New Roman"/>
          <w:spacing w:val="3"/>
          <w:sz w:val="24"/>
          <w:szCs w:val="24"/>
        </w:rPr>
        <w:t xml:space="preserve"> </w:t>
      </w:r>
      <w:r w:rsidRPr="00512C81">
        <w:rPr>
          <w:rFonts w:ascii="Times New Roman" w:hAnsi="Times New Roman" w:cs="Times New Roman"/>
          <w:spacing w:val="-1"/>
          <w:sz w:val="24"/>
          <w:szCs w:val="24"/>
        </w:rPr>
        <w:t>мастеров».</w:t>
      </w:r>
    </w:p>
    <w:p w14:paraId="4AF3FF7C" w14:textId="77777777" w:rsidR="00DB549D" w:rsidRPr="00512C81" w:rsidRDefault="00CC430B" w:rsidP="00312B7C">
      <w:pPr>
        <w:ind w:firstLine="708"/>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2.</w:t>
      </w:r>
      <w:r w:rsidR="00B84134" w:rsidRPr="00512C81">
        <w:rPr>
          <w:rFonts w:ascii="Times New Roman" w:eastAsia="Times New Roman" w:hAnsi="Times New Roman" w:cs="Times New Roman"/>
          <w:b/>
          <w:sz w:val="24"/>
          <w:szCs w:val="24"/>
        </w:rPr>
        <w:t>1.</w:t>
      </w:r>
      <w:r w:rsidR="00D03467" w:rsidRPr="00512C81">
        <w:rPr>
          <w:rFonts w:ascii="Times New Roman" w:eastAsia="Times New Roman" w:hAnsi="Times New Roman" w:cs="Times New Roman"/>
          <w:b/>
          <w:sz w:val="24"/>
          <w:szCs w:val="24"/>
        </w:rPr>
        <w:t>1</w:t>
      </w:r>
      <w:r w:rsidRPr="00512C81">
        <w:rPr>
          <w:rFonts w:ascii="Times New Roman" w:eastAsia="Times New Roman" w:hAnsi="Times New Roman" w:cs="Times New Roman"/>
          <w:b/>
          <w:sz w:val="24"/>
          <w:szCs w:val="24"/>
        </w:rPr>
        <w:t xml:space="preserve">.5. </w:t>
      </w:r>
      <w:r w:rsidR="00AA677E" w:rsidRPr="00512C81">
        <w:rPr>
          <w:rFonts w:ascii="Times New Roman" w:eastAsia="Times New Roman" w:hAnsi="Times New Roman" w:cs="Times New Roman"/>
          <w:b/>
          <w:sz w:val="24"/>
          <w:szCs w:val="24"/>
        </w:rPr>
        <w:t>Образовательная область «Физическое развитие»</w:t>
      </w:r>
      <w:r w:rsidR="0026361B" w:rsidRPr="00512C81">
        <w:rPr>
          <w:rFonts w:ascii="Times New Roman" w:eastAsia="Times New Roman" w:hAnsi="Times New Roman" w:cs="Times New Roman"/>
          <w:b/>
          <w:sz w:val="24"/>
          <w:szCs w:val="24"/>
        </w:rPr>
        <w:t>.</w:t>
      </w:r>
    </w:p>
    <w:p w14:paraId="0D9D024E" w14:textId="77777777" w:rsidR="00AA677E" w:rsidRPr="00512C81" w:rsidRDefault="00AA677E" w:rsidP="00312B7C">
      <w:pPr>
        <w:ind w:left="3"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В области физического развития ребенка основными задачами образовательной деятельности являются создание условий для:</w:t>
      </w:r>
    </w:p>
    <w:p w14:paraId="5B6E1E09" w14:textId="77777777" w:rsidR="00AA677E" w:rsidRPr="00512C81" w:rsidRDefault="00AA677E" w:rsidP="00AE5C56">
      <w:pPr>
        <w:pStyle w:val="a3"/>
        <w:numPr>
          <w:ilvl w:val="0"/>
          <w:numId w:val="27"/>
        </w:numPr>
        <w:ind w:left="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становления у обучающихся ценностей здорового образа жизни;</w:t>
      </w:r>
    </w:p>
    <w:p w14:paraId="2A8325D9" w14:textId="77777777" w:rsidR="00AA677E" w:rsidRPr="00512C81" w:rsidRDefault="00AA677E" w:rsidP="00AE5C56">
      <w:pPr>
        <w:pStyle w:val="a3"/>
        <w:numPr>
          <w:ilvl w:val="0"/>
          <w:numId w:val="27"/>
        </w:numPr>
        <w:ind w:left="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14:paraId="044FC2DD" w14:textId="77777777" w:rsidR="00AA677E" w:rsidRPr="00512C81" w:rsidRDefault="00AA677E" w:rsidP="00AE5C56">
      <w:pPr>
        <w:pStyle w:val="a3"/>
        <w:numPr>
          <w:ilvl w:val="0"/>
          <w:numId w:val="27"/>
        </w:numPr>
        <w:ind w:left="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развития представлений о своем теле и своих физических возможностях;</w:t>
      </w:r>
    </w:p>
    <w:p w14:paraId="02F34146" w14:textId="77777777" w:rsidR="00AA677E" w:rsidRPr="00512C81" w:rsidRDefault="00AA677E" w:rsidP="00AE5C56">
      <w:pPr>
        <w:pStyle w:val="a3"/>
        <w:numPr>
          <w:ilvl w:val="0"/>
          <w:numId w:val="27"/>
        </w:numPr>
        <w:ind w:left="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приобретения двигательного опыта и совершенствования двигательной активности;</w:t>
      </w:r>
    </w:p>
    <w:p w14:paraId="491BDB9E" w14:textId="77777777" w:rsidR="00AA677E" w:rsidRPr="00512C81" w:rsidRDefault="00AA677E" w:rsidP="00AE5C56">
      <w:pPr>
        <w:pStyle w:val="a3"/>
        <w:numPr>
          <w:ilvl w:val="0"/>
          <w:numId w:val="27"/>
        </w:numPr>
        <w:ind w:left="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формирования начальных представлений о некоторых видах спорта, овладения подвижными играми с правилами.</w:t>
      </w:r>
    </w:p>
    <w:p w14:paraId="4CC5174A" w14:textId="77777777" w:rsidR="00AA677E" w:rsidRPr="00512C81" w:rsidRDefault="00AA677E" w:rsidP="0026361B">
      <w:pPr>
        <w:ind w:left="3"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14:paraId="401B4906" w14:textId="77777777" w:rsidR="00AA677E" w:rsidRPr="00512C81" w:rsidRDefault="00AA677E" w:rsidP="0026361B">
      <w:pPr>
        <w:ind w:left="3"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14:paraId="71CD4E88" w14:textId="77777777" w:rsidR="00AA677E" w:rsidRPr="00512C81" w:rsidRDefault="00AA677E" w:rsidP="0026361B">
      <w:pPr>
        <w:ind w:left="3"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14:paraId="6C4AB210" w14:textId="77777777" w:rsidR="00AA677E" w:rsidRPr="00512C81" w:rsidRDefault="00AA677E" w:rsidP="0026361B">
      <w:pPr>
        <w:ind w:left="3"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14:paraId="089DF6FE" w14:textId="77777777" w:rsidR="00AA677E" w:rsidRPr="00512C81" w:rsidRDefault="00AA677E" w:rsidP="0026361B">
      <w:pPr>
        <w:ind w:left="3"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14:paraId="72E2CC67" w14:textId="103B4907" w:rsidR="00891614" w:rsidRPr="00512C81" w:rsidRDefault="00891614" w:rsidP="007667A2">
      <w:pPr>
        <w:jc w:val="both"/>
        <w:rPr>
          <w:rFonts w:ascii="Times New Roman" w:eastAsia="Times New Roman" w:hAnsi="Times New Roman" w:cs="Times New Roman"/>
          <w:b/>
          <w:sz w:val="24"/>
          <w:szCs w:val="24"/>
          <w:u w:val="single"/>
        </w:rPr>
      </w:pPr>
      <w:r w:rsidRPr="00512C81">
        <w:rPr>
          <w:rFonts w:ascii="Times New Roman" w:eastAsia="Times New Roman" w:hAnsi="Times New Roman" w:cs="Times New Roman"/>
          <w:b/>
          <w:sz w:val="24"/>
          <w:szCs w:val="24"/>
          <w:u w:val="single"/>
        </w:rPr>
        <w:t>Основное содержание образовательной деятельности с детьми младшего дошкольного возраста.</w:t>
      </w:r>
    </w:p>
    <w:p w14:paraId="01C871D9" w14:textId="77777777" w:rsidR="00A24183" w:rsidRPr="00512C81" w:rsidRDefault="00A24183" w:rsidP="0026361B">
      <w:pPr>
        <w:ind w:left="3"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Задачи образовательной области «Физическое развитие» для обучающихся с ТНР решаются в разнообразных формах работы (занятия физкультурой, утренняя зарядка, бодрящая зарядка после дневного сна, подвижные игры, физкультурные упражнения, прогулки, спортивные развлечения, а также воспитание КГН и представлений о ЗОЖ).</w:t>
      </w:r>
    </w:p>
    <w:p w14:paraId="01C45100" w14:textId="77777777" w:rsidR="00A24183" w:rsidRPr="00512C81" w:rsidRDefault="00A24183" w:rsidP="0026361B">
      <w:pPr>
        <w:ind w:left="3"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Характер решаемых задач позволяет структурировать содержание образовательной области «Физические развитие» по следующим разделам:</w:t>
      </w:r>
    </w:p>
    <w:p w14:paraId="63642532" w14:textId="77777777" w:rsidR="00A24183" w:rsidRPr="00512C81" w:rsidRDefault="00A24183" w:rsidP="0026361B">
      <w:pPr>
        <w:ind w:left="3"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физическая культура;</w:t>
      </w:r>
    </w:p>
    <w:p w14:paraId="13F3E8D9" w14:textId="77777777" w:rsidR="00A24183" w:rsidRPr="00512C81" w:rsidRDefault="00A24183" w:rsidP="0026361B">
      <w:pPr>
        <w:ind w:left="3"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представления о ЗОЖ и гигиена.</w:t>
      </w:r>
    </w:p>
    <w:p w14:paraId="0F387812" w14:textId="77777777" w:rsidR="00A24183" w:rsidRPr="00512C81" w:rsidRDefault="00A24183" w:rsidP="0026361B">
      <w:pPr>
        <w:ind w:left="3"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Образовательную деятельность в рамках образовательной области «Физическое развитие» проводят воспитатели, </w:t>
      </w:r>
      <w:r w:rsidR="00C10A29" w:rsidRPr="00512C81">
        <w:rPr>
          <w:rFonts w:ascii="Times New Roman" w:eastAsia="Times New Roman" w:hAnsi="Times New Roman" w:cs="Times New Roman"/>
          <w:sz w:val="24"/>
          <w:szCs w:val="24"/>
        </w:rPr>
        <w:t>инструктор</w:t>
      </w:r>
      <w:r w:rsidRPr="00512C81">
        <w:rPr>
          <w:rFonts w:ascii="Times New Roman" w:eastAsia="Times New Roman" w:hAnsi="Times New Roman" w:cs="Times New Roman"/>
          <w:sz w:val="24"/>
          <w:szCs w:val="24"/>
        </w:rPr>
        <w:t xml:space="preserve"> по физической культуре, </w:t>
      </w:r>
      <w:r w:rsidR="00EB51E8" w:rsidRPr="00512C81">
        <w:rPr>
          <w:rFonts w:ascii="Times New Roman" w:eastAsia="Times New Roman" w:hAnsi="Times New Roman" w:cs="Times New Roman"/>
          <w:sz w:val="24"/>
          <w:szCs w:val="24"/>
        </w:rPr>
        <w:t>согласия</w:t>
      </w:r>
      <w:r w:rsidRPr="00512C81">
        <w:rPr>
          <w:rFonts w:ascii="Times New Roman" w:eastAsia="Times New Roman" w:hAnsi="Times New Roman" w:cs="Times New Roman"/>
          <w:sz w:val="24"/>
          <w:szCs w:val="24"/>
        </w:rPr>
        <w:t xml:space="preserve"> ее содержание с медицинским работником. Активными участниками образовательного процесса становятся родители, а также все специалисты, работающие с детьми.</w:t>
      </w:r>
    </w:p>
    <w:p w14:paraId="0462F69A" w14:textId="77777777" w:rsidR="00EB51E8" w:rsidRPr="00512C81" w:rsidRDefault="00EB51E8" w:rsidP="0026361B">
      <w:pPr>
        <w:ind w:left="3" w:firstLine="708"/>
        <w:jc w:val="both"/>
        <w:rPr>
          <w:rFonts w:ascii="Times New Roman" w:eastAsia="Times New Roman" w:hAnsi="Times New Roman" w:cs="Times New Roman"/>
          <w:sz w:val="24"/>
          <w:szCs w:val="24"/>
        </w:rPr>
      </w:pPr>
    </w:p>
    <w:p w14:paraId="639B1DED" w14:textId="77777777" w:rsidR="00A24183" w:rsidRPr="00512C81" w:rsidRDefault="00EB51E8" w:rsidP="0026361B">
      <w:pPr>
        <w:ind w:left="3" w:firstLine="708"/>
        <w:jc w:val="center"/>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Физическая культура</w:t>
      </w:r>
      <w:r w:rsidR="009469B8" w:rsidRPr="00512C81">
        <w:rPr>
          <w:rFonts w:ascii="Times New Roman" w:eastAsia="Times New Roman" w:hAnsi="Times New Roman" w:cs="Times New Roman"/>
          <w:b/>
          <w:sz w:val="24"/>
          <w:szCs w:val="24"/>
        </w:rPr>
        <w:t>.</w:t>
      </w:r>
    </w:p>
    <w:p w14:paraId="50D7FED7" w14:textId="77777777" w:rsidR="009469B8" w:rsidRPr="00512C81" w:rsidRDefault="009469B8" w:rsidP="0026361B">
      <w:pPr>
        <w:ind w:left="3" w:firstLine="708"/>
        <w:jc w:val="both"/>
        <w:rPr>
          <w:rFonts w:ascii="Times New Roman" w:hAnsi="Times New Roman" w:cs="Times New Roman"/>
          <w:sz w:val="24"/>
          <w:szCs w:val="24"/>
        </w:rPr>
      </w:pPr>
      <w:r w:rsidRPr="00512C81">
        <w:rPr>
          <w:rFonts w:ascii="Times New Roman" w:hAnsi="Times New Roman" w:cs="Times New Roman"/>
          <w:sz w:val="24"/>
          <w:szCs w:val="24"/>
        </w:rPr>
        <w:t>Создать условия для всестороннего полноценного развития двигательных способностей, укрепления здоровья, закаливания организма. Формировать правильную осанку. Проводить профилактику плоскостопия. Развивать такие физические качества как выносливость, быстроту, силу, координацию движений. Формировать и совершенствовать двигательные умения с целью укрепления и развития мышц, обогащение двигательного опыта детей. Учить выполнять движения не только по демонстрации, но и по указанию.</w:t>
      </w:r>
    </w:p>
    <w:p w14:paraId="37D13100" w14:textId="77777777" w:rsidR="007667A2" w:rsidRDefault="007667A2" w:rsidP="0026361B">
      <w:pPr>
        <w:ind w:left="3" w:firstLine="708"/>
        <w:jc w:val="both"/>
        <w:rPr>
          <w:rFonts w:ascii="Times New Roman" w:hAnsi="Times New Roman" w:cs="Times New Roman"/>
          <w:sz w:val="24"/>
          <w:szCs w:val="24"/>
          <w:u w:val="single"/>
        </w:rPr>
      </w:pPr>
    </w:p>
    <w:p w14:paraId="28948DA3" w14:textId="77777777" w:rsidR="007667A2" w:rsidRDefault="007667A2" w:rsidP="0026361B">
      <w:pPr>
        <w:ind w:left="3" w:firstLine="708"/>
        <w:jc w:val="both"/>
        <w:rPr>
          <w:rFonts w:ascii="Times New Roman" w:hAnsi="Times New Roman" w:cs="Times New Roman"/>
          <w:sz w:val="24"/>
          <w:szCs w:val="24"/>
          <w:u w:val="single"/>
        </w:rPr>
      </w:pPr>
    </w:p>
    <w:p w14:paraId="09584D9C" w14:textId="6F519A2C" w:rsidR="009469B8" w:rsidRPr="00512C81" w:rsidRDefault="009469B8" w:rsidP="0026361B">
      <w:pPr>
        <w:ind w:left="3" w:firstLine="708"/>
        <w:jc w:val="both"/>
        <w:rPr>
          <w:rFonts w:ascii="Times New Roman" w:hAnsi="Times New Roman" w:cs="Times New Roman"/>
          <w:sz w:val="24"/>
          <w:szCs w:val="24"/>
          <w:u w:val="single"/>
        </w:rPr>
      </w:pPr>
      <w:r w:rsidRPr="00512C81">
        <w:rPr>
          <w:rFonts w:ascii="Times New Roman" w:hAnsi="Times New Roman" w:cs="Times New Roman"/>
          <w:sz w:val="24"/>
          <w:szCs w:val="24"/>
          <w:u w:val="single"/>
        </w:rPr>
        <w:t>Основные движения:</w:t>
      </w:r>
    </w:p>
    <w:p w14:paraId="1BA6026F" w14:textId="77777777" w:rsidR="009469B8" w:rsidRPr="00512C81" w:rsidRDefault="009469B8" w:rsidP="0026361B">
      <w:pPr>
        <w:ind w:left="3" w:firstLine="708"/>
        <w:jc w:val="both"/>
        <w:rPr>
          <w:rFonts w:ascii="Times New Roman" w:hAnsi="Times New Roman" w:cs="Times New Roman"/>
          <w:sz w:val="24"/>
          <w:szCs w:val="24"/>
        </w:rPr>
      </w:pPr>
      <w:r w:rsidRPr="00512C81">
        <w:rPr>
          <w:rFonts w:ascii="Times New Roman" w:hAnsi="Times New Roman" w:cs="Times New Roman"/>
          <w:i/>
          <w:sz w:val="24"/>
          <w:szCs w:val="24"/>
        </w:rPr>
        <w:t>Ходьба и бег</w:t>
      </w:r>
      <w:r w:rsidRPr="00512C81">
        <w:rPr>
          <w:rFonts w:ascii="Times New Roman" w:hAnsi="Times New Roman" w:cs="Times New Roman"/>
          <w:sz w:val="24"/>
          <w:szCs w:val="24"/>
        </w:rPr>
        <w:t xml:space="preserve">: </w:t>
      </w:r>
    </w:p>
    <w:p w14:paraId="4AB82EF8" w14:textId="77777777" w:rsidR="009469B8" w:rsidRPr="00512C81" w:rsidRDefault="009469B8" w:rsidP="0026361B">
      <w:pPr>
        <w:ind w:left="3"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Обучать ходьбе и бегу на носках, с высоким подниманием колена, в колонне по одному, по кругу, с изменением направления, врассыпную, змейкой, по гимнастической скамейке, по наклонной доске, по шнуру. </w:t>
      </w:r>
    </w:p>
    <w:p w14:paraId="16EEC759" w14:textId="589641C1" w:rsidR="009469B8" w:rsidRPr="00512C81" w:rsidRDefault="009469B8" w:rsidP="0026361B">
      <w:pPr>
        <w:ind w:left="3" w:firstLine="708"/>
        <w:jc w:val="both"/>
        <w:rPr>
          <w:rFonts w:ascii="Times New Roman" w:hAnsi="Times New Roman" w:cs="Times New Roman"/>
          <w:sz w:val="24"/>
          <w:szCs w:val="24"/>
        </w:rPr>
      </w:pPr>
      <w:r w:rsidRPr="00512C81">
        <w:rPr>
          <w:rFonts w:ascii="Times New Roman" w:hAnsi="Times New Roman" w:cs="Times New Roman"/>
          <w:i/>
          <w:sz w:val="24"/>
          <w:szCs w:val="24"/>
        </w:rPr>
        <w:t>Прыжки:</w:t>
      </w:r>
      <w:r w:rsidR="007667A2">
        <w:rPr>
          <w:rFonts w:ascii="Times New Roman" w:hAnsi="Times New Roman" w:cs="Times New Roman"/>
          <w:sz w:val="24"/>
          <w:szCs w:val="24"/>
        </w:rPr>
        <w:t xml:space="preserve"> </w:t>
      </w:r>
      <w:r w:rsidRPr="00512C81">
        <w:rPr>
          <w:rFonts w:ascii="Times New Roman" w:hAnsi="Times New Roman" w:cs="Times New Roman"/>
          <w:sz w:val="24"/>
          <w:szCs w:val="24"/>
        </w:rPr>
        <w:t xml:space="preserve">Обучать прыжкам на носках двух ног, прыжкам с продвижением, с поворотом; перепрыгиванию через шнур (d=3см), через канат (d=5см), доску (ширина — 10см). Закрепить навык приземления на полусогнутые ноги. Обучать спрыгиванию, запрыгиванию на гимнастический поролоновый мат (h=5см). Совершенствовать навык устойчивого приземления при прыжках в длину, при спрыгивании с мата, при выполнении прыжков в подвижных играх и игровых упражнениях. </w:t>
      </w:r>
    </w:p>
    <w:p w14:paraId="61626058" w14:textId="17657311" w:rsidR="009469B8" w:rsidRPr="00512C81" w:rsidRDefault="009469B8" w:rsidP="0026361B">
      <w:pPr>
        <w:ind w:left="3" w:firstLine="708"/>
        <w:jc w:val="both"/>
        <w:rPr>
          <w:rFonts w:ascii="Times New Roman" w:hAnsi="Times New Roman" w:cs="Times New Roman"/>
          <w:sz w:val="24"/>
          <w:szCs w:val="24"/>
        </w:rPr>
      </w:pPr>
      <w:r w:rsidRPr="00512C81">
        <w:rPr>
          <w:rFonts w:ascii="Times New Roman" w:hAnsi="Times New Roman" w:cs="Times New Roman"/>
          <w:i/>
          <w:sz w:val="24"/>
          <w:szCs w:val="24"/>
        </w:rPr>
        <w:t>Бросание, ловля, метание</w:t>
      </w:r>
      <w:r w:rsidRPr="00512C81">
        <w:rPr>
          <w:rFonts w:ascii="Times New Roman" w:hAnsi="Times New Roman" w:cs="Times New Roman"/>
          <w:sz w:val="24"/>
          <w:szCs w:val="24"/>
        </w:rPr>
        <w:t>:</w:t>
      </w:r>
      <w:r w:rsidR="007667A2">
        <w:rPr>
          <w:rFonts w:ascii="Times New Roman" w:hAnsi="Times New Roman" w:cs="Times New Roman"/>
          <w:sz w:val="24"/>
          <w:szCs w:val="24"/>
        </w:rPr>
        <w:t xml:space="preserve"> </w:t>
      </w:r>
      <w:r w:rsidRPr="00512C81">
        <w:rPr>
          <w:rFonts w:ascii="Times New Roman" w:hAnsi="Times New Roman" w:cs="Times New Roman"/>
          <w:sz w:val="24"/>
          <w:szCs w:val="24"/>
        </w:rPr>
        <w:t xml:space="preserve">Обучать катанию мяча в ворота. Формировать умение ловить и бросать мяч двумя руками, бросать мяч вдаль из-за головы, в горизонтальную цель, через веревку, от груди, маленького мяча — ведущей рукой. </w:t>
      </w:r>
    </w:p>
    <w:p w14:paraId="161706F5" w14:textId="77777777" w:rsidR="009469B8" w:rsidRPr="00512C81" w:rsidRDefault="009469B8" w:rsidP="0026361B">
      <w:pPr>
        <w:ind w:left="3" w:firstLine="708"/>
        <w:jc w:val="both"/>
        <w:rPr>
          <w:rFonts w:ascii="Times New Roman" w:hAnsi="Times New Roman" w:cs="Times New Roman"/>
          <w:sz w:val="24"/>
          <w:szCs w:val="24"/>
        </w:rPr>
      </w:pPr>
      <w:r w:rsidRPr="00512C81">
        <w:rPr>
          <w:rFonts w:ascii="Times New Roman" w:hAnsi="Times New Roman" w:cs="Times New Roman"/>
          <w:i/>
          <w:sz w:val="24"/>
          <w:szCs w:val="24"/>
        </w:rPr>
        <w:t>Ползание и лазание</w:t>
      </w:r>
      <w:r w:rsidRPr="00512C81">
        <w:rPr>
          <w:rFonts w:ascii="Times New Roman" w:hAnsi="Times New Roman" w:cs="Times New Roman"/>
          <w:sz w:val="24"/>
          <w:szCs w:val="24"/>
        </w:rPr>
        <w:t xml:space="preserve">: Упражнять в </w:t>
      </w:r>
      <w:proofErr w:type="spellStart"/>
      <w:r w:rsidRPr="00512C81">
        <w:rPr>
          <w:rFonts w:ascii="Times New Roman" w:hAnsi="Times New Roman" w:cs="Times New Roman"/>
          <w:sz w:val="24"/>
          <w:szCs w:val="24"/>
        </w:rPr>
        <w:t>подлезании</w:t>
      </w:r>
      <w:proofErr w:type="spellEnd"/>
      <w:r w:rsidRPr="00512C81">
        <w:rPr>
          <w:rFonts w:ascii="Times New Roman" w:hAnsi="Times New Roman" w:cs="Times New Roman"/>
          <w:sz w:val="24"/>
          <w:szCs w:val="24"/>
        </w:rPr>
        <w:t xml:space="preserve"> под шнур, под дугу на коленях и ладонях. Обучать лазанию на вторую ступеньку гимнастической стенки. Формировать умение лазания по гимнастической стенке, по наклонной лесенке. Обучать ходьбе приставным шагом по нижней рейке гимнастической стенки. </w:t>
      </w:r>
    </w:p>
    <w:p w14:paraId="0C72A991" w14:textId="77777777" w:rsidR="009469B8" w:rsidRPr="00512C81" w:rsidRDefault="009469B8" w:rsidP="0026361B">
      <w:pPr>
        <w:ind w:left="3" w:firstLine="708"/>
        <w:jc w:val="both"/>
        <w:rPr>
          <w:rFonts w:ascii="Times New Roman" w:hAnsi="Times New Roman" w:cs="Times New Roman"/>
          <w:sz w:val="24"/>
          <w:szCs w:val="24"/>
        </w:rPr>
      </w:pPr>
      <w:r w:rsidRPr="00512C81">
        <w:rPr>
          <w:rFonts w:ascii="Times New Roman" w:hAnsi="Times New Roman" w:cs="Times New Roman"/>
          <w:i/>
          <w:sz w:val="24"/>
          <w:szCs w:val="24"/>
        </w:rPr>
        <w:t>Упражнения в равновесии, на координацию движений</w:t>
      </w:r>
      <w:r w:rsidRPr="00512C81">
        <w:rPr>
          <w:rFonts w:ascii="Times New Roman" w:hAnsi="Times New Roman" w:cs="Times New Roman"/>
          <w:sz w:val="24"/>
          <w:szCs w:val="24"/>
        </w:rPr>
        <w:t>: Способствовать формированию четкости и точности движений, выполняемых в определенном темпе и ритме. Для совершенствования координации движений использовать комбинации различных движений. Учить ходить по прямой ограниченной дорожке, доске, гимнастической скамейке шириной 15—25 см. Учить ходить между предметами, с перешагиванием через предметы. Учить выполнять медленное кружение в обе стороны.</w:t>
      </w:r>
    </w:p>
    <w:p w14:paraId="25DFDADF" w14:textId="4B263D3C" w:rsidR="009469B8" w:rsidRPr="00512C81" w:rsidRDefault="009469B8" w:rsidP="0026361B">
      <w:pPr>
        <w:ind w:left="3" w:firstLine="708"/>
        <w:jc w:val="both"/>
        <w:rPr>
          <w:rFonts w:ascii="Times New Roman" w:hAnsi="Times New Roman" w:cs="Times New Roman"/>
          <w:sz w:val="24"/>
          <w:szCs w:val="24"/>
        </w:rPr>
      </w:pPr>
      <w:r w:rsidRPr="00512C81">
        <w:rPr>
          <w:rFonts w:ascii="Times New Roman" w:hAnsi="Times New Roman" w:cs="Times New Roman"/>
          <w:sz w:val="24"/>
          <w:szCs w:val="24"/>
          <w:u w:val="single"/>
        </w:rPr>
        <w:t>Строевые упражнения</w:t>
      </w:r>
      <w:r w:rsidRPr="00512C81">
        <w:rPr>
          <w:rFonts w:ascii="Times New Roman" w:hAnsi="Times New Roman" w:cs="Times New Roman"/>
          <w:sz w:val="24"/>
          <w:szCs w:val="24"/>
        </w:rPr>
        <w:t xml:space="preserve">: </w:t>
      </w:r>
      <w:r w:rsidR="009C0C51">
        <w:rPr>
          <w:rFonts w:ascii="Times New Roman" w:hAnsi="Times New Roman" w:cs="Times New Roman"/>
          <w:sz w:val="24"/>
          <w:szCs w:val="24"/>
        </w:rPr>
        <w:t>о</w:t>
      </w:r>
      <w:r w:rsidRPr="00512C81">
        <w:rPr>
          <w:rFonts w:ascii="Times New Roman" w:hAnsi="Times New Roman" w:cs="Times New Roman"/>
          <w:sz w:val="24"/>
          <w:szCs w:val="24"/>
        </w:rPr>
        <w:t xml:space="preserve">бучать построению в шеренгу, в колонну по одному, по двое, в круг, в рассыпную. </w:t>
      </w:r>
    </w:p>
    <w:p w14:paraId="17DC6386" w14:textId="70213278" w:rsidR="009469B8" w:rsidRPr="00512C81" w:rsidRDefault="009469B8" w:rsidP="0026361B">
      <w:pPr>
        <w:ind w:left="3" w:firstLine="708"/>
        <w:jc w:val="both"/>
        <w:rPr>
          <w:rFonts w:ascii="Times New Roman" w:hAnsi="Times New Roman" w:cs="Times New Roman"/>
          <w:sz w:val="24"/>
          <w:szCs w:val="24"/>
        </w:rPr>
      </w:pPr>
      <w:r w:rsidRPr="00512C81">
        <w:rPr>
          <w:rFonts w:ascii="Times New Roman" w:hAnsi="Times New Roman" w:cs="Times New Roman"/>
          <w:sz w:val="24"/>
          <w:szCs w:val="24"/>
        </w:rPr>
        <w:t>Общеразвивающие упражнения:</w:t>
      </w:r>
      <w:r w:rsidR="009C0C51">
        <w:rPr>
          <w:rFonts w:ascii="Times New Roman" w:hAnsi="Times New Roman" w:cs="Times New Roman"/>
          <w:sz w:val="24"/>
          <w:szCs w:val="24"/>
        </w:rPr>
        <w:t xml:space="preserve"> ф</w:t>
      </w:r>
      <w:r w:rsidRPr="00512C81">
        <w:rPr>
          <w:rFonts w:ascii="Times New Roman" w:hAnsi="Times New Roman" w:cs="Times New Roman"/>
          <w:sz w:val="24"/>
          <w:szCs w:val="24"/>
        </w:rPr>
        <w:t xml:space="preserve">ормировать умение выполнять упражнения для рук и плечевого пояса, для туловища, для ног, с предметами и без предметов. Учить поднимать прямые руки вверх, вперед, в стороны и опускать их. Учить перекладывать предметы из рук в руку перед собой, над головой, предавать мяч друг другу над головой. Учить, лежа на спине, попеременно поднимать и опускать ноги. Формировать умение ставить ногу на носок и пятку вперед, назад, в сторону, подниматься на носки. Учить приседать, держась за опору, и без нее. </w:t>
      </w:r>
    </w:p>
    <w:p w14:paraId="7CE2BC3B" w14:textId="66CBAA52" w:rsidR="009469B8" w:rsidRPr="00512C81" w:rsidRDefault="009469B8" w:rsidP="0026361B">
      <w:pPr>
        <w:ind w:left="3" w:firstLine="708"/>
        <w:jc w:val="both"/>
        <w:rPr>
          <w:rFonts w:ascii="Times New Roman" w:hAnsi="Times New Roman" w:cs="Times New Roman"/>
          <w:sz w:val="24"/>
          <w:szCs w:val="24"/>
        </w:rPr>
      </w:pPr>
      <w:r w:rsidRPr="00512C81">
        <w:rPr>
          <w:rFonts w:ascii="Times New Roman" w:hAnsi="Times New Roman" w:cs="Times New Roman"/>
          <w:sz w:val="24"/>
          <w:szCs w:val="24"/>
          <w:u w:val="single"/>
        </w:rPr>
        <w:t>Спортивные упражнения</w:t>
      </w:r>
      <w:r w:rsidRPr="00512C81">
        <w:rPr>
          <w:rFonts w:ascii="Times New Roman" w:hAnsi="Times New Roman" w:cs="Times New Roman"/>
          <w:sz w:val="24"/>
          <w:szCs w:val="24"/>
        </w:rPr>
        <w:t xml:space="preserve">: </w:t>
      </w:r>
      <w:r w:rsidR="009C0C51">
        <w:rPr>
          <w:rFonts w:ascii="Times New Roman" w:hAnsi="Times New Roman" w:cs="Times New Roman"/>
          <w:sz w:val="24"/>
          <w:szCs w:val="24"/>
        </w:rPr>
        <w:t>у</w:t>
      </w:r>
      <w:r w:rsidRPr="00512C81">
        <w:rPr>
          <w:rFonts w:ascii="Times New Roman" w:hAnsi="Times New Roman" w:cs="Times New Roman"/>
          <w:sz w:val="24"/>
          <w:szCs w:val="24"/>
        </w:rPr>
        <w:t xml:space="preserve">чить катать друг друга на санках, кататься на санках с невысокой горки. Формировать умение скользить по ледяной дорожке с поддержкой взрослого. Учить залезать на трехколесный велосипед, слезать с него, кататься по прямой, выполнять повороты. </w:t>
      </w:r>
    </w:p>
    <w:p w14:paraId="215C1840" w14:textId="1CA5C0D2" w:rsidR="00EB51E8" w:rsidRPr="00512C81" w:rsidRDefault="009469B8" w:rsidP="0026361B">
      <w:pPr>
        <w:ind w:left="3" w:firstLine="708"/>
        <w:jc w:val="both"/>
        <w:rPr>
          <w:rFonts w:ascii="Times New Roman" w:eastAsia="Times New Roman" w:hAnsi="Times New Roman" w:cs="Times New Roman"/>
          <w:b/>
          <w:sz w:val="24"/>
          <w:szCs w:val="24"/>
        </w:rPr>
      </w:pPr>
      <w:r w:rsidRPr="00512C81">
        <w:rPr>
          <w:rFonts w:ascii="Times New Roman" w:hAnsi="Times New Roman" w:cs="Times New Roman"/>
          <w:sz w:val="24"/>
          <w:szCs w:val="24"/>
          <w:u w:val="single"/>
        </w:rPr>
        <w:t>Подвижные игры:</w:t>
      </w:r>
      <w:r w:rsidRPr="00512C81">
        <w:rPr>
          <w:rFonts w:ascii="Times New Roman" w:hAnsi="Times New Roman" w:cs="Times New Roman"/>
          <w:sz w:val="24"/>
          <w:szCs w:val="24"/>
        </w:rPr>
        <w:t xml:space="preserve"> </w:t>
      </w:r>
      <w:r w:rsidR="009C0C51">
        <w:rPr>
          <w:rFonts w:ascii="Times New Roman" w:hAnsi="Times New Roman" w:cs="Times New Roman"/>
          <w:sz w:val="24"/>
          <w:szCs w:val="24"/>
        </w:rPr>
        <w:t>р</w:t>
      </w:r>
      <w:r w:rsidRPr="00512C81">
        <w:rPr>
          <w:rFonts w:ascii="Times New Roman" w:hAnsi="Times New Roman" w:cs="Times New Roman"/>
          <w:sz w:val="24"/>
          <w:szCs w:val="24"/>
        </w:rPr>
        <w:t>азвивать двигательную активность, координацию движений, ловкость, самостоятельность, инициативность, творчество. Формировать умение играть в подвижные игры с правилами, взаимодействовать, ладить в таких играх.</w:t>
      </w:r>
    </w:p>
    <w:p w14:paraId="651B099E" w14:textId="77777777" w:rsidR="009469B8" w:rsidRPr="00512C81" w:rsidRDefault="009469B8" w:rsidP="0026361B">
      <w:pPr>
        <w:ind w:left="3" w:firstLine="708"/>
        <w:jc w:val="both"/>
        <w:rPr>
          <w:rFonts w:ascii="Times New Roman" w:eastAsia="Times New Roman" w:hAnsi="Times New Roman" w:cs="Times New Roman"/>
          <w:b/>
          <w:sz w:val="24"/>
          <w:szCs w:val="24"/>
        </w:rPr>
      </w:pPr>
    </w:p>
    <w:p w14:paraId="594CDF58" w14:textId="77777777" w:rsidR="00EB51E8" w:rsidRPr="00512C81" w:rsidRDefault="005B0319" w:rsidP="0026361B">
      <w:pPr>
        <w:ind w:left="3" w:firstLine="708"/>
        <w:jc w:val="center"/>
        <w:rPr>
          <w:rFonts w:ascii="Times New Roman" w:eastAsia="Times New Roman" w:hAnsi="Times New Roman" w:cs="Times New Roman"/>
          <w:b/>
          <w:sz w:val="24"/>
          <w:szCs w:val="24"/>
          <w:u w:val="single"/>
        </w:rPr>
      </w:pPr>
      <w:r w:rsidRPr="00512C81">
        <w:rPr>
          <w:rFonts w:ascii="Times New Roman" w:eastAsia="Times New Roman" w:hAnsi="Times New Roman" w:cs="Times New Roman"/>
          <w:b/>
          <w:sz w:val="24"/>
          <w:szCs w:val="24"/>
        </w:rPr>
        <w:t>Представления о здоровом образе жизни и гигиене</w:t>
      </w:r>
      <w:r w:rsidR="009469B8" w:rsidRPr="00512C81">
        <w:rPr>
          <w:rFonts w:ascii="Times New Roman" w:eastAsia="Times New Roman" w:hAnsi="Times New Roman" w:cs="Times New Roman"/>
          <w:b/>
          <w:sz w:val="24"/>
          <w:szCs w:val="24"/>
        </w:rPr>
        <w:t>.</w:t>
      </w:r>
    </w:p>
    <w:p w14:paraId="752110DA" w14:textId="77777777" w:rsidR="00EB51E8" w:rsidRPr="00512C81" w:rsidRDefault="009469B8" w:rsidP="0026361B">
      <w:pPr>
        <w:ind w:left="3" w:firstLine="708"/>
        <w:jc w:val="both"/>
        <w:rPr>
          <w:rFonts w:ascii="Times New Roman" w:hAnsi="Times New Roman" w:cs="Times New Roman"/>
          <w:sz w:val="24"/>
          <w:szCs w:val="24"/>
        </w:rPr>
      </w:pPr>
      <w:r w:rsidRPr="00512C81">
        <w:rPr>
          <w:rFonts w:ascii="Times New Roman" w:hAnsi="Times New Roman" w:cs="Times New Roman"/>
          <w:sz w:val="24"/>
          <w:szCs w:val="24"/>
        </w:rPr>
        <w:t>Сохранение и укрепление физического и психического здоровья детей. Воспитание культурно-гигиенических навыков. Формирование первичных представлений о здоровом образе жизни (питании, двигательном режиме, закаливании, полезных привычках).</w:t>
      </w:r>
    </w:p>
    <w:p w14:paraId="10906BE4" w14:textId="77777777" w:rsidR="009469B8" w:rsidRPr="00512C81" w:rsidRDefault="009469B8" w:rsidP="0026361B">
      <w:pPr>
        <w:ind w:left="3" w:firstLine="708"/>
        <w:jc w:val="both"/>
        <w:rPr>
          <w:rFonts w:ascii="Times New Roman" w:eastAsia="Times New Roman" w:hAnsi="Times New Roman" w:cs="Times New Roman"/>
          <w:b/>
          <w:sz w:val="24"/>
          <w:szCs w:val="24"/>
          <w:u w:val="single"/>
        </w:rPr>
      </w:pPr>
    </w:p>
    <w:p w14:paraId="0F87C480" w14:textId="77777777" w:rsidR="00AA677E" w:rsidRPr="00512C81" w:rsidRDefault="00AA677E" w:rsidP="0026361B">
      <w:pPr>
        <w:ind w:left="3" w:firstLine="708"/>
        <w:jc w:val="both"/>
        <w:rPr>
          <w:rFonts w:ascii="Times New Roman" w:eastAsia="Times New Roman" w:hAnsi="Times New Roman" w:cs="Times New Roman"/>
          <w:b/>
          <w:sz w:val="24"/>
          <w:szCs w:val="24"/>
          <w:u w:val="single"/>
        </w:rPr>
      </w:pPr>
      <w:r w:rsidRPr="00512C81">
        <w:rPr>
          <w:rFonts w:ascii="Times New Roman" w:eastAsia="Times New Roman" w:hAnsi="Times New Roman" w:cs="Times New Roman"/>
          <w:b/>
          <w:sz w:val="24"/>
          <w:szCs w:val="24"/>
          <w:u w:val="single"/>
        </w:rPr>
        <w:t>Основное содержание образовательной деятельности с детьми среднего дошкольного возраста.</w:t>
      </w:r>
    </w:p>
    <w:p w14:paraId="668A1E97" w14:textId="77777777" w:rsidR="00AA677E" w:rsidRPr="00512C81" w:rsidRDefault="00AA677E" w:rsidP="0026361B">
      <w:pPr>
        <w:ind w:left="3"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14:paraId="5BC47A9E" w14:textId="77777777" w:rsidR="00AA677E" w:rsidRPr="00512C81" w:rsidRDefault="00AA677E" w:rsidP="00AE5C56">
      <w:pPr>
        <w:pStyle w:val="a3"/>
        <w:numPr>
          <w:ilvl w:val="0"/>
          <w:numId w:val="28"/>
        </w:numPr>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физическая культура;</w:t>
      </w:r>
    </w:p>
    <w:p w14:paraId="1BA0F197" w14:textId="77777777" w:rsidR="00AA677E" w:rsidRPr="00512C81" w:rsidRDefault="00AA677E" w:rsidP="00AE5C56">
      <w:pPr>
        <w:pStyle w:val="a3"/>
        <w:numPr>
          <w:ilvl w:val="0"/>
          <w:numId w:val="28"/>
        </w:numPr>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представления о здоровом образе жизни и гигиене.</w:t>
      </w:r>
    </w:p>
    <w:p w14:paraId="086100CE" w14:textId="77777777" w:rsidR="00AA677E" w:rsidRPr="00512C81" w:rsidRDefault="00AA677E" w:rsidP="0026361B">
      <w:pPr>
        <w:ind w:left="3"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14:paraId="0C68953D" w14:textId="77777777" w:rsidR="00AA677E" w:rsidRPr="00512C81" w:rsidRDefault="00AA677E" w:rsidP="0026361B">
      <w:pPr>
        <w:ind w:left="3"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14:paraId="2331F3B1" w14:textId="77777777" w:rsidR="00AA677E" w:rsidRPr="00512C81" w:rsidRDefault="00AA677E" w:rsidP="0026361B">
      <w:pPr>
        <w:ind w:left="3"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14:paraId="4E5E9F6C" w14:textId="77777777" w:rsidR="009469B8" w:rsidRPr="00512C81" w:rsidRDefault="009469B8" w:rsidP="0026361B">
      <w:pPr>
        <w:ind w:left="3" w:firstLine="708"/>
        <w:jc w:val="both"/>
        <w:rPr>
          <w:rFonts w:ascii="Times New Roman" w:eastAsia="Times New Roman" w:hAnsi="Times New Roman" w:cs="Times New Roman"/>
          <w:sz w:val="24"/>
          <w:szCs w:val="24"/>
        </w:rPr>
      </w:pPr>
    </w:p>
    <w:p w14:paraId="1F16CF13" w14:textId="77777777" w:rsidR="005B0319" w:rsidRPr="00512C81" w:rsidRDefault="005B0319" w:rsidP="0026361B">
      <w:pPr>
        <w:ind w:left="3" w:firstLine="708"/>
        <w:jc w:val="center"/>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Физическая культура</w:t>
      </w:r>
      <w:r w:rsidR="009469B8" w:rsidRPr="00512C81">
        <w:rPr>
          <w:rFonts w:ascii="Times New Roman" w:eastAsia="Times New Roman" w:hAnsi="Times New Roman" w:cs="Times New Roman"/>
          <w:b/>
          <w:sz w:val="24"/>
          <w:szCs w:val="24"/>
        </w:rPr>
        <w:t>.</w:t>
      </w:r>
    </w:p>
    <w:p w14:paraId="4912C167" w14:textId="77777777" w:rsidR="009469B8" w:rsidRPr="00512C81" w:rsidRDefault="009469B8" w:rsidP="0026361B">
      <w:pPr>
        <w:ind w:left="3"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Укреплять здоровье, закаливать организм, совершенствовать его адаптационные способности и функции. Способствовать развитию опорно-двигательного аппарата. Формировать умение сохранять правильную осанку. Содействовать профилактике плоскостопия. Создавать условия для целесообразной двигательной активности. Развивать мышечную силу, гибкость, выносливость, скоростно-силовые и координационные способности, ориентировку в пространстве, точность выполнения движений. </w:t>
      </w:r>
    </w:p>
    <w:p w14:paraId="6F925A6A" w14:textId="77777777" w:rsidR="009469B8" w:rsidRPr="00512C81" w:rsidRDefault="009469B8" w:rsidP="0026361B">
      <w:pPr>
        <w:ind w:left="3" w:firstLine="708"/>
        <w:jc w:val="both"/>
        <w:rPr>
          <w:rFonts w:ascii="Times New Roman" w:hAnsi="Times New Roman" w:cs="Times New Roman"/>
          <w:sz w:val="24"/>
          <w:szCs w:val="24"/>
          <w:u w:val="single"/>
        </w:rPr>
      </w:pPr>
      <w:r w:rsidRPr="00512C81">
        <w:rPr>
          <w:rFonts w:ascii="Times New Roman" w:hAnsi="Times New Roman" w:cs="Times New Roman"/>
          <w:sz w:val="24"/>
          <w:szCs w:val="24"/>
          <w:u w:val="single"/>
        </w:rPr>
        <w:t>Основные движения:</w:t>
      </w:r>
    </w:p>
    <w:p w14:paraId="5CA39815" w14:textId="77777777" w:rsidR="009469B8" w:rsidRPr="00512C81" w:rsidRDefault="009469B8" w:rsidP="0026361B">
      <w:pPr>
        <w:ind w:left="3" w:firstLine="708"/>
        <w:jc w:val="both"/>
        <w:rPr>
          <w:rFonts w:ascii="Times New Roman" w:hAnsi="Times New Roman" w:cs="Times New Roman"/>
          <w:i/>
          <w:sz w:val="24"/>
          <w:szCs w:val="24"/>
        </w:rPr>
      </w:pPr>
      <w:r w:rsidRPr="00512C81">
        <w:rPr>
          <w:rFonts w:ascii="Times New Roman" w:hAnsi="Times New Roman" w:cs="Times New Roman"/>
          <w:i/>
          <w:sz w:val="24"/>
          <w:szCs w:val="24"/>
        </w:rPr>
        <w:t>Ходьба и бег:</w:t>
      </w:r>
    </w:p>
    <w:p w14:paraId="0B0E35F9" w14:textId="77777777" w:rsidR="009469B8" w:rsidRPr="00512C81" w:rsidRDefault="009469B8" w:rsidP="0026361B">
      <w:pPr>
        <w:ind w:left="3"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Обучать ходьбе и бегу с согласованными движениями рук и ног, ходьбе и бегу с ускорением и замедлением темпа, ходьбе и бегу на носках, на пятках, на наружных сторонах стоп, с высоким подниманием колена, мелким и широким шагом, приставным шагом в сторону, в колонне по одному, по двое, по прямой, по кругу, врассыпную, с изменением направления, с перешагиванием через различные предметы, между предметами, по линии, по шнуру, по доске, по гимнастической скамейке, по наклонной доске вверх и вниз. Формировать умение выполнять ходьбу с выполнением заданий. Учить сочетать ходьбу с бегом. </w:t>
      </w:r>
    </w:p>
    <w:p w14:paraId="3B394ADA" w14:textId="77777777" w:rsidR="009469B8" w:rsidRPr="00512C81" w:rsidRDefault="009469B8" w:rsidP="0026361B">
      <w:pPr>
        <w:ind w:left="3" w:firstLine="708"/>
        <w:jc w:val="both"/>
        <w:rPr>
          <w:rFonts w:ascii="Times New Roman" w:hAnsi="Times New Roman" w:cs="Times New Roman"/>
          <w:i/>
          <w:sz w:val="24"/>
          <w:szCs w:val="24"/>
        </w:rPr>
      </w:pPr>
      <w:r w:rsidRPr="00512C81">
        <w:rPr>
          <w:rFonts w:ascii="Times New Roman" w:hAnsi="Times New Roman" w:cs="Times New Roman"/>
          <w:i/>
          <w:sz w:val="24"/>
          <w:szCs w:val="24"/>
        </w:rPr>
        <w:t>Ползание и лазание:</w:t>
      </w:r>
    </w:p>
    <w:p w14:paraId="1FF96C48" w14:textId="77777777" w:rsidR="009469B8" w:rsidRPr="00512C81" w:rsidRDefault="009469B8" w:rsidP="0026361B">
      <w:pPr>
        <w:ind w:left="3"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Обучать ползанию на четвереньках с опорой на колени и ладони, с опорой на колени и предплечья по прямой, между предметами, змейкой; по 100 горизонтальной доске, гимнастической скамейке на животе; </w:t>
      </w:r>
      <w:proofErr w:type="spellStart"/>
      <w:r w:rsidRPr="00512C81">
        <w:rPr>
          <w:rFonts w:ascii="Times New Roman" w:hAnsi="Times New Roman" w:cs="Times New Roman"/>
          <w:sz w:val="24"/>
          <w:szCs w:val="24"/>
        </w:rPr>
        <w:t>подлезанию</w:t>
      </w:r>
      <w:proofErr w:type="spellEnd"/>
      <w:r w:rsidRPr="00512C81">
        <w:rPr>
          <w:rFonts w:ascii="Times New Roman" w:hAnsi="Times New Roman" w:cs="Times New Roman"/>
          <w:sz w:val="24"/>
          <w:szCs w:val="24"/>
        </w:rPr>
        <w:t xml:space="preserve"> под веревку, дугу (h=50 </w:t>
      </w:r>
      <w:proofErr w:type="spellStart"/>
      <w:r w:rsidRPr="00512C81">
        <w:rPr>
          <w:rFonts w:ascii="Times New Roman" w:hAnsi="Times New Roman" w:cs="Times New Roman"/>
          <w:sz w:val="24"/>
          <w:szCs w:val="24"/>
        </w:rPr>
        <w:t>cм</w:t>
      </w:r>
      <w:proofErr w:type="spellEnd"/>
      <w:r w:rsidRPr="00512C81">
        <w:rPr>
          <w:rFonts w:ascii="Times New Roman" w:hAnsi="Times New Roman" w:cs="Times New Roman"/>
          <w:sz w:val="24"/>
          <w:szCs w:val="24"/>
        </w:rPr>
        <w:t xml:space="preserve">); пролезанию в обруч, </w:t>
      </w:r>
      <w:proofErr w:type="spellStart"/>
      <w:r w:rsidRPr="00512C81">
        <w:rPr>
          <w:rFonts w:ascii="Times New Roman" w:hAnsi="Times New Roman" w:cs="Times New Roman"/>
          <w:sz w:val="24"/>
          <w:szCs w:val="24"/>
        </w:rPr>
        <w:t>перелезанию</w:t>
      </w:r>
      <w:proofErr w:type="spellEnd"/>
      <w:r w:rsidRPr="00512C81">
        <w:rPr>
          <w:rFonts w:ascii="Times New Roman" w:hAnsi="Times New Roman" w:cs="Times New Roman"/>
          <w:sz w:val="24"/>
          <w:szCs w:val="24"/>
        </w:rPr>
        <w:t xml:space="preserve"> через бревно, гимнастическую скамейку; лазанию по гимнастической стенке, не пропуская реек; переходу по гимнастической стенке с пролета на пролет, вправо и влево приставным шагом. </w:t>
      </w:r>
    </w:p>
    <w:p w14:paraId="3EBBCCE4" w14:textId="77777777" w:rsidR="009469B8" w:rsidRPr="00512C81" w:rsidRDefault="009469B8" w:rsidP="0026361B">
      <w:pPr>
        <w:ind w:left="3" w:firstLine="708"/>
        <w:jc w:val="both"/>
        <w:rPr>
          <w:rFonts w:ascii="Times New Roman" w:hAnsi="Times New Roman" w:cs="Times New Roman"/>
          <w:i/>
          <w:sz w:val="24"/>
          <w:szCs w:val="24"/>
        </w:rPr>
      </w:pPr>
      <w:r w:rsidRPr="00512C81">
        <w:rPr>
          <w:rFonts w:ascii="Times New Roman" w:hAnsi="Times New Roman" w:cs="Times New Roman"/>
          <w:i/>
          <w:sz w:val="24"/>
          <w:szCs w:val="24"/>
        </w:rPr>
        <w:t>Прыжки:</w:t>
      </w:r>
    </w:p>
    <w:p w14:paraId="45B00C49" w14:textId="77777777" w:rsidR="009469B8" w:rsidRPr="00512C81" w:rsidRDefault="009469B8" w:rsidP="0026361B">
      <w:pPr>
        <w:ind w:left="3"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Обучать выполнению прыжков на месте на двух ногах в чередовании с ходьбой, с продвижением вперед, с поворотом кругом; прыжков «ноги вместе — ноги врозь», прыжков на одной ноге, прыжков через линию, через предмет высотой 20 см, в длину, с короткой скакалкой; спрыгиванию с высоты 20—30 см; прыжкам в длину с места. </w:t>
      </w:r>
    </w:p>
    <w:p w14:paraId="0DD434F9" w14:textId="77777777" w:rsidR="009469B8" w:rsidRPr="00512C81" w:rsidRDefault="009469B8" w:rsidP="0026361B">
      <w:pPr>
        <w:ind w:left="3" w:firstLine="708"/>
        <w:jc w:val="both"/>
        <w:rPr>
          <w:rFonts w:ascii="Times New Roman" w:hAnsi="Times New Roman" w:cs="Times New Roman"/>
          <w:i/>
          <w:sz w:val="24"/>
          <w:szCs w:val="24"/>
        </w:rPr>
      </w:pPr>
      <w:r w:rsidRPr="00512C81">
        <w:rPr>
          <w:rFonts w:ascii="Times New Roman" w:hAnsi="Times New Roman" w:cs="Times New Roman"/>
          <w:i/>
          <w:sz w:val="24"/>
          <w:szCs w:val="24"/>
        </w:rPr>
        <w:t>Катание, ловля, бросание:</w:t>
      </w:r>
    </w:p>
    <w:p w14:paraId="2100EFE1" w14:textId="77777777" w:rsidR="009469B8" w:rsidRPr="00512C81" w:rsidRDefault="009469B8" w:rsidP="0026361B">
      <w:pPr>
        <w:ind w:left="3"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Обучать бросанию мяча друг другу снизу и ловле его, бросанию от груди, в горизонтальную цель, через веревку, из-за головы, подбрасыванию мяча вверх и ловле его, отбиванию мяча о землю правой и левой рукой. Обучать прокатыванию мячей и обручей друг другу, в ворота, между предметами, по узкой дорожке (ширина 20 см), выложенной шнуром, обозначенной линиями и др. Обучать метанию предметов на дальность в горизонтальную и вертикальную цель правой и левой рукой. </w:t>
      </w:r>
    </w:p>
    <w:p w14:paraId="3BFF3FCA" w14:textId="77777777" w:rsidR="009469B8" w:rsidRPr="00512C81" w:rsidRDefault="009469B8" w:rsidP="0026361B">
      <w:pPr>
        <w:ind w:left="3" w:firstLine="708"/>
        <w:jc w:val="both"/>
        <w:rPr>
          <w:rFonts w:ascii="Times New Roman" w:hAnsi="Times New Roman" w:cs="Times New Roman"/>
          <w:sz w:val="24"/>
          <w:szCs w:val="24"/>
          <w:u w:val="single"/>
        </w:rPr>
      </w:pPr>
      <w:r w:rsidRPr="00512C81">
        <w:rPr>
          <w:rFonts w:ascii="Times New Roman" w:hAnsi="Times New Roman" w:cs="Times New Roman"/>
          <w:sz w:val="24"/>
          <w:szCs w:val="24"/>
          <w:u w:val="single"/>
        </w:rPr>
        <w:t>Ритмическая гимнастика:</w:t>
      </w:r>
    </w:p>
    <w:p w14:paraId="4A3EF2F0" w14:textId="77777777" w:rsidR="009469B8" w:rsidRPr="00512C81" w:rsidRDefault="009469B8" w:rsidP="0026361B">
      <w:pPr>
        <w:ind w:left="3"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Формировать умение выполнять упражнения под музыку. Способствовать развитию выразительности движений, умения передавать двигательный характер образа (котенок, лошадка, зайчик и т. п.). </w:t>
      </w:r>
    </w:p>
    <w:p w14:paraId="24CC37C4" w14:textId="77777777" w:rsidR="009C0C51" w:rsidRDefault="009C0C51" w:rsidP="0026361B">
      <w:pPr>
        <w:ind w:left="3" w:firstLine="708"/>
        <w:jc w:val="both"/>
        <w:rPr>
          <w:rFonts w:ascii="Times New Roman" w:hAnsi="Times New Roman" w:cs="Times New Roman"/>
          <w:sz w:val="24"/>
          <w:szCs w:val="24"/>
          <w:u w:val="single"/>
        </w:rPr>
      </w:pPr>
    </w:p>
    <w:p w14:paraId="6D29DA0F" w14:textId="77777777" w:rsidR="009C0C51" w:rsidRDefault="009C0C51" w:rsidP="0026361B">
      <w:pPr>
        <w:ind w:left="3" w:firstLine="708"/>
        <w:jc w:val="both"/>
        <w:rPr>
          <w:rFonts w:ascii="Times New Roman" w:hAnsi="Times New Roman" w:cs="Times New Roman"/>
          <w:sz w:val="24"/>
          <w:szCs w:val="24"/>
          <w:u w:val="single"/>
        </w:rPr>
      </w:pPr>
    </w:p>
    <w:p w14:paraId="6BFAB0C2" w14:textId="4984226F" w:rsidR="009469B8" w:rsidRPr="00512C81" w:rsidRDefault="009469B8" w:rsidP="0026361B">
      <w:pPr>
        <w:ind w:left="3" w:firstLine="708"/>
        <w:jc w:val="both"/>
        <w:rPr>
          <w:rFonts w:ascii="Times New Roman" w:hAnsi="Times New Roman" w:cs="Times New Roman"/>
          <w:sz w:val="24"/>
          <w:szCs w:val="24"/>
        </w:rPr>
      </w:pPr>
      <w:r w:rsidRPr="00512C81">
        <w:rPr>
          <w:rFonts w:ascii="Times New Roman" w:hAnsi="Times New Roman" w:cs="Times New Roman"/>
          <w:sz w:val="24"/>
          <w:szCs w:val="24"/>
          <w:u w:val="single"/>
        </w:rPr>
        <w:t>Общеразвивающие упражнения</w:t>
      </w:r>
      <w:r w:rsidRPr="00512C81">
        <w:rPr>
          <w:rFonts w:ascii="Times New Roman" w:hAnsi="Times New Roman" w:cs="Times New Roman"/>
          <w:sz w:val="24"/>
          <w:szCs w:val="24"/>
        </w:rPr>
        <w:t>:</w:t>
      </w:r>
    </w:p>
    <w:p w14:paraId="0B5BFEF0" w14:textId="77777777" w:rsidR="009469B8" w:rsidRPr="00512C81" w:rsidRDefault="009469B8" w:rsidP="0026361B">
      <w:pPr>
        <w:ind w:left="3"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Совершенствовать умение выполнять движения для рук и плечевого пояса (поднимать руки вверх, вперед, в стороны, ставить на пояс, отводить руки за спину, закладывать руки за голову, сжимать и разжимать кисти рук, вращать кисти рук из исходного положения руки вперед, в стороны), для туловища (поворачиваться в стороны, наклоняться вперед, вправо и влево), для ног (подниматься на носки, выставлять ногу вперед на пятку, на носок, выполнять притопы, полуприседания, приседания, поочередно поднимать ноги, согнутые в коленях). При выполнении общеразвивающих упражнений использовать различные исходные положения (стоя, ступни параллельно, ноги врозь, пятки вместе — носки врозь, ноги вместе; стоя в упоре на коленях; сидя в упоре сзади; лежа на животе; лежа на спине); использовать различные предметы (мячи большого и среднего размера, обручи малого диаметра; гимнастические палки; флажки; кубики; гимнастические скамейки). </w:t>
      </w:r>
    </w:p>
    <w:p w14:paraId="634FE56C" w14:textId="77777777" w:rsidR="009469B8" w:rsidRPr="00512C81" w:rsidRDefault="009469B8" w:rsidP="0026361B">
      <w:pPr>
        <w:ind w:left="3" w:firstLine="708"/>
        <w:jc w:val="both"/>
        <w:rPr>
          <w:rFonts w:ascii="Times New Roman" w:hAnsi="Times New Roman" w:cs="Times New Roman"/>
          <w:sz w:val="24"/>
          <w:szCs w:val="24"/>
        </w:rPr>
      </w:pPr>
      <w:r w:rsidRPr="00512C81">
        <w:rPr>
          <w:rFonts w:ascii="Times New Roman" w:hAnsi="Times New Roman" w:cs="Times New Roman"/>
          <w:sz w:val="24"/>
          <w:szCs w:val="24"/>
          <w:u w:val="single"/>
        </w:rPr>
        <w:t>Спортивные упражнения</w:t>
      </w:r>
      <w:r w:rsidRPr="00512C81">
        <w:rPr>
          <w:rFonts w:ascii="Times New Roman" w:hAnsi="Times New Roman" w:cs="Times New Roman"/>
          <w:sz w:val="24"/>
          <w:szCs w:val="24"/>
        </w:rPr>
        <w:t>:</w:t>
      </w:r>
    </w:p>
    <w:p w14:paraId="0B214ED5" w14:textId="77777777" w:rsidR="009469B8" w:rsidRPr="00512C81" w:rsidRDefault="009469B8" w:rsidP="0026361B">
      <w:pPr>
        <w:ind w:left="3"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Обучать езде на трехколесном и двухколесном велосипеде по прямой и по кругу. Обучать скатыванию на санках с горки, подъему с санками на горку, торможению при спуске с горки; скольжению по ледяной дорожке с поддержкой взрослого. </w:t>
      </w:r>
    </w:p>
    <w:p w14:paraId="17D9F8C1" w14:textId="77777777" w:rsidR="009469B8" w:rsidRPr="00512C81" w:rsidRDefault="009469B8" w:rsidP="0026361B">
      <w:pPr>
        <w:ind w:left="3" w:firstLine="708"/>
        <w:jc w:val="both"/>
        <w:rPr>
          <w:rFonts w:ascii="Times New Roman" w:hAnsi="Times New Roman" w:cs="Times New Roman"/>
          <w:sz w:val="24"/>
          <w:szCs w:val="24"/>
        </w:rPr>
      </w:pPr>
      <w:r w:rsidRPr="00512C81">
        <w:rPr>
          <w:rFonts w:ascii="Times New Roman" w:hAnsi="Times New Roman" w:cs="Times New Roman"/>
          <w:sz w:val="24"/>
          <w:szCs w:val="24"/>
          <w:u w:val="single"/>
        </w:rPr>
        <w:t>Подвижные игры</w:t>
      </w:r>
      <w:r w:rsidRPr="00512C81">
        <w:rPr>
          <w:rFonts w:ascii="Times New Roman" w:hAnsi="Times New Roman" w:cs="Times New Roman"/>
          <w:sz w:val="24"/>
          <w:szCs w:val="24"/>
        </w:rPr>
        <w:t>:</w:t>
      </w:r>
    </w:p>
    <w:p w14:paraId="1C98B3B7" w14:textId="799F5434" w:rsidR="000E2F78" w:rsidRPr="00512C81" w:rsidRDefault="009469B8" w:rsidP="009C0C51">
      <w:pPr>
        <w:ind w:left="3" w:firstLine="708"/>
        <w:jc w:val="both"/>
        <w:rPr>
          <w:rFonts w:ascii="Times New Roman" w:eastAsia="Times New Roman" w:hAnsi="Times New Roman" w:cs="Times New Roman"/>
          <w:b/>
          <w:sz w:val="24"/>
          <w:szCs w:val="24"/>
        </w:rPr>
      </w:pPr>
      <w:r w:rsidRPr="00512C81">
        <w:rPr>
          <w:rFonts w:ascii="Times New Roman" w:hAnsi="Times New Roman" w:cs="Times New Roman"/>
          <w:sz w:val="24"/>
          <w:szCs w:val="24"/>
        </w:rPr>
        <w:t>Воспитывать интерес к активной двигательной активности, развивать самостоятельность, инициативность, пространственную ориентировку, творческие способности.</w:t>
      </w:r>
    </w:p>
    <w:p w14:paraId="54BB666C" w14:textId="17B1D72E" w:rsidR="005B0319" w:rsidRPr="00512C81" w:rsidRDefault="005B0319" w:rsidP="0026361B">
      <w:pPr>
        <w:ind w:left="3" w:firstLine="708"/>
        <w:jc w:val="center"/>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Представления о здоровом образе жизни и гигиене</w:t>
      </w:r>
      <w:r w:rsidR="009469B8" w:rsidRPr="00512C81">
        <w:rPr>
          <w:rFonts w:ascii="Times New Roman" w:eastAsia="Times New Roman" w:hAnsi="Times New Roman" w:cs="Times New Roman"/>
          <w:b/>
          <w:sz w:val="24"/>
          <w:szCs w:val="24"/>
        </w:rPr>
        <w:t>.</w:t>
      </w:r>
    </w:p>
    <w:p w14:paraId="3E940EE3" w14:textId="0F3B4956" w:rsidR="00D46C35" w:rsidRPr="009C0C51" w:rsidRDefault="009469B8" w:rsidP="009C0C51">
      <w:pPr>
        <w:ind w:left="3" w:firstLine="708"/>
        <w:jc w:val="both"/>
        <w:rPr>
          <w:rFonts w:ascii="Times New Roman" w:eastAsia="Times New Roman" w:hAnsi="Times New Roman" w:cs="Times New Roman"/>
          <w:sz w:val="24"/>
          <w:szCs w:val="24"/>
        </w:rPr>
      </w:pPr>
      <w:r w:rsidRPr="00512C81">
        <w:rPr>
          <w:rFonts w:ascii="Times New Roman" w:hAnsi="Times New Roman" w:cs="Times New Roman"/>
          <w:sz w:val="24"/>
          <w:szCs w:val="24"/>
        </w:rPr>
        <w:t>Сохранять и укреплять физическое и психическое здоровье детей. Проводить закаливающие процедуры с использованием природных факторов. Формировать потребность в движении, привлекать детей к подвижным и спортивным играм. Проводить утреннюю гимнастику. Обеспечить проведение ежедневных прогулок в первой и второй половинах дня. Обеспечить проведение физкультурных пауз во время занятий. Воспитывать культурно-гигиенические навыки, умение правильно чистить зубы, полоскать рот после еды, пользоваться носовым платком. Совершенствовать умение правильно вести себя за столом во время еды, пользоваться столовым прибором. Расширять представления о здоровом образе жизни, о значении правильного питания, движения, пребывания на свежем воздухе и солнце, гигиены для здоровья человека. Формировать представления о факторах, оказывающих негативное влияние на здоровье. Формировать представления о месте человека в природе, о том, как жить, не нанося вреда природному окружению.</w:t>
      </w:r>
    </w:p>
    <w:p w14:paraId="510BE9AA" w14:textId="77777777" w:rsidR="00AA677E" w:rsidRPr="00512C81" w:rsidRDefault="00AA677E" w:rsidP="0026361B">
      <w:pPr>
        <w:ind w:left="3" w:firstLine="708"/>
        <w:jc w:val="both"/>
        <w:rPr>
          <w:rFonts w:ascii="Times New Roman" w:eastAsia="Times New Roman" w:hAnsi="Times New Roman" w:cs="Times New Roman"/>
          <w:b/>
          <w:sz w:val="24"/>
          <w:szCs w:val="24"/>
          <w:u w:val="single"/>
        </w:rPr>
      </w:pPr>
      <w:r w:rsidRPr="00512C81">
        <w:rPr>
          <w:rFonts w:ascii="Times New Roman" w:eastAsia="Times New Roman" w:hAnsi="Times New Roman" w:cs="Times New Roman"/>
          <w:b/>
          <w:sz w:val="24"/>
          <w:szCs w:val="24"/>
          <w:u w:val="single"/>
        </w:rPr>
        <w:t>Основное содержание образовательной деятельности с детьми старшего дошкольного возраста:</w:t>
      </w:r>
    </w:p>
    <w:p w14:paraId="510FF85F" w14:textId="77777777" w:rsidR="00AA677E" w:rsidRPr="00512C81" w:rsidRDefault="00AA677E" w:rsidP="0026361B">
      <w:pPr>
        <w:ind w:left="3"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14:paraId="6CB837A4" w14:textId="77777777" w:rsidR="00AA677E" w:rsidRPr="00512C81" w:rsidRDefault="00AA677E" w:rsidP="0026361B">
      <w:pPr>
        <w:ind w:left="3"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14:paraId="723B7454" w14:textId="77777777" w:rsidR="00AA677E" w:rsidRPr="00512C81" w:rsidRDefault="00AA677E" w:rsidP="0026361B">
      <w:pPr>
        <w:ind w:left="3"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14:paraId="6DEAAE21" w14:textId="77777777" w:rsidR="00AA677E" w:rsidRPr="00512C81" w:rsidRDefault="00AA677E" w:rsidP="0026361B">
      <w:pPr>
        <w:ind w:left="3"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Физическое воспитание связано с развитием музыкально-ритмических движений, с занятиями </w:t>
      </w:r>
      <w:proofErr w:type="spellStart"/>
      <w:r w:rsidRPr="00512C81">
        <w:rPr>
          <w:rFonts w:ascii="Times New Roman" w:eastAsia="Times New Roman" w:hAnsi="Times New Roman" w:cs="Times New Roman"/>
          <w:sz w:val="24"/>
          <w:szCs w:val="24"/>
        </w:rPr>
        <w:t>логоритмикой</w:t>
      </w:r>
      <w:proofErr w:type="spellEnd"/>
      <w:r w:rsidRPr="00512C81">
        <w:rPr>
          <w:rFonts w:ascii="Times New Roman" w:eastAsia="Times New Roman" w:hAnsi="Times New Roman" w:cs="Times New Roman"/>
          <w:sz w:val="24"/>
          <w:szCs w:val="24"/>
        </w:rPr>
        <w:t>,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14:paraId="5F270C51" w14:textId="77777777" w:rsidR="00AA677E" w:rsidRPr="00512C81" w:rsidRDefault="00AA677E" w:rsidP="0026361B">
      <w:pPr>
        <w:ind w:left="3"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14:paraId="781061A7" w14:textId="77777777" w:rsidR="00AA677E" w:rsidRPr="00512C81" w:rsidRDefault="00AA677E" w:rsidP="0026361B">
      <w:pPr>
        <w:ind w:left="3"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14:paraId="277F48E4" w14:textId="77777777" w:rsidR="00AA677E" w:rsidRPr="00512C81" w:rsidRDefault="00AA677E" w:rsidP="0026361B">
      <w:pPr>
        <w:ind w:left="3"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14:paraId="591C2B2B" w14:textId="77777777" w:rsidR="00AA677E" w:rsidRPr="00512C81" w:rsidRDefault="00AA677E" w:rsidP="0026361B">
      <w:pPr>
        <w:ind w:left="3"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14:paraId="28B0F062" w14:textId="77777777" w:rsidR="00545B46" w:rsidRPr="00512C81" w:rsidRDefault="00AA677E" w:rsidP="0026361B">
      <w:pPr>
        <w:ind w:left="3"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r w:rsidR="00545B46" w:rsidRPr="00512C81">
        <w:rPr>
          <w:rFonts w:ascii="Times New Roman" w:eastAsia="Times New Roman" w:hAnsi="Times New Roman" w:cs="Times New Roman"/>
          <w:sz w:val="24"/>
          <w:szCs w:val="24"/>
        </w:rPr>
        <w:t xml:space="preserve"> </w:t>
      </w:r>
    </w:p>
    <w:p w14:paraId="27029853" w14:textId="77777777" w:rsidR="00545B46" w:rsidRPr="00512C81" w:rsidRDefault="00545B46" w:rsidP="0026361B">
      <w:pPr>
        <w:ind w:left="3"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14:paraId="299A6EE3" w14:textId="77777777" w:rsidR="00545B46" w:rsidRPr="00512C81" w:rsidRDefault="00545B46" w:rsidP="00AE5C56">
      <w:pPr>
        <w:pStyle w:val="a3"/>
        <w:numPr>
          <w:ilvl w:val="0"/>
          <w:numId w:val="28"/>
        </w:numPr>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физическая культура;</w:t>
      </w:r>
    </w:p>
    <w:p w14:paraId="249CBFED" w14:textId="77777777" w:rsidR="00545B46" w:rsidRPr="00512C81" w:rsidRDefault="00545B46" w:rsidP="00AE5C56">
      <w:pPr>
        <w:pStyle w:val="a3"/>
        <w:numPr>
          <w:ilvl w:val="0"/>
          <w:numId w:val="28"/>
        </w:numPr>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представления о здоровом образе жизни и гигиене.</w:t>
      </w:r>
    </w:p>
    <w:p w14:paraId="2C7BA930" w14:textId="77777777" w:rsidR="00AA677E" w:rsidRPr="00512C81" w:rsidRDefault="00AA677E" w:rsidP="0026361B">
      <w:pPr>
        <w:ind w:left="3" w:firstLine="708"/>
        <w:jc w:val="both"/>
        <w:rPr>
          <w:rFonts w:ascii="Times New Roman" w:eastAsia="Times New Roman" w:hAnsi="Times New Roman" w:cs="Times New Roman"/>
          <w:sz w:val="24"/>
          <w:szCs w:val="24"/>
        </w:rPr>
      </w:pPr>
    </w:p>
    <w:p w14:paraId="364F19F9" w14:textId="1CFC1EEE" w:rsidR="00AA677E" w:rsidRPr="009C0C51" w:rsidRDefault="00AA677E" w:rsidP="009C0C51">
      <w:pPr>
        <w:ind w:right="-2"/>
        <w:jc w:val="center"/>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Старший дошкольный возраст (с 5 до 6 лет)</w:t>
      </w:r>
      <w:r w:rsidR="00F37AD1" w:rsidRPr="00512C81">
        <w:rPr>
          <w:rFonts w:ascii="Times New Roman" w:eastAsia="Times New Roman" w:hAnsi="Times New Roman" w:cs="Times New Roman"/>
          <w:b/>
          <w:sz w:val="24"/>
          <w:szCs w:val="24"/>
        </w:rPr>
        <w:t>.</w:t>
      </w:r>
    </w:p>
    <w:p w14:paraId="13A43004" w14:textId="77777777" w:rsidR="00D72A59" w:rsidRPr="00512C81" w:rsidRDefault="00545B46" w:rsidP="0026361B">
      <w:pPr>
        <w:ind w:right="-2"/>
        <w:jc w:val="center"/>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Физическая культура</w:t>
      </w:r>
      <w:r w:rsidR="00D72A59" w:rsidRPr="00512C81">
        <w:rPr>
          <w:rFonts w:ascii="Times New Roman" w:eastAsia="Times New Roman" w:hAnsi="Times New Roman" w:cs="Times New Roman"/>
          <w:b/>
          <w:sz w:val="24"/>
          <w:szCs w:val="24"/>
        </w:rPr>
        <w:t>.</w:t>
      </w:r>
    </w:p>
    <w:p w14:paraId="1CD2B2AB" w14:textId="77777777" w:rsidR="00D72A59" w:rsidRPr="00512C81" w:rsidRDefault="00D72A59" w:rsidP="00F37AD1">
      <w:pPr>
        <w:ind w:right="-2"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Осуществлять непрерывное совершенствование двигательных умений и навыков с учетом возрастных особенностей (психологических, физических и физиологических) детей шестого года жизни. Развивать быстроту, силу, выносливость, гибкость, координированность и точность действий, способность поддерживать равновесие. Совершенствовать навыки ориентировки в пространстве. Использовать такие формы работы, как игры-соревнования, эстафеты. </w:t>
      </w:r>
    </w:p>
    <w:p w14:paraId="5A1CF9D9" w14:textId="77777777" w:rsidR="00D72A59" w:rsidRPr="00512C81" w:rsidRDefault="00D72A59" w:rsidP="00F37AD1">
      <w:pPr>
        <w:ind w:right="-2" w:firstLine="720"/>
        <w:jc w:val="both"/>
        <w:rPr>
          <w:rFonts w:ascii="Times New Roman" w:hAnsi="Times New Roman" w:cs="Times New Roman"/>
          <w:sz w:val="24"/>
          <w:szCs w:val="24"/>
          <w:u w:val="single"/>
        </w:rPr>
      </w:pPr>
      <w:r w:rsidRPr="00512C81">
        <w:rPr>
          <w:rFonts w:ascii="Times New Roman" w:hAnsi="Times New Roman" w:cs="Times New Roman"/>
          <w:sz w:val="24"/>
          <w:szCs w:val="24"/>
          <w:u w:val="single"/>
        </w:rPr>
        <w:t>Основные движения:</w:t>
      </w:r>
    </w:p>
    <w:p w14:paraId="24A9EEB9" w14:textId="4F7344C8" w:rsidR="00D72A59" w:rsidRPr="00512C81" w:rsidRDefault="00D72A59" w:rsidP="00F37AD1">
      <w:pPr>
        <w:ind w:right="-2" w:firstLine="720"/>
        <w:jc w:val="both"/>
        <w:rPr>
          <w:rFonts w:ascii="Times New Roman" w:hAnsi="Times New Roman" w:cs="Times New Roman"/>
          <w:sz w:val="24"/>
          <w:szCs w:val="24"/>
        </w:rPr>
      </w:pPr>
      <w:r w:rsidRPr="00512C81">
        <w:rPr>
          <w:rFonts w:ascii="Times New Roman" w:hAnsi="Times New Roman" w:cs="Times New Roman"/>
          <w:i/>
          <w:sz w:val="24"/>
          <w:szCs w:val="24"/>
        </w:rPr>
        <w:t xml:space="preserve">Ходьба и бег: </w:t>
      </w:r>
      <w:r w:rsidR="009C0C51">
        <w:rPr>
          <w:rFonts w:ascii="Times New Roman" w:hAnsi="Times New Roman" w:cs="Times New Roman"/>
          <w:sz w:val="24"/>
          <w:szCs w:val="24"/>
        </w:rPr>
        <w:t>с</w:t>
      </w:r>
      <w:r w:rsidRPr="00512C81">
        <w:rPr>
          <w:rFonts w:ascii="Times New Roman" w:hAnsi="Times New Roman" w:cs="Times New Roman"/>
          <w:sz w:val="24"/>
          <w:szCs w:val="24"/>
        </w:rPr>
        <w:t xml:space="preserve">овершенствовать навыки ходьбы на носках, на пятках, на наружных сторонах стоп, с высоким подниманием колена, в полуприседе, перекатом с пятки на носок, мелким и широким шагом, приставным шагом влево и вправо. Совершенствовать навыки ходьбы в колонне по одному, по двое, по трое, с выполнением заданий педагога, имитационные движения. Обучать детей ходьбе в колонне. 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вниз на носках. Совершенствовать навыки ходьбы в чередовании с бегом, бега с различной скоростью, с изменением скорости, челночного бега. </w:t>
      </w:r>
    </w:p>
    <w:p w14:paraId="2637F079" w14:textId="0A919331" w:rsidR="00D72A59" w:rsidRPr="00512C81" w:rsidRDefault="00D72A59" w:rsidP="00F37AD1">
      <w:pPr>
        <w:ind w:right="-2" w:firstLine="720"/>
        <w:jc w:val="both"/>
        <w:rPr>
          <w:rFonts w:ascii="Times New Roman" w:hAnsi="Times New Roman" w:cs="Times New Roman"/>
          <w:sz w:val="24"/>
          <w:szCs w:val="24"/>
        </w:rPr>
      </w:pPr>
      <w:r w:rsidRPr="00512C81">
        <w:rPr>
          <w:rFonts w:ascii="Times New Roman" w:hAnsi="Times New Roman" w:cs="Times New Roman"/>
          <w:i/>
          <w:sz w:val="24"/>
          <w:szCs w:val="24"/>
        </w:rPr>
        <w:t>Ползание и лазание</w:t>
      </w:r>
      <w:r w:rsidRPr="00512C81">
        <w:rPr>
          <w:rFonts w:ascii="Times New Roman" w:hAnsi="Times New Roman" w:cs="Times New Roman"/>
          <w:sz w:val="24"/>
          <w:szCs w:val="24"/>
        </w:rPr>
        <w:t xml:space="preserve">: </w:t>
      </w:r>
      <w:r w:rsidR="009C0C51">
        <w:rPr>
          <w:rFonts w:ascii="Times New Roman" w:hAnsi="Times New Roman" w:cs="Times New Roman"/>
          <w:sz w:val="24"/>
          <w:szCs w:val="24"/>
        </w:rPr>
        <w:t>с</w:t>
      </w:r>
      <w:r w:rsidRPr="00512C81">
        <w:rPr>
          <w:rFonts w:ascii="Times New Roman" w:hAnsi="Times New Roman" w:cs="Times New Roman"/>
          <w:sz w:val="24"/>
          <w:szCs w:val="24"/>
        </w:rPr>
        <w:t xml:space="preserve">овершенствовать умение ползать на четвереньках с опорой на колени и ладони; «змейкой» между предметами, толкая перед собой головой мяч (расстояние 3—4 м), ползания по гимнастической скамейке на животе, на коленях; ползания по гимнастической скамейке с опорой на колени и предплечья. Обучать </w:t>
      </w:r>
      <w:proofErr w:type="spellStart"/>
      <w:r w:rsidRPr="00512C81">
        <w:rPr>
          <w:rFonts w:ascii="Times New Roman" w:hAnsi="Times New Roman" w:cs="Times New Roman"/>
          <w:sz w:val="24"/>
          <w:szCs w:val="24"/>
        </w:rPr>
        <w:t>вползанию</w:t>
      </w:r>
      <w:proofErr w:type="spellEnd"/>
      <w:r w:rsidRPr="00512C81">
        <w:rPr>
          <w:rFonts w:ascii="Times New Roman" w:hAnsi="Times New Roman" w:cs="Times New Roman"/>
          <w:sz w:val="24"/>
          <w:szCs w:val="24"/>
        </w:rPr>
        <w:t xml:space="preserve"> и сползанию по наклонной доске, ползанию на четвереньках по гимнастической скамейке назад; пролезанию в обруч, </w:t>
      </w:r>
      <w:proofErr w:type="spellStart"/>
      <w:r w:rsidRPr="00512C81">
        <w:rPr>
          <w:rFonts w:ascii="Times New Roman" w:hAnsi="Times New Roman" w:cs="Times New Roman"/>
          <w:sz w:val="24"/>
          <w:szCs w:val="24"/>
        </w:rPr>
        <w:t>переползанию</w:t>
      </w:r>
      <w:proofErr w:type="spellEnd"/>
      <w:r w:rsidRPr="00512C81">
        <w:rPr>
          <w:rFonts w:ascii="Times New Roman" w:hAnsi="Times New Roman" w:cs="Times New Roman"/>
          <w:sz w:val="24"/>
          <w:szCs w:val="24"/>
        </w:rPr>
        <w:t xml:space="preserve"> через скамейку, бревно; лазанию с одного пролета гимнастической стенки на другой, поднимаясь по диагонали, спускаясь вниз по одному пролету; пролезанию между рейками поставленной на бок гимнастической лестницы. </w:t>
      </w:r>
    </w:p>
    <w:p w14:paraId="4B110D73" w14:textId="605E823C" w:rsidR="00D72A59" w:rsidRPr="00512C81" w:rsidRDefault="00D72A59" w:rsidP="00F37AD1">
      <w:pPr>
        <w:ind w:right="-2" w:firstLine="720"/>
        <w:jc w:val="both"/>
        <w:rPr>
          <w:rFonts w:ascii="Times New Roman" w:hAnsi="Times New Roman" w:cs="Times New Roman"/>
          <w:sz w:val="24"/>
          <w:szCs w:val="24"/>
        </w:rPr>
      </w:pPr>
      <w:r w:rsidRPr="00512C81">
        <w:rPr>
          <w:rFonts w:ascii="Times New Roman" w:hAnsi="Times New Roman" w:cs="Times New Roman"/>
          <w:i/>
          <w:sz w:val="24"/>
          <w:szCs w:val="24"/>
        </w:rPr>
        <w:t>Прыжки:</w:t>
      </w:r>
      <w:r w:rsidRPr="00512C81">
        <w:rPr>
          <w:rFonts w:ascii="Times New Roman" w:hAnsi="Times New Roman" w:cs="Times New Roman"/>
          <w:sz w:val="24"/>
          <w:szCs w:val="24"/>
        </w:rPr>
        <w:t xml:space="preserve"> </w:t>
      </w:r>
      <w:r w:rsidR="009C0C51">
        <w:rPr>
          <w:rFonts w:ascii="Times New Roman" w:hAnsi="Times New Roman" w:cs="Times New Roman"/>
          <w:sz w:val="24"/>
          <w:szCs w:val="24"/>
        </w:rPr>
        <w:t>с</w:t>
      </w:r>
      <w:r w:rsidRPr="00512C81">
        <w:rPr>
          <w:rFonts w:ascii="Times New Roman" w:hAnsi="Times New Roman" w:cs="Times New Roman"/>
          <w:sz w:val="24"/>
          <w:szCs w:val="24"/>
        </w:rPr>
        <w:t xml:space="preserve">овершенствовать умение выполнять прыжки на двух ногах на месте, с продвижением вперед. Обучать прыжкам разными способами: ноги </w:t>
      </w:r>
      <w:proofErr w:type="spellStart"/>
      <w:r w:rsidRPr="00512C81">
        <w:rPr>
          <w:rFonts w:ascii="Times New Roman" w:hAnsi="Times New Roman" w:cs="Times New Roman"/>
          <w:sz w:val="24"/>
          <w:szCs w:val="24"/>
        </w:rPr>
        <w:t>скрестно</w:t>
      </w:r>
      <w:proofErr w:type="spellEnd"/>
      <w:r w:rsidRPr="00512C81">
        <w:rPr>
          <w:rFonts w:ascii="Times New Roman" w:hAnsi="Times New Roman" w:cs="Times New Roman"/>
          <w:sz w:val="24"/>
          <w:szCs w:val="24"/>
        </w:rPr>
        <w:t xml:space="preserve"> — ноги врозь, одна нога вперед — другая назад; перепрыгивать с ноги на ногу на месте, с 102 продвижением вперед. Учить перепрыгивать предметы с места высотой до 30 см, перепрыгивать последовательно на двух ногах 4—5 предметов высотой 15—20 см, перепрыгивать на двух ногах боком вправо и влево невысокие препятствия (канат, мешочки с песком, веревку и т. п.). Обучать впрыгиванию на мягкое покрытие высотой 20 см двумя ногами, спрыгиванию с высоты 30 см на мат. Учить прыгать в длину с места и с разбега; в высоту с разбега. Учить прыгать через короткую скакалку на двух ногах вперед и назад; прыгать через длинную скакалку: неподвижную (h=3—5 см), качающуюся, вращающуюся; с одной ноги на другую вперед и назад на двух ногах, шагом и бегом. </w:t>
      </w:r>
    </w:p>
    <w:p w14:paraId="683DD728" w14:textId="7162F597" w:rsidR="00D72A59" w:rsidRPr="00512C81" w:rsidRDefault="00D72A59" w:rsidP="00F37AD1">
      <w:pPr>
        <w:ind w:right="-2" w:firstLine="720"/>
        <w:jc w:val="both"/>
        <w:rPr>
          <w:rFonts w:ascii="Times New Roman" w:hAnsi="Times New Roman" w:cs="Times New Roman"/>
          <w:sz w:val="24"/>
          <w:szCs w:val="24"/>
        </w:rPr>
      </w:pPr>
      <w:r w:rsidRPr="00512C81">
        <w:rPr>
          <w:rFonts w:ascii="Times New Roman" w:hAnsi="Times New Roman" w:cs="Times New Roman"/>
          <w:i/>
          <w:sz w:val="24"/>
          <w:szCs w:val="24"/>
        </w:rPr>
        <w:t>Катание, ловля, бросание</w:t>
      </w:r>
      <w:r w:rsidRPr="00512C81">
        <w:rPr>
          <w:rFonts w:ascii="Times New Roman" w:hAnsi="Times New Roman" w:cs="Times New Roman"/>
          <w:sz w:val="24"/>
          <w:szCs w:val="24"/>
        </w:rPr>
        <w:t>:</w:t>
      </w:r>
      <w:r w:rsidR="009C0C51">
        <w:rPr>
          <w:rFonts w:ascii="Times New Roman" w:hAnsi="Times New Roman" w:cs="Times New Roman"/>
          <w:sz w:val="24"/>
          <w:szCs w:val="24"/>
        </w:rPr>
        <w:t xml:space="preserve"> з</w:t>
      </w:r>
      <w:r w:rsidRPr="00512C81">
        <w:rPr>
          <w:rFonts w:ascii="Times New Roman" w:hAnsi="Times New Roman" w:cs="Times New Roman"/>
          <w:sz w:val="24"/>
          <w:szCs w:val="24"/>
        </w:rPr>
        <w:t>акрепить и совершенствовать навыки катания предметов (обручей, мячей разного диаметра) различными способами. Обучать прокатыванию предметов в заданном направлении на расстояние до 5 м (по гимнастической скамейке, по узкому коридору шириной 20 см в указанную цель: кегли, кубики и т. п.) с помощью двух рук. Учить прокатывать мячи по прямой, змейкой, зигзагообразно с помощью палочек, дощечек разной длины и ширины; прокатывать обручи индивидуально, шагом и бегом. Совершенствовать умение подбрасывать мяч вверх и ловить его двумя руками и с хлопками; бросать мяч о землю и ловить его двумя руками. Формировать умение отбивать мяч об пол на месте (10—15 раз) с продвижением шагом вперед (3—5 м), перебрасывать мяч из одной руки в другую, подбрасывать и ловить мяч одной рукой (правой и левой) 3—5 раз подряд, перебрасывать мяч друг другу и ловить его из разных исходных положений, разными способами, в разных построениях. Учить бросать вдаль мешочки с песком и мячи, метать предметы в горизонтальную и вертикальную цель (расстояние до мишени 3—5 м).</w:t>
      </w:r>
    </w:p>
    <w:p w14:paraId="27740654" w14:textId="77777777" w:rsidR="00D72A59" w:rsidRPr="00512C81" w:rsidRDefault="00D72A59" w:rsidP="0026361B">
      <w:pPr>
        <w:ind w:right="-2"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Ритмическая гимнастика</w:t>
      </w:r>
      <w:r w:rsidRPr="00512C81">
        <w:rPr>
          <w:rFonts w:ascii="Times New Roman" w:hAnsi="Times New Roman" w:cs="Times New Roman"/>
          <w:sz w:val="24"/>
          <w:szCs w:val="24"/>
        </w:rPr>
        <w:t>:</w:t>
      </w:r>
    </w:p>
    <w:p w14:paraId="29239477" w14:textId="77777777" w:rsidR="00D72A59" w:rsidRPr="00512C81" w:rsidRDefault="00D72A59" w:rsidP="0026361B">
      <w:pPr>
        <w:ind w:right="-2"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Совершенствовать умение выполнять физические упражнения под музыку в форме несложных танцев, хороводов, по творческому заданию педагога. Учить детей соотносить свои действия со сменой частей произведения, с помощью выразительных движений передавать характер музыки. Учить детей импровизировать под различные мелодии (марши, песни, танцы). </w:t>
      </w:r>
    </w:p>
    <w:p w14:paraId="55036BCD" w14:textId="77777777" w:rsidR="00D72A59" w:rsidRPr="00512C81" w:rsidRDefault="00D72A59" w:rsidP="0026361B">
      <w:pPr>
        <w:ind w:right="-2" w:firstLine="720"/>
        <w:jc w:val="both"/>
        <w:rPr>
          <w:rFonts w:ascii="Times New Roman" w:hAnsi="Times New Roman" w:cs="Times New Roman"/>
          <w:sz w:val="24"/>
          <w:szCs w:val="24"/>
          <w:u w:val="single"/>
        </w:rPr>
      </w:pPr>
      <w:r w:rsidRPr="00512C81">
        <w:rPr>
          <w:rFonts w:ascii="Times New Roman" w:hAnsi="Times New Roman" w:cs="Times New Roman"/>
          <w:sz w:val="24"/>
          <w:szCs w:val="24"/>
          <w:u w:val="single"/>
        </w:rPr>
        <w:t>Строевые упражнения:</w:t>
      </w:r>
    </w:p>
    <w:p w14:paraId="7F4B77C1" w14:textId="77777777" w:rsidR="00D72A59" w:rsidRPr="00512C81" w:rsidRDefault="00D72A59" w:rsidP="0026361B">
      <w:pPr>
        <w:ind w:right="-2"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Совершенствовать умение строиться в колонну по одному, парами, в круг, в одну шеренгу, в несколько кругов, врассыпную. Закрепить умение перестраиваться из колонны по одному в колонну по два, по три, в круг, несколько кругов, из одной шеренги в две. Обучать детей расчету в колонне и в шеренге «по порядку», «на первый, второй»; перестроению из колонны по одному в колонну по два, по три во время 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с определением дистанции на глаз; размыканию в шеренгах на 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 колонне. </w:t>
      </w:r>
    </w:p>
    <w:p w14:paraId="0D3E109E" w14:textId="77777777" w:rsidR="00D72A59" w:rsidRPr="00512C81" w:rsidRDefault="00D72A59" w:rsidP="0026361B">
      <w:pPr>
        <w:ind w:right="-2" w:firstLine="720"/>
        <w:jc w:val="both"/>
        <w:rPr>
          <w:rFonts w:ascii="Times New Roman" w:hAnsi="Times New Roman" w:cs="Times New Roman"/>
          <w:sz w:val="24"/>
          <w:szCs w:val="24"/>
          <w:u w:val="single"/>
        </w:rPr>
      </w:pPr>
      <w:r w:rsidRPr="00512C81">
        <w:rPr>
          <w:rFonts w:ascii="Times New Roman" w:hAnsi="Times New Roman" w:cs="Times New Roman"/>
          <w:sz w:val="24"/>
          <w:szCs w:val="24"/>
          <w:u w:val="single"/>
        </w:rPr>
        <w:t>Общеразвивающие упражнения:</w:t>
      </w:r>
    </w:p>
    <w:p w14:paraId="21102749" w14:textId="77777777" w:rsidR="00D72A59" w:rsidRPr="00512C81" w:rsidRDefault="00D72A59" w:rsidP="0026361B">
      <w:pPr>
        <w:ind w:right="-2" w:firstLine="720"/>
        <w:jc w:val="both"/>
        <w:rPr>
          <w:rFonts w:ascii="Times New Roman" w:hAnsi="Times New Roman" w:cs="Times New Roman"/>
          <w:sz w:val="24"/>
          <w:szCs w:val="24"/>
        </w:rPr>
      </w:pPr>
      <w:r w:rsidRPr="00512C81">
        <w:rPr>
          <w:rFonts w:ascii="Times New Roman" w:hAnsi="Times New Roman" w:cs="Times New Roman"/>
          <w:sz w:val="24"/>
          <w:szCs w:val="24"/>
        </w:rPr>
        <w:t>Осуществлять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вверх руки со сцепленными в замок пальцами; поднимать и опускать кисти; сжимать и разжимать пальцы. Учить выполнять упражнения для развития и укрепления мышц спины, поднимать и опускать руки, стоя у стены; поднимать и опускать поочередно прямые 103 ноги, взявшись руками за рейку 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 поочередно отводить ноги в стороны из упора присев; подтягивать голову и ноги к груди, лежа; подтягиваться на гимнастической скамейке. Учить выполнять упражнения для укрепления мышц брюшного пресса и ног; приседать, поднимая руки вверх, в стороны, за спину; выполнять выпад вперед, в сторону, совершая движение руками; катать и захватывать предметы пальцами ног. При выполнении упражнений использовать различные исходные положения (сидя, стоя, лежа, стоя на коленях и др.). Учить выполнять упражнения как без предметов, так и различными предметами (гимнастическими палками, мячами, кеглями, обручами, скакалками и др.).</w:t>
      </w:r>
    </w:p>
    <w:p w14:paraId="03BFE39B" w14:textId="77777777" w:rsidR="00D72A59" w:rsidRPr="00512C81" w:rsidRDefault="00D72A59" w:rsidP="0026361B">
      <w:pPr>
        <w:ind w:right="-2" w:firstLine="720"/>
        <w:jc w:val="both"/>
        <w:rPr>
          <w:rFonts w:ascii="Times New Roman" w:hAnsi="Times New Roman" w:cs="Times New Roman"/>
          <w:sz w:val="24"/>
          <w:szCs w:val="24"/>
          <w:u w:val="single"/>
        </w:rPr>
      </w:pPr>
      <w:r w:rsidRPr="00512C81">
        <w:rPr>
          <w:rFonts w:ascii="Times New Roman" w:hAnsi="Times New Roman" w:cs="Times New Roman"/>
          <w:sz w:val="24"/>
          <w:szCs w:val="24"/>
          <w:u w:val="single"/>
        </w:rPr>
        <w:t>Спортивные упражнения:</w:t>
      </w:r>
    </w:p>
    <w:p w14:paraId="738B5ABE" w14:textId="77777777" w:rsidR="00D72A59" w:rsidRPr="00512C81" w:rsidRDefault="00D72A59" w:rsidP="0026361B">
      <w:pPr>
        <w:ind w:right="-2"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Совершенствовать умение катать друг друга на санках, кататься с горки на санках, выполнять повороты на спуске, скользить по ледяной дорожке с разбега. Учить самостоятельно кататься на двухколесном велосипеде по прямой и с выполнением поворотов вправо и влево. </w:t>
      </w:r>
    </w:p>
    <w:p w14:paraId="44251605" w14:textId="77777777" w:rsidR="00D72A59" w:rsidRPr="00512C81" w:rsidRDefault="00D72A59" w:rsidP="0026361B">
      <w:pPr>
        <w:ind w:right="-2" w:firstLine="720"/>
        <w:jc w:val="both"/>
        <w:rPr>
          <w:rFonts w:ascii="Times New Roman" w:hAnsi="Times New Roman" w:cs="Times New Roman"/>
          <w:sz w:val="24"/>
          <w:szCs w:val="24"/>
          <w:u w:val="single"/>
        </w:rPr>
      </w:pPr>
      <w:r w:rsidRPr="00512C81">
        <w:rPr>
          <w:rFonts w:ascii="Times New Roman" w:hAnsi="Times New Roman" w:cs="Times New Roman"/>
          <w:sz w:val="24"/>
          <w:szCs w:val="24"/>
          <w:u w:val="single"/>
        </w:rPr>
        <w:t>Спортивные игры:</w:t>
      </w:r>
    </w:p>
    <w:p w14:paraId="5DCAA657" w14:textId="77777777" w:rsidR="00D72A59" w:rsidRPr="00512C81" w:rsidRDefault="00D72A59" w:rsidP="0026361B">
      <w:pPr>
        <w:ind w:right="-2"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Формировать умение играть в спортивные игры: городки (элементы), баскетбол (элементы), футбол (элементы), хоккей (элементы). </w:t>
      </w:r>
    </w:p>
    <w:p w14:paraId="425C405B" w14:textId="77777777" w:rsidR="00D72A59" w:rsidRPr="00512C81" w:rsidRDefault="00D72A59" w:rsidP="0026361B">
      <w:pPr>
        <w:ind w:right="-2" w:firstLine="720"/>
        <w:jc w:val="both"/>
        <w:rPr>
          <w:rFonts w:ascii="Times New Roman" w:hAnsi="Times New Roman" w:cs="Times New Roman"/>
          <w:sz w:val="24"/>
          <w:szCs w:val="24"/>
          <w:u w:val="single"/>
        </w:rPr>
      </w:pPr>
      <w:r w:rsidRPr="00512C81">
        <w:rPr>
          <w:rFonts w:ascii="Times New Roman" w:hAnsi="Times New Roman" w:cs="Times New Roman"/>
          <w:sz w:val="24"/>
          <w:szCs w:val="24"/>
          <w:u w:val="single"/>
        </w:rPr>
        <w:t>Подвижные игры:</w:t>
      </w:r>
    </w:p>
    <w:p w14:paraId="1B290EBC" w14:textId="7C748415" w:rsidR="0077673C" w:rsidRPr="009C0C51" w:rsidRDefault="00D72A59" w:rsidP="009C0C51">
      <w:pPr>
        <w:ind w:right="-2" w:firstLine="720"/>
        <w:jc w:val="both"/>
        <w:rPr>
          <w:rFonts w:ascii="Times New Roman" w:eastAsia="Times New Roman" w:hAnsi="Times New Roman" w:cs="Times New Roman"/>
          <w:sz w:val="24"/>
          <w:szCs w:val="24"/>
        </w:rPr>
      </w:pPr>
      <w:r w:rsidRPr="00512C81">
        <w:rPr>
          <w:rFonts w:ascii="Times New Roman" w:hAnsi="Times New Roman" w:cs="Times New Roman"/>
          <w:sz w:val="24"/>
          <w:szCs w:val="24"/>
        </w:rPr>
        <w:t>Формировать умение участвовать в играх-соревнованиях и играх-эстафетах, учить самостоятельно организовывать подвижные игр</w:t>
      </w:r>
    </w:p>
    <w:p w14:paraId="51E39B2D" w14:textId="25CF4223" w:rsidR="00545B46" w:rsidRPr="00512C81" w:rsidRDefault="00545B46" w:rsidP="0026361B">
      <w:pPr>
        <w:jc w:val="center"/>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Представления о здоровом образе жизни и гигиене</w:t>
      </w:r>
      <w:r w:rsidR="00D72A59" w:rsidRPr="00512C81">
        <w:rPr>
          <w:rFonts w:ascii="Times New Roman" w:eastAsia="Times New Roman" w:hAnsi="Times New Roman" w:cs="Times New Roman"/>
          <w:b/>
          <w:sz w:val="24"/>
          <w:szCs w:val="24"/>
        </w:rPr>
        <w:t>.</w:t>
      </w:r>
    </w:p>
    <w:p w14:paraId="23C4F533" w14:textId="77777777" w:rsidR="00D72A59" w:rsidRPr="00512C81" w:rsidRDefault="00D72A59" w:rsidP="0026361B">
      <w:pPr>
        <w:ind w:firstLine="720"/>
        <w:jc w:val="both"/>
        <w:rPr>
          <w:rFonts w:ascii="Times New Roman" w:eastAsia="Times New Roman" w:hAnsi="Times New Roman" w:cs="Times New Roman"/>
          <w:sz w:val="24"/>
          <w:szCs w:val="24"/>
        </w:rPr>
      </w:pPr>
      <w:r w:rsidRPr="00512C81">
        <w:rPr>
          <w:rFonts w:ascii="Times New Roman" w:hAnsi="Times New Roman" w:cs="Times New Roman"/>
          <w:sz w:val="24"/>
          <w:szCs w:val="24"/>
        </w:rPr>
        <w:t>Продолжать закаливание организма с целью укрепления сердечно-сосудистой и нервной систем с, улучшения деятельности органов дыхания, обмена веществ в организме. Продолжать формировать правильную осанку, проводить профилактику плоскостопия. Ежедневно использовать такие формы работы, как утренняя гимнастика, физкультминутки, подвижные игры, прогулки, физические упражнения, спортивные игры на прогулке с использованием спортивного оборудования. Совершенствовать навыки самообслуживания, умения следить за состоянием одежды, прически, чистотой рук и ногтей. Закрепить умение быстро одеваться и раздевать, самостоятельно застегивать и расстегивать пуговицы, завязывать и развязывать шнурки, аккуратно складывать одежду. Продолжать работу по воспитанию культуры еды. Расширять представления о строении организма человека и его функционировании. Расширять представления о здоровом образе жизни и факторах, разрушающих здоровье человека. Формировать потребность в здоровом образе жизни.</w:t>
      </w:r>
    </w:p>
    <w:p w14:paraId="55FF75ED" w14:textId="77777777" w:rsidR="00AA677E" w:rsidRPr="00512C81" w:rsidRDefault="00AA677E" w:rsidP="0026361B">
      <w:pPr>
        <w:ind w:right="20"/>
        <w:rPr>
          <w:rFonts w:ascii="Times New Roman" w:eastAsia="Times New Roman" w:hAnsi="Times New Roman" w:cs="Times New Roman"/>
          <w:sz w:val="24"/>
          <w:szCs w:val="24"/>
        </w:rPr>
      </w:pPr>
    </w:p>
    <w:p w14:paraId="445BDB1E" w14:textId="77777777" w:rsidR="00AA677E" w:rsidRPr="00512C81" w:rsidRDefault="00AA677E" w:rsidP="0026361B">
      <w:pPr>
        <w:jc w:val="center"/>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Старший дошкольный возраст (с 6 до 7 лет)</w:t>
      </w:r>
      <w:r w:rsidR="00673D75" w:rsidRPr="00512C81">
        <w:rPr>
          <w:rFonts w:ascii="Times New Roman" w:eastAsia="Times New Roman" w:hAnsi="Times New Roman" w:cs="Times New Roman"/>
          <w:b/>
          <w:sz w:val="24"/>
          <w:szCs w:val="24"/>
        </w:rPr>
        <w:t>.</w:t>
      </w:r>
    </w:p>
    <w:p w14:paraId="12F1D575" w14:textId="77777777" w:rsidR="00D46C35" w:rsidRPr="00512C81" w:rsidRDefault="00D46C35" w:rsidP="0026361B">
      <w:pPr>
        <w:ind w:right="-2"/>
        <w:jc w:val="center"/>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Физическая культура</w:t>
      </w:r>
      <w:r w:rsidR="00673D75" w:rsidRPr="00512C81">
        <w:rPr>
          <w:rFonts w:ascii="Times New Roman" w:eastAsia="Times New Roman" w:hAnsi="Times New Roman" w:cs="Times New Roman"/>
          <w:b/>
          <w:sz w:val="24"/>
          <w:szCs w:val="24"/>
        </w:rPr>
        <w:t>.</w:t>
      </w:r>
    </w:p>
    <w:p w14:paraId="6296AEE3" w14:textId="77777777" w:rsidR="00673D75" w:rsidRPr="00512C81" w:rsidRDefault="00673D75" w:rsidP="0026361B">
      <w:pPr>
        <w:ind w:firstLine="720"/>
        <w:jc w:val="both"/>
        <w:rPr>
          <w:rFonts w:ascii="Times New Roman" w:hAnsi="Times New Roman" w:cs="Times New Roman"/>
          <w:sz w:val="24"/>
          <w:szCs w:val="24"/>
        </w:rPr>
      </w:pPr>
      <w:r w:rsidRPr="00512C81">
        <w:rPr>
          <w:rFonts w:ascii="Times New Roman" w:hAnsi="Times New Roman" w:cs="Times New Roman"/>
          <w:sz w:val="24"/>
          <w:szCs w:val="24"/>
        </w:rPr>
        <w:t>Совершенствовать жизненно необходимые виды двигательных действий (ходьбу, бег, лазание, прыжки, ползание и лазание, бросание, ловлю и метание) с учетом этапности развития нервной системы, психики и моторики. Добиваться развития физических качеств (быстроты, ловкости, гибкости, координации движений, хорошей ориентировки в пространстве, чувства равновесия, умения проявлять силу и выносливость). Воспитывать выдержку, смелость, решительность, настойчивость, самостоятельность, инициативность, фантазию, творческие способности, интерес к активной двигательной деятельности и потребности в ней. Способствовать формированию широкого круга игровых действий.</w:t>
      </w:r>
    </w:p>
    <w:p w14:paraId="49C01BF2" w14:textId="77777777" w:rsidR="00673D75" w:rsidRPr="00512C81" w:rsidRDefault="00673D75" w:rsidP="0026361B">
      <w:pPr>
        <w:ind w:firstLine="720"/>
        <w:jc w:val="both"/>
        <w:rPr>
          <w:rFonts w:ascii="Times New Roman" w:hAnsi="Times New Roman" w:cs="Times New Roman"/>
          <w:sz w:val="24"/>
          <w:szCs w:val="24"/>
          <w:u w:val="single"/>
        </w:rPr>
      </w:pPr>
      <w:r w:rsidRPr="00512C81">
        <w:rPr>
          <w:rFonts w:ascii="Times New Roman" w:hAnsi="Times New Roman" w:cs="Times New Roman"/>
          <w:sz w:val="24"/>
          <w:szCs w:val="24"/>
          <w:u w:val="single"/>
        </w:rPr>
        <w:t>Основные движения:</w:t>
      </w:r>
    </w:p>
    <w:p w14:paraId="69FCF8D0" w14:textId="77777777" w:rsidR="00673D75" w:rsidRPr="00512C81" w:rsidRDefault="00673D75" w:rsidP="0026361B">
      <w:pPr>
        <w:ind w:firstLine="720"/>
        <w:jc w:val="both"/>
        <w:rPr>
          <w:rFonts w:ascii="Times New Roman" w:hAnsi="Times New Roman" w:cs="Times New Roman"/>
          <w:sz w:val="24"/>
          <w:szCs w:val="24"/>
        </w:rPr>
      </w:pPr>
      <w:r w:rsidRPr="00512C81">
        <w:rPr>
          <w:rFonts w:ascii="Times New Roman" w:hAnsi="Times New Roman" w:cs="Times New Roman"/>
          <w:i/>
          <w:sz w:val="24"/>
          <w:szCs w:val="24"/>
        </w:rPr>
        <w:t>Ходьба и бег:</w:t>
      </w:r>
      <w:r w:rsidRPr="00512C81">
        <w:rPr>
          <w:rFonts w:ascii="Times New Roman" w:hAnsi="Times New Roman" w:cs="Times New Roman"/>
          <w:sz w:val="24"/>
          <w:szCs w:val="24"/>
        </w:rPr>
        <w:t xml:space="preserve"> Совершенствовать навыки ходьбы, сформированные в предыдущих группах (обычная ходьба; ходьба на носках, пятках, наружных сторонах стоп, с высоким подниманием колена; широким и мелким шагом; приставным шагом вправо и влево; гимнастическим шагом; в полуприседе; в колонне по одному, двое, трое, четверо, в шеренге; по кругу, с поворотом, змейкой, врассыпную, с выполнением заданий). Обучать ходьбе приставным шагом вперед и назад, </w:t>
      </w:r>
      <w:proofErr w:type="spellStart"/>
      <w:r w:rsidRPr="00512C81">
        <w:rPr>
          <w:rFonts w:ascii="Times New Roman" w:hAnsi="Times New Roman" w:cs="Times New Roman"/>
          <w:sz w:val="24"/>
          <w:szCs w:val="24"/>
        </w:rPr>
        <w:t>скрестным</w:t>
      </w:r>
      <w:proofErr w:type="spellEnd"/>
      <w:r w:rsidRPr="00512C81">
        <w:rPr>
          <w:rFonts w:ascii="Times New Roman" w:hAnsi="Times New Roman" w:cs="Times New Roman"/>
          <w:sz w:val="24"/>
          <w:szCs w:val="24"/>
        </w:rPr>
        <w:t xml:space="preserve"> шагом, выпадами вперед, спиной вперед, притоптывающим шагом. Развивать навыки бега, сформированные в предыдущих группах (бег обычный, на носках; бег с выбрасыванием прямых ног вперед; бег мелким и широким шагом; в колонне по одному, по двое, с заданиями, с преодолением препятствий; с мячом, по доске, по бревну, в чередовании с прыжками, с </w:t>
      </w:r>
      <w:proofErr w:type="spellStart"/>
      <w:r w:rsidRPr="00512C81">
        <w:rPr>
          <w:rFonts w:ascii="Times New Roman" w:hAnsi="Times New Roman" w:cs="Times New Roman"/>
          <w:sz w:val="24"/>
          <w:szCs w:val="24"/>
        </w:rPr>
        <w:t>подлезанием</w:t>
      </w:r>
      <w:proofErr w:type="spellEnd"/>
      <w:r w:rsidRPr="00512C81">
        <w:rPr>
          <w:rFonts w:ascii="Times New Roman" w:hAnsi="Times New Roman" w:cs="Times New Roman"/>
          <w:sz w:val="24"/>
          <w:szCs w:val="24"/>
        </w:rPr>
        <w:t xml:space="preserve">, ходьбой, с изменением темпа, с различной скоростью). Формировать навыки бега на скорость и на выносливость. Учить бегать, сильно сгибая ноги в коленях, широкими шагами (прыжками), спиной вперед; из разных исходных положений; бегать наперегонки парами и группами, со скакалкой; бегать на скорость в играх-эстафетах. Упражнения в равновесии. Формировать навыки ходьбы по гимнастической скамейке приставным шагом, поднимая прямую ногу и делая под ней хлопок; с остановкой посередине и перешагиванием через предмет, с поворотом; с мешочком с песком на голове; по узкой стороне гимнастической скамейки прямо и боком; продвигаясь вперед прыжками на двух ногах по гимнастической скамейке, наклонной доске; спиной вперед. Совершенствовать навыки ходьбы по веревке (d = 2—3 см) прямо и боком, по канату (d = 5—6 см) прямо и боком; кружения с закрытыми глазами с остановкой, принятием заданной позы. Формировать умение стоять на одной ноге (руки на пояс, руки в стороны; с закрытыми глазами), стоять на носках; то же на повышенной опоре — кубе (h — 30—40 см), гимнастической скамейке, большом набивном мяче (3 кг) со страховкой педагога. </w:t>
      </w:r>
    </w:p>
    <w:p w14:paraId="28E244F7" w14:textId="77777777" w:rsidR="00673D75" w:rsidRPr="00512C81" w:rsidRDefault="00673D75" w:rsidP="0026361B">
      <w:pPr>
        <w:ind w:firstLine="720"/>
        <w:jc w:val="both"/>
        <w:rPr>
          <w:rFonts w:ascii="Times New Roman" w:hAnsi="Times New Roman" w:cs="Times New Roman"/>
          <w:sz w:val="24"/>
          <w:szCs w:val="24"/>
        </w:rPr>
      </w:pPr>
      <w:r w:rsidRPr="00512C81">
        <w:rPr>
          <w:rFonts w:ascii="Times New Roman" w:hAnsi="Times New Roman" w:cs="Times New Roman"/>
          <w:i/>
          <w:sz w:val="24"/>
          <w:szCs w:val="24"/>
        </w:rPr>
        <w:t>Ползание, лазание</w:t>
      </w:r>
      <w:r w:rsidRPr="00512C81">
        <w:rPr>
          <w:rFonts w:ascii="Times New Roman" w:hAnsi="Times New Roman" w:cs="Times New Roman"/>
          <w:sz w:val="24"/>
          <w:szCs w:val="24"/>
        </w:rPr>
        <w:t xml:space="preserve">: Совершенствовать и закреплять навыки разнообразных способов ползания и лазания. Совершенствовать навыки ползания на четвереньках по гимнастической скамейке и по бревну; ползания на животе и скольжению на спине по гимнастической скамейке, подтягиваясь руками и отталкиваясь ногами, держа ноги неподвижными. Закрепить навыки пролезания в обруч и </w:t>
      </w:r>
      <w:proofErr w:type="spellStart"/>
      <w:r w:rsidRPr="00512C81">
        <w:rPr>
          <w:rFonts w:ascii="Times New Roman" w:hAnsi="Times New Roman" w:cs="Times New Roman"/>
          <w:sz w:val="24"/>
          <w:szCs w:val="24"/>
        </w:rPr>
        <w:t>подлезания</w:t>
      </w:r>
      <w:proofErr w:type="spellEnd"/>
      <w:r w:rsidRPr="00512C81">
        <w:rPr>
          <w:rFonts w:ascii="Times New Roman" w:hAnsi="Times New Roman" w:cs="Times New Roman"/>
          <w:sz w:val="24"/>
          <w:szCs w:val="24"/>
        </w:rPr>
        <w:t xml:space="preserve"> под дугу разными способами, </w:t>
      </w:r>
      <w:proofErr w:type="spellStart"/>
      <w:r w:rsidRPr="00512C81">
        <w:rPr>
          <w:rFonts w:ascii="Times New Roman" w:hAnsi="Times New Roman" w:cs="Times New Roman"/>
          <w:sz w:val="24"/>
          <w:szCs w:val="24"/>
        </w:rPr>
        <w:t>подлезания</w:t>
      </w:r>
      <w:proofErr w:type="spellEnd"/>
      <w:r w:rsidRPr="00512C81">
        <w:rPr>
          <w:rFonts w:ascii="Times New Roman" w:hAnsi="Times New Roman" w:cs="Times New Roman"/>
          <w:sz w:val="24"/>
          <w:szCs w:val="24"/>
        </w:rPr>
        <w:t xml:space="preserve"> под гимнастическую скамейку, </w:t>
      </w:r>
      <w:proofErr w:type="spellStart"/>
      <w:r w:rsidRPr="00512C81">
        <w:rPr>
          <w:rFonts w:ascii="Times New Roman" w:hAnsi="Times New Roman" w:cs="Times New Roman"/>
          <w:sz w:val="24"/>
          <w:szCs w:val="24"/>
        </w:rPr>
        <w:t>подлезания</w:t>
      </w:r>
      <w:proofErr w:type="spellEnd"/>
      <w:r w:rsidRPr="00512C81">
        <w:rPr>
          <w:rFonts w:ascii="Times New Roman" w:hAnsi="Times New Roman" w:cs="Times New Roman"/>
          <w:sz w:val="24"/>
          <w:szCs w:val="24"/>
        </w:rPr>
        <w:t xml:space="preserve"> под несколькими дугами подряд (h 35—50 см). Продолжать развивать умение лазать по вертикальным и наклонным лестницам, используя одноименные и разноименные движения рук и ног. Закреплять умение переходить с пролета на пролет гимнастической стенки, поднимаясь и спускаясь по диагонали. Формировать умение лазания и спуска по канату индивидуально со страховкой педагога. </w:t>
      </w:r>
    </w:p>
    <w:p w14:paraId="0B7C85CF" w14:textId="77777777" w:rsidR="00673D75" w:rsidRPr="00512C81" w:rsidRDefault="00673D75" w:rsidP="0026361B">
      <w:pPr>
        <w:ind w:firstLine="720"/>
        <w:jc w:val="both"/>
        <w:rPr>
          <w:rFonts w:ascii="Times New Roman" w:hAnsi="Times New Roman" w:cs="Times New Roman"/>
          <w:sz w:val="24"/>
          <w:szCs w:val="24"/>
        </w:rPr>
      </w:pPr>
      <w:r w:rsidRPr="00512C81">
        <w:rPr>
          <w:rFonts w:ascii="Times New Roman" w:hAnsi="Times New Roman" w:cs="Times New Roman"/>
          <w:i/>
          <w:sz w:val="24"/>
          <w:szCs w:val="24"/>
        </w:rPr>
        <w:t>Прыжки</w:t>
      </w:r>
      <w:r w:rsidRPr="00512C81">
        <w:rPr>
          <w:rFonts w:ascii="Times New Roman" w:hAnsi="Times New Roman" w:cs="Times New Roman"/>
          <w:sz w:val="24"/>
          <w:szCs w:val="24"/>
        </w:rPr>
        <w:t xml:space="preserve">: Совершенствовать навыки выполнения всех видов прыжков, сформированные в предыдущих группах (на двух ногах разными способами, на одной ноге, с чередованием с ходьбой, с поворотом кругом). Формировать умение выполнять прыжки с зажатым между ног мешочком с песком, прыжки через набивные мячи (5—6 последовательно). Совершенствовать навыки выполнения прыжков на одной ноге (на месте, с продвижением вперед, через веревку вперед и назад). Формировать навыки выполнения прыжков вверх из глубокого приседа, вверх с места; на мягкое покрытие с разбега, в длину с места и разбега, в высоту с разбега. Совершенствовать умение спрыгивать в упражнениях с другими видами движений (высота предметов не более 30—40 см). Совершенствовать навыки выполнения прыжков через короткую и длинную скакалки, через большой обруч. Бросание, метание. Совершенствовать и закреплять навыки всех способов катания, бросания и ловли, метания вдаль и в цель. Совершенствовать навыки перебрасывания мяча друг другу из-за головы, снизу, от груди, сверху, из положения сидя, на месте и во время передвижения в парах, через сетку; бросания мяча о землю и ловли его двумя руками, одной рукой, с хлопком, с поворотами; отбивания мяча на месте и с продвижением вперед, змейкой между предметами. Формировать навыки ведения мяча в разных направлениях, перебрасывания набивных мячей; метания из разных положений в вертикальную, горизонтальную, движущуюся цель, вдаль. </w:t>
      </w:r>
    </w:p>
    <w:p w14:paraId="43261404" w14:textId="77777777" w:rsidR="00673D75" w:rsidRPr="00512C81" w:rsidRDefault="00673D75" w:rsidP="0026361B">
      <w:pPr>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Строевые упражнения</w:t>
      </w:r>
      <w:r w:rsidRPr="00512C81">
        <w:rPr>
          <w:rFonts w:ascii="Times New Roman" w:hAnsi="Times New Roman" w:cs="Times New Roman"/>
          <w:sz w:val="24"/>
          <w:szCs w:val="24"/>
        </w:rPr>
        <w:t xml:space="preserve">: </w:t>
      </w:r>
    </w:p>
    <w:p w14:paraId="26DAB1AD" w14:textId="77777777" w:rsidR="00673D75" w:rsidRPr="00512C81" w:rsidRDefault="00673D75" w:rsidP="0026361B">
      <w:pPr>
        <w:ind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Совершенствовать сформированные ранее навыки выполнения построений и перестроений (в колонну по одному, по двое, по трое, по четыре, в полукруг, в круг, в шеренгу, врассыпную; из одного круга в несколько) на месте и в движении. Совершенствовать умение рассчитываться «по порядку», на «первый-второй», равняться в колонне, в шеренге; размыкаться и смыкаться в колонне, в шеренге приставным шагом, прыжком, бегом; выполнять повороты направо, налево, кругом на месте и в движении переступанием, прыжком, по разделениям. </w:t>
      </w:r>
    </w:p>
    <w:p w14:paraId="2EDEF39E" w14:textId="77777777" w:rsidR="00673D75" w:rsidRPr="00512C81" w:rsidRDefault="00673D75" w:rsidP="0026361B">
      <w:pPr>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Ритмическая гимнастика</w:t>
      </w:r>
      <w:r w:rsidRPr="00512C81">
        <w:rPr>
          <w:rFonts w:ascii="Times New Roman" w:hAnsi="Times New Roman" w:cs="Times New Roman"/>
          <w:sz w:val="24"/>
          <w:szCs w:val="24"/>
        </w:rPr>
        <w:t>:</w:t>
      </w:r>
    </w:p>
    <w:p w14:paraId="3A34CFF6" w14:textId="77777777" w:rsidR="00673D75" w:rsidRPr="00512C81" w:rsidRDefault="00673D75" w:rsidP="0026361B">
      <w:pPr>
        <w:ind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Совершенствовать умение выполнять упражнения под музыку. Содействовать развитию пластичности, выразительности плавности, ритмичности движений. Развивать творчество и воображение. </w:t>
      </w:r>
    </w:p>
    <w:p w14:paraId="171AE8DC" w14:textId="77777777" w:rsidR="00673D75" w:rsidRPr="00512C81" w:rsidRDefault="00673D75" w:rsidP="0026361B">
      <w:pPr>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Общеразвивающие упражнения</w:t>
      </w:r>
      <w:r w:rsidRPr="00512C81">
        <w:rPr>
          <w:rFonts w:ascii="Times New Roman" w:hAnsi="Times New Roman" w:cs="Times New Roman"/>
          <w:sz w:val="24"/>
          <w:szCs w:val="24"/>
        </w:rPr>
        <w:t>:</w:t>
      </w:r>
    </w:p>
    <w:p w14:paraId="7E640740" w14:textId="77777777" w:rsidR="00673D75" w:rsidRPr="00512C81" w:rsidRDefault="00673D75" w:rsidP="0026361B">
      <w:pPr>
        <w:ind w:firstLine="720"/>
        <w:jc w:val="both"/>
        <w:rPr>
          <w:rFonts w:ascii="Times New Roman" w:hAnsi="Times New Roman" w:cs="Times New Roman"/>
          <w:sz w:val="24"/>
          <w:szCs w:val="24"/>
        </w:rPr>
      </w:pPr>
      <w:r w:rsidRPr="00512C81">
        <w:rPr>
          <w:rFonts w:ascii="Times New Roman" w:hAnsi="Times New Roman" w:cs="Times New Roman"/>
          <w:sz w:val="24"/>
          <w:szCs w:val="24"/>
        </w:rPr>
        <w:t>Продолжать разучивать и совершенствовать упражнения, развивающие мелкие и крупные мышцы (кистей, пальцев рук, шеи, спины, стопы и др.), связки и суставы разных отдельных частей тела (шеи, рук и плечевого пояса, туловища, ног). Упражнения для кистей рук и плечевого пояса. Совершенствовать умение поднимать руки вверх, вперед, в стороны, вставая на носки, отставляя ногу назад на носок; поднимать и опускать плечи; отводить локти назад; выполнять круговые движения согнутыми в локтях руками. Формировать умение вращать обруч одной рукой вокруг вертикальной оси; на предплечье и кисти руки; разводить и сводить пальцы, поочередно соединять все пальцы с большими (упражнение «Пальчики здороваются»). Упражнения для укрепления туловища и ног. Совершенствовать умение поворачивать туловище в стороны, наклоняться вперед с поднятыми вверх руками или держа руки в стороны. Формировать умение поднимать обе ноги из упора сидя; садиться из положения лежа на спине и снова ложиться, закрепив ноги; поднимать ноги из положения лежа на спине и стараться коснуться лежащего за головой предмета; прогибаться, лежа на спине; из упора присев переходить в упор на одной ноге. Совершенствовать умение приседать, держа руки за головой; из положения ноги врозь, перенося массу тела с одной ноги на другую; выполнять выпад вперед, в сторону; свободно размахивать ногой вперед-назад, держась за опору.</w:t>
      </w:r>
    </w:p>
    <w:p w14:paraId="5E771F74" w14:textId="77777777" w:rsidR="00673D75" w:rsidRPr="00512C81" w:rsidRDefault="00673D75" w:rsidP="0026361B">
      <w:pPr>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Спортивные упражнения</w:t>
      </w:r>
      <w:r w:rsidRPr="00512C81">
        <w:rPr>
          <w:rFonts w:ascii="Times New Roman" w:hAnsi="Times New Roman" w:cs="Times New Roman"/>
          <w:sz w:val="24"/>
          <w:szCs w:val="24"/>
        </w:rPr>
        <w:t>:</w:t>
      </w:r>
    </w:p>
    <w:p w14:paraId="1AFE9310" w14:textId="77777777" w:rsidR="00673D75" w:rsidRPr="00512C81" w:rsidRDefault="00673D75" w:rsidP="0026361B">
      <w:pPr>
        <w:ind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Совершенствовать сформированные ранее и развивать навыки езды на двухколесном велосипеде, самокате, санках; игры в хоккей (элементы). Сформировать навык скольжения по ледяной дорожке на одной ноге; навык скольжения с невысокой горки на двух ногах. </w:t>
      </w:r>
    </w:p>
    <w:p w14:paraId="335C9232" w14:textId="77777777" w:rsidR="00673D75" w:rsidRPr="00512C81" w:rsidRDefault="00673D75" w:rsidP="0026361B">
      <w:pPr>
        <w:ind w:firstLine="720"/>
        <w:jc w:val="both"/>
        <w:rPr>
          <w:rFonts w:ascii="Times New Roman" w:hAnsi="Times New Roman" w:cs="Times New Roman"/>
          <w:sz w:val="24"/>
          <w:szCs w:val="24"/>
          <w:u w:val="single"/>
        </w:rPr>
      </w:pPr>
      <w:r w:rsidRPr="00512C81">
        <w:rPr>
          <w:rFonts w:ascii="Times New Roman" w:hAnsi="Times New Roman" w:cs="Times New Roman"/>
          <w:sz w:val="24"/>
          <w:szCs w:val="24"/>
          <w:u w:val="single"/>
        </w:rPr>
        <w:t>Спортивные игры:</w:t>
      </w:r>
    </w:p>
    <w:p w14:paraId="016169A6" w14:textId="77777777" w:rsidR="00673D75" w:rsidRPr="00512C81" w:rsidRDefault="00673D75" w:rsidP="0026361B">
      <w:pPr>
        <w:ind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Совершенствовать навыки игры в футбол (элементы), баскетбол (элементы), бадминтон (элементы), городки (элементы). Формировать навыки игры в настольный теннис (элементы). </w:t>
      </w:r>
    </w:p>
    <w:p w14:paraId="111EC4D9" w14:textId="77777777" w:rsidR="00673D75" w:rsidRPr="00512C81" w:rsidRDefault="00673D75" w:rsidP="0026361B">
      <w:pPr>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Подвижные игры</w:t>
      </w:r>
      <w:r w:rsidRPr="00512C81">
        <w:rPr>
          <w:rFonts w:ascii="Times New Roman" w:hAnsi="Times New Roman" w:cs="Times New Roman"/>
          <w:sz w:val="24"/>
          <w:szCs w:val="24"/>
        </w:rPr>
        <w:t>:</w:t>
      </w:r>
    </w:p>
    <w:p w14:paraId="14DFEDCE" w14:textId="7079168C" w:rsidR="00673D75" w:rsidRPr="009C0C51" w:rsidRDefault="00673D75" w:rsidP="009C0C51">
      <w:pPr>
        <w:ind w:firstLine="720"/>
        <w:jc w:val="both"/>
        <w:rPr>
          <w:rFonts w:ascii="Times New Roman" w:hAnsi="Times New Roman" w:cs="Times New Roman"/>
          <w:sz w:val="24"/>
          <w:szCs w:val="24"/>
        </w:rPr>
      </w:pPr>
      <w:r w:rsidRPr="00512C81">
        <w:rPr>
          <w:rFonts w:ascii="Times New Roman" w:hAnsi="Times New Roman" w:cs="Times New Roman"/>
          <w:sz w:val="24"/>
          <w:szCs w:val="24"/>
        </w:rPr>
        <w:t>Совершенствовать навыки игры в разнообразные подвижные игры, в игры с элементами соревнования.</w:t>
      </w:r>
    </w:p>
    <w:p w14:paraId="6DB2C443" w14:textId="77777777" w:rsidR="00D46C35" w:rsidRPr="00512C81" w:rsidRDefault="00D46C35" w:rsidP="0026361B">
      <w:pPr>
        <w:jc w:val="center"/>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Представления о здоровом образе жизни и гигиене</w:t>
      </w:r>
      <w:r w:rsidR="00673D75" w:rsidRPr="00512C81">
        <w:rPr>
          <w:rFonts w:ascii="Times New Roman" w:eastAsia="Times New Roman" w:hAnsi="Times New Roman" w:cs="Times New Roman"/>
          <w:b/>
          <w:sz w:val="24"/>
          <w:szCs w:val="24"/>
        </w:rPr>
        <w:t>.</w:t>
      </w:r>
    </w:p>
    <w:p w14:paraId="3B4BC826" w14:textId="77777777" w:rsidR="009C0C51" w:rsidRDefault="00673D75" w:rsidP="009C0C51">
      <w:pPr>
        <w:ind w:firstLine="720"/>
        <w:jc w:val="both"/>
        <w:rPr>
          <w:rFonts w:ascii="Times New Roman" w:eastAsia="Times New Roman" w:hAnsi="Times New Roman" w:cs="Times New Roman"/>
          <w:sz w:val="24"/>
          <w:szCs w:val="24"/>
        </w:rPr>
      </w:pPr>
      <w:r w:rsidRPr="00512C81">
        <w:rPr>
          <w:rFonts w:ascii="Times New Roman" w:hAnsi="Times New Roman" w:cs="Times New Roman"/>
          <w:sz w:val="24"/>
          <w:szCs w:val="24"/>
        </w:rPr>
        <w:t>Формировать правильную осанку и свод стопы. Продолжать закаливание организма с использованием всех доступных природных факторов, совершенствовать адаптационные способности организма детей, умение приспосабливаться к изменяющимся условиям внешней среды.</w:t>
      </w:r>
    </w:p>
    <w:p w14:paraId="31A0CAA6" w14:textId="1BAF9DF7" w:rsidR="00495650" w:rsidRPr="009C0C51" w:rsidRDefault="004C195E" w:rsidP="009C0C51">
      <w:pPr>
        <w:ind w:firstLine="720"/>
        <w:jc w:val="both"/>
        <w:rPr>
          <w:rFonts w:ascii="Times New Roman" w:eastAsia="Times New Roman" w:hAnsi="Times New Roman" w:cs="Times New Roman"/>
          <w:sz w:val="24"/>
          <w:szCs w:val="24"/>
        </w:rPr>
      </w:pPr>
      <w:r w:rsidRPr="00512C81">
        <w:rPr>
          <w:rFonts w:ascii="Times New Roman" w:hAnsi="Times New Roman" w:cs="Times New Roman"/>
          <w:b/>
          <w:color w:val="000000"/>
          <w:sz w:val="24"/>
          <w:szCs w:val="24"/>
        </w:rPr>
        <w:t xml:space="preserve">Перечень методических </w:t>
      </w:r>
      <w:r w:rsidRPr="00512C81">
        <w:rPr>
          <w:rFonts w:ascii="Times New Roman" w:hAnsi="Times New Roman" w:cs="Times New Roman"/>
          <w:b/>
          <w:color w:val="000000"/>
          <w:spacing w:val="1"/>
          <w:sz w:val="24"/>
          <w:szCs w:val="24"/>
        </w:rPr>
        <w:t>пособий</w:t>
      </w:r>
      <w:r w:rsidRPr="00512C81">
        <w:rPr>
          <w:rFonts w:ascii="Times New Roman" w:hAnsi="Times New Roman" w:cs="Times New Roman"/>
          <w:b/>
          <w:color w:val="000000"/>
          <w:sz w:val="24"/>
          <w:szCs w:val="24"/>
        </w:rPr>
        <w:t>, необходимых для</w:t>
      </w:r>
      <w:r w:rsidRPr="00512C81">
        <w:rPr>
          <w:rFonts w:ascii="Times New Roman" w:hAnsi="Times New Roman" w:cs="Times New Roman"/>
          <w:b/>
          <w:color w:val="000000"/>
          <w:spacing w:val="1"/>
          <w:sz w:val="24"/>
          <w:szCs w:val="24"/>
        </w:rPr>
        <w:t xml:space="preserve"> </w:t>
      </w:r>
      <w:r w:rsidRPr="00512C81">
        <w:rPr>
          <w:rFonts w:ascii="Times New Roman" w:hAnsi="Times New Roman" w:cs="Times New Roman"/>
          <w:b/>
          <w:color w:val="000000"/>
          <w:sz w:val="24"/>
          <w:szCs w:val="24"/>
        </w:rPr>
        <w:t>реализации</w:t>
      </w:r>
      <w:r w:rsidRPr="00512C81">
        <w:rPr>
          <w:rFonts w:ascii="Times New Roman" w:hAnsi="Times New Roman" w:cs="Times New Roman"/>
          <w:b/>
          <w:color w:val="000000"/>
          <w:spacing w:val="-2"/>
          <w:sz w:val="24"/>
          <w:szCs w:val="24"/>
        </w:rPr>
        <w:t xml:space="preserve"> </w:t>
      </w:r>
      <w:r w:rsidRPr="00512C81">
        <w:rPr>
          <w:rFonts w:ascii="Times New Roman" w:hAnsi="Times New Roman" w:cs="Times New Roman"/>
          <w:b/>
          <w:color w:val="000000"/>
          <w:sz w:val="24"/>
          <w:szCs w:val="24"/>
        </w:rPr>
        <w:t>ОО</w:t>
      </w:r>
      <w:r w:rsidRPr="00512C81">
        <w:rPr>
          <w:rFonts w:ascii="Times New Roman" w:hAnsi="Times New Roman" w:cs="Times New Roman"/>
          <w:b/>
          <w:color w:val="000000"/>
          <w:spacing w:val="1"/>
          <w:sz w:val="24"/>
          <w:szCs w:val="24"/>
        </w:rPr>
        <w:t xml:space="preserve"> </w:t>
      </w:r>
      <w:r w:rsidRPr="00512C81">
        <w:rPr>
          <w:rFonts w:ascii="Times New Roman" w:hAnsi="Times New Roman" w:cs="Times New Roman"/>
          <w:b/>
          <w:color w:val="000000"/>
          <w:spacing w:val="-1"/>
          <w:sz w:val="24"/>
          <w:szCs w:val="24"/>
        </w:rPr>
        <w:t>«ФР»</w:t>
      </w:r>
      <w:r w:rsidRPr="00512C81">
        <w:rPr>
          <w:rFonts w:ascii="Times New Roman" w:hAnsi="Times New Roman" w:cs="Times New Roman"/>
          <w:b/>
          <w:color w:val="000000"/>
          <w:spacing w:val="1"/>
          <w:sz w:val="24"/>
          <w:szCs w:val="24"/>
        </w:rPr>
        <w:t xml:space="preserve"> </w:t>
      </w:r>
      <w:r w:rsidRPr="00512C81">
        <w:rPr>
          <w:rFonts w:ascii="Times New Roman" w:hAnsi="Times New Roman" w:cs="Times New Roman"/>
          <w:b/>
          <w:color w:val="000000"/>
          <w:sz w:val="24"/>
          <w:szCs w:val="24"/>
        </w:rPr>
        <w:t>в воспитательно-образовательном</w:t>
      </w:r>
      <w:r w:rsidRPr="00512C81">
        <w:rPr>
          <w:rFonts w:ascii="Times New Roman" w:hAnsi="Times New Roman" w:cs="Times New Roman"/>
          <w:b/>
          <w:color w:val="000000"/>
          <w:spacing w:val="1"/>
          <w:sz w:val="24"/>
          <w:szCs w:val="24"/>
        </w:rPr>
        <w:t xml:space="preserve"> </w:t>
      </w:r>
      <w:r w:rsidRPr="00512C81">
        <w:rPr>
          <w:rFonts w:ascii="Times New Roman" w:hAnsi="Times New Roman" w:cs="Times New Roman"/>
          <w:b/>
          <w:color w:val="000000"/>
          <w:spacing w:val="-1"/>
          <w:sz w:val="24"/>
          <w:szCs w:val="24"/>
        </w:rPr>
        <w:t>процесс</w:t>
      </w:r>
    </w:p>
    <w:p w14:paraId="008B1002" w14:textId="77777777" w:rsidR="00495650" w:rsidRPr="00512C81" w:rsidRDefault="00495650" w:rsidP="009C0C51">
      <w:pPr>
        <w:pBdr>
          <w:top w:val="none" w:sz="4" w:space="0" w:color="000000"/>
          <w:left w:val="none" w:sz="4" w:space="0" w:color="000000"/>
          <w:bottom w:val="none" w:sz="4" w:space="0" w:color="000000"/>
          <w:right w:val="none" w:sz="4" w:space="0" w:color="000000"/>
        </w:pBdr>
        <w:ind w:left="286"/>
        <w:rPr>
          <w:rFonts w:ascii="Times New Roman" w:hAnsi="Times New Roman" w:cs="Times New Roman"/>
          <w:sz w:val="24"/>
          <w:szCs w:val="24"/>
        </w:rPr>
      </w:pPr>
      <w:r w:rsidRPr="00512C81">
        <w:rPr>
          <w:rFonts w:ascii="Times New Roman" w:eastAsia="Wingdings" w:hAnsi="Times New Roman" w:cs="Times New Roman"/>
          <w:color w:val="FF0000"/>
          <w:sz w:val="24"/>
          <w:szCs w:val="24"/>
        </w:rPr>
        <w:t></w:t>
      </w:r>
      <w:r w:rsidRPr="00512C81">
        <w:rPr>
          <w:rFonts w:ascii="Times New Roman" w:hAnsi="Times New Roman" w:cs="Times New Roman"/>
          <w:color w:val="FF0000"/>
          <w:spacing w:val="111"/>
          <w:sz w:val="24"/>
          <w:szCs w:val="24"/>
        </w:rPr>
        <w:t xml:space="preserve"> </w:t>
      </w:r>
      <w:proofErr w:type="spellStart"/>
      <w:r w:rsidRPr="00512C81">
        <w:rPr>
          <w:rFonts w:ascii="Times New Roman" w:hAnsi="Times New Roman" w:cs="Times New Roman"/>
          <w:sz w:val="24"/>
          <w:szCs w:val="24"/>
        </w:rPr>
        <w:t>Пензулаева</w:t>
      </w:r>
      <w:proofErr w:type="spellEnd"/>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Л. И. Физическая культура</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в детском</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саду: младшая группа</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2"/>
          <w:sz w:val="24"/>
          <w:szCs w:val="24"/>
        </w:rPr>
        <w:t>(3–4</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года).</w:t>
      </w:r>
    </w:p>
    <w:p w14:paraId="71F1DE10" w14:textId="77777777" w:rsidR="00495650" w:rsidRPr="00512C81" w:rsidRDefault="00495650" w:rsidP="009C0C51">
      <w:pPr>
        <w:pBdr>
          <w:top w:val="none" w:sz="4" w:space="0" w:color="000000"/>
          <w:left w:val="none" w:sz="4" w:space="0" w:color="000000"/>
          <w:bottom w:val="none" w:sz="4" w:space="0" w:color="000000"/>
          <w:right w:val="none" w:sz="4" w:space="0" w:color="000000"/>
        </w:pBdr>
        <w:ind w:left="286"/>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proofErr w:type="spellStart"/>
      <w:r w:rsidRPr="00512C81">
        <w:rPr>
          <w:rFonts w:ascii="Times New Roman" w:hAnsi="Times New Roman" w:cs="Times New Roman"/>
          <w:sz w:val="24"/>
          <w:szCs w:val="24"/>
        </w:rPr>
        <w:t>Пензулаева</w:t>
      </w:r>
      <w:proofErr w:type="spellEnd"/>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Л. И. Физическая культура</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в детском</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саду: средняя группа</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2"/>
          <w:sz w:val="24"/>
          <w:szCs w:val="24"/>
        </w:rPr>
        <w:t>(4–5</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лет).</w:t>
      </w:r>
    </w:p>
    <w:p w14:paraId="66E0F4A3" w14:textId="77777777" w:rsidR="00495650" w:rsidRPr="00512C81" w:rsidRDefault="00495650" w:rsidP="009C0C51">
      <w:pPr>
        <w:pBdr>
          <w:top w:val="none" w:sz="4" w:space="0" w:color="000000"/>
          <w:left w:val="none" w:sz="4" w:space="0" w:color="000000"/>
          <w:bottom w:val="none" w:sz="4" w:space="0" w:color="000000"/>
          <w:right w:val="none" w:sz="4" w:space="0" w:color="000000"/>
        </w:pBdr>
        <w:ind w:left="286"/>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proofErr w:type="spellStart"/>
      <w:r w:rsidRPr="00512C81">
        <w:rPr>
          <w:rFonts w:ascii="Times New Roman" w:hAnsi="Times New Roman" w:cs="Times New Roman"/>
          <w:sz w:val="24"/>
          <w:szCs w:val="24"/>
        </w:rPr>
        <w:t>Пензулаева</w:t>
      </w:r>
      <w:proofErr w:type="spellEnd"/>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Л. И. Физическая культура</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в детском</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саду: старшая группа</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2"/>
          <w:sz w:val="24"/>
          <w:szCs w:val="24"/>
        </w:rPr>
        <w:t>(5–6</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лет).</w:t>
      </w:r>
    </w:p>
    <w:p w14:paraId="5F15FB16" w14:textId="77777777" w:rsidR="00495650" w:rsidRPr="00512C81" w:rsidRDefault="00495650" w:rsidP="009C0C51">
      <w:pPr>
        <w:pBdr>
          <w:top w:val="none" w:sz="4" w:space="0" w:color="000000"/>
          <w:left w:val="none" w:sz="4" w:space="0" w:color="000000"/>
          <w:bottom w:val="none" w:sz="4" w:space="0" w:color="000000"/>
          <w:right w:val="none" w:sz="4" w:space="0" w:color="000000"/>
        </w:pBdr>
        <w:ind w:left="286"/>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proofErr w:type="spellStart"/>
      <w:r w:rsidRPr="00512C81">
        <w:rPr>
          <w:rFonts w:ascii="Times New Roman" w:hAnsi="Times New Roman" w:cs="Times New Roman"/>
          <w:sz w:val="24"/>
          <w:szCs w:val="24"/>
        </w:rPr>
        <w:t>Пензулаева</w:t>
      </w:r>
      <w:proofErr w:type="spellEnd"/>
      <w:r w:rsidRPr="00512C81">
        <w:rPr>
          <w:rFonts w:ascii="Times New Roman" w:hAnsi="Times New Roman" w:cs="Times New Roman"/>
          <w:spacing w:val="18"/>
          <w:sz w:val="24"/>
          <w:szCs w:val="24"/>
        </w:rPr>
        <w:t xml:space="preserve"> </w:t>
      </w:r>
      <w:r w:rsidRPr="00512C81">
        <w:rPr>
          <w:rFonts w:ascii="Times New Roman" w:hAnsi="Times New Roman" w:cs="Times New Roman"/>
          <w:sz w:val="24"/>
          <w:szCs w:val="24"/>
        </w:rPr>
        <w:t>Л.</w:t>
      </w:r>
      <w:r w:rsidRPr="00512C81">
        <w:rPr>
          <w:rFonts w:ascii="Times New Roman" w:hAnsi="Times New Roman" w:cs="Times New Roman"/>
          <w:spacing w:val="19"/>
          <w:sz w:val="24"/>
          <w:szCs w:val="24"/>
        </w:rPr>
        <w:t xml:space="preserve"> </w:t>
      </w:r>
      <w:r w:rsidRPr="00512C81">
        <w:rPr>
          <w:rFonts w:ascii="Times New Roman" w:hAnsi="Times New Roman" w:cs="Times New Roman"/>
          <w:spacing w:val="1"/>
          <w:sz w:val="24"/>
          <w:szCs w:val="24"/>
        </w:rPr>
        <w:t>И.</w:t>
      </w:r>
      <w:r w:rsidRPr="00512C81">
        <w:rPr>
          <w:rFonts w:ascii="Times New Roman" w:hAnsi="Times New Roman" w:cs="Times New Roman"/>
          <w:spacing w:val="18"/>
          <w:sz w:val="24"/>
          <w:szCs w:val="24"/>
        </w:rPr>
        <w:t xml:space="preserve"> </w:t>
      </w:r>
      <w:r w:rsidRPr="00512C81">
        <w:rPr>
          <w:rFonts w:ascii="Times New Roman" w:hAnsi="Times New Roman" w:cs="Times New Roman"/>
          <w:sz w:val="24"/>
          <w:szCs w:val="24"/>
        </w:rPr>
        <w:t>Физическая</w:t>
      </w:r>
      <w:r w:rsidRPr="00512C81">
        <w:rPr>
          <w:rFonts w:ascii="Times New Roman" w:hAnsi="Times New Roman" w:cs="Times New Roman"/>
          <w:spacing w:val="19"/>
          <w:sz w:val="24"/>
          <w:szCs w:val="24"/>
        </w:rPr>
        <w:t xml:space="preserve"> </w:t>
      </w:r>
      <w:r w:rsidRPr="00512C81">
        <w:rPr>
          <w:rFonts w:ascii="Times New Roman" w:hAnsi="Times New Roman" w:cs="Times New Roman"/>
          <w:sz w:val="24"/>
          <w:szCs w:val="24"/>
        </w:rPr>
        <w:t>культура</w:t>
      </w:r>
      <w:r w:rsidRPr="00512C81">
        <w:rPr>
          <w:rFonts w:ascii="Times New Roman" w:hAnsi="Times New Roman" w:cs="Times New Roman"/>
          <w:spacing w:val="18"/>
          <w:sz w:val="24"/>
          <w:szCs w:val="24"/>
        </w:rPr>
        <w:t xml:space="preserve"> </w:t>
      </w:r>
      <w:r w:rsidRPr="00512C81">
        <w:rPr>
          <w:rFonts w:ascii="Times New Roman" w:hAnsi="Times New Roman" w:cs="Times New Roman"/>
          <w:sz w:val="24"/>
          <w:szCs w:val="24"/>
        </w:rPr>
        <w:t>в</w:t>
      </w:r>
      <w:r w:rsidRPr="00512C81">
        <w:rPr>
          <w:rFonts w:ascii="Times New Roman" w:hAnsi="Times New Roman" w:cs="Times New Roman"/>
          <w:spacing w:val="18"/>
          <w:sz w:val="24"/>
          <w:szCs w:val="24"/>
        </w:rPr>
        <w:t xml:space="preserve"> </w:t>
      </w:r>
      <w:r w:rsidRPr="00512C81">
        <w:rPr>
          <w:rFonts w:ascii="Times New Roman" w:hAnsi="Times New Roman" w:cs="Times New Roman"/>
          <w:spacing w:val="1"/>
          <w:sz w:val="24"/>
          <w:szCs w:val="24"/>
        </w:rPr>
        <w:t>детском</w:t>
      </w:r>
      <w:r w:rsidRPr="00512C81">
        <w:rPr>
          <w:rFonts w:ascii="Times New Roman" w:hAnsi="Times New Roman" w:cs="Times New Roman"/>
          <w:spacing w:val="18"/>
          <w:sz w:val="24"/>
          <w:szCs w:val="24"/>
        </w:rPr>
        <w:t xml:space="preserve"> </w:t>
      </w:r>
      <w:r w:rsidRPr="00512C81">
        <w:rPr>
          <w:rFonts w:ascii="Times New Roman" w:hAnsi="Times New Roman" w:cs="Times New Roman"/>
          <w:spacing w:val="-1"/>
          <w:sz w:val="24"/>
          <w:szCs w:val="24"/>
        </w:rPr>
        <w:t>саду:</w:t>
      </w:r>
      <w:r w:rsidRPr="00512C81">
        <w:rPr>
          <w:rFonts w:ascii="Times New Roman" w:hAnsi="Times New Roman" w:cs="Times New Roman"/>
          <w:spacing w:val="21"/>
          <w:sz w:val="24"/>
          <w:szCs w:val="24"/>
        </w:rPr>
        <w:t xml:space="preserve"> </w:t>
      </w:r>
      <w:r w:rsidRPr="00512C81">
        <w:rPr>
          <w:rFonts w:ascii="Times New Roman" w:hAnsi="Times New Roman" w:cs="Times New Roman"/>
          <w:sz w:val="24"/>
          <w:szCs w:val="24"/>
        </w:rPr>
        <w:t>подготовительная</w:t>
      </w:r>
      <w:r w:rsidRPr="00512C81">
        <w:rPr>
          <w:rFonts w:ascii="Times New Roman" w:hAnsi="Times New Roman" w:cs="Times New Roman"/>
          <w:spacing w:val="19"/>
          <w:sz w:val="24"/>
          <w:szCs w:val="24"/>
        </w:rPr>
        <w:t xml:space="preserve"> </w:t>
      </w:r>
      <w:r w:rsidRPr="00512C81">
        <w:rPr>
          <w:rFonts w:ascii="Times New Roman" w:hAnsi="Times New Roman" w:cs="Times New Roman"/>
          <w:sz w:val="24"/>
          <w:szCs w:val="24"/>
        </w:rPr>
        <w:t>к</w:t>
      </w:r>
      <w:r w:rsidRPr="00512C81">
        <w:rPr>
          <w:rFonts w:ascii="Times New Roman" w:hAnsi="Times New Roman" w:cs="Times New Roman"/>
          <w:spacing w:val="20"/>
          <w:sz w:val="24"/>
          <w:szCs w:val="24"/>
        </w:rPr>
        <w:t xml:space="preserve"> </w:t>
      </w:r>
      <w:r w:rsidRPr="00512C81">
        <w:rPr>
          <w:rFonts w:ascii="Times New Roman" w:hAnsi="Times New Roman" w:cs="Times New Roman"/>
          <w:sz w:val="24"/>
          <w:szCs w:val="24"/>
        </w:rPr>
        <w:t>школе</w:t>
      </w:r>
      <w:r w:rsidRPr="00512C81">
        <w:rPr>
          <w:rFonts w:ascii="Times New Roman" w:hAnsi="Times New Roman" w:cs="Times New Roman"/>
          <w:spacing w:val="18"/>
          <w:sz w:val="24"/>
          <w:szCs w:val="24"/>
        </w:rPr>
        <w:t xml:space="preserve"> </w:t>
      </w:r>
      <w:r w:rsidRPr="00512C81">
        <w:rPr>
          <w:rFonts w:ascii="Times New Roman" w:hAnsi="Times New Roman" w:cs="Times New Roman"/>
          <w:spacing w:val="-1"/>
          <w:sz w:val="24"/>
          <w:szCs w:val="24"/>
        </w:rPr>
        <w:t xml:space="preserve">группа </w:t>
      </w:r>
      <w:r w:rsidRPr="00512C81">
        <w:rPr>
          <w:rFonts w:ascii="Times New Roman" w:hAnsi="Times New Roman" w:cs="Times New Roman"/>
          <w:sz w:val="24"/>
          <w:szCs w:val="24"/>
        </w:rPr>
        <w:t>(6–7 лет).</w:t>
      </w:r>
    </w:p>
    <w:p w14:paraId="694E6E14" w14:textId="77777777" w:rsidR="00495650" w:rsidRPr="00512C81" w:rsidRDefault="00495650" w:rsidP="009C0C51">
      <w:pPr>
        <w:pBdr>
          <w:top w:val="none" w:sz="4" w:space="0" w:color="000000"/>
          <w:left w:val="none" w:sz="4" w:space="0" w:color="000000"/>
          <w:bottom w:val="none" w:sz="4" w:space="0" w:color="000000"/>
          <w:right w:val="none" w:sz="4" w:space="0" w:color="000000"/>
        </w:pBdr>
        <w:ind w:left="286"/>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Сборник</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подвижных</w:t>
      </w:r>
      <w:r w:rsidRPr="00512C81">
        <w:rPr>
          <w:rFonts w:ascii="Times New Roman" w:hAnsi="Times New Roman" w:cs="Times New Roman"/>
          <w:spacing w:val="3"/>
          <w:sz w:val="24"/>
          <w:szCs w:val="24"/>
        </w:rPr>
        <w:t xml:space="preserve"> </w:t>
      </w:r>
      <w:r w:rsidRPr="00512C81">
        <w:rPr>
          <w:rFonts w:ascii="Times New Roman" w:hAnsi="Times New Roman" w:cs="Times New Roman"/>
          <w:spacing w:val="-1"/>
          <w:sz w:val="24"/>
          <w:szCs w:val="24"/>
        </w:rPr>
        <w:t>игр</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 xml:space="preserve">/ </w:t>
      </w:r>
      <w:r w:rsidRPr="00512C81">
        <w:rPr>
          <w:rFonts w:ascii="Times New Roman" w:hAnsi="Times New Roman" w:cs="Times New Roman"/>
          <w:spacing w:val="1"/>
          <w:sz w:val="24"/>
          <w:szCs w:val="24"/>
        </w:rPr>
        <w:t>Автор</w:t>
      </w:r>
      <w:r w:rsidRPr="00512C81">
        <w:rPr>
          <w:rFonts w:ascii="Times New Roman" w:hAnsi="Times New Roman" w:cs="Times New Roman"/>
          <w:spacing w:val="-1"/>
          <w:sz w:val="24"/>
          <w:szCs w:val="24"/>
        </w:rPr>
        <w:t>-</w:t>
      </w:r>
      <w:r w:rsidRPr="00512C81">
        <w:rPr>
          <w:rFonts w:ascii="Times New Roman" w:hAnsi="Times New Roman" w:cs="Times New Roman"/>
          <w:sz w:val="24"/>
          <w:szCs w:val="24"/>
        </w:rPr>
        <w:t xml:space="preserve">сост. Э. Я. </w:t>
      </w:r>
      <w:proofErr w:type="spellStart"/>
      <w:r w:rsidRPr="00512C81">
        <w:rPr>
          <w:rFonts w:ascii="Times New Roman" w:hAnsi="Times New Roman" w:cs="Times New Roman"/>
          <w:sz w:val="24"/>
          <w:szCs w:val="24"/>
        </w:rPr>
        <w:t>Степаненкова</w:t>
      </w:r>
      <w:proofErr w:type="spellEnd"/>
      <w:r w:rsidRPr="00512C81">
        <w:rPr>
          <w:rFonts w:ascii="Times New Roman" w:hAnsi="Times New Roman" w:cs="Times New Roman"/>
          <w:sz w:val="24"/>
          <w:szCs w:val="24"/>
        </w:rPr>
        <w:t>.</w:t>
      </w:r>
    </w:p>
    <w:p w14:paraId="00E1F579" w14:textId="77777777" w:rsidR="00495650" w:rsidRPr="00512C81" w:rsidRDefault="00495650" w:rsidP="009C0C51">
      <w:pPr>
        <w:pBdr>
          <w:top w:val="none" w:sz="4" w:space="0" w:color="000000"/>
          <w:left w:val="none" w:sz="4" w:space="0" w:color="000000"/>
          <w:bottom w:val="none" w:sz="4" w:space="0" w:color="000000"/>
          <w:right w:val="none" w:sz="4" w:space="0" w:color="000000"/>
        </w:pBdr>
        <w:ind w:left="286"/>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Федорова</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С. Ю. Примерные</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планы физкультурных</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занятий</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с</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детьми</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3"/>
          <w:sz w:val="24"/>
          <w:szCs w:val="24"/>
        </w:rPr>
        <w:t>2–3</w:t>
      </w:r>
      <w:r w:rsidRPr="00512C81">
        <w:rPr>
          <w:rFonts w:ascii="Times New Roman" w:hAnsi="Times New Roman" w:cs="Times New Roman"/>
          <w:spacing w:val="-3"/>
          <w:sz w:val="24"/>
          <w:szCs w:val="24"/>
        </w:rPr>
        <w:t xml:space="preserve"> </w:t>
      </w:r>
      <w:r w:rsidRPr="00512C81">
        <w:rPr>
          <w:rFonts w:ascii="Times New Roman" w:hAnsi="Times New Roman" w:cs="Times New Roman"/>
          <w:sz w:val="24"/>
          <w:szCs w:val="24"/>
        </w:rPr>
        <w:t>лет</w:t>
      </w:r>
    </w:p>
    <w:p w14:paraId="7792CE43" w14:textId="77777777" w:rsidR="00495650" w:rsidRPr="00512C81" w:rsidRDefault="00495650" w:rsidP="009C0C51">
      <w:pPr>
        <w:pBdr>
          <w:top w:val="none" w:sz="4" w:space="0" w:color="000000"/>
          <w:left w:val="none" w:sz="4" w:space="0" w:color="000000"/>
          <w:bottom w:val="none" w:sz="4" w:space="0" w:color="000000"/>
          <w:right w:val="none" w:sz="4" w:space="0" w:color="000000"/>
        </w:pBdr>
        <w:ind w:left="286"/>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proofErr w:type="spellStart"/>
      <w:r w:rsidRPr="00512C81">
        <w:rPr>
          <w:rFonts w:ascii="Times New Roman" w:hAnsi="Times New Roman" w:cs="Times New Roman"/>
          <w:sz w:val="24"/>
          <w:szCs w:val="24"/>
        </w:rPr>
        <w:t>Пензулаева</w:t>
      </w:r>
      <w:proofErr w:type="spellEnd"/>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Л. И. Оздоровительная гимнастика:</w:t>
      </w:r>
      <w:r w:rsidRPr="00512C81">
        <w:rPr>
          <w:rFonts w:ascii="Times New Roman" w:hAnsi="Times New Roman" w:cs="Times New Roman"/>
          <w:spacing w:val="-2"/>
          <w:sz w:val="24"/>
          <w:szCs w:val="24"/>
        </w:rPr>
        <w:t xml:space="preserve"> </w:t>
      </w:r>
      <w:r w:rsidRPr="00512C81">
        <w:rPr>
          <w:rFonts w:ascii="Times New Roman" w:hAnsi="Times New Roman" w:cs="Times New Roman"/>
          <w:spacing w:val="1"/>
          <w:sz w:val="24"/>
          <w:szCs w:val="24"/>
        </w:rPr>
        <w:t xml:space="preserve">комплексы </w:t>
      </w:r>
      <w:r w:rsidRPr="00512C81">
        <w:rPr>
          <w:rFonts w:ascii="Times New Roman" w:hAnsi="Times New Roman" w:cs="Times New Roman"/>
          <w:sz w:val="24"/>
          <w:szCs w:val="24"/>
        </w:rPr>
        <w:t>упражнений</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для детей</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2"/>
          <w:sz w:val="24"/>
          <w:szCs w:val="24"/>
        </w:rPr>
        <w:t>3–4</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лет.</w:t>
      </w:r>
    </w:p>
    <w:p w14:paraId="55FFE018" w14:textId="77777777" w:rsidR="00495650" w:rsidRPr="00512C81" w:rsidRDefault="00495650" w:rsidP="009C0C51">
      <w:pPr>
        <w:pBdr>
          <w:top w:val="none" w:sz="4" w:space="0" w:color="000000"/>
          <w:left w:val="none" w:sz="4" w:space="0" w:color="000000"/>
          <w:bottom w:val="none" w:sz="4" w:space="0" w:color="000000"/>
          <w:right w:val="none" w:sz="4" w:space="0" w:color="000000"/>
        </w:pBdr>
        <w:ind w:left="286"/>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proofErr w:type="spellStart"/>
      <w:r w:rsidRPr="00512C81">
        <w:rPr>
          <w:rFonts w:ascii="Times New Roman" w:hAnsi="Times New Roman" w:cs="Times New Roman"/>
          <w:sz w:val="24"/>
          <w:szCs w:val="24"/>
        </w:rPr>
        <w:t>Пензулаева</w:t>
      </w:r>
      <w:proofErr w:type="spellEnd"/>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Л. И. Оздоровительная гимнастика:</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комплексы</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упражнений</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для детей</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4"/>
          <w:sz w:val="24"/>
          <w:szCs w:val="24"/>
        </w:rPr>
        <w:t>4–5</w:t>
      </w:r>
      <w:r w:rsidRPr="00512C81">
        <w:rPr>
          <w:rFonts w:ascii="Times New Roman" w:hAnsi="Times New Roman" w:cs="Times New Roman"/>
          <w:spacing w:val="-4"/>
          <w:sz w:val="24"/>
          <w:szCs w:val="24"/>
        </w:rPr>
        <w:t xml:space="preserve"> </w:t>
      </w:r>
      <w:r w:rsidRPr="00512C81">
        <w:rPr>
          <w:rFonts w:ascii="Times New Roman" w:hAnsi="Times New Roman" w:cs="Times New Roman"/>
          <w:sz w:val="24"/>
          <w:szCs w:val="24"/>
        </w:rPr>
        <w:t>лет.</w:t>
      </w:r>
    </w:p>
    <w:p w14:paraId="5444D28F" w14:textId="77777777" w:rsidR="00495650" w:rsidRPr="00512C81" w:rsidRDefault="00495650" w:rsidP="009C0C51">
      <w:pPr>
        <w:pBdr>
          <w:top w:val="none" w:sz="4" w:space="0" w:color="000000"/>
          <w:left w:val="none" w:sz="4" w:space="0" w:color="000000"/>
          <w:bottom w:val="none" w:sz="4" w:space="0" w:color="000000"/>
          <w:right w:val="none" w:sz="4" w:space="0" w:color="000000"/>
        </w:pBdr>
        <w:ind w:left="286"/>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proofErr w:type="spellStart"/>
      <w:r w:rsidRPr="00512C81">
        <w:rPr>
          <w:rFonts w:ascii="Times New Roman" w:hAnsi="Times New Roman" w:cs="Times New Roman"/>
          <w:sz w:val="24"/>
          <w:szCs w:val="24"/>
        </w:rPr>
        <w:t>Пензулаева</w:t>
      </w:r>
      <w:proofErr w:type="spellEnd"/>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Л. И. Оздоровительная гимнастика:</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комплексы</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упражнений</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для детей</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4"/>
          <w:sz w:val="24"/>
          <w:szCs w:val="24"/>
        </w:rPr>
        <w:t>5–6</w:t>
      </w:r>
      <w:r w:rsidRPr="00512C81">
        <w:rPr>
          <w:rFonts w:ascii="Times New Roman" w:hAnsi="Times New Roman" w:cs="Times New Roman"/>
          <w:spacing w:val="-4"/>
          <w:sz w:val="24"/>
          <w:szCs w:val="24"/>
        </w:rPr>
        <w:t xml:space="preserve"> </w:t>
      </w:r>
      <w:r w:rsidRPr="00512C81">
        <w:rPr>
          <w:rFonts w:ascii="Times New Roman" w:hAnsi="Times New Roman" w:cs="Times New Roman"/>
          <w:sz w:val="24"/>
          <w:szCs w:val="24"/>
        </w:rPr>
        <w:t>лет.</w:t>
      </w:r>
    </w:p>
    <w:p w14:paraId="6F4E899E" w14:textId="77777777" w:rsidR="00495650" w:rsidRPr="00512C81" w:rsidRDefault="00495650" w:rsidP="009C0C51">
      <w:pPr>
        <w:pBdr>
          <w:top w:val="none" w:sz="4" w:space="0" w:color="000000"/>
          <w:left w:val="none" w:sz="4" w:space="0" w:color="000000"/>
          <w:bottom w:val="none" w:sz="4" w:space="0" w:color="000000"/>
          <w:right w:val="none" w:sz="4" w:space="0" w:color="000000"/>
        </w:pBdr>
        <w:ind w:left="286"/>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proofErr w:type="spellStart"/>
      <w:r w:rsidRPr="00512C81">
        <w:rPr>
          <w:rFonts w:ascii="Times New Roman" w:hAnsi="Times New Roman" w:cs="Times New Roman"/>
          <w:sz w:val="24"/>
          <w:szCs w:val="24"/>
        </w:rPr>
        <w:t>Пензулаева</w:t>
      </w:r>
      <w:proofErr w:type="spellEnd"/>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Л. И. Оздоровительная гимнастика:</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комплексы</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упражнений</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для детей</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2"/>
          <w:sz w:val="24"/>
          <w:szCs w:val="24"/>
        </w:rPr>
        <w:t>6–7</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лет.</w:t>
      </w:r>
    </w:p>
    <w:p w14:paraId="33027227" w14:textId="77777777" w:rsidR="00495650" w:rsidRPr="00512C81" w:rsidRDefault="00495650" w:rsidP="00495650">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p>
    <w:p w14:paraId="2D37186A" w14:textId="77777777" w:rsidR="00495650" w:rsidRPr="00512C81" w:rsidRDefault="00495650" w:rsidP="00495650">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sectPr w:rsidR="00495650" w:rsidRPr="00512C81" w:rsidSect="00101D7F">
          <w:pgSz w:w="11906" w:h="16838"/>
          <w:pgMar w:top="1134" w:right="851" w:bottom="1134" w:left="851" w:header="709" w:footer="709" w:gutter="0"/>
          <w:cols w:space="708"/>
          <w:docGrid w:linePitch="360"/>
        </w:sectPr>
      </w:pPr>
    </w:p>
    <w:p w14:paraId="35B06B82" w14:textId="77777777" w:rsidR="00D46C56" w:rsidRPr="00512C81" w:rsidRDefault="00050698" w:rsidP="009C0C51">
      <w:pPr>
        <w:ind w:right="-55"/>
        <w:jc w:val="center"/>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2.1.2</w:t>
      </w:r>
      <w:r w:rsidR="00B84134" w:rsidRPr="00512C81">
        <w:rPr>
          <w:rFonts w:ascii="Times New Roman" w:eastAsia="Times New Roman" w:hAnsi="Times New Roman" w:cs="Times New Roman"/>
          <w:b/>
          <w:sz w:val="24"/>
          <w:szCs w:val="24"/>
        </w:rPr>
        <w:t>. Взаимодействие педагогических</w:t>
      </w:r>
      <w:r w:rsidR="00D46C56" w:rsidRPr="00512C81">
        <w:rPr>
          <w:rFonts w:ascii="Times New Roman" w:eastAsia="Times New Roman" w:hAnsi="Times New Roman" w:cs="Times New Roman"/>
          <w:b/>
          <w:sz w:val="24"/>
          <w:szCs w:val="24"/>
        </w:rPr>
        <w:t xml:space="preserve"> работников с детьми</w:t>
      </w:r>
      <w:r w:rsidR="00E31AC7" w:rsidRPr="00512C81">
        <w:rPr>
          <w:rFonts w:ascii="Times New Roman" w:eastAsia="Times New Roman" w:hAnsi="Times New Roman" w:cs="Times New Roman"/>
          <w:b/>
          <w:sz w:val="24"/>
          <w:szCs w:val="24"/>
        </w:rPr>
        <w:t>.</w:t>
      </w:r>
    </w:p>
    <w:p w14:paraId="4C191B44" w14:textId="77777777" w:rsidR="00E31AC7" w:rsidRPr="00512C81" w:rsidRDefault="00E31AC7" w:rsidP="00E31AC7">
      <w:pPr>
        <w:pStyle w:val="1"/>
        <w:kinsoku w:val="0"/>
        <w:overflowPunct w:val="0"/>
        <w:spacing w:line="240" w:lineRule="auto"/>
        <w:ind w:right="-55" w:firstLine="448"/>
        <w:jc w:val="both"/>
        <w:rPr>
          <w:rFonts w:cs="Times New Roman"/>
          <w:bCs w:val="0"/>
          <w:color w:val="231F20"/>
          <w:spacing w:val="-1"/>
          <w:sz w:val="24"/>
          <w:szCs w:val="24"/>
        </w:rPr>
      </w:pPr>
      <w:r w:rsidRPr="00512C81">
        <w:rPr>
          <w:rFonts w:cs="Times New Roman"/>
          <w:caps w:val="0"/>
          <w:color w:val="231F20"/>
          <w:sz w:val="24"/>
          <w:szCs w:val="24"/>
        </w:rPr>
        <w:t xml:space="preserve">Вариативные формы, способы, методы и средства реализации </w:t>
      </w:r>
      <w:r w:rsidR="00050698" w:rsidRPr="00512C81">
        <w:rPr>
          <w:rFonts w:cs="Times New Roman"/>
          <w:caps w:val="0"/>
          <w:color w:val="231F20"/>
          <w:sz w:val="24"/>
          <w:szCs w:val="24"/>
        </w:rPr>
        <w:t>АОП ДО</w:t>
      </w:r>
      <w:r w:rsidRPr="00512C81">
        <w:rPr>
          <w:rFonts w:cs="Times New Roman"/>
          <w:caps w:val="0"/>
          <w:color w:val="231F20"/>
          <w:sz w:val="24"/>
          <w:szCs w:val="24"/>
        </w:rPr>
        <w:t xml:space="preserve"> с учетом возрастных, индивидуальных особенностей дошкольников </w:t>
      </w:r>
      <w:r w:rsidRPr="00512C81">
        <w:rPr>
          <w:rFonts w:cs="Times New Roman"/>
          <w:bCs w:val="0"/>
          <w:caps w:val="0"/>
          <w:smallCaps/>
          <w:color w:val="231F20"/>
          <w:w w:val="92"/>
          <w:sz w:val="24"/>
          <w:szCs w:val="24"/>
        </w:rPr>
        <w:t>и</w:t>
      </w:r>
      <w:r w:rsidRPr="00512C81">
        <w:rPr>
          <w:rFonts w:cs="Times New Roman"/>
          <w:bCs w:val="0"/>
          <w:caps w:val="0"/>
          <w:color w:val="231F20"/>
          <w:spacing w:val="-1"/>
          <w:sz w:val="24"/>
          <w:szCs w:val="24"/>
        </w:rPr>
        <w:t xml:space="preserve"> </w:t>
      </w:r>
      <w:r w:rsidRPr="00512C81">
        <w:rPr>
          <w:rFonts w:cs="Times New Roman"/>
          <w:bCs w:val="0"/>
          <w:caps w:val="0"/>
          <w:color w:val="231F20"/>
          <w:sz w:val="24"/>
          <w:szCs w:val="24"/>
        </w:rPr>
        <w:t xml:space="preserve">особенностей детей с </w:t>
      </w:r>
      <w:r w:rsidRPr="00512C81">
        <w:rPr>
          <w:rFonts w:cs="Times New Roman"/>
          <w:bCs w:val="0"/>
          <w:caps w:val="0"/>
          <w:color w:val="231F20"/>
          <w:spacing w:val="-1"/>
          <w:sz w:val="24"/>
          <w:szCs w:val="24"/>
        </w:rPr>
        <w:t>ТНР.</w:t>
      </w:r>
    </w:p>
    <w:p w14:paraId="7A37CCA7" w14:textId="77777777" w:rsidR="00E31AC7" w:rsidRPr="00512C81" w:rsidRDefault="00E31AC7" w:rsidP="00050698">
      <w:pPr>
        <w:pStyle w:val="af5"/>
        <w:kinsoku w:val="0"/>
        <w:overflowPunct w:val="0"/>
        <w:ind w:right="-55" w:firstLine="448"/>
        <w:jc w:val="both"/>
        <w:rPr>
          <w:color w:val="231F20"/>
        </w:rPr>
      </w:pPr>
      <w:r w:rsidRPr="00512C81">
        <w:rPr>
          <w:color w:val="231F20"/>
        </w:rPr>
        <w:t xml:space="preserve">Реализация программы применяет дифференцированный </w:t>
      </w:r>
      <w:r w:rsidRPr="00512C81">
        <w:rPr>
          <w:color w:val="231F20"/>
          <w:spacing w:val="-4"/>
        </w:rPr>
        <w:t xml:space="preserve">подход </w:t>
      </w:r>
      <w:r w:rsidRPr="00512C81">
        <w:rPr>
          <w:color w:val="231F20"/>
        </w:rPr>
        <w:t xml:space="preserve">к образованию детей с речевыми нарушениями, выражающийся в реализации индивидуальной образовательной траектории в зависимости от уровня и вида нарушения речи. Структура </w:t>
      </w:r>
      <w:r w:rsidRPr="00512C81">
        <w:rPr>
          <w:color w:val="231F20"/>
          <w:spacing w:val="-3"/>
        </w:rPr>
        <w:t xml:space="preserve">такого </w:t>
      </w:r>
      <w:r w:rsidRPr="00512C81">
        <w:rPr>
          <w:color w:val="231F20"/>
        </w:rPr>
        <w:t>маршрута предполагает следующие формы образовательного процесса в отличие от общеразвивающих групп:</w:t>
      </w:r>
    </w:p>
    <w:p w14:paraId="49B31169" w14:textId="77777777" w:rsidR="00E31AC7" w:rsidRPr="00512C81" w:rsidRDefault="00E31AC7" w:rsidP="00AE5C56">
      <w:pPr>
        <w:pStyle w:val="a3"/>
        <w:widowControl w:val="0"/>
        <w:numPr>
          <w:ilvl w:val="0"/>
          <w:numId w:val="113"/>
        </w:numPr>
        <w:tabs>
          <w:tab w:val="left" w:pos="794"/>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индивидуальная диагностика речевых нарушений; постановка целей коррекционной работы отдельно для каждого</w:t>
      </w:r>
      <w:r w:rsidRPr="00512C81">
        <w:rPr>
          <w:rFonts w:ascii="Times New Roman" w:hAnsi="Times New Roman" w:cs="Times New Roman"/>
          <w:color w:val="231F20"/>
          <w:spacing w:val="-5"/>
          <w:sz w:val="24"/>
          <w:szCs w:val="24"/>
        </w:rPr>
        <w:t xml:space="preserve"> </w:t>
      </w:r>
      <w:r w:rsidRPr="00512C81">
        <w:rPr>
          <w:rFonts w:ascii="Times New Roman" w:hAnsi="Times New Roman" w:cs="Times New Roman"/>
          <w:color w:val="231F20"/>
          <w:sz w:val="24"/>
          <w:szCs w:val="24"/>
        </w:rPr>
        <w:t>ребенка.</w:t>
      </w:r>
    </w:p>
    <w:p w14:paraId="75AFD4F7" w14:textId="77777777" w:rsidR="00E31AC7" w:rsidRPr="00512C81" w:rsidRDefault="00E31AC7" w:rsidP="00AE5C56">
      <w:pPr>
        <w:pStyle w:val="a3"/>
        <w:widowControl w:val="0"/>
        <w:numPr>
          <w:ilvl w:val="0"/>
          <w:numId w:val="113"/>
        </w:numPr>
        <w:tabs>
          <w:tab w:val="left" w:pos="768"/>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выстраивание индивидуальных алгоритмов (системы комбинирования индивидуальных, групповых и домашних занятий) образовательного процесса, отбор содержания</w:t>
      </w:r>
      <w:r w:rsidRPr="00512C81">
        <w:rPr>
          <w:rFonts w:ascii="Times New Roman" w:hAnsi="Times New Roman" w:cs="Times New Roman"/>
          <w:color w:val="231F20"/>
          <w:spacing w:val="-1"/>
          <w:sz w:val="24"/>
          <w:szCs w:val="24"/>
        </w:rPr>
        <w:t xml:space="preserve"> </w:t>
      </w:r>
      <w:r w:rsidRPr="00512C81">
        <w:rPr>
          <w:rFonts w:ascii="Times New Roman" w:hAnsi="Times New Roman" w:cs="Times New Roman"/>
          <w:color w:val="231F20"/>
          <w:sz w:val="24"/>
          <w:szCs w:val="24"/>
        </w:rPr>
        <w:t>образования.</w:t>
      </w:r>
    </w:p>
    <w:p w14:paraId="7589F02D" w14:textId="77777777" w:rsidR="00E31AC7" w:rsidRPr="00512C81" w:rsidRDefault="00E31AC7" w:rsidP="00AE5C56">
      <w:pPr>
        <w:pStyle w:val="a3"/>
        <w:widowControl w:val="0"/>
        <w:numPr>
          <w:ilvl w:val="0"/>
          <w:numId w:val="113"/>
        </w:numPr>
        <w:tabs>
          <w:tab w:val="left" w:pos="751"/>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динамическое</w:t>
      </w:r>
      <w:r w:rsidRPr="00512C81">
        <w:rPr>
          <w:rFonts w:ascii="Times New Roman" w:hAnsi="Times New Roman" w:cs="Times New Roman"/>
          <w:color w:val="231F20"/>
          <w:spacing w:val="-15"/>
          <w:sz w:val="24"/>
          <w:szCs w:val="24"/>
        </w:rPr>
        <w:t xml:space="preserve"> </w:t>
      </w:r>
      <w:r w:rsidRPr="00512C81">
        <w:rPr>
          <w:rFonts w:ascii="Times New Roman" w:hAnsi="Times New Roman" w:cs="Times New Roman"/>
          <w:color w:val="231F20"/>
          <w:sz w:val="24"/>
          <w:szCs w:val="24"/>
        </w:rPr>
        <w:t>наблюдение</w:t>
      </w:r>
      <w:r w:rsidRPr="00512C81">
        <w:rPr>
          <w:rFonts w:ascii="Times New Roman" w:hAnsi="Times New Roman" w:cs="Times New Roman"/>
          <w:color w:val="231F20"/>
          <w:spacing w:val="-14"/>
          <w:sz w:val="24"/>
          <w:szCs w:val="24"/>
        </w:rPr>
        <w:t xml:space="preserve"> </w:t>
      </w:r>
      <w:r w:rsidRPr="00512C81">
        <w:rPr>
          <w:rFonts w:ascii="Times New Roman" w:hAnsi="Times New Roman" w:cs="Times New Roman"/>
          <w:color w:val="231F20"/>
          <w:sz w:val="24"/>
          <w:szCs w:val="24"/>
        </w:rPr>
        <w:t>за</w:t>
      </w:r>
      <w:r w:rsidRPr="00512C81">
        <w:rPr>
          <w:rFonts w:ascii="Times New Roman" w:hAnsi="Times New Roman" w:cs="Times New Roman"/>
          <w:color w:val="231F20"/>
          <w:spacing w:val="-14"/>
          <w:sz w:val="24"/>
          <w:szCs w:val="24"/>
        </w:rPr>
        <w:t xml:space="preserve"> </w:t>
      </w:r>
      <w:r w:rsidRPr="00512C81">
        <w:rPr>
          <w:rFonts w:ascii="Times New Roman" w:hAnsi="Times New Roman" w:cs="Times New Roman"/>
          <w:color w:val="231F20"/>
          <w:sz w:val="24"/>
          <w:szCs w:val="24"/>
        </w:rPr>
        <w:t>образовательным</w:t>
      </w:r>
      <w:r w:rsidRPr="00512C81">
        <w:rPr>
          <w:rFonts w:ascii="Times New Roman" w:hAnsi="Times New Roman" w:cs="Times New Roman"/>
          <w:color w:val="231F20"/>
          <w:spacing w:val="-14"/>
          <w:sz w:val="24"/>
          <w:szCs w:val="24"/>
        </w:rPr>
        <w:t xml:space="preserve"> </w:t>
      </w:r>
      <w:r w:rsidRPr="00512C81">
        <w:rPr>
          <w:rFonts w:ascii="Times New Roman" w:hAnsi="Times New Roman" w:cs="Times New Roman"/>
          <w:color w:val="231F20"/>
          <w:sz w:val="24"/>
          <w:szCs w:val="24"/>
        </w:rPr>
        <w:t>маршрутом</w:t>
      </w:r>
      <w:r w:rsidRPr="00512C81">
        <w:rPr>
          <w:rFonts w:ascii="Times New Roman" w:hAnsi="Times New Roman" w:cs="Times New Roman"/>
          <w:color w:val="231F20"/>
          <w:spacing w:val="-14"/>
          <w:sz w:val="24"/>
          <w:szCs w:val="24"/>
        </w:rPr>
        <w:t xml:space="preserve"> </w:t>
      </w:r>
      <w:r w:rsidRPr="00512C81">
        <w:rPr>
          <w:rFonts w:ascii="Times New Roman" w:hAnsi="Times New Roman" w:cs="Times New Roman"/>
          <w:color w:val="231F20"/>
          <w:sz w:val="24"/>
          <w:szCs w:val="24"/>
        </w:rPr>
        <w:t>и</w:t>
      </w:r>
      <w:r w:rsidRPr="00512C81">
        <w:rPr>
          <w:rFonts w:ascii="Times New Roman" w:hAnsi="Times New Roman" w:cs="Times New Roman"/>
          <w:color w:val="231F20"/>
          <w:spacing w:val="-14"/>
          <w:sz w:val="24"/>
          <w:szCs w:val="24"/>
        </w:rPr>
        <w:t xml:space="preserve"> </w:t>
      </w:r>
      <w:r w:rsidRPr="00512C81">
        <w:rPr>
          <w:rFonts w:ascii="Times New Roman" w:hAnsi="Times New Roman" w:cs="Times New Roman"/>
          <w:color w:val="231F20"/>
          <w:sz w:val="24"/>
          <w:szCs w:val="24"/>
        </w:rPr>
        <w:t>его</w:t>
      </w:r>
      <w:r w:rsidRPr="00512C81">
        <w:rPr>
          <w:rFonts w:ascii="Times New Roman" w:hAnsi="Times New Roman" w:cs="Times New Roman"/>
          <w:color w:val="231F20"/>
          <w:spacing w:val="-15"/>
          <w:sz w:val="24"/>
          <w:szCs w:val="24"/>
        </w:rPr>
        <w:t xml:space="preserve"> </w:t>
      </w:r>
      <w:r w:rsidRPr="00512C81">
        <w:rPr>
          <w:rFonts w:ascii="Times New Roman" w:hAnsi="Times New Roman" w:cs="Times New Roman"/>
          <w:color w:val="231F20"/>
          <w:sz w:val="24"/>
          <w:szCs w:val="24"/>
        </w:rPr>
        <w:t>оперативное изменение в зависимости от успехов (трудностей)</w:t>
      </w:r>
      <w:r w:rsidRPr="00512C81">
        <w:rPr>
          <w:rFonts w:ascii="Times New Roman" w:hAnsi="Times New Roman" w:cs="Times New Roman"/>
          <w:color w:val="231F20"/>
          <w:spacing w:val="-9"/>
          <w:sz w:val="24"/>
          <w:szCs w:val="24"/>
        </w:rPr>
        <w:t xml:space="preserve"> </w:t>
      </w:r>
      <w:r w:rsidRPr="00512C81">
        <w:rPr>
          <w:rFonts w:ascii="Times New Roman" w:hAnsi="Times New Roman" w:cs="Times New Roman"/>
          <w:color w:val="231F20"/>
          <w:sz w:val="24"/>
          <w:szCs w:val="24"/>
        </w:rPr>
        <w:t>ребенка.</w:t>
      </w:r>
    </w:p>
    <w:p w14:paraId="47CFF6A4" w14:textId="77777777" w:rsidR="00E31AC7" w:rsidRPr="00512C81" w:rsidRDefault="00E31AC7" w:rsidP="00AE5C56">
      <w:pPr>
        <w:pStyle w:val="a3"/>
        <w:widowControl w:val="0"/>
        <w:numPr>
          <w:ilvl w:val="0"/>
          <w:numId w:val="113"/>
        </w:numPr>
        <w:tabs>
          <w:tab w:val="left" w:pos="770"/>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 xml:space="preserve">индивидуальный </w:t>
      </w:r>
      <w:r w:rsidRPr="00512C81">
        <w:rPr>
          <w:rFonts w:ascii="Times New Roman" w:hAnsi="Times New Roman" w:cs="Times New Roman"/>
          <w:color w:val="231F20"/>
          <w:spacing w:val="-4"/>
          <w:sz w:val="24"/>
          <w:szCs w:val="24"/>
        </w:rPr>
        <w:t xml:space="preserve">подход </w:t>
      </w:r>
      <w:r w:rsidRPr="00512C81">
        <w:rPr>
          <w:rFonts w:ascii="Times New Roman" w:hAnsi="Times New Roman" w:cs="Times New Roman"/>
          <w:color w:val="231F20"/>
          <w:sz w:val="24"/>
          <w:szCs w:val="24"/>
        </w:rPr>
        <w:t xml:space="preserve">к результативности работы (формулирование ожидаемых </w:t>
      </w:r>
      <w:r w:rsidRPr="00512C81">
        <w:rPr>
          <w:rFonts w:ascii="Times New Roman" w:hAnsi="Times New Roman" w:cs="Times New Roman"/>
          <w:color w:val="231F20"/>
          <w:spacing w:val="-3"/>
          <w:sz w:val="24"/>
          <w:szCs w:val="24"/>
        </w:rPr>
        <w:t xml:space="preserve">результатов, </w:t>
      </w:r>
      <w:r w:rsidRPr="00512C81">
        <w:rPr>
          <w:rFonts w:ascii="Times New Roman" w:hAnsi="Times New Roman" w:cs="Times New Roman"/>
          <w:color w:val="231F20"/>
          <w:sz w:val="24"/>
          <w:szCs w:val="24"/>
        </w:rPr>
        <w:t>оценка динамики, оценка критериев эффективности коррекции).</w:t>
      </w:r>
    </w:p>
    <w:p w14:paraId="1035DB01" w14:textId="77777777" w:rsidR="00E31AC7" w:rsidRPr="00512C81" w:rsidRDefault="00E31AC7" w:rsidP="0072480E">
      <w:pPr>
        <w:pStyle w:val="af5"/>
        <w:kinsoku w:val="0"/>
        <w:overflowPunct w:val="0"/>
        <w:ind w:right="-55" w:firstLine="480"/>
        <w:jc w:val="both"/>
        <w:rPr>
          <w:color w:val="231F20"/>
        </w:rPr>
      </w:pPr>
      <w:r w:rsidRPr="00512C81">
        <w:rPr>
          <w:color w:val="231F20"/>
        </w:rPr>
        <w:t>Для профилактики психологической перегрузки детей с ТНР</w:t>
      </w:r>
      <w:r w:rsidRPr="00512C81">
        <w:rPr>
          <w:color w:val="231F20"/>
          <w:spacing w:val="-18"/>
        </w:rPr>
        <w:t xml:space="preserve"> </w:t>
      </w:r>
      <w:r w:rsidRPr="00512C81">
        <w:rPr>
          <w:color w:val="231F20"/>
        </w:rPr>
        <w:t>программа</w:t>
      </w:r>
      <w:r w:rsidRPr="00512C81">
        <w:rPr>
          <w:color w:val="231F20"/>
          <w:spacing w:val="-18"/>
        </w:rPr>
        <w:t xml:space="preserve"> </w:t>
      </w:r>
      <w:r w:rsidRPr="00512C81">
        <w:rPr>
          <w:color w:val="231F20"/>
        </w:rPr>
        <w:t>широко</w:t>
      </w:r>
      <w:r w:rsidRPr="00512C81">
        <w:rPr>
          <w:color w:val="231F20"/>
          <w:spacing w:val="-18"/>
        </w:rPr>
        <w:t xml:space="preserve"> </w:t>
      </w:r>
      <w:r w:rsidRPr="00512C81">
        <w:rPr>
          <w:color w:val="231F20"/>
        </w:rPr>
        <w:t>использует</w:t>
      </w:r>
      <w:r w:rsidRPr="00512C81">
        <w:rPr>
          <w:color w:val="231F20"/>
          <w:spacing w:val="-18"/>
        </w:rPr>
        <w:t xml:space="preserve"> </w:t>
      </w:r>
      <w:r w:rsidRPr="00512C81">
        <w:rPr>
          <w:color w:val="231F20"/>
        </w:rPr>
        <w:t>принцип</w:t>
      </w:r>
      <w:r w:rsidRPr="00512C81">
        <w:rPr>
          <w:color w:val="231F20"/>
          <w:spacing w:val="-18"/>
        </w:rPr>
        <w:t xml:space="preserve"> </w:t>
      </w:r>
      <w:r w:rsidRPr="00512C81">
        <w:rPr>
          <w:color w:val="231F20"/>
        </w:rPr>
        <w:t>интеграции</w:t>
      </w:r>
      <w:r w:rsidRPr="00512C81">
        <w:rPr>
          <w:color w:val="231F20"/>
          <w:spacing w:val="-18"/>
        </w:rPr>
        <w:t xml:space="preserve"> </w:t>
      </w:r>
      <w:r w:rsidRPr="00512C81">
        <w:rPr>
          <w:color w:val="231F20"/>
        </w:rPr>
        <w:t>содержания образования. Интегрированные</w:t>
      </w:r>
      <w:r w:rsidRPr="00512C81">
        <w:rPr>
          <w:color w:val="231F20"/>
          <w:spacing w:val="-12"/>
        </w:rPr>
        <w:t xml:space="preserve"> </w:t>
      </w:r>
      <w:r w:rsidRPr="00512C81">
        <w:rPr>
          <w:color w:val="231F20"/>
        </w:rPr>
        <w:t>коррекционно-развивающие</w:t>
      </w:r>
      <w:r w:rsidRPr="00512C81">
        <w:rPr>
          <w:color w:val="231F20"/>
          <w:spacing w:val="-12"/>
        </w:rPr>
        <w:t xml:space="preserve"> </w:t>
      </w:r>
      <w:r w:rsidRPr="00512C81">
        <w:rPr>
          <w:color w:val="231F20"/>
        </w:rPr>
        <w:t>занятия</w:t>
      </w:r>
      <w:r w:rsidRPr="00512C81">
        <w:rPr>
          <w:color w:val="231F20"/>
          <w:spacing w:val="-12"/>
        </w:rPr>
        <w:t xml:space="preserve"> </w:t>
      </w:r>
      <w:r w:rsidRPr="00512C81">
        <w:rPr>
          <w:color w:val="231F20"/>
        </w:rPr>
        <w:t>позволяют</w:t>
      </w:r>
      <w:r w:rsidRPr="00512C81">
        <w:rPr>
          <w:color w:val="231F20"/>
          <w:spacing w:val="-12"/>
        </w:rPr>
        <w:t xml:space="preserve"> </w:t>
      </w:r>
      <w:r w:rsidRPr="00512C81">
        <w:rPr>
          <w:color w:val="231F20"/>
        </w:rPr>
        <w:t>избежать</w:t>
      </w:r>
      <w:r w:rsidRPr="00512C81">
        <w:rPr>
          <w:color w:val="231F20"/>
          <w:spacing w:val="-11"/>
        </w:rPr>
        <w:t xml:space="preserve"> </w:t>
      </w:r>
      <w:r w:rsidRPr="00512C81">
        <w:rPr>
          <w:color w:val="231F20"/>
        </w:rPr>
        <w:t>перегрузки и</w:t>
      </w:r>
      <w:r w:rsidRPr="00512C81">
        <w:rPr>
          <w:color w:val="231F20"/>
          <w:spacing w:val="23"/>
        </w:rPr>
        <w:t xml:space="preserve"> </w:t>
      </w:r>
      <w:r w:rsidRPr="00512C81">
        <w:rPr>
          <w:color w:val="231F20"/>
        </w:rPr>
        <w:t>дезадаптации</w:t>
      </w:r>
      <w:r w:rsidRPr="00512C81">
        <w:rPr>
          <w:color w:val="231F20"/>
          <w:spacing w:val="23"/>
        </w:rPr>
        <w:t xml:space="preserve"> </w:t>
      </w:r>
      <w:r w:rsidRPr="00512C81">
        <w:rPr>
          <w:color w:val="231F20"/>
        </w:rPr>
        <w:t>детей,</w:t>
      </w:r>
      <w:r w:rsidRPr="00512C81">
        <w:rPr>
          <w:color w:val="231F20"/>
          <w:spacing w:val="23"/>
        </w:rPr>
        <w:t xml:space="preserve"> </w:t>
      </w:r>
      <w:r w:rsidRPr="00512C81">
        <w:rPr>
          <w:color w:val="231F20"/>
        </w:rPr>
        <w:t>помогают</w:t>
      </w:r>
      <w:r w:rsidRPr="00512C81">
        <w:rPr>
          <w:color w:val="231F20"/>
          <w:spacing w:val="23"/>
        </w:rPr>
        <w:t xml:space="preserve"> </w:t>
      </w:r>
      <w:r w:rsidRPr="00512C81">
        <w:rPr>
          <w:color w:val="231F20"/>
        </w:rPr>
        <w:t>высвободить</w:t>
      </w:r>
      <w:r w:rsidRPr="00512C81">
        <w:rPr>
          <w:color w:val="231F20"/>
          <w:spacing w:val="23"/>
        </w:rPr>
        <w:t xml:space="preserve"> </w:t>
      </w:r>
      <w:r w:rsidRPr="00512C81">
        <w:rPr>
          <w:color w:val="231F20"/>
        </w:rPr>
        <w:t>время</w:t>
      </w:r>
      <w:r w:rsidRPr="00512C81">
        <w:rPr>
          <w:color w:val="231F20"/>
          <w:spacing w:val="23"/>
        </w:rPr>
        <w:t xml:space="preserve"> </w:t>
      </w:r>
      <w:r w:rsidRPr="00512C81">
        <w:rPr>
          <w:color w:val="231F20"/>
        </w:rPr>
        <w:t>для</w:t>
      </w:r>
      <w:r w:rsidRPr="00512C81">
        <w:rPr>
          <w:color w:val="231F20"/>
          <w:spacing w:val="23"/>
        </w:rPr>
        <w:t xml:space="preserve"> </w:t>
      </w:r>
      <w:r w:rsidRPr="00512C81">
        <w:rPr>
          <w:color w:val="231F20"/>
        </w:rPr>
        <w:t>свободной</w:t>
      </w:r>
      <w:r w:rsidRPr="00512C81">
        <w:rPr>
          <w:color w:val="231F20"/>
          <w:spacing w:val="23"/>
        </w:rPr>
        <w:t xml:space="preserve"> </w:t>
      </w:r>
      <w:r w:rsidRPr="00512C81">
        <w:rPr>
          <w:color w:val="231F20"/>
        </w:rPr>
        <w:t>игровой</w:t>
      </w:r>
      <w:r w:rsidR="0072480E" w:rsidRPr="00512C81">
        <w:rPr>
          <w:color w:val="231F20"/>
        </w:rPr>
        <w:t xml:space="preserve"> </w:t>
      </w:r>
      <w:r w:rsidRPr="00512C81">
        <w:rPr>
          <w:color w:val="231F20"/>
        </w:rPr>
        <w:t>деятельности детей, обеспечивают взаимодействие специалистов и родителей дошкольников в коррекционном процессе».</w:t>
      </w:r>
    </w:p>
    <w:p w14:paraId="7D1F7EA4" w14:textId="77777777" w:rsidR="00E31AC7" w:rsidRPr="00512C81" w:rsidRDefault="00E31AC7" w:rsidP="00E31AC7">
      <w:pPr>
        <w:pStyle w:val="af5"/>
        <w:kinsoku w:val="0"/>
        <w:overflowPunct w:val="0"/>
        <w:ind w:left="480" w:right="-55"/>
        <w:jc w:val="both"/>
        <w:rPr>
          <w:color w:val="231F20"/>
        </w:rPr>
      </w:pPr>
      <w:r w:rsidRPr="00512C81">
        <w:rPr>
          <w:color w:val="231F20"/>
        </w:rPr>
        <w:t>Интегрированный подход реализуется в программе:</w:t>
      </w:r>
    </w:p>
    <w:p w14:paraId="3C4A4C25" w14:textId="77777777" w:rsidR="00E31AC7" w:rsidRPr="00512C81" w:rsidRDefault="00E31AC7" w:rsidP="00AE5C56">
      <w:pPr>
        <w:pStyle w:val="a3"/>
        <w:widowControl w:val="0"/>
        <w:numPr>
          <w:ilvl w:val="0"/>
          <w:numId w:val="113"/>
        </w:numPr>
        <w:tabs>
          <w:tab w:val="left" w:pos="808"/>
        </w:tabs>
        <w:kinsoku w:val="0"/>
        <w:overflowPunct w:val="0"/>
        <w:autoSpaceDE w:val="0"/>
        <w:autoSpaceDN w:val="0"/>
        <w:adjustRightInd w:val="0"/>
        <w:ind w:left="111" w:right="-55" w:firstLine="368"/>
        <w:contextualSpacing w:val="0"/>
        <w:jc w:val="both"/>
        <w:rPr>
          <w:rFonts w:ascii="Times New Roman" w:hAnsi="Times New Roman" w:cs="Times New Roman"/>
          <w:color w:val="231F20"/>
          <w:spacing w:val="-3"/>
          <w:sz w:val="24"/>
          <w:szCs w:val="24"/>
        </w:rPr>
      </w:pPr>
      <w:r w:rsidRPr="00512C81">
        <w:rPr>
          <w:rFonts w:ascii="Times New Roman" w:hAnsi="Times New Roman" w:cs="Times New Roman"/>
          <w:color w:val="231F20"/>
          <w:sz w:val="24"/>
          <w:szCs w:val="24"/>
        </w:rPr>
        <w:t xml:space="preserve">как процесс взаимодействия взрослых участников образовательного процесса (педагогов, логопедов, родителей) и ребенка на определенную тему в течение </w:t>
      </w:r>
      <w:r w:rsidRPr="00512C81">
        <w:rPr>
          <w:rFonts w:ascii="Times New Roman" w:hAnsi="Times New Roman" w:cs="Times New Roman"/>
          <w:color w:val="231F20"/>
          <w:spacing w:val="-3"/>
          <w:sz w:val="24"/>
          <w:szCs w:val="24"/>
        </w:rPr>
        <w:t xml:space="preserve">одного </w:t>
      </w:r>
      <w:r w:rsidRPr="00512C81">
        <w:rPr>
          <w:rFonts w:ascii="Times New Roman" w:hAnsi="Times New Roman" w:cs="Times New Roman"/>
          <w:color w:val="231F20"/>
          <w:sz w:val="24"/>
          <w:szCs w:val="24"/>
        </w:rPr>
        <w:t xml:space="preserve">дня, в </w:t>
      </w:r>
      <w:r w:rsidRPr="00512C81">
        <w:rPr>
          <w:rFonts w:ascii="Times New Roman" w:hAnsi="Times New Roman" w:cs="Times New Roman"/>
          <w:color w:val="231F20"/>
          <w:spacing w:val="-4"/>
          <w:sz w:val="24"/>
          <w:szCs w:val="24"/>
        </w:rPr>
        <w:t xml:space="preserve">котором </w:t>
      </w:r>
      <w:r w:rsidRPr="00512C81">
        <w:rPr>
          <w:rFonts w:ascii="Times New Roman" w:hAnsi="Times New Roman" w:cs="Times New Roman"/>
          <w:color w:val="231F20"/>
          <w:sz w:val="24"/>
          <w:szCs w:val="24"/>
        </w:rPr>
        <w:t>гармонично объединены различные образовательные</w:t>
      </w:r>
      <w:r w:rsidRPr="00512C81">
        <w:rPr>
          <w:rFonts w:ascii="Times New Roman" w:hAnsi="Times New Roman" w:cs="Times New Roman"/>
          <w:color w:val="231F20"/>
          <w:spacing w:val="-12"/>
          <w:sz w:val="24"/>
          <w:szCs w:val="24"/>
        </w:rPr>
        <w:t xml:space="preserve"> </w:t>
      </w:r>
      <w:r w:rsidRPr="00512C81">
        <w:rPr>
          <w:rFonts w:ascii="Times New Roman" w:hAnsi="Times New Roman" w:cs="Times New Roman"/>
          <w:color w:val="231F20"/>
          <w:sz w:val="24"/>
          <w:szCs w:val="24"/>
        </w:rPr>
        <w:t>области</w:t>
      </w:r>
      <w:r w:rsidRPr="00512C81">
        <w:rPr>
          <w:rFonts w:ascii="Times New Roman" w:hAnsi="Times New Roman" w:cs="Times New Roman"/>
          <w:color w:val="231F20"/>
          <w:spacing w:val="-11"/>
          <w:sz w:val="24"/>
          <w:szCs w:val="24"/>
        </w:rPr>
        <w:t xml:space="preserve"> </w:t>
      </w:r>
      <w:r w:rsidRPr="00512C81">
        <w:rPr>
          <w:rFonts w:ascii="Times New Roman" w:hAnsi="Times New Roman" w:cs="Times New Roman"/>
          <w:color w:val="231F20"/>
          <w:sz w:val="24"/>
          <w:szCs w:val="24"/>
        </w:rPr>
        <w:t>для</w:t>
      </w:r>
      <w:r w:rsidRPr="00512C81">
        <w:rPr>
          <w:rFonts w:ascii="Times New Roman" w:hAnsi="Times New Roman" w:cs="Times New Roman"/>
          <w:color w:val="231F20"/>
          <w:spacing w:val="-11"/>
          <w:sz w:val="24"/>
          <w:szCs w:val="24"/>
        </w:rPr>
        <w:t xml:space="preserve"> </w:t>
      </w:r>
      <w:r w:rsidRPr="00512C81">
        <w:rPr>
          <w:rFonts w:ascii="Times New Roman" w:hAnsi="Times New Roman" w:cs="Times New Roman"/>
          <w:color w:val="231F20"/>
          <w:sz w:val="24"/>
          <w:szCs w:val="24"/>
        </w:rPr>
        <w:t>целостного</w:t>
      </w:r>
      <w:r w:rsidRPr="00512C81">
        <w:rPr>
          <w:rFonts w:ascii="Times New Roman" w:hAnsi="Times New Roman" w:cs="Times New Roman"/>
          <w:color w:val="231F20"/>
          <w:spacing w:val="-10"/>
          <w:sz w:val="24"/>
          <w:szCs w:val="24"/>
        </w:rPr>
        <w:t xml:space="preserve"> </w:t>
      </w:r>
      <w:r w:rsidRPr="00512C81">
        <w:rPr>
          <w:rFonts w:ascii="Times New Roman" w:hAnsi="Times New Roman" w:cs="Times New Roman"/>
          <w:color w:val="231F20"/>
          <w:sz w:val="24"/>
          <w:szCs w:val="24"/>
        </w:rPr>
        <w:t>восприятия</w:t>
      </w:r>
      <w:r w:rsidRPr="00512C81">
        <w:rPr>
          <w:rFonts w:ascii="Times New Roman" w:hAnsi="Times New Roman" w:cs="Times New Roman"/>
          <w:color w:val="231F20"/>
          <w:spacing w:val="-11"/>
          <w:sz w:val="24"/>
          <w:szCs w:val="24"/>
        </w:rPr>
        <w:t xml:space="preserve"> </w:t>
      </w:r>
      <w:r w:rsidRPr="00512C81">
        <w:rPr>
          <w:rFonts w:ascii="Times New Roman" w:hAnsi="Times New Roman" w:cs="Times New Roman"/>
          <w:color w:val="231F20"/>
          <w:sz w:val="24"/>
          <w:szCs w:val="24"/>
        </w:rPr>
        <w:t>окружающего</w:t>
      </w:r>
      <w:r w:rsidRPr="00512C81">
        <w:rPr>
          <w:rFonts w:ascii="Times New Roman" w:hAnsi="Times New Roman" w:cs="Times New Roman"/>
          <w:color w:val="231F20"/>
          <w:spacing w:val="-11"/>
          <w:sz w:val="24"/>
          <w:szCs w:val="24"/>
        </w:rPr>
        <w:t xml:space="preserve"> </w:t>
      </w:r>
      <w:r w:rsidRPr="00512C81">
        <w:rPr>
          <w:rFonts w:ascii="Times New Roman" w:hAnsi="Times New Roman" w:cs="Times New Roman"/>
          <w:color w:val="231F20"/>
          <w:sz w:val="24"/>
          <w:szCs w:val="24"/>
        </w:rPr>
        <w:t>мира</w:t>
      </w:r>
      <w:r w:rsidRPr="00512C81">
        <w:rPr>
          <w:rFonts w:ascii="Times New Roman" w:hAnsi="Times New Roman" w:cs="Times New Roman"/>
          <w:color w:val="231F20"/>
          <w:spacing w:val="-11"/>
          <w:sz w:val="24"/>
          <w:szCs w:val="24"/>
        </w:rPr>
        <w:t xml:space="preserve"> </w:t>
      </w:r>
      <w:r w:rsidRPr="00512C81">
        <w:rPr>
          <w:rFonts w:ascii="Times New Roman" w:hAnsi="Times New Roman" w:cs="Times New Roman"/>
          <w:color w:val="231F20"/>
          <w:sz w:val="24"/>
          <w:szCs w:val="24"/>
        </w:rPr>
        <w:t>(межпредметный проектно-тематический</w:t>
      </w:r>
      <w:r w:rsidRPr="00512C81">
        <w:rPr>
          <w:rFonts w:ascii="Times New Roman" w:hAnsi="Times New Roman" w:cs="Times New Roman"/>
          <w:color w:val="231F20"/>
          <w:spacing w:val="-2"/>
          <w:sz w:val="24"/>
          <w:szCs w:val="24"/>
        </w:rPr>
        <w:t xml:space="preserve"> </w:t>
      </w:r>
      <w:r w:rsidRPr="00512C81">
        <w:rPr>
          <w:rFonts w:ascii="Times New Roman" w:hAnsi="Times New Roman" w:cs="Times New Roman"/>
          <w:color w:val="231F20"/>
          <w:spacing w:val="-3"/>
          <w:sz w:val="24"/>
          <w:szCs w:val="24"/>
        </w:rPr>
        <w:t>подход);</w:t>
      </w:r>
    </w:p>
    <w:p w14:paraId="0957F6F2" w14:textId="77777777" w:rsidR="00E31AC7" w:rsidRPr="00512C81" w:rsidRDefault="00E31AC7" w:rsidP="00AE5C56">
      <w:pPr>
        <w:pStyle w:val="a3"/>
        <w:widowControl w:val="0"/>
        <w:numPr>
          <w:ilvl w:val="0"/>
          <w:numId w:val="113"/>
        </w:numPr>
        <w:tabs>
          <w:tab w:val="left" w:pos="767"/>
        </w:tabs>
        <w:kinsoku w:val="0"/>
        <w:overflowPunct w:val="0"/>
        <w:autoSpaceDE w:val="0"/>
        <w:autoSpaceDN w:val="0"/>
        <w:adjustRightInd w:val="0"/>
        <w:ind w:left="111" w:right="-55" w:firstLine="368"/>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взаимодействие методов и приемов воспитания и обучения (методическая</w:t>
      </w:r>
      <w:r w:rsidRPr="00512C81">
        <w:rPr>
          <w:rFonts w:ascii="Times New Roman" w:hAnsi="Times New Roman" w:cs="Times New Roman"/>
          <w:color w:val="231F20"/>
          <w:spacing w:val="-1"/>
          <w:sz w:val="24"/>
          <w:szCs w:val="24"/>
        </w:rPr>
        <w:t xml:space="preserve"> </w:t>
      </w:r>
      <w:r w:rsidRPr="00512C81">
        <w:rPr>
          <w:rFonts w:ascii="Times New Roman" w:hAnsi="Times New Roman" w:cs="Times New Roman"/>
          <w:color w:val="231F20"/>
          <w:sz w:val="24"/>
          <w:szCs w:val="24"/>
        </w:rPr>
        <w:t>интеграция);</w:t>
      </w:r>
    </w:p>
    <w:p w14:paraId="0EA94AAE" w14:textId="77777777" w:rsidR="00E31AC7" w:rsidRPr="00512C81" w:rsidRDefault="00E31AC7" w:rsidP="00AE5C56">
      <w:pPr>
        <w:pStyle w:val="a3"/>
        <w:widowControl w:val="0"/>
        <w:numPr>
          <w:ilvl w:val="0"/>
          <w:numId w:val="113"/>
        </w:numPr>
        <w:tabs>
          <w:tab w:val="left" w:pos="795"/>
        </w:tabs>
        <w:kinsoku w:val="0"/>
        <w:overflowPunct w:val="0"/>
        <w:autoSpaceDE w:val="0"/>
        <w:autoSpaceDN w:val="0"/>
        <w:adjustRightInd w:val="0"/>
        <w:ind w:left="111" w:right="-55" w:firstLine="368"/>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интеграция содержания образования и культурно-досуговой деятельности (тематические</w:t>
      </w:r>
      <w:r w:rsidRPr="00512C81">
        <w:rPr>
          <w:rFonts w:ascii="Times New Roman" w:hAnsi="Times New Roman" w:cs="Times New Roman"/>
          <w:color w:val="231F20"/>
          <w:spacing w:val="-1"/>
          <w:sz w:val="24"/>
          <w:szCs w:val="24"/>
        </w:rPr>
        <w:t xml:space="preserve"> </w:t>
      </w:r>
      <w:r w:rsidRPr="00512C81">
        <w:rPr>
          <w:rFonts w:ascii="Times New Roman" w:hAnsi="Times New Roman" w:cs="Times New Roman"/>
          <w:color w:val="231F20"/>
          <w:sz w:val="24"/>
          <w:szCs w:val="24"/>
        </w:rPr>
        <w:t>праздники);</w:t>
      </w:r>
    </w:p>
    <w:p w14:paraId="0FA2A17F" w14:textId="77777777" w:rsidR="00E31AC7" w:rsidRPr="00512C81"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синтез детских видов</w:t>
      </w:r>
      <w:r w:rsidRPr="00512C81">
        <w:rPr>
          <w:rFonts w:ascii="Times New Roman" w:hAnsi="Times New Roman" w:cs="Times New Roman"/>
          <w:color w:val="231F20"/>
          <w:spacing w:val="-1"/>
          <w:sz w:val="24"/>
          <w:szCs w:val="24"/>
        </w:rPr>
        <w:t xml:space="preserve"> </w:t>
      </w:r>
      <w:r w:rsidRPr="00512C81">
        <w:rPr>
          <w:rFonts w:ascii="Times New Roman" w:hAnsi="Times New Roman" w:cs="Times New Roman"/>
          <w:color w:val="231F20"/>
          <w:sz w:val="24"/>
          <w:szCs w:val="24"/>
        </w:rPr>
        <w:t>деятельности.</w:t>
      </w:r>
    </w:p>
    <w:p w14:paraId="6D1A4606" w14:textId="77777777" w:rsidR="00E31AC7" w:rsidRPr="00512C81" w:rsidRDefault="00E31AC7" w:rsidP="00E31AC7">
      <w:pPr>
        <w:pStyle w:val="af5"/>
        <w:kinsoku w:val="0"/>
        <w:overflowPunct w:val="0"/>
        <w:ind w:left="111" w:right="-55" w:firstLine="368"/>
        <w:jc w:val="both"/>
        <w:rPr>
          <w:color w:val="231F20"/>
        </w:rPr>
      </w:pPr>
      <w:r w:rsidRPr="00512C81">
        <w:rPr>
          <w:color w:val="231F20"/>
        </w:rPr>
        <w:t xml:space="preserve">В </w:t>
      </w:r>
      <w:r w:rsidRPr="00512C81">
        <w:rPr>
          <w:color w:val="231F20"/>
          <w:spacing w:val="2"/>
        </w:rPr>
        <w:t xml:space="preserve">зависимости </w:t>
      </w:r>
      <w:r w:rsidRPr="00512C81">
        <w:rPr>
          <w:color w:val="231F20"/>
        </w:rPr>
        <w:t xml:space="preserve">от конкретной ситуации педагоги-воспитатели и учителя-логопеды продумывают содержание и организацию образовательных ситуаций, обогащающие опыт детей; эмоциональную сферу и представления о мире. </w:t>
      </w:r>
      <w:r w:rsidRPr="00512C81">
        <w:rPr>
          <w:color w:val="231F20"/>
          <w:spacing w:val="2"/>
        </w:rPr>
        <w:t xml:space="preserve">Все </w:t>
      </w:r>
      <w:r w:rsidRPr="00512C81">
        <w:rPr>
          <w:color w:val="231F20"/>
        </w:rPr>
        <w:t xml:space="preserve">образовательные моменты предполагают познавательное общение педагогов, детей и родителей, и </w:t>
      </w:r>
      <w:r w:rsidRPr="00512C81">
        <w:rPr>
          <w:color w:val="231F20"/>
          <w:spacing w:val="2"/>
        </w:rPr>
        <w:t xml:space="preserve">самостоятельность </w:t>
      </w:r>
      <w:r w:rsidRPr="00512C81">
        <w:rPr>
          <w:color w:val="231F20"/>
        </w:rPr>
        <w:t xml:space="preserve">детей. Программа предполагает различные </w:t>
      </w:r>
      <w:r w:rsidRPr="00512C81">
        <w:rPr>
          <w:color w:val="231F20"/>
          <w:spacing w:val="2"/>
        </w:rPr>
        <w:t xml:space="preserve">способы </w:t>
      </w:r>
      <w:r w:rsidRPr="00512C81">
        <w:rPr>
          <w:color w:val="231F20"/>
        </w:rPr>
        <w:t xml:space="preserve">организации образовательного </w:t>
      </w:r>
      <w:r w:rsidRPr="00512C81">
        <w:rPr>
          <w:color w:val="231F20"/>
          <w:spacing w:val="2"/>
        </w:rPr>
        <w:t xml:space="preserve">процесса: </w:t>
      </w:r>
      <w:r w:rsidRPr="00512C81">
        <w:rPr>
          <w:color w:val="231F20"/>
        </w:rPr>
        <w:t>тематические погружения, детские проекты, игры-театрализации, экспериментирование. Активно используются разнообразные виды</w:t>
      </w:r>
      <w:r w:rsidRPr="00512C81">
        <w:rPr>
          <w:color w:val="231F20"/>
          <w:spacing w:val="4"/>
        </w:rPr>
        <w:t xml:space="preserve"> </w:t>
      </w:r>
      <w:r w:rsidRPr="00512C81">
        <w:rPr>
          <w:color w:val="231F20"/>
        </w:rPr>
        <w:t>наглядности.</w:t>
      </w:r>
    </w:p>
    <w:p w14:paraId="23FD398F" w14:textId="77777777" w:rsidR="00E31AC7" w:rsidRPr="00512C81" w:rsidRDefault="00E31AC7" w:rsidP="00E31AC7">
      <w:pPr>
        <w:pStyle w:val="1"/>
        <w:kinsoku w:val="0"/>
        <w:overflowPunct w:val="0"/>
        <w:spacing w:before="214" w:line="240" w:lineRule="auto"/>
        <w:ind w:right="-55" w:firstLine="479"/>
        <w:jc w:val="both"/>
        <w:rPr>
          <w:rFonts w:cs="Times New Roman"/>
          <w:color w:val="231F20"/>
          <w:sz w:val="24"/>
          <w:szCs w:val="24"/>
        </w:rPr>
      </w:pPr>
      <w:r w:rsidRPr="00512C81">
        <w:rPr>
          <w:rFonts w:cs="Times New Roman"/>
          <w:bCs w:val="0"/>
          <w:caps w:val="0"/>
          <w:sz w:val="24"/>
          <w:szCs w:val="24"/>
          <w:lang w:eastAsia="en-US"/>
        </w:rPr>
        <w:t>О</w:t>
      </w:r>
      <w:r w:rsidRPr="00512C81">
        <w:rPr>
          <w:rFonts w:cs="Times New Roman"/>
          <w:caps w:val="0"/>
          <w:color w:val="231F20"/>
          <w:sz w:val="24"/>
          <w:szCs w:val="24"/>
        </w:rPr>
        <w:t>бразовательная деятельность разных видов и культурных практик, способы поддержки детской инициативы.</w:t>
      </w:r>
    </w:p>
    <w:p w14:paraId="4495F3A6" w14:textId="77777777" w:rsidR="00E31AC7" w:rsidRPr="00512C81" w:rsidRDefault="00E31AC7" w:rsidP="00E31AC7">
      <w:pPr>
        <w:pStyle w:val="af5"/>
        <w:kinsoku w:val="0"/>
        <w:overflowPunct w:val="0"/>
        <w:ind w:right="-55" w:firstLine="479"/>
        <w:jc w:val="both"/>
        <w:rPr>
          <w:color w:val="231F20"/>
        </w:rPr>
      </w:pPr>
      <w:r w:rsidRPr="00512C81">
        <w:rPr>
          <w:b/>
          <w:bCs/>
          <w:color w:val="231F20"/>
        </w:rPr>
        <w:t xml:space="preserve">Культурные практики </w:t>
      </w:r>
      <w:r w:rsidRPr="00512C81">
        <w:rPr>
          <w:color w:val="231F20"/>
        </w:rPr>
        <w:t>понимают в качестве поиска и освоения новых способов и форм деятельности, и поведения для организации собственных действий, и опыта. В МБДОУ основными культурными практиками, осваиваемыми дошкольниками с ТНР, являются:</w:t>
      </w:r>
    </w:p>
    <w:p w14:paraId="47B0F2D5" w14:textId="77777777" w:rsidR="00E31AC7" w:rsidRPr="00512C81"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игра, продуктивная</w:t>
      </w:r>
      <w:r w:rsidRPr="00512C81">
        <w:rPr>
          <w:rFonts w:ascii="Times New Roman" w:hAnsi="Times New Roman" w:cs="Times New Roman"/>
          <w:color w:val="231F20"/>
          <w:spacing w:val="-2"/>
          <w:sz w:val="24"/>
          <w:szCs w:val="24"/>
        </w:rPr>
        <w:t xml:space="preserve"> </w:t>
      </w:r>
      <w:r w:rsidRPr="00512C81">
        <w:rPr>
          <w:rFonts w:ascii="Times New Roman" w:hAnsi="Times New Roman" w:cs="Times New Roman"/>
          <w:color w:val="231F20"/>
          <w:sz w:val="24"/>
          <w:szCs w:val="24"/>
        </w:rPr>
        <w:t>деятельность;</w:t>
      </w:r>
    </w:p>
    <w:p w14:paraId="6A60B2D0" w14:textId="77777777" w:rsidR="00E31AC7" w:rsidRPr="00512C81"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познавательно-исследовательская</w:t>
      </w:r>
      <w:r w:rsidRPr="00512C81">
        <w:rPr>
          <w:rFonts w:ascii="Times New Roman" w:hAnsi="Times New Roman" w:cs="Times New Roman"/>
          <w:color w:val="231F20"/>
          <w:spacing w:val="-1"/>
          <w:sz w:val="24"/>
          <w:szCs w:val="24"/>
        </w:rPr>
        <w:t xml:space="preserve"> </w:t>
      </w:r>
      <w:r w:rsidRPr="00512C81">
        <w:rPr>
          <w:rFonts w:ascii="Times New Roman" w:hAnsi="Times New Roman" w:cs="Times New Roman"/>
          <w:color w:val="231F20"/>
          <w:sz w:val="24"/>
          <w:szCs w:val="24"/>
        </w:rPr>
        <w:t>деятельность;</w:t>
      </w:r>
    </w:p>
    <w:p w14:paraId="1AB8C2D0" w14:textId="77777777" w:rsidR="00E31AC7" w:rsidRPr="00512C81"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развитие речи и</w:t>
      </w:r>
      <w:r w:rsidRPr="00512C81">
        <w:rPr>
          <w:rFonts w:ascii="Times New Roman" w:hAnsi="Times New Roman" w:cs="Times New Roman"/>
          <w:color w:val="231F20"/>
          <w:spacing w:val="-2"/>
          <w:sz w:val="24"/>
          <w:szCs w:val="24"/>
        </w:rPr>
        <w:t xml:space="preserve"> </w:t>
      </w:r>
      <w:r w:rsidRPr="00512C81">
        <w:rPr>
          <w:rFonts w:ascii="Times New Roman" w:hAnsi="Times New Roman" w:cs="Times New Roman"/>
          <w:color w:val="231F20"/>
          <w:sz w:val="24"/>
          <w:szCs w:val="24"/>
        </w:rPr>
        <w:t>чтение;</w:t>
      </w:r>
    </w:p>
    <w:p w14:paraId="3D165298" w14:textId="77777777" w:rsidR="00E31AC7" w:rsidRPr="00512C81"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практическая деятельность;</w:t>
      </w:r>
    </w:p>
    <w:p w14:paraId="1C6B716E" w14:textId="77777777" w:rsidR="00E31AC7" w:rsidRPr="00512C81"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результативные физические</w:t>
      </w:r>
      <w:r w:rsidRPr="00512C81">
        <w:rPr>
          <w:rFonts w:ascii="Times New Roman" w:hAnsi="Times New Roman" w:cs="Times New Roman"/>
          <w:color w:val="231F20"/>
          <w:spacing w:val="-1"/>
          <w:sz w:val="24"/>
          <w:szCs w:val="24"/>
        </w:rPr>
        <w:t xml:space="preserve"> </w:t>
      </w:r>
      <w:r w:rsidRPr="00512C81">
        <w:rPr>
          <w:rFonts w:ascii="Times New Roman" w:hAnsi="Times New Roman" w:cs="Times New Roman"/>
          <w:color w:val="231F20"/>
          <w:sz w:val="24"/>
          <w:szCs w:val="24"/>
        </w:rPr>
        <w:t>упражнения;</w:t>
      </w:r>
    </w:p>
    <w:p w14:paraId="60EB4520" w14:textId="77777777" w:rsidR="00E31AC7" w:rsidRPr="00512C81" w:rsidRDefault="00E31AC7" w:rsidP="00AE5C56">
      <w:pPr>
        <w:pStyle w:val="a3"/>
        <w:widowControl w:val="0"/>
        <w:numPr>
          <w:ilvl w:val="0"/>
          <w:numId w:val="113"/>
        </w:numPr>
        <w:tabs>
          <w:tab w:val="left" w:pos="770"/>
        </w:tabs>
        <w:kinsoku w:val="0"/>
        <w:overflowPunct w:val="0"/>
        <w:autoSpaceDE w:val="0"/>
        <w:autoSpaceDN w:val="0"/>
        <w:adjustRightInd w:val="0"/>
        <w:ind w:left="0" w:right="-55" w:firstLine="0"/>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развитие речи (в процессе театрализации, в освоении содержательных областей), при занятиях с</w:t>
      </w:r>
      <w:r w:rsidRPr="00512C81">
        <w:rPr>
          <w:rFonts w:ascii="Times New Roman" w:hAnsi="Times New Roman" w:cs="Times New Roman"/>
          <w:color w:val="231F20"/>
          <w:spacing w:val="-4"/>
          <w:sz w:val="24"/>
          <w:szCs w:val="24"/>
        </w:rPr>
        <w:t xml:space="preserve"> </w:t>
      </w:r>
      <w:r w:rsidRPr="00512C81">
        <w:rPr>
          <w:rFonts w:ascii="Times New Roman" w:hAnsi="Times New Roman" w:cs="Times New Roman"/>
          <w:color w:val="231F20"/>
          <w:sz w:val="24"/>
          <w:szCs w:val="24"/>
        </w:rPr>
        <w:t>логопедом;</w:t>
      </w:r>
    </w:p>
    <w:p w14:paraId="3CC7D75C" w14:textId="77777777" w:rsidR="00E31AC7" w:rsidRPr="00512C81" w:rsidRDefault="00E31AC7" w:rsidP="00AE5C56">
      <w:pPr>
        <w:pStyle w:val="a3"/>
        <w:widowControl w:val="0"/>
        <w:numPr>
          <w:ilvl w:val="0"/>
          <w:numId w:val="113"/>
        </w:numPr>
        <w:tabs>
          <w:tab w:val="left" w:pos="774"/>
        </w:tabs>
        <w:kinsoku w:val="0"/>
        <w:overflowPunct w:val="0"/>
        <w:autoSpaceDE w:val="0"/>
        <w:autoSpaceDN w:val="0"/>
        <w:adjustRightInd w:val="0"/>
        <w:ind w:left="0" w:right="-55" w:firstLine="0"/>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музицирование: пение, танец, ритмические занятия, театрально-музыкальные</w:t>
      </w:r>
      <w:r w:rsidRPr="00512C81">
        <w:rPr>
          <w:rFonts w:ascii="Times New Roman" w:hAnsi="Times New Roman" w:cs="Times New Roman"/>
          <w:color w:val="231F20"/>
          <w:spacing w:val="-2"/>
          <w:sz w:val="24"/>
          <w:szCs w:val="24"/>
        </w:rPr>
        <w:t xml:space="preserve"> </w:t>
      </w:r>
      <w:r w:rsidRPr="00512C81">
        <w:rPr>
          <w:rFonts w:ascii="Times New Roman" w:hAnsi="Times New Roman" w:cs="Times New Roman"/>
          <w:color w:val="231F20"/>
          <w:sz w:val="24"/>
          <w:szCs w:val="24"/>
        </w:rPr>
        <w:t>инсценировки;</w:t>
      </w:r>
    </w:p>
    <w:p w14:paraId="599DAC21" w14:textId="77777777" w:rsidR="00E31AC7" w:rsidRPr="00512C81" w:rsidRDefault="00E31AC7" w:rsidP="00AE5C56">
      <w:pPr>
        <w:pStyle w:val="a3"/>
        <w:widowControl w:val="0"/>
        <w:numPr>
          <w:ilvl w:val="0"/>
          <w:numId w:val="113"/>
        </w:numPr>
        <w:tabs>
          <w:tab w:val="left" w:pos="756"/>
        </w:tabs>
        <w:kinsoku w:val="0"/>
        <w:overflowPunct w:val="0"/>
        <w:autoSpaceDE w:val="0"/>
        <w:autoSpaceDN w:val="0"/>
        <w:adjustRightInd w:val="0"/>
        <w:ind w:left="0" w:right="-55" w:firstLine="0"/>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проектная деятельность (по Н. А. Виноградовой, Е. П.</w:t>
      </w:r>
      <w:r w:rsidRPr="00512C81">
        <w:rPr>
          <w:rFonts w:ascii="Times New Roman" w:hAnsi="Times New Roman" w:cs="Times New Roman"/>
          <w:color w:val="231F20"/>
          <w:spacing w:val="-11"/>
          <w:sz w:val="24"/>
          <w:szCs w:val="24"/>
        </w:rPr>
        <w:t xml:space="preserve"> </w:t>
      </w:r>
      <w:r w:rsidRPr="00512C81">
        <w:rPr>
          <w:rFonts w:ascii="Times New Roman" w:hAnsi="Times New Roman" w:cs="Times New Roman"/>
          <w:color w:val="231F20"/>
          <w:sz w:val="24"/>
          <w:szCs w:val="24"/>
        </w:rPr>
        <w:t>Панковой);</w:t>
      </w:r>
    </w:p>
    <w:p w14:paraId="10E14150" w14:textId="77777777" w:rsidR="00222345" w:rsidRPr="00512C81" w:rsidRDefault="00222345" w:rsidP="00222345">
      <w:pPr>
        <w:pStyle w:val="af5"/>
        <w:kinsoku w:val="0"/>
        <w:overflowPunct w:val="0"/>
        <w:spacing w:before="10"/>
        <w:ind w:right="-55"/>
        <w:jc w:val="both"/>
        <w:rPr>
          <w:color w:val="231F20"/>
        </w:rPr>
      </w:pPr>
      <w:r w:rsidRPr="00512C81">
        <w:rPr>
          <w:i/>
          <w:iCs/>
          <w:color w:val="231F20"/>
        </w:rPr>
        <w:t>Виноградова Н. А., Панкова Е. П</w:t>
      </w:r>
      <w:r w:rsidRPr="00512C81">
        <w:rPr>
          <w:color w:val="231F20"/>
        </w:rPr>
        <w:t>. Образовательные проекты в детском саду: пособие для воспитателей. — М.: Айрис-Пресс, 2008. 208 с. (Дошкольное воспитание и развитие). ISBN 978-5-8112-3453-0;</w:t>
      </w:r>
    </w:p>
    <w:p w14:paraId="2C934CF1" w14:textId="77777777" w:rsidR="00E31AC7" w:rsidRPr="00512C81" w:rsidRDefault="00E31AC7" w:rsidP="00AE5C56">
      <w:pPr>
        <w:pStyle w:val="a3"/>
        <w:widowControl w:val="0"/>
        <w:numPr>
          <w:ilvl w:val="0"/>
          <w:numId w:val="113"/>
        </w:numPr>
        <w:tabs>
          <w:tab w:val="left" w:pos="763"/>
        </w:tabs>
        <w:kinsoku w:val="0"/>
        <w:overflowPunct w:val="0"/>
        <w:autoSpaceDE w:val="0"/>
        <w:autoSpaceDN w:val="0"/>
        <w:adjustRightInd w:val="0"/>
        <w:ind w:left="0" w:right="-55" w:firstLine="0"/>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совместные творческая и досуговая деятельность семьи и МБДОУ (праздники, спектакли, экскурсии,</w:t>
      </w:r>
      <w:r w:rsidRPr="00512C81">
        <w:rPr>
          <w:rFonts w:ascii="Times New Roman" w:hAnsi="Times New Roman" w:cs="Times New Roman"/>
          <w:color w:val="231F20"/>
          <w:spacing w:val="-3"/>
          <w:sz w:val="24"/>
          <w:szCs w:val="24"/>
        </w:rPr>
        <w:t xml:space="preserve"> </w:t>
      </w:r>
      <w:r w:rsidRPr="00512C81">
        <w:rPr>
          <w:rFonts w:ascii="Times New Roman" w:hAnsi="Times New Roman" w:cs="Times New Roman"/>
          <w:color w:val="231F20"/>
          <w:sz w:val="24"/>
          <w:szCs w:val="24"/>
        </w:rPr>
        <w:t>прогулки).</w:t>
      </w:r>
    </w:p>
    <w:p w14:paraId="29FB79D7" w14:textId="77777777" w:rsidR="00E31AC7" w:rsidRPr="00512C81" w:rsidRDefault="00E31AC7" w:rsidP="00E31AC7">
      <w:pPr>
        <w:pStyle w:val="af5"/>
        <w:kinsoku w:val="0"/>
        <w:overflowPunct w:val="0"/>
        <w:ind w:right="-55" w:firstLine="720"/>
        <w:jc w:val="both"/>
        <w:rPr>
          <w:color w:val="231F20"/>
        </w:rPr>
      </w:pPr>
      <w:r w:rsidRPr="00512C81">
        <w:rPr>
          <w:color w:val="231F20"/>
        </w:rPr>
        <w:t>Дети</w:t>
      </w:r>
      <w:r w:rsidRPr="00512C81">
        <w:rPr>
          <w:color w:val="231F20"/>
          <w:spacing w:val="-11"/>
        </w:rPr>
        <w:t xml:space="preserve"> </w:t>
      </w:r>
      <w:r w:rsidRPr="00512C81">
        <w:rPr>
          <w:color w:val="231F20"/>
        </w:rPr>
        <w:t>всех</w:t>
      </w:r>
      <w:r w:rsidRPr="00512C81">
        <w:rPr>
          <w:color w:val="231F20"/>
          <w:spacing w:val="-11"/>
        </w:rPr>
        <w:t xml:space="preserve"> </w:t>
      </w:r>
      <w:r w:rsidRPr="00512C81">
        <w:rPr>
          <w:color w:val="231F20"/>
        </w:rPr>
        <w:t>уровней</w:t>
      </w:r>
      <w:r w:rsidRPr="00512C81">
        <w:rPr>
          <w:color w:val="231F20"/>
          <w:spacing w:val="-10"/>
        </w:rPr>
        <w:t xml:space="preserve"> </w:t>
      </w:r>
      <w:r w:rsidRPr="00512C81">
        <w:rPr>
          <w:color w:val="231F20"/>
        </w:rPr>
        <w:t>речевых</w:t>
      </w:r>
      <w:r w:rsidRPr="00512C81">
        <w:rPr>
          <w:color w:val="231F20"/>
          <w:spacing w:val="-11"/>
        </w:rPr>
        <w:t xml:space="preserve"> </w:t>
      </w:r>
      <w:r w:rsidRPr="00512C81">
        <w:rPr>
          <w:color w:val="231F20"/>
        </w:rPr>
        <w:t>нарушений</w:t>
      </w:r>
      <w:r w:rsidRPr="00512C81">
        <w:rPr>
          <w:color w:val="231F20"/>
          <w:spacing w:val="-10"/>
        </w:rPr>
        <w:t xml:space="preserve"> </w:t>
      </w:r>
      <w:r w:rsidRPr="00512C81">
        <w:rPr>
          <w:color w:val="231F20"/>
        </w:rPr>
        <w:t>привлекаются</w:t>
      </w:r>
      <w:r w:rsidRPr="00512C81">
        <w:rPr>
          <w:color w:val="231F20"/>
          <w:spacing w:val="-11"/>
        </w:rPr>
        <w:t xml:space="preserve"> </w:t>
      </w:r>
      <w:r w:rsidRPr="00512C81">
        <w:rPr>
          <w:color w:val="231F20"/>
        </w:rPr>
        <w:t>к</w:t>
      </w:r>
      <w:r w:rsidRPr="00512C81">
        <w:rPr>
          <w:color w:val="231F20"/>
          <w:spacing w:val="-11"/>
        </w:rPr>
        <w:t xml:space="preserve"> </w:t>
      </w:r>
      <w:r w:rsidRPr="00512C81">
        <w:rPr>
          <w:color w:val="231F20"/>
        </w:rPr>
        <w:t>участию</w:t>
      </w:r>
      <w:r w:rsidRPr="00512C81">
        <w:rPr>
          <w:color w:val="231F20"/>
          <w:spacing w:val="-11"/>
        </w:rPr>
        <w:t xml:space="preserve"> </w:t>
      </w:r>
      <w:r w:rsidRPr="00512C81">
        <w:rPr>
          <w:color w:val="231F20"/>
        </w:rPr>
        <w:t>в</w:t>
      </w:r>
      <w:r w:rsidRPr="00512C81">
        <w:rPr>
          <w:color w:val="231F20"/>
          <w:spacing w:val="-10"/>
        </w:rPr>
        <w:t xml:space="preserve"> </w:t>
      </w:r>
      <w:r w:rsidRPr="00512C81">
        <w:rPr>
          <w:color w:val="231F20"/>
        </w:rPr>
        <w:t>спектаклях, утренниках, театрализованных играх в соответствии с индивидуальными речевыми возможностями по рекомендации</w:t>
      </w:r>
      <w:r w:rsidRPr="00512C81">
        <w:rPr>
          <w:color w:val="231F20"/>
          <w:spacing w:val="-5"/>
        </w:rPr>
        <w:t xml:space="preserve"> </w:t>
      </w:r>
      <w:r w:rsidRPr="00512C81">
        <w:rPr>
          <w:color w:val="231F20"/>
        </w:rPr>
        <w:t>логопеда.</w:t>
      </w:r>
    </w:p>
    <w:p w14:paraId="2F7E011A" w14:textId="77777777" w:rsidR="00E31AC7" w:rsidRPr="00512C81" w:rsidRDefault="00E31AC7" w:rsidP="00E31AC7">
      <w:pPr>
        <w:pStyle w:val="2"/>
        <w:kinsoku w:val="0"/>
        <w:overflowPunct w:val="0"/>
        <w:spacing w:line="240" w:lineRule="auto"/>
        <w:ind w:right="-55" w:firstLine="720"/>
        <w:rPr>
          <w:rFonts w:ascii="Times New Roman" w:hAnsi="Times New Roman" w:cs="Times New Roman"/>
          <w:i/>
          <w:color w:val="231F20"/>
          <w:sz w:val="24"/>
          <w:szCs w:val="24"/>
        </w:rPr>
      </w:pPr>
      <w:r w:rsidRPr="00512C81">
        <w:rPr>
          <w:rFonts w:ascii="Times New Roman" w:hAnsi="Times New Roman" w:cs="Times New Roman"/>
          <w:i/>
          <w:color w:val="231F20"/>
          <w:sz w:val="24"/>
          <w:szCs w:val="24"/>
        </w:rPr>
        <w:t>3-4 года.</w:t>
      </w:r>
    </w:p>
    <w:p w14:paraId="0FFD0DAD" w14:textId="77777777" w:rsidR="00E31AC7" w:rsidRPr="00512C81" w:rsidRDefault="00E31AC7" w:rsidP="00E31AC7">
      <w:pPr>
        <w:pStyle w:val="af5"/>
        <w:kinsoku w:val="0"/>
        <w:overflowPunct w:val="0"/>
        <w:ind w:right="-55" w:firstLine="720"/>
        <w:jc w:val="both"/>
        <w:rPr>
          <w:color w:val="231F20"/>
        </w:rPr>
      </w:pPr>
      <w:r w:rsidRPr="00512C81">
        <w:rPr>
          <w:color w:val="231F20"/>
        </w:rPr>
        <w:t>У детей формируется умение занимать себя игрой, рисовать, лепить, заниматься конструированием из крупного строительного материала, конструкторов. Рекомендованы просмотры театрализованных представлений и анимационных фильмов, прослушивание звукозаписей.</w:t>
      </w:r>
    </w:p>
    <w:p w14:paraId="7A026768" w14:textId="77777777" w:rsidR="00E31AC7" w:rsidRPr="00512C81" w:rsidRDefault="00E31AC7" w:rsidP="00E31AC7">
      <w:pPr>
        <w:pStyle w:val="2"/>
        <w:kinsoku w:val="0"/>
        <w:overflowPunct w:val="0"/>
        <w:spacing w:line="240" w:lineRule="auto"/>
        <w:ind w:right="-55" w:firstLine="720"/>
        <w:rPr>
          <w:rFonts w:ascii="Times New Roman" w:hAnsi="Times New Roman" w:cs="Times New Roman"/>
          <w:i/>
          <w:color w:val="231F20"/>
          <w:sz w:val="24"/>
          <w:szCs w:val="24"/>
        </w:rPr>
      </w:pPr>
      <w:r w:rsidRPr="00512C81">
        <w:rPr>
          <w:rFonts w:ascii="Times New Roman" w:hAnsi="Times New Roman" w:cs="Times New Roman"/>
          <w:i/>
          <w:color w:val="231F20"/>
          <w:sz w:val="24"/>
          <w:szCs w:val="24"/>
        </w:rPr>
        <w:t>4-5 лет.</w:t>
      </w:r>
    </w:p>
    <w:p w14:paraId="4945FE83" w14:textId="77777777" w:rsidR="00E31AC7" w:rsidRPr="00512C81" w:rsidRDefault="00E31AC7" w:rsidP="00E31AC7">
      <w:pPr>
        <w:pStyle w:val="af5"/>
        <w:kinsoku w:val="0"/>
        <w:overflowPunct w:val="0"/>
        <w:ind w:left="111" w:right="-55" w:firstLine="609"/>
        <w:jc w:val="both"/>
        <w:rPr>
          <w:color w:val="231F20"/>
        </w:rPr>
      </w:pPr>
      <w:r w:rsidRPr="00512C81">
        <w:rPr>
          <w:color w:val="231F20"/>
        </w:rPr>
        <w:t xml:space="preserve">У детей этого возраста формируется умение отдыхать, занимать себя игрой, рассматривать иллюстрации в книгах, рисовать, лепить, музицировать, слушать </w:t>
      </w:r>
      <w:r w:rsidRPr="00512C81">
        <w:rPr>
          <w:color w:val="231F20"/>
          <w:spacing w:val="-4"/>
        </w:rPr>
        <w:t xml:space="preserve">музыку, </w:t>
      </w:r>
      <w:r w:rsidRPr="00512C81">
        <w:rPr>
          <w:color w:val="231F20"/>
          <w:spacing w:val="-3"/>
        </w:rPr>
        <w:t xml:space="preserve">наблюдать </w:t>
      </w:r>
      <w:r w:rsidRPr="00512C81">
        <w:rPr>
          <w:color w:val="231F20"/>
        </w:rPr>
        <w:t>за изменениями, происходящими в природе, заниматься конструированием из крупного и среднего строительного материала, конструкторов. Рекомендованы просмотры театрализованных представлений и анимационных фильмов, прослушивание звукозаписей. Дети привлекаются к познавательным развлечениям, знакомятся с детскими энциклопедиями, энциклопедиями в картинках.</w:t>
      </w:r>
    </w:p>
    <w:p w14:paraId="1D41B9A4" w14:textId="77777777" w:rsidR="00E31AC7" w:rsidRPr="00512C81" w:rsidRDefault="00E31AC7" w:rsidP="00E31AC7">
      <w:pPr>
        <w:pStyle w:val="2"/>
        <w:kinsoku w:val="0"/>
        <w:overflowPunct w:val="0"/>
        <w:spacing w:line="240" w:lineRule="auto"/>
        <w:ind w:right="-55" w:firstLine="480"/>
        <w:rPr>
          <w:rFonts w:ascii="Times New Roman" w:hAnsi="Times New Roman" w:cs="Times New Roman"/>
          <w:i/>
          <w:color w:val="231F20"/>
          <w:sz w:val="24"/>
          <w:szCs w:val="24"/>
        </w:rPr>
      </w:pPr>
      <w:r w:rsidRPr="00512C81">
        <w:rPr>
          <w:rFonts w:ascii="Times New Roman" w:hAnsi="Times New Roman" w:cs="Times New Roman"/>
          <w:i/>
          <w:color w:val="231F20"/>
          <w:sz w:val="24"/>
          <w:szCs w:val="24"/>
        </w:rPr>
        <w:t>5-6 лет.</w:t>
      </w:r>
    </w:p>
    <w:p w14:paraId="7D7B7814" w14:textId="77777777" w:rsidR="00E31AC7" w:rsidRPr="00512C81" w:rsidRDefault="00E31AC7" w:rsidP="00E31AC7">
      <w:pPr>
        <w:pStyle w:val="af5"/>
        <w:kinsoku w:val="0"/>
        <w:overflowPunct w:val="0"/>
        <w:ind w:left="111" w:right="-55" w:firstLine="369"/>
        <w:jc w:val="both"/>
        <w:rPr>
          <w:color w:val="231F20"/>
        </w:rPr>
      </w:pPr>
      <w:r w:rsidRPr="00512C81">
        <w:rPr>
          <w:color w:val="231F20"/>
        </w:rPr>
        <w:t xml:space="preserve">У старших </w:t>
      </w:r>
      <w:r w:rsidRPr="00512C81">
        <w:rPr>
          <w:color w:val="231F20"/>
          <w:spacing w:val="-4"/>
        </w:rPr>
        <w:t xml:space="preserve">дошкольников </w:t>
      </w:r>
      <w:r w:rsidRPr="00512C81">
        <w:rPr>
          <w:color w:val="231F20"/>
          <w:spacing w:val="-3"/>
        </w:rPr>
        <w:t xml:space="preserve">формируется </w:t>
      </w:r>
      <w:r w:rsidRPr="00512C81">
        <w:rPr>
          <w:color w:val="231F20"/>
          <w:spacing w:val="-2"/>
        </w:rPr>
        <w:t xml:space="preserve">умение </w:t>
      </w:r>
      <w:r w:rsidRPr="00512C81">
        <w:rPr>
          <w:color w:val="231F20"/>
        </w:rPr>
        <w:t>самостоятельно органи</w:t>
      </w:r>
      <w:r w:rsidRPr="00512C81">
        <w:rPr>
          <w:color w:val="231F20"/>
          <w:spacing w:val="-3"/>
        </w:rPr>
        <w:t xml:space="preserve">зовывать </w:t>
      </w:r>
      <w:r w:rsidRPr="00512C81">
        <w:rPr>
          <w:color w:val="231F20"/>
        </w:rPr>
        <w:t xml:space="preserve">свой отдых </w:t>
      </w:r>
      <w:r w:rsidRPr="00512C81">
        <w:rPr>
          <w:color w:val="231F20"/>
          <w:spacing w:val="-3"/>
        </w:rPr>
        <w:t xml:space="preserve">дома </w:t>
      </w:r>
      <w:r w:rsidRPr="00512C81">
        <w:rPr>
          <w:color w:val="231F20"/>
        </w:rPr>
        <w:t xml:space="preserve">и в </w:t>
      </w:r>
      <w:r w:rsidRPr="00512C81">
        <w:rPr>
          <w:color w:val="231F20"/>
          <w:spacing w:val="-4"/>
        </w:rPr>
        <w:t xml:space="preserve">детском </w:t>
      </w:r>
      <w:r w:rsidRPr="00512C81">
        <w:rPr>
          <w:color w:val="231F20"/>
          <w:spacing w:val="-6"/>
        </w:rPr>
        <w:t xml:space="preserve">саду, </w:t>
      </w:r>
      <w:r w:rsidRPr="00512C81">
        <w:rPr>
          <w:color w:val="231F20"/>
          <w:spacing w:val="-3"/>
        </w:rPr>
        <w:t xml:space="preserve">заниматься творчеством (лепка, </w:t>
      </w:r>
      <w:r w:rsidRPr="00512C81">
        <w:rPr>
          <w:color w:val="231F20"/>
          <w:spacing w:val="-2"/>
        </w:rPr>
        <w:t xml:space="preserve">рисование </w:t>
      </w:r>
      <w:r w:rsidRPr="00512C81">
        <w:rPr>
          <w:color w:val="231F20"/>
        </w:rPr>
        <w:t xml:space="preserve">и </w:t>
      </w:r>
      <w:r w:rsidRPr="00512C81">
        <w:rPr>
          <w:color w:val="231F20"/>
          <w:spacing w:val="-9"/>
        </w:rPr>
        <w:t xml:space="preserve">т. </w:t>
      </w:r>
      <w:r w:rsidRPr="00512C81">
        <w:rPr>
          <w:color w:val="231F20"/>
        </w:rPr>
        <w:t xml:space="preserve">д.), </w:t>
      </w:r>
      <w:r w:rsidRPr="00512C81">
        <w:rPr>
          <w:color w:val="231F20"/>
          <w:spacing w:val="-3"/>
        </w:rPr>
        <w:t xml:space="preserve">слушать музыку </w:t>
      </w:r>
      <w:r w:rsidRPr="00512C81">
        <w:rPr>
          <w:color w:val="231F20"/>
        </w:rPr>
        <w:t xml:space="preserve">или </w:t>
      </w:r>
      <w:r w:rsidRPr="00512C81">
        <w:rPr>
          <w:color w:val="231F20"/>
          <w:spacing w:val="-3"/>
        </w:rPr>
        <w:t xml:space="preserve">записи литературных произведений, проводить </w:t>
      </w:r>
      <w:r w:rsidRPr="00512C81">
        <w:rPr>
          <w:color w:val="231F20"/>
        </w:rPr>
        <w:t xml:space="preserve">простые </w:t>
      </w:r>
      <w:r w:rsidRPr="00512C81">
        <w:rPr>
          <w:color w:val="231F20"/>
          <w:spacing w:val="-3"/>
        </w:rPr>
        <w:t xml:space="preserve">эксперименты, участвовать </w:t>
      </w:r>
      <w:r w:rsidRPr="00512C81">
        <w:rPr>
          <w:color w:val="231F20"/>
        </w:rPr>
        <w:t xml:space="preserve">в работе </w:t>
      </w:r>
      <w:r w:rsidRPr="00512C81">
        <w:rPr>
          <w:color w:val="231F20"/>
          <w:spacing w:val="-4"/>
        </w:rPr>
        <w:t xml:space="preserve">студий </w:t>
      </w:r>
      <w:r w:rsidRPr="00512C81">
        <w:rPr>
          <w:color w:val="231F20"/>
        </w:rPr>
        <w:t xml:space="preserve">и </w:t>
      </w:r>
      <w:r w:rsidRPr="00512C81">
        <w:rPr>
          <w:color w:val="231F20"/>
          <w:spacing w:val="-4"/>
        </w:rPr>
        <w:t xml:space="preserve">кружков. Рекомендуется </w:t>
      </w:r>
      <w:r w:rsidRPr="00512C81">
        <w:rPr>
          <w:color w:val="231F20"/>
        </w:rPr>
        <w:t xml:space="preserve">посещать с родителями выставки, музеи, киноцентры и театры, </w:t>
      </w:r>
      <w:r w:rsidRPr="00512C81">
        <w:rPr>
          <w:color w:val="231F20"/>
          <w:spacing w:val="-3"/>
        </w:rPr>
        <w:t xml:space="preserve">экскурсии. </w:t>
      </w:r>
      <w:r w:rsidRPr="00512C81">
        <w:rPr>
          <w:color w:val="231F20"/>
        </w:rPr>
        <w:t xml:space="preserve">Дети активно </w:t>
      </w:r>
      <w:r w:rsidRPr="00512C81">
        <w:rPr>
          <w:color w:val="231F20"/>
          <w:spacing w:val="-3"/>
        </w:rPr>
        <w:t xml:space="preserve">привлекаются </w:t>
      </w:r>
      <w:r w:rsidRPr="00512C81">
        <w:rPr>
          <w:color w:val="231F20"/>
        </w:rPr>
        <w:t xml:space="preserve">к участию в праздничных утренниках, украшении </w:t>
      </w:r>
      <w:r w:rsidRPr="00512C81">
        <w:rPr>
          <w:color w:val="231F20"/>
          <w:spacing w:val="-3"/>
        </w:rPr>
        <w:t xml:space="preserve">группы </w:t>
      </w:r>
      <w:r w:rsidRPr="00512C81">
        <w:rPr>
          <w:color w:val="231F20"/>
        </w:rPr>
        <w:t xml:space="preserve">и </w:t>
      </w:r>
      <w:r w:rsidRPr="00512C81">
        <w:rPr>
          <w:color w:val="231F20"/>
          <w:spacing w:val="-4"/>
        </w:rPr>
        <w:t xml:space="preserve">детского </w:t>
      </w:r>
      <w:r w:rsidRPr="00512C81">
        <w:rPr>
          <w:color w:val="231F20"/>
        </w:rPr>
        <w:t xml:space="preserve">сада к </w:t>
      </w:r>
      <w:r w:rsidRPr="00512C81">
        <w:rPr>
          <w:color w:val="231F20"/>
          <w:spacing w:val="-3"/>
        </w:rPr>
        <w:t xml:space="preserve">праздникам. Формируется </w:t>
      </w:r>
      <w:r w:rsidRPr="00512C81">
        <w:rPr>
          <w:color w:val="231F20"/>
          <w:spacing w:val="-2"/>
        </w:rPr>
        <w:t xml:space="preserve">умение </w:t>
      </w:r>
      <w:r w:rsidRPr="00512C81">
        <w:rPr>
          <w:color w:val="231F20"/>
        </w:rPr>
        <w:t xml:space="preserve">и мотивация </w:t>
      </w:r>
      <w:r w:rsidRPr="00512C81">
        <w:rPr>
          <w:color w:val="231F20"/>
          <w:spacing w:val="-3"/>
        </w:rPr>
        <w:t xml:space="preserve">поздравлять окружающих </w:t>
      </w:r>
      <w:r w:rsidRPr="00512C81">
        <w:rPr>
          <w:color w:val="231F20"/>
        </w:rPr>
        <w:t xml:space="preserve">с </w:t>
      </w:r>
      <w:r w:rsidRPr="00512C81">
        <w:rPr>
          <w:color w:val="231F20"/>
          <w:spacing w:val="-3"/>
        </w:rPr>
        <w:t xml:space="preserve">праздниками, делать </w:t>
      </w:r>
      <w:r w:rsidRPr="00512C81">
        <w:rPr>
          <w:color w:val="231F20"/>
        </w:rPr>
        <w:t xml:space="preserve">своими </w:t>
      </w:r>
      <w:r w:rsidRPr="00512C81">
        <w:rPr>
          <w:color w:val="231F20"/>
          <w:spacing w:val="-3"/>
        </w:rPr>
        <w:t xml:space="preserve">руками подарки, </w:t>
      </w:r>
      <w:r w:rsidRPr="00512C81">
        <w:rPr>
          <w:color w:val="231F20"/>
        </w:rPr>
        <w:t xml:space="preserve">преподносить сюрпризы (мамин праздник, День </w:t>
      </w:r>
      <w:r w:rsidRPr="00512C81">
        <w:rPr>
          <w:color w:val="231F20"/>
          <w:spacing w:val="-3"/>
        </w:rPr>
        <w:t xml:space="preserve">защитника </w:t>
      </w:r>
      <w:r w:rsidRPr="00512C81">
        <w:rPr>
          <w:color w:val="231F20"/>
        </w:rPr>
        <w:t>Отечества и д. р.).</w:t>
      </w:r>
    </w:p>
    <w:p w14:paraId="04BA9D9E" w14:textId="77777777" w:rsidR="00E31AC7" w:rsidRPr="00512C81" w:rsidRDefault="00E31AC7" w:rsidP="00E31AC7">
      <w:pPr>
        <w:pStyle w:val="2"/>
        <w:kinsoku w:val="0"/>
        <w:overflowPunct w:val="0"/>
        <w:spacing w:line="240" w:lineRule="auto"/>
        <w:ind w:right="-55" w:firstLine="480"/>
        <w:rPr>
          <w:rFonts w:ascii="Times New Roman" w:hAnsi="Times New Roman" w:cs="Times New Roman"/>
          <w:i/>
          <w:color w:val="231F20"/>
          <w:sz w:val="24"/>
          <w:szCs w:val="24"/>
        </w:rPr>
      </w:pPr>
      <w:r w:rsidRPr="00512C81">
        <w:rPr>
          <w:rFonts w:ascii="Times New Roman" w:hAnsi="Times New Roman" w:cs="Times New Roman"/>
          <w:i/>
          <w:color w:val="231F20"/>
          <w:sz w:val="24"/>
          <w:szCs w:val="24"/>
        </w:rPr>
        <w:t>6-7 лет.</w:t>
      </w:r>
    </w:p>
    <w:p w14:paraId="063D5DBD" w14:textId="77777777" w:rsidR="00E31AC7" w:rsidRPr="00512C81" w:rsidRDefault="00E31AC7" w:rsidP="00E31AC7">
      <w:pPr>
        <w:pStyle w:val="af5"/>
        <w:kinsoku w:val="0"/>
        <w:overflowPunct w:val="0"/>
        <w:ind w:left="111" w:right="-55" w:firstLine="369"/>
        <w:jc w:val="both"/>
        <w:rPr>
          <w:color w:val="231F20"/>
        </w:rPr>
      </w:pPr>
      <w:r w:rsidRPr="00512C81">
        <w:rPr>
          <w:noProof/>
          <w:lang w:eastAsia="ru-RU"/>
        </w:rPr>
        <mc:AlternateContent>
          <mc:Choice Requires="wps">
            <w:drawing>
              <wp:anchor distT="0" distB="0" distL="0" distR="0" simplePos="0" relativeHeight="251659776" behindDoc="0" locked="0" layoutInCell="0" allowOverlap="1" wp14:anchorId="08A46461" wp14:editId="25AB9DAE">
                <wp:simplePos x="0" y="0"/>
                <wp:positionH relativeFrom="page">
                  <wp:posOffset>629920</wp:posOffset>
                </wp:positionH>
                <wp:positionV relativeFrom="paragraph">
                  <wp:posOffset>695960</wp:posOffset>
                </wp:positionV>
                <wp:extent cx="806450" cy="12700"/>
                <wp:effectExtent l="10795" t="10160" r="11430" b="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6450" cy="12700"/>
                        </a:xfrm>
                        <a:custGeom>
                          <a:avLst/>
                          <a:gdLst>
                            <a:gd name="T0" fmla="*/ 0 w 1270"/>
                            <a:gd name="T1" fmla="*/ 0 h 20"/>
                            <a:gd name="T2" fmla="*/ 1269 w 1270"/>
                            <a:gd name="T3" fmla="*/ 0 h 20"/>
                          </a:gdLst>
                          <a:ahLst/>
                          <a:cxnLst>
                            <a:cxn ang="0">
                              <a:pos x="T0" y="T1"/>
                            </a:cxn>
                            <a:cxn ang="0">
                              <a:pos x="T2" y="T3"/>
                            </a:cxn>
                          </a:cxnLst>
                          <a:rect l="0" t="0" r="r" b="b"/>
                          <a:pathLst>
                            <a:path w="1270" h="20">
                              <a:moveTo>
                                <a:pt x="0" y="0"/>
                              </a:moveTo>
                              <a:lnTo>
                                <a:pt x="1269"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FC8DFA5" id="Полилиния 4" o:spid="_x0000_s1026" style="position:absolute;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9.6pt,54.8pt,113.05pt,54.8pt" coordsize="12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" o:allowincell="f" filled="f" strokecolor="#231f20" strokeweight=".25pt">
                <v:path arrowok="t" o:connecttype="custom" o:connectlocs="0,0;805815,0" o:connectangles="0,0"/>
                <w10:wrap type="topAndBottom" anchorx="page"/>
              </v:polyline>
            </w:pict>
          </mc:Fallback>
        </mc:AlternateContent>
      </w:r>
      <w:r w:rsidRPr="00512C81">
        <w:rPr>
          <w:color w:val="231F20"/>
        </w:rPr>
        <w:t xml:space="preserve">Дошкольники подготовительной группы приучаются осмысливать </w:t>
      </w:r>
    </w:p>
    <w:p w14:paraId="7B41DCFF" w14:textId="77777777" w:rsidR="00E31AC7" w:rsidRPr="00512C81" w:rsidRDefault="00E31AC7" w:rsidP="00222345">
      <w:pPr>
        <w:pStyle w:val="af5"/>
        <w:kinsoku w:val="0"/>
        <w:overflowPunct w:val="0"/>
        <w:ind w:left="111" w:right="-55"/>
        <w:jc w:val="both"/>
        <w:rPr>
          <w:color w:val="231F20"/>
        </w:rPr>
      </w:pPr>
      <w:r w:rsidRPr="00512C81">
        <w:rPr>
          <w:color w:val="231F20"/>
        </w:rPr>
        <w:t>полученные знания и использовать их в самостоятельной творческой деятельности.</w:t>
      </w:r>
      <w:r w:rsidRPr="00512C81">
        <w:rPr>
          <w:color w:val="231F20"/>
          <w:spacing w:val="-12"/>
        </w:rPr>
        <w:t xml:space="preserve"> </w:t>
      </w:r>
      <w:r w:rsidRPr="00512C81">
        <w:rPr>
          <w:color w:val="231F20"/>
        </w:rPr>
        <w:t>Рекомендовано</w:t>
      </w:r>
      <w:r w:rsidRPr="00512C81">
        <w:rPr>
          <w:color w:val="231F20"/>
          <w:spacing w:val="-11"/>
        </w:rPr>
        <w:t xml:space="preserve"> </w:t>
      </w:r>
      <w:r w:rsidRPr="00512C81">
        <w:rPr>
          <w:color w:val="231F20"/>
        </w:rPr>
        <w:t>расширять</w:t>
      </w:r>
      <w:r w:rsidRPr="00512C81">
        <w:rPr>
          <w:color w:val="231F20"/>
          <w:spacing w:val="-11"/>
        </w:rPr>
        <w:t xml:space="preserve"> </w:t>
      </w:r>
      <w:r w:rsidRPr="00512C81">
        <w:rPr>
          <w:color w:val="231F20"/>
        </w:rPr>
        <w:t>знания</w:t>
      </w:r>
      <w:r w:rsidRPr="00512C81">
        <w:rPr>
          <w:color w:val="231F20"/>
          <w:spacing w:val="-11"/>
        </w:rPr>
        <w:t xml:space="preserve"> </w:t>
      </w:r>
      <w:r w:rsidRPr="00512C81">
        <w:rPr>
          <w:color w:val="231F20"/>
        </w:rPr>
        <w:t>об</w:t>
      </w:r>
      <w:r w:rsidRPr="00512C81">
        <w:rPr>
          <w:color w:val="231F20"/>
          <w:spacing w:val="-11"/>
        </w:rPr>
        <w:t xml:space="preserve"> </w:t>
      </w:r>
      <w:r w:rsidRPr="00512C81">
        <w:rPr>
          <w:color w:val="231F20"/>
        </w:rPr>
        <w:t>искусстве,</w:t>
      </w:r>
      <w:r w:rsidRPr="00512C81">
        <w:rPr>
          <w:color w:val="231F20"/>
          <w:spacing w:val="-11"/>
        </w:rPr>
        <w:t xml:space="preserve"> </w:t>
      </w:r>
      <w:r w:rsidRPr="00512C81">
        <w:rPr>
          <w:color w:val="231F20"/>
        </w:rPr>
        <w:t>приучать</w:t>
      </w:r>
      <w:r w:rsidRPr="00512C81">
        <w:rPr>
          <w:color w:val="231F20"/>
          <w:spacing w:val="-11"/>
        </w:rPr>
        <w:t xml:space="preserve"> </w:t>
      </w:r>
      <w:r w:rsidRPr="00512C81">
        <w:rPr>
          <w:color w:val="231F20"/>
        </w:rPr>
        <w:t>их</w:t>
      </w:r>
      <w:r w:rsidRPr="00512C81">
        <w:rPr>
          <w:color w:val="231F20"/>
          <w:spacing w:val="-12"/>
        </w:rPr>
        <w:t xml:space="preserve"> </w:t>
      </w:r>
      <w:r w:rsidRPr="00512C81">
        <w:rPr>
          <w:color w:val="231F20"/>
        </w:rPr>
        <w:t>к</w:t>
      </w:r>
      <w:r w:rsidRPr="00512C81">
        <w:rPr>
          <w:color w:val="231F20"/>
          <w:spacing w:val="-11"/>
        </w:rPr>
        <w:t xml:space="preserve"> </w:t>
      </w:r>
      <w:r w:rsidRPr="00512C81">
        <w:rPr>
          <w:color w:val="231F20"/>
          <w:spacing w:val="2"/>
        </w:rPr>
        <w:t xml:space="preserve">посещению </w:t>
      </w:r>
      <w:r w:rsidRPr="00512C81">
        <w:rPr>
          <w:color w:val="231F20"/>
        </w:rPr>
        <w:t>с</w:t>
      </w:r>
      <w:r w:rsidRPr="00512C81">
        <w:rPr>
          <w:color w:val="231F20"/>
          <w:spacing w:val="24"/>
        </w:rPr>
        <w:t xml:space="preserve"> </w:t>
      </w:r>
      <w:r w:rsidRPr="00512C81">
        <w:rPr>
          <w:color w:val="231F20"/>
        </w:rPr>
        <w:t>родителями</w:t>
      </w:r>
      <w:r w:rsidRPr="00512C81">
        <w:rPr>
          <w:color w:val="231F20"/>
          <w:spacing w:val="23"/>
        </w:rPr>
        <w:t xml:space="preserve"> </w:t>
      </w:r>
      <w:r w:rsidRPr="00512C81">
        <w:rPr>
          <w:color w:val="231F20"/>
        </w:rPr>
        <w:t>выставок,</w:t>
      </w:r>
      <w:r w:rsidRPr="00512C81">
        <w:rPr>
          <w:color w:val="231F20"/>
          <w:spacing w:val="24"/>
        </w:rPr>
        <w:t xml:space="preserve"> </w:t>
      </w:r>
      <w:r w:rsidRPr="00512C81">
        <w:rPr>
          <w:color w:val="231F20"/>
        </w:rPr>
        <w:t>музеев,</w:t>
      </w:r>
      <w:r w:rsidRPr="00512C81">
        <w:rPr>
          <w:color w:val="231F20"/>
          <w:spacing w:val="24"/>
        </w:rPr>
        <w:t xml:space="preserve"> </w:t>
      </w:r>
      <w:r w:rsidRPr="00512C81">
        <w:rPr>
          <w:color w:val="231F20"/>
        </w:rPr>
        <w:t>театров.</w:t>
      </w:r>
      <w:r w:rsidRPr="00512C81">
        <w:rPr>
          <w:color w:val="231F20"/>
          <w:spacing w:val="24"/>
        </w:rPr>
        <w:t xml:space="preserve"> </w:t>
      </w:r>
      <w:r w:rsidRPr="00512C81">
        <w:rPr>
          <w:color w:val="231F20"/>
        </w:rPr>
        <w:t>У</w:t>
      </w:r>
      <w:r w:rsidRPr="00512C81">
        <w:rPr>
          <w:color w:val="231F20"/>
          <w:spacing w:val="23"/>
        </w:rPr>
        <w:t xml:space="preserve"> </w:t>
      </w:r>
      <w:r w:rsidRPr="00512C81">
        <w:rPr>
          <w:color w:val="231F20"/>
        </w:rPr>
        <w:t>детей</w:t>
      </w:r>
      <w:r w:rsidRPr="00512C81">
        <w:rPr>
          <w:color w:val="231F20"/>
          <w:spacing w:val="24"/>
        </w:rPr>
        <w:t xml:space="preserve"> </w:t>
      </w:r>
      <w:r w:rsidRPr="00512C81">
        <w:rPr>
          <w:color w:val="231F20"/>
        </w:rPr>
        <w:t>седьмого</w:t>
      </w:r>
      <w:r w:rsidRPr="00512C81">
        <w:rPr>
          <w:color w:val="231F20"/>
          <w:spacing w:val="24"/>
        </w:rPr>
        <w:t xml:space="preserve"> </w:t>
      </w:r>
      <w:r w:rsidRPr="00512C81">
        <w:rPr>
          <w:color w:val="231F20"/>
        </w:rPr>
        <w:t>года</w:t>
      </w:r>
      <w:r w:rsidRPr="00512C81">
        <w:rPr>
          <w:color w:val="231F20"/>
          <w:spacing w:val="24"/>
        </w:rPr>
        <w:t xml:space="preserve"> </w:t>
      </w:r>
      <w:r w:rsidRPr="00512C81">
        <w:rPr>
          <w:color w:val="231F20"/>
        </w:rPr>
        <w:t>жизни</w:t>
      </w:r>
      <w:r w:rsidRPr="00512C81">
        <w:rPr>
          <w:color w:val="231F20"/>
          <w:spacing w:val="23"/>
        </w:rPr>
        <w:t xml:space="preserve"> </w:t>
      </w:r>
      <w:r w:rsidR="00222345" w:rsidRPr="00512C81">
        <w:rPr>
          <w:color w:val="231F20"/>
        </w:rPr>
        <w:t>фор</w:t>
      </w:r>
      <w:r w:rsidRPr="00512C81">
        <w:rPr>
          <w:color w:val="231F20"/>
        </w:rPr>
        <w:t xml:space="preserve">мируются представления о государственных праздниках, они привлекаются  к их подготовке и участию в тематических </w:t>
      </w:r>
      <w:r w:rsidRPr="00512C81">
        <w:rPr>
          <w:color w:val="231F20"/>
          <w:spacing w:val="2"/>
        </w:rPr>
        <w:t xml:space="preserve">постановках </w:t>
      </w:r>
      <w:r w:rsidRPr="00512C81">
        <w:rPr>
          <w:color w:val="231F20"/>
        </w:rPr>
        <w:t>и</w:t>
      </w:r>
      <w:r w:rsidRPr="00512C81">
        <w:rPr>
          <w:color w:val="231F20"/>
          <w:spacing w:val="54"/>
        </w:rPr>
        <w:t xml:space="preserve"> </w:t>
      </w:r>
      <w:r w:rsidRPr="00512C81">
        <w:rPr>
          <w:color w:val="231F20"/>
        </w:rPr>
        <w:t>утренниках.</w:t>
      </w:r>
    </w:p>
    <w:p w14:paraId="28C80B77" w14:textId="77777777" w:rsidR="00E31AC7" w:rsidRPr="00512C81" w:rsidRDefault="0036618E" w:rsidP="00E31AC7">
      <w:pPr>
        <w:pStyle w:val="af5"/>
        <w:kinsoku w:val="0"/>
        <w:overflowPunct w:val="0"/>
        <w:spacing w:before="186"/>
        <w:ind w:left="451" w:right="-55"/>
        <w:jc w:val="both"/>
        <w:rPr>
          <w:b/>
          <w:bCs/>
          <w:color w:val="231F20"/>
        </w:rPr>
      </w:pPr>
      <w:r w:rsidRPr="00512C81">
        <w:rPr>
          <w:b/>
          <w:bCs/>
          <w:color w:val="231F20"/>
        </w:rPr>
        <w:t>Поддержка детской инициативы.</w:t>
      </w:r>
    </w:p>
    <w:p w14:paraId="1D6C8C34" w14:textId="77777777" w:rsidR="00E31AC7" w:rsidRPr="00512C81" w:rsidRDefault="00E31AC7" w:rsidP="0036618E">
      <w:pPr>
        <w:pStyle w:val="af5"/>
        <w:kinsoku w:val="0"/>
        <w:overflowPunct w:val="0"/>
        <w:ind w:right="-55" w:firstLine="451"/>
        <w:jc w:val="both"/>
        <w:rPr>
          <w:color w:val="231F20"/>
        </w:rPr>
      </w:pPr>
      <w:r w:rsidRPr="00512C81">
        <w:rPr>
          <w:color w:val="231F20"/>
        </w:rPr>
        <w:t>Детская инициатива проявляется в сво</w:t>
      </w:r>
      <w:r w:rsidR="0036618E" w:rsidRPr="00512C81">
        <w:rPr>
          <w:color w:val="231F20"/>
        </w:rPr>
        <w:t>бодной самостоятельной деятель</w:t>
      </w:r>
      <w:r w:rsidRPr="00512C81">
        <w:rPr>
          <w:color w:val="231F20"/>
        </w:rPr>
        <w:t>ности</w:t>
      </w:r>
      <w:r w:rsidRPr="00512C81">
        <w:rPr>
          <w:color w:val="231F20"/>
          <w:spacing w:val="-4"/>
        </w:rPr>
        <w:t xml:space="preserve"> </w:t>
      </w:r>
      <w:r w:rsidRPr="00512C81">
        <w:rPr>
          <w:color w:val="231F20"/>
        </w:rPr>
        <w:t>детей</w:t>
      </w:r>
      <w:r w:rsidRPr="00512C81">
        <w:rPr>
          <w:color w:val="231F20"/>
          <w:spacing w:val="-4"/>
        </w:rPr>
        <w:t xml:space="preserve"> </w:t>
      </w:r>
      <w:r w:rsidRPr="00512C81">
        <w:rPr>
          <w:color w:val="231F20"/>
        </w:rPr>
        <w:t>по</w:t>
      </w:r>
      <w:r w:rsidRPr="00512C81">
        <w:rPr>
          <w:color w:val="231F20"/>
          <w:spacing w:val="-4"/>
        </w:rPr>
        <w:t xml:space="preserve"> </w:t>
      </w:r>
      <w:r w:rsidRPr="00512C81">
        <w:rPr>
          <w:color w:val="231F20"/>
        </w:rPr>
        <w:t>выбору</w:t>
      </w:r>
      <w:r w:rsidRPr="00512C81">
        <w:rPr>
          <w:color w:val="231F20"/>
          <w:spacing w:val="-4"/>
        </w:rPr>
        <w:t xml:space="preserve"> </w:t>
      </w:r>
      <w:r w:rsidRPr="00512C81">
        <w:rPr>
          <w:color w:val="231F20"/>
        </w:rPr>
        <w:t>и</w:t>
      </w:r>
      <w:r w:rsidRPr="00512C81">
        <w:rPr>
          <w:color w:val="231F20"/>
          <w:spacing w:val="-4"/>
        </w:rPr>
        <w:t xml:space="preserve"> </w:t>
      </w:r>
      <w:r w:rsidRPr="00512C81">
        <w:rPr>
          <w:color w:val="231F20"/>
        </w:rPr>
        <w:t>интересам.</w:t>
      </w:r>
      <w:r w:rsidRPr="00512C81">
        <w:rPr>
          <w:color w:val="231F20"/>
          <w:spacing w:val="-4"/>
        </w:rPr>
        <w:t xml:space="preserve"> </w:t>
      </w:r>
      <w:r w:rsidRPr="00512C81">
        <w:rPr>
          <w:color w:val="231F20"/>
        </w:rPr>
        <w:t>Все</w:t>
      </w:r>
      <w:r w:rsidRPr="00512C81">
        <w:rPr>
          <w:color w:val="231F20"/>
          <w:spacing w:val="-4"/>
        </w:rPr>
        <w:t xml:space="preserve"> </w:t>
      </w:r>
      <w:r w:rsidRPr="00512C81">
        <w:rPr>
          <w:color w:val="231F20"/>
        </w:rPr>
        <w:t>виды</w:t>
      </w:r>
      <w:r w:rsidRPr="00512C81">
        <w:rPr>
          <w:color w:val="231F20"/>
          <w:spacing w:val="-4"/>
        </w:rPr>
        <w:t xml:space="preserve"> </w:t>
      </w:r>
      <w:r w:rsidRPr="00512C81">
        <w:rPr>
          <w:color w:val="231F20"/>
        </w:rPr>
        <w:t>деятельности</w:t>
      </w:r>
      <w:r w:rsidRPr="00512C81">
        <w:rPr>
          <w:color w:val="231F20"/>
          <w:spacing w:val="-4"/>
        </w:rPr>
        <w:t xml:space="preserve"> </w:t>
      </w:r>
      <w:r w:rsidRPr="00512C81">
        <w:rPr>
          <w:color w:val="231F20"/>
        </w:rPr>
        <w:t>ребенка</w:t>
      </w:r>
      <w:r w:rsidRPr="00512C81">
        <w:rPr>
          <w:color w:val="231F20"/>
          <w:spacing w:val="-4"/>
        </w:rPr>
        <w:t xml:space="preserve"> </w:t>
      </w:r>
      <w:r w:rsidRPr="00512C81">
        <w:rPr>
          <w:color w:val="231F20"/>
        </w:rPr>
        <w:t>в</w:t>
      </w:r>
      <w:r w:rsidRPr="00512C81">
        <w:rPr>
          <w:color w:val="231F20"/>
          <w:spacing w:val="-4"/>
        </w:rPr>
        <w:t xml:space="preserve"> </w:t>
      </w:r>
      <w:r w:rsidRPr="00512C81">
        <w:rPr>
          <w:color w:val="231F20"/>
          <w:spacing w:val="-3"/>
        </w:rPr>
        <w:t xml:space="preserve">детском </w:t>
      </w:r>
      <w:r w:rsidRPr="00512C81">
        <w:rPr>
          <w:color w:val="231F20"/>
        </w:rPr>
        <w:t>саду осуществляются в форме самостоятельной инициативной</w:t>
      </w:r>
      <w:r w:rsidRPr="00512C81">
        <w:rPr>
          <w:color w:val="231F20"/>
          <w:spacing w:val="-6"/>
        </w:rPr>
        <w:t xml:space="preserve"> </w:t>
      </w:r>
      <w:r w:rsidRPr="00512C81">
        <w:rPr>
          <w:color w:val="231F20"/>
        </w:rPr>
        <w:t>деятельности:</w:t>
      </w:r>
    </w:p>
    <w:p w14:paraId="684B74AA" w14:textId="77777777" w:rsidR="00E31AC7" w:rsidRPr="00512C81"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самостоятельные сюжетно-ролевые, развивающие и логические</w:t>
      </w:r>
      <w:r w:rsidRPr="00512C81">
        <w:rPr>
          <w:rFonts w:ascii="Times New Roman" w:hAnsi="Times New Roman" w:cs="Times New Roman"/>
          <w:color w:val="231F20"/>
          <w:spacing w:val="-23"/>
          <w:sz w:val="24"/>
          <w:szCs w:val="24"/>
        </w:rPr>
        <w:t xml:space="preserve"> </w:t>
      </w:r>
      <w:r w:rsidRPr="00512C81">
        <w:rPr>
          <w:rFonts w:ascii="Times New Roman" w:hAnsi="Times New Roman" w:cs="Times New Roman"/>
          <w:color w:val="231F20"/>
          <w:sz w:val="24"/>
          <w:szCs w:val="24"/>
        </w:rPr>
        <w:t>игры;</w:t>
      </w:r>
    </w:p>
    <w:p w14:paraId="31C78C6E" w14:textId="77777777" w:rsidR="00E31AC7" w:rsidRPr="00512C81"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музыкальные игры и</w:t>
      </w:r>
      <w:r w:rsidRPr="00512C81">
        <w:rPr>
          <w:rFonts w:ascii="Times New Roman" w:hAnsi="Times New Roman" w:cs="Times New Roman"/>
          <w:color w:val="231F20"/>
          <w:spacing w:val="-5"/>
          <w:sz w:val="24"/>
          <w:szCs w:val="24"/>
        </w:rPr>
        <w:t xml:space="preserve"> </w:t>
      </w:r>
      <w:r w:rsidRPr="00512C81">
        <w:rPr>
          <w:rFonts w:ascii="Times New Roman" w:hAnsi="Times New Roman" w:cs="Times New Roman"/>
          <w:color w:val="231F20"/>
          <w:sz w:val="24"/>
          <w:szCs w:val="24"/>
        </w:rPr>
        <w:t>импровизации;</w:t>
      </w:r>
    </w:p>
    <w:p w14:paraId="4F63164D" w14:textId="77777777" w:rsidR="00E31AC7" w:rsidRPr="00512C81"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речевые игры, игры с буквами, звуками и</w:t>
      </w:r>
      <w:r w:rsidRPr="00512C81">
        <w:rPr>
          <w:rFonts w:ascii="Times New Roman" w:hAnsi="Times New Roman" w:cs="Times New Roman"/>
          <w:color w:val="231F20"/>
          <w:spacing w:val="-9"/>
          <w:sz w:val="24"/>
          <w:szCs w:val="24"/>
        </w:rPr>
        <w:t xml:space="preserve"> </w:t>
      </w:r>
      <w:r w:rsidRPr="00512C81">
        <w:rPr>
          <w:rFonts w:ascii="Times New Roman" w:hAnsi="Times New Roman" w:cs="Times New Roman"/>
          <w:color w:val="231F20"/>
          <w:sz w:val="24"/>
          <w:szCs w:val="24"/>
        </w:rPr>
        <w:t>слогами;</w:t>
      </w:r>
    </w:p>
    <w:p w14:paraId="275B669C" w14:textId="77777777" w:rsidR="00E31AC7" w:rsidRPr="00512C81"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pacing w:val="-3"/>
          <w:sz w:val="24"/>
          <w:szCs w:val="24"/>
        </w:rPr>
      </w:pPr>
      <w:r w:rsidRPr="00512C81">
        <w:rPr>
          <w:rFonts w:ascii="Times New Roman" w:hAnsi="Times New Roman" w:cs="Times New Roman"/>
          <w:color w:val="231F20"/>
          <w:sz w:val="24"/>
          <w:szCs w:val="24"/>
        </w:rPr>
        <w:t>самостоятельная деятельность в книжном</w:t>
      </w:r>
      <w:r w:rsidRPr="00512C81">
        <w:rPr>
          <w:rFonts w:ascii="Times New Roman" w:hAnsi="Times New Roman" w:cs="Times New Roman"/>
          <w:color w:val="231F20"/>
          <w:spacing w:val="-1"/>
          <w:sz w:val="24"/>
          <w:szCs w:val="24"/>
        </w:rPr>
        <w:t xml:space="preserve"> </w:t>
      </w:r>
      <w:r w:rsidRPr="00512C81">
        <w:rPr>
          <w:rFonts w:ascii="Times New Roman" w:hAnsi="Times New Roman" w:cs="Times New Roman"/>
          <w:color w:val="231F20"/>
          <w:spacing w:val="-3"/>
          <w:sz w:val="24"/>
          <w:szCs w:val="24"/>
        </w:rPr>
        <w:t>уголке;</w:t>
      </w:r>
    </w:p>
    <w:p w14:paraId="787C31F4" w14:textId="77777777" w:rsidR="00E31AC7" w:rsidRPr="00512C81"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самостоятельная изобразительная и конструктивная</w:t>
      </w:r>
      <w:r w:rsidRPr="00512C81">
        <w:rPr>
          <w:rFonts w:ascii="Times New Roman" w:hAnsi="Times New Roman" w:cs="Times New Roman"/>
          <w:color w:val="231F20"/>
          <w:spacing w:val="-5"/>
          <w:sz w:val="24"/>
          <w:szCs w:val="24"/>
        </w:rPr>
        <w:t xml:space="preserve"> </w:t>
      </w:r>
      <w:r w:rsidRPr="00512C81">
        <w:rPr>
          <w:rFonts w:ascii="Times New Roman" w:hAnsi="Times New Roman" w:cs="Times New Roman"/>
          <w:color w:val="231F20"/>
          <w:sz w:val="24"/>
          <w:szCs w:val="24"/>
        </w:rPr>
        <w:t>деятельность;</w:t>
      </w:r>
    </w:p>
    <w:p w14:paraId="4F956230" w14:textId="77777777" w:rsidR="00E31AC7" w:rsidRPr="00512C81"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самостоятельные опыты, эксперименты и</w:t>
      </w:r>
      <w:r w:rsidRPr="00512C81">
        <w:rPr>
          <w:rFonts w:ascii="Times New Roman" w:hAnsi="Times New Roman" w:cs="Times New Roman"/>
          <w:color w:val="231F20"/>
          <w:spacing w:val="-2"/>
          <w:sz w:val="24"/>
          <w:szCs w:val="24"/>
        </w:rPr>
        <w:t xml:space="preserve"> </w:t>
      </w:r>
      <w:r w:rsidRPr="00512C81">
        <w:rPr>
          <w:rFonts w:ascii="Times New Roman" w:hAnsi="Times New Roman" w:cs="Times New Roman"/>
          <w:color w:val="231F20"/>
          <w:sz w:val="24"/>
          <w:szCs w:val="24"/>
        </w:rPr>
        <w:t>др.</w:t>
      </w:r>
    </w:p>
    <w:p w14:paraId="30E4B1B7" w14:textId="77777777" w:rsidR="00E31AC7" w:rsidRPr="00512C81" w:rsidRDefault="00E31AC7" w:rsidP="0036618E">
      <w:pPr>
        <w:pStyle w:val="af5"/>
        <w:kinsoku w:val="0"/>
        <w:overflowPunct w:val="0"/>
        <w:ind w:right="-55" w:firstLine="479"/>
        <w:jc w:val="both"/>
        <w:rPr>
          <w:color w:val="231F20"/>
        </w:rPr>
      </w:pPr>
      <w:r w:rsidRPr="00512C81">
        <w:rPr>
          <w:color w:val="231F20"/>
        </w:rPr>
        <w:t>Взрослые участники образовательного процесса применяют следующие способы поддержки детской инициативы.</w:t>
      </w:r>
    </w:p>
    <w:p w14:paraId="508290FF" w14:textId="77777777" w:rsidR="00E31AC7" w:rsidRPr="00512C81" w:rsidRDefault="0036618E" w:rsidP="00AE5C56">
      <w:pPr>
        <w:pStyle w:val="a3"/>
        <w:widowControl w:val="0"/>
        <w:numPr>
          <w:ilvl w:val="0"/>
          <w:numId w:val="113"/>
        </w:numPr>
        <w:tabs>
          <w:tab w:val="left" w:pos="777"/>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с</w:t>
      </w:r>
      <w:r w:rsidR="00E31AC7" w:rsidRPr="00512C81">
        <w:rPr>
          <w:rFonts w:ascii="Times New Roman" w:hAnsi="Times New Roman" w:cs="Times New Roman"/>
          <w:color w:val="231F20"/>
          <w:sz w:val="24"/>
          <w:szCs w:val="24"/>
        </w:rPr>
        <w:t>оздают при планировании и организации образовательных ситуаций условия для активизации познавательной активности</w:t>
      </w:r>
      <w:r w:rsidR="00E31AC7" w:rsidRPr="00512C81">
        <w:rPr>
          <w:rFonts w:ascii="Times New Roman" w:hAnsi="Times New Roman" w:cs="Times New Roman"/>
          <w:color w:val="231F20"/>
          <w:spacing w:val="-3"/>
          <w:sz w:val="24"/>
          <w:szCs w:val="24"/>
        </w:rPr>
        <w:t xml:space="preserve"> </w:t>
      </w:r>
      <w:r w:rsidR="00E31AC7" w:rsidRPr="00512C81">
        <w:rPr>
          <w:rFonts w:ascii="Times New Roman" w:hAnsi="Times New Roman" w:cs="Times New Roman"/>
          <w:color w:val="231F20"/>
          <w:sz w:val="24"/>
          <w:szCs w:val="24"/>
        </w:rPr>
        <w:t>детей.</w:t>
      </w:r>
    </w:p>
    <w:p w14:paraId="3C016678" w14:textId="77777777" w:rsidR="00E31AC7" w:rsidRPr="00512C81" w:rsidRDefault="0036618E" w:rsidP="00AE5C56">
      <w:pPr>
        <w:pStyle w:val="a3"/>
        <w:widowControl w:val="0"/>
        <w:numPr>
          <w:ilvl w:val="0"/>
          <w:numId w:val="113"/>
        </w:numPr>
        <w:tabs>
          <w:tab w:val="left" w:pos="761"/>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с</w:t>
      </w:r>
      <w:r w:rsidR="00E31AC7" w:rsidRPr="00512C81">
        <w:rPr>
          <w:rFonts w:ascii="Times New Roman" w:hAnsi="Times New Roman" w:cs="Times New Roman"/>
          <w:color w:val="231F20"/>
          <w:sz w:val="24"/>
          <w:szCs w:val="24"/>
        </w:rPr>
        <w:t>оздают ситуации и условия для самос</w:t>
      </w:r>
      <w:r w:rsidRPr="00512C81">
        <w:rPr>
          <w:rFonts w:ascii="Times New Roman" w:hAnsi="Times New Roman" w:cs="Times New Roman"/>
          <w:color w:val="231F20"/>
          <w:sz w:val="24"/>
          <w:szCs w:val="24"/>
        </w:rPr>
        <w:t>тоятельной творческой деятель</w:t>
      </w:r>
      <w:r w:rsidR="00E31AC7" w:rsidRPr="00512C81">
        <w:rPr>
          <w:rFonts w:ascii="Times New Roman" w:hAnsi="Times New Roman" w:cs="Times New Roman"/>
          <w:color w:val="231F20"/>
          <w:sz w:val="24"/>
          <w:szCs w:val="24"/>
        </w:rPr>
        <w:t xml:space="preserve">ности (рисования, конструирования и </w:t>
      </w:r>
      <w:r w:rsidR="00E31AC7" w:rsidRPr="00512C81">
        <w:rPr>
          <w:rFonts w:ascii="Times New Roman" w:hAnsi="Times New Roman" w:cs="Times New Roman"/>
          <w:color w:val="231F20"/>
          <w:spacing w:val="-9"/>
          <w:sz w:val="24"/>
          <w:szCs w:val="24"/>
        </w:rPr>
        <w:t>т.</w:t>
      </w:r>
      <w:r w:rsidR="00E31AC7" w:rsidRPr="00512C81">
        <w:rPr>
          <w:rFonts w:ascii="Times New Roman" w:hAnsi="Times New Roman" w:cs="Times New Roman"/>
          <w:color w:val="231F20"/>
          <w:spacing w:val="-3"/>
          <w:sz w:val="24"/>
          <w:szCs w:val="24"/>
        </w:rPr>
        <w:t xml:space="preserve"> </w:t>
      </w:r>
      <w:r w:rsidR="00E31AC7" w:rsidRPr="00512C81">
        <w:rPr>
          <w:rFonts w:ascii="Times New Roman" w:hAnsi="Times New Roman" w:cs="Times New Roman"/>
          <w:color w:val="231F20"/>
          <w:sz w:val="24"/>
          <w:szCs w:val="24"/>
        </w:rPr>
        <w:t>д.).</w:t>
      </w:r>
    </w:p>
    <w:p w14:paraId="1CC4EFA6" w14:textId="77777777" w:rsidR="00E31AC7" w:rsidRPr="00512C81" w:rsidRDefault="0036618E" w:rsidP="00AE5C56">
      <w:pPr>
        <w:pStyle w:val="a3"/>
        <w:widowControl w:val="0"/>
        <w:numPr>
          <w:ilvl w:val="0"/>
          <w:numId w:val="113"/>
        </w:numPr>
        <w:tabs>
          <w:tab w:val="left" w:pos="818"/>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о</w:t>
      </w:r>
      <w:r w:rsidR="00E31AC7" w:rsidRPr="00512C81">
        <w:rPr>
          <w:rFonts w:ascii="Times New Roman" w:hAnsi="Times New Roman" w:cs="Times New Roman"/>
          <w:color w:val="231F20"/>
          <w:sz w:val="24"/>
          <w:szCs w:val="24"/>
        </w:rPr>
        <w:t>бучают приемам самостоятельной работы (планирование, детское проектирование) и самостоятельному применению знаний и</w:t>
      </w:r>
      <w:r w:rsidR="00E31AC7" w:rsidRPr="00512C81">
        <w:rPr>
          <w:rFonts w:ascii="Times New Roman" w:hAnsi="Times New Roman" w:cs="Times New Roman"/>
          <w:color w:val="231F20"/>
          <w:spacing w:val="-10"/>
          <w:sz w:val="24"/>
          <w:szCs w:val="24"/>
        </w:rPr>
        <w:t xml:space="preserve"> </w:t>
      </w:r>
      <w:r w:rsidR="00E31AC7" w:rsidRPr="00512C81">
        <w:rPr>
          <w:rFonts w:ascii="Times New Roman" w:hAnsi="Times New Roman" w:cs="Times New Roman"/>
          <w:color w:val="231F20"/>
          <w:sz w:val="24"/>
          <w:szCs w:val="24"/>
        </w:rPr>
        <w:t>умений.</w:t>
      </w:r>
    </w:p>
    <w:p w14:paraId="4A2A75EA" w14:textId="77777777" w:rsidR="00E31AC7" w:rsidRPr="00512C81" w:rsidRDefault="0036618E" w:rsidP="00AE5C56">
      <w:pPr>
        <w:pStyle w:val="a3"/>
        <w:widowControl w:val="0"/>
        <w:numPr>
          <w:ilvl w:val="0"/>
          <w:numId w:val="113"/>
        </w:numPr>
        <w:tabs>
          <w:tab w:val="left" w:pos="808"/>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о</w:t>
      </w:r>
      <w:r w:rsidR="00E31AC7" w:rsidRPr="00512C81">
        <w:rPr>
          <w:rFonts w:ascii="Times New Roman" w:hAnsi="Times New Roman" w:cs="Times New Roman"/>
          <w:color w:val="231F20"/>
          <w:sz w:val="24"/>
          <w:szCs w:val="24"/>
        </w:rPr>
        <w:t>беспечивают позитивные поощряющие самостоятельность оценки, поддерживают мотивацию к самостоятельности и</w:t>
      </w:r>
      <w:r w:rsidR="00E31AC7" w:rsidRPr="00512C81">
        <w:rPr>
          <w:rFonts w:ascii="Times New Roman" w:hAnsi="Times New Roman" w:cs="Times New Roman"/>
          <w:color w:val="231F20"/>
          <w:spacing w:val="-6"/>
          <w:sz w:val="24"/>
          <w:szCs w:val="24"/>
        </w:rPr>
        <w:t xml:space="preserve"> </w:t>
      </w:r>
      <w:r w:rsidR="00E31AC7" w:rsidRPr="00512C81">
        <w:rPr>
          <w:rFonts w:ascii="Times New Roman" w:hAnsi="Times New Roman" w:cs="Times New Roman"/>
          <w:color w:val="231F20"/>
          <w:sz w:val="24"/>
          <w:szCs w:val="24"/>
        </w:rPr>
        <w:t>инициативе.</w:t>
      </w:r>
    </w:p>
    <w:p w14:paraId="59FA7E34" w14:textId="77777777" w:rsidR="00E31AC7" w:rsidRPr="00512C81" w:rsidRDefault="0036618E" w:rsidP="00AE5C56">
      <w:pPr>
        <w:pStyle w:val="a3"/>
        <w:widowControl w:val="0"/>
        <w:numPr>
          <w:ilvl w:val="0"/>
          <w:numId w:val="113"/>
        </w:numPr>
        <w:tabs>
          <w:tab w:val="left" w:pos="759"/>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pacing w:val="-4"/>
          <w:sz w:val="24"/>
          <w:szCs w:val="24"/>
        </w:rPr>
        <w:t>у</w:t>
      </w:r>
      <w:r w:rsidR="00E31AC7" w:rsidRPr="00512C81">
        <w:rPr>
          <w:rFonts w:ascii="Times New Roman" w:hAnsi="Times New Roman" w:cs="Times New Roman"/>
          <w:color w:val="231F20"/>
          <w:spacing w:val="-4"/>
          <w:sz w:val="24"/>
          <w:szCs w:val="24"/>
        </w:rPr>
        <w:t xml:space="preserve">правляют </w:t>
      </w:r>
      <w:r w:rsidR="00E31AC7" w:rsidRPr="00512C81">
        <w:rPr>
          <w:rFonts w:ascii="Times New Roman" w:hAnsi="Times New Roman" w:cs="Times New Roman"/>
          <w:color w:val="231F20"/>
          <w:sz w:val="24"/>
          <w:szCs w:val="24"/>
        </w:rPr>
        <w:t>развитием предметно-развивающей среды, стимулирующей развитие инициативы</w:t>
      </w:r>
      <w:r w:rsidR="00E31AC7" w:rsidRPr="00512C81">
        <w:rPr>
          <w:rFonts w:ascii="Times New Roman" w:hAnsi="Times New Roman" w:cs="Times New Roman"/>
          <w:color w:val="231F20"/>
          <w:spacing w:val="-1"/>
          <w:sz w:val="24"/>
          <w:szCs w:val="24"/>
        </w:rPr>
        <w:t xml:space="preserve"> </w:t>
      </w:r>
      <w:r w:rsidR="00E31AC7" w:rsidRPr="00512C81">
        <w:rPr>
          <w:rFonts w:ascii="Times New Roman" w:hAnsi="Times New Roman" w:cs="Times New Roman"/>
          <w:color w:val="231F20"/>
          <w:sz w:val="24"/>
          <w:szCs w:val="24"/>
        </w:rPr>
        <w:t>детей.</w:t>
      </w:r>
    </w:p>
    <w:p w14:paraId="1A5CC678" w14:textId="4A0D38BB" w:rsidR="00E31AC7" w:rsidRPr="009C0C51" w:rsidRDefault="0036618E" w:rsidP="00E31AC7">
      <w:pPr>
        <w:pStyle w:val="a3"/>
        <w:widowControl w:val="0"/>
        <w:numPr>
          <w:ilvl w:val="0"/>
          <w:numId w:val="113"/>
        </w:numPr>
        <w:tabs>
          <w:tab w:val="left" w:pos="762"/>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р</w:t>
      </w:r>
      <w:r w:rsidR="00E31AC7" w:rsidRPr="00512C81">
        <w:rPr>
          <w:rFonts w:ascii="Times New Roman" w:hAnsi="Times New Roman" w:cs="Times New Roman"/>
          <w:color w:val="231F20"/>
          <w:sz w:val="24"/>
          <w:szCs w:val="24"/>
        </w:rPr>
        <w:t xml:space="preserve">азъясняют педагогические приемы </w:t>
      </w:r>
      <w:r w:rsidRPr="00512C81">
        <w:rPr>
          <w:rFonts w:ascii="Times New Roman" w:hAnsi="Times New Roman" w:cs="Times New Roman"/>
          <w:color w:val="231F20"/>
          <w:sz w:val="24"/>
          <w:szCs w:val="24"/>
        </w:rPr>
        <w:t>и методы по поддержке инициати</w:t>
      </w:r>
      <w:r w:rsidR="00E31AC7" w:rsidRPr="00512C81">
        <w:rPr>
          <w:rFonts w:ascii="Times New Roman" w:hAnsi="Times New Roman" w:cs="Times New Roman"/>
          <w:color w:val="231F20"/>
          <w:sz w:val="24"/>
          <w:szCs w:val="24"/>
        </w:rPr>
        <w:t>вы семьям</w:t>
      </w:r>
      <w:r w:rsidR="00E31AC7" w:rsidRPr="00512C81">
        <w:rPr>
          <w:rFonts w:ascii="Times New Roman" w:hAnsi="Times New Roman" w:cs="Times New Roman"/>
          <w:color w:val="231F20"/>
          <w:spacing w:val="-2"/>
          <w:sz w:val="24"/>
          <w:szCs w:val="24"/>
        </w:rPr>
        <w:t xml:space="preserve"> </w:t>
      </w:r>
      <w:r w:rsidR="00E31AC7" w:rsidRPr="00512C81">
        <w:rPr>
          <w:rFonts w:ascii="Times New Roman" w:hAnsi="Times New Roman" w:cs="Times New Roman"/>
          <w:color w:val="231F20"/>
          <w:sz w:val="24"/>
          <w:szCs w:val="24"/>
        </w:rPr>
        <w:t>воспитанников.</w:t>
      </w:r>
    </w:p>
    <w:p w14:paraId="7436A0AA" w14:textId="77777777" w:rsidR="009C65A6" w:rsidRPr="00512C81"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color w:val="000000"/>
          <w:sz w:val="24"/>
          <w:szCs w:val="24"/>
        </w:rPr>
        <w:t>Для</w:t>
      </w:r>
      <w:r w:rsidRPr="00512C81">
        <w:rPr>
          <w:rFonts w:ascii="Times New Roman" w:hAnsi="Times New Roman" w:cs="Times New Roman"/>
          <w:color w:val="000000"/>
          <w:spacing w:val="129"/>
          <w:sz w:val="24"/>
          <w:szCs w:val="24"/>
        </w:rPr>
        <w:t xml:space="preserve"> </w:t>
      </w:r>
      <w:r w:rsidRPr="00512C81">
        <w:rPr>
          <w:rFonts w:ascii="Times New Roman" w:hAnsi="Times New Roman" w:cs="Times New Roman"/>
          <w:color w:val="000000"/>
          <w:sz w:val="24"/>
          <w:szCs w:val="24"/>
        </w:rPr>
        <w:t>достижения</w:t>
      </w:r>
      <w:r w:rsidRPr="00512C81">
        <w:rPr>
          <w:rFonts w:ascii="Times New Roman" w:hAnsi="Times New Roman" w:cs="Times New Roman"/>
          <w:color w:val="000000"/>
          <w:spacing w:val="127"/>
          <w:sz w:val="24"/>
          <w:szCs w:val="24"/>
        </w:rPr>
        <w:t xml:space="preserve"> </w:t>
      </w:r>
      <w:r w:rsidRPr="00512C81">
        <w:rPr>
          <w:rFonts w:ascii="Times New Roman" w:hAnsi="Times New Roman" w:cs="Times New Roman"/>
          <w:color w:val="000000"/>
          <w:sz w:val="24"/>
          <w:szCs w:val="24"/>
        </w:rPr>
        <w:t>задач</w:t>
      </w:r>
      <w:r w:rsidRPr="00512C81">
        <w:rPr>
          <w:rFonts w:ascii="Times New Roman" w:hAnsi="Times New Roman" w:cs="Times New Roman"/>
          <w:color w:val="000000"/>
          <w:spacing w:val="129"/>
          <w:sz w:val="24"/>
          <w:szCs w:val="24"/>
        </w:rPr>
        <w:t xml:space="preserve"> </w:t>
      </w:r>
      <w:r w:rsidRPr="00512C81">
        <w:rPr>
          <w:rFonts w:ascii="Times New Roman" w:hAnsi="Times New Roman" w:cs="Times New Roman"/>
          <w:color w:val="000000"/>
          <w:spacing w:val="1"/>
          <w:sz w:val="24"/>
          <w:szCs w:val="24"/>
        </w:rPr>
        <w:t>воспитания</w:t>
      </w:r>
      <w:r w:rsidRPr="00512C81">
        <w:rPr>
          <w:rFonts w:ascii="Times New Roman" w:hAnsi="Times New Roman" w:cs="Times New Roman"/>
          <w:color w:val="000000"/>
          <w:spacing w:val="129"/>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126"/>
          <w:sz w:val="24"/>
          <w:szCs w:val="24"/>
        </w:rPr>
        <w:t xml:space="preserve"> </w:t>
      </w:r>
      <w:r w:rsidRPr="00512C81">
        <w:rPr>
          <w:rFonts w:ascii="Times New Roman" w:hAnsi="Times New Roman" w:cs="Times New Roman"/>
          <w:color w:val="000000"/>
          <w:spacing w:val="1"/>
          <w:sz w:val="24"/>
          <w:szCs w:val="24"/>
        </w:rPr>
        <w:t>ходе</w:t>
      </w:r>
      <w:r w:rsidRPr="00512C81">
        <w:rPr>
          <w:rFonts w:ascii="Times New Roman" w:hAnsi="Times New Roman" w:cs="Times New Roman"/>
          <w:color w:val="000000"/>
          <w:spacing w:val="126"/>
          <w:sz w:val="24"/>
          <w:szCs w:val="24"/>
        </w:rPr>
        <w:t xml:space="preserve"> </w:t>
      </w:r>
      <w:r w:rsidRPr="00512C81">
        <w:rPr>
          <w:rFonts w:ascii="Times New Roman" w:hAnsi="Times New Roman" w:cs="Times New Roman"/>
          <w:color w:val="000000"/>
          <w:sz w:val="24"/>
          <w:szCs w:val="24"/>
        </w:rPr>
        <w:t>реализации</w:t>
      </w:r>
      <w:r w:rsidRPr="00512C81">
        <w:rPr>
          <w:rFonts w:ascii="Times New Roman" w:hAnsi="Times New Roman" w:cs="Times New Roman"/>
          <w:color w:val="000000"/>
          <w:spacing w:val="128"/>
          <w:sz w:val="24"/>
          <w:szCs w:val="24"/>
        </w:rPr>
        <w:t xml:space="preserve"> </w:t>
      </w:r>
      <w:r w:rsidRPr="00512C81">
        <w:rPr>
          <w:rFonts w:ascii="Times New Roman" w:hAnsi="Times New Roman" w:cs="Times New Roman"/>
          <w:color w:val="000000"/>
          <w:sz w:val="24"/>
          <w:szCs w:val="24"/>
        </w:rPr>
        <w:t>Программы</w:t>
      </w:r>
      <w:r w:rsidRPr="00512C81">
        <w:rPr>
          <w:rFonts w:ascii="Times New Roman" w:hAnsi="Times New Roman" w:cs="Times New Roman"/>
          <w:color w:val="000000"/>
          <w:spacing w:val="129"/>
          <w:sz w:val="24"/>
          <w:szCs w:val="24"/>
        </w:rPr>
        <w:t xml:space="preserve"> </w:t>
      </w:r>
      <w:r w:rsidRPr="00512C81">
        <w:rPr>
          <w:rFonts w:ascii="Times New Roman" w:hAnsi="Times New Roman" w:cs="Times New Roman"/>
          <w:color w:val="000000"/>
          <w:sz w:val="24"/>
          <w:szCs w:val="24"/>
        </w:rPr>
        <w:t>педагоги</w:t>
      </w:r>
      <w:r w:rsidRPr="00512C81">
        <w:rPr>
          <w:rFonts w:ascii="Times New Roman" w:hAnsi="Times New Roman" w:cs="Times New Roman"/>
          <w:color w:val="000000"/>
          <w:spacing w:val="130"/>
          <w:sz w:val="24"/>
          <w:szCs w:val="24"/>
        </w:rPr>
        <w:t xml:space="preserve"> </w:t>
      </w:r>
      <w:r w:rsidRPr="00512C81">
        <w:rPr>
          <w:rFonts w:ascii="Times New Roman" w:hAnsi="Times New Roman" w:cs="Times New Roman"/>
          <w:color w:val="000000"/>
          <w:sz w:val="24"/>
          <w:szCs w:val="24"/>
        </w:rPr>
        <w:t>используют</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u w:val="single"/>
        </w:rPr>
        <w:t>следующие</w:t>
      </w:r>
      <w:r w:rsidRPr="00512C81">
        <w:rPr>
          <w:rFonts w:ascii="Times New Roman" w:hAnsi="Times New Roman" w:cs="Times New Roman"/>
          <w:color w:val="000000"/>
          <w:spacing w:val="-1"/>
          <w:sz w:val="24"/>
          <w:szCs w:val="24"/>
          <w:u w:val="single"/>
        </w:rPr>
        <w:t xml:space="preserve"> </w:t>
      </w:r>
      <w:r w:rsidRPr="00512C81">
        <w:rPr>
          <w:rFonts w:ascii="Times New Roman" w:hAnsi="Times New Roman" w:cs="Times New Roman"/>
          <w:color w:val="000000"/>
          <w:sz w:val="24"/>
          <w:szCs w:val="24"/>
          <w:u w:val="single"/>
        </w:rPr>
        <w:t>методы:</w:t>
      </w:r>
    </w:p>
    <w:p w14:paraId="6EBE8700" w14:textId="77777777" w:rsidR="009C65A6" w:rsidRPr="00512C81"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sz w:val="24"/>
          <w:szCs w:val="24"/>
        </w:rPr>
      </w:pPr>
      <w:r w:rsidRPr="00512C81">
        <w:rPr>
          <w:rFonts w:ascii="Times New Roman" w:eastAsia="Wingdings" w:hAnsi="Times New Roman" w:cs="Times New Roman"/>
          <w:color w:val="000000"/>
          <w:sz w:val="24"/>
          <w:szCs w:val="24"/>
        </w:rPr>
        <w:t xml:space="preserve">- </w:t>
      </w:r>
      <w:r w:rsidRPr="00512C81">
        <w:rPr>
          <w:rFonts w:ascii="Times New Roman" w:hAnsi="Times New Roman" w:cs="Times New Roman"/>
          <w:color w:val="000000"/>
          <w:sz w:val="24"/>
          <w:szCs w:val="24"/>
        </w:rPr>
        <w:t>организация</w:t>
      </w:r>
      <w:r w:rsidRPr="00512C81">
        <w:rPr>
          <w:rFonts w:ascii="Times New Roman" w:hAnsi="Times New Roman" w:cs="Times New Roman"/>
          <w:color w:val="000000"/>
          <w:spacing w:val="89"/>
          <w:sz w:val="24"/>
          <w:szCs w:val="24"/>
        </w:rPr>
        <w:t xml:space="preserve"> </w:t>
      </w:r>
      <w:r w:rsidRPr="00512C81">
        <w:rPr>
          <w:rFonts w:ascii="Times New Roman" w:hAnsi="Times New Roman" w:cs="Times New Roman"/>
          <w:color w:val="000000"/>
          <w:sz w:val="24"/>
          <w:szCs w:val="24"/>
        </w:rPr>
        <w:t>опыта</w:t>
      </w:r>
      <w:r w:rsidRPr="00512C81">
        <w:rPr>
          <w:rFonts w:ascii="Times New Roman" w:hAnsi="Times New Roman" w:cs="Times New Roman"/>
          <w:color w:val="000000"/>
          <w:spacing w:val="88"/>
          <w:sz w:val="24"/>
          <w:szCs w:val="24"/>
        </w:rPr>
        <w:t xml:space="preserve"> </w:t>
      </w:r>
      <w:r w:rsidRPr="00512C81">
        <w:rPr>
          <w:rFonts w:ascii="Times New Roman" w:hAnsi="Times New Roman" w:cs="Times New Roman"/>
          <w:color w:val="000000"/>
          <w:sz w:val="24"/>
          <w:szCs w:val="24"/>
        </w:rPr>
        <w:t>поведения</w:t>
      </w:r>
      <w:r w:rsidRPr="00512C81">
        <w:rPr>
          <w:rFonts w:ascii="Times New Roman" w:hAnsi="Times New Roman" w:cs="Times New Roman"/>
          <w:color w:val="000000"/>
          <w:spacing w:val="89"/>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89"/>
          <w:sz w:val="24"/>
          <w:szCs w:val="24"/>
        </w:rPr>
        <w:t xml:space="preserve"> </w:t>
      </w:r>
      <w:r w:rsidRPr="00512C81">
        <w:rPr>
          <w:rFonts w:ascii="Times New Roman" w:hAnsi="Times New Roman" w:cs="Times New Roman"/>
          <w:color w:val="000000"/>
          <w:sz w:val="24"/>
          <w:szCs w:val="24"/>
        </w:rPr>
        <w:t>деятельности</w:t>
      </w:r>
      <w:r w:rsidRPr="00512C81">
        <w:rPr>
          <w:rFonts w:ascii="Times New Roman" w:hAnsi="Times New Roman" w:cs="Times New Roman"/>
          <w:color w:val="000000"/>
          <w:spacing w:val="90"/>
          <w:sz w:val="24"/>
          <w:szCs w:val="24"/>
        </w:rPr>
        <w:t xml:space="preserve"> </w:t>
      </w:r>
      <w:r w:rsidRPr="00512C81">
        <w:rPr>
          <w:rFonts w:ascii="Times New Roman" w:hAnsi="Times New Roman" w:cs="Times New Roman"/>
          <w:color w:val="000000"/>
          <w:sz w:val="24"/>
          <w:szCs w:val="24"/>
        </w:rPr>
        <w:t>(приучение</w:t>
      </w:r>
      <w:r w:rsidRPr="00512C81">
        <w:rPr>
          <w:rFonts w:ascii="Times New Roman" w:hAnsi="Times New Roman" w:cs="Times New Roman"/>
          <w:color w:val="000000"/>
          <w:spacing w:val="88"/>
          <w:sz w:val="24"/>
          <w:szCs w:val="24"/>
        </w:rPr>
        <w:t xml:space="preserve"> </w:t>
      </w:r>
      <w:r w:rsidRPr="00512C81">
        <w:rPr>
          <w:rFonts w:ascii="Times New Roman" w:hAnsi="Times New Roman" w:cs="Times New Roman"/>
          <w:color w:val="000000"/>
          <w:sz w:val="24"/>
          <w:szCs w:val="24"/>
        </w:rPr>
        <w:t>к</w:t>
      </w:r>
      <w:r w:rsidRPr="00512C81">
        <w:rPr>
          <w:rFonts w:ascii="Times New Roman" w:hAnsi="Times New Roman" w:cs="Times New Roman"/>
          <w:color w:val="000000"/>
          <w:spacing w:val="89"/>
          <w:sz w:val="24"/>
          <w:szCs w:val="24"/>
        </w:rPr>
        <w:t xml:space="preserve"> </w:t>
      </w:r>
      <w:r w:rsidRPr="00512C81">
        <w:rPr>
          <w:rFonts w:ascii="Times New Roman" w:hAnsi="Times New Roman" w:cs="Times New Roman"/>
          <w:color w:val="000000"/>
          <w:sz w:val="24"/>
          <w:szCs w:val="24"/>
        </w:rPr>
        <w:t>положительным</w:t>
      </w:r>
      <w:r w:rsidRPr="00512C81">
        <w:rPr>
          <w:rFonts w:ascii="Times New Roman" w:hAnsi="Times New Roman" w:cs="Times New Roman"/>
          <w:color w:val="000000"/>
          <w:spacing w:val="87"/>
          <w:sz w:val="24"/>
          <w:szCs w:val="24"/>
        </w:rPr>
        <w:t xml:space="preserve"> </w:t>
      </w:r>
      <w:r w:rsidRPr="00512C81">
        <w:rPr>
          <w:rFonts w:ascii="Times New Roman" w:hAnsi="Times New Roman" w:cs="Times New Roman"/>
          <w:color w:val="000000"/>
          <w:sz w:val="24"/>
          <w:szCs w:val="24"/>
        </w:rPr>
        <w:t xml:space="preserve">формам </w:t>
      </w:r>
      <w:r w:rsidRPr="00512C81">
        <w:rPr>
          <w:rFonts w:ascii="Times New Roman" w:hAnsi="Times New Roman" w:cs="Times New Roman"/>
          <w:color w:val="000000"/>
          <w:spacing w:val="300"/>
          <w:sz w:val="24"/>
          <w:szCs w:val="24"/>
        </w:rPr>
        <w:t> </w:t>
      </w:r>
      <w:r w:rsidRPr="00512C81">
        <w:rPr>
          <w:rFonts w:ascii="Times New Roman" w:hAnsi="Times New Roman" w:cs="Times New Roman"/>
          <w:color w:val="000000"/>
          <w:sz w:val="24"/>
          <w:szCs w:val="24"/>
        </w:rPr>
        <w:t>общественного поведения,</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упражнение, воспитывающие</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ситуации, игровые</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методы);</w:t>
      </w:r>
    </w:p>
    <w:p w14:paraId="1E4E04E9" w14:textId="77777777" w:rsidR="009C65A6" w:rsidRPr="00512C81"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sz w:val="24"/>
          <w:szCs w:val="24"/>
        </w:rPr>
      </w:pPr>
      <w:r w:rsidRPr="00512C81">
        <w:rPr>
          <w:rFonts w:ascii="Times New Roman" w:eastAsia="Wingdings" w:hAnsi="Times New Roman" w:cs="Times New Roman"/>
          <w:color w:val="000000"/>
          <w:sz w:val="24"/>
          <w:szCs w:val="24"/>
        </w:rPr>
        <w:t xml:space="preserve">- </w:t>
      </w:r>
      <w:r w:rsidRPr="00512C81">
        <w:rPr>
          <w:rFonts w:ascii="Times New Roman" w:hAnsi="Times New Roman" w:cs="Times New Roman"/>
          <w:color w:val="000000"/>
          <w:sz w:val="24"/>
          <w:szCs w:val="24"/>
        </w:rPr>
        <w:t>осознание</w:t>
      </w:r>
      <w:r w:rsidRPr="00512C81">
        <w:rPr>
          <w:rFonts w:ascii="Times New Roman" w:hAnsi="Times New Roman" w:cs="Times New Roman"/>
          <w:color w:val="000000"/>
          <w:spacing w:val="124"/>
          <w:sz w:val="24"/>
          <w:szCs w:val="24"/>
        </w:rPr>
        <w:t xml:space="preserve"> </w:t>
      </w:r>
      <w:r w:rsidRPr="00512C81">
        <w:rPr>
          <w:rFonts w:ascii="Times New Roman" w:hAnsi="Times New Roman" w:cs="Times New Roman"/>
          <w:color w:val="000000"/>
          <w:sz w:val="24"/>
          <w:szCs w:val="24"/>
        </w:rPr>
        <w:t>детьми</w:t>
      </w:r>
      <w:r w:rsidRPr="00512C81">
        <w:rPr>
          <w:rFonts w:ascii="Times New Roman" w:hAnsi="Times New Roman" w:cs="Times New Roman"/>
          <w:color w:val="000000"/>
          <w:spacing w:val="126"/>
          <w:sz w:val="24"/>
          <w:szCs w:val="24"/>
        </w:rPr>
        <w:t xml:space="preserve"> </w:t>
      </w:r>
      <w:r w:rsidRPr="00512C81">
        <w:rPr>
          <w:rFonts w:ascii="Times New Roman" w:hAnsi="Times New Roman" w:cs="Times New Roman"/>
          <w:color w:val="000000"/>
          <w:sz w:val="24"/>
          <w:szCs w:val="24"/>
        </w:rPr>
        <w:t>опыта</w:t>
      </w:r>
      <w:r w:rsidRPr="00512C81">
        <w:rPr>
          <w:rFonts w:ascii="Times New Roman" w:hAnsi="Times New Roman" w:cs="Times New Roman"/>
          <w:color w:val="000000"/>
          <w:spacing w:val="124"/>
          <w:sz w:val="24"/>
          <w:szCs w:val="24"/>
        </w:rPr>
        <w:t xml:space="preserve"> </w:t>
      </w:r>
      <w:r w:rsidRPr="00512C81">
        <w:rPr>
          <w:rFonts w:ascii="Times New Roman" w:hAnsi="Times New Roman" w:cs="Times New Roman"/>
          <w:color w:val="000000"/>
          <w:sz w:val="24"/>
          <w:szCs w:val="24"/>
        </w:rPr>
        <w:t>поведения</w:t>
      </w:r>
      <w:r w:rsidRPr="00512C81">
        <w:rPr>
          <w:rFonts w:ascii="Times New Roman" w:hAnsi="Times New Roman" w:cs="Times New Roman"/>
          <w:color w:val="000000"/>
          <w:spacing w:val="124"/>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125"/>
          <w:sz w:val="24"/>
          <w:szCs w:val="24"/>
        </w:rPr>
        <w:t xml:space="preserve"> </w:t>
      </w:r>
      <w:r w:rsidRPr="00512C81">
        <w:rPr>
          <w:rFonts w:ascii="Times New Roman" w:hAnsi="Times New Roman" w:cs="Times New Roman"/>
          <w:color w:val="000000"/>
          <w:sz w:val="24"/>
          <w:szCs w:val="24"/>
        </w:rPr>
        <w:t>деятельности</w:t>
      </w:r>
      <w:r w:rsidRPr="00512C81">
        <w:rPr>
          <w:rFonts w:ascii="Times New Roman" w:hAnsi="Times New Roman" w:cs="Times New Roman"/>
          <w:color w:val="000000"/>
          <w:spacing w:val="125"/>
          <w:sz w:val="24"/>
          <w:szCs w:val="24"/>
        </w:rPr>
        <w:t xml:space="preserve"> </w:t>
      </w:r>
      <w:r w:rsidRPr="00512C81">
        <w:rPr>
          <w:rFonts w:ascii="Times New Roman" w:hAnsi="Times New Roman" w:cs="Times New Roman"/>
          <w:color w:val="000000"/>
          <w:spacing w:val="-1"/>
          <w:sz w:val="24"/>
          <w:szCs w:val="24"/>
        </w:rPr>
        <w:t>(рассказ</w:t>
      </w:r>
      <w:r w:rsidRPr="00512C81">
        <w:rPr>
          <w:rFonts w:ascii="Times New Roman" w:hAnsi="Times New Roman" w:cs="Times New Roman"/>
          <w:color w:val="000000"/>
          <w:spacing w:val="128"/>
          <w:sz w:val="24"/>
          <w:szCs w:val="24"/>
        </w:rPr>
        <w:t xml:space="preserve"> </w:t>
      </w:r>
      <w:r w:rsidRPr="00512C81">
        <w:rPr>
          <w:rFonts w:ascii="Times New Roman" w:hAnsi="Times New Roman" w:cs="Times New Roman"/>
          <w:color w:val="000000"/>
          <w:spacing w:val="1"/>
          <w:sz w:val="24"/>
          <w:szCs w:val="24"/>
        </w:rPr>
        <w:t>на</w:t>
      </w:r>
      <w:r w:rsidRPr="00512C81">
        <w:rPr>
          <w:rFonts w:ascii="Times New Roman" w:hAnsi="Times New Roman" w:cs="Times New Roman"/>
          <w:color w:val="000000"/>
          <w:spacing w:val="123"/>
          <w:sz w:val="24"/>
          <w:szCs w:val="24"/>
        </w:rPr>
        <w:t xml:space="preserve"> </w:t>
      </w:r>
      <w:r w:rsidRPr="00512C81">
        <w:rPr>
          <w:rFonts w:ascii="Times New Roman" w:hAnsi="Times New Roman" w:cs="Times New Roman"/>
          <w:color w:val="000000"/>
          <w:sz w:val="24"/>
          <w:szCs w:val="24"/>
        </w:rPr>
        <w:t>моральные</w:t>
      </w:r>
      <w:r w:rsidRPr="00512C81">
        <w:rPr>
          <w:rFonts w:ascii="Times New Roman" w:hAnsi="Times New Roman" w:cs="Times New Roman"/>
          <w:color w:val="000000"/>
          <w:spacing w:val="123"/>
          <w:sz w:val="24"/>
          <w:szCs w:val="24"/>
        </w:rPr>
        <w:t xml:space="preserve"> </w:t>
      </w:r>
      <w:r w:rsidR="00022ED0" w:rsidRPr="00512C81">
        <w:rPr>
          <w:rFonts w:ascii="Times New Roman" w:hAnsi="Times New Roman" w:cs="Times New Roman"/>
          <w:color w:val="000000"/>
          <w:sz w:val="24"/>
          <w:szCs w:val="24"/>
        </w:rPr>
        <w:t>темы, разъяснение</w:t>
      </w:r>
      <w:r w:rsidRPr="00512C81">
        <w:rPr>
          <w:rFonts w:ascii="Times New Roman" w:hAnsi="Times New Roman" w:cs="Times New Roman"/>
          <w:color w:val="000000"/>
          <w:spacing w:val="61"/>
          <w:sz w:val="24"/>
          <w:szCs w:val="24"/>
        </w:rPr>
        <w:t xml:space="preserve"> </w:t>
      </w:r>
      <w:r w:rsidRPr="00512C81">
        <w:rPr>
          <w:rFonts w:ascii="Times New Roman" w:hAnsi="Times New Roman" w:cs="Times New Roman"/>
          <w:color w:val="000000"/>
          <w:sz w:val="24"/>
          <w:szCs w:val="24"/>
        </w:rPr>
        <w:t>норм</w:t>
      </w:r>
      <w:r w:rsidRPr="00512C81">
        <w:rPr>
          <w:rFonts w:ascii="Times New Roman" w:hAnsi="Times New Roman" w:cs="Times New Roman"/>
          <w:color w:val="000000"/>
          <w:spacing w:val="61"/>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63"/>
          <w:sz w:val="24"/>
          <w:szCs w:val="24"/>
        </w:rPr>
        <w:t xml:space="preserve"> </w:t>
      </w:r>
      <w:r w:rsidRPr="00512C81">
        <w:rPr>
          <w:rFonts w:ascii="Times New Roman" w:hAnsi="Times New Roman" w:cs="Times New Roman"/>
          <w:color w:val="000000"/>
          <w:sz w:val="24"/>
          <w:szCs w:val="24"/>
        </w:rPr>
        <w:t>правил</w:t>
      </w:r>
      <w:r w:rsidRPr="00512C81">
        <w:rPr>
          <w:rFonts w:ascii="Times New Roman" w:hAnsi="Times New Roman" w:cs="Times New Roman"/>
          <w:color w:val="000000"/>
          <w:spacing w:val="62"/>
          <w:sz w:val="24"/>
          <w:szCs w:val="24"/>
        </w:rPr>
        <w:t xml:space="preserve"> </w:t>
      </w:r>
      <w:r w:rsidRPr="00512C81">
        <w:rPr>
          <w:rFonts w:ascii="Times New Roman" w:hAnsi="Times New Roman" w:cs="Times New Roman"/>
          <w:color w:val="000000"/>
          <w:sz w:val="24"/>
          <w:szCs w:val="24"/>
        </w:rPr>
        <w:t>поведения,</w:t>
      </w:r>
      <w:r w:rsidRPr="00512C81">
        <w:rPr>
          <w:rFonts w:ascii="Times New Roman" w:hAnsi="Times New Roman" w:cs="Times New Roman"/>
          <w:color w:val="000000"/>
          <w:spacing w:val="62"/>
          <w:sz w:val="24"/>
          <w:szCs w:val="24"/>
        </w:rPr>
        <w:t xml:space="preserve"> </w:t>
      </w:r>
      <w:r w:rsidRPr="00512C81">
        <w:rPr>
          <w:rFonts w:ascii="Times New Roman" w:hAnsi="Times New Roman" w:cs="Times New Roman"/>
          <w:color w:val="000000"/>
          <w:sz w:val="24"/>
          <w:szCs w:val="24"/>
        </w:rPr>
        <w:t>чтение</w:t>
      </w:r>
      <w:r w:rsidRPr="00512C81">
        <w:rPr>
          <w:rFonts w:ascii="Times New Roman" w:hAnsi="Times New Roman" w:cs="Times New Roman"/>
          <w:color w:val="000000"/>
          <w:spacing w:val="61"/>
          <w:sz w:val="24"/>
          <w:szCs w:val="24"/>
        </w:rPr>
        <w:t xml:space="preserve"> </w:t>
      </w:r>
      <w:r w:rsidRPr="00512C81">
        <w:rPr>
          <w:rFonts w:ascii="Times New Roman" w:hAnsi="Times New Roman" w:cs="Times New Roman"/>
          <w:color w:val="000000"/>
          <w:sz w:val="24"/>
          <w:szCs w:val="24"/>
        </w:rPr>
        <w:t>художественной</w:t>
      </w:r>
      <w:r w:rsidRPr="00512C81">
        <w:rPr>
          <w:rFonts w:ascii="Times New Roman" w:hAnsi="Times New Roman" w:cs="Times New Roman"/>
          <w:color w:val="000000"/>
          <w:spacing w:val="63"/>
          <w:sz w:val="24"/>
          <w:szCs w:val="24"/>
        </w:rPr>
        <w:t xml:space="preserve"> </w:t>
      </w:r>
      <w:r w:rsidRPr="00512C81">
        <w:rPr>
          <w:rFonts w:ascii="Times New Roman" w:hAnsi="Times New Roman" w:cs="Times New Roman"/>
          <w:color w:val="000000"/>
          <w:sz w:val="24"/>
          <w:szCs w:val="24"/>
        </w:rPr>
        <w:t>литературы,</w:t>
      </w:r>
      <w:r w:rsidRPr="00512C81">
        <w:rPr>
          <w:rFonts w:ascii="Times New Roman" w:hAnsi="Times New Roman" w:cs="Times New Roman"/>
          <w:color w:val="000000"/>
          <w:spacing w:val="64"/>
          <w:sz w:val="24"/>
          <w:szCs w:val="24"/>
        </w:rPr>
        <w:t xml:space="preserve"> </w:t>
      </w:r>
      <w:r w:rsidRPr="00512C81">
        <w:rPr>
          <w:rFonts w:ascii="Times New Roman" w:hAnsi="Times New Roman" w:cs="Times New Roman"/>
          <w:color w:val="000000"/>
          <w:sz w:val="24"/>
          <w:szCs w:val="24"/>
        </w:rPr>
        <w:t xml:space="preserve">этические </w:t>
      </w:r>
      <w:r w:rsidRPr="00512C81">
        <w:rPr>
          <w:rFonts w:ascii="Times New Roman" w:hAnsi="Times New Roman" w:cs="Times New Roman"/>
          <w:color w:val="000000"/>
          <w:spacing w:val="300"/>
          <w:sz w:val="24"/>
          <w:szCs w:val="24"/>
        </w:rPr>
        <w:t> </w:t>
      </w:r>
      <w:r w:rsidRPr="00512C81">
        <w:rPr>
          <w:rFonts w:ascii="Times New Roman" w:hAnsi="Times New Roman" w:cs="Times New Roman"/>
          <w:color w:val="000000"/>
          <w:sz w:val="24"/>
          <w:szCs w:val="24"/>
        </w:rPr>
        <w:t>беседы, обсуждение</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поступков и жизненных</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ситуаций, личный</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пример);</w:t>
      </w:r>
    </w:p>
    <w:p w14:paraId="321F2680" w14:textId="77777777" w:rsidR="009C65A6" w:rsidRPr="00512C81"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sz w:val="24"/>
          <w:szCs w:val="24"/>
        </w:rPr>
      </w:pPr>
      <w:r w:rsidRPr="00512C81">
        <w:rPr>
          <w:rFonts w:ascii="Times New Roman" w:eastAsia="Wingdings" w:hAnsi="Times New Roman" w:cs="Times New Roman"/>
          <w:color w:val="000000"/>
          <w:sz w:val="24"/>
          <w:szCs w:val="24"/>
        </w:rPr>
        <w:t xml:space="preserve">- </w:t>
      </w:r>
      <w:r w:rsidRPr="00512C81">
        <w:rPr>
          <w:rFonts w:ascii="Times New Roman" w:hAnsi="Times New Roman" w:cs="Times New Roman"/>
          <w:color w:val="000000"/>
          <w:sz w:val="24"/>
          <w:szCs w:val="24"/>
        </w:rPr>
        <w:t>мотивация</w:t>
      </w:r>
      <w:r w:rsidRPr="00512C81">
        <w:rPr>
          <w:rFonts w:ascii="Times New Roman" w:hAnsi="Times New Roman" w:cs="Times New Roman"/>
          <w:color w:val="000000"/>
          <w:spacing w:val="26"/>
          <w:sz w:val="24"/>
          <w:szCs w:val="24"/>
        </w:rPr>
        <w:t xml:space="preserve"> </w:t>
      </w:r>
      <w:r w:rsidRPr="00512C81">
        <w:rPr>
          <w:rFonts w:ascii="Times New Roman" w:hAnsi="Times New Roman" w:cs="Times New Roman"/>
          <w:color w:val="000000"/>
          <w:sz w:val="24"/>
          <w:szCs w:val="24"/>
        </w:rPr>
        <w:t>опыта</w:t>
      </w:r>
      <w:r w:rsidRPr="00512C81">
        <w:rPr>
          <w:rFonts w:ascii="Times New Roman" w:hAnsi="Times New Roman" w:cs="Times New Roman"/>
          <w:color w:val="000000"/>
          <w:spacing w:val="25"/>
          <w:sz w:val="24"/>
          <w:szCs w:val="24"/>
        </w:rPr>
        <w:t xml:space="preserve"> </w:t>
      </w:r>
      <w:r w:rsidRPr="00512C81">
        <w:rPr>
          <w:rFonts w:ascii="Times New Roman" w:hAnsi="Times New Roman" w:cs="Times New Roman"/>
          <w:color w:val="000000"/>
          <w:sz w:val="24"/>
          <w:szCs w:val="24"/>
        </w:rPr>
        <w:t>поведения</w:t>
      </w:r>
      <w:r w:rsidRPr="00512C81">
        <w:rPr>
          <w:rFonts w:ascii="Times New Roman" w:hAnsi="Times New Roman" w:cs="Times New Roman"/>
          <w:color w:val="000000"/>
          <w:spacing w:val="26"/>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27"/>
          <w:sz w:val="24"/>
          <w:szCs w:val="24"/>
        </w:rPr>
        <w:t xml:space="preserve"> </w:t>
      </w:r>
      <w:r w:rsidRPr="00512C81">
        <w:rPr>
          <w:rFonts w:ascii="Times New Roman" w:hAnsi="Times New Roman" w:cs="Times New Roman"/>
          <w:color w:val="000000"/>
          <w:sz w:val="24"/>
          <w:szCs w:val="24"/>
        </w:rPr>
        <w:t>деятельности</w:t>
      </w:r>
      <w:r w:rsidRPr="00512C81">
        <w:rPr>
          <w:rFonts w:ascii="Times New Roman" w:hAnsi="Times New Roman" w:cs="Times New Roman"/>
          <w:color w:val="000000"/>
          <w:spacing w:val="31"/>
          <w:sz w:val="24"/>
          <w:szCs w:val="24"/>
        </w:rPr>
        <w:t xml:space="preserve"> </w:t>
      </w:r>
      <w:r w:rsidRPr="00512C81">
        <w:rPr>
          <w:rFonts w:ascii="Times New Roman" w:hAnsi="Times New Roman" w:cs="Times New Roman"/>
          <w:color w:val="000000"/>
          <w:sz w:val="24"/>
          <w:szCs w:val="24"/>
        </w:rPr>
        <w:t>(поощрение,</w:t>
      </w:r>
      <w:r w:rsidRPr="00512C81">
        <w:rPr>
          <w:rFonts w:ascii="Times New Roman" w:hAnsi="Times New Roman" w:cs="Times New Roman"/>
          <w:color w:val="000000"/>
          <w:spacing w:val="26"/>
          <w:sz w:val="24"/>
          <w:szCs w:val="24"/>
        </w:rPr>
        <w:t xml:space="preserve"> </w:t>
      </w:r>
      <w:r w:rsidRPr="00512C81">
        <w:rPr>
          <w:rFonts w:ascii="Times New Roman" w:hAnsi="Times New Roman" w:cs="Times New Roman"/>
          <w:color w:val="000000"/>
          <w:sz w:val="24"/>
          <w:szCs w:val="24"/>
        </w:rPr>
        <w:t>методы</w:t>
      </w:r>
      <w:r w:rsidRPr="00512C81">
        <w:rPr>
          <w:rFonts w:ascii="Times New Roman" w:hAnsi="Times New Roman" w:cs="Times New Roman"/>
          <w:color w:val="000000"/>
          <w:spacing w:val="26"/>
          <w:sz w:val="24"/>
          <w:szCs w:val="24"/>
        </w:rPr>
        <w:t xml:space="preserve"> </w:t>
      </w:r>
      <w:r w:rsidRPr="00512C81">
        <w:rPr>
          <w:rFonts w:ascii="Times New Roman" w:hAnsi="Times New Roman" w:cs="Times New Roman"/>
          <w:color w:val="000000"/>
          <w:sz w:val="24"/>
          <w:szCs w:val="24"/>
        </w:rPr>
        <w:t>развития</w:t>
      </w:r>
      <w:r w:rsidRPr="00512C81">
        <w:rPr>
          <w:rFonts w:ascii="Times New Roman" w:hAnsi="Times New Roman" w:cs="Times New Roman"/>
          <w:color w:val="000000"/>
          <w:spacing w:val="26"/>
          <w:sz w:val="24"/>
          <w:szCs w:val="24"/>
        </w:rPr>
        <w:t xml:space="preserve"> </w:t>
      </w:r>
      <w:r w:rsidRPr="00512C81">
        <w:rPr>
          <w:rFonts w:ascii="Times New Roman" w:hAnsi="Times New Roman" w:cs="Times New Roman"/>
          <w:color w:val="000000"/>
          <w:sz w:val="24"/>
          <w:szCs w:val="24"/>
        </w:rPr>
        <w:t>эмоций,</w:t>
      </w:r>
      <w:r w:rsidRPr="00512C81">
        <w:rPr>
          <w:rFonts w:ascii="Times New Roman" w:hAnsi="Times New Roman" w:cs="Times New Roman"/>
          <w:color w:val="000000"/>
          <w:spacing w:val="27"/>
          <w:sz w:val="24"/>
          <w:szCs w:val="24"/>
        </w:rPr>
        <w:t xml:space="preserve"> </w:t>
      </w:r>
      <w:r w:rsidRPr="00512C81">
        <w:rPr>
          <w:rFonts w:ascii="Times New Roman" w:hAnsi="Times New Roman" w:cs="Times New Roman"/>
          <w:color w:val="000000"/>
          <w:sz w:val="24"/>
          <w:szCs w:val="24"/>
        </w:rPr>
        <w:t>игры, соревнования, проектные</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методы).</w:t>
      </w:r>
    </w:p>
    <w:p w14:paraId="7014DDC1" w14:textId="77777777" w:rsidR="009C65A6" w:rsidRPr="00512C81"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color w:val="000000"/>
          <w:sz w:val="24"/>
          <w:szCs w:val="24"/>
        </w:rPr>
        <w:t>При</w:t>
      </w:r>
      <w:r w:rsidRPr="00512C81">
        <w:rPr>
          <w:rFonts w:ascii="Times New Roman" w:hAnsi="Times New Roman" w:cs="Times New Roman"/>
          <w:color w:val="000000"/>
          <w:spacing w:val="24"/>
          <w:sz w:val="24"/>
          <w:szCs w:val="24"/>
        </w:rPr>
        <w:t xml:space="preserve"> </w:t>
      </w:r>
      <w:r w:rsidRPr="00512C81">
        <w:rPr>
          <w:rFonts w:ascii="Times New Roman" w:hAnsi="Times New Roman" w:cs="Times New Roman"/>
          <w:color w:val="000000"/>
          <w:sz w:val="24"/>
          <w:szCs w:val="24"/>
        </w:rPr>
        <w:t>организации</w:t>
      </w:r>
      <w:r w:rsidRPr="00512C81">
        <w:rPr>
          <w:rFonts w:ascii="Times New Roman" w:hAnsi="Times New Roman" w:cs="Times New Roman"/>
          <w:color w:val="000000"/>
          <w:spacing w:val="25"/>
          <w:sz w:val="24"/>
          <w:szCs w:val="24"/>
        </w:rPr>
        <w:t xml:space="preserve"> </w:t>
      </w:r>
      <w:r w:rsidRPr="00512C81">
        <w:rPr>
          <w:rFonts w:ascii="Times New Roman" w:hAnsi="Times New Roman" w:cs="Times New Roman"/>
          <w:color w:val="000000"/>
          <w:sz w:val="24"/>
          <w:szCs w:val="24"/>
        </w:rPr>
        <w:t>обучения,</w:t>
      </w:r>
      <w:r w:rsidRPr="00512C81">
        <w:rPr>
          <w:rFonts w:ascii="Times New Roman" w:hAnsi="Times New Roman" w:cs="Times New Roman"/>
          <w:color w:val="000000"/>
          <w:spacing w:val="24"/>
          <w:sz w:val="24"/>
          <w:szCs w:val="24"/>
        </w:rPr>
        <w:t xml:space="preserve"> </w:t>
      </w:r>
      <w:r w:rsidRPr="00512C81">
        <w:rPr>
          <w:rFonts w:ascii="Times New Roman" w:hAnsi="Times New Roman" w:cs="Times New Roman"/>
          <w:color w:val="000000"/>
          <w:sz w:val="24"/>
          <w:szCs w:val="24"/>
        </w:rPr>
        <w:t>педагоги</w:t>
      </w:r>
      <w:r w:rsidRPr="00512C81">
        <w:rPr>
          <w:rFonts w:ascii="Times New Roman" w:hAnsi="Times New Roman" w:cs="Times New Roman"/>
          <w:color w:val="000000"/>
          <w:spacing w:val="25"/>
          <w:sz w:val="24"/>
          <w:szCs w:val="24"/>
        </w:rPr>
        <w:t xml:space="preserve"> </w:t>
      </w:r>
      <w:r w:rsidRPr="00512C81">
        <w:rPr>
          <w:rFonts w:ascii="Times New Roman" w:hAnsi="Times New Roman" w:cs="Times New Roman"/>
          <w:color w:val="000000"/>
          <w:spacing w:val="-1"/>
          <w:sz w:val="24"/>
          <w:szCs w:val="24"/>
        </w:rPr>
        <w:t>используют</w:t>
      </w:r>
      <w:r w:rsidRPr="00512C81">
        <w:rPr>
          <w:rFonts w:ascii="Times New Roman" w:hAnsi="Times New Roman" w:cs="Times New Roman"/>
          <w:color w:val="000000"/>
          <w:spacing w:val="25"/>
          <w:sz w:val="24"/>
          <w:szCs w:val="24"/>
        </w:rPr>
        <w:t xml:space="preserve"> </w:t>
      </w:r>
      <w:r w:rsidRPr="00512C81">
        <w:rPr>
          <w:rFonts w:ascii="Times New Roman" w:hAnsi="Times New Roman" w:cs="Times New Roman"/>
          <w:color w:val="000000"/>
          <w:sz w:val="24"/>
          <w:szCs w:val="24"/>
        </w:rPr>
        <w:t>традиционные</w:t>
      </w:r>
      <w:r w:rsidRPr="00512C81">
        <w:rPr>
          <w:rFonts w:ascii="Times New Roman" w:hAnsi="Times New Roman" w:cs="Times New Roman"/>
          <w:color w:val="000000"/>
          <w:spacing w:val="22"/>
          <w:sz w:val="24"/>
          <w:szCs w:val="24"/>
        </w:rPr>
        <w:t xml:space="preserve"> </w:t>
      </w:r>
      <w:r w:rsidRPr="00512C81">
        <w:rPr>
          <w:rFonts w:ascii="Times New Roman" w:hAnsi="Times New Roman" w:cs="Times New Roman"/>
          <w:color w:val="000000"/>
          <w:sz w:val="24"/>
          <w:szCs w:val="24"/>
        </w:rPr>
        <w:t>методы</w:t>
      </w:r>
      <w:r w:rsidRPr="00512C81">
        <w:rPr>
          <w:rFonts w:ascii="Times New Roman" w:hAnsi="Times New Roman" w:cs="Times New Roman"/>
          <w:color w:val="000000"/>
          <w:spacing w:val="24"/>
          <w:sz w:val="24"/>
          <w:szCs w:val="24"/>
        </w:rPr>
        <w:t xml:space="preserve"> </w:t>
      </w:r>
      <w:r w:rsidRPr="00512C81">
        <w:rPr>
          <w:rFonts w:ascii="Times New Roman" w:hAnsi="Times New Roman" w:cs="Times New Roman"/>
          <w:color w:val="000000"/>
          <w:sz w:val="24"/>
          <w:szCs w:val="24"/>
        </w:rPr>
        <w:t>(словесные,</w:t>
      </w:r>
      <w:r w:rsidRPr="00512C81">
        <w:rPr>
          <w:rFonts w:ascii="Times New Roman" w:hAnsi="Times New Roman" w:cs="Times New Roman"/>
          <w:color w:val="000000"/>
          <w:spacing w:val="24"/>
          <w:sz w:val="24"/>
          <w:szCs w:val="24"/>
        </w:rPr>
        <w:t xml:space="preserve"> </w:t>
      </w:r>
      <w:r w:rsidRPr="00512C81">
        <w:rPr>
          <w:rFonts w:ascii="Times New Roman" w:hAnsi="Times New Roman" w:cs="Times New Roman"/>
          <w:color w:val="000000"/>
          <w:sz w:val="24"/>
          <w:szCs w:val="24"/>
        </w:rPr>
        <w:t>наглядные, практические)</w:t>
      </w:r>
      <w:r w:rsidRPr="00512C81">
        <w:rPr>
          <w:rFonts w:ascii="Times New Roman" w:hAnsi="Times New Roman" w:cs="Times New Roman"/>
          <w:color w:val="000000"/>
          <w:spacing w:val="78"/>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78"/>
          <w:sz w:val="24"/>
          <w:szCs w:val="24"/>
        </w:rPr>
        <w:t xml:space="preserve"> </w:t>
      </w:r>
      <w:r w:rsidRPr="00512C81">
        <w:rPr>
          <w:rFonts w:ascii="Times New Roman" w:hAnsi="Times New Roman" w:cs="Times New Roman"/>
          <w:color w:val="000000"/>
          <w:sz w:val="24"/>
          <w:szCs w:val="24"/>
        </w:rPr>
        <w:t>дополняют</w:t>
      </w:r>
      <w:r w:rsidRPr="00512C81">
        <w:rPr>
          <w:rFonts w:ascii="Times New Roman" w:hAnsi="Times New Roman" w:cs="Times New Roman"/>
          <w:color w:val="000000"/>
          <w:spacing w:val="77"/>
          <w:sz w:val="24"/>
          <w:szCs w:val="24"/>
        </w:rPr>
        <w:t xml:space="preserve"> </w:t>
      </w:r>
      <w:r w:rsidRPr="00512C81">
        <w:rPr>
          <w:rFonts w:ascii="Times New Roman" w:hAnsi="Times New Roman" w:cs="Times New Roman"/>
          <w:color w:val="000000"/>
          <w:sz w:val="24"/>
          <w:szCs w:val="24"/>
        </w:rPr>
        <w:t>методами,</w:t>
      </w:r>
      <w:r w:rsidRPr="00512C81">
        <w:rPr>
          <w:rFonts w:ascii="Times New Roman" w:hAnsi="Times New Roman" w:cs="Times New Roman"/>
          <w:color w:val="000000"/>
          <w:spacing w:val="79"/>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78"/>
          <w:sz w:val="24"/>
          <w:szCs w:val="24"/>
        </w:rPr>
        <w:t xml:space="preserve"> </w:t>
      </w:r>
      <w:r w:rsidRPr="00512C81">
        <w:rPr>
          <w:rFonts w:ascii="Times New Roman" w:hAnsi="Times New Roman" w:cs="Times New Roman"/>
          <w:color w:val="000000"/>
          <w:sz w:val="24"/>
          <w:szCs w:val="24"/>
        </w:rPr>
        <w:t>основу</w:t>
      </w:r>
      <w:r w:rsidRPr="00512C81">
        <w:rPr>
          <w:rFonts w:ascii="Times New Roman" w:hAnsi="Times New Roman" w:cs="Times New Roman"/>
          <w:color w:val="000000"/>
          <w:spacing w:val="71"/>
          <w:sz w:val="24"/>
          <w:szCs w:val="24"/>
        </w:rPr>
        <w:t xml:space="preserve"> </w:t>
      </w:r>
      <w:r w:rsidRPr="00512C81">
        <w:rPr>
          <w:rFonts w:ascii="Times New Roman" w:hAnsi="Times New Roman" w:cs="Times New Roman"/>
          <w:color w:val="000000"/>
          <w:sz w:val="24"/>
          <w:szCs w:val="24"/>
        </w:rPr>
        <w:t>которых</w:t>
      </w:r>
      <w:r w:rsidRPr="00512C81">
        <w:rPr>
          <w:rFonts w:ascii="Times New Roman" w:hAnsi="Times New Roman" w:cs="Times New Roman"/>
          <w:color w:val="000000"/>
          <w:spacing w:val="80"/>
          <w:sz w:val="24"/>
          <w:szCs w:val="24"/>
        </w:rPr>
        <w:t xml:space="preserve"> </w:t>
      </w:r>
      <w:r w:rsidRPr="00512C81">
        <w:rPr>
          <w:rFonts w:ascii="Times New Roman" w:hAnsi="Times New Roman" w:cs="Times New Roman"/>
          <w:color w:val="000000"/>
          <w:sz w:val="24"/>
          <w:szCs w:val="24"/>
        </w:rPr>
        <w:t>положен</w:t>
      </w:r>
      <w:r w:rsidRPr="00512C81">
        <w:rPr>
          <w:rFonts w:ascii="Times New Roman" w:hAnsi="Times New Roman" w:cs="Times New Roman"/>
          <w:color w:val="000000"/>
          <w:spacing w:val="78"/>
          <w:sz w:val="24"/>
          <w:szCs w:val="24"/>
        </w:rPr>
        <w:t xml:space="preserve"> </w:t>
      </w:r>
      <w:r w:rsidRPr="00512C81">
        <w:rPr>
          <w:rFonts w:ascii="Times New Roman" w:hAnsi="Times New Roman" w:cs="Times New Roman"/>
          <w:color w:val="000000"/>
          <w:sz w:val="24"/>
          <w:szCs w:val="24"/>
        </w:rPr>
        <w:t>характер</w:t>
      </w:r>
      <w:r w:rsidRPr="00512C81">
        <w:rPr>
          <w:rFonts w:ascii="Times New Roman" w:hAnsi="Times New Roman" w:cs="Times New Roman"/>
          <w:color w:val="000000"/>
          <w:spacing w:val="79"/>
          <w:sz w:val="24"/>
          <w:szCs w:val="24"/>
        </w:rPr>
        <w:t xml:space="preserve"> </w:t>
      </w:r>
      <w:r w:rsidRPr="00512C81">
        <w:rPr>
          <w:rFonts w:ascii="Times New Roman" w:hAnsi="Times New Roman" w:cs="Times New Roman"/>
          <w:color w:val="000000"/>
          <w:sz w:val="24"/>
          <w:szCs w:val="24"/>
        </w:rPr>
        <w:t>познавательной</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деятельности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детей:</w:t>
      </w:r>
    </w:p>
    <w:p w14:paraId="6B8C2C79" w14:textId="77777777" w:rsidR="009C65A6" w:rsidRPr="00512C81"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1)</w:t>
      </w:r>
      <w:r w:rsidRPr="00512C81">
        <w:rPr>
          <w:rFonts w:ascii="Times New Roman" w:hAnsi="Times New Roman" w:cs="Times New Roman"/>
          <w:color w:val="000000"/>
          <w:spacing w:val="160"/>
          <w:sz w:val="24"/>
          <w:szCs w:val="24"/>
        </w:rPr>
        <w:t xml:space="preserve"> </w:t>
      </w:r>
      <w:r w:rsidRPr="00512C81">
        <w:rPr>
          <w:rFonts w:ascii="Times New Roman" w:hAnsi="Times New Roman" w:cs="Times New Roman"/>
          <w:color w:val="000000"/>
          <w:sz w:val="24"/>
          <w:szCs w:val="24"/>
        </w:rPr>
        <w:t>при</w:t>
      </w:r>
      <w:r w:rsidRPr="00512C81">
        <w:rPr>
          <w:rFonts w:ascii="Times New Roman" w:hAnsi="Times New Roman" w:cs="Times New Roman"/>
          <w:color w:val="000000"/>
          <w:spacing w:val="161"/>
          <w:sz w:val="24"/>
          <w:szCs w:val="24"/>
        </w:rPr>
        <w:t xml:space="preserve"> </w:t>
      </w:r>
      <w:r w:rsidRPr="00512C81">
        <w:rPr>
          <w:rFonts w:ascii="Times New Roman" w:hAnsi="Times New Roman" w:cs="Times New Roman"/>
          <w:color w:val="000000"/>
          <w:sz w:val="24"/>
          <w:szCs w:val="24"/>
        </w:rPr>
        <w:t>использовании</w:t>
      </w:r>
      <w:r w:rsidRPr="00512C81">
        <w:rPr>
          <w:rFonts w:ascii="Times New Roman" w:hAnsi="Times New Roman" w:cs="Times New Roman"/>
          <w:color w:val="000000"/>
          <w:spacing w:val="162"/>
          <w:sz w:val="24"/>
          <w:szCs w:val="24"/>
        </w:rPr>
        <w:t xml:space="preserve"> </w:t>
      </w:r>
      <w:r w:rsidRPr="00512C81">
        <w:rPr>
          <w:rFonts w:ascii="Times New Roman" w:hAnsi="Times New Roman" w:cs="Times New Roman"/>
          <w:color w:val="000000"/>
          <w:sz w:val="24"/>
          <w:szCs w:val="24"/>
        </w:rPr>
        <w:t>информационно</w:t>
      </w:r>
      <w:r w:rsidRPr="00512C81">
        <w:rPr>
          <w:rFonts w:ascii="Times New Roman" w:hAnsi="Times New Roman" w:cs="Times New Roman"/>
          <w:color w:val="000000"/>
          <w:spacing w:val="-1"/>
          <w:sz w:val="24"/>
          <w:szCs w:val="24"/>
        </w:rPr>
        <w:t>-</w:t>
      </w:r>
      <w:r w:rsidRPr="00512C81">
        <w:rPr>
          <w:rFonts w:ascii="Times New Roman" w:hAnsi="Times New Roman" w:cs="Times New Roman"/>
          <w:color w:val="000000"/>
          <w:sz w:val="24"/>
          <w:szCs w:val="24"/>
        </w:rPr>
        <w:t>рецептивного</w:t>
      </w:r>
      <w:r w:rsidRPr="00512C81">
        <w:rPr>
          <w:rFonts w:ascii="Times New Roman" w:hAnsi="Times New Roman" w:cs="Times New Roman"/>
          <w:color w:val="000000"/>
          <w:spacing w:val="160"/>
          <w:sz w:val="24"/>
          <w:szCs w:val="24"/>
        </w:rPr>
        <w:t xml:space="preserve"> </w:t>
      </w:r>
      <w:r w:rsidRPr="00512C81">
        <w:rPr>
          <w:rFonts w:ascii="Times New Roman" w:hAnsi="Times New Roman" w:cs="Times New Roman"/>
          <w:color w:val="000000"/>
          <w:sz w:val="24"/>
          <w:szCs w:val="24"/>
        </w:rPr>
        <w:t>метода</w:t>
      </w:r>
      <w:r w:rsidRPr="00512C81">
        <w:rPr>
          <w:rFonts w:ascii="Times New Roman" w:hAnsi="Times New Roman" w:cs="Times New Roman"/>
          <w:color w:val="000000"/>
          <w:spacing w:val="160"/>
          <w:sz w:val="24"/>
          <w:szCs w:val="24"/>
        </w:rPr>
        <w:t xml:space="preserve"> </w:t>
      </w:r>
      <w:r w:rsidRPr="00512C81">
        <w:rPr>
          <w:rFonts w:ascii="Times New Roman" w:hAnsi="Times New Roman" w:cs="Times New Roman"/>
          <w:color w:val="000000"/>
          <w:sz w:val="24"/>
          <w:szCs w:val="24"/>
        </w:rPr>
        <w:t>предъявляется</w:t>
      </w:r>
      <w:r w:rsidRPr="00512C81">
        <w:rPr>
          <w:rFonts w:ascii="Times New Roman" w:hAnsi="Times New Roman" w:cs="Times New Roman"/>
          <w:color w:val="000000"/>
          <w:spacing w:val="161"/>
          <w:sz w:val="24"/>
          <w:szCs w:val="24"/>
        </w:rPr>
        <w:t xml:space="preserve"> </w:t>
      </w:r>
      <w:r w:rsidRPr="00512C81">
        <w:rPr>
          <w:rFonts w:ascii="Times New Roman" w:hAnsi="Times New Roman" w:cs="Times New Roman"/>
          <w:color w:val="000000"/>
          <w:sz w:val="24"/>
          <w:szCs w:val="24"/>
        </w:rPr>
        <w:t>информация, организуются</w:t>
      </w:r>
      <w:r w:rsidRPr="00512C81">
        <w:rPr>
          <w:rFonts w:ascii="Times New Roman" w:hAnsi="Times New Roman" w:cs="Times New Roman"/>
          <w:color w:val="000000"/>
          <w:spacing w:val="238"/>
          <w:sz w:val="24"/>
          <w:szCs w:val="24"/>
        </w:rPr>
        <w:t xml:space="preserve"> </w:t>
      </w:r>
      <w:r w:rsidRPr="00512C81">
        <w:rPr>
          <w:rFonts w:ascii="Times New Roman" w:hAnsi="Times New Roman" w:cs="Times New Roman"/>
          <w:color w:val="000000"/>
          <w:sz w:val="24"/>
          <w:szCs w:val="24"/>
        </w:rPr>
        <w:t>действия</w:t>
      </w:r>
      <w:r w:rsidRPr="00512C81">
        <w:rPr>
          <w:rFonts w:ascii="Times New Roman" w:hAnsi="Times New Roman" w:cs="Times New Roman"/>
          <w:color w:val="000000"/>
          <w:spacing w:val="237"/>
          <w:sz w:val="24"/>
          <w:szCs w:val="24"/>
        </w:rPr>
        <w:t xml:space="preserve"> </w:t>
      </w:r>
      <w:r w:rsidRPr="00512C81">
        <w:rPr>
          <w:rFonts w:ascii="Times New Roman" w:hAnsi="Times New Roman" w:cs="Times New Roman"/>
          <w:color w:val="000000"/>
          <w:sz w:val="24"/>
          <w:szCs w:val="24"/>
        </w:rPr>
        <w:t>ребенка</w:t>
      </w:r>
      <w:r w:rsidRPr="00512C81">
        <w:rPr>
          <w:rFonts w:ascii="Times New Roman" w:hAnsi="Times New Roman" w:cs="Times New Roman"/>
          <w:color w:val="000000"/>
          <w:spacing w:val="236"/>
          <w:sz w:val="24"/>
          <w:szCs w:val="24"/>
        </w:rPr>
        <w:t xml:space="preserve"> </w:t>
      </w:r>
      <w:r w:rsidRPr="00512C81">
        <w:rPr>
          <w:rFonts w:ascii="Times New Roman" w:hAnsi="Times New Roman" w:cs="Times New Roman"/>
          <w:color w:val="000000"/>
          <w:sz w:val="24"/>
          <w:szCs w:val="24"/>
        </w:rPr>
        <w:t>с</w:t>
      </w:r>
      <w:r w:rsidRPr="00512C81">
        <w:rPr>
          <w:rFonts w:ascii="Times New Roman" w:hAnsi="Times New Roman" w:cs="Times New Roman"/>
          <w:color w:val="000000"/>
          <w:spacing w:val="236"/>
          <w:sz w:val="24"/>
          <w:szCs w:val="24"/>
        </w:rPr>
        <w:t xml:space="preserve"> </w:t>
      </w:r>
      <w:r w:rsidRPr="00512C81">
        <w:rPr>
          <w:rFonts w:ascii="Times New Roman" w:hAnsi="Times New Roman" w:cs="Times New Roman"/>
          <w:color w:val="000000"/>
          <w:sz w:val="24"/>
          <w:szCs w:val="24"/>
        </w:rPr>
        <w:t>объектом</w:t>
      </w:r>
      <w:r w:rsidRPr="00512C81">
        <w:rPr>
          <w:rFonts w:ascii="Times New Roman" w:hAnsi="Times New Roman" w:cs="Times New Roman"/>
          <w:color w:val="000000"/>
          <w:spacing w:val="237"/>
          <w:sz w:val="24"/>
          <w:szCs w:val="24"/>
        </w:rPr>
        <w:t xml:space="preserve"> </w:t>
      </w:r>
      <w:r w:rsidRPr="00512C81">
        <w:rPr>
          <w:rFonts w:ascii="Times New Roman" w:hAnsi="Times New Roman" w:cs="Times New Roman"/>
          <w:color w:val="000000"/>
          <w:sz w:val="24"/>
          <w:szCs w:val="24"/>
        </w:rPr>
        <w:t>изучения</w:t>
      </w:r>
      <w:r w:rsidRPr="00512C81">
        <w:rPr>
          <w:rFonts w:ascii="Times New Roman" w:hAnsi="Times New Roman" w:cs="Times New Roman"/>
          <w:color w:val="000000"/>
          <w:spacing w:val="237"/>
          <w:sz w:val="24"/>
          <w:szCs w:val="24"/>
        </w:rPr>
        <w:t xml:space="preserve"> </w:t>
      </w:r>
      <w:r w:rsidRPr="00512C81">
        <w:rPr>
          <w:rFonts w:ascii="Times New Roman" w:hAnsi="Times New Roman" w:cs="Times New Roman"/>
          <w:color w:val="000000"/>
          <w:sz w:val="24"/>
          <w:szCs w:val="24"/>
        </w:rPr>
        <w:t>(распознающее</w:t>
      </w:r>
      <w:r w:rsidRPr="00512C81">
        <w:rPr>
          <w:rFonts w:ascii="Times New Roman" w:hAnsi="Times New Roman" w:cs="Times New Roman"/>
          <w:color w:val="000000"/>
          <w:spacing w:val="236"/>
          <w:sz w:val="24"/>
          <w:szCs w:val="24"/>
        </w:rPr>
        <w:t xml:space="preserve"> </w:t>
      </w:r>
      <w:r w:rsidRPr="00512C81">
        <w:rPr>
          <w:rFonts w:ascii="Times New Roman" w:hAnsi="Times New Roman" w:cs="Times New Roman"/>
          <w:color w:val="000000"/>
          <w:sz w:val="24"/>
          <w:szCs w:val="24"/>
        </w:rPr>
        <w:t>наблюдение, рассматривание</w:t>
      </w:r>
      <w:r w:rsidRPr="00512C81">
        <w:rPr>
          <w:rFonts w:ascii="Times New Roman" w:hAnsi="Times New Roman" w:cs="Times New Roman"/>
          <w:color w:val="000000"/>
          <w:spacing w:val="188"/>
          <w:sz w:val="24"/>
          <w:szCs w:val="24"/>
        </w:rPr>
        <w:t xml:space="preserve"> </w:t>
      </w:r>
      <w:r w:rsidRPr="00512C81">
        <w:rPr>
          <w:rFonts w:ascii="Times New Roman" w:hAnsi="Times New Roman" w:cs="Times New Roman"/>
          <w:color w:val="000000"/>
          <w:sz w:val="24"/>
          <w:szCs w:val="24"/>
        </w:rPr>
        <w:t>картин,</w:t>
      </w:r>
      <w:r w:rsidRPr="00512C81">
        <w:rPr>
          <w:rFonts w:ascii="Times New Roman" w:hAnsi="Times New Roman" w:cs="Times New Roman"/>
          <w:color w:val="000000"/>
          <w:spacing w:val="189"/>
          <w:sz w:val="24"/>
          <w:szCs w:val="24"/>
        </w:rPr>
        <w:t xml:space="preserve"> </w:t>
      </w:r>
      <w:r w:rsidRPr="00512C81">
        <w:rPr>
          <w:rFonts w:ascii="Times New Roman" w:hAnsi="Times New Roman" w:cs="Times New Roman"/>
          <w:color w:val="000000"/>
          <w:sz w:val="24"/>
          <w:szCs w:val="24"/>
        </w:rPr>
        <w:t>демонстрация</w:t>
      </w:r>
      <w:r w:rsidRPr="00512C81">
        <w:rPr>
          <w:rFonts w:ascii="Times New Roman" w:hAnsi="Times New Roman" w:cs="Times New Roman"/>
          <w:color w:val="000000"/>
          <w:spacing w:val="189"/>
          <w:sz w:val="24"/>
          <w:szCs w:val="24"/>
        </w:rPr>
        <w:t xml:space="preserve"> </w:t>
      </w:r>
      <w:r w:rsidRPr="00512C81">
        <w:rPr>
          <w:rFonts w:ascii="Times New Roman" w:hAnsi="Times New Roman" w:cs="Times New Roman"/>
          <w:color w:val="000000"/>
          <w:spacing w:val="1"/>
          <w:sz w:val="24"/>
          <w:szCs w:val="24"/>
        </w:rPr>
        <w:t>кино</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189"/>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190"/>
          <w:sz w:val="24"/>
          <w:szCs w:val="24"/>
        </w:rPr>
        <w:t xml:space="preserve"> </w:t>
      </w:r>
      <w:r w:rsidRPr="00512C81">
        <w:rPr>
          <w:rFonts w:ascii="Times New Roman" w:hAnsi="Times New Roman" w:cs="Times New Roman"/>
          <w:color w:val="000000"/>
          <w:sz w:val="24"/>
          <w:szCs w:val="24"/>
        </w:rPr>
        <w:t>диафильмов,</w:t>
      </w:r>
      <w:r w:rsidRPr="00512C81">
        <w:rPr>
          <w:rFonts w:ascii="Times New Roman" w:hAnsi="Times New Roman" w:cs="Times New Roman"/>
          <w:color w:val="000000"/>
          <w:spacing w:val="187"/>
          <w:sz w:val="24"/>
          <w:szCs w:val="24"/>
        </w:rPr>
        <w:t xml:space="preserve"> </w:t>
      </w:r>
      <w:r w:rsidRPr="00512C81">
        <w:rPr>
          <w:rFonts w:ascii="Times New Roman" w:hAnsi="Times New Roman" w:cs="Times New Roman"/>
          <w:color w:val="000000"/>
          <w:sz w:val="24"/>
          <w:szCs w:val="24"/>
        </w:rPr>
        <w:t>просмотр</w:t>
      </w:r>
      <w:r w:rsidRPr="00512C81">
        <w:rPr>
          <w:rFonts w:ascii="Times New Roman" w:hAnsi="Times New Roman" w:cs="Times New Roman"/>
          <w:color w:val="000000"/>
          <w:spacing w:val="190"/>
          <w:sz w:val="24"/>
          <w:szCs w:val="24"/>
        </w:rPr>
        <w:t xml:space="preserve"> </w:t>
      </w:r>
      <w:r w:rsidRPr="00512C81">
        <w:rPr>
          <w:rFonts w:ascii="Times New Roman" w:hAnsi="Times New Roman" w:cs="Times New Roman"/>
          <w:color w:val="000000"/>
          <w:sz w:val="24"/>
          <w:szCs w:val="24"/>
        </w:rPr>
        <w:t>компьютерных презентаций, рассказы педагога</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или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детей, чтение);</w:t>
      </w:r>
    </w:p>
    <w:p w14:paraId="7B93056E" w14:textId="77777777" w:rsidR="009C65A6" w:rsidRPr="00512C81"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2)</w:t>
      </w:r>
      <w:r w:rsidRPr="00512C81">
        <w:rPr>
          <w:rFonts w:ascii="Times New Roman" w:hAnsi="Times New Roman" w:cs="Times New Roman"/>
          <w:color w:val="000000"/>
          <w:spacing w:val="21"/>
          <w:sz w:val="24"/>
          <w:szCs w:val="24"/>
        </w:rPr>
        <w:t xml:space="preserve"> </w:t>
      </w:r>
      <w:r w:rsidRPr="00512C81">
        <w:rPr>
          <w:rFonts w:ascii="Times New Roman" w:hAnsi="Times New Roman" w:cs="Times New Roman"/>
          <w:color w:val="000000"/>
          <w:sz w:val="24"/>
          <w:szCs w:val="24"/>
        </w:rPr>
        <w:t>репродуктивный</w:t>
      </w:r>
      <w:r w:rsidRPr="00512C81">
        <w:rPr>
          <w:rFonts w:ascii="Times New Roman" w:hAnsi="Times New Roman" w:cs="Times New Roman"/>
          <w:color w:val="000000"/>
          <w:spacing w:val="22"/>
          <w:sz w:val="24"/>
          <w:szCs w:val="24"/>
        </w:rPr>
        <w:t xml:space="preserve"> </w:t>
      </w:r>
      <w:r w:rsidRPr="00512C81">
        <w:rPr>
          <w:rFonts w:ascii="Times New Roman" w:hAnsi="Times New Roman" w:cs="Times New Roman"/>
          <w:color w:val="000000"/>
          <w:sz w:val="24"/>
          <w:szCs w:val="24"/>
        </w:rPr>
        <w:t>метод</w:t>
      </w:r>
      <w:r w:rsidRPr="00512C81">
        <w:rPr>
          <w:rFonts w:ascii="Times New Roman" w:hAnsi="Times New Roman" w:cs="Times New Roman"/>
          <w:color w:val="000000"/>
          <w:spacing w:val="22"/>
          <w:sz w:val="24"/>
          <w:szCs w:val="24"/>
        </w:rPr>
        <w:t xml:space="preserve"> </w:t>
      </w:r>
      <w:r w:rsidRPr="00512C81">
        <w:rPr>
          <w:rFonts w:ascii="Times New Roman" w:hAnsi="Times New Roman" w:cs="Times New Roman"/>
          <w:color w:val="000000"/>
          <w:sz w:val="24"/>
          <w:szCs w:val="24"/>
        </w:rPr>
        <w:t>предполагает</w:t>
      </w:r>
      <w:r w:rsidRPr="00512C81">
        <w:rPr>
          <w:rFonts w:ascii="Times New Roman" w:hAnsi="Times New Roman" w:cs="Times New Roman"/>
          <w:color w:val="000000"/>
          <w:spacing w:val="22"/>
          <w:sz w:val="24"/>
          <w:szCs w:val="24"/>
        </w:rPr>
        <w:t xml:space="preserve"> </w:t>
      </w:r>
      <w:r w:rsidRPr="00512C81">
        <w:rPr>
          <w:rFonts w:ascii="Times New Roman" w:hAnsi="Times New Roman" w:cs="Times New Roman"/>
          <w:color w:val="000000"/>
          <w:sz w:val="24"/>
          <w:szCs w:val="24"/>
        </w:rPr>
        <w:t>создание</w:t>
      </w:r>
      <w:r w:rsidRPr="00512C81">
        <w:rPr>
          <w:rFonts w:ascii="Times New Roman" w:hAnsi="Times New Roman" w:cs="Times New Roman"/>
          <w:color w:val="000000"/>
          <w:spacing w:val="23"/>
          <w:sz w:val="24"/>
          <w:szCs w:val="24"/>
        </w:rPr>
        <w:t xml:space="preserve"> </w:t>
      </w:r>
      <w:r w:rsidRPr="00512C81">
        <w:rPr>
          <w:rFonts w:ascii="Times New Roman" w:hAnsi="Times New Roman" w:cs="Times New Roman"/>
          <w:color w:val="000000"/>
          <w:spacing w:val="-1"/>
          <w:sz w:val="24"/>
          <w:szCs w:val="24"/>
        </w:rPr>
        <w:t>условий</w:t>
      </w:r>
      <w:r w:rsidRPr="00512C81">
        <w:rPr>
          <w:rFonts w:ascii="Times New Roman" w:hAnsi="Times New Roman" w:cs="Times New Roman"/>
          <w:color w:val="000000"/>
          <w:spacing w:val="23"/>
          <w:sz w:val="24"/>
          <w:szCs w:val="24"/>
        </w:rPr>
        <w:t xml:space="preserve"> </w:t>
      </w:r>
      <w:r w:rsidRPr="00512C81">
        <w:rPr>
          <w:rFonts w:ascii="Times New Roman" w:hAnsi="Times New Roman" w:cs="Times New Roman"/>
          <w:color w:val="000000"/>
          <w:sz w:val="24"/>
          <w:szCs w:val="24"/>
        </w:rPr>
        <w:t>для</w:t>
      </w:r>
      <w:r w:rsidRPr="00512C81">
        <w:rPr>
          <w:rFonts w:ascii="Times New Roman" w:hAnsi="Times New Roman" w:cs="Times New Roman"/>
          <w:color w:val="000000"/>
          <w:spacing w:val="22"/>
          <w:sz w:val="24"/>
          <w:szCs w:val="24"/>
        </w:rPr>
        <w:t xml:space="preserve"> </w:t>
      </w:r>
      <w:r w:rsidRPr="00512C81">
        <w:rPr>
          <w:rFonts w:ascii="Times New Roman" w:hAnsi="Times New Roman" w:cs="Times New Roman"/>
          <w:color w:val="000000"/>
          <w:sz w:val="24"/>
          <w:szCs w:val="24"/>
        </w:rPr>
        <w:t>воспроизведения</w:t>
      </w:r>
      <w:r w:rsidRPr="00512C81">
        <w:rPr>
          <w:rFonts w:ascii="Times New Roman" w:hAnsi="Times New Roman" w:cs="Times New Roman"/>
          <w:color w:val="000000"/>
          <w:spacing w:val="19"/>
          <w:sz w:val="24"/>
          <w:szCs w:val="24"/>
        </w:rPr>
        <w:t xml:space="preserve"> </w:t>
      </w:r>
      <w:r w:rsidRPr="00512C81">
        <w:rPr>
          <w:rFonts w:ascii="Times New Roman" w:hAnsi="Times New Roman" w:cs="Times New Roman"/>
          <w:color w:val="000000"/>
          <w:sz w:val="24"/>
          <w:szCs w:val="24"/>
        </w:rPr>
        <w:t>представлений</w:t>
      </w:r>
      <w:r w:rsidRPr="00512C81">
        <w:rPr>
          <w:rFonts w:ascii="Times New Roman" w:hAnsi="Times New Roman" w:cs="Times New Roman"/>
          <w:color w:val="000000"/>
          <w:spacing w:val="20"/>
          <w:sz w:val="24"/>
          <w:szCs w:val="24"/>
        </w:rPr>
        <w:t xml:space="preserve"> </w:t>
      </w:r>
      <w:r w:rsidRPr="00512C81">
        <w:rPr>
          <w:rFonts w:ascii="Times New Roman" w:hAnsi="Times New Roman" w:cs="Times New Roman"/>
          <w:color w:val="000000"/>
          <w:sz w:val="24"/>
          <w:szCs w:val="24"/>
        </w:rPr>
        <w:t>и способов</w:t>
      </w:r>
      <w:r w:rsidRPr="00512C81">
        <w:rPr>
          <w:rFonts w:ascii="Times New Roman" w:hAnsi="Times New Roman" w:cs="Times New Roman"/>
          <w:color w:val="000000"/>
          <w:spacing w:val="33"/>
          <w:sz w:val="24"/>
          <w:szCs w:val="24"/>
        </w:rPr>
        <w:t xml:space="preserve"> </w:t>
      </w:r>
      <w:r w:rsidRPr="00512C81">
        <w:rPr>
          <w:rFonts w:ascii="Times New Roman" w:hAnsi="Times New Roman" w:cs="Times New Roman"/>
          <w:color w:val="000000"/>
          <w:sz w:val="24"/>
          <w:szCs w:val="24"/>
        </w:rPr>
        <w:t>деятельности,</w:t>
      </w:r>
      <w:r w:rsidRPr="00512C81">
        <w:rPr>
          <w:rFonts w:ascii="Times New Roman" w:hAnsi="Times New Roman" w:cs="Times New Roman"/>
          <w:color w:val="000000"/>
          <w:spacing w:val="33"/>
          <w:sz w:val="24"/>
          <w:szCs w:val="24"/>
        </w:rPr>
        <w:t xml:space="preserve"> </w:t>
      </w:r>
      <w:r w:rsidRPr="00512C81">
        <w:rPr>
          <w:rFonts w:ascii="Times New Roman" w:hAnsi="Times New Roman" w:cs="Times New Roman"/>
          <w:color w:val="000000"/>
          <w:sz w:val="24"/>
          <w:szCs w:val="24"/>
        </w:rPr>
        <w:t>руководство</w:t>
      </w:r>
      <w:r w:rsidRPr="00512C81">
        <w:rPr>
          <w:rFonts w:ascii="Times New Roman" w:hAnsi="Times New Roman" w:cs="Times New Roman"/>
          <w:color w:val="000000"/>
          <w:spacing w:val="33"/>
          <w:sz w:val="24"/>
          <w:szCs w:val="24"/>
        </w:rPr>
        <w:t xml:space="preserve"> </w:t>
      </w:r>
      <w:r w:rsidRPr="00512C81">
        <w:rPr>
          <w:rFonts w:ascii="Times New Roman" w:hAnsi="Times New Roman" w:cs="Times New Roman"/>
          <w:color w:val="000000"/>
          <w:spacing w:val="1"/>
          <w:sz w:val="24"/>
          <w:szCs w:val="24"/>
        </w:rPr>
        <w:t>их</w:t>
      </w:r>
      <w:r w:rsidRPr="00512C81">
        <w:rPr>
          <w:rFonts w:ascii="Times New Roman" w:hAnsi="Times New Roman" w:cs="Times New Roman"/>
          <w:color w:val="000000"/>
          <w:spacing w:val="35"/>
          <w:sz w:val="24"/>
          <w:szCs w:val="24"/>
        </w:rPr>
        <w:t xml:space="preserve"> </w:t>
      </w:r>
      <w:r w:rsidRPr="00512C81">
        <w:rPr>
          <w:rFonts w:ascii="Times New Roman" w:hAnsi="Times New Roman" w:cs="Times New Roman"/>
          <w:color w:val="000000"/>
          <w:sz w:val="24"/>
          <w:szCs w:val="24"/>
        </w:rPr>
        <w:t>выполнением</w:t>
      </w:r>
      <w:r w:rsidRPr="00512C81">
        <w:rPr>
          <w:rFonts w:ascii="Times New Roman" w:hAnsi="Times New Roman" w:cs="Times New Roman"/>
          <w:color w:val="000000"/>
          <w:spacing w:val="33"/>
          <w:sz w:val="24"/>
          <w:szCs w:val="24"/>
        </w:rPr>
        <w:t xml:space="preserve"> </w:t>
      </w:r>
      <w:r w:rsidRPr="00512C81">
        <w:rPr>
          <w:rFonts w:ascii="Times New Roman" w:hAnsi="Times New Roman" w:cs="Times New Roman"/>
          <w:color w:val="000000"/>
          <w:sz w:val="24"/>
          <w:szCs w:val="24"/>
        </w:rPr>
        <w:t>(упражнения</w:t>
      </w:r>
      <w:r w:rsidRPr="00512C81">
        <w:rPr>
          <w:rFonts w:ascii="Times New Roman" w:hAnsi="Times New Roman" w:cs="Times New Roman"/>
          <w:color w:val="000000"/>
          <w:spacing w:val="31"/>
          <w:sz w:val="24"/>
          <w:szCs w:val="24"/>
        </w:rPr>
        <w:t xml:space="preserve"> </w:t>
      </w:r>
      <w:r w:rsidRPr="00512C81">
        <w:rPr>
          <w:rFonts w:ascii="Times New Roman" w:hAnsi="Times New Roman" w:cs="Times New Roman"/>
          <w:color w:val="000000"/>
          <w:spacing w:val="1"/>
          <w:sz w:val="24"/>
          <w:szCs w:val="24"/>
        </w:rPr>
        <w:t>на</w:t>
      </w:r>
      <w:r w:rsidRPr="00512C81">
        <w:rPr>
          <w:rFonts w:ascii="Times New Roman" w:hAnsi="Times New Roman" w:cs="Times New Roman"/>
          <w:color w:val="000000"/>
          <w:spacing w:val="32"/>
          <w:sz w:val="24"/>
          <w:szCs w:val="24"/>
        </w:rPr>
        <w:t xml:space="preserve"> </w:t>
      </w:r>
      <w:r w:rsidRPr="00512C81">
        <w:rPr>
          <w:rFonts w:ascii="Times New Roman" w:hAnsi="Times New Roman" w:cs="Times New Roman"/>
          <w:color w:val="000000"/>
          <w:sz w:val="24"/>
          <w:szCs w:val="24"/>
        </w:rPr>
        <w:t>основе</w:t>
      </w:r>
      <w:r w:rsidRPr="00512C81">
        <w:rPr>
          <w:rFonts w:ascii="Times New Roman" w:hAnsi="Times New Roman" w:cs="Times New Roman"/>
          <w:color w:val="000000"/>
          <w:spacing w:val="32"/>
          <w:sz w:val="24"/>
          <w:szCs w:val="24"/>
        </w:rPr>
        <w:t xml:space="preserve"> </w:t>
      </w:r>
      <w:r w:rsidRPr="00512C81">
        <w:rPr>
          <w:rFonts w:ascii="Times New Roman" w:hAnsi="Times New Roman" w:cs="Times New Roman"/>
          <w:color w:val="000000"/>
          <w:sz w:val="24"/>
          <w:szCs w:val="24"/>
        </w:rPr>
        <w:t>образца</w:t>
      </w:r>
      <w:r w:rsidRPr="00512C81">
        <w:rPr>
          <w:rFonts w:ascii="Times New Roman" w:hAnsi="Times New Roman" w:cs="Times New Roman"/>
          <w:color w:val="000000"/>
          <w:spacing w:val="32"/>
          <w:sz w:val="24"/>
          <w:szCs w:val="24"/>
        </w:rPr>
        <w:t xml:space="preserve"> </w:t>
      </w:r>
      <w:r w:rsidRPr="00512C81">
        <w:rPr>
          <w:rFonts w:ascii="Times New Roman" w:hAnsi="Times New Roman" w:cs="Times New Roman"/>
          <w:color w:val="000000"/>
          <w:spacing w:val="-1"/>
          <w:sz w:val="24"/>
          <w:szCs w:val="24"/>
        </w:rPr>
        <w:t>педагога, беседа,</w:t>
      </w:r>
      <w:r w:rsidRPr="00512C81">
        <w:rPr>
          <w:rFonts w:ascii="Times New Roman" w:hAnsi="Times New Roman" w:cs="Times New Roman"/>
          <w:color w:val="000000"/>
          <w:spacing w:val="3"/>
          <w:sz w:val="24"/>
          <w:szCs w:val="24"/>
        </w:rPr>
        <w:t xml:space="preserve"> </w:t>
      </w:r>
      <w:r w:rsidRPr="00512C81">
        <w:rPr>
          <w:rFonts w:ascii="Times New Roman" w:hAnsi="Times New Roman" w:cs="Times New Roman"/>
          <w:color w:val="000000"/>
          <w:sz w:val="24"/>
          <w:szCs w:val="24"/>
        </w:rPr>
        <w:t>составление</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рассказов с</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опорой</w:t>
      </w:r>
      <w:r w:rsidRPr="00512C81">
        <w:rPr>
          <w:rFonts w:ascii="Times New Roman" w:hAnsi="Times New Roman" w:cs="Times New Roman"/>
          <w:color w:val="000000"/>
          <w:spacing w:val="1"/>
          <w:sz w:val="24"/>
          <w:szCs w:val="24"/>
        </w:rPr>
        <w:t xml:space="preserve"> на</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pacing w:val="-1"/>
          <w:sz w:val="24"/>
          <w:szCs w:val="24"/>
        </w:rPr>
        <w:t>предметную</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или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предметно</w:t>
      </w:r>
      <w:r w:rsidRPr="00512C81">
        <w:rPr>
          <w:rFonts w:ascii="Times New Roman" w:hAnsi="Times New Roman" w:cs="Times New Roman"/>
          <w:color w:val="000000"/>
          <w:spacing w:val="-1"/>
          <w:sz w:val="24"/>
          <w:szCs w:val="24"/>
        </w:rPr>
        <w:t>-</w:t>
      </w:r>
      <w:r w:rsidRPr="00512C81">
        <w:rPr>
          <w:rFonts w:ascii="Times New Roman" w:hAnsi="Times New Roman" w:cs="Times New Roman"/>
          <w:color w:val="000000"/>
          <w:sz w:val="24"/>
          <w:szCs w:val="24"/>
        </w:rPr>
        <w:t>схематическую</w:t>
      </w:r>
      <w:r w:rsidRPr="00512C81">
        <w:rPr>
          <w:rFonts w:ascii="Times New Roman" w:hAnsi="Times New Roman" w:cs="Times New Roman"/>
          <w:color w:val="000000"/>
          <w:spacing w:val="3"/>
          <w:sz w:val="24"/>
          <w:szCs w:val="24"/>
        </w:rPr>
        <w:t xml:space="preserve"> </w:t>
      </w:r>
      <w:r w:rsidRPr="00512C81">
        <w:rPr>
          <w:rFonts w:ascii="Times New Roman" w:hAnsi="Times New Roman" w:cs="Times New Roman"/>
          <w:color w:val="000000"/>
          <w:sz w:val="24"/>
          <w:szCs w:val="24"/>
        </w:rPr>
        <w:t>модель);</w:t>
      </w:r>
    </w:p>
    <w:p w14:paraId="52444751" w14:textId="77777777" w:rsidR="009C65A6" w:rsidRPr="00512C81"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3)</w:t>
      </w:r>
      <w:r w:rsidRPr="00512C81">
        <w:rPr>
          <w:rFonts w:ascii="Times New Roman" w:hAnsi="Times New Roman" w:cs="Times New Roman"/>
          <w:color w:val="000000"/>
          <w:spacing w:val="16"/>
          <w:sz w:val="24"/>
          <w:szCs w:val="24"/>
        </w:rPr>
        <w:t xml:space="preserve"> </w:t>
      </w:r>
      <w:r w:rsidRPr="00512C81">
        <w:rPr>
          <w:rFonts w:ascii="Times New Roman" w:hAnsi="Times New Roman" w:cs="Times New Roman"/>
          <w:color w:val="000000"/>
          <w:sz w:val="24"/>
          <w:szCs w:val="24"/>
        </w:rPr>
        <w:t>метод</w:t>
      </w:r>
      <w:r w:rsidRPr="00512C81">
        <w:rPr>
          <w:rFonts w:ascii="Times New Roman" w:hAnsi="Times New Roman" w:cs="Times New Roman"/>
          <w:color w:val="000000"/>
          <w:spacing w:val="17"/>
          <w:sz w:val="24"/>
          <w:szCs w:val="24"/>
        </w:rPr>
        <w:t xml:space="preserve"> </w:t>
      </w:r>
      <w:r w:rsidRPr="00512C81">
        <w:rPr>
          <w:rFonts w:ascii="Times New Roman" w:hAnsi="Times New Roman" w:cs="Times New Roman"/>
          <w:color w:val="000000"/>
          <w:sz w:val="24"/>
          <w:szCs w:val="24"/>
        </w:rPr>
        <w:t>проблемного</w:t>
      </w:r>
      <w:r w:rsidRPr="00512C81">
        <w:rPr>
          <w:rFonts w:ascii="Times New Roman" w:hAnsi="Times New Roman" w:cs="Times New Roman"/>
          <w:color w:val="000000"/>
          <w:spacing w:val="16"/>
          <w:sz w:val="24"/>
          <w:szCs w:val="24"/>
        </w:rPr>
        <w:t xml:space="preserve"> </w:t>
      </w:r>
      <w:r w:rsidRPr="00512C81">
        <w:rPr>
          <w:rFonts w:ascii="Times New Roman" w:hAnsi="Times New Roman" w:cs="Times New Roman"/>
          <w:color w:val="000000"/>
          <w:sz w:val="24"/>
          <w:szCs w:val="24"/>
        </w:rPr>
        <w:t>изложения</w:t>
      </w:r>
      <w:r w:rsidRPr="00512C81">
        <w:rPr>
          <w:rFonts w:ascii="Times New Roman" w:hAnsi="Times New Roman" w:cs="Times New Roman"/>
          <w:color w:val="000000"/>
          <w:spacing w:val="16"/>
          <w:sz w:val="24"/>
          <w:szCs w:val="24"/>
        </w:rPr>
        <w:t xml:space="preserve"> </w:t>
      </w:r>
      <w:r w:rsidRPr="00512C81">
        <w:rPr>
          <w:rFonts w:ascii="Times New Roman" w:hAnsi="Times New Roman" w:cs="Times New Roman"/>
          <w:color w:val="000000"/>
          <w:sz w:val="24"/>
          <w:szCs w:val="24"/>
        </w:rPr>
        <w:t>представляет</w:t>
      </w:r>
      <w:r w:rsidRPr="00512C81">
        <w:rPr>
          <w:rFonts w:ascii="Times New Roman" w:hAnsi="Times New Roman" w:cs="Times New Roman"/>
          <w:color w:val="000000"/>
          <w:spacing w:val="17"/>
          <w:sz w:val="24"/>
          <w:szCs w:val="24"/>
        </w:rPr>
        <w:t xml:space="preserve"> </w:t>
      </w:r>
      <w:r w:rsidRPr="00512C81">
        <w:rPr>
          <w:rFonts w:ascii="Times New Roman" w:hAnsi="Times New Roman" w:cs="Times New Roman"/>
          <w:color w:val="000000"/>
          <w:sz w:val="24"/>
          <w:szCs w:val="24"/>
        </w:rPr>
        <w:t>собой</w:t>
      </w:r>
      <w:r w:rsidRPr="00512C81">
        <w:rPr>
          <w:rFonts w:ascii="Times New Roman" w:hAnsi="Times New Roman" w:cs="Times New Roman"/>
          <w:color w:val="000000"/>
          <w:spacing w:val="18"/>
          <w:sz w:val="24"/>
          <w:szCs w:val="24"/>
        </w:rPr>
        <w:t xml:space="preserve"> </w:t>
      </w:r>
      <w:r w:rsidRPr="00512C81">
        <w:rPr>
          <w:rFonts w:ascii="Times New Roman" w:hAnsi="Times New Roman" w:cs="Times New Roman"/>
          <w:color w:val="000000"/>
          <w:sz w:val="24"/>
          <w:szCs w:val="24"/>
        </w:rPr>
        <w:t>постановку</w:t>
      </w:r>
      <w:r w:rsidRPr="00512C81">
        <w:rPr>
          <w:rFonts w:ascii="Times New Roman" w:hAnsi="Times New Roman" w:cs="Times New Roman"/>
          <w:color w:val="000000"/>
          <w:spacing w:val="9"/>
          <w:sz w:val="24"/>
          <w:szCs w:val="24"/>
        </w:rPr>
        <w:t xml:space="preserve"> </w:t>
      </w:r>
      <w:r w:rsidRPr="00512C81">
        <w:rPr>
          <w:rFonts w:ascii="Times New Roman" w:hAnsi="Times New Roman" w:cs="Times New Roman"/>
          <w:color w:val="000000"/>
          <w:sz w:val="24"/>
          <w:szCs w:val="24"/>
        </w:rPr>
        <w:t>проблемы</w:t>
      </w:r>
      <w:r w:rsidRPr="00512C81">
        <w:rPr>
          <w:rFonts w:ascii="Times New Roman" w:hAnsi="Times New Roman" w:cs="Times New Roman"/>
          <w:color w:val="000000"/>
          <w:spacing w:val="16"/>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17"/>
          <w:sz w:val="24"/>
          <w:szCs w:val="24"/>
        </w:rPr>
        <w:t xml:space="preserve"> </w:t>
      </w:r>
      <w:r w:rsidRPr="00512C81">
        <w:rPr>
          <w:rFonts w:ascii="Times New Roman" w:hAnsi="Times New Roman" w:cs="Times New Roman"/>
          <w:color w:val="000000"/>
          <w:sz w:val="24"/>
          <w:szCs w:val="24"/>
        </w:rPr>
        <w:t>раскрытие</w:t>
      </w:r>
      <w:r w:rsidRPr="00512C81">
        <w:rPr>
          <w:rFonts w:ascii="Times New Roman" w:hAnsi="Times New Roman" w:cs="Times New Roman"/>
          <w:color w:val="000000"/>
          <w:spacing w:val="16"/>
          <w:sz w:val="24"/>
          <w:szCs w:val="24"/>
        </w:rPr>
        <w:t xml:space="preserve"> </w:t>
      </w:r>
      <w:r w:rsidRPr="00512C81">
        <w:rPr>
          <w:rFonts w:ascii="Times New Roman" w:hAnsi="Times New Roman" w:cs="Times New Roman"/>
          <w:color w:val="000000"/>
          <w:spacing w:val="-2"/>
          <w:sz w:val="24"/>
          <w:szCs w:val="24"/>
        </w:rPr>
        <w:t>пути</w:t>
      </w:r>
      <w:r w:rsidRPr="00512C81">
        <w:rPr>
          <w:rFonts w:ascii="Times New Roman" w:hAnsi="Times New Roman" w:cs="Times New Roman"/>
          <w:color w:val="000000"/>
          <w:spacing w:val="19"/>
          <w:sz w:val="24"/>
          <w:szCs w:val="24"/>
        </w:rPr>
        <w:t xml:space="preserve"> </w:t>
      </w:r>
      <w:r w:rsidRPr="00512C81">
        <w:rPr>
          <w:rFonts w:ascii="Times New Roman" w:hAnsi="Times New Roman" w:cs="Times New Roman"/>
          <w:color w:val="000000"/>
          <w:spacing w:val="1"/>
          <w:sz w:val="24"/>
          <w:szCs w:val="24"/>
        </w:rPr>
        <w:t xml:space="preserve">ее </w:t>
      </w:r>
      <w:r w:rsidRPr="00512C81">
        <w:rPr>
          <w:rFonts w:ascii="Times New Roman" w:hAnsi="Times New Roman" w:cs="Times New Roman"/>
          <w:color w:val="000000"/>
          <w:sz w:val="24"/>
          <w:szCs w:val="24"/>
        </w:rPr>
        <w:t>решения в процессе</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организации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опытов, наблюдений;</w:t>
      </w:r>
    </w:p>
    <w:p w14:paraId="2070E018" w14:textId="77777777" w:rsidR="009C65A6" w:rsidRPr="00512C81"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4)</w:t>
      </w:r>
      <w:r w:rsidRPr="00512C81">
        <w:rPr>
          <w:rFonts w:ascii="Times New Roman" w:hAnsi="Times New Roman" w:cs="Times New Roman"/>
          <w:color w:val="000000"/>
          <w:spacing w:val="21"/>
          <w:sz w:val="24"/>
          <w:szCs w:val="24"/>
        </w:rPr>
        <w:t xml:space="preserve"> </w:t>
      </w:r>
      <w:r w:rsidRPr="00512C81">
        <w:rPr>
          <w:rFonts w:ascii="Times New Roman" w:hAnsi="Times New Roman" w:cs="Times New Roman"/>
          <w:color w:val="000000"/>
          <w:sz w:val="24"/>
          <w:szCs w:val="24"/>
        </w:rPr>
        <w:t>при</w:t>
      </w:r>
      <w:r w:rsidRPr="00512C81">
        <w:rPr>
          <w:rFonts w:ascii="Times New Roman" w:hAnsi="Times New Roman" w:cs="Times New Roman"/>
          <w:color w:val="000000"/>
          <w:spacing w:val="19"/>
          <w:sz w:val="24"/>
          <w:szCs w:val="24"/>
        </w:rPr>
        <w:t xml:space="preserve"> </w:t>
      </w:r>
      <w:r w:rsidRPr="00512C81">
        <w:rPr>
          <w:rFonts w:ascii="Times New Roman" w:hAnsi="Times New Roman" w:cs="Times New Roman"/>
          <w:color w:val="000000"/>
          <w:sz w:val="24"/>
          <w:szCs w:val="24"/>
        </w:rPr>
        <w:t>применении</w:t>
      </w:r>
      <w:r w:rsidRPr="00512C81">
        <w:rPr>
          <w:rFonts w:ascii="Times New Roman" w:hAnsi="Times New Roman" w:cs="Times New Roman"/>
          <w:color w:val="000000"/>
          <w:spacing w:val="22"/>
          <w:sz w:val="24"/>
          <w:szCs w:val="24"/>
        </w:rPr>
        <w:t xml:space="preserve"> </w:t>
      </w:r>
      <w:r w:rsidRPr="00512C81">
        <w:rPr>
          <w:rFonts w:ascii="Times New Roman" w:hAnsi="Times New Roman" w:cs="Times New Roman"/>
          <w:color w:val="000000"/>
          <w:sz w:val="24"/>
          <w:szCs w:val="24"/>
        </w:rPr>
        <w:t>эвристического</w:t>
      </w:r>
      <w:r w:rsidRPr="00512C81">
        <w:rPr>
          <w:rFonts w:ascii="Times New Roman" w:hAnsi="Times New Roman" w:cs="Times New Roman"/>
          <w:color w:val="000000"/>
          <w:spacing w:val="22"/>
          <w:sz w:val="24"/>
          <w:szCs w:val="24"/>
        </w:rPr>
        <w:t xml:space="preserve"> </w:t>
      </w:r>
      <w:r w:rsidRPr="00512C81">
        <w:rPr>
          <w:rFonts w:ascii="Times New Roman" w:hAnsi="Times New Roman" w:cs="Times New Roman"/>
          <w:color w:val="000000"/>
          <w:sz w:val="24"/>
          <w:szCs w:val="24"/>
        </w:rPr>
        <w:t>метода</w:t>
      </w:r>
      <w:r w:rsidRPr="00512C81">
        <w:rPr>
          <w:rFonts w:ascii="Times New Roman" w:hAnsi="Times New Roman" w:cs="Times New Roman"/>
          <w:color w:val="000000"/>
          <w:spacing w:val="21"/>
          <w:sz w:val="24"/>
          <w:szCs w:val="24"/>
        </w:rPr>
        <w:t xml:space="preserve"> </w:t>
      </w:r>
      <w:r w:rsidRPr="00512C81">
        <w:rPr>
          <w:rFonts w:ascii="Times New Roman" w:hAnsi="Times New Roman" w:cs="Times New Roman"/>
          <w:color w:val="000000"/>
          <w:spacing w:val="1"/>
          <w:sz w:val="24"/>
          <w:szCs w:val="24"/>
        </w:rPr>
        <w:t>(частично</w:t>
      </w:r>
      <w:r w:rsidRPr="00512C81">
        <w:rPr>
          <w:rFonts w:ascii="Times New Roman" w:hAnsi="Times New Roman" w:cs="Times New Roman"/>
          <w:color w:val="000000"/>
          <w:spacing w:val="-1"/>
          <w:sz w:val="24"/>
          <w:szCs w:val="24"/>
        </w:rPr>
        <w:t>-</w:t>
      </w:r>
      <w:r w:rsidRPr="00512C81">
        <w:rPr>
          <w:rFonts w:ascii="Times New Roman" w:hAnsi="Times New Roman" w:cs="Times New Roman"/>
          <w:color w:val="000000"/>
          <w:sz w:val="24"/>
          <w:szCs w:val="24"/>
        </w:rPr>
        <w:t>поискового)</w:t>
      </w:r>
      <w:r w:rsidRPr="00512C81">
        <w:rPr>
          <w:rFonts w:ascii="Times New Roman" w:hAnsi="Times New Roman" w:cs="Times New Roman"/>
          <w:color w:val="000000"/>
          <w:spacing w:val="20"/>
          <w:sz w:val="24"/>
          <w:szCs w:val="24"/>
        </w:rPr>
        <w:t xml:space="preserve"> </w:t>
      </w:r>
      <w:r w:rsidRPr="00512C81">
        <w:rPr>
          <w:rFonts w:ascii="Times New Roman" w:hAnsi="Times New Roman" w:cs="Times New Roman"/>
          <w:color w:val="000000"/>
          <w:sz w:val="24"/>
          <w:szCs w:val="24"/>
        </w:rPr>
        <w:t>проблемная</w:t>
      </w:r>
      <w:r w:rsidRPr="00512C81">
        <w:rPr>
          <w:rFonts w:ascii="Times New Roman" w:hAnsi="Times New Roman" w:cs="Times New Roman"/>
          <w:color w:val="000000"/>
          <w:spacing w:val="22"/>
          <w:sz w:val="24"/>
          <w:szCs w:val="24"/>
        </w:rPr>
        <w:t xml:space="preserve"> </w:t>
      </w:r>
      <w:r w:rsidRPr="00512C81">
        <w:rPr>
          <w:rFonts w:ascii="Times New Roman" w:hAnsi="Times New Roman" w:cs="Times New Roman"/>
          <w:color w:val="000000"/>
          <w:sz w:val="24"/>
          <w:szCs w:val="24"/>
        </w:rPr>
        <w:t>задача</w:t>
      </w:r>
      <w:r w:rsidRPr="00512C81">
        <w:rPr>
          <w:rFonts w:ascii="Times New Roman" w:hAnsi="Times New Roman" w:cs="Times New Roman"/>
          <w:color w:val="000000"/>
          <w:spacing w:val="21"/>
          <w:sz w:val="24"/>
          <w:szCs w:val="24"/>
        </w:rPr>
        <w:t xml:space="preserve"> </w:t>
      </w:r>
      <w:r w:rsidRPr="00512C81">
        <w:rPr>
          <w:rFonts w:ascii="Times New Roman" w:hAnsi="Times New Roman" w:cs="Times New Roman"/>
          <w:color w:val="000000"/>
          <w:sz w:val="24"/>
          <w:szCs w:val="24"/>
        </w:rPr>
        <w:t>делится</w:t>
      </w:r>
      <w:r w:rsidRPr="00512C81">
        <w:rPr>
          <w:rFonts w:ascii="Times New Roman" w:hAnsi="Times New Roman" w:cs="Times New Roman"/>
          <w:color w:val="000000"/>
          <w:spacing w:val="21"/>
          <w:sz w:val="24"/>
          <w:szCs w:val="24"/>
        </w:rPr>
        <w:t xml:space="preserve"> </w:t>
      </w:r>
      <w:r w:rsidRPr="00512C81">
        <w:rPr>
          <w:rFonts w:ascii="Times New Roman" w:hAnsi="Times New Roman" w:cs="Times New Roman"/>
          <w:color w:val="000000"/>
          <w:spacing w:val="1"/>
          <w:sz w:val="24"/>
          <w:szCs w:val="24"/>
        </w:rPr>
        <w:t xml:space="preserve">на </w:t>
      </w:r>
      <w:r w:rsidRPr="00512C81">
        <w:rPr>
          <w:rFonts w:ascii="Times New Roman" w:hAnsi="Times New Roman" w:cs="Times New Roman"/>
          <w:color w:val="000000"/>
          <w:spacing w:val="-1"/>
          <w:sz w:val="24"/>
          <w:szCs w:val="24"/>
        </w:rPr>
        <w:t>части</w:t>
      </w:r>
      <w:r w:rsidRPr="00512C81">
        <w:rPr>
          <w:rFonts w:ascii="Times New Roman" w:hAnsi="Times New Roman" w:cs="Times New Roman"/>
          <w:color w:val="000000"/>
          <w:spacing w:val="46"/>
          <w:sz w:val="24"/>
          <w:szCs w:val="24"/>
        </w:rPr>
        <w:t xml:space="preserve"> </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42"/>
          <w:sz w:val="24"/>
          <w:szCs w:val="24"/>
        </w:rPr>
        <w:t xml:space="preserve"> </w:t>
      </w:r>
      <w:r w:rsidRPr="00512C81">
        <w:rPr>
          <w:rFonts w:ascii="Times New Roman" w:hAnsi="Times New Roman" w:cs="Times New Roman"/>
          <w:color w:val="000000"/>
          <w:sz w:val="24"/>
          <w:szCs w:val="24"/>
        </w:rPr>
        <w:t>проблемы,</w:t>
      </w:r>
      <w:r w:rsidRPr="00512C81">
        <w:rPr>
          <w:rFonts w:ascii="Times New Roman" w:hAnsi="Times New Roman" w:cs="Times New Roman"/>
          <w:color w:val="000000"/>
          <w:spacing w:val="42"/>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42"/>
          <w:sz w:val="24"/>
          <w:szCs w:val="24"/>
        </w:rPr>
        <w:t xml:space="preserve"> </w:t>
      </w:r>
      <w:r w:rsidRPr="00512C81">
        <w:rPr>
          <w:rFonts w:ascii="Times New Roman" w:hAnsi="Times New Roman" w:cs="Times New Roman"/>
          <w:color w:val="000000"/>
          <w:sz w:val="24"/>
          <w:szCs w:val="24"/>
        </w:rPr>
        <w:t>решении</w:t>
      </w:r>
      <w:r w:rsidRPr="00512C81">
        <w:rPr>
          <w:rFonts w:ascii="Times New Roman" w:hAnsi="Times New Roman" w:cs="Times New Roman"/>
          <w:color w:val="000000"/>
          <w:spacing w:val="44"/>
          <w:sz w:val="24"/>
          <w:szCs w:val="24"/>
        </w:rPr>
        <w:t xml:space="preserve"> </w:t>
      </w:r>
      <w:r w:rsidRPr="00512C81">
        <w:rPr>
          <w:rFonts w:ascii="Times New Roman" w:hAnsi="Times New Roman" w:cs="Times New Roman"/>
          <w:color w:val="000000"/>
          <w:spacing w:val="-1"/>
          <w:sz w:val="24"/>
          <w:szCs w:val="24"/>
        </w:rPr>
        <w:t>которых</w:t>
      </w:r>
      <w:r w:rsidRPr="00512C81">
        <w:rPr>
          <w:rFonts w:ascii="Times New Roman" w:hAnsi="Times New Roman" w:cs="Times New Roman"/>
          <w:color w:val="000000"/>
          <w:spacing w:val="46"/>
          <w:sz w:val="24"/>
          <w:szCs w:val="24"/>
        </w:rPr>
        <w:t xml:space="preserve"> </w:t>
      </w:r>
      <w:r w:rsidRPr="00512C81">
        <w:rPr>
          <w:rFonts w:ascii="Times New Roman" w:hAnsi="Times New Roman" w:cs="Times New Roman"/>
          <w:color w:val="000000"/>
          <w:sz w:val="24"/>
          <w:szCs w:val="24"/>
        </w:rPr>
        <w:t>принимают</w:t>
      </w:r>
      <w:r w:rsidRPr="00512C81">
        <w:rPr>
          <w:rFonts w:ascii="Times New Roman" w:hAnsi="Times New Roman" w:cs="Times New Roman"/>
          <w:color w:val="000000"/>
          <w:spacing w:val="46"/>
          <w:sz w:val="24"/>
          <w:szCs w:val="24"/>
        </w:rPr>
        <w:t xml:space="preserve"> </w:t>
      </w:r>
      <w:r w:rsidRPr="00512C81">
        <w:rPr>
          <w:rFonts w:ascii="Times New Roman" w:hAnsi="Times New Roman" w:cs="Times New Roman"/>
          <w:color w:val="000000"/>
          <w:spacing w:val="-1"/>
          <w:sz w:val="24"/>
          <w:szCs w:val="24"/>
        </w:rPr>
        <w:t>участие</w:t>
      </w:r>
      <w:r w:rsidRPr="00512C81">
        <w:rPr>
          <w:rFonts w:ascii="Times New Roman" w:hAnsi="Times New Roman" w:cs="Times New Roman"/>
          <w:color w:val="000000"/>
          <w:spacing w:val="43"/>
          <w:sz w:val="24"/>
          <w:szCs w:val="24"/>
        </w:rPr>
        <w:t xml:space="preserve"> </w:t>
      </w:r>
      <w:r w:rsidRPr="00512C81">
        <w:rPr>
          <w:rFonts w:ascii="Times New Roman" w:hAnsi="Times New Roman" w:cs="Times New Roman"/>
          <w:color w:val="000000"/>
          <w:sz w:val="24"/>
          <w:szCs w:val="24"/>
        </w:rPr>
        <w:t>дети</w:t>
      </w:r>
      <w:r w:rsidRPr="00512C81">
        <w:rPr>
          <w:rFonts w:ascii="Times New Roman" w:hAnsi="Times New Roman" w:cs="Times New Roman"/>
          <w:color w:val="000000"/>
          <w:spacing w:val="44"/>
          <w:sz w:val="24"/>
          <w:szCs w:val="24"/>
        </w:rPr>
        <w:t xml:space="preserve"> </w:t>
      </w:r>
      <w:r w:rsidRPr="00512C81">
        <w:rPr>
          <w:rFonts w:ascii="Times New Roman" w:hAnsi="Times New Roman" w:cs="Times New Roman"/>
          <w:color w:val="000000"/>
          <w:sz w:val="24"/>
          <w:szCs w:val="24"/>
        </w:rPr>
        <w:t>(применение</w:t>
      </w:r>
      <w:r w:rsidRPr="00512C81">
        <w:rPr>
          <w:rFonts w:ascii="Times New Roman" w:hAnsi="Times New Roman" w:cs="Times New Roman"/>
          <w:color w:val="000000"/>
          <w:spacing w:val="42"/>
          <w:sz w:val="24"/>
          <w:szCs w:val="24"/>
        </w:rPr>
        <w:t xml:space="preserve"> </w:t>
      </w:r>
      <w:r w:rsidRPr="00512C81">
        <w:rPr>
          <w:rFonts w:ascii="Times New Roman" w:hAnsi="Times New Roman" w:cs="Times New Roman"/>
          <w:color w:val="000000"/>
          <w:sz w:val="24"/>
          <w:szCs w:val="24"/>
        </w:rPr>
        <w:t>представлений</w:t>
      </w:r>
      <w:r w:rsidRPr="00512C81">
        <w:rPr>
          <w:rFonts w:ascii="Times New Roman" w:hAnsi="Times New Roman" w:cs="Times New Roman"/>
          <w:color w:val="000000"/>
          <w:spacing w:val="42"/>
          <w:sz w:val="24"/>
          <w:szCs w:val="24"/>
        </w:rPr>
        <w:t xml:space="preserve"> </w:t>
      </w:r>
      <w:r w:rsidRPr="00512C81">
        <w:rPr>
          <w:rFonts w:ascii="Times New Roman" w:hAnsi="Times New Roman" w:cs="Times New Roman"/>
          <w:color w:val="000000"/>
          <w:sz w:val="24"/>
          <w:szCs w:val="24"/>
        </w:rPr>
        <w:t>в новых</w:t>
      </w:r>
      <w:r w:rsidRPr="00512C81">
        <w:rPr>
          <w:rFonts w:ascii="Times New Roman" w:hAnsi="Times New Roman" w:cs="Times New Roman"/>
          <w:color w:val="000000"/>
          <w:spacing w:val="4"/>
          <w:sz w:val="24"/>
          <w:szCs w:val="24"/>
        </w:rPr>
        <w:t xml:space="preserve"> </w:t>
      </w:r>
      <w:r w:rsidRPr="00512C81">
        <w:rPr>
          <w:rFonts w:ascii="Times New Roman" w:hAnsi="Times New Roman" w:cs="Times New Roman"/>
          <w:color w:val="000000"/>
          <w:spacing w:val="-1"/>
          <w:sz w:val="24"/>
          <w:szCs w:val="24"/>
        </w:rPr>
        <w:t>условиях);</w:t>
      </w:r>
    </w:p>
    <w:p w14:paraId="2551C140" w14:textId="77777777" w:rsidR="009C65A6" w:rsidRPr="00512C81"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5)</w:t>
      </w:r>
      <w:r w:rsidRPr="00512C81">
        <w:rPr>
          <w:rFonts w:ascii="Times New Roman" w:hAnsi="Times New Roman" w:cs="Times New Roman"/>
          <w:color w:val="000000"/>
          <w:spacing w:val="105"/>
          <w:sz w:val="24"/>
          <w:szCs w:val="24"/>
        </w:rPr>
        <w:t xml:space="preserve"> </w:t>
      </w:r>
      <w:r w:rsidRPr="00512C81">
        <w:rPr>
          <w:rFonts w:ascii="Times New Roman" w:hAnsi="Times New Roman" w:cs="Times New Roman"/>
          <w:color w:val="000000"/>
          <w:sz w:val="24"/>
          <w:szCs w:val="24"/>
        </w:rPr>
        <w:t>исследовательский</w:t>
      </w:r>
      <w:r w:rsidRPr="00512C81">
        <w:rPr>
          <w:rFonts w:ascii="Times New Roman" w:hAnsi="Times New Roman" w:cs="Times New Roman"/>
          <w:color w:val="000000"/>
          <w:spacing w:val="106"/>
          <w:sz w:val="24"/>
          <w:szCs w:val="24"/>
        </w:rPr>
        <w:t xml:space="preserve"> </w:t>
      </w:r>
      <w:r w:rsidRPr="00512C81">
        <w:rPr>
          <w:rFonts w:ascii="Times New Roman" w:hAnsi="Times New Roman" w:cs="Times New Roman"/>
          <w:color w:val="000000"/>
          <w:sz w:val="24"/>
          <w:szCs w:val="24"/>
        </w:rPr>
        <w:t>метод</w:t>
      </w:r>
      <w:r w:rsidRPr="00512C81">
        <w:rPr>
          <w:rFonts w:ascii="Times New Roman" w:hAnsi="Times New Roman" w:cs="Times New Roman"/>
          <w:color w:val="000000"/>
          <w:spacing w:val="106"/>
          <w:sz w:val="24"/>
          <w:szCs w:val="24"/>
        </w:rPr>
        <w:t xml:space="preserve"> </w:t>
      </w:r>
      <w:r w:rsidRPr="00512C81">
        <w:rPr>
          <w:rFonts w:ascii="Times New Roman" w:hAnsi="Times New Roman" w:cs="Times New Roman"/>
          <w:color w:val="000000"/>
          <w:sz w:val="24"/>
          <w:szCs w:val="24"/>
        </w:rPr>
        <w:t>включает</w:t>
      </w:r>
      <w:r w:rsidRPr="00512C81">
        <w:rPr>
          <w:rFonts w:ascii="Times New Roman" w:hAnsi="Times New Roman" w:cs="Times New Roman"/>
          <w:color w:val="000000"/>
          <w:spacing w:val="106"/>
          <w:sz w:val="24"/>
          <w:szCs w:val="24"/>
        </w:rPr>
        <w:t xml:space="preserve"> </w:t>
      </w:r>
      <w:r w:rsidRPr="00512C81">
        <w:rPr>
          <w:rFonts w:ascii="Times New Roman" w:hAnsi="Times New Roman" w:cs="Times New Roman"/>
          <w:color w:val="000000"/>
          <w:sz w:val="24"/>
          <w:szCs w:val="24"/>
        </w:rPr>
        <w:t>составление</w:t>
      </w:r>
      <w:r w:rsidRPr="00512C81">
        <w:rPr>
          <w:rFonts w:ascii="Times New Roman" w:hAnsi="Times New Roman" w:cs="Times New Roman"/>
          <w:color w:val="000000"/>
          <w:spacing w:val="105"/>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104"/>
          <w:sz w:val="24"/>
          <w:szCs w:val="24"/>
        </w:rPr>
        <w:t xml:space="preserve"> </w:t>
      </w:r>
      <w:r w:rsidRPr="00512C81">
        <w:rPr>
          <w:rFonts w:ascii="Times New Roman" w:hAnsi="Times New Roman" w:cs="Times New Roman"/>
          <w:color w:val="000000"/>
          <w:spacing w:val="1"/>
          <w:sz w:val="24"/>
          <w:szCs w:val="24"/>
        </w:rPr>
        <w:t>предъявление</w:t>
      </w:r>
      <w:r w:rsidRPr="00512C81">
        <w:rPr>
          <w:rFonts w:ascii="Times New Roman" w:hAnsi="Times New Roman" w:cs="Times New Roman"/>
          <w:color w:val="000000"/>
          <w:spacing w:val="101"/>
          <w:sz w:val="24"/>
          <w:szCs w:val="24"/>
        </w:rPr>
        <w:t xml:space="preserve"> </w:t>
      </w:r>
      <w:r w:rsidRPr="00512C81">
        <w:rPr>
          <w:rFonts w:ascii="Times New Roman" w:hAnsi="Times New Roman" w:cs="Times New Roman"/>
          <w:color w:val="000000"/>
          <w:sz w:val="24"/>
          <w:szCs w:val="24"/>
        </w:rPr>
        <w:t>проблемных</w:t>
      </w:r>
      <w:r w:rsidRPr="00512C81">
        <w:rPr>
          <w:rFonts w:ascii="Times New Roman" w:hAnsi="Times New Roman" w:cs="Times New Roman"/>
          <w:color w:val="000000"/>
          <w:spacing w:val="105"/>
          <w:sz w:val="24"/>
          <w:szCs w:val="24"/>
        </w:rPr>
        <w:t xml:space="preserve"> </w:t>
      </w:r>
      <w:r w:rsidRPr="00512C81">
        <w:rPr>
          <w:rFonts w:ascii="Times New Roman" w:hAnsi="Times New Roman" w:cs="Times New Roman"/>
          <w:color w:val="000000"/>
          <w:spacing w:val="-1"/>
          <w:sz w:val="24"/>
          <w:szCs w:val="24"/>
        </w:rPr>
        <w:t xml:space="preserve">ситуаций, </w:t>
      </w:r>
      <w:r w:rsidRPr="00512C81">
        <w:rPr>
          <w:rFonts w:ascii="Times New Roman" w:hAnsi="Times New Roman" w:cs="Times New Roman"/>
          <w:color w:val="000000"/>
          <w:sz w:val="24"/>
          <w:szCs w:val="24"/>
        </w:rPr>
        <w:t>ситуаций</w:t>
      </w:r>
      <w:r w:rsidRPr="00512C81">
        <w:rPr>
          <w:rFonts w:ascii="Times New Roman" w:hAnsi="Times New Roman" w:cs="Times New Roman"/>
          <w:color w:val="000000"/>
          <w:spacing w:val="351"/>
          <w:sz w:val="24"/>
          <w:szCs w:val="24"/>
        </w:rPr>
        <w:t xml:space="preserve"> </w:t>
      </w:r>
      <w:r w:rsidRPr="00512C81">
        <w:rPr>
          <w:rFonts w:ascii="Times New Roman" w:hAnsi="Times New Roman" w:cs="Times New Roman"/>
          <w:color w:val="000000"/>
          <w:spacing w:val="1"/>
          <w:sz w:val="24"/>
          <w:szCs w:val="24"/>
        </w:rPr>
        <w:t>для</w:t>
      </w:r>
      <w:r w:rsidRPr="00512C81">
        <w:rPr>
          <w:rFonts w:ascii="Times New Roman" w:hAnsi="Times New Roman" w:cs="Times New Roman"/>
          <w:color w:val="000000"/>
          <w:spacing w:val="347"/>
          <w:sz w:val="24"/>
          <w:szCs w:val="24"/>
        </w:rPr>
        <w:t xml:space="preserve"> </w:t>
      </w:r>
      <w:r w:rsidRPr="00512C81">
        <w:rPr>
          <w:rFonts w:ascii="Times New Roman" w:hAnsi="Times New Roman" w:cs="Times New Roman"/>
          <w:color w:val="000000"/>
          <w:sz w:val="24"/>
          <w:szCs w:val="24"/>
        </w:rPr>
        <w:t>экспериментирования</w:t>
      </w:r>
      <w:r w:rsidRPr="00512C81">
        <w:rPr>
          <w:rFonts w:ascii="Times New Roman" w:hAnsi="Times New Roman" w:cs="Times New Roman"/>
          <w:color w:val="000000"/>
          <w:spacing w:val="345"/>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351"/>
          <w:sz w:val="24"/>
          <w:szCs w:val="24"/>
        </w:rPr>
        <w:t xml:space="preserve"> </w:t>
      </w:r>
      <w:r w:rsidRPr="00512C81">
        <w:rPr>
          <w:rFonts w:ascii="Times New Roman" w:hAnsi="Times New Roman" w:cs="Times New Roman"/>
          <w:color w:val="000000"/>
          <w:sz w:val="24"/>
          <w:szCs w:val="24"/>
        </w:rPr>
        <w:t>опытов</w:t>
      </w:r>
      <w:r w:rsidRPr="00512C81">
        <w:rPr>
          <w:rFonts w:ascii="Times New Roman" w:hAnsi="Times New Roman" w:cs="Times New Roman"/>
          <w:color w:val="000000"/>
          <w:spacing w:val="352"/>
          <w:sz w:val="24"/>
          <w:szCs w:val="24"/>
        </w:rPr>
        <w:t xml:space="preserve"> </w:t>
      </w:r>
      <w:r w:rsidRPr="00512C81">
        <w:rPr>
          <w:rFonts w:ascii="Times New Roman" w:hAnsi="Times New Roman" w:cs="Times New Roman"/>
          <w:color w:val="000000"/>
          <w:sz w:val="24"/>
          <w:szCs w:val="24"/>
        </w:rPr>
        <w:t>(творческие</w:t>
      </w:r>
      <w:r w:rsidRPr="00512C81">
        <w:rPr>
          <w:rFonts w:ascii="Times New Roman" w:hAnsi="Times New Roman" w:cs="Times New Roman"/>
          <w:color w:val="000000"/>
          <w:spacing w:val="349"/>
          <w:sz w:val="24"/>
          <w:szCs w:val="24"/>
        </w:rPr>
        <w:t xml:space="preserve"> </w:t>
      </w:r>
      <w:r w:rsidRPr="00512C81">
        <w:rPr>
          <w:rFonts w:ascii="Times New Roman" w:hAnsi="Times New Roman" w:cs="Times New Roman"/>
          <w:color w:val="000000"/>
          <w:sz w:val="24"/>
          <w:szCs w:val="24"/>
        </w:rPr>
        <w:t>задания,</w:t>
      </w:r>
      <w:r w:rsidRPr="00512C81">
        <w:rPr>
          <w:rFonts w:ascii="Times New Roman" w:hAnsi="Times New Roman" w:cs="Times New Roman"/>
          <w:color w:val="000000"/>
          <w:spacing w:val="350"/>
          <w:sz w:val="24"/>
          <w:szCs w:val="24"/>
        </w:rPr>
        <w:t xml:space="preserve"> </w:t>
      </w:r>
      <w:r w:rsidRPr="00512C81">
        <w:rPr>
          <w:rFonts w:ascii="Times New Roman" w:hAnsi="Times New Roman" w:cs="Times New Roman"/>
          <w:color w:val="000000"/>
          <w:sz w:val="24"/>
          <w:szCs w:val="24"/>
        </w:rPr>
        <w:t>опыты, экспериментирование).</w:t>
      </w:r>
    </w:p>
    <w:p w14:paraId="4C6F877F" w14:textId="77777777" w:rsidR="009C65A6" w:rsidRPr="00512C81"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color w:val="000000"/>
          <w:sz w:val="24"/>
          <w:szCs w:val="24"/>
        </w:rPr>
        <w:t>Для</w:t>
      </w:r>
      <w:r w:rsidRPr="00512C81">
        <w:rPr>
          <w:rFonts w:ascii="Times New Roman" w:hAnsi="Times New Roman" w:cs="Times New Roman"/>
          <w:color w:val="000000"/>
          <w:spacing w:val="72"/>
          <w:sz w:val="24"/>
          <w:szCs w:val="24"/>
        </w:rPr>
        <w:t xml:space="preserve"> </w:t>
      </w:r>
      <w:r w:rsidRPr="00512C81">
        <w:rPr>
          <w:rFonts w:ascii="Times New Roman" w:hAnsi="Times New Roman" w:cs="Times New Roman"/>
          <w:color w:val="000000"/>
          <w:sz w:val="24"/>
          <w:szCs w:val="24"/>
        </w:rPr>
        <w:t>решения</w:t>
      </w:r>
      <w:r w:rsidRPr="00512C81">
        <w:rPr>
          <w:rFonts w:ascii="Times New Roman" w:hAnsi="Times New Roman" w:cs="Times New Roman"/>
          <w:color w:val="000000"/>
          <w:spacing w:val="72"/>
          <w:sz w:val="24"/>
          <w:szCs w:val="24"/>
        </w:rPr>
        <w:t xml:space="preserve"> </w:t>
      </w:r>
      <w:r w:rsidRPr="00512C81">
        <w:rPr>
          <w:rFonts w:ascii="Times New Roman" w:hAnsi="Times New Roman" w:cs="Times New Roman"/>
          <w:color w:val="000000"/>
          <w:sz w:val="24"/>
          <w:szCs w:val="24"/>
        </w:rPr>
        <w:t>задач</w:t>
      </w:r>
      <w:r w:rsidRPr="00512C81">
        <w:rPr>
          <w:rFonts w:ascii="Times New Roman" w:hAnsi="Times New Roman" w:cs="Times New Roman"/>
          <w:color w:val="000000"/>
          <w:spacing w:val="73"/>
          <w:sz w:val="24"/>
          <w:szCs w:val="24"/>
        </w:rPr>
        <w:t xml:space="preserve"> </w:t>
      </w:r>
      <w:r w:rsidRPr="00512C81">
        <w:rPr>
          <w:rFonts w:ascii="Times New Roman" w:hAnsi="Times New Roman" w:cs="Times New Roman"/>
          <w:color w:val="000000"/>
          <w:sz w:val="24"/>
          <w:szCs w:val="24"/>
        </w:rPr>
        <w:t>воспитания</w:t>
      </w:r>
      <w:r w:rsidRPr="00512C81">
        <w:rPr>
          <w:rFonts w:ascii="Times New Roman" w:hAnsi="Times New Roman" w:cs="Times New Roman"/>
          <w:color w:val="000000"/>
          <w:spacing w:val="71"/>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73"/>
          <w:sz w:val="24"/>
          <w:szCs w:val="24"/>
        </w:rPr>
        <w:t xml:space="preserve"> </w:t>
      </w:r>
      <w:r w:rsidRPr="00512C81">
        <w:rPr>
          <w:rFonts w:ascii="Times New Roman" w:hAnsi="Times New Roman" w:cs="Times New Roman"/>
          <w:color w:val="000000"/>
          <w:sz w:val="24"/>
          <w:szCs w:val="24"/>
        </w:rPr>
        <w:t>обучения</w:t>
      </w:r>
      <w:r w:rsidRPr="00512C81">
        <w:rPr>
          <w:rFonts w:ascii="Times New Roman" w:hAnsi="Times New Roman" w:cs="Times New Roman"/>
          <w:color w:val="000000"/>
          <w:spacing w:val="72"/>
          <w:sz w:val="24"/>
          <w:szCs w:val="24"/>
        </w:rPr>
        <w:t xml:space="preserve"> </w:t>
      </w:r>
      <w:r w:rsidRPr="00512C81">
        <w:rPr>
          <w:rFonts w:ascii="Times New Roman" w:hAnsi="Times New Roman" w:cs="Times New Roman"/>
          <w:color w:val="000000"/>
          <w:sz w:val="24"/>
          <w:szCs w:val="24"/>
        </w:rPr>
        <w:t>широко</w:t>
      </w:r>
      <w:r w:rsidRPr="00512C81">
        <w:rPr>
          <w:rFonts w:ascii="Times New Roman" w:hAnsi="Times New Roman" w:cs="Times New Roman"/>
          <w:color w:val="000000"/>
          <w:spacing w:val="71"/>
          <w:sz w:val="24"/>
          <w:szCs w:val="24"/>
        </w:rPr>
        <w:t xml:space="preserve"> </w:t>
      </w:r>
      <w:r w:rsidRPr="00512C81">
        <w:rPr>
          <w:rFonts w:ascii="Times New Roman" w:hAnsi="Times New Roman" w:cs="Times New Roman"/>
          <w:color w:val="000000"/>
          <w:sz w:val="24"/>
          <w:szCs w:val="24"/>
        </w:rPr>
        <w:t>применяется</w:t>
      </w:r>
      <w:r w:rsidRPr="00512C81">
        <w:rPr>
          <w:rFonts w:ascii="Times New Roman" w:hAnsi="Times New Roman" w:cs="Times New Roman"/>
          <w:color w:val="000000"/>
          <w:spacing w:val="72"/>
          <w:sz w:val="24"/>
          <w:szCs w:val="24"/>
        </w:rPr>
        <w:t xml:space="preserve"> </w:t>
      </w:r>
      <w:r w:rsidRPr="00512C81">
        <w:rPr>
          <w:rFonts w:ascii="Times New Roman" w:hAnsi="Times New Roman" w:cs="Times New Roman"/>
          <w:color w:val="000000"/>
          <w:sz w:val="24"/>
          <w:szCs w:val="24"/>
        </w:rPr>
        <w:t>метод</w:t>
      </w:r>
      <w:r w:rsidRPr="00512C81">
        <w:rPr>
          <w:rFonts w:ascii="Times New Roman" w:hAnsi="Times New Roman" w:cs="Times New Roman"/>
          <w:color w:val="000000"/>
          <w:spacing w:val="72"/>
          <w:sz w:val="24"/>
          <w:szCs w:val="24"/>
        </w:rPr>
        <w:t xml:space="preserve"> </w:t>
      </w:r>
      <w:r w:rsidRPr="00512C81">
        <w:rPr>
          <w:rFonts w:ascii="Times New Roman" w:hAnsi="Times New Roman" w:cs="Times New Roman"/>
          <w:color w:val="000000"/>
          <w:sz w:val="24"/>
          <w:szCs w:val="24"/>
        </w:rPr>
        <w:t>проектов.</w:t>
      </w:r>
      <w:r w:rsidRPr="00512C81">
        <w:rPr>
          <w:rFonts w:ascii="Times New Roman" w:hAnsi="Times New Roman" w:cs="Times New Roman"/>
          <w:color w:val="000000"/>
          <w:spacing w:val="71"/>
          <w:sz w:val="24"/>
          <w:szCs w:val="24"/>
        </w:rPr>
        <w:t xml:space="preserve"> </w:t>
      </w:r>
      <w:r w:rsidRPr="00512C81">
        <w:rPr>
          <w:rFonts w:ascii="Times New Roman" w:hAnsi="Times New Roman" w:cs="Times New Roman"/>
          <w:color w:val="000000"/>
          <w:sz w:val="24"/>
          <w:szCs w:val="24"/>
        </w:rPr>
        <w:t>Он способствует</w:t>
      </w:r>
      <w:r w:rsidRPr="00512C81">
        <w:rPr>
          <w:rFonts w:ascii="Times New Roman" w:hAnsi="Times New Roman" w:cs="Times New Roman"/>
          <w:color w:val="000000"/>
          <w:spacing w:val="111"/>
          <w:sz w:val="24"/>
          <w:szCs w:val="24"/>
        </w:rPr>
        <w:t xml:space="preserve"> </w:t>
      </w:r>
      <w:r w:rsidRPr="00512C81">
        <w:rPr>
          <w:rFonts w:ascii="Times New Roman" w:hAnsi="Times New Roman" w:cs="Times New Roman"/>
          <w:color w:val="000000"/>
          <w:sz w:val="24"/>
          <w:szCs w:val="24"/>
        </w:rPr>
        <w:t>развитию</w:t>
      </w:r>
      <w:r w:rsidRPr="00512C81">
        <w:rPr>
          <w:rFonts w:ascii="Times New Roman" w:hAnsi="Times New Roman" w:cs="Times New Roman"/>
          <w:color w:val="000000"/>
          <w:spacing w:val="113"/>
          <w:sz w:val="24"/>
          <w:szCs w:val="24"/>
        </w:rPr>
        <w:t xml:space="preserve"> </w:t>
      </w:r>
      <w:r w:rsidRPr="00512C81">
        <w:rPr>
          <w:rFonts w:ascii="Times New Roman" w:hAnsi="Times New Roman" w:cs="Times New Roman"/>
          <w:color w:val="000000"/>
          <w:sz w:val="24"/>
          <w:szCs w:val="24"/>
        </w:rPr>
        <w:t>у</w:t>
      </w:r>
      <w:r w:rsidRPr="00512C81">
        <w:rPr>
          <w:rFonts w:ascii="Times New Roman" w:hAnsi="Times New Roman" w:cs="Times New Roman"/>
          <w:color w:val="000000"/>
          <w:spacing w:val="105"/>
          <w:sz w:val="24"/>
          <w:szCs w:val="24"/>
        </w:rPr>
        <w:t xml:space="preserve"> </w:t>
      </w:r>
      <w:r w:rsidRPr="00512C81">
        <w:rPr>
          <w:rFonts w:ascii="Times New Roman" w:hAnsi="Times New Roman" w:cs="Times New Roman"/>
          <w:color w:val="000000"/>
          <w:sz w:val="24"/>
          <w:szCs w:val="24"/>
        </w:rPr>
        <w:t>детей</w:t>
      </w:r>
      <w:r w:rsidRPr="00512C81">
        <w:rPr>
          <w:rFonts w:ascii="Times New Roman" w:hAnsi="Times New Roman" w:cs="Times New Roman"/>
          <w:color w:val="000000"/>
          <w:spacing w:val="111"/>
          <w:sz w:val="24"/>
          <w:szCs w:val="24"/>
        </w:rPr>
        <w:t xml:space="preserve"> </w:t>
      </w:r>
      <w:r w:rsidRPr="00512C81">
        <w:rPr>
          <w:rFonts w:ascii="Times New Roman" w:hAnsi="Times New Roman" w:cs="Times New Roman"/>
          <w:color w:val="000000"/>
          <w:sz w:val="24"/>
          <w:szCs w:val="24"/>
        </w:rPr>
        <w:t>исследовательской</w:t>
      </w:r>
      <w:r w:rsidRPr="00512C81">
        <w:rPr>
          <w:rFonts w:ascii="Times New Roman" w:hAnsi="Times New Roman" w:cs="Times New Roman"/>
          <w:color w:val="000000"/>
          <w:spacing w:val="111"/>
          <w:sz w:val="24"/>
          <w:szCs w:val="24"/>
        </w:rPr>
        <w:t xml:space="preserve"> </w:t>
      </w:r>
      <w:r w:rsidRPr="00512C81">
        <w:rPr>
          <w:rFonts w:ascii="Times New Roman" w:hAnsi="Times New Roman" w:cs="Times New Roman"/>
          <w:color w:val="000000"/>
          <w:sz w:val="24"/>
          <w:szCs w:val="24"/>
        </w:rPr>
        <w:t>активности,</w:t>
      </w:r>
      <w:r w:rsidRPr="00512C81">
        <w:rPr>
          <w:rFonts w:ascii="Times New Roman" w:hAnsi="Times New Roman" w:cs="Times New Roman"/>
          <w:color w:val="000000"/>
          <w:spacing w:val="108"/>
          <w:sz w:val="24"/>
          <w:szCs w:val="24"/>
        </w:rPr>
        <w:t xml:space="preserve"> </w:t>
      </w:r>
      <w:r w:rsidRPr="00512C81">
        <w:rPr>
          <w:rFonts w:ascii="Times New Roman" w:hAnsi="Times New Roman" w:cs="Times New Roman"/>
          <w:color w:val="000000"/>
          <w:spacing w:val="1"/>
          <w:sz w:val="24"/>
          <w:szCs w:val="24"/>
        </w:rPr>
        <w:t>познавательных</w:t>
      </w:r>
      <w:r w:rsidRPr="00512C81">
        <w:rPr>
          <w:rFonts w:ascii="Times New Roman" w:hAnsi="Times New Roman" w:cs="Times New Roman"/>
          <w:color w:val="000000"/>
          <w:spacing w:val="109"/>
          <w:sz w:val="24"/>
          <w:szCs w:val="24"/>
        </w:rPr>
        <w:t xml:space="preserve"> </w:t>
      </w:r>
      <w:r w:rsidRPr="00512C81">
        <w:rPr>
          <w:rFonts w:ascii="Times New Roman" w:hAnsi="Times New Roman" w:cs="Times New Roman"/>
          <w:color w:val="000000"/>
          <w:sz w:val="24"/>
          <w:szCs w:val="24"/>
        </w:rPr>
        <w:t>интересов, коммуникативных</w:t>
      </w:r>
      <w:r w:rsidRPr="00512C81">
        <w:rPr>
          <w:rFonts w:ascii="Times New Roman" w:hAnsi="Times New Roman" w:cs="Times New Roman"/>
          <w:color w:val="000000"/>
          <w:spacing w:val="79"/>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77"/>
          <w:sz w:val="24"/>
          <w:szCs w:val="24"/>
        </w:rPr>
        <w:t xml:space="preserve"> </w:t>
      </w:r>
      <w:r w:rsidRPr="00512C81">
        <w:rPr>
          <w:rFonts w:ascii="Times New Roman" w:hAnsi="Times New Roman" w:cs="Times New Roman"/>
          <w:color w:val="000000"/>
          <w:sz w:val="24"/>
          <w:szCs w:val="24"/>
        </w:rPr>
        <w:t>творческих</w:t>
      </w:r>
      <w:r w:rsidRPr="00512C81">
        <w:rPr>
          <w:rFonts w:ascii="Times New Roman" w:hAnsi="Times New Roman" w:cs="Times New Roman"/>
          <w:color w:val="000000"/>
          <w:spacing w:val="79"/>
          <w:sz w:val="24"/>
          <w:szCs w:val="24"/>
        </w:rPr>
        <w:t xml:space="preserve"> </w:t>
      </w:r>
      <w:r w:rsidRPr="00512C81">
        <w:rPr>
          <w:rFonts w:ascii="Times New Roman" w:hAnsi="Times New Roman" w:cs="Times New Roman"/>
          <w:color w:val="000000"/>
          <w:sz w:val="24"/>
          <w:szCs w:val="24"/>
        </w:rPr>
        <w:t>способностей,</w:t>
      </w:r>
      <w:r w:rsidRPr="00512C81">
        <w:rPr>
          <w:rFonts w:ascii="Times New Roman" w:hAnsi="Times New Roman" w:cs="Times New Roman"/>
          <w:color w:val="000000"/>
          <w:spacing w:val="77"/>
          <w:sz w:val="24"/>
          <w:szCs w:val="24"/>
        </w:rPr>
        <w:t xml:space="preserve"> </w:t>
      </w:r>
      <w:r w:rsidRPr="00512C81">
        <w:rPr>
          <w:rFonts w:ascii="Times New Roman" w:hAnsi="Times New Roman" w:cs="Times New Roman"/>
          <w:color w:val="000000"/>
          <w:sz w:val="24"/>
          <w:szCs w:val="24"/>
        </w:rPr>
        <w:t>навыков</w:t>
      </w:r>
      <w:r w:rsidRPr="00512C81">
        <w:rPr>
          <w:rFonts w:ascii="Times New Roman" w:hAnsi="Times New Roman" w:cs="Times New Roman"/>
          <w:color w:val="000000"/>
          <w:spacing w:val="76"/>
          <w:sz w:val="24"/>
          <w:szCs w:val="24"/>
        </w:rPr>
        <w:t xml:space="preserve"> </w:t>
      </w:r>
      <w:r w:rsidRPr="00512C81">
        <w:rPr>
          <w:rFonts w:ascii="Times New Roman" w:hAnsi="Times New Roman" w:cs="Times New Roman"/>
          <w:color w:val="000000"/>
          <w:sz w:val="24"/>
          <w:szCs w:val="24"/>
        </w:rPr>
        <w:t>сотрудничества</w:t>
      </w:r>
      <w:r w:rsidRPr="00512C81">
        <w:rPr>
          <w:rFonts w:ascii="Times New Roman" w:hAnsi="Times New Roman" w:cs="Times New Roman"/>
          <w:color w:val="000000"/>
          <w:spacing w:val="75"/>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77"/>
          <w:sz w:val="24"/>
          <w:szCs w:val="24"/>
        </w:rPr>
        <w:t xml:space="preserve"> </w:t>
      </w:r>
      <w:r w:rsidRPr="00512C81">
        <w:rPr>
          <w:rFonts w:ascii="Times New Roman" w:hAnsi="Times New Roman" w:cs="Times New Roman"/>
          <w:color w:val="000000"/>
          <w:sz w:val="24"/>
          <w:szCs w:val="24"/>
        </w:rPr>
        <w:t>другое.</w:t>
      </w:r>
      <w:r w:rsidRPr="00512C81">
        <w:rPr>
          <w:rFonts w:ascii="Times New Roman" w:hAnsi="Times New Roman" w:cs="Times New Roman"/>
          <w:color w:val="000000"/>
          <w:spacing w:val="79"/>
          <w:sz w:val="24"/>
          <w:szCs w:val="24"/>
        </w:rPr>
        <w:t xml:space="preserve"> </w:t>
      </w:r>
      <w:r w:rsidRPr="00512C81">
        <w:rPr>
          <w:rFonts w:ascii="Times New Roman" w:hAnsi="Times New Roman" w:cs="Times New Roman"/>
          <w:color w:val="000000"/>
          <w:sz w:val="24"/>
          <w:szCs w:val="24"/>
        </w:rPr>
        <w:t>Выполняя совместные</w:t>
      </w:r>
      <w:r w:rsidRPr="00512C81">
        <w:rPr>
          <w:rFonts w:ascii="Times New Roman" w:hAnsi="Times New Roman" w:cs="Times New Roman"/>
          <w:color w:val="000000"/>
          <w:spacing w:val="174"/>
          <w:sz w:val="24"/>
          <w:szCs w:val="24"/>
        </w:rPr>
        <w:t xml:space="preserve"> </w:t>
      </w:r>
      <w:r w:rsidRPr="00512C81">
        <w:rPr>
          <w:rFonts w:ascii="Times New Roman" w:hAnsi="Times New Roman" w:cs="Times New Roman"/>
          <w:color w:val="000000"/>
          <w:sz w:val="24"/>
          <w:szCs w:val="24"/>
        </w:rPr>
        <w:t>проекты,</w:t>
      </w:r>
      <w:r w:rsidRPr="00512C81">
        <w:rPr>
          <w:rFonts w:ascii="Times New Roman" w:hAnsi="Times New Roman" w:cs="Times New Roman"/>
          <w:color w:val="000000"/>
          <w:spacing w:val="174"/>
          <w:sz w:val="24"/>
          <w:szCs w:val="24"/>
        </w:rPr>
        <w:t xml:space="preserve"> </w:t>
      </w:r>
      <w:r w:rsidRPr="00512C81">
        <w:rPr>
          <w:rFonts w:ascii="Times New Roman" w:hAnsi="Times New Roman" w:cs="Times New Roman"/>
          <w:color w:val="000000"/>
          <w:sz w:val="24"/>
          <w:szCs w:val="24"/>
        </w:rPr>
        <w:t>дети</w:t>
      </w:r>
      <w:r w:rsidRPr="00512C81">
        <w:rPr>
          <w:rFonts w:ascii="Times New Roman" w:hAnsi="Times New Roman" w:cs="Times New Roman"/>
          <w:color w:val="000000"/>
          <w:spacing w:val="176"/>
          <w:sz w:val="24"/>
          <w:szCs w:val="24"/>
        </w:rPr>
        <w:t xml:space="preserve"> </w:t>
      </w:r>
      <w:r w:rsidRPr="00512C81">
        <w:rPr>
          <w:rFonts w:ascii="Times New Roman" w:hAnsi="Times New Roman" w:cs="Times New Roman"/>
          <w:color w:val="000000"/>
          <w:sz w:val="24"/>
          <w:szCs w:val="24"/>
        </w:rPr>
        <w:t>получают</w:t>
      </w:r>
      <w:r w:rsidRPr="00512C81">
        <w:rPr>
          <w:rFonts w:ascii="Times New Roman" w:hAnsi="Times New Roman" w:cs="Times New Roman"/>
          <w:color w:val="000000"/>
          <w:spacing w:val="176"/>
          <w:sz w:val="24"/>
          <w:szCs w:val="24"/>
        </w:rPr>
        <w:t xml:space="preserve"> </w:t>
      </w:r>
      <w:r w:rsidRPr="00512C81">
        <w:rPr>
          <w:rFonts w:ascii="Times New Roman" w:hAnsi="Times New Roman" w:cs="Times New Roman"/>
          <w:color w:val="000000"/>
          <w:sz w:val="24"/>
          <w:szCs w:val="24"/>
        </w:rPr>
        <w:t>представления</w:t>
      </w:r>
      <w:r w:rsidRPr="00512C81">
        <w:rPr>
          <w:rFonts w:ascii="Times New Roman" w:hAnsi="Times New Roman" w:cs="Times New Roman"/>
          <w:color w:val="000000"/>
          <w:spacing w:val="175"/>
          <w:sz w:val="24"/>
          <w:szCs w:val="24"/>
        </w:rPr>
        <w:t xml:space="preserve"> </w:t>
      </w:r>
      <w:r w:rsidRPr="00512C81">
        <w:rPr>
          <w:rFonts w:ascii="Times New Roman" w:hAnsi="Times New Roman" w:cs="Times New Roman"/>
          <w:color w:val="000000"/>
          <w:sz w:val="24"/>
          <w:szCs w:val="24"/>
        </w:rPr>
        <w:t>о</w:t>
      </w:r>
      <w:r w:rsidRPr="00512C81">
        <w:rPr>
          <w:rFonts w:ascii="Times New Roman" w:hAnsi="Times New Roman" w:cs="Times New Roman"/>
          <w:color w:val="000000"/>
          <w:spacing w:val="175"/>
          <w:sz w:val="24"/>
          <w:szCs w:val="24"/>
        </w:rPr>
        <w:t xml:space="preserve"> </w:t>
      </w:r>
      <w:r w:rsidRPr="00512C81">
        <w:rPr>
          <w:rFonts w:ascii="Times New Roman" w:hAnsi="Times New Roman" w:cs="Times New Roman"/>
          <w:color w:val="000000"/>
          <w:sz w:val="24"/>
          <w:szCs w:val="24"/>
        </w:rPr>
        <w:t>своих</w:t>
      </w:r>
      <w:r w:rsidRPr="00512C81">
        <w:rPr>
          <w:rFonts w:ascii="Times New Roman" w:hAnsi="Times New Roman" w:cs="Times New Roman"/>
          <w:color w:val="000000"/>
          <w:spacing w:val="177"/>
          <w:sz w:val="24"/>
          <w:szCs w:val="24"/>
        </w:rPr>
        <w:t xml:space="preserve"> </w:t>
      </w:r>
      <w:r w:rsidRPr="00512C81">
        <w:rPr>
          <w:rFonts w:ascii="Times New Roman" w:hAnsi="Times New Roman" w:cs="Times New Roman"/>
          <w:color w:val="000000"/>
          <w:sz w:val="24"/>
          <w:szCs w:val="24"/>
        </w:rPr>
        <w:t>возможностях,</w:t>
      </w:r>
      <w:r w:rsidRPr="00512C81">
        <w:rPr>
          <w:rFonts w:ascii="Times New Roman" w:hAnsi="Times New Roman" w:cs="Times New Roman"/>
          <w:color w:val="000000"/>
          <w:spacing w:val="177"/>
          <w:sz w:val="24"/>
          <w:szCs w:val="24"/>
        </w:rPr>
        <w:t xml:space="preserve"> </w:t>
      </w:r>
      <w:r w:rsidRPr="00512C81">
        <w:rPr>
          <w:rFonts w:ascii="Times New Roman" w:hAnsi="Times New Roman" w:cs="Times New Roman"/>
          <w:color w:val="000000"/>
          <w:spacing w:val="-1"/>
          <w:sz w:val="24"/>
          <w:szCs w:val="24"/>
        </w:rPr>
        <w:t>умениях,</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потребностях.</w:t>
      </w:r>
    </w:p>
    <w:p w14:paraId="6DADE568" w14:textId="77777777" w:rsidR="009C65A6" w:rsidRPr="00512C81"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pacing w:val="648"/>
          <w:sz w:val="24"/>
          <w:szCs w:val="24"/>
        </w:rPr>
        <w:t> </w:t>
      </w:r>
      <w:r w:rsidRPr="00512C81">
        <w:rPr>
          <w:rFonts w:ascii="Times New Roman" w:hAnsi="Times New Roman" w:cs="Times New Roman"/>
          <w:color w:val="000000"/>
          <w:sz w:val="24"/>
          <w:szCs w:val="24"/>
        </w:rPr>
        <w:t>Осуществляя</w:t>
      </w:r>
      <w:r w:rsidRPr="00512C81">
        <w:rPr>
          <w:rFonts w:ascii="Times New Roman" w:hAnsi="Times New Roman" w:cs="Times New Roman"/>
          <w:color w:val="000000"/>
          <w:spacing w:val="65"/>
          <w:sz w:val="24"/>
          <w:szCs w:val="24"/>
        </w:rPr>
        <w:t xml:space="preserve"> </w:t>
      </w:r>
      <w:r w:rsidRPr="00512C81">
        <w:rPr>
          <w:rFonts w:ascii="Times New Roman" w:hAnsi="Times New Roman" w:cs="Times New Roman"/>
          <w:color w:val="000000"/>
          <w:sz w:val="24"/>
          <w:szCs w:val="24"/>
        </w:rPr>
        <w:t>выбор</w:t>
      </w:r>
      <w:r w:rsidRPr="00512C81">
        <w:rPr>
          <w:rFonts w:ascii="Times New Roman" w:hAnsi="Times New Roman" w:cs="Times New Roman"/>
          <w:color w:val="000000"/>
          <w:spacing w:val="64"/>
          <w:sz w:val="24"/>
          <w:szCs w:val="24"/>
        </w:rPr>
        <w:t xml:space="preserve"> </w:t>
      </w:r>
      <w:r w:rsidRPr="00512C81">
        <w:rPr>
          <w:rFonts w:ascii="Times New Roman" w:hAnsi="Times New Roman" w:cs="Times New Roman"/>
          <w:color w:val="000000"/>
          <w:sz w:val="24"/>
          <w:szCs w:val="24"/>
        </w:rPr>
        <w:t>методов</w:t>
      </w:r>
      <w:r w:rsidRPr="00512C81">
        <w:rPr>
          <w:rFonts w:ascii="Times New Roman" w:hAnsi="Times New Roman" w:cs="Times New Roman"/>
          <w:color w:val="000000"/>
          <w:spacing w:val="64"/>
          <w:sz w:val="24"/>
          <w:szCs w:val="24"/>
        </w:rPr>
        <w:t xml:space="preserve"> </w:t>
      </w:r>
      <w:r w:rsidRPr="00512C81">
        <w:rPr>
          <w:rFonts w:ascii="Times New Roman" w:hAnsi="Times New Roman" w:cs="Times New Roman"/>
          <w:color w:val="000000"/>
          <w:sz w:val="24"/>
          <w:szCs w:val="24"/>
        </w:rPr>
        <w:t>воспитания</w:t>
      </w:r>
      <w:r w:rsidRPr="00512C81">
        <w:rPr>
          <w:rFonts w:ascii="Times New Roman" w:hAnsi="Times New Roman" w:cs="Times New Roman"/>
          <w:color w:val="000000"/>
          <w:spacing w:val="62"/>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63"/>
          <w:sz w:val="24"/>
          <w:szCs w:val="24"/>
        </w:rPr>
        <w:t xml:space="preserve"> </w:t>
      </w:r>
      <w:r w:rsidRPr="00512C81">
        <w:rPr>
          <w:rFonts w:ascii="Times New Roman" w:hAnsi="Times New Roman" w:cs="Times New Roman"/>
          <w:color w:val="000000"/>
          <w:sz w:val="24"/>
          <w:szCs w:val="24"/>
        </w:rPr>
        <w:t>обучения,</w:t>
      </w:r>
      <w:r w:rsidRPr="00512C81">
        <w:rPr>
          <w:rFonts w:ascii="Times New Roman" w:hAnsi="Times New Roman" w:cs="Times New Roman"/>
          <w:color w:val="000000"/>
          <w:spacing w:val="65"/>
          <w:sz w:val="24"/>
          <w:szCs w:val="24"/>
        </w:rPr>
        <w:t xml:space="preserve"> </w:t>
      </w:r>
      <w:r w:rsidRPr="00512C81">
        <w:rPr>
          <w:rFonts w:ascii="Times New Roman" w:hAnsi="Times New Roman" w:cs="Times New Roman"/>
          <w:color w:val="000000"/>
          <w:spacing w:val="1"/>
          <w:sz w:val="24"/>
          <w:szCs w:val="24"/>
        </w:rPr>
        <w:t>педагог</w:t>
      </w:r>
      <w:r w:rsidRPr="00512C81">
        <w:rPr>
          <w:rFonts w:ascii="Times New Roman" w:hAnsi="Times New Roman" w:cs="Times New Roman"/>
          <w:color w:val="000000"/>
          <w:spacing w:val="66"/>
          <w:sz w:val="24"/>
          <w:szCs w:val="24"/>
        </w:rPr>
        <w:t xml:space="preserve"> </w:t>
      </w:r>
      <w:r w:rsidRPr="00512C81">
        <w:rPr>
          <w:rFonts w:ascii="Times New Roman" w:hAnsi="Times New Roman" w:cs="Times New Roman"/>
          <w:color w:val="000000"/>
          <w:spacing w:val="-1"/>
          <w:sz w:val="24"/>
          <w:szCs w:val="24"/>
        </w:rPr>
        <w:t>учитывает</w:t>
      </w:r>
      <w:r w:rsidRPr="00512C81">
        <w:rPr>
          <w:rFonts w:ascii="Times New Roman" w:hAnsi="Times New Roman" w:cs="Times New Roman"/>
          <w:color w:val="000000"/>
          <w:spacing w:val="66"/>
          <w:sz w:val="24"/>
          <w:szCs w:val="24"/>
        </w:rPr>
        <w:t xml:space="preserve"> </w:t>
      </w:r>
      <w:r w:rsidRPr="00512C81">
        <w:rPr>
          <w:rFonts w:ascii="Times New Roman" w:hAnsi="Times New Roman" w:cs="Times New Roman"/>
          <w:color w:val="000000"/>
          <w:sz w:val="24"/>
          <w:szCs w:val="24"/>
        </w:rPr>
        <w:t>возрастные</w:t>
      </w:r>
      <w:r w:rsidRPr="00512C81">
        <w:rPr>
          <w:rFonts w:ascii="Times New Roman" w:hAnsi="Times New Roman" w:cs="Times New Roman"/>
          <w:color w:val="000000"/>
          <w:spacing w:val="63"/>
          <w:sz w:val="24"/>
          <w:szCs w:val="24"/>
        </w:rPr>
        <w:t xml:space="preserve"> </w:t>
      </w:r>
      <w:r w:rsidRPr="00512C81">
        <w:rPr>
          <w:rFonts w:ascii="Times New Roman" w:hAnsi="Times New Roman" w:cs="Times New Roman"/>
          <w:color w:val="000000"/>
          <w:sz w:val="24"/>
          <w:szCs w:val="24"/>
        </w:rPr>
        <w:t>и личностные</w:t>
      </w:r>
      <w:r w:rsidRPr="00512C81">
        <w:rPr>
          <w:rFonts w:ascii="Times New Roman" w:hAnsi="Times New Roman" w:cs="Times New Roman"/>
          <w:color w:val="000000"/>
          <w:spacing w:val="128"/>
          <w:sz w:val="24"/>
          <w:szCs w:val="24"/>
        </w:rPr>
        <w:t xml:space="preserve"> </w:t>
      </w:r>
      <w:r w:rsidRPr="00512C81">
        <w:rPr>
          <w:rFonts w:ascii="Times New Roman" w:hAnsi="Times New Roman" w:cs="Times New Roman"/>
          <w:color w:val="000000"/>
          <w:sz w:val="24"/>
          <w:szCs w:val="24"/>
        </w:rPr>
        <w:t>особенности</w:t>
      </w:r>
      <w:r w:rsidRPr="00512C81">
        <w:rPr>
          <w:rFonts w:ascii="Times New Roman" w:hAnsi="Times New Roman" w:cs="Times New Roman"/>
          <w:color w:val="000000"/>
          <w:spacing w:val="131"/>
          <w:sz w:val="24"/>
          <w:szCs w:val="24"/>
        </w:rPr>
        <w:t xml:space="preserve"> </w:t>
      </w:r>
      <w:r w:rsidRPr="00512C81">
        <w:rPr>
          <w:rFonts w:ascii="Times New Roman" w:hAnsi="Times New Roman" w:cs="Times New Roman"/>
          <w:color w:val="000000"/>
          <w:sz w:val="24"/>
          <w:szCs w:val="24"/>
        </w:rPr>
        <w:t>детей,</w:t>
      </w:r>
      <w:r w:rsidRPr="00512C81">
        <w:rPr>
          <w:rFonts w:ascii="Times New Roman" w:hAnsi="Times New Roman" w:cs="Times New Roman"/>
          <w:color w:val="000000"/>
          <w:spacing w:val="129"/>
          <w:sz w:val="24"/>
          <w:szCs w:val="24"/>
        </w:rPr>
        <w:t xml:space="preserve"> </w:t>
      </w:r>
      <w:r w:rsidRPr="00512C81">
        <w:rPr>
          <w:rFonts w:ascii="Times New Roman" w:hAnsi="Times New Roman" w:cs="Times New Roman"/>
          <w:color w:val="000000"/>
          <w:sz w:val="24"/>
          <w:szCs w:val="24"/>
        </w:rPr>
        <w:t>педагогический</w:t>
      </w:r>
      <w:r w:rsidRPr="00512C81">
        <w:rPr>
          <w:rFonts w:ascii="Times New Roman" w:hAnsi="Times New Roman" w:cs="Times New Roman"/>
          <w:color w:val="000000"/>
          <w:spacing w:val="130"/>
          <w:sz w:val="24"/>
          <w:szCs w:val="24"/>
        </w:rPr>
        <w:t xml:space="preserve"> </w:t>
      </w:r>
      <w:r w:rsidRPr="00512C81">
        <w:rPr>
          <w:rFonts w:ascii="Times New Roman" w:hAnsi="Times New Roman" w:cs="Times New Roman"/>
          <w:color w:val="000000"/>
          <w:sz w:val="24"/>
          <w:szCs w:val="24"/>
        </w:rPr>
        <w:t>потенциал</w:t>
      </w:r>
      <w:r w:rsidRPr="00512C81">
        <w:rPr>
          <w:rFonts w:ascii="Times New Roman" w:hAnsi="Times New Roman" w:cs="Times New Roman"/>
          <w:color w:val="000000"/>
          <w:spacing w:val="130"/>
          <w:sz w:val="24"/>
          <w:szCs w:val="24"/>
        </w:rPr>
        <w:t xml:space="preserve"> </w:t>
      </w:r>
      <w:r w:rsidRPr="00512C81">
        <w:rPr>
          <w:rFonts w:ascii="Times New Roman" w:hAnsi="Times New Roman" w:cs="Times New Roman"/>
          <w:color w:val="000000"/>
          <w:sz w:val="24"/>
          <w:szCs w:val="24"/>
        </w:rPr>
        <w:t>каждого</w:t>
      </w:r>
      <w:r w:rsidRPr="00512C81">
        <w:rPr>
          <w:rFonts w:ascii="Times New Roman" w:hAnsi="Times New Roman" w:cs="Times New Roman"/>
          <w:color w:val="000000"/>
          <w:spacing w:val="130"/>
          <w:sz w:val="24"/>
          <w:szCs w:val="24"/>
        </w:rPr>
        <w:t xml:space="preserve"> </w:t>
      </w:r>
      <w:r w:rsidRPr="00512C81">
        <w:rPr>
          <w:rFonts w:ascii="Times New Roman" w:hAnsi="Times New Roman" w:cs="Times New Roman"/>
          <w:color w:val="000000"/>
          <w:sz w:val="24"/>
          <w:szCs w:val="24"/>
        </w:rPr>
        <w:t>метода,</w:t>
      </w:r>
      <w:r w:rsidRPr="00512C81">
        <w:rPr>
          <w:rFonts w:ascii="Times New Roman" w:hAnsi="Times New Roman" w:cs="Times New Roman"/>
          <w:color w:val="000000"/>
          <w:spacing w:val="134"/>
          <w:sz w:val="24"/>
          <w:szCs w:val="24"/>
        </w:rPr>
        <w:t xml:space="preserve"> </w:t>
      </w:r>
      <w:r w:rsidRPr="00512C81">
        <w:rPr>
          <w:rFonts w:ascii="Times New Roman" w:hAnsi="Times New Roman" w:cs="Times New Roman"/>
          <w:color w:val="000000"/>
          <w:sz w:val="24"/>
          <w:szCs w:val="24"/>
        </w:rPr>
        <w:t>условия</w:t>
      </w:r>
      <w:r w:rsidRPr="00512C81">
        <w:rPr>
          <w:rFonts w:ascii="Times New Roman" w:hAnsi="Times New Roman" w:cs="Times New Roman"/>
          <w:color w:val="000000"/>
          <w:spacing w:val="130"/>
          <w:sz w:val="24"/>
          <w:szCs w:val="24"/>
        </w:rPr>
        <w:t xml:space="preserve"> </w:t>
      </w:r>
      <w:r w:rsidRPr="00512C81">
        <w:rPr>
          <w:rFonts w:ascii="Times New Roman" w:hAnsi="Times New Roman" w:cs="Times New Roman"/>
          <w:color w:val="000000"/>
          <w:sz w:val="24"/>
          <w:szCs w:val="24"/>
        </w:rPr>
        <w:t>его применения,</w:t>
      </w:r>
      <w:r w:rsidRPr="00512C81">
        <w:rPr>
          <w:rFonts w:ascii="Times New Roman" w:hAnsi="Times New Roman" w:cs="Times New Roman"/>
          <w:color w:val="000000"/>
          <w:spacing w:val="62"/>
          <w:sz w:val="24"/>
          <w:szCs w:val="24"/>
        </w:rPr>
        <w:t xml:space="preserve"> </w:t>
      </w:r>
      <w:r w:rsidRPr="00512C81">
        <w:rPr>
          <w:rFonts w:ascii="Times New Roman" w:hAnsi="Times New Roman" w:cs="Times New Roman"/>
          <w:color w:val="000000"/>
          <w:sz w:val="24"/>
          <w:szCs w:val="24"/>
        </w:rPr>
        <w:t>реализуемые</w:t>
      </w:r>
      <w:r w:rsidRPr="00512C81">
        <w:rPr>
          <w:rFonts w:ascii="Times New Roman" w:hAnsi="Times New Roman" w:cs="Times New Roman"/>
          <w:color w:val="000000"/>
          <w:spacing w:val="61"/>
          <w:sz w:val="24"/>
          <w:szCs w:val="24"/>
        </w:rPr>
        <w:t xml:space="preserve"> </w:t>
      </w:r>
      <w:r w:rsidRPr="00512C81">
        <w:rPr>
          <w:rFonts w:ascii="Times New Roman" w:hAnsi="Times New Roman" w:cs="Times New Roman"/>
          <w:color w:val="000000"/>
          <w:sz w:val="24"/>
          <w:szCs w:val="24"/>
        </w:rPr>
        <w:t>цели</w:t>
      </w:r>
      <w:r w:rsidRPr="00512C81">
        <w:rPr>
          <w:rFonts w:ascii="Times New Roman" w:hAnsi="Times New Roman" w:cs="Times New Roman"/>
          <w:color w:val="000000"/>
          <w:spacing w:val="63"/>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63"/>
          <w:sz w:val="24"/>
          <w:szCs w:val="24"/>
        </w:rPr>
        <w:t xml:space="preserve"> </w:t>
      </w:r>
      <w:r w:rsidRPr="00512C81">
        <w:rPr>
          <w:rFonts w:ascii="Times New Roman" w:hAnsi="Times New Roman" w:cs="Times New Roman"/>
          <w:color w:val="000000"/>
          <w:sz w:val="24"/>
          <w:szCs w:val="24"/>
        </w:rPr>
        <w:t>задачи,</w:t>
      </w:r>
      <w:r w:rsidRPr="00512C81">
        <w:rPr>
          <w:rFonts w:ascii="Times New Roman" w:hAnsi="Times New Roman" w:cs="Times New Roman"/>
          <w:color w:val="000000"/>
          <w:spacing w:val="62"/>
          <w:sz w:val="24"/>
          <w:szCs w:val="24"/>
        </w:rPr>
        <w:t xml:space="preserve"> </w:t>
      </w:r>
      <w:r w:rsidRPr="00512C81">
        <w:rPr>
          <w:rFonts w:ascii="Times New Roman" w:hAnsi="Times New Roman" w:cs="Times New Roman"/>
          <w:color w:val="000000"/>
          <w:sz w:val="24"/>
          <w:szCs w:val="24"/>
        </w:rPr>
        <w:t>прогнозирует</w:t>
      </w:r>
      <w:r w:rsidRPr="00512C81">
        <w:rPr>
          <w:rFonts w:ascii="Times New Roman" w:hAnsi="Times New Roman" w:cs="Times New Roman"/>
          <w:color w:val="000000"/>
          <w:spacing w:val="63"/>
          <w:sz w:val="24"/>
          <w:szCs w:val="24"/>
        </w:rPr>
        <w:t xml:space="preserve"> </w:t>
      </w:r>
      <w:r w:rsidRPr="00512C81">
        <w:rPr>
          <w:rFonts w:ascii="Times New Roman" w:hAnsi="Times New Roman" w:cs="Times New Roman"/>
          <w:color w:val="000000"/>
          <w:sz w:val="24"/>
          <w:szCs w:val="24"/>
        </w:rPr>
        <w:t>возможные</w:t>
      </w:r>
      <w:r w:rsidRPr="00512C81">
        <w:rPr>
          <w:rFonts w:ascii="Times New Roman" w:hAnsi="Times New Roman" w:cs="Times New Roman"/>
          <w:color w:val="000000"/>
          <w:spacing w:val="61"/>
          <w:sz w:val="24"/>
          <w:szCs w:val="24"/>
        </w:rPr>
        <w:t xml:space="preserve"> </w:t>
      </w:r>
      <w:r w:rsidRPr="00512C81">
        <w:rPr>
          <w:rFonts w:ascii="Times New Roman" w:hAnsi="Times New Roman" w:cs="Times New Roman"/>
          <w:color w:val="000000"/>
          <w:sz w:val="24"/>
          <w:szCs w:val="24"/>
        </w:rPr>
        <w:t>результаты.</w:t>
      </w:r>
      <w:r w:rsidRPr="00512C81">
        <w:rPr>
          <w:rFonts w:ascii="Times New Roman" w:hAnsi="Times New Roman" w:cs="Times New Roman"/>
          <w:color w:val="000000"/>
          <w:spacing w:val="62"/>
          <w:sz w:val="24"/>
          <w:szCs w:val="24"/>
        </w:rPr>
        <w:t xml:space="preserve"> </w:t>
      </w:r>
      <w:r w:rsidRPr="00512C81">
        <w:rPr>
          <w:rFonts w:ascii="Times New Roman" w:hAnsi="Times New Roman" w:cs="Times New Roman"/>
          <w:color w:val="000000"/>
          <w:sz w:val="24"/>
          <w:szCs w:val="24"/>
        </w:rPr>
        <w:t>Для</w:t>
      </w:r>
      <w:r w:rsidRPr="00512C81">
        <w:rPr>
          <w:rFonts w:ascii="Times New Roman" w:hAnsi="Times New Roman" w:cs="Times New Roman"/>
          <w:color w:val="000000"/>
          <w:spacing w:val="62"/>
          <w:sz w:val="24"/>
          <w:szCs w:val="24"/>
        </w:rPr>
        <w:t xml:space="preserve"> </w:t>
      </w:r>
      <w:r w:rsidRPr="00512C81">
        <w:rPr>
          <w:rFonts w:ascii="Times New Roman" w:hAnsi="Times New Roman" w:cs="Times New Roman"/>
          <w:color w:val="000000"/>
          <w:sz w:val="24"/>
          <w:szCs w:val="24"/>
        </w:rPr>
        <w:t>решения</w:t>
      </w:r>
    </w:p>
    <w:p w14:paraId="4346B18E" w14:textId="77777777" w:rsidR="009C65A6" w:rsidRPr="00512C81"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задач</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воспитания 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обучения целесообразно использовать</w:t>
      </w:r>
      <w:r w:rsidRPr="00512C81">
        <w:rPr>
          <w:rFonts w:ascii="Times New Roman" w:hAnsi="Times New Roman" w:cs="Times New Roman"/>
          <w:color w:val="000000"/>
          <w:spacing w:val="1"/>
          <w:sz w:val="24"/>
          <w:szCs w:val="24"/>
        </w:rPr>
        <w:t xml:space="preserve"> комплекс</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pacing w:val="-1"/>
          <w:sz w:val="24"/>
          <w:szCs w:val="24"/>
        </w:rPr>
        <w:t xml:space="preserve">методов. </w:t>
      </w:r>
      <w:r w:rsidRPr="00512C81">
        <w:rPr>
          <w:rFonts w:ascii="Times New Roman" w:hAnsi="Times New Roman" w:cs="Times New Roman"/>
          <w:color w:val="000000"/>
          <w:spacing w:val="648"/>
          <w:sz w:val="24"/>
          <w:szCs w:val="24"/>
        </w:rPr>
        <w:t> </w:t>
      </w:r>
      <w:r w:rsidRPr="00512C81">
        <w:rPr>
          <w:rFonts w:ascii="Times New Roman" w:hAnsi="Times New Roman" w:cs="Times New Roman"/>
          <w:color w:val="000000"/>
          <w:sz w:val="24"/>
          <w:szCs w:val="24"/>
        </w:rPr>
        <w:t>При</w:t>
      </w:r>
      <w:r w:rsidRPr="00512C81">
        <w:rPr>
          <w:rFonts w:ascii="Times New Roman" w:hAnsi="Times New Roman" w:cs="Times New Roman"/>
          <w:color w:val="000000"/>
          <w:spacing w:val="197"/>
          <w:sz w:val="24"/>
          <w:szCs w:val="24"/>
        </w:rPr>
        <w:t xml:space="preserve"> </w:t>
      </w:r>
      <w:r w:rsidRPr="00512C81">
        <w:rPr>
          <w:rFonts w:ascii="Times New Roman" w:hAnsi="Times New Roman" w:cs="Times New Roman"/>
          <w:color w:val="000000"/>
          <w:sz w:val="24"/>
          <w:szCs w:val="24"/>
        </w:rPr>
        <w:t>реализации</w:t>
      </w:r>
      <w:r w:rsidRPr="00512C81">
        <w:rPr>
          <w:rFonts w:ascii="Times New Roman" w:hAnsi="Times New Roman" w:cs="Times New Roman"/>
          <w:color w:val="000000"/>
          <w:spacing w:val="198"/>
          <w:sz w:val="24"/>
          <w:szCs w:val="24"/>
        </w:rPr>
        <w:t xml:space="preserve"> </w:t>
      </w:r>
      <w:r w:rsidRPr="00512C81">
        <w:rPr>
          <w:rFonts w:ascii="Times New Roman" w:hAnsi="Times New Roman" w:cs="Times New Roman"/>
          <w:color w:val="000000"/>
          <w:spacing w:val="-1"/>
          <w:sz w:val="24"/>
          <w:szCs w:val="24"/>
        </w:rPr>
        <w:t>Программы</w:t>
      </w:r>
      <w:r w:rsidRPr="00512C81">
        <w:rPr>
          <w:rFonts w:ascii="Times New Roman" w:hAnsi="Times New Roman" w:cs="Times New Roman"/>
          <w:color w:val="000000"/>
          <w:spacing w:val="197"/>
          <w:sz w:val="24"/>
          <w:szCs w:val="24"/>
        </w:rPr>
        <w:t xml:space="preserve"> </w:t>
      </w:r>
      <w:r w:rsidRPr="00512C81">
        <w:rPr>
          <w:rFonts w:ascii="Times New Roman" w:hAnsi="Times New Roman" w:cs="Times New Roman"/>
          <w:color w:val="000000"/>
          <w:sz w:val="24"/>
          <w:szCs w:val="24"/>
        </w:rPr>
        <w:t>педагог</w:t>
      </w:r>
      <w:r w:rsidRPr="00512C81">
        <w:rPr>
          <w:rFonts w:ascii="Times New Roman" w:hAnsi="Times New Roman" w:cs="Times New Roman"/>
          <w:color w:val="000000"/>
          <w:spacing w:val="197"/>
          <w:sz w:val="24"/>
          <w:szCs w:val="24"/>
        </w:rPr>
        <w:t xml:space="preserve"> </w:t>
      </w:r>
      <w:r w:rsidRPr="00512C81">
        <w:rPr>
          <w:rFonts w:ascii="Times New Roman" w:hAnsi="Times New Roman" w:cs="Times New Roman"/>
          <w:color w:val="000000"/>
          <w:sz w:val="24"/>
          <w:szCs w:val="24"/>
        </w:rPr>
        <w:t>может</w:t>
      </w:r>
      <w:r w:rsidRPr="00512C81">
        <w:rPr>
          <w:rFonts w:ascii="Times New Roman" w:hAnsi="Times New Roman" w:cs="Times New Roman"/>
          <w:color w:val="000000"/>
          <w:spacing w:val="197"/>
          <w:sz w:val="24"/>
          <w:szCs w:val="24"/>
        </w:rPr>
        <w:t xml:space="preserve"> </w:t>
      </w:r>
      <w:r w:rsidRPr="00512C81">
        <w:rPr>
          <w:rFonts w:ascii="Times New Roman" w:hAnsi="Times New Roman" w:cs="Times New Roman"/>
          <w:color w:val="000000"/>
          <w:sz w:val="24"/>
          <w:szCs w:val="24"/>
        </w:rPr>
        <w:t>использовать</w:t>
      </w:r>
      <w:r w:rsidRPr="00512C81">
        <w:rPr>
          <w:rFonts w:ascii="Times New Roman" w:hAnsi="Times New Roman" w:cs="Times New Roman"/>
          <w:color w:val="000000"/>
          <w:spacing w:val="195"/>
          <w:sz w:val="24"/>
          <w:szCs w:val="24"/>
        </w:rPr>
        <w:t xml:space="preserve"> </w:t>
      </w:r>
      <w:r w:rsidRPr="00512C81">
        <w:rPr>
          <w:rFonts w:ascii="Times New Roman" w:hAnsi="Times New Roman" w:cs="Times New Roman"/>
          <w:color w:val="000000"/>
          <w:sz w:val="24"/>
          <w:szCs w:val="24"/>
        </w:rPr>
        <w:t>различные</w:t>
      </w:r>
      <w:r w:rsidRPr="00512C81">
        <w:rPr>
          <w:rFonts w:ascii="Times New Roman" w:hAnsi="Times New Roman" w:cs="Times New Roman"/>
          <w:color w:val="000000"/>
          <w:spacing w:val="195"/>
          <w:sz w:val="24"/>
          <w:szCs w:val="24"/>
        </w:rPr>
        <w:t xml:space="preserve"> </w:t>
      </w:r>
      <w:r w:rsidRPr="00512C81">
        <w:rPr>
          <w:rFonts w:ascii="Times New Roman" w:hAnsi="Times New Roman" w:cs="Times New Roman"/>
          <w:color w:val="000000"/>
          <w:sz w:val="24"/>
          <w:szCs w:val="24"/>
        </w:rPr>
        <w:t>средства, представленные</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совокупностью материальных 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идеальных</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объектов:</w:t>
      </w:r>
    </w:p>
    <w:p w14:paraId="0A166849" w14:textId="77777777" w:rsidR="009C65A6" w:rsidRPr="00512C81"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sz w:val="24"/>
          <w:szCs w:val="24"/>
        </w:rPr>
      </w:pPr>
      <w:r w:rsidRPr="00512C81">
        <w:rPr>
          <w:rFonts w:ascii="Times New Roman" w:eastAsia="Wingdings" w:hAnsi="Times New Roman" w:cs="Times New Roman"/>
          <w:color w:val="000000"/>
          <w:sz w:val="24"/>
          <w:szCs w:val="24"/>
        </w:rPr>
        <w:t xml:space="preserve">- </w:t>
      </w:r>
      <w:r w:rsidRPr="00512C81">
        <w:rPr>
          <w:rFonts w:ascii="Times New Roman" w:hAnsi="Times New Roman" w:cs="Times New Roman"/>
          <w:color w:val="000000"/>
          <w:sz w:val="24"/>
          <w:szCs w:val="24"/>
        </w:rPr>
        <w:t>демонстрационные</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раздаточные;</w:t>
      </w:r>
    </w:p>
    <w:p w14:paraId="18AB67E0" w14:textId="77777777" w:rsidR="009C65A6" w:rsidRPr="00512C81"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sz w:val="24"/>
          <w:szCs w:val="24"/>
        </w:rPr>
      </w:pPr>
      <w:r w:rsidRPr="00512C81">
        <w:rPr>
          <w:rFonts w:ascii="Times New Roman" w:eastAsia="Wingdings" w:hAnsi="Times New Roman" w:cs="Times New Roman"/>
          <w:color w:val="000000"/>
          <w:sz w:val="24"/>
          <w:szCs w:val="24"/>
        </w:rPr>
        <w:t xml:space="preserve">- </w:t>
      </w:r>
      <w:r w:rsidRPr="00512C81">
        <w:rPr>
          <w:rFonts w:ascii="Times New Roman" w:hAnsi="Times New Roman" w:cs="Times New Roman"/>
          <w:color w:val="000000"/>
          <w:sz w:val="24"/>
          <w:szCs w:val="24"/>
        </w:rPr>
        <w:t xml:space="preserve">визуальные, </w:t>
      </w:r>
      <w:proofErr w:type="spellStart"/>
      <w:r w:rsidRPr="00512C81">
        <w:rPr>
          <w:rFonts w:ascii="Times New Roman" w:hAnsi="Times New Roman" w:cs="Times New Roman"/>
          <w:color w:val="000000"/>
          <w:sz w:val="24"/>
          <w:szCs w:val="24"/>
        </w:rPr>
        <w:t>аудийные</w:t>
      </w:r>
      <w:proofErr w:type="spellEnd"/>
      <w:r w:rsidRPr="00512C81">
        <w:rPr>
          <w:rFonts w:ascii="Times New Roman" w:hAnsi="Times New Roman" w:cs="Times New Roman"/>
          <w:color w:val="000000"/>
          <w:sz w:val="24"/>
          <w:szCs w:val="24"/>
        </w:rPr>
        <w:t>, аудиовизуальные;</w:t>
      </w:r>
    </w:p>
    <w:p w14:paraId="02BCCE6D" w14:textId="77777777" w:rsidR="009C65A6" w:rsidRPr="00512C81"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sz w:val="24"/>
          <w:szCs w:val="24"/>
        </w:rPr>
      </w:pPr>
      <w:r w:rsidRPr="00512C81">
        <w:rPr>
          <w:rFonts w:ascii="Times New Roman" w:eastAsia="Wingdings" w:hAnsi="Times New Roman" w:cs="Times New Roman"/>
          <w:color w:val="000000"/>
          <w:sz w:val="24"/>
          <w:szCs w:val="24"/>
        </w:rPr>
        <w:t xml:space="preserve">- </w:t>
      </w:r>
      <w:r w:rsidRPr="00512C81">
        <w:rPr>
          <w:rFonts w:ascii="Times New Roman" w:hAnsi="Times New Roman" w:cs="Times New Roman"/>
          <w:color w:val="000000"/>
          <w:sz w:val="24"/>
          <w:szCs w:val="24"/>
        </w:rPr>
        <w:t>естественные</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искусственные;</w:t>
      </w:r>
    </w:p>
    <w:p w14:paraId="2047DB1B" w14:textId="77777777" w:rsidR="009C65A6" w:rsidRPr="00512C81"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sz w:val="24"/>
          <w:szCs w:val="24"/>
        </w:rPr>
      </w:pPr>
      <w:r w:rsidRPr="00512C81">
        <w:rPr>
          <w:rFonts w:ascii="Times New Roman" w:eastAsia="Wingdings" w:hAnsi="Times New Roman" w:cs="Times New Roman"/>
          <w:color w:val="000000"/>
          <w:sz w:val="24"/>
          <w:szCs w:val="24"/>
        </w:rPr>
        <w:t xml:space="preserve">- </w:t>
      </w:r>
      <w:r w:rsidRPr="00512C81">
        <w:rPr>
          <w:rFonts w:ascii="Times New Roman" w:hAnsi="Times New Roman" w:cs="Times New Roman"/>
          <w:color w:val="000000"/>
          <w:sz w:val="24"/>
          <w:szCs w:val="24"/>
        </w:rPr>
        <w:t>реальные</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виртуальные.</w:t>
      </w:r>
    </w:p>
    <w:p w14:paraId="7FAD546D" w14:textId="77777777" w:rsidR="009C65A6" w:rsidRPr="00512C81"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color w:val="000000"/>
          <w:sz w:val="24"/>
          <w:szCs w:val="24"/>
        </w:rPr>
        <w:t>Форма</w:t>
      </w:r>
      <w:r w:rsidRPr="00512C81">
        <w:rPr>
          <w:rFonts w:ascii="Times New Roman" w:hAnsi="Times New Roman" w:cs="Times New Roman"/>
          <w:color w:val="000000"/>
          <w:spacing w:val="61"/>
          <w:sz w:val="24"/>
          <w:szCs w:val="24"/>
        </w:rPr>
        <w:t xml:space="preserve"> </w:t>
      </w:r>
      <w:r w:rsidRPr="00512C81">
        <w:rPr>
          <w:rFonts w:ascii="Times New Roman" w:hAnsi="Times New Roman" w:cs="Times New Roman"/>
          <w:color w:val="000000"/>
          <w:sz w:val="24"/>
          <w:szCs w:val="24"/>
        </w:rPr>
        <w:t>непосредственно</w:t>
      </w:r>
      <w:r w:rsidRPr="00512C81">
        <w:rPr>
          <w:rFonts w:ascii="Times New Roman" w:hAnsi="Times New Roman" w:cs="Times New Roman"/>
          <w:color w:val="000000"/>
          <w:spacing w:val="62"/>
          <w:sz w:val="24"/>
          <w:szCs w:val="24"/>
        </w:rPr>
        <w:t xml:space="preserve"> </w:t>
      </w:r>
      <w:r w:rsidRPr="00512C81">
        <w:rPr>
          <w:rFonts w:ascii="Times New Roman" w:hAnsi="Times New Roman" w:cs="Times New Roman"/>
          <w:color w:val="000000"/>
          <w:sz w:val="24"/>
          <w:szCs w:val="24"/>
        </w:rPr>
        <w:t>образовательной</w:t>
      </w:r>
      <w:r w:rsidRPr="00512C81">
        <w:rPr>
          <w:rFonts w:ascii="Times New Roman" w:hAnsi="Times New Roman" w:cs="Times New Roman"/>
          <w:color w:val="000000"/>
          <w:spacing w:val="63"/>
          <w:sz w:val="24"/>
          <w:szCs w:val="24"/>
        </w:rPr>
        <w:t xml:space="preserve"> </w:t>
      </w:r>
      <w:r w:rsidRPr="00512C81">
        <w:rPr>
          <w:rFonts w:ascii="Times New Roman" w:hAnsi="Times New Roman" w:cs="Times New Roman"/>
          <w:color w:val="000000"/>
          <w:sz w:val="24"/>
          <w:szCs w:val="24"/>
        </w:rPr>
        <w:t>деятельности</w:t>
      </w:r>
      <w:r w:rsidRPr="00512C81">
        <w:rPr>
          <w:rFonts w:ascii="Times New Roman" w:hAnsi="Times New Roman" w:cs="Times New Roman"/>
          <w:color w:val="000000"/>
          <w:spacing w:val="63"/>
          <w:sz w:val="24"/>
          <w:szCs w:val="24"/>
        </w:rPr>
        <w:t xml:space="preserve"> </w:t>
      </w:r>
      <w:r w:rsidRPr="00512C81">
        <w:rPr>
          <w:rFonts w:ascii="Times New Roman" w:hAnsi="Times New Roman" w:cs="Times New Roman"/>
          <w:color w:val="000000"/>
          <w:sz w:val="24"/>
          <w:szCs w:val="24"/>
        </w:rPr>
        <w:t>с</w:t>
      </w:r>
      <w:r w:rsidRPr="00512C81">
        <w:rPr>
          <w:rFonts w:ascii="Times New Roman" w:hAnsi="Times New Roman" w:cs="Times New Roman"/>
          <w:color w:val="000000"/>
          <w:spacing w:val="61"/>
          <w:sz w:val="24"/>
          <w:szCs w:val="24"/>
        </w:rPr>
        <w:t xml:space="preserve"> </w:t>
      </w:r>
      <w:r w:rsidRPr="00512C81">
        <w:rPr>
          <w:rFonts w:ascii="Times New Roman" w:hAnsi="Times New Roman" w:cs="Times New Roman"/>
          <w:color w:val="000000"/>
          <w:sz w:val="24"/>
          <w:szCs w:val="24"/>
        </w:rPr>
        <w:t>воспитанниками</w:t>
      </w:r>
      <w:r w:rsidRPr="00512C81">
        <w:rPr>
          <w:rFonts w:ascii="Times New Roman" w:hAnsi="Times New Roman" w:cs="Times New Roman"/>
          <w:color w:val="000000"/>
          <w:spacing w:val="63"/>
          <w:sz w:val="24"/>
          <w:szCs w:val="24"/>
        </w:rPr>
        <w:t xml:space="preserve"> </w:t>
      </w:r>
      <w:r w:rsidRPr="00512C81">
        <w:rPr>
          <w:rFonts w:ascii="Times New Roman" w:hAnsi="Times New Roman" w:cs="Times New Roman"/>
          <w:color w:val="000000"/>
          <w:sz w:val="24"/>
          <w:szCs w:val="24"/>
        </w:rPr>
        <w:t>представляет собой</w:t>
      </w:r>
      <w:r w:rsidRPr="00512C81">
        <w:rPr>
          <w:rFonts w:ascii="Times New Roman" w:hAnsi="Times New Roman" w:cs="Times New Roman"/>
          <w:color w:val="000000"/>
          <w:spacing w:val="30"/>
          <w:sz w:val="24"/>
          <w:szCs w:val="24"/>
        </w:rPr>
        <w:t xml:space="preserve"> </w:t>
      </w:r>
      <w:r w:rsidRPr="00512C81">
        <w:rPr>
          <w:rFonts w:ascii="Times New Roman" w:hAnsi="Times New Roman" w:cs="Times New Roman"/>
          <w:color w:val="000000"/>
          <w:sz w:val="24"/>
          <w:szCs w:val="24"/>
        </w:rPr>
        <w:t>единицы</w:t>
      </w:r>
      <w:r w:rsidRPr="00512C81">
        <w:rPr>
          <w:rFonts w:ascii="Times New Roman" w:hAnsi="Times New Roman" w:cs="Times New Roman"/>
          <w:color w:val="000000"/>
          <w:spacing w:val="28"/>
          <w:sz w:val="24"/>
          <w:szCs w:val="24"/>
        </w:rPr>
        <w:t xml:space="preserve"> </w:t>
      </w:r>
      <w:r w:rsidRPr="00512C81">
        <w:rPr>
          <w:rFonts w:ascii="Times New Roman" w:hAnsi="Times New Roman" w:cs="Times New Roman"/>
          <w:color w:val="000000"/>
          <w:sz w:val="24"/>
          <w:szCs w:val="24"/>
        </w:rPr>
        <w:t>дидактического</w:t>
      </w:r>
      <w:r w:rsidRPr="00512C81">
        <w:rPr>
          <w:rFonts w:ascii="Times New Roman" w:hAnsi="Times New Roman" w:cs="Times New Roman"/>
          <w:color w:val="000000"/>
          <w:spacing w:val="29"/>
          <w:sz w:val="24"/>
          <w:szCs w:val="24"/>
        </w:rPr>
        <w:t xml:space="preserve"> </w:t>
      </w:r>
      <w:r w:rsidRPr="00512C81">
        <w:rPr>
          <w:rFonts w:ascii="Times New Roman" w:hAnsi="Times New Roman" w:cs="Times New Roman"/>
          <w:color w:val="000000"/>
          <w:sz w:val="24"/>
          <w:szCs w:val="24"/>
        </w:rPr>
        <w:t>цикла.</w:t>
      </w:r>
      <w:r w:rsidRPr="00512C81">
        <w:rPr>
          <w:rFonts w:ascii="Times New Roman" w:hAnsi="Times New Roman" w:cs="Times New Roman"/>
          <w:color w:val="000000"/>
          <w:spacing w:val="28"/>
          <w:sz w:val="24"/>
          <w:szCs w:val="24"/>
        </w:rPr>
        <w:t xml:space="preserve"> </w:t>
      </w:r>
      <w:r w:rsidRPr="00512C81">
        <w:rPr>
          <w:rFonts w:ascii="Times New Roman" w:hAnsi="Times New Roman" w:cs="Times New Roman"/>
          <w:color w:val="000000"/>
          <w:sz w:val="24"/>
          <w:szCs w:val="24"/>
        </w:rPr>
        <w:t>Форма</w:t>
      </w:r>
      <w:r w:rsidRPr="00512C81">
        <w:rPr>
          <w:rFonts w:ascii="Times New Roman" w:hAnsi="Times New Roman" w:cs="Times New Roman"/>
          <w:color w:val="000000"/>
          <w:spacing w:val="27"/>
          <w:sz w:val="24"/>
          <w:szCs w:val="24"/>
        </w:rPr>
        <w:t xml:space="preserve"> </w:t>
      </w:r>
      <w:r w:rsidRPr="00512C81">
        <w:rPr>
          <w:rFonts w:ascii="Times New Roman" w:hAnsi="Times New Roman" w:cs="Times New Roman"/>
          <w:color w:val="000000"/>
          <w:sz w:val="24"/>
          <w:szCs w:val="24"/>
        </w:rPr>
        <w:t>определяет</w:t>
      </w:r>
      <w:r w:rsidRPr="00512C81">
        <w:rPr>
          <w:rFonts w:ascii="Times New Roman" w:hAnsi="Times New Roman" w:cs="Times New Roman"/>
          <w:color w:val="000000"/>
          <w:spacing w:val="29"/>
          <w:sz w:val="24"/>
          <w:szCs w:val="24"/>
        </w:rPr>
        <w:t xml:space="preserve"> </w:t>
      </w:r>
      <w:r w:rsidRPr="00512C81">
        <w:rPr>
          <w:rFonts w:ascii="Times New Roman" w:hAnsi="Times New Roman" w:cs="Times New Roman"/>
          <w:color w:val="000000"/>
          <w:sz w:val="24"/>
          <w:szCs w:val="24"/>
        </w:rPr>
        <w:t>характер</w:t>
      </w:r>
      <w:r w:rsidRPr="00512C81">
        <w:rPr>
          <w:rFonts w:ascii="Times New Roman" w:hAnsi="Times New Roman" w:cs="Times New Roman"/>
          <w:color w:val="000000"/>
          <w:spacing w:val="28"/>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27"/>
          <w:sz w:val="24"/>
          <w:szCs w:val="24"/>
        </w:rPr>
        <w:t xml:space="preserve"> </w:t>
      </w:r>
      <w:r w:rsidRPr="00512C81">
        <w:rPr>
          <w:rFonts w:ascii="Times New Roman" w:hAnsi="Times New Roman" w:cs="Times New Roman"/>
          <w:color w:val="000000"/>
          <w:sz w:val="24"/>
          <w:szCs w:val="24"/>
        </w:rPr>
        <w:t>ориентацию</w:t>
      </w:r>
      <w:r w:rsidRPr="00512C81">
        <w:rPr>
          <w:rFonts w:ascii="Times New Roman" w:hAnsi="Times New Roman" w:cs="Times New Roman"/>
          <w:color w:val="000000"/>
          <w:spacing w:val="29"/>
          <w:sz w:val="24"/>
          <w:szCs w:val="24"/>
        </w:rPr>
        <w:t xml:space="preserve"> </w:t>
      </w:r>
      <w:r w:rsidRPr="00512C81">
        <w:rPr>
          <w:rFonts w:ascii="Times New Roman" w:hAnsi="Times New Roman" w:cs="Times New Roman"/>
          <w:color w:val="000000"/>
          <w:sz w:val="24"/>
          <w:szCs w:val="24"/>
        </w:rPr>
        <w:t>деятельности, является</w:t>
      </w:r>
      <w:r w:rsidRPr="00512C81">
        <w:rPr>
          <w:rFonts w:ascii="Times New Roman" w:hAnsi="Times New Roman" w:cs="Times New Roman"/>
          <w:color w:val="000000"/>
          <w:spacing w:val="7"/>
          <w:sz w:val="24"/>
          <w:szCs w:val="24"/>
        </w:rPr>
        <w:t xml:space="preserve"> </w:t>
      </w:r>
      <w:r w:rsidRPr="00512C81">
        <w:rPr>
          <w:rFonts w:ascii="Times New Roman" w:hAnsi="Times New Roman" w:cs="Times New Roman"/>
          <w:color w:val="000000"/>
          <w:sz w:val="24"/>
          <w:szCs w:val="24"/>
        </w:rPr>
        <w:t>совокупностью</w:t>
      </w:r>
      <w:r w:rsidRPr="00512C81">
        <w:rPr>
          <w:rFonts w:ascii="Times New Roman" w:hAnsi="Times New Roman" w:cs="Times New Roman"/>
          <w:color w:val="000000"/>
          <w:spacing w:val="8"/>
          <w:sz w:val="24"/>
          <w:szCs w:val="24"/>
        </w:rPr>
        <w:t xml:space="preserve"> </w:t>
      </w:r>
      <w:r w:rsidRPr="00512C81">
        <w:rPr>
          <w:rFonts w:ascii="Times New Roman" w:hAnsi="Times New Roman" w:cs="Times New Roman"/>
          <w:color w:val="000000"/>
          <w:sz w:val="24"/>
          <w:szCs w:val="24"/>
        </w:rPr>
        <w:t>последовательно</w:t>
      </w:r>
      <w:r w:rsidRPr="00512C81">
        <w:rPr>
          <w:rFonts w:ascii="Times New Roman" w:hAnsi="Times New Roman" w:cs="Times New Roman"/>
          <w:color w:val="000000"/>
          <w:spacing w:val="7"/>
          <w:sz w:val="24"/>
          <w:szCs w:val="24"/>
        </w:rPr>
        <w:t xml:space="preserve"> </w:t>
      </w:r>
      <w:r w:rsidRPr="00512C81">
        <w:rPr>
          <w:rFonts w:ascii="Times New Roman" w:hAnsi="Times New Roman" w:cs="Times New Roman"/>
          <w:color w:val="000000"/>
          <w:sz w:val="24"/>
          <w:szCs w:val="24"/>
        </w:rPr>
        <w:t>применяемых</w:t>
      </w:r>
      <w:r w:rsidRPr="00512C81">
        <w:rPr>
          <w:rFonts w:ascii="Times New Roman" w:hAnsi="Times New Roman" w:cs="Times New Roman"/>
          <w:color w:val="000000"/>
          <w:spacing w:val="9"/>
          <w:sz w:val="24"/>
          <w:szCs w:val="24"/>
        </w:rPr>
        <w:t xml:space="preserve"> </w:t>
      </w:r>
      <w:r w:rsidRPr="00512C81">
        <w:rPr>
          <w:rFonts w:ascii="Times New Roman" w:hAnsi="Times New Roman" w:cs="Times New Roman"/>
          <w:color w:val="000000"/>
          <w:sz w:val="24"/>
          <w:szCs w:val="24"/>
        </w:rPr>
        <w:t>методов,</w:t>
      </w:r>
      <w:r w:rsidRPr="00512C81">
        <w:rPr>
          <w:rFonts w:ascii="Times New Roman" w:hAnsi="Times New Roman" w:cs="Times New Roman"/>
          <w:color w:val="000000"/>
          <w:spacing w:val="13"/>
          <w:sz w:val="24"/>
          <w:szCs w:val="24"/>
        </w:rPr>
        <w:t xml:space="preserve"> </w:t>
      </w:r>
      <w:r w:rsidRPr="00512C81">
        <w:rPr>
          <w:rFonts w:ascii="Times New Roman" w:hAnsi="Times New Roman" w:cs="Times New Roman"/>
          <w:color w:val="000000"/>
          <w:sz w:val="24"/>
          <w:szCs w:val="24"/>
        </w:rPr>
        <w:t>рассчитанных</w:t>
      </w:r>
      <w:r w:rsidRPr="00512C81">
        <w:rPr>
          <w:rFonts w:ascii="Times New Roman" w:hAnsi="Times New Roman" w:cs="Times New Roman"/>
          <w:color w:val="000000"/>
          <w:spacing w:val="6"/>
          <w:sz w:val="24"/>
          <w:szCs w:val="24"/>
        </w:rPr>
        <w:t xml:space="preserve"> </w:t>
      </w:r>
      <w:r w:rsidRPr="00512C81">
        <w:rPr>
          <w:rFonts w:ascii="Times New Roman" w:hAnsi="Times New Roman" w:cs="Times New Roman"/>
          <w:color w:val="000000"/>
          <w:spacing w:val="1"/>
          <w:sz w:val="24"/>
          <w:szCs w:val="24"/>
        </w:rPr>
        <w:t>на</w:t>
      </w:r>
      <w:r w:rsidRPr="00512C81">
        <w:rPr>
          <w:rFonts w:ascii="Times New Roman" w:hAnsi="Times New Roman" w:cs="Times New Roman"/>
          <w:color w:val="000000"/>
          <w:spacing w:val="5"/>
          <w:sz w:val="24"/>
          <w:szCs w:val="24"/>
        </w:rPr>
        <w:t xml:space="preserve"> </w:t>
      </w:r>
      <w:r w:rsidRPr="00512C81">
        <w:rPr>
          <w:rFonts w:ascii="Times New Roman" w:hAnsi="Times New Roman" w:cs="Times New Roman"/>
          <w:color w:val="000000"/>
          <w:sz w:val="24"/>
          <w:szCs w:val="24"/>
        </w:rPr>
        <w:t>определённый временной</w:t>
      </w:r>
      <w:r w:rsidRPr="00512C81">
        <w:rPr>
          <w:rFonts w:ascii="Times New Roman" w:hAnsi="Times New Roman" w:cs="Times New Roman"/>
          <w:color w:val="000000"/>
          <w:spacing w:val="97"/>
          <w:sz w:val="24"/>
          <w:szCs w:val="24"/>
        </w:rPr>
        <w:t xml:space="preserve"> </w:t>
      </w:r>
      <w:r w:rsidRPr="00512C81">
        <w:rPr>
          <w:rFonts w:ascii="Times New Roman" w:hAnsi="Times New Roman" w:cs="Times New Roman"/>
          <w:color w:val="000000"/>
          <w:sz w:val="24"/>
          <w:szCs w:val="24"/>
        </w:rPr>
        <w:t>промежуток.</w:t>
      </w:r>
      <w:r w:rsidRPr="00512C81">
        <w:rPr>
          <w:rFonts w:ascii="Times New Roman" w:hAnsi="Times New Roman" w:cs="Times New Roman"/>
          <w:color w:val="000000"/>
          <w:spacing w:val="96"/>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94"/>
          <w:sz w:val="24"/>
          <w:szCs w:val="24"/>
        </w:rPr>
        <w:t xml:space="preserve"> </w:t>
      </w:r>
      <w:r w:rsidRPr="00512C81">
        <w:rPr>
          <w:rFonts w:ascii="Times New Roman" w:hAnsi="Times New Roman" w:cs="Times New Roman"/>
          <w:color w:val="000000"/>
          <w:sz w:val="24"/>
          <w:szCs w:val="24"/>
        </w:rPr>
        <w:t>основе</w:t>
      </w:r>
      <w:r w:rsidRPr="00512C81">
        <w:rPr>
          <w:rFonts w:ascii="Times New Roman" w:hAnsi="Times New Roman" w:cs="Times New Roman"/>
          <w:color w:val="000000"/>
          <w:spacing w:val="94"/>
          <w:sz w:val="24"/>
          <w:szCs w:val="24"/>
        </w:rPr>
        <w:t xml:space="preserve"> </w:t>
      </w:r>
      <w:r w:rsidRPr="00512C81">
        <w:rPr>
          <w:rFonts w:ascii="Times New Roman" w:hAnsi="Times New Roman" w:cs="Times New Roman"/>
          <w:color w:val="000000"/>
          <w:sz w:val="24"/>
          <w:szCs w:val="24"/>
        </w:rPr>
        <w:t>формы</w:t>
      </w:r>
      <w:r w:rsidRPr="00512C81">
        <w:rPr>
          <w:rFonts w:ascii="Times New Roman" w:hAnsi="Times New Roman" w:cs="Times New Roman"/>
          <w:color w:val="000000"/>
          <w:spacing w:val="93"/>
          <w:sz w:val="24"/>
          <w:szCs w:val="24"/>
        </w:rPr>
        <w:t xml:space="preserve"> </w:t>
      </w:r>
      <w:r w:rsidRPr="00512C81">
        <w:rPr>
          <w:rFonts w:ascii="Times New Roman" w:hAnsi="Times New Roman" w:cs="Times New Roman"/>
          <w:color w:val="000000"/>
          <w:sz w:val="24"/>
          <w:szCs w:val="24"/>
        </w:rPr>
        <w:t>может</w:t>
      </w:r>
      <w:r w:rsidRPr="00512C81">
        <w:rPr>
          <w:rFonts w:ascii="Times New Roman" w:hAnsi="Times New Roman" w:cs="Times New Roman"/>
          <w:color w:val="000000"/>
          <w:spacing w:val="97"/>
          <w:sz w:val="24"/>
          <w:szCs w:val="24"/>
        </w:rPr>
        <w:t xml:space="preserve"> </w:t>
      </w:r>
      <w:r w:rsidRPr="00512C81">
        <w:rPr>
          <w:rFonts w:ascii="Times New Roman" w:hAnsi="Times New Roman" w:cs="Times New Roman"/>
          <w:color w:val="000000"/>
          <w:sz w:val="24"/>
          <w:szCs w:val="24"/>
        </w:rPr>
        <w:t>лежать</w:t>
      </w:r>
      <w:r w:rsidRPr="00512C81">
        <w:rPr>
          <w:rFonts w:ascii="Times New Roman" w:hAnsi="Times New Roman" w:cs="Times New Roman"/>
          <w:color w:val="000000"/>
          <w:spacing w:val="97"/>
          <w:sz w:val="24"/>
          <w:szCs w:val="24"/>
        </w:rPr>
        <w:t xml:space="preserve"> </w:t>
      </w:r>
      <w:r w:rsidRPr="00512C81">
        <w:rPr>
          <w:rFonts w:ascii="Times New Roman" w:hAnsi="Times New Roman" w:cs="Times New Roman"/>
          <w:color w:val="000000"/>
          <w:sz w:val="24"/>
          <w:szCs w:val="24"/>
        </w:rPr>
        <w:t>ведущий</w:t>
      </w:r>
      <w:r w:rsidRPr="00512C81">
        <w:rPr>
          <w:rFonts w:ascii="Times New Roman" w:hAnsi="Times New Roman" w:cs="Times New Roman"/>
          <w:color w:val="000000"/>
          <w:spacing w:val="97"/>
          <w:sz w:val="24"/>
          <w:szCs w:val="24"/>
        </w:rPr>
        <w:t xml:space="preserve"> </w:t>
      </w:r>
      <w:r w:rsidRPr="00512C81">
        <w:rPr>
          <w:rFonts w:ascii="Times New Roman" w:hAnsi="Times New Roman" w:cs="Times New Roman"/>
          <w:color w:val="000000"/>
          <w:sz w:val="24"/>
          <w:szCs w:val="24"/>
        </w:rPr>
        <w:t>метод</w:t>
      </w:r>
      <w:r w:rsidRPr="00512C81">
        <w:rPr>
          <w:rFonts w:ascii="Times New Roman" w:hAnsi="Times New Roman" w:cs="Times New Roman"/>
          <w:color w:val="000000"/>
          <w:spacing w:val="94"/>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97"/>
          <w:sz w:val="24"/>
          <w:szCs w:val="24"/>
        </w:rPr>
        <w:t xml:space="preserve"> </w:t>
      </w:r>
      <w:r w:rsidRPr="00512C81">
        <w:rPr>
          <w:rFonts w:ascii="Times New Roman" w:hAnsi="Times New Roman" w:cs="Times New Roman"/>
          <w:color w:val="000000"/>
          <w:sz w:val="24"/>
          <w:szCs w:val="24"/>
        </w:rPr>
        <w:t>специфический</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сюжетообразующий</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компонент.</w:t>
      </w:r>
    </w:p>
    <w:p w14:paraId="378CE497" w14:textId="77777777" w:rsidR="009C65A6" w:rsidRPr="00512C81"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b/>
          <w:bCs/>
          <w:color w:val="000000"/>
          <w:sz w:val="24"/>
          <w:szCs w:val="24"/>
        </w:rPr>
        <w:t>Метод</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дошкольной</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педагогике</w:t>
      </w:r>
      <w:r w:rsidRPr="00512C81">
        <w:rPr>
          <w:rFonts w:ascii="Times New Roman" w:hAnsi="Times New Roman" w:cs="Times New Roman"/>
          <w:color w:val="000000"/>
          <w:spacing w:val="4"/>
          <w:sz w:val="24"/>
          <w:szCs w:val="24"/>
        </w:rPr>
        <w:t xml:space="preserve"> </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вариант</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совместной</w:t>
      </w:r>
      <w:r w:rsidRPr="00512C81">
        <w:rPr>
          <w:rFonts w:ascii="Times New Roman" w:hAnsi="Times New Roman" w:cs="Times New Roman"/>
          <w:color w:val="000000"/>
          <w:spacing w:val="3"/>
          <w:sz w:val="24"/>
          <w:szCs w:val="24"/>
        </w:rPr>
        <w:t xml:space="preserve"> </w:t>
      </w:r>
      <w:r w:rsidRPr="00512C81">
        <w:rPr>
          <w:rFonts w:ascii="Times New Roman" w:hAnsi="Times New Roman" w:cs="Times New Roman"/>
          <w:color w:val="000000"/>
          <w:sz w:val="24"/>
          <w:szCs w:val="24"/>
        </w:rPr>
        <w:t>деятельности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педагога</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с</w:t>
      </w:r>
      <w:r w:rsidRPr="00512C81">
        <w:rPr>
          <w:rFonts w:ascii="Times New Roman" w:hAnsi="Times New Roman" w:cs="Times New Roman"/>
          <w:color w:val="000000"/>
          <w:spacing w:val="3"/>
          <w:sz w:val="24"/>
          <w:szCs w:val="24"/>
        </w:rPr>
        <w:t xml:space="preserve"> </w:t>
      </w:r>
      <w:r w:rsidRPr="00512C81">
        <w:rPr>
          <w:rFonts w:ascii="Times New Roman" w:hAnsi="Times New Roman" w:cs="Times New Roman"/>
          <w:color w:val="000000"/>
          <w:sz w:val="24"/>
          <w:szCs w:val="24"/>
        </w:rPr>
        <w:t>детьми</w:t>
      </w:r>
      <w:r w:rsidRPr="00512C81">
        <w:rPr>
          <w:rFonts w:ascii="Times New Roman" w:hAnsi="Times New Roman" w:cs="Times New Roman"/>
          <w:color w:val="000000"/>
          <w:spacing w:val="3"/>
          <w:sz w:val="24"/>
          <w:szCs w:val="24"/>
        </w:rPr>
        <w:t xml:space="preserve"> </w:t>
      </w:r>
      <w:r w:rsidRPr="00512C81">
        <w:rPr>
          <w:rFonts w:ascii="Times New Roman" w:hAnsi="Times New Roman" w:cs="Times New Roman"/>
          <w:color w:val="000000"/>
          <w:sz w:val="24"/>
          <w:szCs w:val="24"/>
        </w:rPr>
        <w:t>или воздействия</w:t>
      </w:r>
      <w:r w:rsidRPr="00512C81">
        <w:rPr>
          <w:rFonts w:ascii="Times New Roman" w:hAnsi="Times New Roman" w:cs="Times New Roman"/>
          <w:color w:val="000000"/>
          <w:spacing w:val="24"/>
          <w:sz w:val="24"/>
          <w:szCs w:val="24"/>
        </w:rPr>
        <w:t xml:space="preserve"> </w:t>
      </w:r>
      <w:r w:rsidRPr="00512C81">
        <w:rPr>
          <w:rFonts w:ascii="Times New Roman" w:hAnsi="Times New Roman" w:cs="Times New Roman"/>
          <w:color w:val="000000"/>
          <w:spacing w:val="1"/>
          <w:sz w:val="24"/>
          <w:szCs w:val="24"/>
        </w:rPr>
        <w:t>на</w:t>
      </w:r>
      <w:r w:rsidRPr="00512C81">
        <w:rPr>
          <w:rFonts w:ascii="Times New Roman" w:hAnsi="Times New Roman" w:cs="Times New Roman"/>
          <w:color w:val="000000"/>
          <w:spacing w:val="22"/>
          <w:sz w:val="24"/>
          <w:szCs w:val="24"/>
        </w:rPr>
        <w:t xml:space="preserve"> </w:t>
      </w:r>
      <w:r w:rsidRPr="00512C81">
        <w:rPr>
          <w:rFonts w:ascii="Times New Roman" w:hAnsi="Times New Roman" w:cs="Times New Roman"/>
          <w:color w:val="000000"/>
          <w:sz w:val="24"/>
          <w:szCs w:val="24"/>
        </w:rPr>
        <w:t>детей</w:t>
      </w:r>
      <w:r w:rsidRPr="00512C81">
        <w:rPr>
          <w:rFonts w:ascii="Times New Roman" w:hAnsi="Times New Roman" w:cs="Times New Roman"/>
          <w:color w:val="000000"/>
          <w:spacing w:val="25"/>
          <w:sz w:val="24"/>
          <w:szCs w:val="24"/>
        </w:rPr>
        <w:t xml:space="preserve"> </w:t>
      </w:r>
      <w:r w:rsidRPr="00512C81">
        <w:rPr>
          <w:rFonts w:ascii="Times New Roman" w:hAnsi="Times New Roman" w:cs="Times New Roman"/>
          <w:color w:val="000000"/>
          <w:sz w:val="24"/>
          <w:szCs w:val="24"/>
        </w:rPr>
        <w:t>с</w:t>
      </w:r>
      <w:r w:rsidRPr="00512C81">
        <w:rPr>
          <w:rFonts w:ascii="Times New Roman" w:hAnsi="Times New Roman" w:cs="Times New Roman"/>
          <w:color w:val="000000"/>
          <w:spacing w:val="23"/>
          <w:sz w:val="24"/>
          <w:szCs w:val="24"/>
        </w:rPr>
        <w:t xml:space="preserve"> </w:t>
      </w:r>
      <w:r w:rsidRPr="00512C81">
        <w:rPr>
          <w:rFonts w:ascii="Times New Roman" w:hAnsi="Times New Roman" w:cs="Times New Roman"/>
          <w:color w:val="000000"/>
          <w:sz w:val="24"/>
          <w:szCs w:val="24"/>
        </w:rPr>
        <w:t>целью</w:t>
      </w:r>
      <w:r w:rsidRPr="00512C81">
        <w:rPr>
          <w:rFonts w:ascii="Times New Roman" w:hAnsi="Times New Roman" w:cs="Times New Roman"/>
          <w:color w:val="000000"/>
          <w:spacing w:val="24"/>
          <w:sz w:val="24"/>
          <w:szCs w:val="24"/>
        </w:rPr>
        <w:t xml:space="preserve"> </w:t>
      </w:r>
      <w:r w:rsidRPr="00512C81">
        <w:rPr>
          <w:rFonts w:ascii="Times New Roman" w:hAnsi="Times New Roman" w:cs="Times New Roman"/>
          <w:color w:val="000000"/>
          <w:spacing w:val="1"/>
          <w:sz w:val="24"/>
          <w:szCs w:val="24"/>
        </w:rPr>
        <w:t>решения</w:t>
      </w:r>
      <w:r w:rsidRPr="00512C81">
        <w:rPr>
          <w:rFonts w:ascii="Times New Roman" w:hAnsi="Times New Roman" w:cs="Times New Roman"/>
          <w:color w:val="000000"/>
          <w:spacing w:val="23"/>
          <w:sz w:val="24"/>
          <w:szCs w:val="24"/>
        </w:rPr>
        <w:t xml:space="preserve"> </w:t>
      </w:r>
      <w:r w:rsidRPr="00512C81">
        <w:rPr>
          <w:rFonts w:ascii="Times New Roman" w:hAnsi="Times New Roman" w:cs="Times New Roman"/>
          <w:color w:val="000000"/>
          <w:sz w:val="24"/>
          <w:szCs w:val="24"/>
        </w:rPr>
        <w:t>образовательных</w:t>
      </w:r>
      <w:r w:rsidRPr="00512C81">
        <w:rPr>
          <w:rFonts w:ascii="Times New Roman" w:hAnsi="Times New Roman" w:cs="Times New Roman"/>
          <w:color w:val="000000"/>
          <w:spacing w:val="23"/>
          <w:sz w:val="24"/>
          <w:szCs w:val="24"/>
        </w:rPr>
        <w:t xml:space="preserve"> </w:t>
      </w:r>
      <w:r w:rsidRPr="00512C81">
        <w:rPr>
          <w:rFonts w:ascii="Times New Roman" w:hAnsi="Times New Roman" w:cs="Times New Roman"/>
          <w:color w:val="000000"/>
          <w:sz w:val="24"/>
          <w:szCs w:val="24"/>
        </w:rPr>
        <w:t>задач</w:t>
      </w:r>
      <w:r w:rsidRPr="00512C81">
        <w:rPr>
          <w:rFonts w:ascii="Times New Roman" w:hAnsi="Times New Roman" w:cs="Times New Roman"/>
          <w:color w:val="000000"/>
          <w:spacing w:val="23"/>
          <w:sz w:val="24"/>
          <w:szCs w:val="24"/>
        </w:rPr>
        <w:t xml:space="preserve"> </w:t>
      </w:r>
      <w:r w:rsidRPr="00512C81">
        <w:rPr>
          <w:rFonts w:ascii="Times New Roman" w:hAnsi="Times New Roman" w:cs="Times New Roman"/>
          <w:color w:val="000000"/>
          <w:sz w:val="24"/>
          <w:szCs w:val="24"/>
        </w:rPr>
        <w:t>(воспитание,</w:t>
      </w:r>
      <w:r w:rsidRPr="00512C81">
        <w:rPr>
          <w:rFonts w:ascii="Times New Roman" w:hAnsi="Times New Roman" w:cs="Times New Roman"/>
          <w:color w:val="000000"/>
          <w:spacing w:val="24"/>
          <w:sz w:val="24"/>
          <w:szCs w:val="24"/>
        </w:rPr>
        <w:t xml:space="preserve"> </w:t>
      </w:r>
      <w:r w:rsidRPr="00512C81">
        <w:rPr>
          <w:rFonts w:ascii="Times New Roman" w:hAnsi="Times New Roman" w:cs="Times New Roman"/>
          <w:color w:val="000000"/>
          <w:sz w:val="24"/>
          <w:szCs w:val="24"/>
        </w:rPr>
        <w:t>обучение,</w:t>
      </w:r>
      <w:r w:rsidRPr="00512C81">
        <w:rPr>
          <w:rFonts w:ascii="Times New Roman" w:hAnsi="Times New Roman" w:cs="Times New Roman"/>
          <w:color w:val="000000"/>
          <w:spacing w:val="24"/>
          <w:sz w:val="24"/>
          <w:szCs w:val="24"/>
        </w:rPr>
        <w:t xml:space="preserve"> </w:t>
      </w:r>
      <w:r w:rsidRPr="00512C81">
        <w:rPr>
          <w:rFonts w:ascii="Times New Roman" w:hAnsi="Times New Roman" w:cs="Times New Roman"/>
          <w:color w:val="000000"/>
          <w:sz w:val="24"/>
          <w:szCs w:val="24"/>
        </w:rPr>
        <w:t>развитие, социализация).</w:t>
      </w:r>
    </w:p>
    <w:p w14:paraId="332A4C99" w14:textId="77777777" w:rsidR="009C65A6" w:rsidRPr="00512C81"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b/>
          <w:bCs/>
          <w:color w:val="000000"/>
          <w:sz w:val="24"/>
          <w:szCs w:val="24"/>
        </w:rPr>
        <w:t>Способ</w:t>
      </w:r>
      <w:r w:rsidRPr="00512C81">
        <w:rPr>
          <w:rFonts w:ascii="Times New Roman" w:hAnsi="Times New Roman" w:cs="Times New Roman"/>
          <w:color w:val="000000"/>
          <w:spacing w:val="8"/>
          <w:sz w:val="24"/>
          <w:szCs w:val="24"/>
        </w:rPr>
        <w:t xml:space="preserve"> </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7"/>
          <w:sz w:val="24"/>
          <w:szCs w:val="24"/>
        </w:rPr>
        <w:t xml:space="preserve"> </w:t>
      </w:r>
      <w:r w:rsidRPr="00512C81">
        <w:rPr>
          <w:rFonts w:ascii="Times New Roman" w:hAnsi="Times New Roman" w:cs="Times New Roman"/>
          <w:color w:val="000000"/>
          <w:sz w:val="24"/>
          <w:szCs w:val="24"/>
        </w:rPr>
        <w:t>вариация</w:t>
      </w:r>
      <w:r w:rsidRPr="00512C81">
        <w:rPr>
          <w:rFonts w:ascii="Times New Roman" w:hAnsi="Times New Roman" w:cs="Times New Roman"/>
          <w:color w:val="000000"/>
          <w:spacing w:val="7"/>
          <w:sz w:val="24"/>
          <w:szCs w:val="24"/>
        </w:rPr>
        <w:t xml:space="preserve"> </w:t>
      </w:r>
      <w:r w:rsidRPr="00512C81">
        <w:rPr>
          <w:rFonts w:ascii="Times New Roman" w:hAnsi="Times New Roman" w:cs="Times New Roman"/>
          <w:color w:val="000000"/>
          <w:sz w:val="24"/>
          <w:szCs w:val="24"/>
        </w:rPr>
        <w:t>применения</w:t>
      </w:r>
      <w:r w:rsidRPr="00512C81">
        <w:rPr>
          <w:rFonts w:ascii="Times New Roman" w:hAnsi="Times New Roman" w:cs="Times New Roman"/>
          <w:color w:val="000000"/>
          <w:spacing w:val="7"/>
          <w:sz w:val="24"/>
          <w:szCs w:val="24"/>
        </w:rPr>
        <w:t xml:space="preserve"> </w:t>
      </w:r>
      <w:r w:rsidRPr="00512C81">
        <w:rPr>
          <w:rFonts w:ascii="Times New Roman" w:hAnsi="Times New Roman" w:cs="Times New Roman"/>
          <w:color w:val="000000"/>
          <w:sz w:val="24"/>
          <w:szCs w:val="24"/>
        </w:rPr>
        <w:t>отдельного</w:t>
      </w:r>
      <w:r w:rsidRPr="00512C81">
        <w:rPr>
          <w:rFonts w:ascii="Times New Roman" w:hAnsi="Times New Roman" w:cs="Times New Roman"/>
          <w:color w:val="000000"/>
          <w:spacing w:val="7"/>
          <w:sz w:val="24"/>
          <w:szCs w:val="24"/>
        </w:rPr>
        <w:t xml:space="preserve"> </w:t>
      </w:r>
      <w:r w:rsidRPr="00512C81">
        <w:rPr>
          <w:rFonts w:ascii="Times New Roman" w:hAnsi="Times New Roman" w:cs="Times New Roman"/>
          <w:color w:val="000000"/>
          <w:sz w:val="24"/>
          <w:szCs w:val="24"/>
        </w:rPr>
        <w:t>метода,</w:t>
      </w:r>
      <w:r w:rsidRPr="00512C81">
        <w:rPr>
          <w:rFonts w:ascii="Times New Roman" w:hAnsi="Times New Roman" w:cs="Times New Roman"/>
          <w:color w:val="000000"/>
          <w:spacing w:val="7"/>
          <w:sz w:val="24"/>
          <w:szCs w:val="24"/>
        </w:rPr>
        <w:t xml:space="preserve"> </w:t>
      </w:r>
      <w:r w:rsidRPr="00512C81">
        <w:rPr>
          <w:rFonts w:ascii="Times New Roman" w:hAnsi="Times New Roman" w:cs="Times New Roman"/>
          <w:color w:val="000000"/>
          <w:sz w:val="24"/>
          <w:szCs w:val="24"/>
        </w:rPr>
        <w:t>зависящая</w:t>
      </w:r>
      <w:r w:rsidRPr="00512C81">
        <w:rPr>
          <w:rFonts w:ascii="Times New Roman" w:hAnsi="Times New Roman" w:cs="Times New Roman"/>
          <w:color w:val="000000"/>
          <w:spacing w:val="7"/>
          <w:sz w:val="24"/>
          <w:szCs w:val="24"/>
        </w:rPr>
        <w:t xml:space="preserve"> </w:t>
      </w:r>
      <w:r w:rsidRPr="00512C81">
        <w:rPr>
          <w:rFonts w:ascii="Times New Roman" w:hAnsi="Times New Roman" w:cs="Times New Roman"/>
          <w:color w:val="000000"/>
          <w:sz w:val="24"/>
          <w:szCs w:val="24"/>
        </w:rPr>
        <w:t>от</w:t>
      </w:r>
      <w:r w:rsidRPr="00512C81">
        <w:rPr>
          <w:rFonts w:ascii="Times New Roman" w:hAnsi="Times New Roman" w:cs="Times New Roman"/>
          <w:color w:val="000000"/>
          <w:spacing w:val="8"/>
          <w:sz w:val="24"/>
          <w:szCs w:val="24"/>
        </w:rPr>
        <w:t xml:space="preserve"> </w:t>
      </w:r>
      <w:r w:rsidRPr="00512C81">
        <w:rPr>
          <w:rFonts w:ascii="Times New Roman" w:hAnsi="Times New Roman" w:cs="Times New Roman"/>
          <w:color w:val="000000"/>
          <w:sz w:val="24"/>
          <w:szCs w:val="24"/>
        </w:rPr>
        <w:t>образовательных</w:t>
      </w:r>
      <w:r w:rsidRPr="00512C81">
        <w:rPr>
          <w:rFonts w:ascii="Times New Roman" w:hAnsi="Times New Roman" w:cs="Times New Roman"/>
          <w:color w:val="000000"/>
          <w:spacing w:val="6"/>
          <w:sz w:val="24"/>
          <w:szCs w:val="24"/>
        </w:rPr>
        <w:t xml:space="preserve"> </w:t>
      </w:r>
      <w:r w:rsidRPr="00512C81">
        <w:rPr>
          <w:rFonts w:ascii="Times New Roman" w:hAnsi="Times New Roman" w:cs="Times New Roman"/>
          <w:color w:val="000000"/>
          <w:sz w:val="24"/>
          <w:szCs w:val="24"/>
        </w:rPr>
        <w:t>задач,</w:t>
      </w:r>
      <w:r w:rsidRPr="00512C81">
        <w:rPr>
          <w:rFonts w:ascii="Times New Roman" w:hAnsi="Times New Roman" w:cs="Times New Roman"/>
          <w:color w:val="000000"/>
          <w:spacing w:val="7"/>
          <w:sz w:val="24"/>
          <w:szCs w:val="24"/>
        </w:rPr>
        <w:t xml:space="preserve"> </w:t>
      </w:r>
      <w:r w:rsidRPr="00512C81">
        <w:rPr>
          <w:rFonts w:ascii="Times New Roman" w:hAnsi="Times New Roman" w:cs="Times New Roman"/>
          <w:color w:val="000000"/>
          <w:sz w:val="24"/>
          <w:szCs w:val="24"/>
        </w:rPr>
        <w:t>а также</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особенностей</w:t>
      </w:r>
      <w:r w:rsidRPr="00512C81">
        <w:rPr>
          <w:rFonts w:ascii="Times New Roman" w:hAnsi="Times New Roman" w:cs="Times New Roman"/>
          <w:color w:val="000000"/>
          <w:spacing w:val="3"/>
          <w:sz w:val="24"/>
          <w:szCs w:val="24"/>
        </w:rPr>
        <w:t xml:space="preserve"> </w:t>
      </w:r>
      <w:r w:rsidRPr="00512C81">
        <w:rPr>
          <w:rFonts w:ascii="Times New Roman" w:hAnsi="Times New Roman" w:cs="Times New Roman"/>
          <w:color w:val="000000"/>
          <w:sz w:val="24"/>
          <w:szCs w:val="24"/>
        </w:rPr>
        <w:t>становления</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pacing w:val="-1"/>
          <w:sz w:val="24"/>
          <w:szCs w:val="24"/>
        </w:rPr>
        <w:t>ведущей</w:t>
      </w:r>
      <w:r w:rsidRPr="00512C81">
        <w:rPr>
          <w:rFonts w:ascii="Times New Roman" w:hAnsi="Times New Roman" w:cs="Times New Roman"/>
          <w:color w:val="000000"/>
          <w:spacing w:val="4"/>
          <w:sz w:val="24"/>
          <w:szCs w:val="24"/>
        </w:rPr>
        <w:t xml:space="preserve"> </w:t>
      </w:r>
      <w:r w:rsidRPr="00512C81">
        <w:rPr>
          <w:rFonts w:ascii="Times New Roman" w:hAnsi="Times New Roman" w:cs="Times New Roman"/>
          <w:color w:val="000000"/>
          <w:sz w:val="24"/>
          <w:szCs w:val="24"/>
        </w:rPr>
        <w:t>деятельности,</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особых</w:t>
      </w:r>
      <w:r w:rsidRPr="00512C81">
        <w:rPr>
          <w:rFonts w:ascii="Times New Roman" w:hAnsi="Times New Roman" w:cs="Times New Roman"/>
          <w:color w:val="000000"/>
          <w:spacing w:val="4"/>
          <w:sz w:val="24"/>
          <w:szCs w:val="24"/>
        </w:rPr>
        <w:t xml:space="preserve"> </w:t>
      </w:r>
      <w:r w:rsidRPr="00512C81">
        <w:rPr>
          <w:rFonts w:ascii="Times New Roman" w:hAnsi="Times New Roman" w:cs="Times New Roman"/>
          <w:color w:val="000000"/>
          <w:sz w:val="24"/>
          <w:szCs w:val="24"/>
        </w:rPr>
        <w:t>образовательных</w:t>
      </w:r>
      <w:r w:rsidRPr="00512C81">
        <w:rPr>
          <w:rFonts w:ascii="Times New Roman" w:hAnsi="Times New Roman" w:cs="Times New Roman"/>
          <w:color w:val="000000"/>
          <w:spacing w:val="4"/>
          <w:sz w:val="24"/>
          <w:szCs w:val="24"/>
        </w:rPr>
        <w:t xml:space="preserve"> </w:t>
      </w:r>
      <w:r w:rsidRPr="00512C81">
        <w:rPr>
          <w:rFonts w:ascii="Times New Roman" w:hAnsi="Times New Roman" w:cs="Times New Roman"/>
          <w:color w:val="000000"/>
          <w:sz w:val="24"/>
          <w:szCs w:val="24"/>
        </w:rPr>
        <w:t>потребностей</w:t>
      </w:r>
      <w:r w:rsidRPr="00512C81">
        <w:rPr>
          <w:rFonts w:ascii="Times New Roman" w:hAnsi="Times New Roman" w:cs="Times New Roman"/>
          <w:color w:val="000000"/>
          <w:spacing w:val="3"/>
          <w:sz w:val="24"/>
          <w:szCs w:val="24"/>
        </w:rPr>
        <w:t xml:space="preserve"> </w:t>
      </w:r>
      <w:r w:rsidRPr="00512C81">
        <w:rPr>
          <w:rFonts w:ascii="Times New Roman" w:hAnsi="Times New Roman" w:cs="Times New Roman"/>
          <w:color w:val="000000"/>
          <w:sz w:val="24"/>
          <w:szCs w:val="24"/>
        </w:rPr>
        <w:t xml:space="preserve">и </w:t>
      </w:r>
      <w:r w:rsidRPr="00512C81">
        <w:rPr>
          <w:rFonts w:ascii="Times New Roman" w:hAnsi="Times New Roman" w:cs="Times New Roman"/>
          <w:color w:val="000000"/>
          <w:spacing w:val="1"/>
          <w:sz w:val="24"/>
          <w:szCs w:val="24"/>
        </w:rPr>
        <w:t>(или)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индивидуального состояния ребёнка</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(группы детей).</w:t>
      </w:r>
    </w:p>
    <w:p w14:paraId="78C957F4" w14:textId="77777777" w:rsidR="009C65A6" w:rsidRPr="00512C81"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b/>
          <w:bCs/>
          <w:color w:val="000000"/>
          <w:sz w:val="24"/>
          <w:szCs w:val="24"/>
        </w:rPr>
        <w:t>Приём</w:t>
      </w:r>
      <w:r w:rsidRPr="00512C81">
        <w:rPr>
          <w:rFonts w:ascii="Times New Roman" w:hAnsi="Times New Roman" w:cs="Times New Roman"/>
          <w:b/>
          <w:bCs/>
          <w:color w:val="000000"/>
          <w:spacing w:val="50"/>
          <w:sz w:val="24"/>
          <w:szCs w:val="24"/>
        </w:rPr>
        <w:t xml:space="preserve"> </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50"/>
          <w:sz w:val="24"/>
          <w:szCs w:val="24"/>
        </w:rPr>
        <w:t xml:space="preserve"> </w:t>
      </w:r>
      <w:r w:rsidRPr="00512C81">
        <w:rPr>
          <w:rFonts w:ascii="Times New Roman" w:hAnsi="Times New Roman" w:cs="Times New Roman"/>
          <w:color w:val="000000"/>
          <w:sz w:val="24"/>
          <w:szCs w:val="24"/>
        </w:rPr>
        <w:t>это</w:t>
      </w:r>
      <w:r w:rsidRPr="00512C81">
        <w:rPr>
          <w:rFonts w:ascii="Times New Roman" w:hAnsi="Times New Roman" w:cs="Times New Roman"/>
          <w:color w:val="000000"/>
          <w:spacing w:val="52"/>
          <w:sz w:val="24"/>
          <w:szCs w:val="24"/>
        </w:rPr>
        <w:t xml:space="preserve"> </w:t>
      </w:r>
      <w:r w:rsidRPr="00512C81">
        <w:rPr>
          <w:rFonts w:ascii="Times New Roman" w:hAnsi="Times New Roman" w:cs="Times New Roman"/>
          <w:color w:val="000000"/>
          <w:sz w:val="24"/>
          <w:szCs w:val="24"/>
        </w:rPr>
        <w:t>составная</w:t>
      </w:r>
      <w:r w:rsidRPr="00512C81">
        <w:rPr>
          <w:rFonts w:ascii="Times New Roman" w:hAnsi="Times New Roman" w:cs="Times New Roman"/>
          <w:color w:val="000000"/>
          <w:spacing w:val="50"/>
          <w:sz w:val="24"/>
          <w:szCs w:val="24"/>
        </w:rPr>
        <w:t xml:space="preserve"> </w:t>
      </w:r>
      <w:r w:rsidRPr="00512C81">
        <w:rPr>
          <w:rFonts w:ascii="Times New Roman" w:hAnsi="Times New Roman" w:cs="Times New Roman"/>
          <w:color w:val="000000"/>
          <w:spacing w:val="-1"/>
          <w:sz w:val="24"/>
          <w:szCs w:val="24"/>
        </w:rPr>
        <w:t>часть</w:t>
      </w:r>
      <w:r w:rsidRPr="00512C81">
        <w:rPr>
          <w:rFonts w:ascii="Times New Roman" w:hAnsi="Times New Roman" w:cs="Times New Roman"/>
          <w:color w:val="000000"/>
          <w:spacing w:val="51"/>
          <w:sz w:val="24"/>
          <w:szCs w:val="24"/>
        </w:rPr>
        <w:t xml:space="preserve"> </w:t>
      </w:r>
      <w:r w:rsidRPr="00512C81">
        <w:rPr>
          <w:rFonts w:ascii="Times New Roman" w:hAnsi="Times New Roman" w:cs="Times New Roman"/>
          <w:color w:val="000000"/>
          <w:sz w:val="24"/>
          <w:szCs w:val="24"/>
        </w:rPr>
        <w:t>или</w:t>
      </w:r>
      <w:r w:rsidRPr="00512C81">
        <w:rPr>
          <w:rFonts w:ascii="Times New Roman" w:hAnsi="Times New Roman" w:cs="Times New Roman"/>
          <w:color w:val="000000"/>
          <w:spacing w:val="51"/>
          <w:sz w:val="24"/>
          <w:szCs w:val="24"/>
        </w:rPr>
        <w:t xml:space="preserve"> </w:t>
      </w:r>
      <w:r w:rsidRPr="00512C81">
        <w:rPr>
          <w:rFonts w:ascii="Times New Roman" w:hAnsi="Times New Roman" w:cs="Times New Roman"/>
          <w:color w:val="000000"/>
          <w:sz w:val="24"/>
          <w:szCs w:val="24"/>
        </w:rPr>
        <w:t>отдельная</w:t>
      </w:r>
      <w:r w:rsidRPr="00512C81">
        <w:rPr>
          <w:rFonts w:ascii="Times New Roman" w:hAnsi="Times New Roman" w:cs="Times New Roman"/>
          <w:color w:val="000000"/>
          <w:spacing w:val="50"/>
          <w:sz w:val="24"/>
          <w:szCs w:val="24"/>
        </w:rPr>
        <w:t xml:space="preserve"> </w:t>
      </w:r>
      <w:r w:rsidRPr="00512C81">
        <w:rPr>
          <w:rFonts w:ascii="Times New Roman" w:hAnsi="Times New Roman" w:cs="Times New Roman"/>
          <w:color w:val="000000"/>
          <w:sz w:val="24"/>
          <w:szCs w:val="24"/>
        </w:rPr>
        <w:t>сторона</w:t>
      </w:r>
      <w:r w:rsidRPr="00512C81">
        <w:rPr>
          <w:rFonts w:ascii="Times New Roman" w:hAnsi="Times New Roman" w:cs="Times New Roman"/>
          <w:color w:val="000000"/>
          <w:spacing w:val="49"/>
          <w:sz w:val="24"/>
          <w:szCs w:val="24"/>
        </w:rPr>
        <w:t xml:space="preserve"> </w:t>
      </w:r>
      <w:r w:rsidRPr="00512C81">
        <w:rPr>
          <w:rFonts w:ascii="Times New Roman" w:hAnsi="Times New Roman" w:cs="Times New Roman"/>
          <w:color w:val="000000"/>
          <w:sz w:val="24"/>
          <w:szCs w:val="24"/>
        </w:rPr>
        <w:t>метода.</w:t>
      </w:r>
      <w:r w:rsidRPr="00512C81">
        <w:rPr>
          <w:rFonts w:ascii="Times New Roman" w:hAnsi="Times New Roman" w:cs="Times New Roman"/>
          <w:color w:val="000000"/>
          <w:spacing w:val="53"/>
          <w:sz w:val="24"/>
          <w:szCs w:val="24"/>
        </w:rPr>
        <w:t xml:space="preserve"> </w:t>
      </w:r>
      <w:r w:rsidRPr="00512C81">
        <w:rPr>
          <w:rFonts w:ascii="Times New Roman" w:hAnsi="Times New Roman" w:cs="Times New Roman"/>
          <w:color w:val="000000"/>
          <w:sz w:val="24"/>
          <w:szCs w:val="24"/>
        </w:rPr>
        <w:t>Отдельные</w:t>
      </w:r>
      <w:r w:rsidRPr="00512C81">
        <w:rPr>
          <w:rFonts w:ascii="Times New Roman" w:hAnsi="Times New Roman" w:cs="Times New Roman"/>
          <w:color w:val="000000"/>
          <w:spacing w:val="48"/>
          <w:sz w:val="24"/>
          <w:szCs w:val="24"/>
        </w:rPr>
        <w:t xml:space="preserve"> </w:t>
      </w:r>
      <w:r w:rsidRPr="00512C81">
        <w:rPr>
          <w:rFonts w:ascii="Times New Roman" w:hAnsi="Times New Roman" w:cs="Times New Roman"/>
          <w:color w:val="000000"/>
          <w:sz w:val="24"/>
          <w:szCs w:val="24"/>
        </w:rPr>
        <w:t>приемы</w:t>
      </w:r>
      <w:r w:rsidRPr="00512C81">
        <w:rPr>
          <w:rFonts w:ascii="Times New Roman" w:hAnsi="Times New Roman" w:cs="Times New Roman"/>
          <w:color w:val="000000"/>
          <w:spacing w:val="50"/>
          <w:sz w:val="24"/>
          <w:szCs w:val="24"/>
        </w:rPr>
        <w:t xml:space="preserve"> </w:t>
      </w:r>
      <w:r w:rsidRPr="00512C81">
        <w:rPr>
          <w:rFonts w:ascii="Times New Roman" w:hAnsi="Times New Roman" w:cs="Times New Roman"/>
          <w:color w:val="000000"/>
          <w:spacing w:val="-1"/>
          <w:sz w:val="24"/>
          <w:szCs w:val="24"/>
        </w:rPr>
        <w:t xml:space="preserve">могут </w:t>
      </w:r>
      <w:r w:rsidRPr="00512C81">
        <w:rPr>
          <w:rFonts w:ascii="Times New Roman" w:hAnsi="Times New Roman" w:cs="Times New Roman"/>
          <w:color w:val="000000"/>
          <w:sz w:val="24"/>
          <w:szCs w:val="24"/>
        </w:rPr>
        <w:t>входить</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 xml:space="preserve">в </w:t>
      </w:r>
      <w:r w:rsidRPr="00512C81">
        <w:rPr>
          <w:rFonts w:ascii="Times New Roman" w:hAnsi="Times New Roman" w:cs="Times New Roman"/>
          <w:color w:val="000000"/>
          <w:spacing w:val="-1"/>
          <w:sz w:val="24"/>
          <w:szCs w:val="24"/>
        </w:rPr>
        <w:t>состав</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различных</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методов.</w:t>
      </w:r>
    </w:p>
    <w:p w14:paraId="5F402BB1" w14:textId="77777777" w:rsidR="009C65A6" w:rsidRPr="00512C81" w:rsidRDefault="009C65A6" w:rsidP="009C65A6">
      <w:pPr>
        <w:pBdr>
          <w:top w:val="none" w:sz="4" w:space="0" w:color="000000"/>
          <w:left w:val="none" w:sz="4" w:space="0" w:color="000000"/>
          <w:bottom w:val="none" w:sz="4" w:space="0" w:color="000000"/>
          <w:right w:val="none" w:sz="4" w:space="0" w:color="000000"/>
        </w:pBdr>
        <w:ind w:right="564" w:firstLine="708"/>
        <w:jc w:val="both"/>
        <w:rPr>
          <w:rFonts w:ascii="Times New Roman" w:hAnsi="Times New Roman" w:cs="Times New Roman"/>
          <w:sz w:val="24"/>
          <w:szCs w:val="24"/>
        </w:rPr>
      </w:pPr>
      <w:r w:rsidRPr="00512C81">
        <w:rPr>
          <w:rFonts w:ascii="Times New Roman" w:hAnsi="Times New Roman" w:cs="Times New Roman"/>
          <w:b/>
          <w:bCs/>
          <w:color w:val="000000"/>
          <w:sz w:val="24"/>
          <w:szCs w:val="24"/>
        </w:rPr>
        <w:t>Средство</w:t>
      </w:r>
      <w:r w:rsidRPr="00512C81">
        <w:rPr>
          <w:rFonts w:ascii="Times New Roman" w:hAnsi="Times New Roman" w:cs="Times New Roman"/>
          <w:color w:val="000000"/>
          <w:spacing w:val="101"/>
          <w:sz w:val="24"/>
          <w:szCs w:val="24"/>
        </w:rPr>
        <w:t xml:space="preserve"> </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100"/>
          <w:sz w:val="24"/>
          <w:szCs w:val="24"/>
        </w:rPr>
        <w:t xml:space="preserve"> </w:t>
      </w:r>
      <w:r w:rsidRPr="00512C81">
        <w:rPr>
          <w:rFonts w:ascii="Times New Roman" w:hAnsi="Times New Roman" w:cs="Times New Roman"/>
          <w:color w:val="000000"/>
          <w:sz w:val="24"/>
          <w:szCs w:val="24"/>
        </w:rPr>
        <w:t>вспомогательный</w:t>
      </w:r>
      <w:r w:rsidRPr="00512C81">
        <w:rPr>
          <w:rFonts w:ascii="Times New Roman" w:hAnsi="Times New Roman" w:cs="Times New Roman"/>
          <w:color w:val="000000"/>
          <w:spacing w:val="101"/>
          <w:sz w:val="24"/>
          <w:szCs w:val="24"/>
        </w:rPr>
        <w:t xml:space="preserve"> </w:t>
      </w:r>
      <w:r w:rsidRPr="00512C81">
        <w:rPr>
          <w:rFonts w:ascii="Times New Roman" w:hAnsi="Times New Roman" w:cs="Times New Roman"/>
          <w:color w:val="000000"/>
          <w:sz w:val="24"/>
          <w:szCs w:val="24"/>
        </w:rPr>
        <w:t>элемент</w:t>
      </w:r>
      <w:r w:rsidRPr="00512C81">
        <w:rPr>
          <w:rFonts w:ascii="Times New Roman" w:hAnsi="Times New Roman" w:cs="Times New Roman"/>
          <w:color w:val="000000"/>
          <w:spacing w:val="101"/>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100"/>
          <w:sz w:val="24"/>
          <w:szCs w:val="24"/>
        </w:rPr>
        <w:t xml:space="preserve"> </w:t>
      </w:r>
      <w:r w:rsidRPr="00512C81">
        <w:rPr>
          <w:rFonts w:ascii="Times New Roman" w:hAnsi="Times New Roman" w:cs="Times New Roman"/>
          <w:color w:val="000000"/>
          <w:sz w:val="24"/>
          <w:szCs w:val="24"/>
        </w:rPr>
        <w:t>реализации</w:t>
      </w:r>
      <w:r w:rsidRPr="00512C81">
        <w:rPr>
          <w:rFonts w:ascii="Times New Roman" w:hAnsi="Times New Roman" w:cs="Times New Roman"/>
          <w:color w:val="000000"/>
          <w:spacing w:val="102"/>
          <w:sz w:val="24"/>
          <w:szCs w:val="24"/>
        </w:rPr>
        <w:t xml:space="preserve"> </w:t>
      </w:r>
      <w:r w:rsidRPr="00512C81">
        <w:rPr>
          <w:rFonts w:ascii="Times New Roman" w:hAnsi="Times New Roman" w:cs="Times New Roman"/>
          <w:color w:val="000000"/>
          <w:sz w:val="24"/>
          <w:szCs w:val="24"/>
        </w:rPr>
        <w:t>определенных</w:t>
      </w:r>
      <w:r w:rsidRPr="00512C81">
        <w:rPr>
          <w:rFonts w:ascii="Times New Roman" w:hAnsi="Times New Roman" w:cs="Times New Roman"/>
          <w:color w:val="000000"/>
          <w:spacing w:val="103"/>
          <w:sz w:val="24"/>
          <w:szCs w:val="24"/>
        </w:rPr>
        <w:t xml:space="preserve"> </w:t>
      </w:r>
      <w:r w:rsidRPr="00512C81">
        <w:rPr>
          <w:rFonts w:ascii="Times New Roman" w:hAnsi="Times New Roman" w:cs="Times New Roman"/>
          <w:color w:val="000000"/>
          <w:sz w:val="24"/>
          <w:szCs w:val="24"/>
        </w:rPr>
        <w:t>форм</w:t>
      </w:r>
      <w:r w:rsidRPr="00512C81">
        <w:rPr>
          <w:rFonts w:ascii="Times New Roman" w:hAnsi="Times New Roman" w:cs="Times New Roman"/>
          <w:color w:val="000000"/>
          <w:spacing w:val="100"/>
          <w:sz w:val="24"/>
          <w:szCs w:val="24"/>
        </w:rPr>
        <w:t xml:space="preserve"> </w:t>
      </w:r>
      <w:r w:rsidRPr="00512C81">
        <w:rPr>
          <w:rFonts w:ascii="Times New Roman" w:hAnsi="Times New Roman" w:cs="Times New Roman"/>
          <w:color w:val="000000"/>
          <w:sz w:val="24"/>
          <w:szCs w:val="24"/>
        </w:rPr>
        <w:t>реализации Программы,</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методов, способов действия.</w:t>
      </w:r>
    </w:p>
    <w:p w14:paraId="3BD90F7A" w14:textId="77777777" w:rsidR="009C65A6" w:rsidRPr="00512C81"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color w:val="000000"/>
          <w:sz w:val="24"/>
          <w:szCs w:val="24"/>
        </w:rPr>
        <w:t>При</w:t>
      </w:r>
      <w:r w:rsidRPr="00512C81">
        <w:rPr>
          <w:rFonts w:ascii="Times New Roman" w:hAnsi="Times New Roman" w:cs="Times New Roman"/>
          <w:color w:val="000000"/>
          <w:spacing w:val="106"/>
          <w:sz w:val="24"/>
          <w:szCs w:val="24"/>
        </w:rPr>
        <w:t xml:space="preserve"> </w:t>
      </w:r>
      <w:r w:rsidRPr="00512C81">
        <w:rPr>
          <w:rFonts w:ascii="Times New Roman" w:hAnsi="Times New Roman" w:cs="Times New Roman"/>
          <w:color w:val="000000"/>
          <w:sz w:val="24"/>
          <w:szCs w:val="24"/>
        </w:rPr>
        <w:t>реализации</w:t>
      </w:r>
      <w:r w:rsidRPr="00512C81">
        <w:rPr>
          <w:rFonts w:ascii="Times New Roman" w:hAnsi="Times New Roman" w:cs="Times New Roman"/>
          <w:color w:val="000000"/>
          <w:spacing w:val="106"/>
          <w:sz w:val="24"/>
          <w:szCs w:val="24"/>
        </w:rPr>
        <w:t xml:space="preserve"> </w:t>
      </w:r>
      <w:r w:rsidRPr="00512C81">
        <w:rPr>
          <w:rFonts w:ascii="Times New Roman" w:hAnsi="Times New Roman" w:cs="Times New Roman"/>
          <w:color w:val="000000"/>
          <w:spacing w:val="-1"/>
          <w:sz w:val="24"/>
          <w:szCs w:val="24"/>
        </w:rPr>
        <w:t>Программы</w:t>
      </w:r>
      <w:r w:rsidRPr="00512C81">
        <w:rPr>
          <w:rFonts w:ascii="Times New Roman" w:hAnsi="Times New Roman" w:cs="Times New Roman"/>
          <w:color w:val="000000"/>
          <w:spacing w:val="106"/>
          <w:sz w:val="24"/>
          <w:szCs w:val="24"/>
        </w:rPr>
        <w:t xml:space="preserve"> </w:t>
      </w:r>
      <w:r w:rsidRPr="00512C81">
        <w:rPr>
          <w:rFonts w:ascii="Times New Roman" w:hAnsi="Times New Roman" w:cs="Times New Roman"/>
          <w:color w:val="000000"/>
          <w:sz w:val="24"/>
          <w:szCs w:val="24"/>
        </w:rPr>
        <w:t>педагоги</w:t>
      </w:r>
      <w:r w:rsidRPr="00512C81">
        <w:rPr>
          <w:rFonts w:ascii="Times New Roman" w:hAnsi="Times New Roman" w:cs="Times New Roman"/>
          <w:color w:val="000000"/>
          <w:spacing w:val="106"/>
          <w:sz w:val="24"/>
          <w:szCs w:val="24"/>
        </w:rPr>
        <w:t xml:space="preserve"> </w:t>
      </w:r>
      <w:r w:rsidRPr="00512C81">
        <w:rPr>
          <w:rFonts w:ascii="Times New Roman" w:hAnsi="Times New Roman" w:cs="Times New Roman"/>
          <w:color w:val="000000"/>
          <w:spacing w:val="-1"/>
          <w:sz w:val="24"/>
          <w:szCs w:val="24"/>
        </w:rPr>
        <w:t>МБДОУ</w:t>
      </w:r>
      <w:r w:rsidRPr="00512C81">
        <w:rPr>
          <w:rFonts w:ascii="Times New Roman" w:hAnsi="Times New Roman" w:cs="Times New Roman"/>
          <w:color w:val="000000"/>
          <w:spacing w:val="109"/>
          <w:sz w:val="24"/>
          <w:szCs w:val="24"/>
        </w:rPr>
        <w:t xml:space="preserve"> </w:t>
      </w:r>
      <w:r w:rsidRPr="00512C81">
        <w:rPr>
          <w:rFonts w:ascii="Times New Roman" w:hAnsi="Times New Roman" w:cs="Times New Roman"/>
          <w:color w:val="000000"/>
          <w:sz w:val="24"/>
          <w:szCs w:val="24"/>
        </w:rPr>
        <w:t>используют</w:t>
      </w:r>
      <w:r w:rsidRPr="00512C81">
        <w:rPr>
          <w:rFonts w:ascii="Times New Roman" w:hAnsi="Times New Roman" w:cs="Times New Roman"/>
          <w:color w:val="000000"/>
          <w:spacing w:val="106"/>
          <w:sz w:val="24"/>
          <w:szCs w:val="24"/>
        </w:rPr>
        <w:t xml:space="preserve"> </w:t>
      </w:r>
      <w:r w:rsidRPr="00512C81">
        <w:rPr>
          <w:rFonts w:ascii="Times New Roman" w:hAnsi="Times New Roman" w:cs="Times New Roman"/>
          <w:color w:val="000000"/>
          <w:sz w:val="24"/>
          <w:szCs w:val="24"/>
        </w:rPr>
        <w:t>различные</w:t>
      </w:r>
      <w:r w:rsidRPr="00512C81">
        <w:rPr>
          <w:rFonts w:ascii="Times New Roman" w:hAnsi="Times New Roman" w:cs="Times New Roman"/>
          <w:color w:val="000000"/>
          <w:spacing w:val="104"/>
          <w:sz w:val="24"/>
          <w:szCs w:val="24"/>
        </w:rPr>
        <w:t xml:space="preserve"> </w:t>
      </w:r>
      <w:r w:rsidRPr="00512C81">
        <w:rPr>
          <w:rFonts w:ascii="Times New Roman" w:hAnsi="Times New Roman" w:cs="Times New Roman"/>
          <w:b/>
          <w:bCs/>
          <w:color w:val="000000"/>
          <w:sz w:val="24"/>
          <w:szCs w:val="24"/>
        </w:rPr>
        <w:t>образовательные технологии</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4"/>
          <w:sz w:val="24"/>
          <w:szCs w:val="24"/>
        </w:rPr>
        <w:t xml:space="preserve"> </w:t>
      </w:r>
      <w:r w:rsidRPr="00512C81">
        <w:rPr>
          <w:rFonts w:ascii="Times New Roman" w:hAnsi="Times New Roman" w:cs="Times New Roman"/>
          <w:color w:val="000000"/>
          <w:sz w:val="24"/>
          <w:szCs w:val="24"/>
        </w:rPr>
        <w:t>том</w:t>
      </w:r>
      <w:r w:rsidRPr="00512C81">
        <w:rPr>
          <w:rFonts w:ascii="Times New Roman" w:hAnsi="Times New Roman" w:cs="Times New Roman"/>
          <w:color w:val="000000"/>
          <w:spacing w:val="4"/>
          <w:sz w:val="24"/>
          <w:szCs w:val="24"/>
        </w:rPr>
        <w:t xml:space="preserve"> </w:t>
      </w:r>
      <w:r w:rsidRPr="00512C81">
        <w:rPr>
          <w:rFonts w:ascii="Times New Roman" w:hAnsi="Times New Roman" w:cs="Times New Roman"/>
          <w:color w:val="000000"/>
          <w:spacing w:val="-1"/>
          <w:sz w:val="24"/>
          <w:szCs w:val="24"/>
        </w:rPr>
        <w:t>числе</w:t>
      </w:r>
      <w:r w:rsidRPr="00512C81">
        <w:rPr>
          <w:rFonts w:ascii="Times New Roman" w:hAnsi="Times New Roman" w:cs="Times New Roman"/>
          <w:color w:val="000000"/>
          <w:spacing w:val="5"/>
          <w:sz w:val="24"/>
          <w:szCs w:val="24"/>
        </w:rPr>
        <w:t xml:space="preserve"> </w:t>
      </w:r>
      <w:r w:rsidRPr="00512C81">
        <w:rPr>
          <w:rFonts w:ascii="Times New Roman" w:hAnsi="Times New Roman" w:cs="Times New Roman"/>
          <w:color w:val="000000"/>
          <w:sz w:val="24"/>
          <w:szCs w:val="24"/>
        </w:rPr>
        <w:t>дистанционные</w:t>
      </w:r>
      <w:r w:rsidRPr="00512C81">
        <w:rPr>
          <w:rFonts w:ascii="Times New Roman" w:hAnsi="Times New Roman" w:cs="Times New Roman"/>
          <w:color w:val="000000"/>
          <w:spacing w:val="3"/>
          <w:sz w:val="24"/>
          <w:szCs w:val="24"/>
        </w:rPr>
        <w:t xml:space="preserve"> </w:t>
      </w:r>
      <w:r w:rsidRPr="00512C81">
        <w:rPr>
          <w:rFonts w:ascii="Times New Roman" w:hAnsi="Times New Roman" w:cs="Times New Roman"/>
          <w:color w:val="000000"/>
          <w:sz w:val="24"/>
          <w:szCs w:val="24"/>
        </w:rPr>
        <w:t>образовательные</w:t>
      </w:r>
      <w:r w:rsidRPr="00512C81">
        <w:rPr>
          <w:rFonts w:ascii="Times New Roman" w:hAnsi="Times New Roman" w:cs="Times New Roman"/>
          <w:color w:val="000000"/>
          <w:spacing w:val="3"/>
          <w:sz w:val="24"/>
          <w:szCs w:val="24"/>
        </w:rPr>
        <w:t xml:space="preserve"> </w:t>
      </w:r>
      <w:r w:rsidRPr="00512C81">
        <w:rPr>
          <w:rFonts w:ascii="Times New Roman" w:hAnsi="Times New Roman" w:cs="Times New Roman"/>
          <w:color w:val="000000"/>
          <w:sz w:val="24"/>
          <w:szCs w:val="24"/>
        </w:rPr>
        <w:t>технологии,</w:t>
      </w:r>
      <w:r w:rsidRPr="00512C81">
        <w:rPr>
          <w:rFonts w:ascii="Times New Roman" w:hAnsi="Times New Roman" w:cs="Times New Roman"/>
          <w:color w:val="000000"/>
          <w:spacing w:val="5"/>
          <w:sz w:val="24"/>
          <w:szCs w:val="24"/>
        </w:rPr>
        <w:t xml:space="preserve"> </w:t>
      </w:r>
      <w:r w:rsidRPr="00512C81">
        <w:rPr>
          <w:rFonts w:ascii="Times New Roman" w:hAnsi="Times New Roman" w:cs="Times New Roman"/>
          <w:color w:val="000000"/>
          <w:sz w:val="24"/>
          <w:szCs w:val="24"/>
        </w:rPr>
        <w:t>исключая</w:t>
      </w:r>
      <w:r w:rsidRPr="00512C81">
        <w:rPr>
          <w:rFonts w:ascii="Times New Roman" w:hAnsi="Times New Roman" w:cs="Times New Roman"/>
          <w:color w:val="000000"/>
          <w:spacing w:val="5"/>
          <w:sz w:val="24"/>
          <w:szCs w:val="24"/>
        </w:rPr>
        <w:t xml:space="preserve"> </w:t>
      </w:r>
      <w:r w:rsidRPr="00512C81">
        <w:rPr>
          <w:rFonts w:ascii="Times New Roman" w:hAnsi="Times New Roman" w:cs="Times New Roman"/>
          <w:color w:val="000000"/>
          <w:sz w:val="24"/>
          <w:szCs w:val="24"/>
        </w:rPr>
        <w:t>образовательные технологии,</w:t>
      </w:r>
      <w:r w:rsidRPr="00512C81">
        <w:rPr>
          <w:rFonts w:ascii="Times New Roman" w:hAnsi="Times New Roman" w:cs="Times New Roman"/>
          <w:color w:val="000000"/>
          <w:spacing w:val="36"/>
          <w:sz w:val="24"/>
          <w:szCs w:val="24"/>
        </w:rPr>
        <w:t xml:space="preserve"> </w:t>
      </w:r>
      <w:r w:rsidRPr="00512C81">
        <w:rPr>
          <w:rFonts w:ascii="Times New Roman" w:hAnsi="Times New Roman" w:cs="Times New Roman"/>
          <w:color w:val="000000"/>
          <w:sz w:val="24"/>
          <w:szCs w:val="24"/>
        </w:rPr>
        <w:t>которые</w:t>
      </w:r>
      <w:r w:rsidRPr="00512C81">
        <w:rPr>
          <w:rFonts w:ascii="Times New Roman" w:hAnsi="Times New Roman" w:cs="Times New Roman"/>
          <w:color w:val="000000"/>
          <w:spacing w:val="37"/>
          <w:sz w:val="24"/>
          <w:szCs w:val="24"/>
        </w:rPr>
        <w:t xml:space="preserve"> </w:t>
      </w:r>
      <w:r w:rsidRPr="00512C81">
        <w:rPr>
          <w:rFonts w:ascii="Times New Roman" w:hAnsi="Times New Roman" w:cs="Times New Roman"/>
          <w:color w:val="000000"/>
          <w:spacing w:val="-1"/>
          <w:sz w:val="24"/>
          <w:szCs w:val="24"/>
        </w:rPr>
        <w:t>могут</w:t>
      </w:r>
      <w:r w:rsidRPr="00512C81">
        <w:rPr>
          <w:rFonts w:ascii="Times New Roman" w:hAnsi="Times New Roman" w:cs="Times New Roman"/>
          <w:color w:val="000000"/>
          <w:spacing w:val="40"/>
          <w:sz w:val="24"/>
          <w:szCs w:val="24"/>
        </w:rPr>
        <w:t xml:space="preserve"> </w:t>
      </w:r>
      <w:r w:rsidRPr="00512C81">
        <w:rPr>
          <w:rFonts w:ascii="Times New Roman" w:hAnsi="Times New Roman" w:cs="Times New Roman"/>
          <w:color w:val="000000"/>
          <w:sz w:val="24"/>
          <w:szCs w:val="24"/>
        </w:rPr>
        <w:t>нанести</w:t>
      </w:r>
      <w:r w:rsidRPr="00512C81">
        <w:rPr>
          <w:rFonts w:ascii="Times New Roman" w:hAnsi="Times New Roman" w:cs="Times New Roman"/>
          <w:color w:val="000000"/>
          <w:spacing w:val="39"/>
          <w:sz w:val="24"/>
          <w:szCs w:val="24"/>
        </w:rPr>
        <w:t xml:space="preserve"> </w:t>
      </w:r>
      <w:r w:rsidRPr="00512C81">
        <w:rPr>
          <w:rFonts w:ascii="Times New Roman" w:hAnsi="Times New Roman" w:cs="Times New Roman"/>
          <w:color w:val="000000"/>
          <w:sz w:val="24"/>
          <w:szCs w:val="24"/>
        </w:rPr>
        <w:t>вред</w:t>
      </w:r>
      <w:r w:rsidRPr="00512C81">
        <w:rPr>
          <w:rFonts w:ascii="Times New Roman" w:hAnsi="Times New Roman" w:cs="Times New Roman"/>
          <w:color w:val="000000"/>
          <w:spacing w:val="39"/>
          <w:sz w:val="24"/>
          <w:szCs w:val="24"/>
        </w:rPr>
        <w:t xml:space="preserve"> </w:t>
      </w:r>
      <w:r w:rsidRPr="00512C81">
        <w:rPr>
          <w:rFonts w:ascii="Times New Roman" w:hAnsi="Times New Roman" w:cs="Times New Roman"/>
          <w:color w:val="000000"/>
          <w:sz w:val="24"/>
          <w:szCs w:val="24"/>
        </w:rPr>
        <w:t>здоровью</w:t>
      </w:r>
      <w:r w:rsidRPr="00512C81">
        <w:rPr>
          <w:rFonts w:ascii="Times New Roman" w:hAnsi="Times New Roman" w:cs="Times New Roman"/>
          <w:color w:val="000000"/>
          <w:spacing w:val="39"/>
          <w:sz w:val="24"/>
          <w:szCs w:val="24"/>
        </w:rPr>
        <w:t xml:space="preserve"> </w:t>
      </w:r>
      <w:r w:rsidRPr="00512C81">
        <w:rPr>
          <w:rFonts w:ascii="Times New Roman" w:hAnsi="Times New Roman" w:cs="Times New Roman"/>
          <w:color w:val="000000"/>
          <w:sz w:val="24"/>
          <w:szCs w:val="24"/>
        </w:rPr>
        <w:t>детей.</w:t>
      </w:r>
      <w:r w:rsidRPr="00512C81">
        <w:rPr>
          <w:rFonts w:ascii="Times New Roman" w:hAnsi="Times New Roman" w:cs="Times New Roman"/>
          <w:color w:val="000000"/>
          <w:spacing w:val="38"/>
          <w:sz w:val="24"/>
          <w:szCs w:val="24"/>
        </w:rPr>
        <w:t xml:space="preserve"> </w:t>
      </w:r>
      <w:r w:rsidRPr="00512C81">
        <w:rPr>
          <w:rFonts w:ascii="Times New Roman" w:hAnsi="Times New Roman" w:cs="Times New Roman"/>
          <w:color w:val="000000"/>
          <w:spacing w:val="1"/>
          <w:sz w:val="24"/>
          <w:szCs w:val="24"/>
        </w:rPr>
        <w:t>Применение</w:t>
      </w:r>
      <w:r w:rsidRPr="00512C81">
        <w:rPr>
          <w:rFonts w:ascii="Times New Roman" w:hAnsi="Times New Roman" w:cs="Times New Roman"/>
          <w:color w:val="000000"/>
          <w:spacing w:val="37"/>
          <w:sz w:val="24"/>
          <w:szCs w:val="24"/>
        </w:rPr>
        <w:t xml:space="preserve"> </w:t>
      </w:r>
      <w:r w:rsidRPr="00512C81">
        <w:rPr>
          <w:rFonts w:ascii="Times New Roman" w:hAnsi="Times New Roman" w:cs="Times New Roman"/>
          <w:color w:val="000000"/>
          <w:sz w:val="24"/>
          <w:szCs w:val="24"/>
        </w:rPr>
        <w:t>электронного</w:t>
      </w:r>
      <w:r w:rsidRPr="00512C81">
        <w:rPr>
          <w:rFonts w:ascii="Times New Roman" w:hAnsi="Times New Roman" w:cs="Times New Roman"/>
          <w:color w:val="000000"/>
          <w:spacing w:val="36"/>
          <w:sz w:val="24"/>
          <w:szCs w:val="24"/>
        </w:rPr>
        <w:t xml:space="preserve"> </w:t>
      </w:r>
      <w:r w:rsidRPr="00512C81">
        <w:rPr>
          <w:rFonts w:ascii="Times New Roman" w:hAnsi="Times New Roman" w:cs="Times New Roman"/>
          <w:color w:val="000000"/>
          <w:sz w:val="24"/>
          <w:szCs w:val="24"/>
        </w:rPr>
        <w:t>обучения, дистанционных</w:t>
      </w:r>
      <w:r w:rsidRPr="00512C81">
        <w:rPr>
          <w:rFonts w:ascii="Times New Roman" w:hAnsi="Times New Roman" w:cs="Times New Roman"/>
          <w:color w:val="000000"/>
          <w:spacing w:val="112"/>
          <w:sz w:val="24"/>
          <w:szCs w:val="24"/>
        </w:rPr>
        <w:t xml:space="preserve"> </w:t>
      </w:r>
      <w:r w:rsidRPr="00512C81">
        <w:rPr>
          <w:rFonts w:ascii="Times New Roman" w:hAnsi="Times New Roman" w:cs="Times New Roman"/>
          <w:color w:val="000000"/>
          <w:sz w:val="24"/>
          <w:szCs w:val="24"/>
        </w:rPr>
        <w:t>образовательных</w:t>
      </w:r>
      <w:r w:rsidRPr="00512C81">
        <w:rPr>
          <w:rFonts w:ascii="Times New Roman" w:hAnsi="Times New Roman" w:cs="Times New Roman"/>
          <w:color w:val="000000"/>
          <w:spacing w:val="112"/>
          <w:sz w:val="24"/>
          <w:szCs w:val="24"/>
        </w:rPr>
        <w:t xml:space="preserve"> </w:t>
      </w:r>
      <w:r w:rsidRPr="00512C81">
        <w:rPr>
          <w:rFonts w:ascii="Times New Roman" w:hAnsi="Times New Roman" w:cs="Times New Roman"/>
          <w:color w:val="000000"/>
          <w:sz w:val="24"/>
          <w:szCs w:val="24"/>
        </w:rPr>
        <w:t>технологий,</w:t>
      </w:r>
      <w:r w:rsidRPr="00512C81">
        <w:rPr>
          <w:rFonts w:ascii="Times New Roman" w:hAnsi="Times New Roman" w:cs="Times New Roman"/>
          <w:color w:val="000000"/>
          <w:spacing w:val="110"/>
          <w:sz w:val="24"/>
          <w:szCs w:val="24"/>
        </w:rPr>
        <w:t xml:space="preserve"> </w:t>
      </w:r>
      <w:r w:rsidRPr="00512C81">
        <w:rPr>
          <w:rFonts w:ascii="Times New Roman" w:hAnsi="Times New Roman" w:cs="Times New Roman"/>
          <w:color w:val="000000"/>
          <w:sz w:val="24"/>
          <w:szCs w:val="24"/>
        </w:rPr>
        <w:t>а</w:t>
      </w:r>
      <w:r w:rsidRPr="00512C81">
        <w:rPr>
          <w:rFonts w:ascii="Times New Roman" w:hAnsi="Times New Roman" w:cs="Times New Roman"/>
          <w:color w:val="000000"/>
          <w:spacing w:val="109"/>
          <w:sz w:val="24"/>
          <w:szCs w:val="24"/>
        </w:rPr>
        <w:t xml:space="preserve"> </w:t>
      </w:r>
      <w:r w:rsidRPr="00512C81">
        <w:rPr>
          <w:rFonts w:ascii="Times New Roman" w:hAnsi="Times New Roman" w:cs="Times New Roman"/>
          <w:color w:val="000000"/>
          <w:sz w:val="24"/>
          <w:szCs w:val="24"/>
        </w:rPr>
        <w:t>также</w:t>
      </w:r>
      <w:r w:rsidRPr="00512C81">
        <w:rPr>
          <w:rFonts w:ascii="Times New Roman" w:hAnsi="Times New Roman" w:cs="Times New Roman"/>
          <w:color w:val="000000"/>
          <w:spacing w:val="109"/>
          <w:sz w:val="24"/>
          <w:szCs w:val="24"/>
        </w:rPr>
        <w:t xml:space="preserve"> </w:t>
      </w:r>
      <w:r w:rsidRPr="00512C81">
        <w:rPr>
          <w:rFonts w:ascii="Times New Roman" w:hAnsi="Times New Roman" w:cs="Times New Roman"/>
          <w:color w:val="000000"/>
          <w:sz w:val="24"/>
          <w:szCs w:val="24"/>
        </w:rPr>
        <w:t>работа</w:t>
      </w:r>
      <w:r w:rsidRPr="00512C81">
        <w:rPr>
          <w:rFonts w:ascii="Times New Roman" w:hAnsi="Times New Roman" w:cs="Times New Roman"/>
          <w:color w:val="000000"/>
          <w:spacing w:val="111"/>
          <w:sz w:val="24"/>
          <w:szCs w:val="24"/>
        </w:rPr>
        <w:t xml:space="preserve"> </w:t>
      </w:r>
      <w:r w:rsidRPr="00512C81">
        <w:rPr>
          <w:rFonts w:ascii="Times New Roman" w:hAnsi="Times New Roman" w:cs="Times New Roman"/>
          <w:color w:val="000000"/>
          <w:sz w:val="24"/>
          <w:szCs w:val="24"/>
        </w:rPr>
        <w:t>с</w:t>
      </w:r>
      <w:r w:rsidRPr="00512C81">
        <w:rPr>
          <w:rFonts w:ascii="Times New Roman" w:hAnsi="Times New Roman" w:cs="Times New Roman"/>
          <w:color w:val="000000"/>
          <w:spacing w:val="111"/>
          <w:sz w:val="24"/>
          <w:szCs w:val="24"/>
        </w:rPr>
        <w:t xml:space="preserve"> </w:t>
      </w:r>
      <w:r w:rsidRPr="00512C81">
        <w:rPr>
          <w:rFonts w:ascii="Times New Roman" w:hAnsi="Times New Roman" w:cs="Times New Roman"/>
          <w:color w:val="000000"/>
          <w:sz w:val="24"/>
          <w:szCs w:val="24"/>
        </w:rPr>
        <w:t>электронными</w:t>
      </w:r>
      <w:r w:rsidRPr="00512C81">
        <w:rPr>
          <w:rFonts w:ascii="Times New Roman" w:hAnsi="Times New Roman" w:cs="Times New Roman"/>
          <w:color w:val="000000"/>
          <w:spacing w:val="111"/>
          <w:sz w:val="24"/>
          <w:szCs w:val="24"/>
        </w:rPr>
        <w:t xml:space="preserve"> </w:t>
      </w:r>
      <w:r w:rsidRPr="00512C81">
        <w:rPr>
          <w:rFonts w:ascii="Times New Roman" w:hAnsi="Times New Roman" w:cs="Times New Roman"/>
          <w:color w:val="000000"/>
          <w:sz w:val="24"/>
          <w:szCs w:val="24"/>
        </w:rPr>
        <w:t>средствами</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обучения</w:t>
      </w:r>
      <w:r w:rsidRPr="00512C81">
        <w:rPr>
          <w:rFonts w:ascii="Times New Roman" w:hAnsi="Times New Roman" w:cs="Times New Roman"/>
          <w:color w:val="000000"/>
          <w:spacing w:val="45"/>
          <w:sz w:val="24"/>
          <w:szCs w:val="24"/>
        </w:rPr>
        <w:t xml:space="preserve"> </w:t>
      </w:r>
      <w:r w:rsidRPr="00512C81">
        <w:rPr>
          <w:rFonts w:ascii="Times New Roman" w:hAnsi="Times New Roman" w:cs="Times New Roman"/>
          <w:color w:val="000000"/>
          <w:sz w:val="24"/>
          <w:szCs w:val="24"/>
        </w:rPr>
        <w:t>при</w:t>
      </w:r>
      <w:r w:rsidRPr="00512C81">
        <w:rPr>
          <w:rFonts w:ascii="Times New Roman" w:hAnsi="Times New Roman" w:cs="Times New Roman"/>
          <w:color w:val="000000"/>
          <w:spacing w:val="46"/>
          <w:sz w:val="24"/>
          <w:szCs w:val="24"/>
        </w:rPr>
        <w:t xml:space="preserve"> </w:t>
      </w:r>
      <w:r w:rsidRPr="00512C81">
        <w:rPr>
          <w:rFonts w:ascii="Times New Roman" w:hAnsi="Times New Roman" w:cs="Times New Roman"/>
          <w:color w:val="000000"/>
          <w:sz w:val="24"/>
          <w:szCs w:val="24"/>
        </w:rPr>
        <w:t>реализации</w:t>
      </w:r>
      <w:r w:rsidRPr="00512C81">
        <w:rPr>
          <w:rFonts w:ascii="Times New Roman" w:hAnsi="Times New Roman" w:cs="Times New Roman"/>
          <w:color w:val="000000"/>
          <w:spacing w:val="47"/>
          <w:sz w:val="24"/>
          <w:szCs w:val="24"/>
        </w:rPr>
        <w:t xml:space="preserve"> </w:t>
      </w:r>
      <w:r w:rsidRPr="00512C81">
        <w:rPr>
          <w:rFonts w:ascii="Times New Roman" w:hAnsi="Times New Roman" w:cs="Times New Roman"/>
          <w:color w:val="000000"/>
          <w:sz w:val="24"/>
          <w:szCs w:val="24"/>
        </w:rPr>
        <w:t>программы</w:t>
      </w:r>
      <w:r w:rsidRPr="00512C81">
        <w:rPr>
          <w:rFonts w:ascii="Times New Roman" w:hAnsi="Times New Roman" w:cs="Times New Roman"/>
          <w:color w:val="000000"/>
          <w:spacing w:val="45"/>
          <w:sz w:val="24"/>
          <w:szCs w:val="24"/>
        </w:rPr>
        <w:t xml:space="preserve"> </w:t>
      </w:r>
      <w:r w:rsidRPr="00512C81">
        <w:rPr>
          <w:rFonts w:ascii="Times New Roman" w:hAnsi="Times New Roman" w:cs="Times New Roman"/>
          <w:color w:val="000000"/>
          <w:sz w:val="24"/>
          <w:szCs w:val="24"/>
        </w:rPr>
        <w:t>осуществляется</w:t>
      </w:r>
      <w:r w:rsidRPr="00512C81">
        <w:rPr>
          <w:rFonts w:ascii="Times New Roman" w:hAnsi="Times New Roman" w:cs="Times New Roman"/>
          <w:color w:val="000000"/>
          <w:spacing w:val="46"/>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45"/>
          <w:sz w:val="24"/>
          <w:szCs w:val="24"/>
        </w:rPr>
        <w:t xml:space="preserve"> </w:t>
      </w:r>
      <w:r w:rsidRPr="00512C81">
        <w:rPr>
          <w:rFonts w:ascii="Times New Roman" w:hAnsi="Times New Roman" w:cs="Times New Roman"/>
          <w:color w:val="000000"/>
          <w:sz w:val="24"/>
          <w:szCs w:val="24"/>
        </w:rPr>
        <w:t>соответствии</w:t>
      </w:r>
      <w:r w:rsidRPr="00512C81">
        <w:rPr>
          <w:rFonts w:ascii="Times New Roman" w:hAnsi="Times New Roman" w:cs="Times New Roman"/>
          <w:color w:val="000000"/>
          <w:spacing w:val="46"/>
          <w:sz w:val="24"/>
          <w:szCs w:val="24"/>
        </w:rPr>
        <w:t xml:space="preserve"> </w:t>
      </w:r>
      <w:r w:rsidRPr="00512C81">
        <w:rPr>
          <w:rFonts w:ascii="Times New Roman" w:hAnsi="Times New Roman" w:cs="Times New Roman"/>
          <w:color w:val="000000"/>
          <w:sz w:val="24"/>
          <w:szCs w:val="24"/>
        </w:rPr>
        <w:t>с</w:t>
      </w:r>
      <w:r w:rsidRPr="00512C81">
        <w:rPr>
          <w:rFonts w:ascii="Times New Roman" w:hAnsi="Times New Roman" w:cs="Times New Roman"/>
          <w:color w:val="000000"/>
          <w:spacing w:val="44"/>
          <w:sz w:val="24"/>
          <w:szCs w:val="24"/>
        </w:rPr>
        <w:t xml:space="preserve"> </w:t>
      </w:r>
      <w:r w:rsidRPr="00512C81">
        <w:rPr>
          <w:rFonts w:ascii="Times New Roman" w:hAnsi="Times New Roman" w:cs="Times New Roman"/>
          <w:color w:val="000000"/>
          <w:sz w:val="24"/>
          <w:szCs w:val="24"/>
        </w:rPr>
        <w:t>требованиями</w:t>
      </w:r>
      <w:r w:rsidRPr="00512C81">
        <w:rPr>
          <w:rFonts w:ascii="Times New Roman" w:hAnsi="Times New Roman" w:cs="Times New Roman"/>
          <w:color w:val="000000"/>
          <w:spacing w:val="46"/>
          <w:sz w:val="24"/>
          <w:szCs w:val="24"/>
        </w:rPr>
        <w:t xml:space="preserve"> </w:t>
      </w:r>
      <w:r w:rsidRPr="00512C81">
        <w:rPr>
          <w:rFonts w:ascii="Times New Roman" w:hAnsi="Times New Roman" w:cs="Times New Roman"/>
          <w:color w:val="000000"/>
          <w:spacing w:val="2"/>
          <w:sz w:val="24"/>
          <w:szCs w:val="24"/>
        </w:rPr>
        <w:t xml:space="preserve">СанПиН </w:t>
      </w:r>
      <w:r w:rsidRPr="00512C81">
        <w:rPr>
          <w:rFonts w:ascii="Times New Roman" w:hAnsi="Times New Roman" w:cs="Times New Roman"/>
          <w:color w:val="000000"/>
          <w:sz w:val="24"/>
          <w:szCs w:val="24"/>
        </w:rPr>
        <w:t>2.4.3648-20 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СанПиН</w:t>
      </w:r>
      <w:r w:rsidRPr="00512C81">
        <w:rPr>
          <w:rFonts w:ascii="Times New Roman" w:hAnsi="Times New Roman" w:cs="Times New Roman"/>
          <w:color w:val="000000"/>
          <w:spacing w:val="-3"/>
          <w:sz w:val="24"/>
          <w:szCs w:val="24"/>
        </w:rPr>
        <w:t xml:space="preserve"> </w:t>
      </w:r>
      <w:r w:rsidRPr="00512C81">
        <w:rPr>
          <w:rFonts w:ascii="Times New Roman" w:hAnsi="Times New Roman" w:cs="Times New Roman"/>
          <w:color w:val="000000"/>
          <w:sz w:val="24"/>
          <w:szCs w:val="24"/>
        </w:rPr>
        <w:t>1.2.3685-21.</w:t>
      </w:r>
    </w:p>
    <w:p w14:paraId="11337D8F" w14:textId="03F47010" w:rsidR="009C65A6" w:rsidRPr="00512C81"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
          <w:bCs/>
          <w:color w:val="000000"/>
          <w:sz w:val="24"/>
          <w:szCs w:val="24"/>
        </w:rPr>
      </w:pPr>
      <w:r w:rsidRPr="00512C81">
        <w:rPr>
          <w:rFonts w:ascii="Times New Roman" w:hAnsi="Times New Roman" w:cs="Times New Roman"/>
          <w:b/>
          <w:color w:val="000000"/>
          <w:sz w:val="24"/>
          <w:szCs w:val="24"/>
        </w:rPr>
        <w:t>Педагогические</w:t>
      </w:r>
      <w:r w:rsidRPr="00512C81">
        <w:rPr>
          <w:rFonts w:ascii="Times New Roman" w:hAnsi="Times New Roman" w:cs="Times New Roman"/>
          <w:b/>
          <w:color w:val="000000"/>
          <w:spacing w:val="-1"/>
          <w:sz w:val="24"/>
          <w:szCs w:val="24"/>
        </w:rPr>
        <w:t xml:space="preserve"> </w:t>
      </w:r>
      <w:r w:rsidRPr="00512C81">
        <w:rPr>
          <w:rFonts w:ascii="Times New Roman" w:hAnsi="Times New Roman" w:cs="Times New Roman"/>
          <w:b/>
          <w:color w:val="000000"/>
          <w:sz w:val="24"/>
          <w:szCs w:val="24"/>
        </w:rPr>
        <w:t>технологии:</w:t>
      </w:r>
      <w:r w:rsidR="003452B5" w:rsidRPr="00512C81">
        <w:rPr>
          <w:rFonts w:ascii="Times New Roman" w:hAnsi="Times New Roman" w:cs="Times New Roman"/>
          <w:b/>
          <w:color w:val="000000"/>
          <w:sz w:val="24"/>
          <w:szCs w:val="24"/>
        </w:rPr>
        <w:t xml:space="preserve"> </w:t>
      </w:r>
    </w:p>
    <w:p w14:paraId="7F64A04D" w14:textId="77777777" w:rsidR="009C65A6" w:rsidRPr="00512C81"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i/>
          <w:color w:val="000000"/>
          <w:sz w:val="24"/>
          <w:szCs w:val="24"/>
        </w:rPr>
        <w:t xml:space="preserve">Технологии </w:t>
      </w:r>
      <w:r w:rsidRPr="00512C81">
        <w:rPr>
          <w:rFonts w:ascii="Times New Roman" w:hAnsi="Times New Roman" w:cs="Times New Roman"/>
          <w:i/>
          <w:color w:val="000000"/>
          <w:spacing w:val="1"/>
          <w:sz w:val="24"/>
          <w:szCs w:val="24"/>
        </w:rPr>
        <w:t>на</w:t>
      </w:r>
      <w:r w:rsidRPr="00512C81">
        <w:rPr>
          <w:rFonts w:ascii="Times New Roman" w:hAnsi="Times New Roman" w:cs="Times New Roman"/>
          <w:i/>
          <w:color w:val="000000"/>
          <w:spacing w:val="-1"/>
          <w:sz w:val="24"/>
          <w:szCs w:val="24"/>
        </w:rPr>
        <w:t xml:space="preserve"> </w:t>
      </w:r>
      <w:r w:rsidRPr="00512C81">
        <w:rPr>
          <w:rFonts w:ascii="Times New Roman" w:hAnsi="Times New Roman" w:cs="Times New Roman"/>
          <w:i/>
          <w:color w:val="000000"/>
          <w:sz w:val="24"/>
          <w:szCs w:val="24"/>
        </w:rPr>
        <w:t>основе</w:t>
      </w:r>
      <w:r w:rsidRPr="00512C81">
        <w:rPr>
          <w:rFonts w:ascii="Times New Roman" w:hAnsi="Times New Roman" w:cs="Times New Roman"/>
          <w:i/>
          <w:color w:val="000000"/>
          <w:spacing w:val="-1"/>
          <w:sz w:val="24"/>
          <w:szCs w:val="24"/>
        </w:rPr>
        <w:t xml:space="preserve"> </w:t>
      </w:r>
      <w:r w:rsidRPr="00512C81">
        <w:rPr>
          <w:rFonts w:ascii="Times New Roman" w:hAnsi="Times New Roman" w:cs="Times New Roman"/>
          <w:i/>
          <w:color w:val="000000"/>
          <w:sz w:val="24"/>
          <w:szCs w:val="24"/>
        </w:rPr>
        <w:t>деятельностного подхода:</w:t>
      </w:r>
    </w:p>
    <w:p w14:paraId="5266A381" w14:textId="77777777" w:rsidR="009C65A6" w:rsidRPr="00512C81"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sz w:val="24"/>
          <w:szCs w:val="24"/>
        </w:rPr>
      </w:pPr>
      <w:r w:rsidRPr="00512C81">
        <w:rPr>
          <w:rFonts w:ascii="Times New Roman" w:eastAsia="Wingdings" w:hAnsi="Times New Roman" w:cs="Times New Roman"/>
          <w:color w:val="000000"/>
          <w:sz w:val="24"/>
          <w:szCs w:val="24"/>
        </w:rPr>
        <w:t></w:t>
      </w:r>
      <w:r w:rsidRPr="00512C81">
        <w:rPr>
          <w:rFonts w:ascii="Times New Roman" w:hAnsi="Times New Roman" w:cs="Times New Roman"/>
          <w:color w:val="000000"/>
          <w:spacing w:val="111"/>
          <w:sz w:val="24"/>
          <w:szCs w:val="24"/>
        </w:rPr>
        <w:t xml:space="preserve"> </w:t>
      </w:r>
      <w:r w:rsidRPr="00512C81">
        <w:rPr>
          <w:rFonts w:ascii="Times New Roman" w:hAnsi="Times New Roman" w:cs="Times New Roman"/>
          <w:color w:val="000000"/>
          <w:sz w:val="24"/>
          <w:szCs w:val="24"/>
        </w:rPr>
        <w:t>технология</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 метод проектов</w:t>
      </w:r>
      <w:r w:rsidR="003452B5" w:rsidRPr="00512C81">
        <w:rPr>
          <w:rFonts w:ascii="Times New Roman" w:hAnsi="Times New Roman" w:cs="Times New Roman"/>
          <w:color w:val="000000"/>
          <w:sz w:val="24"/>
          <w:szCs w:val="24"/>
        </w:rPr>
        <w:t>;</w:t>
      </w:r>
    </w:p>
    <w:p w14:paraId="469B7DAE" w14:textId="77777777" w:rsidR="009C65A6" w:rsidRPr="00512C81"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sz w:val="24"/>
          <w:szCs w:val="24"/>
        </w:rPr>
      </w:pPr>
      <w:r w:rsidRPr="00512C81">
        <w:rPr>
          <w:rFonts w:ascii="Times New Roman" w:eastAsia="Wingdings" w:hAnsi="Times New Roman" w:cs="Times New Roman"/>
          <w:color w:val="000000"/>
          <w:sz w:val="24"/>
          <w:szCs w:val="24"/>
        </w:rPr>
        <w:t></w:t>
      </w:r>
      <w:r w:rsidRPr="00512C81">
        <w:rPr>
          <w:rFonts w:ascii="Times New Roman" w:hAnsi="Times New Roman" w:cs="Times New Roman"/>
          <w:color w:val="000000"/>
          <w:spacing w:val="111"/>
          <w:sz w:val="24"/>
          <w:szCs w:val="24"/>
        </w:rPr>
        <w:t xml:space="preserve"> </w:t>
      </w:r>
      <w:r w:rsidRPr="00512C81">
        <w:rPr>
          <w:rFonts w:ascii="Times New Roman" w:hAnsi="Times New Roman" w:cs="Times New Roman"/>
          <w:color w:val="000000"/>
          <w:sz w:val="24"/>
          <w:szCs w:val="24"/>
        </w:rPr>
        <w:t>технология самостоятельной</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исследовательской</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деятельности</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детей</w:t>
      </w:r>
      <w:r w:rsidR="003452B5" w:rsidRPr="00512C81">
        <w:rPr>
          <w:rFonts w:ascii="Times New Roman" w:hAnsi="Times New Roman" w:cs="Times New Roman"/>
          <w:color w:val="000000"/>
          <w:sz w:val="24"/>
          <w:szCs w:val="24"/>
        </w:rPr>
        <w:t>;</w:t>
      </w:r>
    </w:p>
    <w:p w14:paraId="563152AD" w14:textId="77777777" w:rsidR="009C65A6" w:rsidRPr="00512C81"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sz w:val="24"/>
          <w:szCs w:val="24"/>
        </w:rPr>
      </w:pPr>
      <w:r w:rsidRPr="00512C81">
        <w:rPr>
          <w:rFonts w:ascii="Times New Roman" w:eastAsia="Wingdings" w:hAnsi="Times New Roman" w:cs="Times New Roman"/>
          <w:color w:val="000000"/>
          <w:sz w:val="24"/>
          <w:szCs w:val="24"/>
        </w:rPr>
        <w:t></w:t>
      </w:r>
      <w:r w:rsidRPr="00512C81">
        <w:rPr>
          <w:rFonts w:ascii="Times New Roman" w:hAnsi="Times New Roman" w:cs="Times New Roman"/>
          <w:color w:val="000000"/>
          <w:spacing w:val="111"/>
          <w:sz w:val="24"/>
          <w:szCs w:val="24"/>
        </w:rPr>
        <w:t xml:space="preserve"> </w:t>
      </w:r>
      <w:r w:rsidRPr="00512C81">
        <w:rPr>
          <w:rFonts w:ascii="Times New Roman" w:hAnsi="Times New Roman" w:cs="Times New Roman"/>
          <w:color w:val="000000"/>
          <w:sz w:val="24"/>
          <w:szCs w:val="24"/>
        </w:rPr>
        <w:t>технология детского экспериментирования</w:t>
      </w:r>
      <w:r w:rsidR="003452B5" w:rsidRPr="00512C81">
        <w:rPr>
          <w:rFonts w:ascii="Times New Roman" w:hAnsi="Times New Roman" w:cs="Times New Roman"/>
          <w:color w:val="000000"/>
          <w:sz w:val="24"/>
          <w:szCs w:val="24"/>
        </w:rPr>
        <w:t>.</w:t>
      </w:r>
    </w:p>
    <w:p w14:paraId="3D3DA837" w14:textId="77777777" w:rsidR="009C65A6" w:rsidRPr="00512C81"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i/>
          <w:color w:val="000000"/>
          <w:sz w:val="24"/>
          <w:szCs w:val="24"/>
        </w:rPr>
        <w:t>Игровые</w:t>
      </w:r>
      <w:r w:rsidRPr="00512C81">
        <w:rPr>
          <w:rFonts w:ascii="Times New Roman" w:hAnsi="Times New Roman" w:cs="Times New Roman"/>
          <w:i/>
          <w:color w:val="000000"/>
          <w:spacing w:val="-1"/>
          <w:sz w:val="24"/>
          <w:szCs w:val="24"/>
        </w:rPr>
        <w:t xml:space="preserve"> </w:t>
      </w:r>
      <w:r w:rsidRPr="00512C81">
        <w:rPr>
          <w:rFonts w:ascii="Times New Roman" w:hAnsi="Times New Roman" w:cs="Times New Roman"/>
          <w:i/>
          <w:color w:val="000000"/>
          <w:sz w:val="24"/>
          <w:szCs w:val="24"/>
        </w:rPr>
        <w:t>педагогические</w:t>
      </w:r>
      <w:r w:rsidRPr="00512C81">
        <w:rPr>
          <w:rFonts w:ascii="Times New Roman" w:hAnsi="Times New Roman" w:cs="Times New Roman"/>
          <w:i/>
          <w:color w:val="000000"/>
          <w:spacing w:val="-1"/>
          <w:sz w:val="24"/>
          <w:szCs w:val="24"/>
        </w:rPr>
        <w:t xml:space="preserve"> </w:t>
      </w:r>
      <w:r w:rsidRPr="00512C81">
        <w:rPr>
          <w:rFonts w:ascii="Times New Roman" w:hAnsi="Times New Roman" w:cs="Times New Roman"/>
          <w:i/>
          <w:color w:val="000000"/>
          <w:sz w:val="24"/>
          <w:szCs w:val="24"/>
        </w:rPr>
        <w:t>технологии:</w:t>
      </w:r>
    </w:p>
    <w:p w14:paraId="016B1901" w14:textId="77777777" w:rsidR="009C65A6" w:rsidRPr="00512C81"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color w:val="000000"/>
          <w:sz w:val="24"/>
          <w:szCs w:val="24"/>
        </w:rPr>
      </w:pPr>
      <w:r w:rsidRPr="00512C81">
        <w:rPr>
          <w:rFonts w:ascii="Times New Roman" w:eastAsia="Wingdings" w:hAnsi="Times New Roman" w:cs="Times New Roman"/>
          <w:color w:val="000000"/>
          <w:sz w:val="24"/>
          <w:szCs w:val="24"/>
        </w:rPr>
        <w:t></w:t>
      </w:r>
      <w:r w:rsidRPr="00512C81">
        <w:rPr>
          <w:rFonts w:ascii="Times New Roman" w:hAnsi="Times New Roman" w:cs="Times New Roman"/>
          <w:color w:val="000000"/>
          <w:spacing w:val="111"/>
          <w:sz w:val="24"/>
          <w:szCs w:val="24"/>
        </w:rPr>
        <w:t xml:space="preserve"> </w:t>
      </w:r>
      <w:r w:rsidRPr="00512C81">
        <w:rPr>
          <w:rFonts w:ascii="Times New Roman" w:hAnsi="Times New Roman" w:cs="Times New Roman"/>
          <w:color w:val="000000"/>
          <w:sz w:val="24"/>
          <w:szCs w:val="24"/>
        </w:rPr>
        <w:t>игровой набор</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pacing w:val="-2"/>
          <w:sz w:val="24"/>
          <w:szCs w:val="24"/>
        </w:rPr>
        <w:t>«Дары</w:t>
      </w:r>
      <w:r w:rsidRPr="00512C81">
        <w:rPr>
          <w:rFonts w:ascii="Times New Roman" w:hAnsi="Times New Roman" w:cs="Times New Roman"/>
          <w:color w:val="000000"/>
          <w:spacing w:val="3"/>
          <w:sz w:val="24"/>
          <w:szCs w:val="24"/>
        </w:rPr>
        <w:t xml:space="preserve"> </w:t>
      </w:r>
      <w:proofErr w:type="spellStart"/>
      <w:r w:rsidR="003452B5" w:rsidRPr="00512C81">
        <w:rPr>
          <w:rFonts w:ascii="Times New Roman" w:hAnsi="Times New Roman" w:cs="Times New Roman"/>
          <w:color w:val="000000"/>
          <w:sz w:val="24"/>
          <w:szCs w:val="24"/>
        </w:rPr>
        <w:t>Фребеля</w:t>
      </w:r>
      <w:proofErr w:type="spellEnd"/>
      <w:r w:rsidR="003452B5" w:rsidRPr="00512C81">
        <w:rPr>
          <w:rFonts w:ascii="Times New Roman" w:hAnsi="Times New Roman" w:cs="Times New Roman"/>
          <w:color w:val="000000"/>
          <w:sz w:val="24"/>
          <w:szCs w:val="24"/>
        </w:rPr>
        <w:t>».</w:t>
      </w:r>
    </w:p>
    <w:p w14:paraId="04AAF8BC" w14:textId="77777777" w:rsidR="009C65A6" w:rsidRPr="00512C81"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color w:val="000000"/>
          <w:sz w:val="24"/>
          <w:szCs w:val="24"/>
        </w:rPr>
      </w:pPr>
      <w:r w:rsidRPr="00512C81">
        <w:rPr>
          <w:rFonts w:ascii="Times New Roman" w:hAnsi="Times New Roman" w:cs="Times New Roman"/>
          <w:i/>
          <w:color w:val="000000"/>
          <w:sz w:val="24"/>
          <w:szCs w:val="24"/>
        </w:rPr>
        <w:t>Технологии обучения</w:t>
      </w:r>
      <w:r w:rsidRPr="00512C81">
        <w:rPr>
          <w:rFonts w:ascii="Times New Roman" w:hAnsi="Times New Roman" w:cs="Times New Roman"/>
          <w:i/>
          <w:color w:val="000000"/>
          <w:spacing w:val="-1"/>
          <w:sz w:val="24"/>
          <w:szCs w:val="24"/>
        </w:rPr>
        <w:t xml:space="preserve"> </w:t>
      </w:r>
      <w:r w:rsidRPr="00512C81">
        <w:rPr>
          <w:rFonts w:ascii="Times New Roman" w:hAnsi="Times New Roman" w:cs="Times New Roman"/>
          <w:i/>
          <w:color w:val="000000"/>
          <w:sz w:val="24"/>
          <w:szCs w:val="24"/>
        </w:rPr>
        <w:t>и</w:t>
      </w:r>
      <w:r w:rsidRPr="00512C81">
        <w:rPr>
          <w:rFonts w:ascii="Times New Roman" w:hAnsi="Times New Roman" w:cs="Times New Roman"/>
          <w:i/>
          <w:color w:val="000000"/>
          <w:spacing w:val="2"/>
          <w:sz w:val="24"/>
          <w:szCs w:val="24"/>
        </w:rPr>
        <w:t xml:space="preserve"> </w:t>
      </w:r>
      <w:r w:rsidRPr="00512C81">
        <w:rPr>
          <w:rFonts w:ascii="Times New Roman" w:hAnsi="Times New Roman" w:cs="Times New Roman"/>
          <w:i/>
          <w:color w:val="000000"/>
          <w:sz w:val="24"/>
          <w:szCs w:val="24"/>
        </w:rPr>
        <w:t>развития:</w:t>
      </w:r>
    </w:p>
    <w:p w14:paraId="2E14EEB5" w14:textId="77777777" w:rsidR="009C65A6" w:rsidRPr="00512C81"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sz w:val="24"/>
          <w:szCs w:val="24"/>
        </w:rPr>
      </w:pPr>
      <w:r w:rsidRPr="00512C81">
        <w:rPr>
          <w:rFonts w:ascii="Times New Roman" w:eastAsia="Wingdings" w:hAnsi="Times New Roman" w:cs="Times New Roman"/>
          <w:color w:val="000000"/>
          <w:sz w:val="24"/>
          <w:szCs w:val="24"/>
        </w:rPr>
        <w:t></w:t>
      </w:r>
      <w:r w:rsidRPr="00512C81">
        <w:rPr>
          <w:rFonts w:ascii="Times New Roman" w:hAnsi="Times New Roman" w:cs="Times New Roman"/>
          <w:color w:val="000000"/>
          <w:spacing w:val="111"/>
          <w:sz w:val="24"/>
          <w:szCs w:val="24"/>
        </w:rPr>
        <w:t xml:space="preserve"> </w:t>
      </w:r>
      <w:r w:rsidRPr="00512C81">
        <w:rPr>
          <w:rFonts w:ascii="Times New Roman" w:hAnsi="Times New Roman" w:cs="Times New Roman"/>
          <w:color w:val="000000"/>
          <w:sz w:val="24"/>
          <w:szCs w:val="24"/>
        </w:rPr>
        <w:t xml:space="preserve">Технология, основанная </w:t>
      </w:r>
      <w:r w:rsidRPr="00512C81">
        <w:rPr>
          <w:rFonts w:ascii="Times New Roman" w:hAnsi="Times New Roman" w:cs="Times New Roman"/>
          <w:color w:val="000000"/>
          <w:spacing w:val="1"/>
          <w:sz w:val="24"/>
          <w:szCs w:val="24"/>
        </w:rPr>
        <w:t>на</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ТРИЗ</w:t>
      </w:r>
      <w:r w:rsidR="003452B5" w:rsidRPr="00512C81">
        <w:rPr>
          <w:rFonts w:ascii="Times New Roman" w:hAnsi="Times New Roman" w:cs="Times New Roman"/>
          <w:color w:val="000000"/>
          <w:sz w:val="24"/>
          <w:szCs w:val="24"/>
        </w:rPr>
        <w:t>;</w:t>
      </w:r>
    </w:p>
    <w:p w14:paraId="1C6346B6" w14:textId="537BBF3F" w:rsidR="009C65A6" w:rsidRPr="009C0C51" w:rsidRDefault="009C65A6" w:rsidP="009C0C51">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sz w:val="24"/>
          <w:szCs w:val="24"/>
        </w:rPr>
      </w:pPr>
      <w:r w:rsidRPr="00512C81">
        <w:rPr>
          <w:rFonts w:ascii="Times New Roman" w:eastAsia="Wingdings" w:hAnsi="Times New Roman" w:cs="Times New Roman"/>
          <w:color w:val="000000"/>
          <w:sz w:val="24"/>
          <w:szCs w:val="24"/>
        </w:rPr>
        <w:t></w:t>
      </w:r>
      <w:r w:rsidRPr="00512C81">
        <w:rPr>
          <w:rFonts w:ascii="Times New Roman" w:hAnsi="Times New Roman" w:cs="Times New Roman"/>
          <w:color w:val="000000"/>
          <w:spacing w:val="111"/>
          <w:sz w:val="24"/>
          <w:szCs w:val="24"/>
        </w:rPr>
        <w:t xml:space="preserve"> </w:t>
      </w:r>
      <w:r w:rsidRPr="00512C81">
        <w:rPr>
          <w:rFonts w:ascii="Times New Roman" w:hAnsi="Times New Roman" w:cs="Times New Roman"/>
          <w:color w:val="000000"/>
          <w:sz w:val="24"/>
          <w:szCs w:val="24"/>
        </w:rPr>
        <w:t>Технология формирования основ безопасной</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жизнедеятельности.</w:t>
      </w:r>
    </w:p>
    <w:p w14:paraId="279C6798" w14:textId="77777777" w:rsidR="009C65A6" w:rsidRPr="00512C81" w:rsidRDefault="009C65A6" w:rsidP="0036618E">
      <w:pPr>
        <w:pBdr>
          <w:top w:val="none" w:sz="4" w:space="0" w:color="000000"/>
          <w:left w:val="none" w:sz="4" w:space="0" w:color="000000"/>
          <w:bottom w:val="none" w:sz="4" w:space="0" w:color="000000"/>
          <w:right w:val="none" w:sz="4" w:space="0" w:color="000000"/>
        </w:pBdr>
        <w:ind w:right="-2" w:firstLine="360"/>
        <w:jc w:val="both"/>
        <w:rPr>
          <w:rFonts w:ascii="Times New Roman" w:hAnsi="Times New Roman" w:cs="Times New Roman"/>
          <w:color w:val="000000"/>
          <w:sz w:val="24"/>
          <w:szCs w:val="24"/>
          <w:u w:val="single"/>
        </w:rPr>
      </w:pPr>
      <w:r w:rsidRPr="00512C81">
        <w:rPr>
          <w:rFonts w:ascii="Times New Roman" w:hAnsi="Times New Roman" w:cs="Times New Roman"/>
          <w:color w:val="000000"/>
          <w:sz w:val="24"/>
          <w:szCs w:val="24"/>
        </w:rPr>
        <w:t>Согласно</w:t>
      </w:r>
      <w:r w:rsidRPr="00512C81">
        <w:rPr>
          <w:rFonts w:ascii="Times New Roman" w:hAnsi="Times New Roman" w:cs="Times New Roman"/>
          <w:color w:val="000000"/>
          <w:spacing w:val="139"/>
          <w:sz w:val="24"/>
          <w:szCs w:val="24"/>
        </w:rPr>
        <w:t xml:space="preserve"> </w:t>
      </w:r>
      <w:r w:rsidRPr="00512C81">
        <w:rPr>
          <w:rFonts w:ascii="Times New Roman" w:hAnsi="Times New Roman" w:cs="Times New Roman"/>
          <w:color w:val="000000"/>
          <w:sz w:val="24"/>
          <w:szCs w:val="24"/>
        </w:rPr>
        <w:t>ФГОС</w:t>
      </w:r>
      <w:r w:rsidRPr="00512C81">
        <w:rPr>
          <w:rFonts w:ascii="Times New Roman" w:hAnsi="Times New Roman" w:cs="Times New Roman"/>
          <w:color w:val="000000"/>
          <w:spacing w:val="139"/>
          <w:sz w:val="24"/>
          <w:szCs w:val="24"/>
        </w:rPr>
        <w:t xml:space="preserve"> </w:t>
      </w:r>
      <w:r w:rsidR="003452B5" w:rsidRPr="00512C81">
        <w:rPr>
          <w:rFonts w:ascii="Times New Roman" w:hAnsi="Times New Roman" w:cs="Times New Roman"/>
          <w:color w:val="000000"/>
          <w:sz w:val="24"/>
          <w:szCs w:val="24"/>
        </w:rPr>
        <w:t>ДО</w:t>
      </w:r>
      <w:r w:rsidR="003452B5" w:rsidRPr="00512C81">
        <w:rPr>
          <w:rFonts w:ascii="Times New Roman" w:hAnsi="Times New Roman" w:cs="Times New Roman"/>
          <w:color w:val="000000"/>
          <w:spacing w:val="140"/>
          <w:sz w:val="24"/>
          <w:szCs w:val="24"/>
        </w:rPr>
        <w:t xml:space="preserve"> </w:t>
      </w:r>
      <w:r w:rsidR="003452B5" w:rsidRPr="00512C81">
        <w:rPr>
          <w:rFonts w:ascii="Times New Roman" w:hAnsi="Times New Roman" w:cs="Times New Roman"/>
          <w:color w:val="000000"/>
          <w:sz w:val="24"/>
          <w:szCs w:val="24"/>
        </w:rPr>
        <w:t>педагогов</w:t>
      </w:r>
      <w:r w:rsidRPr="00512C81">
        <w:rPr>
          <w:rFonts w:ascii="Times New Roman" w:hAnsi="Times New Roman" w:cs="Times New Roman"/>
          <w:color w:val="000000"/>
          <w:spacing w:val="140"/>
          <w:sz w:val="24"/>
          <w:szCs w:val="24"/>
        </w:rPr>
        <w:t xml:space="preserve"> </w:t>
      </w:r>
      <w:r w:rsidRPr="00512C81">
        <w:rPr>
          <w:rFonts w:ascii="Times New Roman" w:hAnsi="Times New Roman" w:cs="Times New Roman"/>
          <w:color w:val="000000"/>
          <w:sz w:val="24"/>
          <w:szCs w:val="24"/>
        </w:rPr>
        <w:t>МБДОУ</w:t>
      </w:r>
      <w:r w:rsidRPr="00512C81">
        <w:rPr>
          <w:rFonts w:ascii="Times New Roman" w:hAnsi="Times New Roman" w:cs="Times New Roman"/>
          <w:color w:val="000000"/>
          <w:spacing w:val="139"/>
          <w:sz w:val="24"/>
          <w:szCs w:val="24"/>
        </w:rPr>
        <w:t xml:space="preserve"> </w:t>
      </w:r>
      <w:r w:rsidRPr="00512C81">
        <w:rPr>
          <w:rFonts w:ascii="Times New Roman" w:hAnsi="Times New Roman" w:cs="Times New Roman"/>
          <w:color w:val="000000"/>
          <w:sz w:val="24"/>
          <w:szCs w:val="24"/>
        </w:rPr>
        <w:t>используют различные</w:t>
      </w:r>
      <w:r w:rsidRPr="00512C81">
        <w:rPr>
          <w:rFonts w:ascii="Times New Roman" w:hAnsi="Times New Roman" w:cs="Times New Roman"/>
          <w:color w:val="000000"/>
          <w:spacing w:val="82"/>
          <w:sz w:val="24"/>
          <w:szCs w:val="24"/>
        </w:rPr>
        <w:t xml:space="preserve"> </w:t>
      </w:r>
      <w:r w:rsidRPr="00512C81">
        <w:rPr>
          <w:rFonts w:ascii="Times New Roman" w:hAnsi="Times New Roman" w:cs="Times New Roman"/>
          <w:color w:val="000000"/>
          <w:sz w:val="24"/>
          <w:szCs w:val="24"/>
        </w:rPr>
        <w:t>формы</w:t>
      </w:r>
      <w:r w:rsidRPr="00512C81">
        <w:rPr>
          <w:rFonts w:ascii="Times New Roman" w:hAnsi="Times New Roman" w:cs="Times New Roman"/>
          <w:color w:val="000000"/>
          <w:spacing w:val="83"/>
          <w:sz w:val="24"/>
          <w:szCs w:val="24"/>
        </w:rPr>
        <w:t xml:space="preserve"> </w:t>
      </w:r>
      <w:r w:rsidRPr="00512C81">
        <w:rPr>
          <w:rFonts w:ascii="Times New Roman" w:hAnsi="Times New Roman" w:cs="Times New Roman"/>
          <w:color w:val="000000"/>
          <w:sz w:val="24"/>
          <w:szCs w:val="24"/>
        </w:rPr>
        <w:t>реализации Программы</w:t>
      </w:r>
      <w:r w:rsidRPr="00512C81">
        <w:rPr>
          <w:rFonts w:ascii="Times New Roman" w:hAnsi="Times New Roman" w:cs="Times New Roman"/>
          <w:color w:val="000000"/>
          <w:spacing w:val="84"/>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83"/>
          <w:sz w:val="24"/>
          <w:szCs w:val="24"/>
        </w:rPr>
        <w:t xml:space="preserve"> </w:t>
      </w:r>
      <w:r w:rsidRPr="00512C81">
        <w:rPr>
          <w:rFonts w:ascii="Times New Roman" w:hAnsi="Times New Roman" w:cs="Times New Roman"/>
          <w:color w:val="000000"/>
          <w:sz w:val="24"/>
          <w:szCs w:val="24"/>
        </w:rPr>
        <w:t>соответствии</w:t>
      </w:r>
      <w:r w:rsidRPr="00512C81">
        <w:rPr>
          <w:rFonts w:ascii="Times New Roman" w:hAnsi="Times New Roman" w:cs="Times New Roman"/>
          <w:color w:val="000000"/>
          <w:spacing w:val="85"/>
          <w:sz w:val="24"/>
          <w:szCs w:val="24"/>
        </w:rPr>
        <w:t xml:space="preserve"> </w:t>
      </w:r>
      <w:r w:rsidRPr="00512C81">
        <w:rPr>
          <w:rFonts w:ascii="Times New Roman" w:hAnsi="Times New Roman" w:cs="Times New Roman"/>
          <w:color w:val="000000"/>
          <w:sz w:val="24"/>
          <w:szCs w:val="24"/>
        </w:rPr>
        <w:t>с</w:t>
      </w:r>
      <w:r w:rsidRPr="00512C81">
        <w:rPr>
          <w:rFonts w:ascii="Times New Roman" w:hAnsi="Times New Roman" w:cs="Times New Roman"/>
          <w:color w:val="000000"/>
          <w:spacing w:val="83"/>
          <w:sz w:val="24"/>
          <w:szCs w:val="24"/>
        </w:rPr>
        <w:t xml:space="preserve"> </w:t>
      </w:r>
      <w:r w:rsidRPr="00512C81">
        <w:rPr>
          <w:rFonts w:ascii="Times New Roman" w:hAnsi="Times New Roman" w:cs="Times New Roman"/>
          <w:color w:val="000000"/>
          <w:sz w:val="24"/>
          <w:szCs w:val="24"/>
        </w:rPr>
        <w:t>видом</w:t>
      </w:r>
      <w:r w:rsidRPr="00512C81">
        <w:rPr>
          <w:rFonts w:ascii="Times New Roman" w:hAnsi="Times New Roman" w:cs="Times New Roman"/>
          <w:color w:val="000000"/>
          <w:spacing w:val="83"/>
          <w:sz w:val="24"/>
          <w:szCs w:val="24"/>
        </w:rPr>
        <w:t xml:space="preserve"> </w:t>
      </w:r>
      <w:r w:rsidRPr="00512C81">
        <w:rPr>
          <w:rFonts w:ascii="Times New Roman" w:hAnsi="Times New Roman" w:cs="Times New Roman"/>
          <w:color w:val="000000"/>
          <w:sz w:val="24"/>
          <w:szCs w:val="24"/>
        </w:rPr>
        <w:t>детской</w:t>
      </w:r>
      <w:r w:rsidRPr="00512C81">
        <w:rPr>
          <w:rFonts w:ascii="Times New Roman" w:hAnsi="Times New Roman" w:cs="Times New Roman"/>
          <w:color w:val="000000"/>
          <w:spacing w:val="85"/>
          <w:sz w:val="24"/>
          <w:szCs w:val="24"/>
        </w:rPr>
        <w:t xml:space="preserve"> </w:t>
      </w:r>
      <w:r w:rsidRPr="00512C81">
        <w:rPr>
          <w:rFonts w:ascii="Times New Roman" w:hAnsi="Times New Roman" w:cs="Times New Roman"/>
          <w:color w:val="000000"/>
          <w:sz w:val="24"/>
          <w:szCs w:val="24"/>
        </w:rPr>
        <w:t>деятельности</w:t>
      </w:r>
      <w:r w:rsidRPr="00512C81">
        <w:rPr>
          <w:rFonts w:ascii="Times New Roman" w:hAnsi="Times New Roman" w:cs="Times New Roman"/>
          <w:color w:val="000000"/>
          <w:spacing w:val="82"/>
          <w:sz w:val="24"/>
          <w:szCs w:val="24"/>
        </w:rPr>
        <w:t xml:space="preserve"> </w:t>
      </w:r>
      <w:r w:rsidRPr="00512C81">
        <w:rPr>
          <w:rFonts w:ascii="Times New Roman" w:hAnsi="Times New Roman" w:cs="Times New Roman"/>
          <w:color w:val="000000"/>
          <w:sz w:val="24"/>
          <w:szCs w:val="24"/>
        </w:rPr>
        <w:t>и возрастными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особенностями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детей:</w:t>
      </w:r>
    </w:p>
    <w:p w14:paraId="363F03E4" w14:textId="77777777" w:rsidR="009C65A6" w:rsidRPr="00512C81" w:rsidRDefault="009C65A6" w:rsidP="009C65A6">
      <w:pPr>
        <w:pBdr>
          <w:top w:val="none" w:sz="4" w:space="0" w:color="000000"/>
          <w:left w:val="none" w:sz="4" w:space="0" w:color="000000"/>
          <w:bottom w:val="none" w:sz="4" w:space="0" w:color="000000"/>
          <w:right w:val="none" w:sz="4" w:space="0" w:color="000000"/>
        </w:pBdr>
        <w:ind w:firstLine="360"/>
        <w:jc w:val="both"/>
        <w:rPr>
          <w:rFonts w:ascii="Times New Roman" w:hAnsi="Times New Roman" w:cs="Times New Roman"/>
          <w:sz w:val="24"/>
          <w:szCs w:val="24"/>
        </w:rPr>
      </w:pPr>
      <w:r w:rsidRPr="00512C81">
        <w:rPr>
          <w:rFonts w:ascii="Times New Roman" w:hAnsi="Times New Roman" w:cs="Times New Roman"/>
          <w:color w:val="000000"/>
          <w:sz w:val="24"/>
          <w:szCs w:val="24"/>
          <w:u w:val="single"/>
        </w:rPr>
        <w:t>В</w:t>
      </w:r>
      <w:r w:rsidRPr="00512C81">
        <w:rPr>
          <w:rFonts w:ascii="Times New Roman" w:hAnsi="Times New Roman" w:cs="Times New Roman"/>
          <w:color w:val="000000"/>
          <w:spacing w:val="-2"/>
          <w:sz w:val="24"/>
          <w:szCs w:val="24"/>
          <w:u w:val="single"/>
        </w:rPr>
        <w:t xml:space="preserve"> </w:t>
      </w:r>
      <w:r w:rsidRPr="00512C81">
        <w:rPr>
          <w:rFonts w:ascii="Times New Roman" w:hAnsi="Times New Roman" w:cs="Times New Roman"/>
          <w:color w:val="000000"/>
          <w:sz w:val="24"/>
          <w:szCs w:val="24"/>
          <w:u w:val="single"/>
        </w:rPr>
        <w:t>дошкольном</w:t>
      </w:r>
      <w:r w:rsidRPr="00512C81">
        <w:rPr>
          <w:rFonts w:ascii="Times New Roman" w:hAnsi="Times New Roman" w:cs="Times New Roman"/>
          <w:color w:val="000000"/>
          <w:spacing w:val="-1"/>
          <w:sz w:val="24"/>
          <w:szCs w:val="24"/>
          <w:u w:val="single"/>
        </w:rPr>
        <w:t xml:space="preserve"> </w:t>
      </w:r>
      <w:r w:rsidRPr="00512C81">
        <w:rPr>
          <w:rFonts w:ascii="Times New Roman" w:hAnsi="Times New Roman" w:cs="Times New Roman"/>
          <w:color w:val="000000"/>
          <w:sz w:val="24"/>
          <w:szCs w:val="24"/>
          <w:u w:val="single"/>
        </w:rPr>
        <w:t>возрасте</w:t>
      </w:r>
      <w:r w:rsidRPr="00512C81">
        <w:rPr>
          <w:rFonts w:ascii="Times New Roman" w:hAnsi="Times New Roman" w:cs="Times New Roman"/>
          <w:color w:val="000000"/>
          <w:spacing w:val="-1"/>
          <w:sz w:val="24"/>
          <w:szCs w:val="24"/>
          <w:u w:val="single"/>
        </w:rPr>
        <w:t xml:space="preserve"> (3</w:t>
      </w:r>
      <w:r w:rsidRPr="00512C81">
        <w:rPr>
          <w:rFonts w:ascii="Times New Roman" w:hAnsi="Times New Roman" w:cs="Times New Roman"/>
          <w:color w:val="000000"/>
          <w:spacing w:val="1"/>
          <w:sz w:val="24"/>
          <w:szCs w:val="24"/>
          <w:u w:val="single"/>
        </w:rPr>
        <w:t xml:space="preserve"> </w:t>
      </w:r>
      <w:r w:rsidRPr="00512C81">
        <w:rPr>
          <w:rFonts w:ascii="Times New Roman" w:hAnsi="Times New Roman" w:cs="Times New Roman"/>
          <w:color w:val="000000"/>
          <w:sz w:val="24"/>
          <w:szCs w:val="24"/>
          <w:u w:val="single"/>
        </w:rPr>
        <w:t>года</w:t>
      </w:r>
      <w:r w:rsidRPr="00512C81">
        <w:rPr>
          <w:rFonts w:ascii="Times New Roman" w:hAnsi="Times New Roman" w:cs="Times New Roman"/>
          <w:color w:val="000000"/>
          <w:spacing w:val="2"/>
          <w:sz w:val="24"/>
          <w:szCs w:val="24"/>
          <w:u w:val="single"/>
        </w:rPr>
        <w:t xml:space="preserve"> </w:t>
      </w:r>
      <w:r w:rsidRPr="00512C81">
        <w:rPr>
          <w:rFonts w:ascii="Times New Roman" w:hAnsi="Times New Roman" w:cs="Times New Roman"/>
          <w:color w:val="000000"/>
          <w:sz w:val="24"/>
          <w:szCs w:val="24"/>
          <w:u w:val="single"/>
        </w:rPr>
        <w:t>-</w:t>
      </w:r>
      <w:r w:rsidRPr="00512C81">
        <w:rPr>
          <w:rFonts w:ascii="Times New Roman" w:hAnsi="Times New Roman" w:cs="Times New Roman"/>
          <w:color w:val="000000"/>
          <w:spacing w:val="-1"/>
          <w:sz w:val="24"/>
          <w:szCs w:val="24"/>
          <w:u w:val="single"/>
        </w:rPr>
        <w:t xml:space="preserve"> </w:t>
      </w:r>
      <w:r w:rsidRPr="00512C81">
        <w:rPr>
          <w:rFonts w:ascii="Times New Roman" w:hAnsi="Times New Roman" w:cs="Times New Roman"/>
          <w:color w:val="000000"/>
          <w:sz w:val="24"/>
          <w:szCs w:val="24"/>
          <w:u w:val="single"/>
        </w:rPr>
        <w:t>8 лет):</w:t>
      </w:r>
    </w:p>
    <w:p w14:paraId="2A851B38" w14:textId="77777777" w:rsidR="009C65A6" w:rsidRPr="00512C81"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sz w:val="24"/>
          <w:szCs w:val="24"/>
        </w:rPr>
      </w:pPr>
      <w:r w:rsidRPr="00512C81">
        <w:rPr>
          <w:rFonts w:ascii="Times New Roman" w:eastAsia="Wingdings" w:hAnsi="Times New Roman" w:cs="Times New Roman"/>
          <w:color w:val="000000"/>
          <w:sz w:val="24"/>
          <w:szCs w:val="24"/>
        </w:rPr>
        <w:t></w:t>
      </w:r>
      <w:r w:rsidRPr="00512C81">
        <w:rPr>
          <w:rFonts w:ascii="Times New Roman" w:hAnsi="Times New Roman" w:cs="Times New Roman"/>
          <w:color w:val="000000"/>
          <w:spacing w:val="111"/>
          <w:sz w:val="24"/>
          <w:szCs w:val="24"/>
        </w:rPr>
        <w:t xml:space="preserve"> </w:t>
      </w:r>
      <w:r w:rsidRPr="00512C81">
        <w:rPr>
          <w:rFonts w:ascii="Times New Roman" w:hAnsi="Times New Roman" w:cs="Times New Roman"/>
          <w:color w:val="000000"/>
          <w:sz w:val="24"/>
          <w:szCs w:val="24"/>
        </w:rPr>
        <w:t>игровая</w:t>
      </w:r>
      <w:r w:rsidRPr="00512C81">
        <w:rPr>
          <w:rFonts w:ascii="Times New Roman" w:hAnsi="Times New Roman" w:cs="Times New Roman"/>
          <w:color w:val="000000"/>
          <w:spacing w:val="69"/>
          <w:sz w:val="24"/>
          <w:szCs w:val="24"/>
        </w:rPr>
        <w:t xml:space="preserve"> </w:t>
      </w:r>
      <w:r w:rsidRPr="00512C81">
        <w:rPr>
          <w:rFonts w:ascii="Times New Roman" w:hAnsi="Times New Roman" w:cs="Times New Roman"/>
          <w:color w:val="000000"/>
          <w:sz w:val="24"/>
          <w:szCs w:val="24"/>
        </w:rPr>
        <w:t>деятельность</w:t>
      </w:r>
      <w:r w:rsidRPr="00512C81">
        <w:rPr>
          <w:rFonts w:ascii="Times New Roman" w:hAnsi="Times New Roman" w:cs="Times New Roman"/>
          <w:color w:val="000000"/>
          <w:spacing w:val="70"/>
          <w:sz w:val="24"/>
          <w:szCs w:val="24"/>
        </w:rPr>
        <w:t xml:space="preserve"> </w:t>
      </w:r>
      <w:r w:rsidRPr="00512C81">
        <w:rPr>
          <w:rFonts w:ascii="Times New Roman" w:hAnsi="Times New Roman" w:cs="Times New Roman"/>
          <w:color w:val="000000"/>
          <w:sz w:val="24"/>
          <w:szCs w:val="24"/>
        </w:rPr>
        <w:t>(сюжетно</w:t>
      </w:r>
      <w:r w:rsidRPr="00512C81">
        <w:rPr>
          <w:rFonts w:ascii="Times New Roman" w:hAnsi="Times New Roman" w:cs="Times New Roman"/>
          <w:color w:val="000000"/>
          <w:spacing w:val="-1"/>
          <w:sz w:val="24"/>
          <w:szCs w:val="24"/>
        </w:rPr>
        <w:t>-</w:t>
      </w:r>
      <w:r w:rsidRPr="00512C81">
        <w:rPr>
          <w:rFonts w:ascii="Times New Roman" w:hAnsi="Times New Roman" w:cs="Times New Roman"/>
          <w:color w:val="000000"/>
          <w:sz w:val="24"/>
          <w:szCs w:val="24"/>
        </w:rPr>
        <w:t>ролевая,</w:t>
      </w:r>
      <w:r w:rsidRPr="00512C81">
        <w:rPr>
          <w:rFonts w:ascii="Times New Roman" w:hAnsi="Times New Roman" w:cs="Times New Roman"/>
          <w:color w:val="000000"/>
          <w:spacing w:val="70"/>
          <w:sz w:val="24"/>
          <w:szCs w:val="24"/>
        </w:rPr>
        <w:t xml:space="preserve"> </w:t>
      </w:r>
      <w:r w:rsidRPr="00512C81">
        <w:rPr>
          <w:rFonts w:ascii="Times New Roman" w:hAnsi="Times New Roman" w:cs="Times New Roman"/>
          <w:color w:val="000000"/>
          <w:sz w:val="24"/>
          <w:szCs w:val="24"/>
        </w:rPr>
        <w:t>театрализованная,</w:t>
      </w:r>
      <w:r w:rsidRPr="00512C81">
        <w:rPr>
          <w:rFonts w:ascii="Times New Roman" w:hAnsi="Times New Roman" w:cs="Times New Roman"/>
          <w:color w:val="000000"/>
          <w:spacing w:val="69"/>
          <w:sz w:val="24"/>
          <w:szCs w:val="24"/>
        </w:rPr>
        <w:t xml:space="preserve"> </w:t>
      </w:r>
      <w:r w:rsidRPr="00512C81">
        <w:rPr>
          <w:rFonts w:ascii="Times New Roman" w:hAnsi="Times New Roman" w:cs="Times New Roman"/>
          <w:color w:val="000000"/>
          <w:sz w:val="24"/>
          <w:szCs w:val="24"/>
        </w:rPr>
        <w:t>режиссерская,</w:t>
      </w:r>
      <w:r w:rsidRPr="00512C81">
        <w:rPr>
          <w:rFonts w:ascii="Times New Roman" w:hAnsi="Times New Roman" w:cs="Times New Roman"/>
          <w:color w:val="000000"/>
          <w:spacing w:val="70"/>
          <w:sz w:val="24"/>
          <w:szCs w:val="24"/>
        </w:rPr>
        <w:t xml:space="preserve"> </w:t>
      </w:r>
      <w:r w:rsidRPr="00512C81">
        <w:rPr>
          <w:rFonts w:ascii="Times New Roman" w:hAnsi="Times New Roman" w:cs="Times New Roman"/>
          <w:color w:val="000000"/>
          <w:spacing w:val="1"/>
          <w:sz w:val="24"/>
          <w:szCs w:val="24"/>
        </w:rPr>
        <w:t>строительно</w:t>
      </w:r>
      <w:r w:rsidRPr="00512C81">
        <w:rPr>
          <w:rFonts w:ascii="Times New Roman" w:hAnsi="Times New Roman" w:cs="Times New Roman"/>
          <w:color w:val="000000"/>
          <w:sz w:val="24"/>
          <w:szCs w:val="24"/>
        </w:rPr>
        <w:t>- конструктивная, дидактическая, подвижная 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pacing w:val="-1"/>
          <w:sz w:val="24"/>
          <w:szCs w:val="24"/>
        </w:rPr>
        <w:t>другие);</w:t>
      </w:r>
    </w:p>
    <w:p w14:paraId="4F720191" w14:textId="77777777" w:rsidR="009C65A6" w:rsidRPr="00512C81" w:rsidRDefault="009C65A6" w:rsidP="009C0C51">
      <w:pPr>
        <w:pBdr>
          <w:top w:val="none" w:sz="4" w:space="0" w:color="000000"/>
          <w:left w:val="none" w:sz="4" w:space="0" w:color="000000"/>
          <w:bottom w:val="none" w:sz="4" w:space="0" w:color="000000"/>
          <w:right w:val="none" w:sz="4" w:space="0" w:color="000000"/>
        </w:pBdr>
        <w:ind w:left="360"/>
        <w:rPr>
          <w:rFonts w:ascii="Times New Roman" w:hAnsi="Times New Roman" w:cs="Times New Roman"/>
          <w:sz w:val="24"/>
          <w:szCs w:val="24"/>
        </w:rPr>
      </w:pPr>
      <w:r w:rsidRPr="00512C81">
        <w:rPr>
          <w:rFonts w:ascii="Times New Roman" w:eastAsia="Wingdings" w:hAnsi="Times New Roman" w:cs="Times New Roman"/>
          <w:color w:val="000000"/>
          <w:sz w:val="24"/>
          <w:szCs w:val="24"/>
        </w:rPr>
        <w:t></w:t>
      </w:r>
      <w:r w:rsidRPr="00512C81">
        <w:rPr>
          <w:rFonts w:ascii="Times New Roman" w:hAnsi="Times New Roman" w:cs="Times New Roman"/>
          <w:color w:val="000000"/>
          <w:spacing w:val="111"/>
          <w:sz w:val="24"/>
          <w:szCs w:val="24"/>
        </w:rPr>
        <w:t xml:space="preserve"> </w:t>
      </w:r>
      <w:r w:rsidRPr="00512C81">
        <w:rPr>
          <w:rFonts w:ascii="Times New Roman" w:hAnsi="Times New Roman" w:cs="Times New Roman"/>
          <w:color w:val="000000"/>
          <w:sz w:val="24"/>
          <w:szCs w:val="24"/>
        </w:rPr>
        <w:t>общение</w:t>
      </w:r>
      <w:r w:rsidRPr="00512C81">
        <w:rPr>
          <w:rFonts w:ascii="Times New Roman" w:hAnsi="Times New Roman" w:cs="Times New Roman"/>
          <w:color w:val="000000"/>
          <w:spacing w:val="402"/>
          <w:sz w:val="24"/>
          <w:szCs w:val="24"/>
        </w:rPr>
        <w:t xml:space="preserve"> </w:t>
      </w:r>
      <w:r w:rsidRPr="00512C81">
        <w:rPr>
          <w:rFonts w:ascii="Times New Roman" w:hAnsi="Times New Roman" w:cs="Times New Roman"/>
          <w:color w:val="000000"/>
          <w:spacing w:val="-1"/>
          <w:sz w:val="24"/>
          <w:szCs w:val="24"/>
        </w:rPr>
        <w:t>со</w:t>
      </w:r>
      <w:r w:rsidRPr="00512C81">
        <w:rPr>
          <w:rFonts w:ascii="Times New Roman" w:hAnsi="Times New Roman" w:cs="Times New Roman"/>
          <w:color w:val="000000"/>
          <w:spacing w:val="404"/>
          <w:sz w:val="24"/>
          <w:szCs w:val="24"/>
        </w:rPr>
        <w:t xml:space="preserve"> </w:t>
      </w:r>
      <w:r w:rsidRPr="00512C81">
        <w:rPr>
          <w:rFonts w:ascii="Times New Roman" w:hAnsi="Times New Roman" w:cs="Times New Roman"/>
          <w:color w:val="000000"/>
          <w:sz w:val="24"/>
          <w:szCs w:val="24"/>
        </w:rPr>
        <w:t>взрослым</w:t>
      </w:r>
      <w:r w:rsidRPr="00512C81">
        <w:rPr>
          <w:rFonts w:ascii="Times New Roman" w:hAnsi="Times New Roman" w:cs="Times New Roman"/>
          <w:color w:val="000000"/>
          <w:spacing w:val="402"/>
          <w:sz w:val="24"/>
          <w:szCs w:val="24"/>
        </w:rPr>
        <w:t xml:space="preserve"> </w:t>
      </w:r>
      <w:r w:rsidRPr="00512C81">
        <w:rPr>
          <w:rFonts w:ascii="Times New Roman" w:hAnsi="Times New Roman" w:cs="Times New Roman"/>
          <w:color w:val="000000"/>
          <w:sz w:val="24"/>
          <w:szCs w:val="24"/>
        </w:rPr>
        <w:t>(ситуативно</w:t>
      </w:r>
      <w:r w:rsidRPr="00512C81">
        <w:rPr>
          <w:rFonts w:ascii="Times New Roman" w:hAnsi="Times New Roman" w:cs="Times New Roman"/>
          <w:color w:val="000000"/>
          <w:spacing w:val="2"/>
          <w:sz w:val="24"/>
          <w:szCs w:val="24"/>
        </w:rPr>
        <w:t>-</w:t>
      </w:r>
      <w:r w:rsidRPr="00512C81">
        <w:rPr>
          <w:rFonts w:ascii="Times New Roman" w:hAnsi="Times New Roman" w:cs="Times New Roman"/>
          <w:color w:val="000000"/>
          <w:sz w:val="24"/>
          <w:szCs w:val="24"/>
        </w:rPr>
        <w:t>деловое,</w:t>
      </w:r>
      <w:r w:rsidRPr="00512C81">
        <w:rPr>
          <w:rFonts w:ascii="Times New Roman" w:hAnsi="Times New Roman" w:cs="Times New Roman"/>
          <w:color w:val="000000"/>
          <w:spacing w:val="403"/>
          <w:sz w:val="24"/>
          <w:szCs w:val="24"/>
        </w:rPr>
        <w:t xml:space="preserve"> </w:t>
      </w:r>
      <w:proofErr w:type="spellStart"/>
      <w:r w:rsidRPr="00512C81">
        <w:rPr>
          <w:rFonts w:ascii="Times New Roman" w:hAnsi="Times New Roman" w:cs="Times New Roman"/>
          <w:color w:val="000000"/>
          <w:sz w:val="24"/>
          <w:szCs w:val="24"/>
        </w:rPr>
        <w:t>внеситуативно</w:t>
      </w:r>
      <w:proofErr w:type="spellEnd"/>
      <w:r w:rsidRPr="00512C81">
        <w:rPr>
          <w:rFonts w:ascii="Times New Roman" w:hAnsi="Times New Roman" w:cs="Times New Roman"/>
          <w:color w:val="000000"/>
          <w:spacing w:val="-1"/>
          <w:sz w:val="24"/>
          <w:szCs w:val="24"/>
        </w:rPr>
        <w:t>-</w:t>
      </w:r>
      <w:r w:rsidR="00255334" w:rsidRPr="00512C81">
        <w:rPr>
          <w:rFonts w:ascii="Times New Roman" w:hAnsi="Times New Roman" w:cs="Times New Roman"/>
          <w:color w:val="000000"/>
          <w:sz w:val="24"/>
          <w:szCs w:val="24"/>
        </w:rPr>
        <w:t>познавательное, </w:t>
      </w:r>
      <w:proofErr w:type="spellStart"/>
      <w:r w:rsidR="00255334" w:rsidRPr="00512C81">
        <w:rPr>
          <w:rFonts w:ascii="Times New Roman" w:hAnsi="Times New Roman" w:cs="Times New Roman"/>
          <w:color w:val="000000"/>
          <w:sz w:val="24"/>
          <w:szCs w:val="24"/>
        </w:rPr>
        <w:t>внеситуативно</w:t>
      </w:r>
      <w:proofErr w:type="spellEnd"/>
      <w:r w:rsidRPr="00512C81">
        <w:rPr>
          <w:rFonts w:ascii="Times New Roman" w:hAnsi="Times New Roman" w:cs="Times New Roman"/>
          <w:color w:val="000000"/>
          <w:spacing w:val="-1"/>
          <w:sz w:val="24"/>
          <w:szCs w:val="24"/>
        </w:rPr>
        <w:t>-</w:t>
      </w:r>
      <w:r w:rsidRPr="00512C81">
        <w:rPr>
          <w:rFonts w:ascii="Times New Roman" w:hAnsi="Times New Roman" w:cs="Times New Roman"/>
          <w:color w:val="000000"/>
          <w:sz w:val="24"/>
          <w:szCs w:val="24"/>
        </w:rPr>
        <w:t>личностное) и сверстниками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(ситуативно</w:t>
      </w:r>
      <w:r w:rsidRPr="00512C81">
        <w:rPr>
          <w:rFonts w:ascii="Times New Roman" w:hAnsi="Times New Roman" w:cs="Times New Roman"/>
          <w:color w:val="000000"/>
          <w:spacing w:val="-1"/>
          <w:sz w:val="24"/>
          <w:szCs w:val="24"/>
        </w:rPr>
        <w:t>-</w:t>
      </w:r>
      <w:r w:rsidRPr="00512C81">
        <w:rPr>
          <w:rFonts w:ascii="Times New Roman" w:hAnsi="Times New Roman" w:cs="Times New Roman"/>
          <w:color w:val="000000"/>
          <w:sz w:val="24"/>
          <w:szCs w:val="24"/>
        </w:rPr>
        <w:t xml:space="preserve">деловое, </w:t>
      </w:r>
      <w:proofErr w:type="spellStart"/>
      <w:r w:rsidRPr="00512C81">
        <w:rPr>
          <w:rFonts w:ascii="Times New Roman" w:hAnsi="Times New Roman" w:cs="Times New Roman"/>
          <w:color w:val="000000"/>
          <w:sz w:val="24"/>
          <w:szCs w:val="24"/>
        </w:rPr>
        <w:t>внеситуативно</w:t>
      </w:r>
      <w:proofErr w:type="spellEnd"/>
      <w:r w:rsidRPr="00512C81">
        <w:rPr>
          <w:rFonts w:ascii="Times New Roman" w:hAnsi="Times New Roman" w:cs="Times New Roman"/>
          <w:color w:val="000000"/>
          <w:spacing w:val="-1"/>
          <w:sz w:val="24"/>
          <w:szCs w:val="24"/>
        </w:rPr>
        <w:t>-</w:t>
      </w:r>
      <w:r w:rsidRPr="00512C81">
        <w:rPr>
          <w:rFonts w:ascii="Times New Roman" w:hAnsi="Times New Roman" w:cs="Times New Roman"/>
          <w:color w:val="000000"/>
          <w:sz w:val="24"/>
          <w:szCs w:val="24"/>
        </w:rPr>
        <w:t>деловое);</w:t>
      </w:r>
    </w:p>
    <w:p w14:paraId="63B309CA" w14:textId="77777777" w:rsidR="009C65A6" w:rsidRPr="00512C81"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sz w:val="24"/>
          <w:szCs w:val="24"/>
        </w:rPr>
      </w:pPr>
      <w:r w:rsidRPr="00512C81">
        <w:rPr>
          <w:rFonts w:ascii="Times New Roman" w:eastAsia="Wingdings" w:hAnsi="Times New Roman" w:cs="Times New Roman"/>
          <w:color w:val="000000"/>
          <w:sz w:val="24"/>
          <w:szCs w:val="24"/>
        </w:rPr>
        <w:t></w:t>
      </w:r>
      <w:r w:rsidRPr="00512C81">
        <w:rPr>
          <w:rFonts w:ascii="Times New Roman" w:hAnsi="Times New Roman" w:cs="Times New Roman"/>
          <w:color w:val="000000"/>
          <w:spacing w:val="111"/>
          <w:sz w:val="24"/>
          <w:szCs w:val="24"/>
        </w:rPr>
        <w:t xml:space="preserve"> </w:t>
      </w:r>
      <w:r w:rsidRPr="00512C81">
        <w:rPr>
          <w:rFonts w:ascii="Times New Roman" w:hAnsi="Times New Roman" w:cs="Times New Roman"/>
          <w:color w:val="000000"/>
          <w:sz w:val="24"/>
          <w:szCs w:val="24"/>
        </w:rPr>
        <w:t>речевая</w:t>
      </w:r>
      <w:r w:rsidRPr="00512C81">
        <w:rPr>
          <w:rFonts w:ascii="Times New Roman" w:hAnsi="Times New Roman" w:cs="Times New Roman"/>
          <w:color w:val="000000"/>
          <w:spacing w:val="19"/>
          <w:sz w:val="24"/>
          <w:szCs w:val="24"/>
        </w:rPr>
        <w:t xml:space="preserve"> </w:t>
      </w:r>
      <w:r w:rsidRPr="00512C81">
        <w:rPr>
          <w:rFonts w:ascii="Times New Roman" w:hAnsi="Times New Roman" w:cs="Times New Roman"/>
          <w:color w:val="000000"/>
          <w:sz w:val="24"/>
          <w:szCs w:val="24"/>
        </w:rPr>
        <w:t>деятельность</w:t>
      </w:r>
      <w:r w:rsidRPr="00512C81">
        <w:rPr>
          <w:rFonts w:ascii="Times New Roman" w:hAnsi="Times New Roman" w:cs="Times New Roman"/>
          <w:color w:val="000000"/>
          <w:spacing w:val="20"/>
          <w:sz w:val="24"/>
          <w:szCs w:val="24"/>
        </w:rPr>
        <w:t xml:space="preserve"> </w:t>
      </w:r>
      <w:r w:rsidRPr="00512C81">
        <w:rPr>
          <w:rFonts w:ascii="Times New Roman" w:hAnsi="Times New Roman" w:cs="Times New Roman"/>
          <w:color w:val="000000"/>
          <w:sz w:val="24"/>
          <w:szCs w:val="24"/>
        </w:rPr>
        <w:t>(слушание</w:t>
      </w:r>
      <w:r w:rsidRPr="00512C81">
        <w:rPr>
          <w:rFonts w:ascii="Times New Roman" w:hAnsi="Times New Roman" w:cs="Times New Roman"/>
          <w:color w:val="000000"/>
          <w:spacing w:val="18"/>
          <w:sz w:val="24"/>
          <w:szCs w:val="24"/>
        </w:rPr>
        <w:t xml:space="preserve"> </w:t>
      </w:r>
      <w:r w:rsidRPr="00512C81">
        <w:rPr>
          <w:rFonts w:ascii="Times New Roman" w:hAnsi="Times New Roman" w:cs="Times New Roman"/>
          <w:color w:val="000000"/>
          <w:spacing w:val="-1"/>
          <w:sz w:val="24"/>
          <w:szCs w:val="24"/>
        </w:rPr>
        <w:t>речи</w:t>
      </w:r>
      <w:r w:rsidRPr="00512C81">
        <w:rPr>
          <w:rFonts w:ascii="Times New Roman" w:hAnsi="Times New Roman" w:cs="Times New Roman"/>
          <w:color w:val="000000"/>
          <w:spacing w:val="20"/>
          <w:sz w:val="24"/>
          <w:szCs w:val="24"/>
        </w:rPr>
        <w:t xml:space="preserve"> </w:t>
      </w:r>
      <w:r w:rsidRPr="00512C81">
        <w:rPr>
          <w:rFonts w:ascii="Times New Roman" w:hAnsi="Times New Roman" w:cs="Times New Roman"/>
          <w:color w:val="000000"/>
          <w:sz w:val="24"/>
          <w:szCs w:val="24"/>
        </w:rPr>
        <w:t>взрослого</w:t>
      </w:r>
      <w:r w:rsidRPr="00512C81">
        <w:rPr>
          <w:rFonts w:ascii="Times New Roman" w:hAnsi="Times New Roman" w:cs="Times New Roman"/>
          <w:color w:val="000000"/>
          <w:spacing w:val="19"/>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20"/>
          <w:sz w:val="24"/>
          <w:szCs w:val="24"/>
        </w:rPr>
        <w:t xml:space="preserve"> </w:t>
      </w:r>
      <w:r w:rsidRPr="00512C81">
        <w:rPr>
          <w:rFonts w:ascii="Times New Roman" w:hAnsi="Times New Roman" w:cs="Times New Roman"/>
          <w:color w:val="000000"/>
          <w:sz w:val="24"/>
          <w:szCs w:val="24"/>
        </w:rPr>
        <w:t>сверстников,</w:t>
      </w:r>
      <w:r w:rsidRPr="00512C81">
        <w:rPr>
          <w:rFonts w:ascii="Times New Roman" w:hAnsi="Times New Roman" w:cs="Times New Roman"/>
          <w:color w:val="000000"/>
          <w:spacing w:val="19"/>
          <w:sz w:val="24"/>
          <w:szCs w:val="24"/>
        </w:rPr>
        <w:t xml:space="preserve"> </w:t>
      </w:r>
      <w:r w:rsidRPr="00512C81">
        <w:rPr>
          <w:rFonts w:ascii="Times New Roman" w:hAnsi="Times New Roman" w:cs="Times New Roman"/>
          <w:color w:val="000000"/>
          <w:spacing w:val="-1"/>
          <w:sz w:val="24"/>
          <w:szCs w:val="24"/>
        </w:rPr>
        <w:t>активная</w:t>
      </w:r>
      <w:r w:rsidRPr="00512C81">
        <w:rPr>
          <w:rFonts w:ascii="Times New Roman" w:hAnsi="Times New Roman" w:cs="Times New Roman"/>
          <w:color w:val="000000"/>
          <w:spacing w:val="19"/>
          <w:sz w:val="24"/>
          <w:szCs w:val="24"/>
        </w:rPr>
        <w:t xml:space="preserve"> </w:t>
      </w:r>
      <w:r w:rsidRPr="00512C81">
        <w:rPr>
          <w:rFonts w:ascii="Times New Roman" w:hAnsi="Times New Roman" w:cs="Times New Roman"/>
          <w:color w:val="000000"/>
          <w:sz w:val="24"/>
          <w:szCs w:val="24"/>
        </w:rPr>
        <w:t>диалогическая</w:t>
      </w:r>
      <w:r w:rsidRPr="00512C81">
        <w:rPr>
          <w:rFonts w:ascii="Times New Roman" w:hAnsi="Times New Roman" w:cs="Times New Roman"/>
          <w:color w:val="000000"/>
          <w:spacing w:val="19"/>
          <w:sz w:val="24"/>
          <w:szCs w:val="24"/>
        </w:rPr>
        <w:t xml:space="preserve"> </w:t>
      </w:r>
      <w:r w:rsidRPr="00512C81">
        <w:rPr>
          <w:rFonts w:ascii="Times New Roman" w:hAnsi="Times New Roman" w:cs="Times New Roman"/>
          <w:color w:val="000000"/>
          <w:sz w:val="24"/>
          <w:szCs w:val="24"/>
        </w:rPr>
        <w:t>и монологическая речь);</w:t>
      </w:r>
    </w:p>
    <w:p w14:paraId="668B7CB9" w14:textId="1B0102C8" w:rsidR="009C65A6" w:rsidRPr="00512C81" w:rsidRDefault="009C65A6" w:rsidP="009C0C51">
      <w:pPr>
        <w:pBdr>
          <w:top w:val="none" w:sz="4" w:space="0" w:color="000000"/>
          <w:left w:val="none" w:sz="4" w:space="0" w:color="000000"/>
          <w:bottom w:val="none" w:sz="4" w:space="0" w:color="000000"/>
          <w:right w:val="none" w:sz="4" w:space="0" w:color="000000"/>
        </w:pBdr>
        <w:ind w:left="360"/>
        <w:rPr>
          <w:rFonts w:ascii="Times New Roman" w:hAnsi="Times New Roman" w:cs="Times New Roman"/>
          <w:sz w:val="24"/>
          <w:szCs w:val="24"/>
        </w:rPr>
      </w:pPr>
      <w:r w:rsidRPr="00512C81">
        <w:rPr>
          <w:rFonts w:ascii="Times New Roman" w:eastAsia="Wingdings" w:hAnsi="Times New Roman" w:cs="Times New Roman"/>
          <w:color w:val="000000"/>
          <w:sz w:val="24"/>
          <w:szCs w:val="24"/>
        </w:rPr>
        <w:t></w:t>
      </w:r>
      <w:r w:rsidR="009C0C51">
        <w:rPr>
          <w:rFonts w:ascii="Times New Roman" w:hAnsi="Times New Roman" w:cs="Times New Roman"/>
          <w:color w:val="000000"/>
          <w:spacing w:val="111"/>
          <w:sz w:val="24"/>
          <w:szCs w:val="24"/>
        </w:rPr>
        <w:t xml:space="preserve"> </w:t>
      </w:r>
      <w:r w:rsidRPr="00512C81">
        <w:rPr>
          <w:rFonts w:ascii="Times New Roman" w:hAnsi="Times New Roman" w:cs="Times New Roman"/>
          <w:color w:val="000000"/>
          <w:sz w:val="24"/>
          <w:szCs w:val="24"/>
        </w:rPr>
        <w:t>познавательно</w:t>
      </w:r>
      <w:r w:rsidRPr="00512C81">
        <w:rPr>
          <w:rFonts w:ascii="Times New Roman" w:hAnsi="Times New Roman" w:cs="Times New Roman"/>
          <w:color w:val="000000"/>
          <w:spacing w:val="-1"/>
          <w:sz w:val="24"/>
          <w:szCs w:val="24"/>
        </w:rPr>
        <w:t>-</w:t>
      </w:r>
      <w:r w:rsidRPr="00512C81">
        <w:rPr>
          <w:rFonts w:ascii="Times New Roman" w:hAnsi="Times New Roman" w:cs="Times New Roman"/>
          <w:color w:val="000000"/>
          <w:sz w:val="24"/>
          <w:szCs w:val="24"/>
        </w:rPr>
        <w:t>исследовательская</w:t>
      </w:r>
      <w:r w:rsidRPr="00512C81">
        <w:rPr>
          <w:rFonts w:ascii="Times New Roman" w:hAnsi="Times New Roman" w:cs="Times New Roman"/>
          <w:color w:val="000000"/>
          <w:spacing w:val="46"/>
          <w:sz w:val="24"/>
          <w:szCs w:val="24"/>
        </w:rPr>
        <w:t xml:space="preserve"> </w:t>
      </w:r>
      <w:r w:rsidRPr="00512C81">
        <w:rPr>
          <w:rFonts w:ascii="Times New Roman" w:hAnsi="Times New Roman" w:cs="Times New Roman"/>
          <w:color w:val="000000"/>
          <w:sz w:val="24"/>
          <w:szCs w:val="24"/>
        </w:rPr>
        <w:t>деятельность</w:t>
      </w:r>
      <w:r w:rsidRPr="00512C81">
        <w:rPr>
          <w:rFonts w:ascii="Times New Roman" w:hAnsi="Times New Roman" w:cs="Times New Roman"/>
          <w:color w:val="000000"/>
          <w:spacing w:val="46"/>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46"/>
          <w:sz w:val="24"/>
          <w:szCs w:val="24"/>
        </w:rPr>
        <w:t xml:space="preserve"> </w:t>
      </w:r>
      <w:r w:rsidRPr="00512C81">
        <w:rPr>
          <w:rFonts w:ascii="Times New Roman" w:hAnsi="Times New Roman" w:cs="Times New Roman"/>
          <w:color w:val="000000"/>
          <w:sz w:val="24"/>
          <w:szCs w:val="24"/>
        </w:rPr>
        <w:t>экспериментирование;</w:t>
      </w:r>
      <w:r w:rsidRPr="00512C81">
        <w:rPr>
          <w:rFonts w:ascii="Times New Roman" w:hAnsi="Times New Roman" w:cs="Times New Roman"/>
          <w:color w:val="000000"/>
          <w:spacing w:val="46"/>
          <w:sz w:val="24"/>
          <w:szCs w:val="24"/>
        </w:rPr>
        <w:t xml:space="preserve"> </w:t>
      </w:r>
      <w:r w:rsidR="009C0C51" w:rsidRPr="00512C81">
        <w:rPr>
          <w:rFonts w:ascii="Times New Roman" w:hAnsi="Times New Roman" w:cs="Times New Roman"/>
          <w:color w:val="000000"/>
          <w:sz w:val="24"/>
          <w:szCs w:val="24"/>
        </w:rPr>
        <w:t xml:space="preserve">изобразительная </w:t>
      </w:r>
      <w:r w:rsidR="009C0C51" w:rsidRPr="009C0C51">
        <w:rPr>
          <w:rFonts w:ascii="Times New Roman" w:hAnsi="Times New Roman" w:cs="Times New Roman"/>
          <w:color w:val="000000"/>
          <w:sz w:val="24"/>
          <w:szCs w:val="24"/>
        </w:rPr>
        <w:t>деятельность</w:t>
      </w:r>
      <w:r w:rsidRPr="00512C81">
        <w:rPr>
          <w:rFonts w:ascii="Times New Roman" w:hAnsi="Times New Roman" w:cs="Times New Roman"/>
          <w:color w:val="000000"/>
          <w:spacing w:val="12"/>
          <w:sz w:val="24"/>
          <w:szCs w:val="24"/>
        </w:rPr>
        <w:t xml:space="preserve"> </w:t>
      </w:r>
      <w:r w:rsidRPr="00512C81">
        <w:rPr>
          <w:rFonts w:ascii="Times New Roman" w:hAnsi="Times New Roman" w:cs="Times New Roman"/>
          <w:color w:val="000000"/>
          <w:sz w:val="24"/>
          <w:szCs w:val="24"/>
        </w:rPr>
        <w:t>(рисование,</w:t>
      </w:r>
      <w:r w:rsidRPr="00512C81">
        <w:rPr>
          <w:rFonts w:ascii="Times New Roman" w:hAnsi="Times New Roman" w:cs="Times New Roman"/>
          <w:color w:val="000000"/>
          <w:spacing w:val="12"/>
          <w:sz w:val="24"/>
          <w:szCs w:val="24"/>
        </w:rPr>
        <w:t xml:space="preserve"> </w:t>
      </w:r>
      <w:r w:rsidRPr="00512C81">
        <w:rPr>
          <w:rFonts w:ascii="Times New Roman" w:hAnsi="Times New Roman" w:cs="Times New Roman"/>
          <w:color w:val="000000"/>
          <w:sz w:val="24"/>
          <w:szCs w:val="24"/>
        </w:rPr>
        <w:t>лепка,</w:t>
      </w:r>
      <w:r w:rsidRPr="00512C81">
        <w:rPr>
          <w:rFonts w:ascii="Times New Roman" w:hAnsi="Times New Roman" w:cs="Times New Roman"/>
          <w:color w:val="000000"/>
          <w:spacing w:val="12"/>
          <w:sz w:val="24"/>
          <w:szCs w:val="24"/>
        </w:rPr>
        <w:t xml:space="preserve"> </w:t>
      </w:r>
      <w:r w:rsidRPr="00512C81">
        <w:rPr>
          <w:rFonts w:ascii="Times New Roman" w:hAnsi="Times New Roman" w:cs="Times New Roman"/>
          <w:color w:val="000000"/>
          <w:sz w:val="24"/>
          <w:szCs w:val="24"/>
        </w:rPr>
        <w:t>аппликация)</w:t>
      </w:r>
      <w:r w:rsidRPr="00512C81">
        <w:rPr>
          <w:rFonts w:ascii="Times New Roman" w:hAnsi="Times New Roman" w:cs="Times New Roman"/>
          <w:color w:val="000000"/>
          <w:spacing w:val="11"/>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11"/>
          <w:sz w:val="24"/>
          <w:szCs w:val="24"/>
        </w:rPr>
        <w:t xml:space="preserve"> </w:t>
      </w:r>
      <w:r w:rsidRPr="00512C81">
        <w:rPr>
          <w:rFonts w:ascii="Times New Roman" w:hAnsi="Times New Roman" w:cs="Times New Roman"/>
          <w:color w:val="000000"/>
          <w:sz w:val="24"/>
          <w:szCs w:val="24"/>
        </w:rPr>
        <w:t>конструирование</w:t>
      </w:r>
      <w:r w:rsidRPr="00512C81">
        <w:rPr>
          <w:rFonts w:ascii="Times New Roman" w:hAnsi="Times New Roman" w:cs="Times New Roman"/>
          <w:color w:val="000000"/>
          <w:spacing w:val="11"/>
          <w:sz w:val="24"/>
          <w:szCs w:val="24"/>
        </w:rPr>
        <w:t xml:space="preserve"> </w:t>
      </w:r>
      <w:r w:rsidRPr="00512C81">
        <w:rPr>
          <w:rFonts w:ascii="Times New Roman" w:hAnsi="Times New Roman" w:cs="Times New Roman"/>
          <w:color w:val="000000"/>
          <w:spacing w:val="1"/>
          <w:sz w:val="24"/>
          <w:szCs w:val="24"/>
        </w:rPr>
        <w:t>из</w:t>
      </w:r>
      <w:r w:rsidRPr="00512C81">
        <w:rPr>
          <w:rFonts w:ascii="Times New Roman" w:hAnsi="Times New Roman" w:cs="Times New Roman"/>
          <w:color w:val="000000"/>
          <w:spacing w:val="12"/>
          <w:sz w:val="24"/>
          <w:szCs w:val="24"/>
        </w:rPr>
        <w:t xml:space="preserve"> </w:t>
      </w:r>
      <w:r w:rsidRPr="00512C81">
        <w:rPr>
          <w:rFonts w:ascii="Times New Roman" w:hAnsi="Times New Roman" w:cs="Times New Roman"/>
          <w:color w:val="000000"/>
          <w:sz w:val="24"/>
          <w:szCs w:val="24"/>
        </w:rPr>
        <w:t>разных</w:t>
      </w:r>
      <w:r w:rsidRPr="00512C81">
        <w:rPr>
          <w:rFonts w:ascii="Times New Roman" w:hAnsi="Times New Roman" w:cs="Times New Roman"/>
          <w:color w:val="000000"/>
          <w:spacing w:val="14"/>
          <w:sz w:val="24"/>
          <w:szCs w:val="24"/>
        </w:rPr>
        <w:t xml:space="preserve"> </w:t>
      </w:r>
      <w:r w:rsidRPr="00512C81">
        <w:rPr>
          <w:rFonts w:ascii="Times New Roman" w:hAnsi="Times New Roman" w:cs="Times New Roman"/>
          <w:color w:val="000000"/>
          <w:sz w:val="24"/>
          <w:szCs w:val="24"/>
        </w:rPr>
        <w:t>материалов</w:t>
      </w:r>
      <w:r w:rsidRPr="00512C81">
        <w:rPr>
          <w:rFonts w:ascii="Times New Roman" w:hAnsi="Times New Roman" w:cs="Times New Roman"/>
          <w:color w:val="000000"/>
          <w:spacing w:val="12"/>
          <w:sz w:val="24"/>
          <w:szCs w:val="24"/>
        </w:rPr>
        <w:t xml:space="preserve"> </w:t>
      </w:r>
      <w:r w:rsidRPr="00512C81">
        <w:rPr>
          <w:rFonts w:ascii="Times New Roman" w:hAnsi="Times New Roman" w:cs="Times New Roman"/>
          <w:color w:val="000000"/>
          <w:spacing w:val="1"/>
          <w:sz w:val="24"/>
          <w:szCs w:val="24"/>
        </w:rPr>
        <w:t>по</w:t>
      </w:r>
      <w:r w:rsidRPr="00512C81">
        <w:rPr>
          <w:rFonts w:ascii="Times New Roman" w:hAnsi="Times New Roman" w:cs="Times New Roman"/>
          <w:sz w:val="24"/>
          <w:szCs w:val="24"/>
        </w:rPr>
        <w:t xml:space="preserve"> </w:t>
      </w:r>
      <w:r w:rsidRPr="00512C81">
        <w:rPr>
          <w:rFonts w:ascii="Times New Roman" w:hAnsi="Times New Roman" w:cs="Times New Roman"/>
          <w:color w:val="000000"/>
          <w:spacing w:val="-1"/>
          <w:sz w:val="24"/>
          <w:szCs w:val="24"/>
        </w:rPr>
        <w:t>образцу,</w:t>
      </w:r>
      <w:r w:rsidRPr="00512C81">
        <w:rPr>
          <w:rFonts w:ascii="Times New Roman" w:hAnsi="Times New Roman" w:cs="Times New Roman"/>
          <w:color w:val="000000"/>
          <w:spacing w:val="5"/>
          <w:sz w:val="24"/>
          <w:szCs w:val="24"/>
        </w:rPr>
        <w:t xml:space="preserve"> </w:t>
      </w:r>
      <w:r w:rsidRPr="00512C81">
        <w:rPr>
          <w:rFonts w:ascii="Times New Roman" w:hAnsi="Times New Roman" w:cs="Times New Roman"/>
          <w:color w:val="000000"/>
          <w:sz w:val="24"/>
          <w:szCs w:val="24"/>
        </w:rPr>
        <w:t>условию</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замыслу</w:t>
      </w:r>
      <w:r w:rsidRPr="00512C81">
        <w:rPr>
          <w:rFonts w:ascii="Times New Roman" w:hAnsi="Times New Roman" w:cs="Times New Roman"/>
          <w:color w:val="000000"/>
          <w:spacing w:val="-5"/>
          <w:sz w:val="24"/>
          <w:szCs w:val="24"/>
        </w:rPr>
        <w:t xml:space="preserve"> </w:t>
      </w:r>
      <w:r w:rsidRPr="00512C81">
        <w:rPr>
          <w:rFonts w:ascii="Times New Roman" w:hAnsi="Times New Roman" w:cs="Times New Roman"/>
          <w:color w:val="000000"/>
          <w:sz w:val="24"/>
          <w:szCs w:val="24"/>
        </w:rPr>
        <w:t>ребенка;</w:t>
      </w:r>
    </w:p>
    <w:p w14:paraId="103CA618" w14:textId="77777777" w:rsidR="009C65A6" w:rsidRPr="00512C81" w:rsidRDefault="009C65A6" w:rsidP="009C65A6">
      <w:pPr>
        <w:pBdr>
          <w:top w:val="none" w:sz="4" w:space="0" w:color="000000"/>
          <w:left w:val="none" w:sz="4" w:space="0" w:color="000000"/>
          <w:bottom w:val="none" w:sz="4" w:space="0" w:color="000000"/>
          <w:right w:val="none" w:sz="4" w:space="0" w:color="000000"/>
        </w:pBdr>
        <w:spacing w:before="40"/>
        <w:ind w:left="360"/>
        <w:jc w:val="both"/>
        <w:rPr>
          <w:rFonts w:ascii="Times New Roman" w:hAnsi="Times New Roman" w:cs="Times New Roman"/>
          <w:sz w:val="24"/>
          <w:szCs w:val="24"/>
        </w:rPr>
      </w:pPr>
      <w:r w:rsidRPr="00512C81">
        <w:rPr>
          <w:rFonts w:ascii="Times New Roman" w:eastAsia="Wingdings" w:hAnsi="Times New Roman" w:cs="Times New Roman"/>
          <w:color w:val="000000"/>
          <w:sz w:val="24"/>
          <w:szCs w:val="24"/>
        </w:rPr>
        <w:t></w:t>
      </w:r>
      <w:r w:rsidRPr="00512C81">
        <w:rPr>
          <w:rFonts w:ascii="Times New Roman" w:hAnsi="Times New Roman" w:cs="Times New Roman"/>
          <w:color w:val="000000"/>
          <w:spacing w:val="111"/>
          <w:sz w:val="24"/>
          <w:szCs w:val="24"/>
        </w:rPr>
        <w:t xml:space="preserve"> </w:t>
      </w:r>
      <w:r w:rsidRPr="00512C81">
        <w:rPr>
          <w:rFonts w:ascii="Times New Roman" w:hAnsi="Times New Roman" w:cs="Times New Roman"/>
          <w:color w:val="000000"/>
          <w:sz w:val="24"/>
          <w:szCs w:val="24"/>
        </w:rPr>
        <w:t>двигательная</w:t>
      </w:r>
      <w:r w:rsidRPr="00512C81">
        <w:rPr>
          <w:rFonts w:ascii="Times New Roman" w:hAnsi="Times New Roman" w:cs="Times New Roman"/>
          <w:color w:val="000000"/>
          <w:spacing w:val="48"/>
          <w:sz w:val="24"/>
          <w:szCs w:val="24"/>
        </w:rPr>
        <w:t xml:space="preserve"> </w:t>
      </w:r>
      <w:r w:rsidRPr="00512C81">
        <w:rPr>
          <w:rFonts w:ascii="Times New Roman" w:hAnsi="Times New Roman" w:cs="Times New Roman"/>
          <w:color w:val="000000"/>
          <w:sz w:val="24"/>
          <w:szCs w:val="24"/>
        </w:rPr>
        <w:t>деятельность</w:t>
      </w:r>
      <w:r w:rsidRPr="00512C81">
        <w:rPr>
          <w:rFonts w:ascii="Times New Roman" w:hAnsi="Times New Roman" w:cs="Times New Roman"/>
          <w:color w:val="000000"/>
          <w:spacing w:val="49"/>
          <w:sz w:val="24"/>
          <w:szCs w:val="24"/>
        </w:rPr>
        <w:t xml:space="preserve"> </w:t>
      </w:r>
      <w:r w:rsidRPr="00512C81">
        <w:rPr>
          <w:rFonts w:ascii="Times New Roman" w:hAnsi="Times New Roman" w:cs="Times New Roman"/>
          <w:color w:val="000000"/>
          <w:sz w:val="24"/>
          <w:szCs w:val="24"/>
        </w:rPr>
        <w:t>(основные</w:t>
      </w:r>
      <w:r w:rsidRPr="00512C81">
        <w:rPr>
          <w:rFonts w:ascii="Times New Roman" w:hAnsi="Times New Roman" w:cs="Times New Roman"/>
          <w:color w:val="000000"/>
          <w:spacing w:val="46"/>
          <w:sz w:val="24"/>
          <w:szCs w:val="24"/>
        </w:rPr>
        <w:t xml:space="preserve"> </w:t>
      </w:r>
      <w:r w:rsidRPr="00512C81">
        <w:rPr>
          <w:rFonts w:ascii="Times New Roman" w:hAnsi="Times New Roman" w:cs="Times New Roman"/>
          <w:color w:val="000000"/>
          <w:sz w:val="24"/>
          <w:szCs w:val="24"/>
        </w:rPr>
        <w:t>виды</w:t>
      </w:r>
      <w:r w:rsidRPr="00512C81">
        <w:rPr>
          <w:rFonts w:ascii="Times New Roman" w:hAnsi="Times New Roman" w:cs="Times New Roman"/>
          <w:color w:val="000000"/>
          <w:spacing w:val="50"/>
          <w:sz w:val="24"/>
          <w:szCs w:val="24"/>
        </w:rPr>
        <w:t xml:space="preserve"> </w:t>
      </w:r>
      <w:r w:rsidRPr="00512C81">
        <w:rPr>
          <w:rFonts w:ascii="Times New Roman" w:hAnsi="Times New Roman" w:cs="Times New Roman"/>
          <w:color w:val="000000"/>
          <w:spacing w:val="1"/>
          <w:sz w:val="24"/>
          <w:szCs w:val="24"/>
        </w:rPr>
        <w:t>движений,</w:t>
      </w:r>
      <w:r w:rsidRPr="00512C81">
        <w:rPr>
          <w:rFonts w:ascii="Times New Roman" w:hAnsi="Times New Roman" w:cs="Times New Roman"/>
          <w:color w:val="000000"/>
          <w:spacing w:val="47"/>
          <w:sz w:val="24"/>
          <w:szCs w:val="24"/>
        </w:rPr>
        <w:t xml:space="preserve"> </w:t>
      </w:r>
      <w:r w:rsidRPr="00512C81">
        <w:rPr>
          <w:rFonts w:ascii="Times New Roman" w:hAnsi="Times New Roman" w:cs="Times New Roman"/>
          <w:color w:val="000000"/>
          <w:sz w:val="24"/>
          <w:szCs w:val="24"/>
        </w:rPr>
        <w:t>общеразвивающие</w:t>
      </w:r>
      <w:r w:rsidRPr="00512C81">
        <w:rPr>
          <w:rFonts w:ascii="Times New Roman" w:hAnsi="Times New Roman" w:cs="Times New Roman"/>
          <w:color w:val="000000"/>
          <w:spacing w:val="47"/>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49"/>
          <w:sz w:val="24"/>
          <w:szCs w:val="24"/>
        </w:rPr>
        <w:t xml:space="preserve"> </w:t>
      </w:r>
      <w:r w:rsidRPr="00512C81">
        <w:rPr>
          <w:rFonts w:ascii="Times New Roman" w:hAnsi="Times New Roman" w:cs="Times New Roman"/>
          <w:color w:val="000000"/>
          <w:sz w:val="24"/>
          <w:szCs w:val="24"/>
        </w:rPr>
        <w:t>спортивные упражнения, подвижные</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элементы спортивных</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игр</w:t>
      </w:r>
      <w:r w:rsidRPr="00512C81">
        <w:rPr>
          <w:rFonts w:ascii="Times New Roman" w:hAnsi="Times New Roman" w:cs="Times New Roman"/>
          <w:color w:val="000000"/>
          <w:spacing w:val="-3"/>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pacing w:val="-1"/>
          <w:sz w:val="24"/>
          <w:szCs w:val="24"/>
        </w:rPr>
        <w:t>другие);</w:t>
      </w:r>
    </w:p>
    <w:p w14:paraId="01BC94E1" w14:textId="77777777" w:rsidR="009C65A6" w:rsidRPr="00512C81" w:rsidRDefault="009C65A6" w:rsidP="009C65A6">
      <w:pPr>
        <w:pBdr>
          <w:top w:val="none" w:sz="4" w:space="0" w:color="000000"/>
          <w:left w:val="none" w:sz="4" w:space="0" w:color="000000"/>
          <w:bottom w:val="none" w:sz="4" w:space="0" w:color="000000"/>
          <w:right w:val="none" w:sz="4" w:space="0" w:color="000000"/>
        </w:pBdr>
        <w:spacing w:before="38"/>
        <w:ind w:left="360"/>
        <w:jc w:val="both"/>
        <w:rPr>
          <w:rFonts w:ascii="Times New Roman" w:hAnsi="Times New Roman" w:cs="Times New Roman"/>
          <w:sz w:val="24"/>
          <w:szCs w:val="24"/>
        </w:rPr>
      </w:pPr>
      <w:r w:rsidRPr="00512C81">
        <w:rPr>
          <w:rFonts w:ascii="Times New Roman" w:eastAsia="Wingdings" w:hAnsi="Times New Roman" w:cs="Times New Roman"/>
          <w:color w:val="000000"/>
          <w:sz w:val="24"/>
          <w:szCs w:val="24"/>
        </w:rPr>
        <w:t></w:t>
      </w:r>
      <w:r w:rsidRPr="00512C81">
        <w:rPr>
          <w:rFonts w:ascii="Times New Roman" w:hAnsi="Times New Roman" w:cs="Times New Roman"/>
          <w:color w:val="000000"/>
          <w:spacing w:val="111"/>
          <w:sz w:val="24"/>
          <w:szCs w:val="24"/>
        </w:rPr>
        <w:t xml:space="preserve"> </w:t>
      </w:r>
      <w:r w:rsidRPr="00512C81">
        <w:rPr>
          <w:rFonts w:ascii="Times New Roman" w:hAnsi="Times New Roman" w:cs="Times New Roman"/>
          <w:color w:val="000000"/>
          <w:sz w:val="24"/>
          <w:szCs w:val="24"/>
        </w:rPr>
        <w:t>элементарная</w:t>
      </w:r>
      <w:r w:rsidRPr="00512C81">
        <w:rPr>
          <w:rFonts w:ascii="Times New Roman" w:hAnsi="Times New Roman" w:cs="Times New Roman"/>
          <w:color w:val="000000"/>
          <w:spacing w:val="53"/>
          <w:sz w:val="24"/>
          <w:szCs w:val="24"/>
        </w:rPr>
        <w:t xml:space="preserve"> </w:t>
      </w:r>
      <w:r w:rsidRPr="00512C81">
        <w:rPr>
          <w:rFonts w:ascii="Times New Roman" w:hAnsi="Times New Roman" w:cs="Times New Roman"/>
          <w:color w:val="000000"/>
          <w:sz w:val="24"/>
          <w:szCs w:val="24"/>
        </w:rPr>
        <w:t>трудовая</w:t>
      </w:r>
      <w:r w:rsidRPr="00512C81">
        <w:rPr>
          <w:rFonts w:ascii="Times New Roman" w:hAnsi="Times New Roman" w:cs="Times New Roman"/>
          <w:color w:val="000000"/>
          <w:spacing w:val="55"/>
          <w:sz w:val="24"/>
          <w:szCs w:val="24"/>
        </w:rPr>
        <w:t xml:space="preserve"> </w:t>
      </w:r>
      <w:r w:rsidRPr="00512C81">
        <w:rPr>
          <w:rFonts w:ascii="Times New Roman" w:hAnsi="Times New Roman" w:cs="Times New Roman"/>
          <w:color w:val="000000"/>
          <w:sz w:val="24"/>
          <w:szCs w:val="24"/>
        </w:rPr>
        <w:t>деятельность</w:t>
      </w:r>
      <w:r w:rsidRPr="00512C81">
        <w:rPr>
          <w:rFonts w:ascii="Times New Roman" w:hAnsi="Times New Roman" w:cs="Times New Roman"/>
          <w:color w:val="000000"/>
          <w:spacing w:val="53"/>
          <w:sz w:val="24"/>
          <w:szCs w:val="24"/>
        </w:rPr>
        <w:t xml:space="preserve"> </w:t>
      </w:r>
      <w:r w:rsidRPr="00512C81">
        <w:rPr>
          <w:rFonts w:ascii="Times New Roman" w:hAnsi="Times New Roman" w:cs="Times New Roman"/>
          <w:color w:val="000000"/>
          <w:sz w:val="24"/>
          <w:szCs w:val="24"/>
        </w:rPr>
        <w:t>(самообслуживание,</w:t>
      </w:r>
      <w:r w:rsidRPr="00512C81">
        <w:rPr>
          <w:rFonts w:ascii="Times New Roman" w:hAnsi="Times New Roman" w:cs="Times New Roman"/>
          <w:color w:val="000000"/>
          <w:spacing w:val="53"/>
          <w:sz w:val="24"/>
          <w:szCs w:val="24"/>
        </w:rPr>
        <w:t xml:space="preserve"> </w:t>
      </w:r>
      <w:r w:rsidRPr="00512C81">
        <w:rPr>
          <w:rFonts w:ascii="Times New Roman" w:hAnsi="Times New Roman" w:cs="Times New Roman"/>
          <w:color w:val="000000"/>
          <w:sz w:val="24"/>
          <w:szCs w:val="24"/>
        </w:rPr>
        <w:t>хозяйственно</w:t>
      </w:r>
      <w:r w:rsidRPr="00512C81">
        <w:rPr>
          <w:rFonts w:ascii="Times New Roman" w:hAnsi="Times New Roman" w:cs="Times New Roman"/>
          <w:color w:val="000000"/>
          <w:spacing w:val="61"/>
          <w:sz w:val="24"/>
          <w:szCs w:val="24"/>
        </w:rPr>
        <w:t xml:space="preserve"> </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52"/>
          <w:sz w:val="24"/>
          <w:szCs w:val="24"/>
        </w:rPr>
        <w:t xml:space="preserve"> </w:t>
      </w:r>
      <w:r w:rsidRPr="00512C81">
        <w:rPr>
          <w:rFonts w:ascii="Times New Roman" w:hAnsi="Times New Roman" w:cs="Times New Roman"/>
          <w:color w:val="000000"/>
          <w:sz w:val="24"/>
          <w:szCs w:val="24"/>
        </w:rPr>
        <w:t>бытовой</w:t>
      </w:r>
      <w:r w:rsidRPr="00512C81">
        <w:rPr>
          <w:rFonts w:ascii="Times New Roman" w:hAnsi="Times New Roman" w:cs="Times New Roman"/>
          <w:color w:val="000000"/>
          <w:spacing w:val="53"/>
          <w:sz w:val="24"/>
          <w:szCs w:val="24"/>
        </w:rPr>
        <w:t xml:space="preserve"> </w:t>
      </w:r>
      <w:r w:rsidRPr="00512C81">
        <w:rPr>
          <w:rFonts w:ascii="Times New Roman" w:hAnsi="Times New Roman" w:cs="Times New Roman"/>
          <w:color w:val="000000"/>
          <w:spacing w:val="-1"/>
          <w:sz w:val="24"/>
          <w:szCs w:val="24"/>
        </w:rPr>
        <w:t>труд, труд</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в природе, ручной</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труд);</w:t>
      </w:r>
    </w:p>
    <w:p w14:paraId="3AA82B05" w14:textId="77777777" w:rsidR="009C65A6" w:rsidRPr="00512C81" w:rsidRDefault="009C65A6" w:rsidP="009C65A6">
      <w:pPr>
        <w:pBdr>
          <w:top w:val="none" w:sz="4" w:space="0" w:color="000000"/>
          <w:left w:val="none" w:sz="4" w:space="0" w:color="000000"/>
          <w:bottom w:val="none" w:sz="4" w:space="0" w:color="000000"/>
          <w:right w:val="none" w:sz="4" w:space="0" w:color="000000"/>
        </w:pBdr>
        <w:spacing w:before="38"/>
        <w:ind w:left="360"/>
        <w:jc w:val="both"/>
        <w:rPr>
          <w:rFonts w:ascii="Times New Roman" w:hAnsi="Times New Roman" w:cs="Times New Roman"/>
          <w:sz w:val="24"/>
          <w:szCs w:val="24"/>
        </w:rPr>
      </w:pPr>
      <w:r w:rsidRPr="00512C81">
        <w:rPr>
          <w:rFonts w:ascii="Times New Roman" w:eastAsia="Wingdings" w:hAnsi="Times New Roman" w:cs="Times New Roman"/>
          <w:color w:val="000000"/>
          <w:sz w:val="24"/>
          <w:szCs w:val="24"/>
        </w:rPr>
        <w:t></w:t>
      </w:r>
      <w:r w:rsidRPr="00512C81">
        <w:rPr>
          <w:rFonts w:ascii="Times New Roman" w:hAnsi="Times New Roman" w:cs="Times New Roman"/>
          <w:color w:val="000000"/>
          <w:spacing w:val="111"/>
          <w:sz w:val="24"/>
          <w:szCs w:val="24"/>
        </w:rPr>
        <w:t xml:space="preserve"> </w:t>
      </w:r>
      <w:r w:rsidRPr="00512C81">
        <w:rPr>
          <w:rFonts w:ascii="Times New Roman" w:hAnsi="Times New Roman" w:cs="Times New Roman"/>
          <w:color w:val="000000"/>
          <w:sz w:val="24"/>
          <w:szCs w:val="24"/>
        </w:rPr>
        <w:t>музыкальная</w:t>
      </w:r>
      <w:r w:rsidRPr="00512C81">
        <w:rPr>
          <w:rFonts w:ascii="Times New Roman" w:hAnsi="Times New Roman" w:cs="Times New Roman"/>
          <w:color w:val="000000"/>
          <w:spacing w:val="62"/>
          <w:sz w:val="24"/>
          <w:szCs w:val="24"/>
        </w:rPr>
        <w:t xml:space="preserve"> </w:t>
      </w:r>
      <w:r w:rsidRPr="00512C81">
        <w:rPr>
          <w:rFonts w:ascii="Times New Roman" w:hAnsi="Times New Roman" w:cs="Times New Roman"/>
          <w:color w:val="000000"/>
          <w:sz w:val="24"/>
          <w:szCs w:val="24"/>
        </w:rPr>
        <w:t>деятельность</w:t>
      </w:r>
      <w:r w:rsidRPr="00512C81">
        <w:rPr>
          <w:rFonts w:ascii="Times New Roman" w:hAnsi="Times New Roman" w:cs="Times New Roman"/>
          <w:color w:val="000000"/>
          <w:spacing w:val="63"/>
          <w:sz w:val="24"/>
          <w:szCs w:val="24"/>
        </w:rPr>
        <w:t xml:space="preserve"> </w:t>
      </w:r>
      <w:r w:rsidRPr="00512C81">
        <w:rPr>
          <w:rFonts w:ascii="Times New Roman" w:hAnsi="Times New Roman" w:cs="Times New Roman"/>
          <w:color w:val="000000"/>
          <w:sz w:val="24"/>
          <w:szCs w:val="24"/>
        </w:rPr>
        <w:t>(слушание</w:t>
      </w:r>
      <w:r w:rsidRPr="00512C81">
        <w:rPr>
          <w:rFonts w:ascii="Times New Roman" w:hAnsi="Times New Roman" w:cs="Times New Roman"/>
          <w:color w:val="000000"/>
          <w:spacing w:val="61"/>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63"/>
          <w:sz w:val="24"/>
          <w:szCs w:val="24"/>
        </w:rPr>
        <w:t xml:space="preserve"> </w:t>
      </w:r>
      <w:r w:rsidRPr="00512C81">
        <w:rPr>
          <w:rFonts w:ascii="Times New Roman" w:hAnsi="Times New Roman" w:cs="Times New Roman"/>
          <w:color w:val="000000"/>
          <w:spacing w:val="1"/>
          <w:sz w:val="24"/>
          <w:szCs w:val="24"/>
        </w:rPr>
        <w:t>понимание</w:t>
      </w:r>
      <w:r w:rsidRPr="00512C81">
        <w:rPr>
          <w:rFonts w:ascii="Times New Roman" w:hAnsi="Times New Roman" w:cs="Times New Roman"/>
          <w:color w:val="000000"/>
          <w:spacing w:val="61"/>
          <w:sz w:val="24"/>
          <w:szCs w:val="24"/>
        </w:rPr>
        <w:t xml:space="preserve"> </w:t>
      </w:r>
      <w:r w:rsidRPr="00512C81">
        <w:rPr>
          <w:rFonts w:ascii="Times New Roman" w:hAnsi="Times New Roman" w:cs="Times New Roman"/>
          <w:color w:val="000000"/>
          <w:sz w:val="24"/>
          <w:szCs w:val="24"/>
        </w:rPr>
        <w:t>музыкальных</w:t>
      </w:r>
      <w:r w:rsidRPr="00512C81">
        <w:rPr>
          <w:rFonts w:ascii="Times New Roman" w:hAnsi="Times New Roman" w:cs="Times New Roman"/>
          <w:color w:val="000000"/>
          <w:spacing w:val="64"/>
          <w:sz w:val="24"/>
          <w:szCs w:val="24"/>
        </w:rPr>
        <w:t xml:space="preserve"> </w:t>
      </w:r>
      <w:r w:rsidRPr="00512C81">
        <w:rPr>
          <w:rFonts w:ascii="Times New Roman" w:hAnsi="Times New Roman" w:cs="Times New Roman"/>
          <w:color w:val="000000"/>
          <w:sz w:val="24"/>
          <w:szCs w:val="24"/>
        </w:rPr>
        <w:t>произведений,</w:t>
      </w:r>
      <w:r w:rsidRPr="00512C81">
        <w:rPr>
          <w:rFonts w:ascii="Times New Roman" w:hAnsi="Times New Roman" w:cs="Times New Roman"/>
          <w:color w:val="000000"/>
          <w:spacing w:val="60"/>
          <w:sz w:val="24"/>
          <w:szCs w:val="24"/>
        </w:rPr>
        <w:t xml:space="preserve"> </w:t>
      </w:r>
      <w:r w:rsidRPr="00512C81">
        <w:rPr>
          <w:rFonts w:ascii="Times New Roman" w:hAnsi="Times New Roman" w:cs="Times New Roman"/>
          <w:color w:val="000000"/>
          <w:sz w:val="24"/>
          <w:szCs w:val="24"/>
        </w:rPr>
        <w:t>пение, музыкально</w:t>
      </w:r>
      <w:r w:rsidRPr="00512C81">
        <w:rPr>
          <w:rFonts w:ascii="Times New Roman" w:hAnsi="Times New Roman" w:cs="Times New Roman"/>
          <w:color w:val="000000"/>
          <w:spacing w:val="-1"/>
          <w:sz w:val="24"/>
          <w:szCs w:val="24"/>
        </w:rPr>
        <w:t>-</w:t>
      </w:r>
      <w:r w:rsidRPr="00512C81">
        <w:rPr>
          <w:rFonts w:ascii="Times New Roman" w:hAnsi="Times New Roman" w:cs="Times New Roman"/>
          <w:color w:val="000000"/>
          <w:sz w:val="24"/>
          <w:szCs w:val="24"/>
        </w:rPr>
        <w:t>ритмические</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движения, игра</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pacing w:val="1"/>
          <w:sz w:val="24"/>
          <w:szCs w:val="24"/>
        </w:rPr>
        <w:t>на</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pacing w:val="-1"/>
          <w:sz w:val="24"/>
          <w:szCs w:val="24"/>
        </w:rPr>
        <w:t>детских</w:t>
      </w:r>
      <w:r w:rsidRPr="00512C81">
        <w:rPr>
          <w:rFonts w:ascii="Times New Roman" w:hAnsi="Times New Roman" w:cs="Times New Roman"/>
          <w:color w:val="000000"/>
          <w:spacing w:val="3"/>
          <w:sz w:val="24"/>
          <w:szCs w:val="24"/>
        </w:rPr>
        <w:t xml:space="preserve"> </w:t>
      </w:r>
      <w:r w:rsidRPr="00512C81">
        <w:rPr>
          <w:rFonts w:ascii="Times New Roman" w:hAnsi="Times New Roman" w:cs="Times New Roman"/>
          <w:color w:val="000000"/>
          <w:sz w:val="24"/>
          <w:szCs w:val="24"/>
        </w:rPr>
        <w:t>музыкальных</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инструментах).</w:t>
      </w:r>
    </w:p>
    <w:p w14:paraId="608729E5" w14:textId="77777777" w:rsidR="009C65A6" w:rsidRPr="00512C81" w:rsidRDefault="009C65A6" w:rsidP="009C65A6">
      <w:pPr>
        <w:pBdr>
          <w:top w:val="none" w:sz="4" w:space="0" w:color="000000"/>
          <w:left w:val="none" w:sz="4" w:space="0" w:color="000000"/>
          <w:bottom w:val="none" w:sz="4" w:space="0" w:color="000000"/>
          <w:right w:val="none" w:sz="4" w:space="0" w:color="000000"/>
        </w:pBdr>
        <w:spacing w:before="319"/>
        <w:ind w:firstLine="708"/>
        <w:jc w:val="both"/>
        <w:rPr>
          <w:rFonts w:ascii="Times New Roman" w:hAnsi="Times New Roman" w:cs="Times New Roman"/>
          <w:sz w:val="24"/>
          <w:szCs w:val="24"/>
        </w:rPr>
      </w:pPr>
      <w:r w:rsidRPr="00512C81">
        <w:rPr>
          <w:rFonts w:ascii="Times New Roman" w:hAnsi="Times New Roman" w:cs="Times New Roman"/>
          <w:color w:val="000000"/>
          <w:sz w:val="24"/>
          <w:szCs w:val="24"/>
        </w:rPr>
        <w:t>Вариативность</w:t>
      </w:r>
      <w:r w:rsidRPr="00512C81">
        <w:rPr>
          <w:rFonts w:ascii="Times New Roman" w:hAnsi="Times New Roman" w:cs="Times New Roman"/>
          <w:color w:val="000000"/>
          <w:spacing w:val="63"/>
          <w:sz w:val="24"/>
          <w:szCs w:val="24"/>
        </w:rPr>
        <w:t xml:space="preserve"> </w:t>
      </w:r>
      <w:r w:rsidRPr="00512C81">
        <w:rPr>
          <w:rFonts w:ascii="Times New Roman" w:hAnsi="Times New Roman" w:cs="Times New Roman"/>
          <w:color w:val="000000"/>
          <w:sz w:val="24"/>
          <w:szCs w:val="24"/>
        </w:rPr>
        <w:t>форм,</w:t>
      </w:r>
      <w:r w:rsidRPr="00512C81">
        <w:rPr>
          <w:rFonts w:ascii="Times New Roman" w:hAnsi="Times New Roman" w:cs="Times New Roman"/>
          <w:color w:val="000000"/>
          <w:spacing w:val="60"/>
          <w:sz w:val="24"/>
          <w:szCs w:val="24"/>
        </w:rPr>
        <w:t xml:space="preserve"> </w:t>
      </w:r>
      <w:r w:rsidRPr="00512C81">
        <w:rPr>
          <w:rFonts w:ascii="Times New Roman" w:hAnsi="Times New Roman" w:cs="Times New Roman"/>
          <w:color w:val="000000"/>
          <w:sz w:val="24"/>
          <w:szCs w:val="24"/>
        </w:rPr>
        <w:t>методов</w:t>
      </w:r>
      <w:r w:rsidRPr="00512C81">
        <w:rPr>
          <w:rFonts w:ascii="Times New Roman" w:hAnsi="Times New Roman" w:cs="Times New Roman"/>
          <w:color w:val="000000"/>
          <w:spacing w:val="62"/>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63"/>
          <w:sz w:val="24"/>
          <w:szCs w:val="24"/>
        </w:rPr>
        <w:t xml:space="preserve"> </w:t>
      </w:r>
      <w:r w:rsidRPr="00512C81">
        <w:rPr>
          <w:rFonts w:ascii="Times New Roman" w:hAnsi="Times New Roman" w:cs="Times New Roman"/>
          <w:color w:val="000000"/>
          <w:sz w:val="24"/>
          <w:szCs w:val="24"/>
        </w:rPr>
        <w:t>средств</w:t>
      </w:r>
      <w:r w:rsidRPr="00512C81">
        <w:rPr>
          <w:rFonts w:ascii="Times New Roman" w:hAnsi="Times New Roman" w:cs="Times New Roman"/>
          <w:color w:val="000000"/>
          <w:spacing w:val="62"/>
          <w:sz w:val="24"/>
          <w:szCs w:val="24"/>
        </w:rPr>
        <w:t xml:space="preserve"> </w:t>
      </w:r>
      <w:r w:rsidRPr="00512C81">
        <w:rPr>
          <w:rFonts w:ascii="Times New Roman" w:hAnsi="Times New Roman" w:cs="Times New Roman"/>
          <w:color w:val="000000"/>
          <w:sz w:val="24"/>
          <w:szCs w:val="24"/>
        </w:rPr>
        <w:t>реализации</w:t>
      </w:r>
      <w:r w:rsidRPr="00512C81">
        <w:rPr>
          <w:rFonts w:ascii="Times New Roman" w:hAnsi="Times New Roman" w:cs="Times New Roman"/>
          <w:color w:val="000000"/>
          <w:spacing w:val="61"/>
          <w:sz w:val="24"/>
          <w:szCs w:val="24"/>
        </w:rPr>
        <w:t xml:space="preserve"> </w:t>
      </w:r>
      <w:r w:rsidR="00322AE9" w:rsidRPr="00512C81">
        <w:rPr>
          <w:rFonts w:ascii="Times New Roman" w:hAnsi="Times New Roman" w:cs="Times New Roman"/>
          <w:color w:val="000000"/>
          <w:sz w:val="24"/>
          <w:szCs w:val="24"/>
        </w:rPr>
        <w:t>АОП ДО</w:t>
      </w:r>
      <w:r w:rsidRPr="00512C81">
        <w:rPr>
          <w:rFonts w:ascii="Times New Roman" w:hAnsi="Times New Roman" w:cs="Times New Roman"/>
          <w:color w:val="000000"/>
          <w:spacing w:val="62"/>
          <w:sz w:val="24"/>
          <w:szCs w:val="24"/>
        </w:rPr>
        <w:t xml:space="preserve"> </w:t>
      </w:r>
      <w:r w:rsidRPr="00512C81">
        <w:rPr>
          <w:rFonts w:ascii="Times New Roman" w:hAnsi="Times New Roman" w:cs="Times New Roman"/>
          <w:color w:val="000000"/>
          <w:sz w:val="24"/>
          <w:szCs w:val="24"/>
        </w:rPr>
        <w:t>зависит</w:t>
      </w:r>
      <w:r w:rsidRPr="00512C81">
        <w:rPr>
          <w:rFonts w:ascii="Times New Roman" w:hAnsi="Times New Roman" w:cs="Times New Roman"/>
          <w:color w:val="000000"/>
          <w:spacing w:val="63"/>
          <w:sz w:val="24"/>
          <w:szCs w:val="24"/>
        </w:rPr>
        <w:t xml:space="preserve"> </w:t>
      </w:r>
      <w:r w:rsidRPr="00512C81">
        <w:rPr>
          <w:rFonts w:ascii="Times New Roman" w:hAnsi="Times New Roman" w:cs="Times New Roman"/>
          <w:color w:val="000000"/>
          <w:spacing w:val="1"/>
          <w:sz w:val="24"/>
          <w:szCs w:val="24"/>
        </w:rPr>
        <w:t>не</w:t>
      </w:r>
      <w:r w:rsidRPr="00512C81">
        <w:rPr>
          <w:rFonts w:ascii="Times New Roman" w:hAnsi="Times New Roman" w:cs="Times New Roman"/>
          <w:color w:val="000000"/>
          <w:spacing w:val="60"/>
          <w:sz w:val="24"/>
          <w:szCs w:val="24"/>
        </w:rPr>
        <w:t xml:space="preserve"> </w:t>
      </w:r>
      <w:r w:rsidRPr="00512C81">
        <w:rPr>
          <w:rFonts w:ascii="Times New Roman" w:hAnsi="Times New Roman" w:cs="Times New Roman"/>
          <w:color w:val="000000"/>
          <w:sz w:val="24"/>
          <w:szCs w:val="24"/>
        </w:rPr>
        <w:t>только</w:t>
      </w:r>
      <w:r w:rsidRPr="00512C81">
        <w:rPr>
          <w:rFonts w:ascii="Times New Roman" w:hAnsi="Times New Roman" w:cs="Times New Roman"/>
          <w:color w:val="000000"/>
          <w:spacing w:val="60"/>
          <w:sz w:val="24"/>
          <w:szCs w:val="24"/>
        </w:rPr>
        <w:t xml:space="preserve"> </w:t>
      </w:r>
      <w:r w:rsidRPr="00512C81">
        <w:rPr>
          <w:rFonts w:ascii="Times New Roman" w:hAnsi="Times New Roman" w:cs="Times New Roman"/>
          <w:color w:val="000000"/>
          <w:spacing w:val="-2"/>
          <w:sz w:val="24"/>
          <w:szCs w:val="24"/>
        </w:rPr>
        <w:t xml:space="preserve">от </w:t>
      </w:r>
      <w:r w:rsidRPr="00512C81">
        <w:rPr>
          <w:rFonts w:ascii="Times New Roman" w:hAnsi="Times New Roman" w:cs="Times New Roman"/>
          <w:color w:val="000000"/>
          <w:sz w:val="24"/>
          <w:szCs w:val="24"/>
        </w:rPr>
        <w:t>учета</w:t>
      </w:r>
      <w:r w:rsidRPr="00512C81">
        <w:rPr>
          <w:rFonts w:ascii="Times New Roman" w:hAnsi="Times New Roman" w:cs="Times New Roman"/>
          <w:color w:val="000000"/>
          <w:spacing w:val="50"/>
          <w:sz w:val="24"/>
          <w:szCs w:val="24"/>
        </w:rPr>
        <w:t xml:space="preserve"> </w:t>
      </w:r>
      <w:r w:rsidRPr="00512C81">
        <w:rPr>
          <w:rFonts w:ascii="Times New Roman" w:hAnsi="Times New Roman" w:cs="Times New Roman"/>
          <w:color w:val="000000"/>
          <w:sz w:val="24"/>
          <w:szCs w:val="24"/>
        </w:rPr>
        <w:t>возрастных</w:t>
      </w:r>
      <w:r w:rsidRPr="00512C81">
        <w:rPr>
          <w:rFonts w:ascii="Times New Roman" w:hAnsi="Times New Roman" w:cs="Times New Roman"/>
          <w:color w:val="000000"/>
          <w:spacing w:val="52"/>
          <w:sz w:val="24"/>
          <w:szCs w:val="24"/>
        </w:rPr>
        <w:t xml:space="preserve"> </w:t>
      </w:r>
      <w:r w:rsidRPr="00512C81">
        <w:rPr>
          <w:rFonts w:ascii="Times New Roman" w:hAnsi="Times New Roman" w:cs="Times New Roman"/>
          <w:color w:val="000000"/>
          <w:sz w:val="24"/>
          <w:szCs w:val="24"/>
        </w:rPr>
        <w:t>особенностей</w:t>
      </w:r>
      <w:r w:rsidRPr="00512C81">
        <w:rPr>
          <w:rFonts w:ascii="Times New Roman" w:hAnsi="Times New Roman" w:cs="Times New Roman"/>
          <w:color w:val="000000"/>
          <w:spacing w:val="51"/>
          <w:sz w:val="24"/>
          <w:szCs w:val="24"/>
        </w:rPr>
        <w:t xml:space="preserve"> </w:t>
      </w:r>
      <w:r w:rsidRPr="00512C81">
        <w:rPr>
          <w:rFonts w:ascii="Times New Roman" w:hAnsi="Times New Roman" w:cs="Times New Roman"/>
          <w:color w:val="000000"/>
          <w:sz w:val="24"/>
          <w:szCs w:val="24"/>
        </w:rPr>
        <w:t>обучающихся,</w:t>
      </w:r>
      <w:r w:rsidRPr="00512C81">
        <w:rPr>
          <w:rFonts w:ascii="Times New Roman" w:hAnsi="Times New Roman" w:cs="Times New Roman"/>
          <w:color w:val="000000"/>
          <w:spacing w:val="50"/>
          <w:sz w:val="24"/>
          <w:szCs w:val="24"/>
        </w:rPr>
        <w:t xml:space="preserve"> </w:t>
      </w:r>
      <w:r w:rsidRPr="00512C81">
        <w:rPr>
          <w:rFonts w:ascii="Times New Roman" w:hAnsi="Times New Roman" w:cs="Times New Roman"/>
          <w:color w:val="000000"/>
          <w:spacing w:val="1"/>
          <w:sz w:val="24"/>
          <w:szCs w:val="24"/>
        </w:rPr>
        <w:t>их</w:t>
      </w:r>
      <w:r w:rsidRPr="00512C81">
        <w:rPr>
          <w:rFonts w:ascii="Times New Roman" w:hAnsi="Times New Roman" w:cs="Times New Roman"/>
          <w:color w:val="000000"/>
          <w:spacing w:val="51"/>
          <w:sz w:val="24"/>
          <w:szCs w:val="24"/>
        </w:rPr>
        <w:t xml:space="preserve"> </w:t>
      </w:r>
      <w:r w:rsidRPr="00512C81">
        <w:rPr>
          <w:rFonts w:ascii="Times New Roman" w:hAnsi="Times New Roman" w:cs="Times New Roman"/>
          <w:color w:val="000000"/>
          <w:sz w:val="24"/>
          <w:szCs w:val="24"/>
        </w:rPr>
        <w:t>индивидуальных</w:t>
      </w:r>
      <w:r w:rsidRPr="00512C81">
        <w:rPr>
          <w:rFonts w:ascii="Times New Roman" w:hAnsi="Times New Roman" w:cs="Times New Roman"/>
          <w:color w:val="000000"/>
          <w:spacing w:val="50"/>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51"/>
          <w:sz w:val="24"/>
          <w:szCs w:val="24"/>
        </w:rPr>
        <w:t xml:space="preserve"> </w:t>
      </w:r>
      <w:r w:rsidRPr="00512C81">
        <w:rPr>
          <w:rFonts w:ascii="Times New Roman" w:hAnsi="Times New Roman" w:cs="Times New Roman"/>
          <w:color w:val="000000"/>
          <w:sz w:val="24"/>
          <w:szCs w:val="24"/>
        </w:rPr>
        <w:t>особых</w:t>
      </w:r>
      <w:r w:rsidRPr="00512C81">
        <w:rPr>
          <w:rFonts w:ascii="Times New Roman" w:hAnsi="Times New Roman" w:cs="Times New Roman"/>
          <w:color w:val="000000"/>
          <w:spacing w:val="52"/>
          <w:sz w:val="24"/>
          <w:szCs w:val="24"/>
        </w:rPr>
        <w:t xml:space="preserve"> </w:t>
      </w:r>
      <w:r w:rsidRPr="00512C81">
        <w:rPr>
          <w:rFonts w:ascii="Times New Roman" w:hAnsi="Times New Roman" w:cs="Times New Roman"/>
          <w:color w:val="000000"/>
          <w:sz w:val="24"/>
          <w:szCs w:val="24"/>
        </w:rPr>
        <w:t>образовательных</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 xml:space="preserve">потребностей, </w:t>
      </w:r>
      <w:r w:rsidRPr="00512C81">
        <w:rPr>
          <w:rFonts w:ascii="Times New Roman" w:hAnsi="Times New Roman" w:cs="Times New Roman"/>
          <w:color w:val="000000"/>
          <w:spacing w:val="1"/>
          <w:sz w:val="24"/>
          <w:szCs w:val="24"/>
        </w:rPr>
        <w:t>но</w:t>
      </w:r>
      <w:r w:rsidRPr="00512C81">
        <w:rPr>
          <w:rFonts w:ascii="Times New Roman" w:hAnsi="Times New Roman" w:cs="Times New Roman"/>
          <w:color w:val="000000"/>
          <w:spacing w:val="-3"/>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от личных</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интересов, мотивов, ожиданий, желаний</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 xml:space="preserve">детей. </w:t>
      </w:r>
      <w:r w:rsidRPr="00512C81">
        <w:rPr>
          <w:rFonts w:ascii="Times New Roman" w:hAnsi="Times New Roman" w:cs="Times New Roman"/>
          <w:sz w:val="24"/>
          <w:szCs w:val="24"/>
        </w:rPr>
        <w:t xml:space="preserve"> </w:t>
      </w:r>
      <w:r w:rsidRPr="00512C81">
        <w:rPr>
          <w:rFonts w:ascii="Times New Roman" w:hAnsi="Times New Roman" w:cs="Times New Roman"/>
          <w:color w:val="000000"/>
          <w:spacing w:val="648"/>
          <w:sz w:val="24"/>
          <w:szCs w:val="24"/>
        </w:rPr>
        <w:t> </w:t>
      </w:r>
      <w:r w:rsidRPr="00512C81">
        <w:rPr>
          <w:rFonts w:ascii="Times New Roman" w:hAnsi="Times New Roman" w:cs="Times New Roman"/>
          <w:color w:val="000000"/>
          <w:sz w:val="24"/>
          <w:szCs w:val="24"/>
        </w:rPr>
        <w:t>Важное</w:t>
      </w:r>
      <w:r w:rsidRPr="00512C81">
        <w:rPr>
          <w:rFonts w:ascii="Times New Roman" w:hAnsi="Times New Roman" w:cs="Times New Roman"/>
          <w:color w:val="000000"/>
          <w:spacing w:val="114"/>
          <w:sz w:val="24"/>
          <w:szCs w:val="24"/>
        </w:rPr>
        <w:t xml:space="preserve"> </w:t>
      </w:r>
      <w:r w:rsidRPr="00512C81">
        <w:rPr>
          <w:rFonts w:ascii="Times New Roman" w:hAnsi="Times New Roman" w:cs="Times New Roman"/>
          <w:color w:val="000000"/>
          <w:sz w:val="24"/>
          <w:szCs w:val="24"/>
        </w:rPr>
        <w:t>значение</w:t>
      </w:r>
      <w:r w:rsidRPr="00512C81">
        <w:rPr>
          <w:rFonts w:ascii="Times New Roman" w:hAnsi="Times New Roman" w:cs="Times New Roman"/>
          <w:color w:val="000000"/>
          <w:spacing w:val="116"/>
          <w:sz w:val="24"/>
          <w:szCs w:val="24"/>
        </w:rPr>
        <w:t xml:space="preserve"> </w:t>
      </w:r>
      <w:r w:rsidRPr="00512C81">
        <w:rPr>
          <w:rFonts w:ascii="Times New Roman" w:hAnsi="Times New Roman" w:cs="Times New Roman"/>
          <w:color w:val="000000"/>
          <w:sz w:val="24"/>
          <w:szCs w:val="24"/>
        </w:rPr>
        <w:t>имеет</w:t>
      </w:r>
      <w:r w:rsidRPr="00512C81">
        <w:rPr>
          <w:rFonts w:ascii="Times New Roman" w:hAnsi="Times New Roman" w:cs="Times New Roman"/>
          <w:color w:val="000000"/>
          <w:spacing w:val="115"/>
          <w:sz w:val="24"/>
          <w:szCs w:val="24"/>
        </w:rPr>
        <w:t xml:space="preserve"> </w:t>
      </w:r>
      <w:r w:rsidRPr="00512C81">
        <w:rPr>
          <w:rFonts w:ascii="Times New Roman" w:hAnsi="Times New Roman" w:cs="Times New Roman"/>
          <w:color w:val="000000"/>
          <w:sz w:val="24"/>
          <w:szCs w:val="24"/>
        </w:rPr>
        <w:t>признание</w:t>
      </w:r>
      <w:r w:rsidRPr="00512C81">
        <w:rPr>
          <w:rFonts w:ascii="Times New Roman" w:hAnsi="Times New Roman" w:cs="Times New Roman"/>
          <w:color w:val="000000"/>
          <w:spacing w:val="111"/>
          <w:sz w:val="24"/>
          <w:szCs w:val="24"/>
        </w:rPr>
        <w:t xml:space="preserve"> </w:t>
      </w:r>
      <w:r w:rsidRPr="00512C81">
        <w:rPr>
          <w:rFonts w:ascii="Times New Roman" w:hAnsi="Times New Roman" w:cs="Times New Roman"/>
          <w:color w:val="000000"/>
          <w:sz w:val="24"/>
          <w:szCs w:val="24"/>
        </w:rPr>
        <w:t>приоритетной</w:t>
      </w:r>
      <w:r w:rsidRPr="00512C81">
        <w:rPr>
          <w:rFonts w:ascii="Times New Roman" w:hAnsi="Times New Roman" w:cs="Times New Roman"/>
          <w:color w:val="000000"/>
          <w:spacing w:val="116"/>
          <w:sz w:val="24"/>
          <w:szCs w:val="24"/>
        </w:rPr>
        <w:t xml:space="preserve"> </w:t>
      </w:r>
      <w:r w:rsidRPr="00512C81">
        <w:rPr>
          <w:rFonts w:ascii="Times New Roman" w:hAnsi="Times New Roman" w:cs="Times New Roman"/>
          <w:color w:val="000000"/>
          <w:sz w:val="24"/>
          <w:szCs w:val="24"/>
        </w:rPr>
        <w:t>субъективной</w:t>
      </w:r>
      <w:r w:rsidRPr="00512C81">
        <w:rPr>
          <w:rFonts w:ascii="Times New Roman" w:hAnsi="Times New Roman" w:cs="Times New Roman"/>
          <w:color w:val="000000"/>
          <w:spacing w:val="114"/>
          <w:sz w:val="24"/>
          <w:szCs w:val="24"/>
        </w:rPr>
        <w:t xml:space="preserve"> </w:t>
      </w:r>
      <w:r w:rsidRPr="00512C81">
        <w:rPr>
          <w:rFonts w:ascii="Times New Roman" w:hAnsi="Times New Roman" w:cs="Times New Roman"/>
          <w:color w:val="000000"/>
          <w:sz w:val="24"/>
          <w:szCs w:val="24"/>
        </w:rPr>
        <w:t>позиции</w:t>
      </w:r>
      <w:r w:rsidRPr="00512C81">
        <w:rPr>
          <w:rFonts w:ascii="Times New Roman" w:hAnsi="Times New Roman" w:cs="Times New Roman"/>
          <w:color w:val="000000"/>
          <w:spacing w:val="116"/>
          <w:sz w:val="24"/>
          <w:szCs w:val="24"/>
        </w:rPr>
        <w:t xml:space="preserve"> </w:t>
      </w:r>
      <w:r w:rsidRPr="00512C81">
        <w:rPr>
          <w:rFonts w:ascii="Times New Roman" w:hAnsi="Times New Roman" w:cs="Times New Roman"/>
          <w:color w:val="000000"/>
          <w:sz w:val="24"/>
          <w:szCs w:val="24"/>
        </w:rPr>
        <w:t>ребенка</w:t>
      </w:r>
      <w:r w:rsidRPr="00512C81">
        <w:rPr>
          <w:rFonts w:ascii="Times New Roman" w:hAnsi="Times New Roman" w:cs="Times New Roman"/>
          <w:color w:val="000000"/>
          <w:spacing w:val="114"/>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образовательном</w:t>
      </w:r>
      <w:r w:rsidRPr="00512C81">
        <w:rPr>
          <w:rFonts w:ascii="Times New Roman" w:hAnsi="Times New Roman" w:cs="Times New Roman"/>
          <w:color w:val="000000"/>
          <w:spacing w:val="-1"/>
          <w:sz w:val="24"/>
          <w:szCs w:val="24"/>
        </w:rPr>
        <w:t xml:space="preserve"> процессе.</w:t>
      </w:r>
      <w:r w:rsidRPr="00512C81">
        <w:rPr>
          <w:rFonts w:ascii="Times New Roman" w:hAnsi="Times New Roman" w:cs="Times New Roman"/>
          <w:sz w:val="24"/>
          <w:szCs w:val="24"/>
        </w:rPr>
        <w:t xml:space="preserve"> </w:t>
      </w:r>
      <w:r w:rsidRPr="00512C81">
        <w:rPr>
          <w:rFonts w:ascii="Times New Roman" w:hAnsi="Times New Roman" w:cs="Times New Roman"/>
          <w:color w:val="000000"/>
          <w:spacing w:val="648"/>
          <w:sz w:val="24"/>
          <w:szCs w:val="24"/>
        </w:rPr>
        <w:t> </w:t>
      </w:r>
      <w:r w:rsidRPr="00512C81">
        <w:rPr>
          <w:rFonts w:ascii="Times New Roman" w:hAnsi="Times New Roman" w:cs="Times New Roman"/>
          <w:color w:val="000000"/>
          <w:sz w:val="24"/>
          <w:szCs w:val="24"/>
        </w:rPr>
        <w:t>При</w:t>
      </w:r>
      <w:r w:rsidRPr="00512C81">
        <w:rPr>
          <w:rFonts w:ascii="Times New Roman" w:hAnsi="Times New Roman" w:cs="Times New Roman"/>
          <w:color w:val="000000"/>
          <w:spacing w:val="132"/>
          <w:sz w:val="24"/>
          <w:szCs w:val="24"/>
        </w:rPr>
        <w:t xml:space="preserve"> </w:t>
      </w:r>
      <w:r w:rsidRPr="00512C81">
        <w:rPr>
          <w:rFonts w:ascii="Times New Roman" w:hAnsi="Times New Roman" w:cs="Times New Roman"/>
          <w:color w:val="000000"/>
          <w:sz w:val="24"/>
          <w:szCs w:val="24"/>
        </w:rPr>
        <w:t>выборе</w:t>
      </w:r>
      <w:r w:rsidRPr="00512C81">
        <w:rPr>
          <w:rFonts w:ascii="Times New Roman" w:hAnsi="Times New Roman" w:cs="Times New Roman"/>
          <w:color w:val="000000"/>
          <w:spacing w:val="131"/>
          <w:sz w:val="24"/>
          <w:szCs w:val="24"/>
        </w:rPr>
        <w:t xml:space="preserve"> </w:t>
      </w:r>
      <w:r w:rsidRPr="00512C81">
        <w:rPr>
          <w:rFonts w:ascii="Times New Roman" w:hAnsi="Times New Roman" w:cs="Times New Roman"/>
          <w:color w:val="000000"/>
          <w:sz w:val="24"/>
          <w:szCs w:val="24"/>
        </w:rPr>
        <w:t>форм,</w:t>
      </w:r>
      <w:r w:rsidRPr="00512C81">
        <w:rPr>
          <w:rFonts w:ascii="Times New Roman" w:hAnsi="Times New Roman" w:cs="Times New Roman"/>
          <w:color w:val="000000"/>
          <w:spacing w:val="134"/>
          <w:sz w:val="24"/>
          <w:szCs w:val="24"/>
        </w:rPr>
        <w:t xml:space="preserve"> </w:t>
      </w:r>
      <w:r w:rsidRPr="00512C81">
        <w:rPr>
          <w:rFonts w:ascii="Times New Roman" w:hAnsi="Times New Roman" w:cs="Times New Roman"/>
          <w:color w:val="000000"/>
          <w:sz w:val="24"/>
          <w:szCs w:val="24"/>
        </w:rPr>
        <w:t>методов,</w:t>
      </w:r>
      <w:r w:rsidRPr="00512C81">
        <w:rPr>
          <w:rFonts w:ascii="Times New Roman" w:hAnsi="Times New Roman" w:cs="Times New Roman"/>
          <w:color w:val="000000"/>
          <w:spacing w:val="132"/>
          <w:sz w:val="24"/>
          <w:szCs w:val="24"/>
        </w:rPr>
        <w:t xml:space="preserve"> </w:t>
      </w:r>
      <w:r w:rsidRPr="00512C81">
        <w:rPr>
          <w:rFonts w:ascii="Times New Roman" w:hAnsi="Times New Roman" w:cs="Times New Roman"/>
          <w:color w:val="000000"/>
          <w:sz w:val="24"/>
          <w:szCs w:val="24"/>
        </w:rPr>
        <w:t>средств</w:t>
      </w:r>
      <w:r w:rsidRPr="00512C81">
        <w:rPr>
          <w:rFonts w:ascii="Times New Roman" w:hAnsi="Times New Roman" w:cs="Times New Roman"/>
          <w:color w:val="000000"/>
          <w:spacing w:val="131"/>
          <w:sz w:val="24"/>
          <w:szCs w:val="24"/>
        </w:rPr>
        <w:t xml:space="preserve"> </w:t>
      </w:r>
      <w:r w:rsidRPr="00512C81">
        <w:rPr>
          <w:rFonts w:ascii="Times New Roman" w:hAnsi="Times New Roman" w:cs="Times New Roman"/>
          <w:color w:val="000000"/>
          <w:sz w:val="24"/>
          <w:szCs w:val="24"/>
        </w:rPr>
        <w:t>реализации</w:t>
      </w:r>
      <w:r w:rsidRPr="00512C81">
        <w:rPr>
          <w:rFonts w:ascii="Times New Roman" w:hAnsi="Times New Roman" w:cs="Times New Roman"/>
          <w:color w:val="000000"/>
          <w:spacing w:val="132"/>
          <w:sz w:val="24"/>
          <w:szCs w:val="24"/>
        </w:rPr>
        <w:t xml:space="preserve"> </w:t>
      </w:r>
      <w:r w:rsidR="00322AE9" w:rsidRPr="00512C81">
        <w:rPr>
          <w:rFonts w:ascii="Times New Roman" w:hAnsi="Times New Roman" w:cs="Times New Roman"/>
          <w:color w:val="000000"/>
          <w:sz w:val="24"/>
          <w:szCs w:val="24"/>
        </w:rPr>
        <w:t xml:space="preserve">АОП </w:t>
      </w:r>
      <w:r w:rsidR="00255334" w:rsidRPr="00512C81">
        <w:rPr>
          <w:rFonts w:ascii="Times New Roman" w:hAnsi="Times New Roman" w:cs="Times New Roman"/>
          <w:color w:val="000000"/>
          <w:sz w:val="24"/>
          <w:szCs w:val="24"/>
        </w:rPr>
        <w:t>ДО</w:t>
      </w:r>
      <w:r w:rsidR="00255334" w:rsidRPr="00512C81">
        <w:rPr>
          <w:rFonts w:ascii="Times New Roman" w:hAnsi="Times New Roman" w:cs="Times New Roman"/>
          <w:color w:val="000000"/>
          <w:spacing w:val="62"/>
          <w:sz w:val="24"/>
          <w:szCs w:val="24"/>
        </w:rPr>
        <w:t xml:space="preserve"> </w:t>
      </w:r>
      <w:r w:rsidR="00255334" w:rsidRPr="00512C81">
        <w:rPr>
          <w:rFonts w:ascii="Times New Roman" w:hAnsi="Times New Roman" w:cs="Times New Roman"/>
          <w:color w:val="000000"/>
          <w:spacing w:val="1"/>
          <w:sz w:val="24"/>
          <w:szCs w:val="24"/>
        </w:rPr>
        <w:t>педагоги</w:t>
      </w:r>
      <w:r w:rsidRPr="00512C81">
        <w:rPr>
          <w:rFonts w:ascii="Times New Roman" w:hAnsi="Times New Roman" w:cs="Times New Roman"/>
          <w:color w:val="000000"/>
          <w:spacing w:val="135"/>
          <w:sz w:val="24"/>
          <w:szCs w:val="24"/>
        </w:rPr>
        <w:t xml:space="preserve"> </w:t>
      </w:r>
      <w:r w:rsidRPr="00512C81">
        <w:rPr>
          <w:rFonts w:ascii="Times New Roman" w:hAnsi="Times New Roman" w:cs="Times New Roman"/>
          <w:color w:val="000000"/>
          <w:spacing w:val="-1"/>
          <w:sz w:val="24"/>
          <w:szCs w:val="24"/>
        </w:rPr>
        <w:t>учитывают</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субъектные</w:t>
      </w:r>
      <w:r w:rsidRPr="00512C81">
        <w:rPr>
          <w:rFonts w:ascii="Times New Roman" w:hAnsi="Times New Roman" w:cs="Times New Roman"/>
          <w:color w:val="000000"/>
          <w:spacing w:val="73"/>
          <w:sz w:val="24"/>
          <w:szCs w:val="24"/>
        </w:rPr>
        <w:t xml:space="preserve"> </w:t>
      </w:r>
      <w:r w:rsidRPr="00512C81">
        <w:rPr>
          <w:rFonts w:ascii="Times New Roman" w:hAnsi="Times New Roman" w:cs="Times New Roman"/>
          <w:color w:val="000000"/>
          <w:sz w:val="24"/>
          <w:szCs w:val="24"/>
        </w:rPr>
        <w:t>проявления</w:t>
      </w:r>
      <w:r w:rsidRPr="00512C81">
        <w:rPr>
          <w:rFonts w:ascii="Times New Roman" w:hAnsi="Times New Roman" w:cs="Times New Roman"/>
          <w:color w:val="000000"/>
          <w:spacing w:val="74"/>
          <w:sz w:val="24"/>
          <w:szCs w:val="24"/>
        </w:rPr>
        <w:t xml:space="preserve"> </w:t>
      </w:r>
      <w:r w:rsidRPr="00512C81">
        <w:rPr>
          <w:rFonts w:ascii="Times New Roman" w:hAnsi="Times New Roman" w:cs="Times New Roman"/>
          <w:color w:val="000000"/>
          <w:sz w:val="24"/>
          <w:szCs w:val="24"/>
        </w:rPr>
        <w:t>ребенка</w:t>
      </w:r>
      <w:r w:rsidRPr="00512C81">
        <w:rPr>
          <w:rFonts w:ascii="Times New Roman" w:hAnsi="Times New Roman" w:cs="Times New Roman"/>
          <w:color w:val="000000"/>
          <w:spacing w:val="73"/>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74"/>
          <w:sz w:val="24"/>
          <w:szCs w:val="24"/>
        </w:rPr>
        <w:t xml:space="preserve"> </w:t>
      </w:r>
      <w:r w:rsidRPr="00512C81">
        <w:rPr>
          <w:rFonts w:ascii="Times New Roman" w:hAnsi="Times New Roman" w:cs="Times New Roman"/>
          <w:color w:val="000000"/>
          <w:sz w:val="24"/>
          <w:szCs w:val="24"/>
        </w:rPr>
        <w:t>деятельности:</w:t>
      </w:r>
      <w:r w:rsidRPr="00512C81">
        <w:rPr>
          <w:rFonts w:ascii="Times New Roman" w:hAnsi="Times New Roman" w:cs="Times New Roman"/>
          <w:color w:val="000000"/>
          <w:spacing w:val="75"/>
          <w:sz w:val="24"/>
          <w:szCs w:val="24"/>
        </w:rPr>
        <w:t xml:space="preserve"> </w:t>
      </w:r>
      <w:r w:rsidRPr="00512C81">
        <w:rPr>
          <w:rFonts w:ascii="Times New Roman" w:hAnsi="Times New Roman" w:cs="Times New Roman"/>
          <w:color w:val="000000"/>
          <w:sz w:val="24"/>
          <w:szCs w:val="24"/>
        </w:rPr>
        <w:t>интерес</w:t>
      </w:r>
      <w:r w:rsidRPr="00512C81">
        <w:rPr>
          <w:rFonts w:ascii="Times New Roman" w:hAnsi="Times New Roman" w:cs="Times New Roman"/>
          <w:color w:val="000000"/>
          <w:spacing w:val="74"/>
          <w:sz w:val="24"/>
          <w:szCs w:val="24"/>
        </w:rPr>
        <w:t xml:space="preserve"> </w:t>
      </w:r>
      <w:r w:rsidRPr="00512C81">
        <w:rPr>
          <w:rFonts w:ascii="Times New Roman" w:hAnsi="Times New Roman" w:cs="Times New Roman"/>
          <w:color w:val="000000"/>
          <w:sz w:val="24"/>
          <w:szCs w:val="24"/>
        </w:rPr>
        <w:t>к</w:t>
      </w:r>
      <w:r w:rsidRPr="00512C81">
        <w:rPr>
          <w:rFonts w:ascii="Times New Roman" w:hAnsi="Times New Roman" w:cs="Times New Roman"/>
          <w:color w:val="000000"/>
          <w:spacing w:val="75"/>
          <w:sz w:val="24"/>
          <w:szCs w:val="24"/>
        </w:rPr>
        <w:t xml:space="preserve"> </w:t>
      </w:r>
      <w:r w:rsidRPr="00512C81">
        <w:rPr>
          <w:rFonts w:ascii="Times New Roman" w:hAnsi="Times New Roman" w:cs="Times New Roman"/>
          <w:color w:val="000000"/>
          <w:spacing w:val="1"/>
          <w:sz w:val="24"/>
          <w:szCs w:val="24"/>
        </w:rPr>
        <w:t>миру</w:t>
      </w:r>
      <w:r w:rsidRPr="00512C81">
        <w:rPr>
          <w:rFonts w:ascii="Times New Roman" w:hAnsi="Times New Roman" w:cs="Times New Roman"/>
          <w:color w:val="000000"/>
          <w:spacing w:val="69"/>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73"/>
          <w:sz w:val="24"/>
          <w:szCs w:val="24"/>
        </w:rPr>
        <w:t xml:space="preserve"> </w:t>
      </w:r>
      <w:r w:rsidRPr="00512C81">
        <w:rPr>
          <w:rFonts w:ascii="Times New Roman" w:hAnsi="Times New Roman" w:cs="Times New Roman"/>
          <w:color w:val="000000"/>
          <w:sz w:val="24"/>
          <w:szCs w:val="24"/>
        </w:rPr>
        <w:t>культуре;</w:t>
      </w:r>
      <w:r w:rsidRPr="00512C81">
        <w:rPr>
          <w:rFonts w:ascii="Times New Roman" w:hAnsi="Times New Roman" w:cs="Times New Roman"/>
          <w:color w:val="000000"/>
          <w:spacing w:val="75"/>
          <w:sz w:val="24"/>
          <w:szCs w:val="24"/>
        </w:rPr>
        <w:t xml:space="preserve"> </w:t>
      </w:r>
      <w:r w:rsidRPr="00512C81">
        <w:rPr>
          <w:rFonts w:ascii="Times New Roman" w:hAnsi="Times New Roman" w:cs="Times New Roman"/>
          <w:color w:val="000000"/>
          <w:sz w:val="24"/>
          <w:szCs w:val="24"/>
        </w:rPr>
        <w:t>избирательное</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отношение</w:t>
      </w:r>
      <w:r w:rsidRPr="00512C81">
        <w:rPr>
          <w:rFonts w:ascii="Times New Roman" w:hAnsi="Times New Roman" w:cs="Times New Roman"/>
          <w:color w:val="000000"/>
          <w:spacing w:val="85"/>
          <w:sz w:val="24"/>
          <w:szCs w:val="24"/>
        </w:rPr>
        <w:t xml:space="preserve"> </w:t>
      </w:r>
      <w:r w:rsidRPr="00512C81">
        <w:rPr>
          <w:rFonts w:ascii="Times New Roman" w:hAnsi="Times New Roman" w:cs="Times New Roman"/>
          <w:color w:val="000000"/>
          <w:sz w:val="24"/>
          <w:szCs w:val="24"/>
        </w:rPr>
        <w:t>к</w:t>
      </w:r>
      <w:r w:rsidRPr="00512C81">
        <w:rPr>
          <w:rFonts w:ascii="Times New Roman" w:hAnsi="Times New Roman" w:cs="Times New Roman"/>
          <w:color w:val="000000"/>
          <w:spacing w:val="87"/>
          <w:sz w:val="24"/>
          <w:szCs w:val="24"/>
        </w:rPr>
        <w:t xml:space="preserve"> </w:t>
      </w:r>
      <w:r w:rsidRPr="00512C81">
        <w:rPr>
          <w:rFonts w:ascii="Times New Roman" w:hAnsi="Times New Roman" w:cs="Times New Roman"/>
          <w:color w:val="000000"/>
          <w:sz w:val="24"/>
          <w:szCs w:val="24"/>
        </w:rPr>
        <w:t>социокультурным</w:t>
      </w:r>
      <w:r w:rsidRPr="00512C81">
        <w:rPr>
          <w:rFonts w:ascii="Times New Roman" w:hAnsi="Times New Roman" w:cs="Times New Roman"/>
          <w:color w:val="000000"/>
          <w:spacing w:val="88"/>
          <w:sz w:val="24"/>
          <w:szCs w:val="24"/>
        </w:rPr>
        <w:t xml:space="preserve"> </w:t>
      </w:r>
      <w:r w:rsidRPr="00512C81">
        <w:rPr>
          <w:rFonts w:ascii="Times New Roman" w:hAnsi="Times New Roman" w:cs="Times New Roman"/>
          <w:color w:val="000000"/>
          <w:sz w:val="24"/>
          <w:szCs w:val="24"/>
        </w:rPr>
        <w:t>объектам</w:t>
      </w:r>
      <w:r w:rsidRPr="00512C81">
        <w:rPr>
          <w:rFonts w:ascii="Times New Roman" w:hAnsi="Times New Roman" w:cs="Times New Roman"/>
          <w:color w:val="000000"/>
          <w:spacing w:val="85"/>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87"/>
          <w:sz w:val="24"/>
          <w:szCs w:val="24"/>
        </w:rPr>
        <w:t xml:space="preserve"> </w:t>
      </w:r>
      <w:r w:rsidRPr="00512C81">
        <w:rPr>
          <w:rFonts w:ascii="Times New Roman" w:hAnsi="Times New Roman" w:cs="Times New Roman"/>
          <w:color w:val="000000"/>
          <w:sz w:val="24"/>
          <w:szCs w:val="24"/>
        </w:rPr>
        <w:t>разным</w:t>
      </w:r>
      <w:r w:rsidRPr="00512C81">
        <w:rPr>
          <w:rFonts w:ascii="Times New Roman" w:hAnsi="Times New Roman" w:cs="Times New Roman"/>
          <w:color w:val="000000"/>
          <w:spacing w:val="85"/>
          <w:sz w:val="24"/>
          <w:szCs w:val="24"/>
        </w:rPr>
        <w:t xml:space="preserve"> </w:t>
      </w:r>
      <w:r w:rsidRPr="00512C81">
        <w:rPr>
          <w:rFonts w:ascii="Times New Roman" w:hAnsi="Times New Roman" w:cs="Times New Roman"/>
          <w:color w:val="000000"/>
          <w:sz w:val="24"/>
          <w:szCs w:val="24"/>
        </w:rPr>
        <w:t>видам</w:t>
      </w:r>
      <w:r w:rsidRPr="00512C81">
        <w:rPr>
          <w:rFonts w:ascii="Times New Roman" w:hAnsi="Times New Roman" w:cs="Times New Roman"/>
          <w:color w:val="000000"/>
          <w:spacing w:val="86"/>
          <w:sz w:val="24"/>
          <w:szCs w:val="24"/>
        </w:rPr>
        <w:t xml:space="preserve"> </w:t>
      </w:r>
      <w:r w:rsidRPr="00512C81">
        <w:rPr>
          <w:rFonts w:ascii="Times New Roman" w:hAnsi="Times New Roman" w:cs="Times New Roman"/>
          <w:color w:val="000000"/>
          <w:sz w:val="24"/>
          <w:szCs w:val="24"/>
        </w:rPr>
        <w:t>деятельности;</w:t>
      </w:r>
      <w:r w:rsidRPr="00512C81">
        <w:rPr>
          <w:rFonts w:ascii="Times New Roman" w:hAnsi="Times New Roman" w:cs="Times New Roman"/>
          <w:color w:val="000000"/>
          <w:spacing w:val="86"/>
          <w:sz w:val="24"/>
          <w:szCs w:val="24"/>
        </w:rPr>
        <w:t xml:space="preserve"> </w:t>
      </w:r>
      <w:r w:rsidRPr="00512C81">
        <w:rPr>
          <w:rFonts w:ascii="Times New Roman" w:hAnsi="Times New Roman" w:cs="Times New Roman"/>
          <w:color w:val="000000"/>
          <w:sz w:val="24"/>
          <w:szCs w:val="24"/>
        </w:rPr>
        <w:t>инициативность</w:t>
      </w:r>
      <w:r w:rsidRPr="00512C81">
        <w:rPr>
          <w:rFonts w:ascii="Times New Roman" w:hAnsi="Times New Roman" w:cs="Times New Roman"/>
          <w:color w:val="000000"/>
          <w:spacing w:val="87"/>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желание</w:t>
      </w:r>
      <w:r w:rsidRPr="00512C81">
        <w:rPr>
          <w:rFonts w:ascii="Times New Roman" w:hAnsi="Times New Roman" w:cs="Times New Roman"/>
          <w:color w:val="000000"/>
          <w:spacing w:val="18"/>
          <w:sz w:val="24"/>
          <w:szCs w:val="24"/>
        </w:rPr>
        <w:t xml:space="preserve"> </w:t>
      </w:r>
      <w:r w:rsidRPr="00512C81">
        <w:rPr>
          <w:rFonts w:ascii="Times New Roman" w:hAnsi="Times New Roman" w:cs="Times New Roman"/>
          <w:color w:val="000000"/>
          <w:sz w:val="24"/>
          <w:szCs w:val="24"/>
        </w:rPr>
        <w:t>заниматься</w:t>
      </w:r>
      <w:r w:rsidRPr="00512C81">
        <w:rPr>
          <w:rFonts w:ascii="Times New Roman" w:hAnsi="Times New Roman" w:cs="Times New Roman"/>
          <w:color w:val="000000"/>
          <w:spacing w:val="17"/>
          <w:sz w:val="24"/>
          <w:szCs w:val="24"/>
        </w:rPr>
        <w:t xml:space="preserve"> </w:t>
      </w:r>
      <w:r w:rsidRPr="00512C81">
        <w:rPr>
          <w:rFonts w:ascii="Times New Roman" w:hAnsi="Times New Roman" w:cs="Times New Roman"/>
          <w:color w:val="000000"/>
          <w:spacing w:val="-1"/>
          <w:sz w:val="24"/>
          <w:szCs w:val="24"/>
        </w:rPr>
        <w:t>той</w:t>
      </w:r>
      <w:r w:rsidRPr="00512C81">
        <w:rPr>
          <w:rFonts w:ascii="Times New Roman" w:hAnsi="Times New Roman" w:cs="Times New Roman"/>
          <w:color w:val="000000"/>
          <w:spacing w:val="21"/>
          <w:sz w:val="24"/>
          <w:szCs w:val="24"/>
        </w:rPr>
        <w:t xml:space="preserve"> </w:t>
      </w:r>
      <w:r w:rsidRPr="00512C81">
        <w:rPr>
          <w:rFonts w:ascii="Times New Roman" w:hAnsi="Times New Roman" w:cs="Times New Roman"/>
          <w:color w:val="000000"/>
          <w:spacing w:val="-1"/>
          <w:sz w:val="24"/>
          <w:szCs w:val="24"/>
        </w:rPr>
        <w:t>или</w:t>
      </w:r>
      <w:r w:rsidRPr="00512C81">
        <w:rPr>
          <w:rFonts w:ascii="Times New Roman" w:hAnsi="Times New Roman" w:cs="Times New Roman"/>
          <w:color w:val="000000"/>
          <w:spacing w:val="18"/>
          <w:sz w:val="24"/>
          <w:szCs w:val="24"/>
        </w:rPr>
        <w:t xml:space="preserve"> </w:t>
      </w:r>
      <w:r w:rsidRPr="00512C81">
        <w:rPr>
          <w:rFonts w:ascii="Times New Roman" w:hAnsi="Times New Roman" w:cs="Times New Roman"/>
          <w:color w:val="000000"/>
          <w:sz w:val="24"/>
          <w:szCs w:val="24"/>
        </w:rPr>
        <w:t>иной</w:t>
      </w:r>
      <w:r w:rsidRPr="00512C81">
        <w:rPr>
          <w:rFonts w:ascii="Times New Roman" w:hAnsi="Times New Roman" w:cs="Times New Roman"/>
          <w:color w:val="000000"/>
          <w:spacing w:val="20"/>
          <w:sz w:val="24"/>
          <w:szCs w:val="24"/>
        </w:rPr>
        <w:t xml:space="preserve"> </w:t>
      </w:r>
      <w:r w:rsidRPr="00512C81">
        <w:rPr>
          <w:rFonts w:ascii="Times New Roman" w:hAnsi="Times New Roman" w:cs="Times New Roman"/>
          <w:color w:val="000000"/>
          <w:sz w:val="24"/>
          <w:szCs w:val="24"/>
        </w:rPr>
        <w:t>деятельностью;</w:t>
      </w:r>
      <w:r w:rsidRPr="00512C81">
        <w:rPr>
          <w:rFonts w:ascii="Times New Roman" w:hAnsi="Times New Roman" w:cs="Times New Roman"/>
          <w:color w:val="000000"/>
          <w:spacing w:val="17"/>
          <w:sz w:val="24"/>
          <w:szCs w:val="24"/>
        </w:rPr>
        <w:t xml:space="preserve"> </w:t>
      </w:r>
      <w:r w:rsidRPr="00512C81">
        <w:rPr>
          <w:rFonts w:ascii="Times New Roman" w:hAnsi="Times New Roman" w:cs="Times New Roman"/>
          <w:color w:val="000000"/>
          <w:sz w:val="24"/>
          <w:szCs w:val="24"/>
        </w:rPr>
        <w:t>самостоятельность</w:t>
      </w:r>
      <w:r w:rsidRPr="00512C81">
        <w:rPr>
          <w:rFonts w:ascii="Times New Roman" w:hAnsi="Times New Roman" w:cs="Times New Roman"/>
          <w:color w:val="000000"/>
          <w:spacing w:val="20"/>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18"/>
          <w:sz w:val="24"/>
          <w:szCs w:val="24"/>
        </w:rPr>
        <w:t xml:space="preserve"> </w:t>
      </w:r>
      <w:r w:rsidRPr="00512C81">
        <w:rPr>
          <w:rFonts w:ascii="Times New Roman" w:hAnsi="Times New Roman" w:cs="Times New Roman"/>
          <w:color w:val="000000"/>
          <w:sz w:val="24"/>
          <w:szCs w:val="24"/>
        </w:rPr>
        <w:t>выборе</w:t>
      </w:r>
      <w:r w:rsidRPr="00512C81">
        <w:rPr>
          <w:rFonts w:ascii="Times New Roman" w:hAnsi="Times New Roman" w:cs="Times New Roman"/>
          <w:color w:val="000000"/>
          <w:spacing w:val="18"/>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20"/>
          <w:sz w:val="24"/>
          <w:szCs w:val="24"/>
        </w:rPr>
        <w:t xml:space="preserve"> </w:t>
      </w:r>
      <w:r w:rsidRPr="00512C81">
        <w:rPr>
          <w:rFonts w:ascii="Times New Roman" w:hAnsi="Times New Roman" w:cs="Times New Roman"/>
          <w:color w:val="000000"/>
          <w:spacing w:val="1"/>
          <w:sz w:val="24"/>
          <w:szCs w:val="24"/>
        </w:rPr>
        <w:t>осуществлении</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деятельности;</w:t>
      </w:r>
      <w:r w:rsidRPr="00512C81">
        <w:rPr>
          <w:rFonts w:ascii="Times New Roman" w:hAnsi="Times New Roman" w:cs="Times New Roman"/>
          <w:color w:val="000000"/>
          <w:spacing w:val="173"/>
          <w:sz w:val="24"/>
          <w:szCs w:val="24"/>
        </w:rPr>
        <w:t xml:space="preserve"> </w:t>
      </w:r>
      <w:r w:rsidRPr="00512C81">
        <w:rPr>
          <w:rFonts w:ascii="Times New Roman" w:hAnsi="Times New Roman" w:cs="Times New Roman"/>
          <w:color w:val="000000"/>
          <w:sz w:val="24"/>
          <w:szCs w:val="24"/>
        </w:rPr>
        <w:t>творчество</w:t>
      </w:r>
      <w:r w:rsidRPr="00512C81">
        <w:rPr>
          <w:rFonts w:ascii="Times New Roman" w:hAnsi="Times New Roman" w:cs="Times New Roman"/>
          <w:color w:val="000000"/>
          <w:spacing w:val="175"/>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174"/>
          <w:sz w:val="24"/>
          <w:szCs w:val="24"/>
        </w:rPr>
        <w:t xml:space="preserve"> </w:t>
      </w:r>
      <w:r w:rsidRPr="00512C81">
        <w:rPr>
          <w:rFonts w:ascii="Times New Roman" w:hAnsi="Times New Roman" w:cs="Times New Roman"/>
          <w:color w:val="000000"/>
          <w:sz w:val="24"/>
          <w:szCs w:val="24"/>
        </w:rPr>
        <w:t>интерпретации</w:t>
      </w:r>
      <w:r w:rsidRPr="00512C81">
        <w:rPr>
          <w:rFonts w:ascii="Times New Roman" w:hAnsi="Times New Roman" w:cs="Times New Roman"/>
          <w:color w:val="000000"/>
          <w:spacing w:val="176"/>
          <w:sz w:val="24"/>
          <w:szCs w:val="24"/>
        </w:rPr>
        <w:t xml:space="preserve"> </w:t>
      </w:r>
      <w:r w:rsidRPr="00512C81">
        <w:rPr>
          <w:rFonts w:ascii="Times New Roman" w:hAnsi="Times New Roman" w:cs="Times New Roman"/>
          <w:color w:val="000000"/>
          <w:sz w:val="24"/>
          <w:szCs w:val="24"/>
        </w:rPr>
        <w:t>объектов</w:t>
      </w:r>
      <w:r w:rsidRPr="00512C81">
        <w:rPr>
          <w:rFonts w:ascii="Times New Roman" w:hAnsi="Times New Roman" w:cs="Times New Roman"/>
          <w:color w:val="000000"/>
          <w:spacing w:val="175"/>
          <w:sz w:val="24"/>
          <w:szCs w:val="24"/>
        </w:rPr>
        <w:t xml:space="preserve"> </w:t>
      </w:r>
      <w:r w:rsidRPr="00512C81">
        <w:rPr>
          <w:rFonts w:ascii="Times New Roman" w:hAnsi="Times New Roman" w:cs="Times New Roman"/>
          <w:color w:val="000000"/>
          <w:sz w:val="24"/>
          <w:szCs w:val="24"/>
        </w:rPr>
        <w:t>культуры</w:t>
      </w:r>
      <w:r w:rsidRPr="00512C81">
        <w:rPr>
          <w:rFonts w:ascii="Times New Roman" w:hAnsi="Times New Roman" w:cs="Times New Roman"/>
          <w:color w:val="000000"/>
          <w:spacing w:val="175"/>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176"/>
          <w:sz w:val="24"/>
          <w:szCs w:val="24"/>
        </w:rPr>
        <w:t xml:space="preserve"> </w:t>
      </w:r>
      <w:r w:rsidRPr="00512C81">
        <w:rPr>
          <w:rFonts w:ascii="Times New Roman" w:hAnsi="Times New Roman" w:cs="Times New Roman"/>
          <w:color w:val="000000"/>
          <w:sz w:val="24"/>
          <w:szCs w:val="24"/>
        </w:rPr>
        <w:t>создании</w:t>
      </w:r>
      <w:r w:rsidRPr="00512C81">
        <w:rPr>
          <w:rFonts w:ascii="Times New Roman" w:hAnsi="Times New Roman" w:cs="Times New Roman"/>
          <w:color w:val="000000"/>
          <w:spacing w:val="176"/>
          <w:sz w:val="24"/>
          <w:szCs w:val="24"/>
        </w:rPr>
        <w:t xml:space="preserve"> </w:t>
      </w:r>
      <w:r w:rsidRPr="00512C81">
        <w:rPr>
          <w:rFonts w:ascii="Times New Roman" w:hAnsi="Times New Roman" w:cs="Times New Roman"/>
          <w:color w:val="000000"/>
          <w:spacing w:val="-1"/>
          <w:sz w:val="24"/>
          <w:szCs w:val="24"/>
        </w:rPr>
        <w:t>продуктов</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деятельности.</w:t>
      </w:r>
    </w:p>
    <w:p w14:paraId="3C5F272F" w14:textId="77777777" w:rsidR="009C65A6" w:rsidRPr="00512C81" w:rsidRDefault="009C65A6" w:rsidP="009C65A6">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4"/>
          <w:szCs w:val="24"/>
        </w:rPr>
      </w:pPr>
      <w:r w:rsidRPr="00512C81">
        <w:rPr>
          <w:rFonts w:ascii="Times New Roman" w:hAnsi="Times New Roman" w:cs="Times New Roman"/>
          <w:color w:val="000000"/>
          <w:spacing w:val="648"/>
          <w:sz w:val="24"/>
          <w:szCs w:val="24"/>
        </w:rPr>
        <w:t> </w:t>
      </w:r>
      <w:r w:rsidRPr="00512C81">
        <w:rPr>
          <w:rFonts w:ascii="Times New Roman" w:hAnsi="Times New Roman" w:cs="Times New Roman"/>
          <w:color w:val="000000"/>
          <w:sz w:val="24"/>
          <w:szCs w:val="24"/>
        </w:rPr>
        <w:t>Выбор</w:t>
      </w:r>
      <w:r w:rsidRPr="00512C81">
        <w:rPr>
          <w:rFonts w:ascii="Times New Roman" w:hAnsi="Times New Roman" w:cs="Times New Roman"/>
          <w:color w:val="000000"/>
          <w:spacing w:val="67"/>
          <w:sz w:val="24"/>
          <w:szCs w:val="24"/>
        </w:rPr>
        <w:t xml:space="preserve"> </w:t>
      </w:r>
      <w:r w:rsidRPr="00512C81">
        <w:rPr>
          <w:rFonts w:ascii="Times New Roman" w:hAnsi="Times New Roman" w:cs="Times New Roman"/>
          <w:color w:val="000000"/>
          <w:sz w:val="24"/>
          <w:szCs w:val="24"/>
        </w:rPr>
        <w:t>педагогов</w:t>
      </w:r>
      <w:r w:rsidRPr="00512C81">
        <w:rPr>
          <w:rFonts w:ascii="Times New Roman" w:hAnsi="Times New Roman" w:cs="Times New Roman"/>
          <w:color w:val="000000"/>
          <w:spacing w:val="67"/>
          <w:sz w:val="24"/>
          <w:szCs w:val="24"/>
        </w:rPr>
        <w:t xml:space="preserve"> </w:t>
      </w:r>
      <w:r w:rsidRPr="00512C81">
        <w:rPr>
          <w:rFonts w:ascii="Times New Roman" w:hAnsi="Times New Roman" w:cs="Times New Roman"/>
          <w:color w:val="000000"/>
          <w:spacing w:val="1"/>
          <w:sz w:val="24"/>
          <w:szCs w:val="24"/>
        </w:rPr>
        <w:t>МБДОУ</w:t>
      </w:r>
      <w:r w:rsidRPr="00512C81">
        <w:rPr>
          <w:rFonts w:ascii="Times New Roman" w:hAnsi="Times New Roman" w:cs="Times New Roman"/>
          <w:color w:val="000000"/>
          <w:spacing w:val="69"/>
          <w:sz w:val="24"/>
          <w:szCs w:val="24"/>
        </w:rPr>
        <w:t xml:space="preserve"> </w:t>
      </w:r>
      <w:r w:rsidRPr="00512C81">
        <w:rPr>
          <w:rFonts w:ascii="Times New Roman" w:hAnsi="Times New Roman" w:cs="Times New Roman"/>
          <w:color w:val="000000"/>
          <w:sz w:val="24"/>
          <w:szCs w:val="24"/>
        </w:rPr>
        <w:t>педагогически</w:t>
      </w:r>
      <w:r w:rsidRPr="00512C81">
        <w:rPr>
          <w:rFonts w:ascii="Times New Roman" w:hAnsi="Times New Roman" w:cs="Times New Roman"/>
          <w:color w:val="000000"/>
          <w:spacing w:val="68"/>
          <w:sz w:val="24"/>
          <w:szCs w:val="24"/>
        </w:rPr>
        <w:t xml:space="preserve"> </w:t>
      </w:r>
      <w:r w:rsidRPr="00512C81">
        <w:rPr>
          <w:rFonts w:ascii="Times New Roman" w:hAnsi="Times New Roman" w:cs="Times New Roman"/>
          <w:color w:val="000000"/>
          <w:sz w:val="24"/>
          <w:szCs w:val="24"/>
        </w:rPr>
        <w:t>обоснованных</w:t>
      </w:r>
      <w:r w:rsidRPr="00512C81">
        <w:rPr>
          <w:rFonts w:ascii="Times New Roman" w:hAnsi="Times New Roman" w:cs="Times New Roman"/>
          <w:color w:val="000000"/>
          <w:spacing w:val="66"/>
          <w:sz w:val="24"/>
          <w:szCs w:val="24"/>
        </w:rPr>
        <w:t xml:space="preserve"> </w:t>
      </w:r>
      <w:r w:rsidRPr="00512C81">
        <w:rPr>
          <w:rFonts w:ascii="Times New Roman" w:hAnsi="Times New Roman" w:cs="Times New Roman"/>
          <w:color w:val="000000"/>
          <w:spacing w:val="-1"/>
          <w:sz w:val="24"/>
          <w:szCs w:val="24"/>
        </w:rPr>
        <w:t>форм,</w:t>
      </w:r>
      <w:r w:rsidRPr="00512C81">
        <w:rPr>
          <w:rFonts w:ascii="Times New Roman" w:hAnsi="Times New Roman" w:cs="Times New Roman"/>
          <w:color w:val="000000"/>
          <w:spacing w:val="68"/>
          <w:sz w:val="24"/>
          <w:szCs w:val="24"/>
        </w:rPr>
        <w:t xml:space="preserve"> </w:t>
      </w:r>
      <w:r w:rsidRPr="00512C81">
        <w:rPr>
          <w:rFonts w:ascii="Times New Roman" w:hAnsi="Times New Roman" w:cs="Times New Roman"/>
          <w:color w:val="000000"/>
          <w:sz w:val="24"/>
          <w:szCs w:val="24"/>
        </w:rPr>
        <w:t>методов,</w:t>
      </w:r>
      <w:r w:rsidRPr="00512C81">
        <w:rPr>
          <w:rFonts w:ascii="Times New Roman" w:hAnsi="Times New Roman" w:cs="Times New Roman"/>
          <w:color w:val="000000"/>
          <w:spacing w:val="67"/>
          <w:sz w:val="24"/>
          <w:szCs w:val="24"/>
        </w:rPr>
        <w:t xml:space="preserve"> </w:t>
      </w:r>
      <w:r w:rsidRPr="00512C81">
        <w:rPr>
          <w:rFonts w:ascii="Times New Roman" w:hAnsi="Times New Roman" w:cs="Times New Roman"/>
          <w:color w:val="000000"/>
          <w:sz w:val="24"/>
          <w:szCs w:val="24"/>
        </w:rPr>
        <w:t>средств реализации</w:t>
      </w:r>
      <w:r w:rsidRPr="00512C81">
        <w:rPr>
          <w:rFonts w:ascii="Times New Roman" w:hAnsi="Times New Roman" w:cs="Times New Roman"/>
          <w:color w:val="000000"/>
          <w:spacing w:val="29"/>
          <w:sz w:val="24"/>
          <w:szCs w:val="24"/>
        </w:rPr>
        <w:t xml:space="preserve"> </w:t>
      </w:r>
      <w:r w:rsidR="00322AE9" w:rsidRPr="00512C81">
        <w:rPr>
          <w:rFonts w:ascii="Times New Roman" w:hAnsi="Times New Roman" w:cs="Times New Roman"/>
          <w:color w:val="000000"/>
          <w:sz w:val="24"/>
          <w:szCs w:val="24"/>
        </w:rPr>
        <w:t>АОП ДО</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28"/>
          <w:sz w:val="24"/>
          <w:szCs w:val="24"/>
        </w:rPr>
        <w:t xml:space="preserve"> </w:t>
      </w:r>
      <w:r w:rsidRPr="00512C81">
        <w:rPr>
          <w:rFonts w:ascii="Times New Roman" w:hAnsi="Times New Roman" w:cs="Times New Roman"/>
          <w:color w:val="000000"/>
          <w:sz w:val="24"/>
          <w:szCs w:val="24"/>
        </w:rPr>
        <w:t>адекватных</w:t>
      </w:r>
      <w:r w:rsidRPr="00512C81">
        <w:rPr>
          <w:rFonts w:ascii="Times New Roman" w:hAnsi="Times New Roman" w:cs="Times New Roman"/>
          <w:color w:val="000000"/>
          <w:spacing w:val="30"/>
          <w:sz w:val="24"/>
          <w:szCs w:val="24"/>
        </w:rPr>
        <w:t xml:space="preserve"> </w:t>
      </w:r>
      <w:r w:rsidRPr="00512C81">
        <w:rPr>
          <w:rFonts w:ascii="Times New Roman" w:hAnsi="Times New Roman" w:cs="Times New Roman"/>
          <w:color w:val="000000"/>
          <w:sz w:val="24"/>
          <w:szCs w:val="24"/>
        </w:rPr>
        <w:t>образовательным</w:t>
      </w:r>
      <w:r w:rsidRPr="00512C81">
        <w:rPr>
          <w:rFonts w:ascii="Times New Roman" w:hAnsi="Times New Roman" w:cs="Times New Roman"/>
          <w:color w:val="000000"/>
          <w:spacing w:val="28"/>
          <w:sz w:val="24"/>
          <w:szCs w:val="24"/>
        </w:rPr>
        <w:t xml:space="preserve"> </w:t>
      </w:r>
      <w:r w:rsidRPr="00512C81">
        <w:rPr>
          <w:rFonts w:ascii="Times New Roman" w:hAnsi="Times New Roman" w:cs="Times New Roman"/>
          <w:color w:val="000000"/>
          <w:sz w:val="24"/>
          <w:szCs w:val="24"/>
        </w:rPr>
        <w:t>потребностям</w:t>
      </w:r>
      <w:r w:rsidRPr="00512C81">
        <w:rPr>
          <w:rFonts w:ascii="Times New Roman" w:hAnsi="Times New Roman" w:cs="Times New Roman"/>
          <w:color w:val="000000"/>
          <w:spacing w:val="28"/>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29"/>
          <w:sz w:val="24"/>
          <w:szCs w:val="24"/>
        </w:rPr>
        <w:t xml:space="preserve"> </w:t>
      </w:r>
      <w:r w:rsidRPr="00512C81">
        <w:rPr>
          <w:rFonts w:ascii="Times New Roman" w:hAnsi="Times New Roman" w:cs="Times New Roman"/>
          <w:color w:val="000000"/>
          <w:sz w:val="24"/>
          <w:szCs w:val="24"/>
        </w:rPr>
        <w:t>предпочтениям</w:t>
      </w:r>
      <w:r w:rsidRPr="00512C81">
        <w:rPr>
          <w:rFonts w:ascii="Times New Roman" w:hAnsi="Times New Roman" w:cs="Times New Roman"/>
          <w:color w:val="000000"/>
          <w:spacing w:val="37"/>
          <w:sz w:val="24"/>
          <w:szCs w:val="24"/>
        </w:rPr>
        <w:t xml:space="preserve"> </w:t>
      </w:r>
      <w:r w:rsidRPr="00512C81">
        <w:rPr>
          <w:rFonts w:ascii="Times New Roman" w:hAnsi="Times New Roman" w:cs="Times New Roman"/>
          <w:color w:val="000000"/>
          <w:spacing w:val="-1"/>
          <w:sz w:val="24"/>
          <w:szCs w:val="24"/>
        </w:rPr>
        <w:t>детей,</w:t>
      </w:r>
      <w:r w:rsidRPr="00512C81">
        <w:rPr>
          <w:rFonts w:ascii="Times New Roman" w:hAnsi="Times New Roman" w:cs="Times New Roman"/>
          <w:color w:val="000000"/>
          <w:spacing w:val="29"/>
          <w:sz w:val="24"/>
          <w:szCs w:val="24"/>
        </w:rPr>
        <w:t xml:space="preserve"> </w:t>
      </w:r>
      <w:r w:rsidRPr="00512C81">
        <w:rPr>
          <w:rFonts w:ascii="Times New Roman" w:hAnsi="Times New Roman" w:cs="Times New Roman"/>
          <w:color w:val="000000"/>
          <w:spacing w:val="-1"/>
          <w:sz w:val="24"/>
          <w:szCs w:val="24"/>
        </w:rPr>
        <w:t>их</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соотношение</w:t>
      </w:r>
      <w:r w:rsidRPr="00512C81">
        <w:rPr>
          <w:rFonts w:ascii="Times New Roman" w:hAnsi="Times New Roman" w:cs="Times New Roman"/>
          <w:color w:val="000000"/>
          <w:spacing w:val="116"/>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116"/>
          <w:sz w:val="24"/>
          <w:szCs w:val="24"/>
        </w:rPr>
        <w:t xml:space="preserve"> </w:t>
      </w:r>
      <w:r w:rsidRPr="00512C81">
        <w:rPr>
          <w:rFonts w:ascii="Times New Roman" w:hAnsi="Times New Roman" w:cs="Times New Roman"/>
          <w:color w:val="000000"/>
          <w:sz w:val="24"/>
          <w:szCs w:val="24"/>
        </w:rPr>
        <w:t>интеграция</w:t>
      </w:r>
      <w:r w:rsidRPr="00512C81">
        <w:rPr>
          <w:rFonts w:ascii="Times New Roman" w:hAnsi="Times New Roman" w:cs="Times New Roman"/>
          <w:color w:val="000000"/>
          <w:spacing w:val="118"/>
          <w:sz w:val="24"/>
          <w:szCs w:val="24"/>
        </w:rPr>
        <w:t xml:space="preserve"> </w:t>
      </w:r>
      <w:r w:rsidRPr="00512C81">
        <w:rPr>
          <w:rFonts w:ascii="Times New Roman" w:hAnsi="Times New Roman" w:cs="Times New Roman"/>
          <w:color w:val="000000"/>
          <w:spacing w:val="-1"/>
          <w:sz w:val="24"/>
          <w:szCs w:val="24"/>
        </w:rPr>
        <w:t>при</w:t>
      </w:r>
      <w:r w:rsidRPr="00512C81">
        <w:rPr>
          <w:rFonts w:ascii="Times New Roman" w:hAnsi="Times New Roman" w:cs="Times New Roman"/>
          <w:color w:val="000000"/>
          <w:spacing w:val="119"/>
          <w:sz w:val="24"/>
          <w:szCs w:val="24"/>
        </w:rPr>
        <w:t xml:space="preserve"> </w:t>
      </w:r>
      <w:r w:rsidRPr="00512C81">
        <w:rPr>
          <w:rFonts w:ascii="Times New Roman" w:hAnsi="Times New Roman" w:cs="Times New Roman"/>
          <w:color w:val="000000"/>
          <w:sz w:val="24"/>
          <w:szCs w:val="24"/>
        </w:rPr>
        <w:t>решении</w:t>
      </w:r>
      <w:r w:rsidRPr="00512C81">
        <w:rPr>
          <w:rFonts w:ascii="Times New Roman" w:hAnsi="Times New Roman" w:cs="Times New Roman"/>
          <w:color w:val="000000"/>
          <w:spacing w:val="116"/>
          <w:sz w:val="24"/>
          <w:szCs w:val="24"/>
        </w:rPr>
        <w:t xml:space="preserve"> </w:t>
      </w:r>
      <w:r w:rsidRPr="00512C81">
        <w:rPr>
          <w:rFonts w:ascii="Times New Roman" w:hAnsi="Times New Roman" w:cs="Times New Roman"/>
          <w:color w:val="000000"/>
          <w:sz w:val="24"/>
          <w:szCs w:val="24"/>
        </w:rPr>
        <w:t>задач</w:t>
      </w:r>
      <w:r w:rsidRPr="00512C81">
        <w:rPr>
          <w:rFonts w:ascii="Times New Roman" w:hAnsi="Times New Roman" w:cs="Times New Roman"/>
          <w:color w:val="000000"/>
          <w:spacing w:val="117"/>
          <w:sz w:val="24"/>
          <w:szCs w:val="24"/>
        </w:rPr>
        <w:t xml:space="preserve"> </w:t>
      </w:r>
      <w:r w:rsidRPr="00512C81">
        <w:rPr>
          <w:rFonts w:ascii="Times New Roman" w:hAnsi="Times New Roman" w:cs="Times New Roman"/>
          <w:color w:val="000000"/>
          <w:sz w:val="24"/>
          <w:szCs w:val="24"/>
        </w:rPr>
        <w:t>воспитания</w:t>
      </w:r>
      <w:r w:rsidRPr="00512C81">
        <w:rPr>
          <w:rFonts w:ascii="Times New Roman" w:hAnsi="Times New Roman" w:cs="Times New Roman"/>
          <w:color w:val="000000"/>
          <w:spacing w:val="115"/>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114"/>
          <w:sz w:val="24"/>
          <w:szCs w:val="24"/>
        </w:rPr>
        <w:t xml:space="preserve"> </w:t>
      </w:r>
      <w:r w:rsidRPr="00512C81">
        <w:rPr>
          <w:rFonts w:ascii="Times New Roman" w:hAnsi="Times New Roman" w:cs="Times New Roman"/>
          <w:color w:val="000000"/>
          <w:sz w:val="24"/>
          <w:szCs w:val="24"/>
        </w:rPr>
        <w:t>обучения</w:t>
      </w:r>
      <w:r w:rsidRPr="00512C81">
        <w:rPr>
          <w:rFonts w:ascii="Times New Roman" w:hAnsi="Times New Roman" w:cs="Times New Roman"/>
          <w:color w:val="000000"/>
          <w:spacing w:val="117"/>
          <w:sz w:val="24"/>
          <w:szCs w:val="24"/>
        </w:rPr>
        <w:t xml:space="preserve"> </w:t>
      </w:r>
      <w:r w:rsidRPr="00512C81">
        <w:rPr>
          <w:rFonts w:ascii="Times New Roman" w:hAnsi="Times New Roman" w:cs="Times New Roman"/>
          <w:color w:val="000000"/>
          <w:sz w:val="24"/>
          <w:szCs w:val="24"/>
        </w:rPr>
        <w:t>обеспечивает</w:t>
      </w:r>
      <w:r w:rsidRPr="00512C81">
        <w:rPr>
          <w:rFonts w:ascii="Times New Roman" w:hAnsi="Times New Roman" w:cs="Times New Roman"/>
          <w:color w:val="000000"/>
          <w:spacing w:val="116"/>
          <w:sz w:val="24"/>
          <w:szCs w:val="24"/>
        </w:rPr>
        <w:t xml:space="preserve"> </w:t>
      </w:r>
      <w:r w:rsidRPr="00512C81">
        <w:rPr>
          <w:rFonts w:ascii="Times New Roman" w:hAnsi="Times New Roman" w:cs="Times New Roman"/>
          <w:color w:val="000000"/>
          <w:spacing w:val="-1"/>
          <w:sz w:val="24"/>
          <w:szCs w:val="24"/>
        </w:rPr>
        <w:t>их</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вариативность.</w:t>
      </w:r>
    </w:p>
    <w:p w14:paraId="296F0C9E" w14:textId="77777777" w:rsidR="00E108DF" w:rsidRPr="00512C81" w:rsidRDefault="00E108DF" w:rsidP="00E108DF">
      <w:pPr>
        <w:pBdr>
          <w:top w:val="none" w:sz="4" w:space="0" w:color="000000"/>
          <w:left w:val="none" w:sz="4" w:space="0" w:color="000000"/>
          <w:bottom w:val="none" w:sz="4" w:space="0" w:color="000000"/>
          <w:right w:val="none" w:sz="4" w:space="0" w:color="000000"/>
        </w:pBdr>
        <w:ind w:firstLine="708"/>
        <w:jc w:val="both"/>
        <w:rPr>
          <w:rFonts w:ascii="Times New Roman" w:eastAsia="Times New Roman" w:hAnsi="Times New Roman" w:cs="Times New Roman"/>
          <w:color w:val="000000"/>
          <w:sz w:val="24"/>
          <w:szCs w:val="24"/>
        </w:rPr>
      </w:pPr>
      <w:r w:rsidRPr="00512C81">
        <w:rPr>
          <w:rFonts w:ascii="Times New Roman" w:eastAsia="Times New Roman" w:hAnsi="Times New Roman" w:cs="Times New Roman"/>
          <w:color w:val="000000"/>
          <w:sz w:val="24"/>
          <w:szCs w:val="24"/>
          <w:u w:val="single"/>
        </w:rPr>
        <w:t>Средства</w:t>
      </w:r>
      <w:r w:rsidRPr="00512C81">
        <w:rPr>
          <w:rFonts w:ascii="Times New Roman" w:eastAsia="Times New Roman" w:hAnsi="Times New Roman" w:cs="Times New Roman"/>
          <w:color w:val="000000"/>
          <w:spacing w:val="37"/>
          <w:sz w:val="24"/>
          <w:szCs w:val="24"/>
          <w:u w:val="single"/>
        </w:rPr>
        <w:t xml:space="preserve"> </w:t>
      </w:r>
      <w:r w:rsidRPr="00512C81">
        <w:rPr>
          <w:rFonts w:ascii="Times New Roman" w:eastAsia="Times New Roman" w:hAnsi="Times New Roman" w:cs="Times New Roman"/>
          <w:color w:val="000000"/>
          <w:sz w:val="24"/>
          <w:szCs w:val="24"/>
          <w:u w:val="single"/>
        </w:rPr>
        <w:t>воспитания</w:t>
      </w:r>
      <w:r w:rsidRPr="00512C81">
        <w:rPr>
          <w:rFonts w:ascii="Times New Roman" w:eastAsia="Times New Roman" w:hAnsi="Times New Roman" w:cs="Times New Roman"/>
          <w:color w:val="000000"/>
          <w:spacing w:val="36"/>
          <w:sz w:val="24"/>
          <w:szCs w:val="24"/>
          <w:u w:val="single"/>
        </w:rPr>
        <w:t xml:space="preserve"> </w:t>
      </w:r>
      <w:r w:rsidRPr="00512C81">
        <w:rPr>
          <w:rFonts w:ascii="Times New Roman" w:eastAsia="Times New Roman" w:hAnsi="Times New Roman" w:cs="Times New Roman"/>
          <w:color w:val="000000"/>
          <w:sz w:val="24"/>
          <w:szCs w:val="24"/>
          <w:u w:val="single"/>
        </w:rPr>
        <w:t>и</w:t>
      </w:r>
      <w:r w:rsidRPr="00512C81">
        <w:rPr>
          <w:rFonts w:ascii="Times New Roman" w:eastAsia="Times New Roman" w:hAnsi="Times New Roman" w:cs="Times New Roman"/>
          <w:color w:val="000000"/>
          <w:spacing w:val="37"/>
          <w:sz w:val="24"/>
          <w:szCs w:val="24"/>
          <w:u w:val="single"/>
        </w:rPr>
        <w:t xml:space="preserve"> </w:t>
      </w:r>
      <w:r w:rsidRPr="00512C81">
        <w:rPr>
          <w:rFonts w:ascii="Times New Roman" w:eastAsia="Times New Roman" w:hAnsi="Times New Roman" w:cs="Times New Roman"/>
          <w:color w:val="000000"/>
          <w:sz w:val="24"/>
          <w:szCs w:val="24"/>
          <w:u w:val="single"/>
        </w:rPr>
        <w:t>обучения</w:t>
      </w:r>
      <w:r w:rsidRPr="00512C81">
        <w:rPr>
          <w:rFonts w:ascii="Times New Roman" w:eastAsia="Times New Roman" w:hAnsi="Times New Roman" w:cs="Times New Roman"/>
          <w:color w:val="000000"/>
          <w:sz w:val="24"/>
          <w:szCs w:val="24"/>
        </w:rPr>
        <w:t>,</w:t>
      </w:r>
      <w:r w:rsidRPr="00512C81">
        <w:rPr>
          <w:rFonts w:ascii="Times New Roman" w:eastAsia="Times New Roman" w:hAnsi="Times New Roman" w:cs="Times New Roman"/>
          <w:color w:val="000000"/>
          <w:spacing w:val="38"/>
          <w:sz w:val="24"/>
          <w:szCs w:val="24"/>
        </w:rPr>
        <w:t xml:space="preserve"> </w:t>
      </w:r>
      <w:r w:rsidRPr="00512C81">
        <w:rPr>
          <w:rFonts w:ascii="Times New Roman" w:eastAsia="Times New Roman" w:hAnsi="Times New Roman" w:cs="Times New Roman"/>
          <w:color w:val="000000"/>
          <w:sz w:val="24"/>
          <w:szCs w:val="24"/>
        </w:rPr>
        <w:t>в</w:t>
      </w:r>
      <w:r w:rsidRPr="00512C81">
        <w:rPr>
          <w:rFonts w:ascii="Times New Roman" w:eastAsia="Times New Roman" w:hAnsi="Times New Roman" w:cs="Times New Roman"/>
          <w:color w:val="000000"/>
          <w:spacing w:val="38"/>
          <w:sz w:val="24"/>
          <w:szCs w:val="24"/>
        </w:rPr>
        <w:t xml:space="preserve"> </w:t>
      </w:r>
      <w:r w:rsidRPr="00512C81">
        <w:rPr>
          <w:rFonts w:ascii="Times New Roman" w:eastAsia="Times New Roman" w:hAnsi="Times New Roman" w:cs="Times New Roman"/>
          <w:color w:val="000000"/>
          <w:sz w:val="24"/>
          <w:szCs w:val="24"/>
        </w:rPr>
        <w:t>том</w:t>
      </w:r>
      <w:r w:rsidRPr="00512C81">
        <w:rPr>
          <w:rFonts w:ascii="Times New Roman" w:eastAsia="Times New Roman" w:hAnsi="Times New Roman" w:cs="Times New Roman"/>
          <w:color w:val="000000"/>
          <w:spacing w:val="37"/>
          <w:sz w:val="24"/>
          <w:szCs w:val="24"/>
        </w:rPr>
        <w:t xml:space="preserve"> </w:t>
      </w:r>
      <w:r w:rsidRPr="00512C81">
        <w:rPr>
          <w:rFonts w:ascii="Times New Roman" w:eastAsia="Times New Roman" w:hAnsi="Times New Roman" w:cs="Times New Roman"/>
          <w:color w:val="000000"/>
          <w:spacing w:val="-1"/>
          <w:sz w:val="24"/>
          <w:szCs w:val="24"/>
        </w:rPr>
        <w:t>числе</w:t>
      </w:r>
      <w:r w:rsidRPr="00512C81">
        <w:rPr>
          <w:rFonts w:ascii="Times New Roman" w:eastAsia="Times New Roman" w:hAnsi="Times New Roman" w:cs="Times New Roman"/>
          <w:color w:val="000000"/>
          <w:spacing w:val="38"/>
          <w:sz w:val="24"/>
          <w:szCs w:val="24"/>
        </w:rPr>
        <w:t xml:space="preserve"> </w:t>
      </w:r>
      <w:r w:rsidRPr="00512C81">
        <w:rPr>
          <w:rFonts w:ascii="Times New Roman" w:eastAsia="Times New Roman" w:hAnsi="Times New Roman" w:cs="Times New Roman"/>
          <w:color w:val="000000"/>
          <w:sz w:val="24"/>
          <w:szCs w:val="24"/>
        </w:rPr>
        <w:t>технические,</w:t>
      </w:r>
      <w:r w:rsidRPr="00512C81">
        <w:rPr>
          <w:rFonts w:ascii="Times New Roman" w:eastAsia="Times New Roman" w:hAnsi="Times New Roman" w:cs="Times New Roman"/>
          <w:color w:val="000000"/>
          <w:spacing w:val="38"/>
          <w:sz w:val="24"/>
          <w:szCs w:val="24"/>
        </w:rPr>
        <w:t xml:space="preserve"> </w:t>
      </w:r>
      <w:r w:rsidRPr="00512C81">
        <w:rPr>
          <w:rFonts w:ascii="Times New Roman" w:eastAsia="Times New Roman" w:hAnsi="Times New Roman" w:cs="Times New Roman"/>
          <w:color w:val="000000"/>
          <w:sz w:val="24"/>
          <w:szCs w:val="24"/>
        </w:rPr>
        <w:t>соответствующие</w:t>
      </w:r>
      <w:r w:rsidRPr="00512C81">
        <w:rPr>
          <w:rFonts w:ascii="Times New Roman" w:eastAsia="Times New Roman" w:hAnsi="Times New Roman" w:cs="Times New Roman"/>
          <w:color w:val="000000"/>
          <w:spacing w:val="37"/>
          <w:sz w:val="24"/>
          <w:szCs w:val="24"/>
        </w:rPr>
        <w:t xml:space="preserve"> </w:t>
      </w:r>
      <w:r w:rsidRPr="00512C81">
        <w:rPr>
          <w:rFonts w:ascii="Times New Roman" w:eastAsia="Times New Roman" w:hAnsi="Times New Roman" w:cs="Times New Roman"/>
          <w:color w:val="000000"/>
          <w:sz w:val="24"/>
          <w:szCs w:val="24"/>
        </w:rPr>
        <w:t>материалы</w:t>
      </w:r>
      <w:r w:rsidRPr="00512C81">
        <w:rPr>
          <w:rFonts w:ascii="Times New Roman" w:eastAsia="Times New Roman" w:hAnsi="Times New Roman" w:cs="Times New Roman"/>
          <w:color w:val="000000"/>
          <w:spacing w:val="38"/>
          <w:sz w:val="24"/>
          <w:szCs w:val="24"/>
        </w:rPr>
        <w:t xml:space="preserve"> </w:t>
      </w:r>
      <w:r w:rsidRPr="00512C81">
        <w:rPr>
          <w:rFonts w:ascii="Times New Roman" w:eastAsia="Times New Roman" w:hAnsi="Times New Roman" w:cs="Times New Roman"/>
          <w:color w:val="000000"/>
          <w:spacing w:val="1"/>
          <w:sz w:val="24"/>
          <w:szCs w:val="24"/>
        </w:rPr>
        <w:t xml:space="preserve">(в </w:t>
      </w:r>
      <w:r w:rsidRPr="00512C81">
        <w:rPr>
          <w:rFonts w:ascii="Times New Roman" w:eastAsia="Times New Roman" w:hAnsi="Times New Roman" w:cs="Times New Roman"/>
          <w:color w:val="000000"/>
          <w:sz w:val="24"/>
          <w:szCs w:val="24"/>
        </w:rPr>
        <w:t>том</w:t>
      </w:r>
      <w:r w:rsidRPr="00512C81">
        <w:rPr>
          <w:rFonts w:ascii="Times New Roman" w:eastAsia="Times New Roman" w:hAnsi="Times New Roman" w:cs="Times New Roman"/>
          <w:color w:val="000000"/>
          <w:spacing w:val="152"/>
          <w:sz w:val="24"/>
          <w:szCs w:val="24"/>
        </w:rPr>
        <w:t xml:space="preserve"> </w:t>
      </w:r>
      <w:r w:rsidRPr="00512C81">
        <w:rPr>
          <w:rFonts w:ascii="Times New Roman" w:eastAsia="Times New Roman" w:hAnsi="Times New Roman" w:cs="Times New Roman"/>
          <w:color w:val="000000"/>
          <w:sz w:val="24"/>
          <w:szCs w:val="24"/>
        </w:rPr>
        <w:t>числе</w:t>
      </w:r>
      <w:r w:rsidRPr="00512C81">
        <w:rPr>
          <w:rFonts w:ascii="Times New Roman" w:eastAsia="Times New Roman" w:hAnsi="Times New Roman" w:cs="Times New Roman"/>
          <w:color w:val="000000"/>
          <w:spacing w:val="153"/>
          <w:sz w:val="24"/>
          <w:szCs w:val="24"/>
        </w:rPr>
        <w:t xml:space="preserve"> </w:t>
      </w:r>
      <w:r w:rsidRPr="00512C81">
        <w:rPr>
          <w:rFonts w:ascii="Times New Roman" w:eastAsia="Times New Roman" w:hAnsi="Times New Roman" w:cs="Times New Roman"/>
          <w:color w:val="000000"/>
          <w:sz w:val="24"/>
          <w:szCs w:val="24"/>
        </w:rPr>
        <w:t>расходные),</w:t>
      </w:r>
      <w:r w:rsidRPr="00512C81">
        <w:rPr>
          <w:rFonts w:ascii="Times New Roman" w:eastAsia="Times New Roman" w:hAnsi="Times New Roman" w:cs="Times New Roman"/>
          <w:color w:val="000000"/>
          <w:spacing w:val="153"/>
          <w:sz w:val="24"/>
          <w:szCs w:val="24"/>
        </w:rPr>
        <w:t xml:space="preserve"> </w:t>
      </w:r>
      <w:r w:rsidRPr="00512C81">
        <w:rPr>
          <w:rFonts w:ascii="Times New Roman" w:eastAsia="Times New Roman" w:hAnsi="Times New Roman" w:cs="Times New Roman"/>
          <w:color w:val="000000"/>
          <w:sz w:val="24"/>
          <w:szCs w:val="24"/>
        </w:rPr>
        <w:t>игровое,</w:t>
      </w:r>
      <w:r w:rsidRPr="00512C81">
        <w:rPr>
          <w:rFonts w:ascii="Times New Roman" w:eastAsia="Times New Roman" w:hAnsi="Times New Roman" w:cs="Times New Roman"/>
          <w:color w:val="000000"/>
          <w:spacing w:val="156"/>
          <w:sz w:val="24"/>
          <w:szCs w:val="24"/>
        </w:rPr>
        <w:t xml:space="preserve"> </w:t>
      </w:r>
      <w:r w:rsidRPr="00512C81">
        <w:rPr>
          <w:rFonts w:ascii="Times New Roman" w:eastAsia="Times New Roman" w:hAnsi="Times New Roman" w:cs="Times New Roman"/>
          <w:color w:val="000000"/>
          <w:sz w:val="24"/>
          <w:szCs w:val="24"/>
        </w:rPr>
        <w:t>спортивное,</w:t>
      </w:r>
      <w:r w:rsidRPr="00512C81">
        <w:rPr>
          <w:rFonts w:ascii="Times New Roman" w:eastAsia="Times New Roman" w:hAnsi="Times New Roman" w:cs="Times New Roman"/>
          <w:color w:val="000000"/>
          <w:spacing w:val="153"/>
          <w:sz w:val="24"/>
          <w:szCs w:val="24"/>
        </w:rPr>
        <w:t xml:space="preserve"> </w:t>
      </w:r>
      <w:r w:rsidRPr="00512C81">
        <w:rPr>
          <w:rFonts w:ascii="Times New Roman" w:eastAsia="Times New Roman" w:hAnsi="Times New Roman" w:cs="Times New Roman"/>
          <w:color w:val="000000"/>
          <w:sz w:val="24"/>
          <w:szCs w:val="24"/>
        </w:rPr>
        <w:t>оздоровительное</w:t>
      </w:r>
      <w:r w:rsidRPr="00512C81">
        <w:rPr>
          <w:rFonts w:ascii="Times New Roman" w:eastAsia="Times New Roman" w:hAnsi="Times New Roman" w:cs="Times New Roman"/>
          <w:color w:val="000000"/>
          <w:spacing w:val="152"/>
          <w:sz w:val="24"/>
          <w:szCs w:val="24"/>
        </w:rPr>
        <w:t xml:space="preserve"> </w:t>
      </w:r>
      <w:r w:rsidRPr="00512C81">
        <w:rPr>
          <w:rFonts w:ascii="Times New Roman" w:eastAsia="Times New Roman" w:hAnsi="Times New Roman" w:cs="Times New Roman"/>
          <w:color w:val="000000"/>
          <w:sz w:val="24"/>
          <w:szCs w:val="24"/>
        </w:rPr>
        <w:t>оборудование,</w:t>
      </w:r>
      <w:r w:rsidRPr="00512C81">
        <w:rPr>
          <w:rFonts w:ascii="Times New Roman" w:eastAsia="Times New Roman" w:hAnsi="Times New Roman" w:cs="Times New Roman"/>
          <w:color w:val="000000"/>
          <w:spacing w:val="153"/>
          <w:sz w:val="24"/>
          <w:szCs w:val="24"/>
        </w:rPr>
        <w:t xml:space="preserve"> </w:t>
      </w:r>
      <w:r w:rsidRPr="00512C81">
        <w:rPr>
          <w:rFonts w:ascii="Times New Roman" w:eastAsia="Times New Roman" w:hAnsi="Times New Roman" w:cs="Times New Roman"/>
          <w:color w:val="000000"/>
          <w:sz w:val="24"/>
          <w:szCs w:val="24"/>
        </w:rPr>
        <w:t>инвентарь,</w:t>
      </w:r>
      <w:r w:rsidRPr="00512C81">
        <w:rPr>
          <w:rFonts w:ascii="Times New Roman" w:hAnsi="Times New Roman" w:cs="Times New Roman"/>
          <w:sz w:val="24"/>
          <w:szCs w:val="24"/>
        </w:rPr>
        <w:t xml:space="preserve"> </w:t>
      </w:r>
      <w:r w:rsidRPr="00512C81">
        <w:rPr>
          <w:rFonts w:ascii="Times New Roman" w:eastAsia="Times New Roman" w:hAnsi="Times New Roman" w:cs="Times New Roman"/>
          <w:color w:val="000000"/>
          <w:sz w:val="24"/>
          <w:szCs w:val="24"/>
        </w:rPr>
        <w:t>необходимые</w:t>
      </w:r>
      <w:r w:rsidRPr="00512C81">
        <w:rPr>
          <w:rFonts w:ascii="Times New Roman" w:eastAsia="Times New Roman" w:hAnsi="Times New Roman" w:cs="Times New Roman"/>
          <w:color w:val="000000"/>
          <w:spacing w:val="8"/>
          <w:sz w:val="24"/>
          <w:szCs w:val="24"/>
        </w:rPr>
        <w:t xml:space="preserve"> </w:t>
      </w:r>
      <w:r w:rsidRPr="00512C81">
        <w:rPr>
          <w:rFonts w:ascii="Times New Roman" w:eastAsia="Times New Roman" w:hAnsi="Times New Roman" w:cs="Times New Roman"/>
          <w:color w:val="000000"/>
          <w:sz w:val="24"/>
          <w:szCs w:val="24"/>
        </w:rPr>
        <w:t>для</w:t>
      </w:r>
      <w:r w:rsidRPr="00512C81">
        <w:rPr>
          <w:rFonts w:ascii="Times New Roman" w:eastAsia="Times New Roman" w:hAnsi="Times New Roman" w:cs="Times New Roman"/>
          <w:color w:val="000000"/>
          <w:spacing w:val="10"/>
          <w:sz w:val="24"/>
          <w:szCs w:val="24"/>
        </w:rPr>
        <w:t xml:space="preserve"> </w:t>
      </w:r>
      <w:r w:rsidRPr="00512C81">
        <w:rPr>
          <w:rFonts w:ascii="Times New Roman" w:eastAsia="Times New Roman" w:hAnsi="Times New Roman" w:cs="Times New Roman"/>
          <w:color w:val="000000"/>
          <w:sz w:val="24"/>
          <w:szCs w:val="24"/>
        </w:rPr>
        <w:t>реализации</w:t>
      </w:r>
      <w:r w:rsidRPr="00512C81">
        <w:rPr>
          <w:rFonts w:ascii="Times New Roman" w:eastAsia="Times New Roman" w:hAnsi="Times New Roman" w:cs="Times New Roman"/>
          <w:color w:val="000000"/>
          <w:spacing w:val="10"/>
          <w:sz w:val="24"/>
          <w:szCs w:val="24"/>
        </w:rPr>
        <w:t xml:space="preserve"> </w:t>
      </w:r>
      <w:r w:rsidRPr="00512C81">
        <w:rPr>
          <w:rFonts w:ascii="Times New Roman" w:eastAsia="Times New Roman" w:hAnsi="Times New Roman" w:cs="Times New Roman"/>
          <w:color w:val="000000"/>
          <w:sz w:val="24"/>
          <w:szCs w:val="24"/>
        </w:rPr>
        <w:t>Программы,</w:t>
      </w:r>
      <w:r w:rsidRPr="00512C81">
        <w:rPr>
          <w:rFonts w:ascii="Times New Roman" w:eastAsia="Times New Roman" w:hAnsi="Times New Roman" w:cs="Times New Roman"/>
          <w:color w:val="000000"/>
          <w:spacing w:val="9"/>
          <w:sz w:val="24"/>
          <w:szCs w:val="24"/>
        </w:rPr>
        <w:t xml:space="preserve"> </w:t>
      </w:r>
      <w:r w:rsidRPr="00512C81">
        <w:rPr>
          <w:rFonts w:ascii="Times New Roman" w:eastAsia="Times New Roman" w:hAnsi="Times New Roman" w:cs="Times New Roman"/>
          <w:color w:val="000000"/>
          <w:sz w:val="24"/>
          <w:szCs w:val="24"/>
        </w:rPr>
        <w:t>которые</w:t>
      </w:r>
      <w:r w:rsidRPr="00512C81">
        <w:rPr>
          <w:rFonts w:ascii="Times New Roman" w:eastAsia="Times New Roman" w:hAnsi="Times New Roman" w:cs="Times New Roman"/>
          <w:color w:val="000000"/>
          <w:spacing w:val="8"/>
          <w:sz w:val="24"/>
          <w:szCs w:val="24"/>
        </w:rPr>
        <w:t xml:space="preserve"> </w:t>
      </w:r>
      <w:r w:rsidRPr="00512C81">
        <w:rPr>
          <w:rFonts w:ascii="Times New Roman" w:eastAsia="Times New Roman" w:hAnsi="Times New Roman" w:cs="Times New Roman"/>
          <w:color w:val="000000"/>
          <w:sz w:val="24"/>
          <w:szCs w:val="24"/>
        </w:rPr>
        <w:t>используются</w:t>
      </w:r>
      <w:r w:rsidRPr="00512C81">
        <w:rPr>
          <w:rFonts w:ascii="Times New Roman" w:eastAsia="Times New Roman" w:hAnsi="Times New Roman" w:cs="Times New Roman"/>
          <w:color w:val="000000"/>
          <w:spacing w:val="10"/>
          <w:sz w:val="24"/>
          <w:szCs w:val="24"/>
        </w:rPr>
        <w:t xml:space="preserve"> </w:t>
      </w:r>
      <w:r w:rsidRPr="00512C81">
        <w:rPr>
          <w:rFonts w:ascii="Times New Roman" w:eastAsia="Times New Roman" w:hAnsi="Times New Roman" w:cs="Times New Roman"/>
          <w:color w:val="000000"/>
          <w:sz w:val="24"/>
          <w:szCs w:val="24"/>
        </w:rPr>
        <w:t>для</w:t>
      </w:r>
      <w:r w:rsidRPr="00512C81">
        <w:rPr>
          <w:rFonts w:ascii="Times New Roman" w:eastAsia="Times New Roman" w:hAnsi="Times New Roman" w:cs="Times New Roman"/>
          <w:color w:val="000000"/>
          <w:spacing w:val="10"/>
          <w:sz w:val="24"/>
          <w:szCs w:val="24"/>
        </w:rPr>
        <w:t xml:space="preserve"> </w:t>
      </w:r>
      <w:r w:rsidRPr="00512C81">
        <w:rPr>
          <w:rFonts w:ascii="Times New Roman" w:eastAsia="Times New Roman" w:hAnsi="Times New Roman" w:cs="Times New Roman"/>
          <w:color w:val="000000"/>
          <w:sz w:val="24"/>
          <w:szCs w:val="24"/>
        </w:rPr>
        <w:t>развития</w:t>
      </w:r>
      <w:r w:rsidRPr="00512C81">
        <w:rPr>
          <w:rFonts w:ascii="Times New Roman" w:eastAsia="Times New Roman" w:hAnsi="Times New Roman" w:cs="Times New Roman"/>
          <w:color w:val="000000"/>
          <w:spacing w:val="9"/>
          <w:sz w:val="24"/>
          <w:szCs w:val="24"/>
        </w:rPr>
        <w:t xml:space="preserve"> </w:t>
      </w:r>
      <w:r w:rsidRPr="00512C81">
        <w:rPr>
          <w:rFonts w:ascii="Times New Roman" w:eastAsia="Times New Roman" w:hAnsi="Times New Roman" w:cs="Times New Roman"/>
          <w:color w:val="000000"/>
          <w:spacing w:val="-1"/>
          <w:sz w:val="24"/>
          <w:szCs w:val="24"/>
        </w:rPr>
        <w:t>следующих</w:t>
      </w:r>
      <w:r w:rsidRPr="00512C81">
        <w:rPr>
          <w:rFonts w:ascii="Times New Roman" w:eastAsia="Times New Roman" w:hAnsi="Times New Roman" w:cs="Times New Roman"/>
          <w:color w:val="000000"/>
          <w:spacing w:val="12"/>
          <w:sz w:val="24"/>
          <w:szCs w:val="24"/>
        </w:rPr>
        <w:t xml:space="preserve"> </w:t>
      </w:r>
      <w:r w:rsidRPr="00512C81">
        <w:rPr>
          <w:rFonts w:ascii="Times New Roman" w:eastAsia="Times New Roman" w:hAnsi="Times New Roman" w:cs="Times New Roman"/>
          <w:color w:val="000000"/>
          <w:sz w:val="24"/>
          <w:szCs w:val="24"/>
          <w:u w:val="single"/>
        </w:rPr>
        <w:t>видов</w:t>
      </w:r>
      <w:r w:rsidRPr="00512C81">
        <w:rPr>
          <w:rFonts w:ascii="Times New Roman" w:hAnsi="Times New Roman" w:cs="Times New Roman"/>
          <w:sz w:val="24"/>
          <w:szCs w:val="24"/>
          <w:u w:val="single"/>
        </w:rPr>
        <w:t xml:space="preserve"> </w:t>
      </w:r>
      <w:r w:rsidRPr="00512C81">
        <w:rPr>
          <w:rFonts w:ascii="Times New Roman" w:eastAsia="Times New Roman" w:hAnsi="Times New Roman" w:cs="Times New Roman"/>
          <w:color w:val="000000"/>
          <w:sz w:val="24"/>
          <w:szCs w:val="24"/>
          <w:u w:val="single"/>
        </w:rPr>
        <w:t>деятельности</w:t>
      </w:r>
      <w:r w:rsidRPr="00512C81">
        <w:rPr>
          <w:rFonts w:ascii="Times New Roman" w:eastAsia="Times New Roman" w:hAnsi="Times New Roman" w:cs="Times New Roman"/>
          <w:color w:val="000000"/>
          <w:spacing w:val="1"/>
          <w:sz w:val="24"/>
          <w:szCs w:val="24"/>
          <w:u w:val="single"/>
        </w:rPr>
        <w:t xml:space="preserve"> </w:t>
      </w:r>
      <w:r w:rsidRPr="00512C81">
        <w:rPr>
          <w:rFonts w:ascii="Times New Roman" w:eastAsia="Times New Roman" w:hAnsi="Times New Roman" w:cs="Times New Roman"/>
          <w:color w:val="000000"/>
          <w:sz w:val="24"/>
          <w:szCs w:val="24"/>
          <w:u w:val="single"/>
        </w:rPr>
        <w:t>детей</w:t>
      </w:r>
      <w:r w:rsidRPr="00512C81">
        <w:rPr>
          <w:rFonts w:ascii="Times New Roman" w:eastAsia="Times New Roman" w:hAnsi="Times New Roman" w:cs="Times New Roman"/>
          <w:color w:val="000000"/>
          <w:sz w:val="24"/>
          <w:szCs w:val="24"/>
        </w:rPr>
        <w:t xml:space="preserve">: </w:t>
      </w:r>
      <w:r w:rsidRPr="00972451">
        <w:rPr>
          <w:rFonts w:ascii="Times New Roman" w:eastAsia="Times New Roman" w:hAnsi="Times New Roman" w:cs="Times New Roman"/>
          <w:color w:val="000000"/>
          <w:sz w:val="24"/>
          <w:szCs w:val="24"/>
        </w:rPr>
        <w:t>ФАОП ДО п 5.2.1.</w:t>
      </w:r>
    </w:p>
    <w:p w14:paraId="2443DB5F" w14:textId="77777777" w:rsidR="00E108DF" w:rsidRPr="00512C81" w:rsidRDefault="00E108DF" w:rsidP="00E108DF">
      <w:pPr>
        <w:jc w:val="both"/>
        <w:rPr>
          <w:rFonts w:ascii="Times New Roman" w:hAnsi="Times New Roman" w:cs="Times New Roman"/>
          <w:sz w:val="24"/>
          <w:szCs w:val="24"/>
        </w:rPr>
      </w:pPr>
      <w:r w:rsidRPr="00512C81">
        <w:rPr>
          <w:rFonts w:ascii="Times New Roman" w:hAnsi="Times New Roman" w:cs="Times New Roman"/>
          <w:sz w:val="24"/>
          <w:szCs w:val="24"/>
        </w:rPr>
        <w:t>1. Предметная деятельность.</w:t>
      </w:r>
    </w:p>
    <w:p w14:paraId="5A439A69" w14:textId="77777777" w:rsidR="00E108DF" w:rsidRPr="00512C81" w:rsidRDefault="00E108DF" w:rsidP="00E108DF">
      <w:pPr>
        <w:jc w:val="both"/>
        <w:rPr>
          <w:rFonts w:ascii="Times New Roman" w:hAnsi="Times New Roman" w:cs="Times New Roman"/>
          <w:sz w:val="24"/>
          <w:szCs w:val="24"/>
        </w:rPr>
      </w:pPr>
      <w:r w:rsidRPr="00512C81">
        <w:rPr>
          <w:rFonts w:ascii="Times New Roman" w:hAnsi="Times New Roman" w:cs="Times New Roman"/>
          <w:sz w:val="24"/>
          <w:szCs w:val="24"/>
        </w:rPr>
        <w:t>2. Игровая (сюжетно-ролевая игра, игра с правилами и другие виды игры).</w:t>
      </w:r>
    </w:p>
    <w:p w14:paraId="6E87923F" w14:textId="77777777" w:rsidR="00E108DF" w:rsidRPr="00512C81" w:rsidRDefault="00E108DF" w:rsidP="00E108DF">
      <w:pPr>
        <w:jc w:val="both"/>
        <w:rPr>
          <w:rFonts w:ascii="Times New Roman" w:hAnsi="Times New Roman" w:cs="Times New Roman"/>
          <w:sz w:val="24"/>
          <w:szCs w:val="24"/>
        </w:rPr>
      </w:pPr>
      <w:r w:rsidRPr="00512C81">
        <w:rPr>
          <w:rFonts w:ascii="Times New Roman" w:hAnsi="Times New Roman" w:cs="Times New Roman"/>
          <w:sz w:val="24"/>
          <w:szCs w:val="24"/>
        </w:rPr>
        <w:t>3. Коммуникативная (общение и взаимодействие с педагогическим работником и другими детьми).</w:t>
      </w:r>
    </w:p>
    <w:p w14:paraId="62026E80" w14:textId="77777777" w:rsidR="00E108DF" w:rsidRPr="00512C81" w:rsidRDefault="00E108DF" w:rsidP="00E108DF">
      <w:pPr>
        <w:jc w:val="both"/>
        <w:rPr>
          <w:rFonts w:ascii="Times New Roman" w:hAnsi="Times New Roman" w:cs="Times New Roman"/>
          <w:sz w:val="24"/>
          <w:szCs w:val="24"/>
        </w:rPr>
      </w:pPr>
      <w:r w:rsidRPr="00512C81">
        <w:rPr>
          <w:rFonts w:ascii="Times New Roman" w:hAnsi="Times New Roman" w:cs="Times New Roman"/>
          <w:sz w:val="24"/>
          <w:szCs w:val="24"/>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14:paraId="125608D5" w14:textId="77777777" w:rsidR="00E108DF" w:rsidRPr="00512C81" w:rsidRDefault="00E108DF" w:rsidP="00E108DF">
      <w:pPr>
        <w:jc w:val="both"/>
        <w:rPr>
          <w:rFonts w:ascii="Times New Roman" w:hAnsi="Times New Roman" w:cs="Times New Roman"/>
          <w:sz w:val="24"/>
          <w:szCs w:val="24"/>
        </w:rPr>
      </w:pPr>
      <w:r w:rsidRPr="00512C81">
        <w:rPr>
          <w:rFonts w:ascii="Times New Roman" w:hAnsi="Times New Roman" w:cs="Times New Roman"/>
          <w:sz w:val="24"/>
          <w:szCs w:val="24"/>
        </w:rPr>
        <w:t>- восприятие художественной литературы и фольклора;</w:t>
      </w:r>
    </w:p>
    <w:p w14:paraId="099D8F2D" w14:textId="77777777" w:rsidR="00E108DF" w:rsidRPr="00512C81" w:rsidRDefault="00E108DF" w:rsidP="00E108DF">
      <w:pPr>
        <w:jc w:val="both"/>
        <w:rPr>
          <w:rFonts w:ascii="Times New Roman" w:hAnsi="Times New Roman" w:cs="Times New Roman"/>
          <w:sz w:val="24"/>
          <w:szCs w:val="24"/>
        </w:rPr>
      </w:pPr>
      <w:r w:rsidRPr="00512C81">
        <w:rPr>
          <w:rFonts w:ascii="Times New Roman" w:hAnsi="Times New Roman" w:cs="Times New Roman"/>
          <w:sz w:val="24"/>
          <w:szCs w:val="24"/>
        </w:rPr>
        <w:t xml:space="preserve">- самообслуживание и элементарный бытовой труд (в помещении и на улице); </w:t>
      </w:r>
    </w:p>
    <w:p w14:paraId="7C8A62DF" w14:textId="77777777" w:rsidR="00E108DF" w:rsidRPr="00512C81" w:rsidRDefault="00E108DF" w:rsidP="00E108DF">
      <w:pPr>
        <w:jc w:val="both"/>
        <w:rPr>
          <w:rFonts w:ascii="Times New Roman" w:hAnsi="Times New Roman" w:cs="Times New Roman"/>
          <w:sz w:val="24"/>
          <w:szCs w:val="24"/>
        </w:rPr>
      </w:pPr>
      <w:r w:rsidRPr="00512C81">
        <w:rPr>
          <w:rFonts w:ascii="Times New Roman" w:hAnsi="Times New Roman" w:cs="Times New Roman"/>
          <w:sz w:val="24"/>
          <w:szCs w:val="24"/>
        </w:rPr>
        <w:t>- конструирование из разного материала, включая конструкторы, модули, бумагу, природный и иной материал;</w:t>
      </w:r>
    </w:p>
    <w:p w14:paraId="640007AF" w14:textId="77777777" w:rsidR="00E3235E" w:rsidRPr="00512C81" w:rsidRDefault="00E108DF" w:rsidP="00E3235E">
      <w:pPr>
        <w:jc w:val="both"/>
        <w:rPr>
          <w:rFonts w:ascii="Times New Roman" w:hAnsi="Times New Roman" w:cs="Times New Roman"/>
          <w:sz w:val="24"/>
          <w:szCs w:val="24"/>
        </w:rPr>
      </w:pPr>
      <w:r w:rsidRPr="00512C81">
        <w:rPr>
          <w:rFonts w:ascii="Times New Roman" w:hAnsi="Times New Roman" w:cs="Times New Roman"/>
          <w:sz w:val="24"/>
          <w:szCs w:val="24"/>
        </w:rPr>
        <w:t>- изобразительная (рисование, лепка, аппликация)</w:t>
      </w:r>
      <w:r w:rsidR="00CF7495" w:rsidRPr="00512C81">
        <w:rPr>
          <w:rFonts w:ascii="Times New Roman" w:hAnsi="Times New Roman" w:cs="Times New Roman"/>
          <w:sz w:val="24"/>
          <w:szCs w:val="24"/>
        </w:rPr>
        <w:t xml:space="preserve">, </w:t>
      </w:r>
      <w:r w:rsidRPr="00512C81">
        <w:rPr>
          <w:rFonts w:ascii="Times New Roman" w:hAnsi="Times New Roman" w:cs="Times New Roman"/>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r w:rsidR="00CF7495" w:rsidRPr="00512C81">
        <w:rPr>
          <w:rFonts w:ascii="Times New Roman" w:hAnsi="Times New Roman" w:cs="Times New Roman"/>
          <w:sz w:val="24"/>
          <w:szCs w:val="24"/>
        </w:rPr>
        <w:t xml:space="preserve"> </w:t>
      </w:r>
      <w:r w:rsidRPr="00512C81">
        <w:rPr>
          <w:rFonts w:ascii="Times New Roman" w:hAnsi="Times New Roman" w:cs="Times New Roman"/>
          <w:sz w:val="24"/>
          <w:szCs w:val="24"/>
        </w:rPr>
        <w:t>двигательная (овладение основными движениями) формы активности ребенка.</w:t>
      </w:r>
    </w:p>
    <w:p w14:paraId="7033BC62" w14:textId="77777777" w:rsidR="00B83F6B" w:rsidRPr="00512C81" w:rsidRDefault="00B83F6B" w:rsidP="00B83F6B">
      <w:pPr>
        <w:pBdr>
          <w:top w:val="none" w:sz="4" w:space="0" w:color="000000"/>
          <w:left w:val="none" w:sz="4" w:space="0" w:color="000000"/>
          <w:bottom w:val="none" w:sz="4" w:space="0" w:color="000000"/>
          <w:right w:val="none" w:sz="4" w:space="0" w:color="000000"/>
        </w:pBdr>
        <w:spacing w:line="85" w:lineRule="atLeast"/>
        <w:rPr>
          <w:rFonts w:ascii="Times New Roman" w:eastAsia="Times New Roman" w:hAnsi="Times New Roman" w:cs="Times New Roman"/>
          <w:b/>
          <w:color w:val="000000"/>
          <w:sz w:val="24"/>
          <w:szCs w:val="24"/>
        </w:rPr>
      </w:pPr>
    </w:p>
    <w:p w14:paraId="0BCEE674" w14:textId="77777777" w:rsidR="00107EB5" w:rsidRPr="00512C81"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szCs w:val="24"/>
        </w:rPr>
      </w:pPr>
    </w:p>
    <w:p w14:paraId="1B6BA485" w14:textId="77777777" w:rsidR="00107EB5" w:rsidRPr="00512C81"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szCs w:val="24"/>
        </w:rPr>
      </w:pPr>
    </w:p>
    <w:p w14:paraId="0B933486" w14:textId="77777777" w:rsidR="00107EB5" w:rsidRPr="00512C81"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szCs w:val="24"/>
        </w:rPr>
      </w:pPr>
    </w:p>
    <w:p w14:paraId="2952A09E" w14:textId="77777777" w:rsidR="00107EB5" w:rsidRPr="00512C81"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szCs w:val="24"/>
        </w:rPr>
      </w:pPr>
    </w:p>
    <w:p w14:paraId="61E8A01E" w14:textId="77777777" w:rsidR="00107EB5" w:rsidRPr="00512C81"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szCs w:val="24"/>
        </w:rPr>
      </w:pPr>
    </w:p>
    <w:p w14:paraId="34538D1E" w14:textId="77777777" w:rsidR="00107EB5" w:rsidRPr="00512C81"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szCs w:val="24"/>
        </w:rPr>
      </w:pPr>
    </w:p>
    <w:p w14:paraId="04599929" w14:textId="77777777" w:rsidR="00107EB5" w:rsidRPr="00512C81"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szCs w:val="24"/>
        </w:rPr>
      </w:pPr>
    </w:p>
    <w:p w14:paraId="7C556486" w14:textId="77777777" w:rsidR="00107EB5" w:rsidRPr="00512C81"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szCs w:val="24"/>
        </w:rPr>
      </w:pPr>
    </w:p>
    <w:p w14:paraId="72FE7671" w14:textId="77777777" w:rsidR="00107EB5" w:rsidRPr="00512C81"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szCs w:val="24"/>
        </w:rPr>
      </w:pPr>
    </w:p>
    <w:p w14:paraId="2712C05E" w14:textId="77777777" w:rsidR="00107EB5" w:rsidRPr="00512C81"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szCs w:val="24"/>
        </w:rPr>
      </w:pPr>
    </w:p>
    <w:p w14:paraId="156A9E9B" w14:textId="77777777" w:rsidR="00107EB5" w:rsidRPr="00512C81"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szCs w:val="24"/>
        </w:rPr>
      </w:pPr>
    </w:p>
    <w:p w14:paraId="36536C96" w14:textId="77777777" w:rsidR="00107EB5" w:rsidRPr="00512C81"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szCs w:val="24"/>
        </w:rPr>
      </w:pPr>
    </w:p>
    <w:p w14:paraId="39798CE3" w14:textId="77777777" w:rsidR="00107EB5" w:rsidRPr="00512C81"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szCs w:val="24"/>
        </w:rPr>
        <w:sectPr w:rsidR="00107EB5" w:rsidRPr="00512C81" w:rsidSect="00137734">
          <w:footerReference w:type="default" r:id="rId33"/>
          <w:footerReference w:type="first" r:id="rId34"/>
          <w:pgSz w:w="11906" w:h="16838"/>
          <w:pgMar w:top="1134" w:right="851" w:bottom="1134" w:left="851" w:header="0" w:footer="210" w:gutter="0"/>
          <w:cols w:space="720"/>
        </w:sectPr>
      </w:pPr>
    </w:p>
    <w:p w14:paraId="071EA481" w14:textId="77777777" w:rsidR="0056155F" w:rsidRPr="00512C81" w:rsidRDefault="00B83F6B" w:rsidP="00107EB5">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szCs w:val="24"/>
        </w:rPr>
      </w:pPr>
      <w:r w:rsidRPr="00512C81">
        <w:rPr>
          <w:rFonts w:ascii="Times New Roman" w:eastAsia="Times New Roman" w:hAnsi="Times New Roman" w:cs="Times New Roman"/>
          <w:b/>
          <w:color w:val="000000"/>
          <w:sz w:val="24"/>
          <w:szCs w:val="24"/>
        </w:rPr>
        <w:t>Особенности образовательной деятельности разных видов и культурных практик.</w:t>
      </w:r>
    </w:p>
    <w:p w14:paraId="3D9999A4" w14:textId="77777777" w:rsidR="00107EB5" w:rsidRPr="00512C81" w:rsidRDefault="00107EB5" w:rsidP="00107EB5">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szCs w:val="24"/>
        </w:rPr>
      </w:pPr>
    </w:p>
    <w:tbl>
      <w:tblPr>
        <w:tblStyle w:val="a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60"/>
        <w:gridCol w:w="4252"/>
        <w:gridCol w:w="3118"/>
        <w:gridCol w:w="4252"/>
      </w:tblGrid>
      <w:tr w:rsidR="00107EB5" w:rsidRPr="00972451" w14:paraId="054AFA01" w14:textId="77777777" w:rsidTr="00972451">
        <w:trPr>
          <w:trHeight w:val="274"/>
        </w:trPr>
        <w:tc>
          <w:tcPr>
            <w:tcW w:w="14882" w:type="dxa"/>
            <w:gridSpan w:val="4"/>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tcPr>
          <w:p w14:paraId="71DEA41E" w14:textId="288F32F6" w:rsidR="00107EB5" w:rsidRPr="00972451" w:rsidRDefault="00107EB5"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b/>
                <w:color w:val="000000"/>
                <w:sz w:val="24"/>
                <w:szCs w:val="24"/>
              </w:rPr>
              <w:t xml:space="preserve">ОБРАЗОВАТЕЛЬНАЯ ДЕЯТЕЛЬНОСТЬ </w:t>
            </w:r>
            <w:r w:rsidRPr="00972451">
              <w:rPr>
                <w:rFonts w:ascii="Times New Roman" w:eastAsia="Times New Roman" w:hAnsi="Times New Roman" w:cs="Times New Roman"/>
                <w:i/>
                <w:color w:val="000000"/>
                <w:sz w:val="24"/>
                <w:szCs w:val="24"/>
              </w:rPr>
              <w:t>(основные компоненты)</w:t>
            </w:r>
          </w:p>
        </w:tc>
      </w:tr>
      <w:tr w:rsidR="00107EB5" w:rsidRPr="00972451" w14:paraId="3DBE2E6B" w14:textId="77777777" w:rsidTr="00972451">
        <w:trPr>
          <w:trHeight w:val="279"/>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865A971" w14:textId="77777777" w:rsidR="00107EB5" w:rsidRPr="00972451" w:rsidRDefault="00107EB5"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1</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F222CEA" w14:textId="77777777" w:rsidR="00107EB5" w:rsidRPr="00972451" w:rsidRDefault="00107EB5"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2</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D21F72F" w14:textId="77777777" w:rsidR="00107EB5" w:rsidRPr="00972451" w:rsidRDefault="00107EB5"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3</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B14884F" w14:textId="77777777" w:rsidR="00107EB5" w:rsidRPr="00972451" w:rsidRDefault="00107EB5"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4</w:t>
            </w:r>
          </w:p>
        </w:tc>
      </w:tr>
      <w:tr w:rsidR="00107EB5" w:rsidRPr="00972451" w14:paraId="6CCE5571" w14:textId="77777777" w:rsidTr="00972451">
        <w:trPr>
          <w:trHeight w:val="1090"/>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07920B" w14:textId="77777777" w:rsidR="00107EB5" w:rsidRPr="00972451" w:rsidRDefault="00107EB5"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осуществляемая в процессе организации различных видов детской деятельности</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17A7B4C" w14:textId="77777777" w:rsidR="00107EB5" w:rsidRPr="00972451" w:rsidRDefault="00107EB5"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осуществляемая в ходе режимных процессов</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2D90182" w14:textId="77777777" w:rsidR="00107EB5" w:rsidRPr="00972451" w:rsidRDefault="00107EB5"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самостоятельная деятельность детей</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A1B851B" w14:textId="77777777" w:rsidR="00107EB5" w:rsidRPr="00972451" w:rsidRDefault="00107EB5"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взаимодействие с семьями детей по реализации Программы</w:t>
            </w:r>
          </w:p>
        </w:tc>
      </w:tr>
    </w:tbl>
    <w:p w14:paraId="42B0D1D4" w14:textId="77777777" w:rsidR="00107EB5" w:rsidRPr="00972451" w:rsidRDefault="00107EB5" w:rsidP="00972451">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szCs w:val="24"/>
        </w:rPr>
      </w:pPr>
    </w:p>
    <w:tbl>
      <w:tblPr>
        <w:tblStyle w:val="aa"/>
        <w:tblW w:w="1490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09"/>
        <w:gridCol w:w="2409"/>
        <w:gridCol w:w="1843"/>
        <w:gridCol w:w="1417"/>
        <w:gridCol w:w="2976"/>
        <w:gridCol w:w="3795"/>
        <w:gridCol w:w="57"/>
      </w:tblGrid>
      <w:tr w:rsidR="00107EB5" w:rsidRPr="00972451" w14:paraId="024A2598" w14:textId="77777777" w:rsidTr="00101D7F">
        <w:tc>
          <w:tcPr>
            <w:tcW w:w="14849" w:type="dxa"/>
            <w:gridSpan w:val="6"/>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146E7C92" w14:textId="77777777" w:rsidR="00107EB5" w:rsidRPr="00972451" w:rsidRDefault="00107EB5"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b/>
                <w:color w:val="000000"/>
                <w:sz w:val="24"/>
                <w:szCs w:val="24"/>
              </w:rPr>
              <w:t xml:space="preserve">ОБРАЗОВАТЕЛЬНАЯ ДЕЯТЕЛЬНОСТЬ </w:t>
            </w:r>
          </w:p>
          <w:p w14:paraId="6DADBC9C" w14:textId="77777777" w:rsidR="00107EB5" w:rsidRPr="00972451" w:rsidRDefault="00107EB5"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b/>
                <w:color w:val="000000"/>
                <w:sz w:val="24"/>
                <w:szCs w:val="24"/>
              </w:rPr>
              <w:t>(совместная деятельность педагога и детей, самостоятельная деятельность детей)</w:t>
            </w:r>
            <w:r w:rsidRPr="00972451">
              <w:rPr>
                <w:rFonts w:ascii="Times New Roman" w:hAnsi="Times New Roman" w:cs="Times New Roman"/>
                <w:sz w:val="24"/>
                <w:szCs w:val="24"/>
              </w:rPr>
              <w:t xml:space="preserve"> </w:t>
            </w:r>
            <w:r w:rsidRPr="00972451">
              <w:rPr>
                <w:rFonts w:ascii="Times New Roman" w:eastAsia="Times New Roman" w:hAnsi="Times New Roman" w:cs="Times New Roman"/>
                <w:i/>
                <w:color w:val="000000"/>
                <w:sz w:val="24"/>
                <w:szCs w:val="24"/>
              </w:rPr>
              <w:t>(этапы формирования самостоятельности)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3D29A921" w14:textId="77777777" w:rsidR="00107EB5" w:rsidRPr="00972451" w:rsidRDefault="00107EB5"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 </w:t>
            </w:r>
          </w:p>
        </w:tc>
      </w:tr>
      <w:tr w:rsidR="00107EB5" w:rsidRPr="00972451" w14:paraId="44CA8E9D" w14:textId="77777777" w:rsidTr="00101D7F">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190DA15" w14:textId="77777777" w:rsidR="00107EB5" w:rsidRPr="00972451" w:rsidRDefault="00107EB5"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1</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5D0B5BBA" w14:textId="77777777" w:rsidR="00107EB5" w:rsidRPr="00972451" w:rsidRDefault="00107EB5"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2</w:t>
            </w:r>
          </w:p>
        </w:tc>
        <w:tc>
          <w:tcPr>
            <w:tcW w:w="3260"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17CAE855" w14:textId="77777777" w:rsidR="00107EB5" w:rsidRPr="00972451" w:rsidRDefault="00107EB5"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3</w:t>
            </w:r>
          </w:p>
        </w:tc>
        <w:tc>
          <w:tcPr>
            <w:tcW w:w="29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5E3FBEB9" w14:textId="77777777" w:rsidR="00107EB5" w:rsidRPr="00972451" w:rsidRDefault="00107EB5"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4</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4E84A1BD" w14:textId="77777777" w:rsidR="00107EB5" w:rsidRPr="00972451" w:rsidRDefault="00107EB5"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5</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513DA407" w14:textId="77777777" w:rsidR="00107EB5" w:rsidRPr="00972451" w:rsidRDefault="00107EB5"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 </w:t>
            </w:r>
          </w:p>
        </w:tc>
      </w:tr>
      <w:tr w:rsidR="00107EB5" w:rsidRPr="00972451" w14:paraId="07D8D6B0" w14:textId="77777777" w:rsidTr="00972451">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9CDF05B" w14:textId="77777777" w:rsidR="00107EB5" w:rsidRPr="00972451" w:rsidRDefault="00107EB5"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 xml:space="preserve">совместная деятельность педагога с ребенком, где, взаимодействуя с ребенком, он выполняет функции педагога: </w:t>
            </w:r>
            <w:r w:rsidRPr="00972451">
              <w:rPr>
                <w:rFonts w:ascii="Times New Roman" w:eastAsia="Times New Roman" w:hAnsi="Times New Roman" w:cs="Times New Roman"/>
                <w:b/>
                <w:color w:val="000000"/>
                <w:sz w:val="24"/>
                <w:szCs w:val="24"/>
                <w:u w:val="single"/>
              </w:rPr>
              <w:t>обучает ребенка чему-то новому</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C8AAC4C" w14:textId="77777777" w:rsidR="00107EB5" w:rsidRPr="00972451" w:rsidRDefault="00107EB5"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 xml:space="preserve">совместная деятельность ребенка с педагогом, при которой </w:t>
            </w:r>
            <w:r w:rsidRPr="00972451">
              <w:rPr>
                <w:rFonts w:ascii="Times New Roman" w:eastAsia="Times New Roman" w:hAnsi="Times New Roman" w:cs="Times New Roman"/>
                <w:b/>
                <w:color w:val="000000"/>
                <w:sz w:val="24"/>
                <w:szCs w:val="24"/>
                <w:u w:val="single"/>
              </w:rPr>
              <w:t>ребенок и педагог – равноправные партнеры</w:t>
            </w:r>
          </w:p>
        </w:tc>
        <w:tc>
          <w:tcPr>
            <w:tcW w:w="3260"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F00C643" w14:textId="77777777" w:rsidR="00107EB5" w:rsidRPr="00972451" w:rsidRDefault="00107EB5"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b/>
                <w:color w:val="000000"/>
                <w:sz w:val="24"/>
                <w:szCs w:val="24"/>
                <w:u w:val="single"/>
              </w:rPr>
              <w:t>совместная деятельность группы детей под руководством педагога</w:t>
            </w:r>
            <w:r w:rsidRPr="00972451">
              <w:rPr>
                <w:rFonts w:ascii="Times New Roman" w:eastAsia="Times New Roman" w:hAnsi="Times New Roman" w:cs="Times New Roman"/>
                <w:color w:val="000000"/>
                <w:sz w:val="24"/>
                <w:szCs w:val="24"/>
              </w:rPr>
              <w:t xml:space="preserve">, </w:t>
            </w:r>
            <w:r w:rsidRPr="00972451">
              <w:rPr>
                <w:rFonts w:ascii="Times New Roman" w:eastAsia="Times New Roman" w:hAnsi="Times New Roman" w:cs="Times New Roman"/>
                <w:color w:val="000000"/>
                <w:sz w:val="24"/>
                <w:szCs w:val="24"/>
                <w:u w:val="single"/>
              </w:rPr>
              <w:t>который на правах участника</w:t>
            </w:r>
            <w:r w:rsidRPr="00972451">
              <w:rPr>
                <w:rFonts w:ascii="Times New Roman" w:eastAsia="Times New Roman" w:hAnsi="Times New Roman" w:cs="Times New Roman"/>
                <w:color w:val="000000"/>
                <w:sz w:val="24"/>
                <w:szCs w:val="24"/>
              </w:rPr>
              <w:t xml:space="preserve"> деятельности на всех этапах ее выполнения (от планирования до завершения) </w:t>
            </w:r>
            <w:r w:rsidRPr="00972451">
              <w:rPr>
                <w:rFonts w:ascii="Times New Roman" w:eastAsia="Times New Roman" w:hAnsi="Times New Roman" w:cs="Times New Roman"/>
                <w:b/>
                <w:color w:val="000000"/>
                <w:sz w:val="24"/>
                <w:szCs w:val="24"/>
                <w:u w:val="single"/>
              </w:rPr>
              <w:t>направляет совместную деятельность группы детей</w:t>
            </w:r>
          </w:p>
        </w:tc>
        <w:tc>
          <w:tcPr>
            <w:tcW w:w="29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BC2CC55" w14:textId="77777777" w:rsidR="00107EB5" w:rsidRPr="00972451" w:rsidRDefault="00107EB5"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b/>
                <w:color w:val="000000"/>
                <w:sz w:val="24"/>
                <w:szCs w:val="24"/>
                <w:u w:val="single"/>
              </w:rPr>
              <w:t>совместная деятельность детей со сверстниками без участия педагога</w:t>
            </w:r>
            <w:r w:rsidRPr="00972451">
              <w:rPr>
                <w:rFonts w:ascii="Times New Roman" w:eastAsia="Times New Roman" w:hAnsi="Times New Roman" w:cs="Times New Roman"/>
                <w:color w:val="000000"/>
                <w:sz w:val="24"/>
                <w:szCs w:val="24"/>
              </w:rPr>
              <w:t xml:space="preserve">, но по его заданию. </w:t>
            </w:r>
            <w:r w:rsidRPr="00972451">
              <w:rPr>
                <w:rFonts w:ascii="Times New Roman" w:eastAsia="Times New Roman" w:hAnsi="Times New Roman" w:cs="Times New Roman"/>
                <w:b/>
                <w:color w:val="000000"/>
                <w:sz w:val="24"/>
                <w:szCs w:val="24"/>
                <w:u w:val="single"/>
              </w:rPr>
              <w:t>Педагог в этой ситуации не является участником деятельности</w:t>
            </w:r>
            <w:r w:rsidRPr="00972451">
              <w:rPr>
                <w:rFonts w:ascii="Times New Roman" w:eastAsia="Times New Roman" w:hAnsi="Times New Roman" w:cs="Times New Roman"/>
                <w:color w:val="000000"/>
                <w:sz w:val="24"/>
                <w:szCs w:val="24"/>
              </w:rPr>
              <w:t xml:space="preserve">, </w:t>
            </w:r>
            <w:r w:rsidRPr="00972451">
              <w:rPr>
                <w:rFonts w:ascii="Times New Roman" w:eastAsia="Times New Roman" w:hAnsi="Times New Roman" w:cs="Times New Roman"/>
                <w:b/>
                <w:color w:val="000000"/>
                <w:sz w:val="24"/>
                <w:szCs w:val="24"/>
                <w:u w:val="single"/>
              </w:rPr>
              <w:t>но выступает в роли ее организатора</w:t>
            </w:r>
            <w:r w:rsidRPr="00972451">
              <w:rPr>
                <w:rFonts w:ascii="Times New Roman" w:eastAsia="Times New Roman" w:hAnsi="Times New Roman" w:cs="Times New Roman"/>
                <w:color w:val="000000"/>
                <w:sz w:val="24"/>
                <w:szCs w:val="24"/>
              </w:rPr>
              <w:t>, ставящего задачу группе детей, тем самым, актуализируя лидерские ресурсы самих детей</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2B25CA79" w14:textId="77777777" w:rsidR="00107EB5" w:rsidRPr="00972451" w:rsidRDefault="00107EB5"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b/>
                <w:color w:val="000000"/>
                <w:sz w:val="24"/>
                <w:szCs w:val="24"/>
                <w:u w:val="single"/>
              </w:rPr>
              <w:t>самостоятельная,</w:t>
            </w:r>
            <w:r w:rsidRPr="00972451">
              <w:rPr>
                <w:rFonts w:ascii="Times New Roman" w:eastAsia="Times New Roman" w:hAnsi="Times New Roman" w:cs="Times New Roman"/>
                <w:color w:val="000000"/>
                <w:sz w:val="24"/>
                <w:szCs w:val="24"/>
              </w:rPr>
              <w:t xml:space="preserve"> </w:t>
            </w:r>
            <w:r w:rsidRPr="00972451">
              <w:rPr>
                <w:rFonts w:ascii="Times New Roman" w:eastAsia="Times New Roman" w:hAnsi="Times New Roman" w:cs="Times New Roman"/>
                <w:b/>
                <w:color w:val="000000"/>
                <w:sz w:val="24"/>
                <w:szCs w:val="24"/>
                <w:u w:val="single"/>
              </w:rPr>
              <w:t>спонтанно возникающая, совместная деятельность детей без всякого участия педагога</w:t>
            </w:r>
            <w:r w:rsidRPr="00972451">
              <w:rPr>
                <w:rFonts w:ascii="Times New Roman" w:eastAsia="Times New Roman" w:hAnsi="Times New Roman" w:cs="Times New Roman"/>
                <w:color w:val="000000"/>
                <w:sz w:val="24"/>
                <w:szCs w:val="24"/>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63D54584" w14:textId="77777777" w:rsidR="00107EB5" w:rsidRPr="00972451" w:rsidRDefault="00107EB5"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 </w:t>
            </w:r>
          </w:p>
        </w:tc>
      </w:tr>
      <w:tr w:rsidR="00107EB5" w:rsidRPr="00972451" w14:paraId="563262B0" w14:textId="77777777" w:rsidTr="00101D7F">
        <w:tc>
          <w:tcPr>
            <w:tcW w:w="14849" w:type="dxa"/>
            <w:gridSpan w:val="6"/>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24B0C979" w14:textId="77777777" w:rsidR="00107EB5" w:rsidRPr="00972451" w:rsidRDefault="00107EB5"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i/>
                <w:color w:val="000000"/>
                <w:sz w:val="24"/>
                <w:szCs w:val="24"/>
              </w:rPr>
              <w:t xml:space="preserve">Данное описание образовательной деятельности иллюстрирует развивающую систему обучения Л.В. </w:t>
            </w:r>
            <w:proofErr w:type="spellStart"/>
            <w:r w:rsidRPr="00972451">
              <w:rPr>
                <w:rFonts w:ascii="Times New Roman" w:eastAsia="Times New Roman" w:hAnsi="Times New Roman" w:cs="Times New Roman"/>
                <w:i/>
                <w:color w:val="000000"/>
                <w:sz w:val="24"/>
                <w:szCs w:val="24"/>
              </w:rPr>
              <w:t>Занкова</w:t>
            </w:r>
            <w:proofErr w:type="spellEnd"/>
            <w:r w:rsidRPr="00972451">
              <w:rPr>
                <w:rFonts w:ascii="Times New Roman" w:eastAsia="Times New Roman" w:hAnsi="Times New Roman" w:cs="Times New Roman"/>
                <w:i/>
                <w:color w:val="000000"/>
                <w:sz w:val="24"/>
                <w:szCs w:val="24"/>
              </w:rPr>
              <w:t xml:space="preserve">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D2DEEE4" w14:textId="77777777" w:rsidR="00107EB5" w:rsidRPr="00972451" w:rsidRDefault="00107EB5"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 </w:t>
            </w:r>
          </w:p>
        </w:tc>
      </w:tr>
      <w:tr w:rsidR="00107EB5" w:rsidRPr="00972451" w14:paraId="748BF80D" w14:textId="77777777" w:rsidTr="00101D7F">
        <w:tc>
          <w:tcPr>
            <w:tcW w:w="14849" w:type="dxa"/>
            <w:gridSpan w:val="6"/>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6600ED2D" w14:textId="77777777" w:rsidR="00107EB5" w:rsidRPr="00972451" w:rsidRDefault="00107EB5"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b/>
                <w:color w:val="000000"/>
                <w:sz w:val="24"/>
                <w:szCs w:val="24"/>
              </w:rPr>
              <w:t xml:space="preserve">ОБРАЗОВАТЕЛЬНАЯ ДЕЯТЕЛЬНОСТЬ </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C97BF1F" w14:textId="77777777" w:rsidR="00107EB5" w:rsidRPr="00972451" w:rsidRDefault="00107EB5"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 </w:t>
            </w:r>
          </w:p>
        </w:tc>
      </w:tr>
      <w:tr w:rsidR="00107EB5" w:rsidRPr="00972451" w14:paraId="531D44EE" w14:textId="77777777" w:rsidTr="00101D7F">
        <w:tc>
          <w:tcPr>
            <w:tcW w:w="6661" w:type="dxa"/>
            <w:gridSpan w:val="3"/>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38B80B3A" w14:textId="77777777" w:rsidR="00107EB5" w:rsidRPr="00972451" w:rsidRDefault="00107EB5"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b/>
                <w:color w:val="000000"/>
                <w:sz w:val="24"/>
                <w:szCs w:val="24"/>
              </w:rPr>
              <w:t>в утренний отрезок времени</w:t>
            </w:r>
          </w:p>
        </w:tc>
        <w:tc>
          <w:tcPr>
            <w:tcW w:w="8188" w:type="dxa"/>
            <w:gridSpan w:val="3"/>
            <w:tcBorders>
              <w:top w:val="none" w:sz="4" w:space="0" w:color="000000"/>
              <w:left w:val="none" w:sz="4"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07937755" w14:textId="77777777" w:rsidR="00107EB5" w:rsidRPr="00972451" w:rsidRDefault="00107EB5"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b/>
                <w:color w:val="000000"/>
                <w:sz w:val="24"/>
                <w:szCs w:val="24"/>
              </w:rPr>
              <w:t>во второй половине дня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3F55A164" w14:textId="77777777" w:rsidR="00107EB5" w:rsidRPr="00972451" w:rsidRDefault="00107EB5"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 </w:t>
            </w:r>
          </w:p>
        </w:tc>
      </w:tr>
      <w:tr w:rsidR="00107EB5" w:rsidRPr="00972451" w14:paraId="5F3BA9B1" w14:textId="77777777" w:rsidTr="00101D7F">
        <w:tc>
          <w:tcPr>
            <w:tcW w:w="6661"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4EA42DE" w14:textId="77777777" w:rsidR="00107EB5" w:rsidRPr="00972451" w:rsidRDefault="00107EB5"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8188"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4A140169" w14:textId="77777777" w:rsidR="00107EB5" w:rsidRPr="00972451" w:rsidRDefault="00107EB5"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7C86ECE9" w14:textId="77777777" w:rsidR="00107EB5" w:rsidRPr="00972451" w:rsidRDefault="00107EB5"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 </w:t>
            </w:r>
          </w:p>
        </w:tc>
      </w:tr>
    </w:tbl>
    <w:p w14:paraId="0EE9DFAB" w14:textId="77777777" w:rsidR="00107EB5" w:rsidRPr="00972451" w:rsidRDefault="00107EB5" w:rsidP="00972451">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szCs w:val="24"/>
        </w:rPr>
        <w:sectPr w:rsidR="00107EB5" w:rsidRPr="00972451" w:rsidSect="00107EB5">
          <w:pgSz w:w="16838" w:h="11906" w:orient="landscape"/>
          <w:pgMar w:top="851" w:right="1134" w:bottom="851" w:left="1134" w:header="0" w:footer="210" w:gutter="0"/>
          <w:cols w:space="720"/>
        </w:sectPr>
      </w:pPr>
    </w:p>
    <w:p w14:paraId="3D3659F8" w14:textId="77777777" w:rsidR="0056155F" w:rsidRPr="00972451" w:rsidRDefault="0056155F" w:rsidP="00972451">
      <w:pPr>
        <w:pBdr>
          <w:top w:val="none" w:sz="4" w:space="0" w:color="000000"/>
          <w:left w:val="none" w:sz="4" w:space="0" w:color="000000"/>
          <w:bottom w:val="none" w:sz="4" w:space="0" w:color="000000"/>
          <w:right w:val="none" w:sz="4" w:space="0" w:color="000000"/>
        </w:pBdr>
        <w:spacing w:line="85" w:lineRule="atLeast"/>
        <w:rPr>
          <w:rFonts w:ascii="Times New Roman" w:hAnsi="Times New Roman" w:cs="Times New Roman"/>
          <w:sz w:val="24"/>
          <w:szCs w:val="24"/>
        </w:rPr>
      </w:pPr>
    </w:p>
    <w:tbl>
      <w:tblPr>
        <w:tblStyle w:val="aa"/>
        <w:tblW w:w="1490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378"/>
        <w:gridCol w:w="2283"/>
        <w:gridCol w:w="2835"/>
        <w:gridCol w:w="5353"/>
        <w:gridCol w:w="57"/>
      </w:tblGrid>
      <w:tr w:rsidR="00B83F6B" w:rsidRPr="00972451" w14:paraId="186E6C4A" w14:textId="77777777" w:rsidTr="00DA195E">
        <w:tc>
          <w:tcPr>
            <w:tcW w:w="6661" w:type="dxa"/>
            <w:gridSpan w:val="2"/>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vAlign w:val="center"/>
          </w:tcPr>
          <w:p w14:paraId="6926576F" w14:textId="77777777" w:rsidR="00B83F6B" w:rsidRPr="00972451" w:rsidRDefault="00B83F6B"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8188" w:type="dxa"/>
            <w:gridSpan w:val="2"/>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vAlign w:val="center"/>
          </w:tcPr>
          <w:p w14:paraId="7EF51D14" w14:textId="77777777" w:rsidR="00B83F6B" w:rsidRPr="00972451" w:rsidRDefault="00B83F6B"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C698DB7" w14:textId="77777777" w:rsidR="00B83F6B" w:rsidRPr="00972451" w:rsidRDefault="00B83F6B"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 </w:t>
            </w:r>
          </w:p>
        </w:tc>
      </w:tr>
      <w:tr w:rsidR="00B83F6B" w:rsidRPr="00972451" w14:paraId="376E8EEB" w14:textId="77777777"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3D1F4F" w14:textId="77777777" w:rsidR="00B83F6B" w:rsidRPr="00972451" w:rsidRDefault="00B83F6B"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E6FE07" w14:textId="77777777" w:rsidR="00B83F6B" w:rsidRPr="00972451" w:rsidRDefault="00B83F6B"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26AC34B3" w14:textId="77777777" w:rsidR="00B83F6B" w:rsidRPr="00972451" w:rsidRDefault="00B83F6B"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 </w:t>
            </w:r>
          </w:p>
        </w:tc>
      </w:tr>
      <w:tr w:rsidR="00B83F6B" w:rsidRPr="00972451" w14:paraId="0C4C0659" w14:textId="77777777"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6DA9AF" w14:textId="77777777" w:rsidR="00B83F6B" w:rsidRPr="00972451" w:rsidRDefault="00B83F6B"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наблюдения за объектами и явлениями природы, трудом взрослых</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137006" w14:textId="77777777" w:rsidR="00B83F6B" w:rsidRPr="00972451" w:rsidRDefault="00B83F6B"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опыты и эксперименты, практико-ориентированные проекты, коллекционирование и другое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45BD5AAA" w14:textId="77777777" w:rsidR="00B83F6B" w:rsidRPr="00972451" w:rsidRDefault="00B83F6B"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 </w:t>
            </w:r>
          </w:p>
        </w:tc>
      </w:tr>
      <w:tr w:rsidR="00B83F6B" w:rsidRPr="00972451" w14:paraId="5A8DD94C" w14:textId="77777777"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9C4EF6" w14:textId="77777777" w:rsidR="00B83F6B" w:rsidRPr="00972451" w:rsidRDefault="00B83F6B"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трудовые поручения и дежурства (сервировка стола к приему пищи, уход за комнатными растениями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8E09EA" w14:textId="77777777" w:rsidR="00B83F6B" w:rsidRPr="00972451" w:rsidRDefault="00B83F6B"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621F019D" w14:textId="77777777" w:rsidR="00B83F6B" w:rsidRPr="00972451" w:rsidRDefault="00B83F6B"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 </w:t>
            </w:r>
          </w:p>
        </w:tc>
      </w:tr>
      <w:tr w:rsidR="00B83F6B" w:rsidRPr="00972451" w14:paraId="3B655BA0" w14:textId="77777777"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D61CB8" w14:textId="77777777" w:rsidR="00B83F6B" w:rsidRPr="00972451" w:rsidRDefault="00B83F6B"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индивидуальная работа с детьми в соответствии с задачами разных образовательных областей</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1865BB" w14:textId="77777777" w:rsidR="00B83F6B" w:rsidRPr="00972451" w:rsidRDefault="00B83F6B"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слушание и исполнение музыкальных произведений, музыкально-ритмические движения, музыкальные игры и импровизации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0E039B31" w14:textId="77777777" w:rsidR="00B83F6B" w:rsidRPr="00972451" w:rsidRDefault="00B83F6B"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 </w:t>
            </w:r>
          </w:p>
        </w:tc>
      </w:tr>
      <w:tr w:rsidR="00B83F6B" w:rsidRPr="00972451" w14:paraId="7114B84D" w14:textId="77777777"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8E523" w14:textId="77777777" w:rsidR="00B83F6B" w:rsidRPr="00972451" w:rsidRDefault="00B83F6B"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продуктивная деятельность детей по интересам детей (рисование, конструирование, лепка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FB4BA7" w14:textId="77777777" w:rsidR="00B83F6B" w:rsidRPr="00972451" w:rsidRDefault="00B83F6B"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25921AA3" w14:textId="77777777" w:rsidR="00B83F6B" w:rsidRPr="00972451" w:rsidRDefault="00B83F6B"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 </w:t>
            </w:r>
          </w:p>
        </w:tc>
      </w:tr>
      <w:tr w:rsidR="00B83F6B" w:rsidRPr="00972451" w14:paraId="7F2B9B95" w14:textId="77777777" w:rsidTr="00DA195E">
        <w:trPr>
          <w:trHeight w:val="502"/>
        </w:trPr>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EF610D" w14:textId="77777777" w:rsidR="00B83F6B" w:rsidRPr="00972451" w:rsidRDefault="00B83F6B"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6B0BF5" w14:textId="77777777" w:rsidR="00B83F6B" w:rsidRPr="00972451" w:rsidRDefault="00B83F6B"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индивидуальная работа по всем видам деятельности и образовательным областям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49B6A6D8" w14:textId="77777777" w:rsidR="00B83F6B" w:rsidRPr="00972451" w:rsidRDefault="00B83F6B" w:rsidP="00972451">
            <w:pPr>
              <w:rPr>
                <w:rFonts w:ascii="Times New Roman" w:hAnsi="Times New Roman" w:cs="Times New Roman"/>
                <w:sz w:val="24"/>
                <w:szCs w:val="24"/>
              </w:rPr>
            </w:pPr>
          </w:p>
        </w:tc>
      </w:tr>
      <w:tr w:rsidR="00B83F6B" w:rsidRPr="00972451" w14:paraId="06427EC6" w14:textId="77777777" w:rsidTr="00DA195E">
        <w:trPr>
          <w:trHeight w:val="502"/>
        </w:trPr>
        <w:tc>
          <w:tcPr>
            <w:tcW w:w="6661" w:type="dxa"/>
            <w:gridSpan w:val="2"/>
            <w:tcBorders>
              <w:top w:val="single" w:sz="4" w:space="0" w:color="auto"/>
              <w:left w:val="single" w:sz="4" w:space="0" w:color="auto"/>
              <w:bottom w:val="single" w:sz="4" w:space="0" w:color="auto"/>
              <w:right w:val="single" w:sz="4" w:space="0" w:color="auto"/>
            </w:tcBorders>
          </w:tcPr>
          <w:p w14:paraId="46FCB1A4" w14:textId="77777777" w:rsidR="00B83F6B" w:rsidRPr="00972451" w:rsidRDefault="00B83F6B" w:rsidP="00972451">
            <w:pPr>
              <w:rPr>
                <w:rFonts w:ascii="Times New Roman" w:hAnsi="Times New Roman" w:cs="Times New Roman"/>
                <w:sz w:val="24"/>
                <w:szCs w:val="24"/>
              </w:rPr>
            </w:pP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37CCFF" w14:textId="77777777" w:rsidR="00B83F6B" w:rsidRPr="00972451" w:rsidRDefault="00B83F6B"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работа с родителями (законными представителями)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62C04C78" w14:textId="77777777" w:rsidR="00B83F6B" w:rsidRPr="00972451" w:rsidRDefault="00B83F6B" w:rsidP="00972451">
            <w:pPr>
              <w:rPr>
                <w:rFonts w:ascii="Times New Roman" w:hAnsi="Times New Roman" w:cs="Times New Roman"/>
                <w:sz w:val="24"/>
                <w:szCs w:val="24"/>
              </w:rPr>
            </w:pPr>
          </w:p>
        </w:tc>
      </w:tr>
      <w:tr w:rsidR="00B83F6B" w:rsidRPr="00972451" w14:paraId="5BA4EEDC" w14:textId="77777777" w:rsidTr="00972451">
        <w:trPr>
          <w:trHeight w:val="340"/>
        </w:trPr>
        <w:tc>
          <w:tcPr>
            <w:tcW w:w="14849" w:type="dxa"/>
            <w:gridSpan w:val="4"/>
            <w:tcBorders>
              <w:top w:val="single" w:sz="4" w:space="0" w:color="auto"/>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tcPr>
          <w:p w14:paraId="400629FA" w14:textId="77777777" w:rsidR="00B83F6B" w:rsidRPr="00972451" w:rsidRDefault="00B83F6B"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b/>
                <w:color w:val="000000"/>
                <w:sz w:val="24"/>
                <w:szCs w:val="24"/>
              </w:rPr>
              <w:t>ОБРАЗОВАТЕЛЬНАЯ ДЕЯТЕЛЬНОСТЬ</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7853090" w14:textId="77777777" w:rsidR="00B83F6B" w:rsidRPr="00972451" w:rsidRDefault="00B83F6B" w:rsidP="00972451">
            <w:pPr>
              <w:rPr>
                <w:rFonts w:ascii="Times New Roman" w:hAnsi="Times New Roman" w:cs="Times New Roman"/>
                <w:sz w:val="24"/>
                <w:szCs w:val="24"/>
              </w:rPr>
            </w:pPr>
          </w:p>
        </w:tc>
      </w:tr>
      <w:tr w:rsidR="00B83F6B" w:rsidRPr="00972451" w14:paraId="3EB88B3F" w14:textId="77777777" w:rsidTr="00972451">
        <w:trPr>
          <w:trHeight w:val="201"/>
        </w:trPr>
        <w:tc>
          <w:tcPr>
            <w:tcW w:w="4378" w:type="dxa"/>
            <w:tcBorders>
              <w:top w:val="none" w:sz="4" w:space="0" w:color="000000"/>
              <w:left w:val="single" w:sz="8" w:space="0" w:color="000000"/>
              <w:bottom w:val="single" w:sz="4" w:space="0" w:color="auto"/>
              <w:right w:val="single" w:sz="8" w:space="0" w:color="000000"/>
            </w:tcBorders>
            <w:shd w:val="clear" w:color="EEECE1" w:fill="EEECE1"/>
            <w:tcMar>
              <w:top w:w="0" w:type="dxa"/>
              <w:left w:w="108" w:type="dxa"/>
              <w:bottom w:w="0" w:type="dxa"/>
              <w:right w:w="108" w:type="dxa"/>
            </w:tcMar>
          </w:tcPr>
          <w:p w14:paraId="13B9021E" w14:textId="5DFF8D47" w:rsidR="00B83F6B" w:rsidRPr="00972451" w:rsidRDefault="00B83F6B"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b/>
                <w:color w:val="000000"/>
                <w:sz w:val="24"/>
                <w:szCs w:val="24"/>
              </w:rPr>
              <w:t xml:space="preserve">занятие </w:t>
            </w:r>
          </w:p>
        </w:tc>
        <w:tc>
          <w:tcPr>
            <w:tcW w:w="10471" w:type="dxa"/>
            <w:gridSpan w:val="3"/>
            <w:tcBorders>
              <w:top w:val="none" w:sz="4" w:space="0" w:color="000000"/>
              <w:left w:val="none" w:sz="4" w:space="0" w:color="000000"/>
              <w:bottom w:val="single" w:sz="4" w:space="0" w:color="auto"/>
              <w:right w:val="single" w:sz="8" w:space="0" w:color="000000"/>
            </w:tcBorders>
            <w:shd w:val="clear" w:color="EEECE1" w:fill="EEECE1"/>
            <w:tcMar>
              <w:top w:w="0" w:type="dxa"/>
              <w:left w:w="108" w:type="dxa"/>
              <w:bottom w:w="0" w:type="dxa"/>
              <w:right w:w="108" w:type="dxa"/>
            </w:tcMar>
          </w:tcPr>
          <w:p w14:paraId="3B92E794" w14:textId="77777777" w:rsidR="00B83F6B" w:rsidRPr="00972451" w:rsidRDefault="00B83F6B"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b/>
                <w:color w:val="000000"/>
                <w:sz w:val="24"/>
                <w:szCs w:val="24"/>
              </w:rPr>
              <w:t xml:space="preserve">культурные практики </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0DCAF8D4" w14:textId="77777777" w:rsidR="00B83F6B" w:rsidRPr="00972451" w:rsidRDefault="00B83F6B" w:rsidP="00972451">
            <w:pPr>
              <w:rPr>
                <w:rFonts w:ascii="Times New Roman" w:hAnsi="Times New Roman" w:cs="Times New Roman"/>
                <w:sz w:val="24"/>
                <w:szCs w:val="24"/>
              </w:rPr>
            </w:pPr>
          </w:p>
        </w:tc>
      </w:tr>
      <w:tr w:rsidR="00B83F6B" w:rsidRPr="00972451" w14:paraId="65EA13E2" w14:textId="77777777"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C2CC7F" w14:textId="77777777" w:rsidR="00B83F6B" w:rsidRPr="00972451" w:rsidRDefault="00B83F6B"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дело, занимательное и интересное детям, развивающее их</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2C1174" w14:textId="77777777" w:rsidR="00B83F6B" w:rsidRPr="00972451" w:rsidRDefault="00B83F6B"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 xml:space="preserve">организовывать культурные практики педагог может во вторую половину дня </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59A68FDE" w14:textId="77777777" w:rsidR="00B83F6B" w:rsidRPr="00972451" w:rsidRDefault="00B83F6B" w:rsidP="00972451">
            <w:pPr>
              <w:rPr>
                <w:rFonts w:ascii="Times New Roman" w:hAnsi="Times New Roman" w:cs="Times New Roman"/>
                <w:sz w:val="24"/>
                <w:szCs w:val="24"/>
              </w:rPr>
            </w:pPr>
          </w:p>
        </w:tc>
      </w:tr>
      <w:tr w:rsidR="00B83F6B" w:rsidRPr="00972451" w14:paraId="7BB0CC8E" w14:textId="77777777"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09B5F1" w14:textId="77777777" w:rsidR="00B83F6B" w:rsidRPr="00972451" w:rsidRDefault="00B83F6B"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95CD84" w14:textId="77777777" w:rsidR="00B83F6B" w:rsidRPr="00972451" w:rsidRDefault="00B83F6B"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60FA4187" w14:textId="77777777" w:rsidR="00B83F6B" w:rsidRPr="00972451" w:rsidRDefault="00B83F6B" w:rsidP="00972451">
            <w:pPr>
              <w:rPr>
                <w:rFonts w:ascii="Times New Roman" w:hAnsi="Times New Roman" w:cs="Times New Roman"/>
                <w:sz w:val="24"/>
                <w:szCs w:val="24"/>
              </w:rPr>
            </w:pPr>
          </w:p>
        </w:tc>
      </w:tr>
      <w:tr w:rsidR="00B83F6B" w:rsidRPr="00972451" w14:paraId="249FC95A" w14:textId="77777777"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A44EBC" w14:textId="77777777" w:rsidR="00B83F6B" w:rsidRPr="00972451" w:rsidRDefault="00B83F6B"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форма организации обучения, наряду с экскурсиями, дидактическими играми, играми-путешествиями и другими</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6D528B" w14:textId="77777777" w:rsidR="00B83F6B" w:rsidRPr="00972451" w:rsidRDefault="00B83F6B"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17048CF1" w14:textId="77777777" w:rsidR="00B83F6B" w:rsidRPr="00972451" w:rsidRDefault="00B83F6B" w:rsidP="00972451">
            <w:pPr>
              <w:rPr>
                <w:rFonts w:ascii="Times New Roman" w:hAnsi="Times New Roman" w:cs="Times New Roman"/>
                <w:sz w:val="24"/>
                <w:szCs w:val="24"/>
              </w:rPr>
            </w:pPr>
          </w:p>
        </w:tc>
      </w:tr>
      <w:tr w:rsidR="00B83F6B" w:rsidRPr="00972451" w14:paraId="5101131E" w14:textId="77777777" w:rsidTr="00DA195E">
        <w:trPr>
          <w:trHeight w:val="920"/>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FC4655" w14:textId="77777777" w:rsidR="00B83F6B" w:rsidRPr="00972451" w:rsidRDefault="00B83F6B"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22ED0B" w14:textId="77777777" w:rsidR="00B83F6B" w:rsidRPr="00972451" w:rsidRDefault="00B83F6B"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игровая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EC8163" w14:textId="77777777" w:rsidR="00B83F6B" w:rsidRPr="00972451" w:rsidRDefault="00B83F6B"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972451">
              <w:rPr>
                <w:rFonts w:ascii="Times New Roman" w:eastAsia="Times New Roman" w:hAnsi="Times New Roman" w:cs="Times New Roman"/>
                <w:color w:val="000000"/>
                <w:sz w:val="24"/>
                <w:szCs w:val="24"/>
              </w:rPr>
              <w:t>ребенок проявляет себя как творческий субъект (творческая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5B2C63E4" w14:textId="77777777" w:rsidR="00B83F6B" w:rsidRPr="00972451" w:rsidRDefault="00B83F6B" w:rsidP="00972451">
            <w:pPr>
              <w:rPr>
                <w:rFonts w:ascii="Times New Roman" w:hAnsi="Times New Roman" w:cs="Times New Roman"/>
                <w:sz w:val="24"/>
                <w:szCs w:val="24"/>
              </w:rPr>
            </w:pPr>
          </w:p>
        </w:tc>
      </w:tr>
      <w:tr w:rsidR="00972451" w:rsidRPr="00972451" w14:paraId="7E4A0ADF" w14:textId="77777777" w:rsidTr="00972451">
        <w:trPr>
          <w:trHeight w:val="600"/>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CBD942" w14:textId="77777777" w:rsidR="00972451" w:rsidRPr="00972451" w:rsidRDefault="00972451" w:rsidP="00972451">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4A3AE4" w14:textId="77777777" w:rsidR="00972451" w:rsidRPr="00512C81" w:rsidRDefault="00972451" w:rsidP="0097245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продуктивная</w:t>
            </w:r>
          </w:p>
          <w:p w14:paraId="055AB609" w14:textId="29C21878" w:rsidR="00972451" w:rsidRPr="00972451" w:rsidRDefault="00972451" w:rsidP="00972451">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sidRPr="00512C81">
              <w:rPr>
                <w:rFonts w:ascii="Times New Roman" w:eastAsia="Times New Roman" w:hAnsi="Times New Roman" w:cs="Times New Roman"/>
                <w:color w:val="000000"/>
                <w:sz w:val="24"/>
                <w:szCs w:val="24"/>
              </w:rPr>
              <w:t>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0630E5" w14:textId="16316CB1" w:rsidR="00972451" w:rsidRPr="00972451" w:rsidRDefault="00972451" w:rsidP="00972451">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sidRPr="00512C81">
              <w:rPr>
                <w:rFonts w:ascii="Times New Roman" w:eastAsia="Times New Roman" w:hAnsi="Times New Roman" w:cs="Times New Roman"/>
                <w:color w:val="000000"/>
                <w:sz w:val="24"/>
                <w:szCs w:val="24"/>
              </w:rPr>
              <w:t>ребёнок – созидающий и волевой субъект (инициатива целеполагания)</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7C8E6873" w14:textId="77777777" w:rsidR="00972451" w:rsidRPr="00972451" w:rsidRDefault="00972451" w:rsidP="00972451">
            <w:pPr>
              <w:rPr>
                <w:rFonts w:ascii="Times New Roman" w:hAnsi="Times New Roman" w:cs="Times New Roman"/>
                <w:sz w:val="24"/>
                <w:szCs w:val="24"/>
              </w:rPr>
            </w:pPr>
          </w:p>
        </w:tc>
      </w:tr>
      <w:tr w:rsidR="00972451" w:rsidRPr="00972451" w14:paraId="5404FFE2" w14:textId="77777777" w:rsidTr="004950C2">
        <w:trPr>
          <w:trHeight w:val="648"/>
        </w:trPr>
        <w:tc>
          <w:tcPr>
            <w:tcW w:w="4378"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5D393CCE" w14:textId="735F5BC2" w:rsidR="00972451" w:rsidRPr="00972451" w:rsidRDefault="00972451" w:rsidP="00972451">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sidRPr="00512C81">
              <w:rPr>
                <w:rFonts w:ascii="Times New Roman" w:eastAsia="Times New Roman" w:hAnsi="Times New Roman" w:cs="Times New Roman"/>
                <w:color w:val="000000"/>
                <w:sz w:val="24"/>
                <w:szCs w:val="24"/>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DE924F" w14:textId="028FF3E8" w:rsidR="00972451" w:rsidRPr="00512C81" w:rsidRDefault="00972451" w:rsidP="00972451">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sidRPr="00512C81">
              <w:rPr>
                <w:rFonts w:ascii="Times New Roman" w:eastAsia="Times New Roman" w:hAnsi="Times New Roman" w:cs="Times New Roman"/>
                <w:color w:val="000000"/>
                <w:sz w:val="24"/>
                <w:szCs w:val="24"/>
              </w:rPr>
              <w:t>познавательно-исследовательская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9FDAFC" w14:textId="678CACEC" w:rsidR="00972451" w:rsidRPr="00512C81" w:rsidRDefault="00972451" w:rsidP="00972451">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sidRPr="00512C81">
              <w:rPr>
                <w:rFonts w:ascii="Times New Roman" w:eastAsia="Times New Roman" w:hAnsi="Times New Roman" w:cs="Times New Roman"/>
                <w:color w:val="000000"/>
                <w:sz w:val="24"/>
                <w:szCs w:val="24"/>
              </w:rPr>
              <w:t>ребёнок как субъект исследования (познавательная инициатива)</w:t>
            </w:r>
          </w:p>
        </w:tc>
        <w:tc>
          <w:tcPr>
            <w:tcW w:w="57" w:type="dxa"/>
            <w:vMerge w:val="restart"/>
            <w:tcBorders>
              <w:top w:val="none" w:sz="4" w:space="0" w:color="000000"/>
              <w:left w:val="single" w:sz="4" w:space="0" w:color="auto"/>
              <w:right w:val="none" w:sz="4" w:space="0" w:color="000000"/>
            </w:tcBorders>
            <w:tcMar>
              <w:top w:w="0" w:type="dxa"/>
              <w:left w:w="0" w:type="dxa"/>
              <w:bottom w:w="0" w:type="dxa"/>
              <w:right w:w="0" w:type="dxa"/>
            </w:tcMar>
            <w:vAlign w:val="center"/>
          </w:tcPr>
          <w:p w14:paraId="7FA0B9CE" w14:textId="77777777" w:rsidR="00972451" w:rsidRPr="00972451" w:rsidRDefault="00972451" w:rsidP="00972451">
            <w:pPr>
              <w:rPr>
                <w:rFonts w:ascii="Times New Roman" w:hAnsi="Times New Roman" w:cs="Times New Roman"/>
                <w:sz w:val="24"/>
                <w:szCs w:val="24"/>
              </w:rPr>
            </w:pPr>
          </w:p>
        </w:tc>
      </w:tr>
      <w:tr w:rsidR="00972451" w:rsidRPr="00972451" w14:paraId="7264EFA5" w14:textId="77777777" w:rsidTr="00972451">
        <w:trPr>
          <w:trHeight w:val="1549"/>
        </w:trPr>
        <w:tc>
          <w:tcPr>
            <w:tcW w:w="4378"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260D0120" w14:textId="77777777" w:rsidR="00972451" w:rsidRPr="00512C81" w:rsidRDefault="00972451" w:rsidP="00972451">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F0EAB6" w14:textId="5B22D3D1" w:rsidR="00972451" w:rsidRPr="00512C81" w:rsidRDefault="00972451" w:rsidP="00972451">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sidRPr="00512C81">
              <w:rPr>
                <w:rFonts w:ascii="Times New Roman" w:eastAsia="Times New Roman" w:hAnsi="Times New Roman" w:cs="Times New Roman"/>
                <w:color w:val="000000"/>
                <w:sz w:val="24"/>
                <w:szCs w:val="24"/>
              </w:rPr>
              <w:t>коммуникативная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6929E6" w14:textId="6224E2F3" w:rsidR="00972451" w:rsidRPr="00512C81" w:rsidRDefault="00972451" w:rsidP="00972451">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sidRPr="00512C81">
              <w:rPr>
                <w:rFonts w:ascii="Times New Roman" w:eastAsia="Times New Roman" w:hAnsi="Times New Roman" w:cs="Times New Roman"/>
                <w:color w:val="000000"/>
                <w:sz w:val="24"/>
                <w:szCs w:val="24"/>
              </w:rPr>
              <w:t>ребёнок – партнер по взаимодействию и собеседник (коммуникативная инициатива)</w:t>
            </w:r>
          </w:p>
        </w:tc>
        <w:tc>
          <w:tcPr>
            <w:tcW w:w="57" w:type="dxa"/>
            <w:vMerge/>
            <w:tcBorders>
              <w:left w:val="single" w:sz="4" w:space="0" w:color="auto"/>
              <w:right w:val="none" w:sz="4" w:space="0" w:color="000000"/>
            </w:tcBorders>
            <w:tcMar>
              <w:top w:w="0" w:type="dxa"/>
              <w:left w:w="0" w:type="dxa"/>
              <w:bottom w:w="0" w:type="dxa"/>
              <w:right w:w="0" w:type="dxa"/>
            </w:tcMar>
            <w:vAlign w:val="center"/>
          </w:tcPr>
          <w:p w14:paraId="117937F8" w14:textId="77777777" w:rsidR="00972451" w:rsidRPr="00972451" w:rsidRDefault="00972451" w:rsidP="00972451">
            <w:pPr>
              <w:rPr>
                <w:rFonts w:ascii="Times New Roman" w:hAnsi="Times New Roman" w:cs="Times New Roman"/>
                <w:sz w:val="24"/>
                <w:szCs w:val="24"/>
              </w:rPr>
            </w:pPr>
          </w:p>
        </w:tc>
      </w:tr>
      <w:tr w:rsidR="00972451" w:rsidRPr="00972451" w14:paraId="4A7E431B" w14:textId="77777777" w:rsidTr="00972451">
        <w:trPr>
          <w:trHeight w:val="1549"/>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DEC5AE" w14:textId="3003E0A9" w:rsidR="00972451" w:rsidRPr="00512C81" w:rsidRDefault="00972451" w:rsidP="00972451">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sidRPr="00512C81">
              <w:rPr>
                <w:rFonts w:ascii="Times New Roman" w:eastAsia="Times New Roman" w:hAnsi="Times New Roman" w:cs="Times New Roman"/>
                <w:color w:val="000000"/>
                <w:sz w:val="24"/>
                <w:szCs w:val="24"/>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5269D2" w14:textId="77777777" w:rsidR="00972451" w:rsidRPr="00512C81" w:rsidRDefault="00972451" w:rsidP="00972451">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B26D51" w14:textId="77777777" w:rsidR="00972451" w:rsidRPr="00512C81" w:rsidRDefault="00972451" w:rsidP="00972451">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p>
        </w:tc>
        <w:tc>
          <w:tcPr>
            <w:tcW w:w="57" w:type="dxa"/>
            <w:tcBorders>
              <w:left w:val="single" w:sz="4" w:space="0" w:color="auto"/>
              <w:right w:val="none" w:sz="4" w:space="0" w:color="000000"/>
            </w:tcBorders>
            <w:tcMar>
              <w:top w:w="0" w:type="dxa"/>
              <w:left w:w="0" w:type="dxa"/>
              <w:bottom w:w="0" w:type="dxa"/>
              <w:right w:w="0" w:type="dxa"/>
            </w:tcMar>
            <w:vAlign w:val="center"/>
          </w:tcPr>
          <w:p w14:paraId="3E186F9A" w14:textId="77777777" w:rsidR="00972451" w:rsidRPr="00972451" w:rsidRDefault="00972451" w:rsidP="00972451">
            <w:pPr>
              <w:rPr>
                <w:rFonts w:ascii="Times New Roman" w:hAnsi="Times New Roman" w:cs="Times New Roman"/>
                <w:sz w:val="24"/>
                <w:szCs w:val="24"/>
              </w:rPr>
            </w:pPr>
          </w:p>
        </w:tc>
      </w:tr>
      <w:tr w:rsidR="00972451" w:rsidRPr="00972451" w14:paraId="389703E6" w14:textId="77777777" w:rsidTr="00972451">
        <w:trPr>
          <w:trHeight w:val="1203"/>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AAB739" w14:textId="5817002D" w:rsidR="00972451" w:rsidRPr="00512C81" w:rsidRDefault="00972451" w:rsidP="00972451">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sidRPr="00512C81">
              <w:rPr>
                <w:rFonts w:ascii="Times New Roman" w:eastAsia="Times New Roman" w:hAnsi="Times New Roman" w:cs="Times New Roman"/>
                <w:color w:val="000000"/>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43E95D" w14:textId="2C939A93" w:rsidR="00972451" w:rsidRPr="00512C81" w:rsidRDefault="00972451" w:rsidP="00972451">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sidRPr="00512C81">
              <w:rPr>
                <w:rFonts w:ascii="Times New Roman" w:eastAsia="Times New Roman" w:hAnsi="Times New Roman" w:cs="Times New Roman"/>
                <w:color w:val="000000"/>
                <w:sz w:val="24"/>
                <w:szCs w:val="24"/>
              </w:rPr>
              <w:t>чтение художественной литературы</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5C5E97" w14:textId="359DD69D" w:rsidR="00972451" w:rsidRPr="00512C81" w:rsidRDefault="00972451" w:rsidP="00972451">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sidRPr="00512C81">
              <w:rPr>
                <w:rFonts w:ascii="Times New Roman" w:eastAsia="Times New Roman" w:hAnsi="Times New Roman" w:cs="Times New Roman"/>
                <w:color w:val="000000"/>
                <w:sz w:val="24"/>
                <w:szCs w:val="24"/>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c>
          <w:tcPr>
            <w:tcW w:w="57" w:type="dxa"/>
            <w:tcBorders>
              <w:left w:val="single" w:sz="4" w:space="0" w:color="auto"/>
              <w:bottom w:val="none" w:sz="4" w:space="0" w:color="000000"/>
              <w:right w:val="none" w:sz="4" w:space="0" w:color="000000"/>
            </w:tcBorders>
            <w:tcMar>
              <w:top w:w="0" w:type="dxa"/>
              <w:left w:w="0" w:type="dxa"/>
              <w:bottom w:w="0" w:type="dxa"/>
              <w:right w:w="0" w:type="dxa"/>
            </w:tcMar>
            <w:vAlign w:val="center"/>
          </w:tcPr>
          <w:p w14:paraId="3CA59D79" w14:textId="77777777" w:rsidR="00972451" w:rsidRPr="00972451" w:rsidRDefault="00972451" w:rsidP="00972451">
            <w:pPr>
              <w:rPr>
                <w:rFonts w:ascii="Times New Roman" w:hAnsi="Times New Roman" w:cs="Times New Roman"/>
                <w:sz w:val="24"/>
                <w:szCs w:val="24"/>
              </w:rPr>
            </w:pPr>
          </w:p>
        </w:tc>
      </w:tr>
      <w:tr w:rsidR="00972451" w:rsidRPr="00972451" w14:paraId="7050E182" w14:textId="77777777" w:rsidTr="00F25247">
        <w:trPr>
          <w:trHeight w:val="927"/>
        </w:trPr>
        <w:tc>
          <w:tcPr>
            <w:tcW w:w="4378"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772A487D" w14:textId="63F7F5BE" w:rsidR="00972451" w:rsidRPr="00512C81" w:rsidRDefault="00972451" w:rsidP="00972451">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sidRPr="00512C81">
              <w:rPr>
                <w:rFonts w:ascii="Times New Roman" w:eastAsia="Times New Roman" w:hAnsi="Times New Roman" w:cs="Times New Roman"/>
                <w:color w:val="000000"/>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58375C" w14:textId="347587C4" w:rsidR="00972451" w:rsidRPr="00512C81" w:rsidRDefault="00972451" w:rsidP="00972451">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sidRPr="00512C81">
              <w:rPr>
                <w:rFonts w:ascii="Times New Roman" w:eastAsia="Times New Roman" w:hAnsi="Times New Roman" w:cs="Times New Roman"/>
                <w:color w:val="000000"/>
                <w:sz w:val="24"/>
                <w:szCs w:val="24"/>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c>
          <w:tcPr>
            <w:tcW w:w="57" w:type="dxa"/>
            <w:vMerge w:val="restart"/>
            <w:tcBorders>
              <w:left w:val="single" w:sz="4" w:space="0" w:color="auto"/>
              <w:right w:val="none" w:sz="4" w:space="0" w:color="000000"/>
            </w:tcBorders>
            <w:tcMar>
              <w:top w:w="0" w:type="dxa"/>
              <w:left w:w="0" w:type="dxa"/>
              <w:bottom w:w="0" w:type="dxa"/>
              <w:right w:w="0" w:type="dxa"/>
            </w:tcMar>
            <w:vAlign w:val="center"/>
          </w:tcPr>
          <w:p w14:paraId="7E507978" w14:textId="77777777" w:rsidR="00972451" w:rsidRPr="00972451" w:rsidRDefault="00972451" w:rsidP="00972451">
            <w:pPr>
              <w:rPr>
                <w:rFonts w:ascii="Times New Roman" w:hAnsi="Times New Roman" w:cs="Times New Roman"/>
                <w:sz w:val="24"/>
                <w:szCs w:val="24"/>
              </w:rPr>
            </w:pPr>
          </w:p>
        </w:tc>
      </w:tr>
      <w:tr w:rsidR="00972451" w:rsidRPr="00972451" w14:paraId="726C0A79" w14:textId="77777777" w:rsidTr="00F25247">
        <w:trPr>
          <w:trHeight w:val="1276"/>
        </w:trPr>
        <w:tc>
          <w:tcPr>
            <w:tcW w:w="4378"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4D87EF14" w14:textId="77777777" w:rsidR="00972451" w:rsidRPr="00512C81" w:rsidRDefault="00972451" w:rsidP="00972451">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EBA5A8" w14:textId="03FB38DC" w:rsidR="00972451" w:rsidRPr="00512C81" w:rsidRDefault="00972451" w:rsidP="00972451">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sidRPr="00512C81">
              <w:rPr>
                <w:rFonts w:ascii="Times New Roman" w:eastAsia="Times New Roman" w:hAnsi="Times New Roman" w:cs="Times New Roman"/>
                <w:color w:val="000000"/>
                <w:sz w:val="24"/>
                <w:szCs w:val="24"/>
              </w:rPr>
              <w:t>организация предполагает подгрупповой способ объединения детей</w:t>
            </w:r>
          </w:p>
        </w:tc>
        <w:tc>
          <w:tcPr>
            <w:tcW w:w="57" w:type="dxa"/>
            <w:vMerge/>
            <w:tcBorders>
              <w:left w:val="single" w:sz="4" w:space="0" w:color="auto"/>
              <w:bottom w:val="none" w:sz="4" w:space="0" w:color="000000"/>
              <w:right w:val="none" w:sz="4" w:space="0" w:color="000000"/>
            </w:tcBorders>
            <w:tcMar>
              <w:top w:w="0" w:type="dxa"/>
              <w:left w:w="0" w:type="dxa"/>
              <w:bottom w:w="0" w:type="dxa"/>
              <w:right w:w="0" w:type="dxa"/>
            </w:tcMar>
            <w:vAlign w:val="center"/>
          </w:tcPr>
          <w:p w14:paraId="553F249A" w14:textId="77777777" w:rsidR="00972451" w:rsidRPr="00972451" w:rsidRDefault="00972451" w:rsidP="00972451">
            <w:pPr>
              <w:rPr>
                <w:rFonts w:ascii="Times New Roman" w:hAnsi="Times New Roman" w:cs="Times New Roman"/>
                <w:sz w:val="24"/>
                <w:szCs w:val="24"/>
              </w:rPr>
            </w:pPr>
          </w:p>
        </w:tc>
      </w:tr>
    </w:tbl>
    <w:p w14:paraId="24F68FF5" w14:textId="77777777" w:rsidR="00DA195E" w:rsidRDefault="00DA195E" w:rsidP="00972451">
      <w:pPr>
        <w:rPr>
          <w:rFonts w:ascii="Times New Roman" w:hAnsi="Times New Roman" w:cs="Times New Roman"/>
          <w:sz w:val="24"/>
          <w:szCs w:val="24"/>
        </w:rPr>
      </w:pPr>
    </w:p>
    <w:tbl>
      <w:tblPr>
        <w:tblStyle w:val="aa"/>
        <w:tblW w:w="1490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6520"/>
        <w:gridCol w:w="8329"/>
        <w:gridCol w:w="57"/>
      </w:tblGrid>
      <w:tr w:rsidR="00B83F6B" w:rsidRPr="00512C81" w14:paraId="1506F508" w14:textId="77777777" w:rsidTr="00972451">
        <w:trPr>
          <w:trHeight w:val="340"/>
        </w:trPr>
        <w:tc>
          <w:tcPr>
            <w:tcW w:w="14849" w:type="dxa"/>
            <w:gridSpan w:val="2"/>
            <w:tcBorders>
              <w:top w:val="single" w:sz="4" w:space="0" w:color="auto"/>
              <w:left w:val="single" w:sz="8" w:space="0" w:color="000000"/>
              <w:bottom w:val="single" w:sz="4" w:space="0" w:color="auto"/>
              <w:right w:val="single" w:sz="8" w:space="0" w:color="000000"/>
            </w:tcBorders>
            <w:shd w:val="clear" w:color="EEECE1" w:fill="EEECE1"/>
            <w:tcMar>
              <w:top w:w="0" w:type="dxa"/>
              <w:left w:w="108" w:type="dxa"/>
              <w:bottom w:w="0" w:type="dxa"/>
              <w:right w:w="108" w:type="dxa"/>
            </w:tcMar>
            <w:vAlign w:val="center"/>
          </w:tcPr>
          <w:p w14:paraId="5B93CE2D" w14:textId="47CE17EF" w:rsidR="00B83F6B" w:rsidRPr="00512C81" w:rsidRDefault="005424B1" w:rsidP="0036618E">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b/>
                <w:color w:val="000000"/>
                <w:sz w:val="24"/>
                <w:szCs w:val="24"/>
              </w:rPr>
              <w:t>,</w:t>
            </w:r>
            <w:r w:rsidR="00B83F6B" w:rsidRPr="00512C81">
              <w:rPr>
                <w:rFonts w:ascii="Times New Roman" w:eastAsia="Times New Roman" w:hAnsi="Times New Roman" w:cs="Times New Roman"/>
                <w:b/>
                <w:color w:val="000000"/>
                <w:sz w:val="24"/>
                <w:szCs w:val="24"/>
              </w:rPr>
              <w:t>ОБРАЗОВАТЕЛЬНАЯ ДЕЯТЕЛЬНОСТЬ</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50598317" w14:textId="77777777" w:rsidR="00B83F6B" w:rsidRPr="00512C81" w:rsidRDefault="00B83F6B" w:rsidP="0036618E">
            <w:pPr>
              <w:rPr>
                <w:rFonts w:ascii="Times New Roman" w:hAnsi="Times New Roman" w:cs="Times New Roman"/>
                <w:sz w:val="24"/>
                <w:szCs w:val="24"/>
              </w:rPr>
            </w:pPr>
          </w:p>
        </w:tc>
      </w:tr>
      <w:tr w:rsidR="00B83F6B" w:rsidRPr="00512C81" w14:paraId="7CE950AB" w14:textId="77777777" w:rsidTr="005424B1">
        <w:trPr>
          <w:trHeight w:val="352"/>
        </w:trPr>
        <w:tc>
          <w:tcPr>
            <w:tcW w:w="6520" w:type="dxa"/>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tcPr>
          <w:p w14:paraId="6FBD4B1B" w14:textId="43BA1599" w:rsidR="00B83F6B" w:rsidRPr="00512C81" w:rsidRDefault="00B83F6B" w:rsidP="005424B1">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eastAsia="Times New Roman" w:hAnsi="Times New Roman" w:cs="Times New Roman"/>
                <w:b/>
                <w:color w:val="000000"/>
                <w:sz w:val="24"/>
                <w:szCs w:val="24"/>
              </w:rPr>
              <w:t xml:space="preserve">в игре </w:t>
            </w:r>
          </w:p>
        </w:tc>
        <w:tc>
          <w:tcPr>
            <w:tcW w:w="8329" w:type="dxa"/>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14:paraId="6925227D" w14:textId="54DB6340" w:rsidR="00B83F6B" w:rsidRPr="00512C81" w:rsidRDefault="00B83F6B" w:rsidP="0036618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Times New Roman" w:hAnsi="Times New Roman" w:cs="Times New Roman"/>
                <w:b/>
                <w:color w:val="000000"/>
                <w:sz w:val="24"/>
                <w:szCs w:val="24"/>
              </w:rPr>
              <w:t xml:space="preserve">на прогулке </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50A8F5C4" w14:textId="77777777" w:rsidR="00B83F6B" w:rsidRPr="00512C81" w:rsidRDefault="00B83F6B" w:rsidP="0036618E">
            <w:pPr>
              <w:rPr>
                <w:rFonts w:ascii="Times New Roman" w:hAnsi="Times New Roman" w:cs="Times New Roman"/>
                <w:sz w:val="24"/>
                <w:szCs w:val="24"/>
              </w:rPr>
            </w:pPr>
          </w:p>
        </w:tc>
      </w:tr>
      <w:tr w:rsidR="00B83F6B" w:rsidRPr="00512C81" w14:paraId="11B5301E" w14:textId="77777777" w:rsidTr="00972451">
        <w:trPr>
          <w:trHeight w:val="227"/>
        </w:trPr>
        <w:tc>
          <w:tcPr>
            <w:tcW w:w="6520"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1DC8A29D" w14:textId="77777777" w:rsidR="00B83F6B" w:rsidRPr="00512C81" w:rsidRDefault="00B83F6B" w:rsidP="0036618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занимает центральное место в жизни ребенка, являясь преобладающим видом его самостоятельной деятельности</w:t>
            </w:r>
          </w:p>
        </w:tc>
        <w:tc>
          <w:tcPr>
            <w:tcW w:w="8329" w:type="dxa"/>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3513297E" w14:textId="77777777" w:rsidR="00B83F6B" w:rsidRPr="00512C81" w:rsidRDefault="00B83F6B" w:rsidP="0036618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3B2B930D" w14:textId="77777777" w:rsidR="00B83F6B" w:rsidRPr="00512C81" w:rsidRDefault="00B83F6B" w:rsidP="0036618E">
            <w:pPr>
              <w:rPr>
                <w:rFonts w:ascii="Times New Roman" w:hAnsi="Times New Roman" w:cs="Times New Roman"/>
                <w:sz w:val="24"/>
                <w:szCs w:val="24"/>
              </w:rPr>
            </w:pPr>
          </w:p>
        </w:tc>
      </w:tr>
      <w:tr w:rsidR="00B83F6B" w:rsidRPr="00512C81" w14:paraId="061E843C" w14:textId="77777777" w:rsidTr="00972451">
        <w:trPr>
          <w:trHeight w:val="510"/>
        </w:trPr>
        <w:tc>
          <w:tcPr>
            <w:tcW w:w="6520" w:type="dxa"/>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6F03B2EE" w14:textId="77777777" w:rsidR="00B83F6B" w:rsidRPr="00512C81" w:rsidRDefault="00B83F6B" w:rsidP="0036618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8329" w:type="dxa"/>
            <w:vMerge/>
            <w:tcBorders>
              <w:top w:val="single" w:sz="4" w:space="0" w:color="auto"/>
              <w:left w:val="single" w:sz="4" w:space="0" w:color="auto"/>
              <w:bottom w:val="single" w:sz="4" w:space="0" w:color="auto"/>
              <w:right w:val="single" w:sz="4" w:space="0" w:color="auto"/>
            </w:tcBorders>
          </w:tcPr>
          <w:p w14:paraId="7BF451F6" w14:textId="77777777" w:rsidR="00B83F6B" w:rsidRPr="00512C81" w:rsidRDefault="00B83F6B" w:rsidP="0036618E">
            <w:pPr>
              <w:jc w:val="both"/>
              <w:rPr>
                <w:rFonts w:ascii="Times New Roman" w:hAnsi="Times New Roman" w:cs="Times New Roman"/>
                <w:sz w:val="24"/>
                <w:szCs w:val="24"/>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66F95429" w14:textId="77777777" w:rsidR="00B83F6B" w:rsidRPr="00512C81" w:rsidRDefault="00B83F6B" w:rsidP="0036618E">
            <w:pPr>
              <w:rPr>
                <w:rFonts w:ascii="Times New Roman" w:hAnsi="Times New Roman" w:cs="Times New Roman"/>
                <w:sz w:val="24"/>
                <w:szCs w:val="24"/>
              </w:rPr>
            </w:pPr>
          </w:p>
        </w:tc>
      </w:tr>
      <w:tr w:rsidR="00B83F6B" w:rsidRPr="00512C81" w14:paraId="3FE78190" w14:textId="77777777" w:rsidTr="005424B1">
        <w:trPr>
          <w:trHeight w:val="329"/>
        </w:trPr>
        <w:tc>
          <w:tcPr>
            <w:tcW w:w="6520" w:type="dxa"/>
            <w:vMerge/>
            <w:tcBorders>
              <w:top w:val="single" w:sz="4" w:space="0" w:color="auto"/>
              <w:left w:val="single" w:sz="4" w:space="0" w:color="auto"/>
              <w:bottom w:val="single" w:sz="4" w:space="0" w:color="auto"/>
              <w:right w:val="single" w:sz="4" w:space="0" w:color="auto"/>
            </w:tcBorders>
          </w:tcPr>
          <w:p w14:paraId="5BC3B561" w14:textId="77777777" w:rsidR="00B83F6B" w:rsidRPr="00512C81" w:rsidRDefault="00B83F6B" w:rsidP="0036618E">
            <w:pPr>
              <w:jc w:val="both"/>
              <w:rPr>
                <w:rFonts w:ascii="Times New Roman" w:hAnsi="Times New Roman" w:cs="Times New Roman"/>
                <w:sz w:val="24"/>
                <w:szCs w:val="24"/>
              </w:rPr>
            </w:pPr>
          </w:p>
        </w:tc>
        <w:tc>
          <w:tcPr>
            <w:tcW w:w="8329"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7E12444B" w14:textId="77777777" w:rsidR="00B83F6B" w:rsidRPr="00512C81" w:rsidRDefault="00B83F6B" w:rsidP="0036618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экспериментирование с объектами неживой природы</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1DD2ED54" w14:textId="77777777" w:rsidR="00B83F6B" w:rsidRPr="00512C81" w:rsidRDefault="00B83F6B" w:rsidP="0036618E">
            <w:pPr>
              <w:rPr>
                <w:rFonts w:ascii="Times New Roman" w:hAnsi="Times New Roman" w:cs="Times New Roman"/>
                <w:sz w:val="24"/>
                <w:szCs w:val="24"/>
              </w:rPr>
            </w:pPr>
          </w:p>
        </w:tc>
      </w:tr>
      <w:tr w:rsidR="00B83F6B" w:rsidRPr="00512C81" w14:paraId="2427909E" w14:textId="77777777" w:rsidTr="00972451">
        <w:trPr>
          <w:trHeight w:val="304"/>
        </w:trPr>
        <w:tc>
          <w:tcPr>
            <w:tcW w:w="6520" w:type="dxa"/>
            <w:vMerge/>
            <w:tcBorders>
              <w:top w:val="single" w:sz="4" w:space="0" w:color="auto"/>
              <w:bottom w:val="single" w:sz="4" w:space="0" w:color="auto"/>
            </w:tcBorders>
          </w:tcPr>
          <w:p w14:paraId="2F62472F" w14:textId="77777777" w:rsidR="00B83F6B" w:rsidRPr="00512C81" w:rsidRDefault="00B83F6B" w:rsidP="0036618E">
            <w:pPr>
              <w:rPr>
                <w:rFonts w:ascii="Times New Roman" w:hAnsi="Times New Roman" w:cs="Times New Roman"/>
                <w:sz w:val="24"/>
                <w:szCs w:val="24"/>
              </w:rPr>
            </w:pPr>
          </w:p>
        </w:tc>
        <w:tc>
          <w:tcPr>
            <w:tcW w:w="8329" w:type="dxa"/>
            <w:vMerge w:val="restart"/>
            <w:tcBorders>
              <w:top w:val="single" w:sz="4" w:space="0" w:color="auto"/>
              <w:left w:val="none" w:sz="4" w:space="0" w:color="000000"/>
              <w:bottom w:val="single" w:sz="4" w:space="0" w:color="auto"/>
              <w:right w:val="single" w:sz="8" w:space="0" w:color="000000"/>
            </w:tcBorders>
            <w:shd w:val="clear" w:color="FFFFFF" w:fill="FFFFFF"/>
            <w:tcMar>
              <w:top w:w="0" w:type="dxa"/>
              <w:left w:w="108" w:type="dxa"/>
              <w:bottom w:w="0" w:type="dxa"/>
              <w:right w:w="108" w:type="dxa"/>
            </w:tcMar>
            <w:vAlign w:val="center"/>
          </w:tcPr>
          <w:p w14:paraId="68518FB1" w14:textId="77777777" w:rsidR="00B83F6B" w:rsidRPr="00512C81" w:rsidRDefault="00B83F6B" w:rsidP="0036618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подвижные игры и спортивные упражнения, направленные на оптимизацию режима двигательной активности и укрепление здоровья детей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C026D4B" w14:textId="77777777" w:rsidR="00B83F6B" w:rsidRPr="00512C81" w:rsidRDefault="00B83F6B" w:rsidP="0036618E">
            <w:pPr>
              <w:rPr>
                <w:rFonts w:ascii="Times New Roman" w:hAnsi="Times New Roman" w:cs="Times New Roman"/>
                <w:sz w:val="24"/>
                <w:szCs w:val="24"/>
              </w:rPr>
            </w:pPr>
          </w:p>
        </w:tc>
      </w:tr>
      <w:tr w:rsidR="00B83F6B" w:rsidRPr="00512C81" w14:paraId="5A7293AE" w14:textId="77777777" w:rsidTr="005424B1">
        <w:trPr>
          <w:trHeight w:val="380"/>
        </w:trPr>
        <w:tc>
          <w:tcPr>
            <w:tcW w:w="6520"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1CE3C3FC" w14:textId="77777777" w:rsidR="00B83F6B" w:rsidRPr="00512C81" w:rsidRDefault="00B83F6B" w:rsidP="0036618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в совместной игре дети строят свои взаимоотношения, учатся общению, проявляют активность, инициативу и другое</w:t>
            </w:r>
          </w:p>
        </w:tc>
        <w:tc>
          <w:tcPr>
            <w:tcW w:w="8329" w:type="dxa"/>
            <w:vMerge/>
            <w:tcBorders>
              <w:top w:val="single" w:sz="4" w:space="0" w:color="auto"/>
              <w:left w:val="single" w:sz="4" w:space="0" w:color="auto"/>
              <w:bottom w:val="single" w:sz="4" w:space="0" w:color="auto"/>
              <w:right w:val="single" w:sz="4" w:space="0" w:color="auto"/>
            </w:tcBorders>
          </w:tcPr>
          <w:p w14:paraId="68E25211" w14:textId="77777777" w:rsidR="00B83F6B" w:rsidRPr="00512C81" w:rsidRDefault="00B83F6B" w:rsidP="0036618E">
            <w:pPr>
              <w:jc w:val="both"/>
              <w:rPr>
                <w:rFonts w:ascii="Times New Roman" w:hAnsi="Times New Roman" w:cs="Times New Roman"/>
                <w:sz w:val="24"/>
                <w:szCs w:val="24"/>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4D7346DE" w14:textId="77777777" w:rsidR="00B83F6B" w:rsidRPr="00512C81" w:rsidRDefault="00B83F6B" w:rsidP="0036618E">
            <w:pPr>
              <w:rPr>
                <w:rFonts w:ascii="Times New Roman" w:hAnsi="Times New Roman" w:cs="Times New Roman"/>
                <w:sz w:val="24"/>
                <w:szCs w:val="24"/>
              </w:rPr>
            </w:pPr>
          </w:p>
        </w:tc>
      </w:tr>
      <w:tr w:rsidR="00B83F6B" w:rsidRPr="00512C81" w14:paraId="3F5E26CA" w14:textId="77777777" w:rsidTr="00972451">
        <w:trPr>
          <w:trHeight w:val="2100"/>
        </w:trPr>
        <w:tc>
          <w:tcPr>
            <w:tcW w:w="6520" w:type="dxa"/>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78985CAA" w14:textId="77777777" w:rsidR="00B83F6B" w:rsidRPr="00512C81" w:rsidRDefault="00B83F6B" w:rsidP="0036618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 xml:space="preserve">выполняет различные функции: </w:t>
            </w:r>
          </w:p>
          <w:p w14:paraId="0827D987" w14:textId="77777777" w:rsidR="00B83F6B" w:rsidRPr="00512C81"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 xml:space="preserve">обучающую; </w:t>
            </w:r>
          </w:p>
          <w:p w14:paraId="7BD0B594" w14:textId="77777777" w:rsidR="00B83F6B" w:rsidRPr="00512C81"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познавательную;</w:t>
            </w:r>
          </w:p>
          <w:p w14:paraId="10D2EF0C" w14:textId="77777777" w:rsidR="00B83F6B" w:rsidRPr="00512C81"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развивающую;</w:t>
            </w:r>
          </w:p>
          <w:p w14:paraId="072951A4" w14:textId="77777777" w:rsidR="00B83F6B" w:rsidRPr="00512C81"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 xml:space="preserve">воспитательную; </w:t>
            </w:r>
          </w:p>
          <w:p w14:paraId="572DAF7B" w14:textId="77777777" w:rsidR="00B83F6B" w:rsidRPr="00512C81"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 xml:space="preserve">социокультурную; </w:t>
            </w:r>
          </w:p>
          <w:p w14:paraId="0EB1F6A6" w14:textId="77777777" w:rsidR="00B83F6B" w:rsidRPr="00512C81"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 xml:space="preserve">коммуникативную; </w:t>
            </w:r>
          </w:p>
          <w:p w14:paraId="5C500689" w14:textId="77777777" w:rsidR="00B83F6B" w:rsidRPr="00512C81"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proofErr w:type="spellStart"/>
            <w:r w:rsidRPr="00512C81">
              <w:rPr>
                <w:rFonts w:ascii="Times New Roman" w:eastAsia="Times New Roman" w:hAnsi="Times New Roman" w:cs="Times New Roman"/>
                <w:color w:val="000000"/>
                <w:sz w:val="24"/>
                <w:szCs w:val="24"/>
              </w:rPr>
              <w:t>эмоциогенную</w:t>
            </w:r>
            <w:proofErr w:type="spellEnd"/>
            <w:r w:rsidRPr="00512C81">
              <w:rPr>
                <w:rFonts w:ascii="Times New Roman" w:eastAsia="Times New Roman" w:hAnsi="Times New Roman" w:cs="Times New Roman"/>
                <w:color w:val="000000"/>
                <w:sz w:val="24"/>
                <w:szCs w:val="24"/>
              </w:rPr>
              <w:t xml:space="preserve">; </w:t>
            </w:r>
          </w:p>
          <w:p w14:paraId="05179382" w14:textId="77777777" w:rsidR="00B83F6B" w:rsidRPr="00512C81"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 xml:space="preserve">развлекательную; </w:t>
            </w:r>
          </w:p>
          <w:p w14:paraId="74829E9E" w14:textId="77777777" w:rsidR="00B83F6B" w:rsidRPr="00512C81"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 xml:space="preserve">диагностическую; </w:t>
            </w:r>
          </w:p>
          <w:p w14:paraId="520BFCAC" w14:textId="77777777" w:rsidR="00B83F6B" w:rsidRPr="00512C81"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психотерапевтическую;</w:t>
            </w:r>
          </w:p>
          <w:p w14:paraId="30E93444" w14:textId="77777777" w:rsidR="00B83F6B" w:rsidRPr="00512C81"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другие</w:t>
            </w:r>
          </w:p>
        </w:tc>
        <w:tc>
          <w:tcPr>
            <w:tcW w:w="8329"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7D86F01D" w14:textId="77777777" w:rsidR="00B83F6B" w:rsidRPr="00512C81" w:rsidRDefault="00B83F6B" w:rsidP="0036618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сюжетно-ролевые и конструктивные игры (с песком, со снегом, с природным материалом)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3CB67974" w14:textId="77777777" w:rsidR="00B83F6B" w:rsidRPr="00512C81" w:rsidRDefault="00B83F6B" w:rsidP="0036618E">
            <w:pPr>
              <w:rPr>
                <w:rFonts w:ascii="Times New Roman" w:hAnsi="Times New Roman" w:cs="Times New Roman"/>
                <w:sz w:val="24"/>
                <w:szCs w:val="24"/>
              </w:rPr>
            </w:pPr>
          </w:p>
        </w:tc>
      </w:tr>
      <w:tr w:rsidR="00B83F6B" w:rsidRPr="00512C81" w14:paraId="615CDE6E" w14:textId="77777777" w:rsidTr="00972451">
        <w:trPr>
          <w:trHeight w:val="1441"/>
        </w:trPr>
        <w:tc>
          <w:tcPr>
            <w:tcW w:w="6520" w:type="dxa"/>
            <w:vMerge/>
            <w:tcBorders>
              <w:top w:val="single" w:sz="4" w:space="0" w:color="auto"/>
              <w:left w:val="single" w:sz="4" w:space="0" w:color="auto"/>
              <w:bottom w:val="single" w:sz="4" w:space="0" w:color="auto"/>
              <w:right w:val="single" w:sz="4" w:space="0" w:color="auto"/>
            </w:tcBorders>
          </w:tcPr>
          <w:p w14:paraId="1A02F072" w14:textId="77777777" w:rsidR="00B83F6B" w:rsidRPr="00512C81" w:rsidRDefault="00B83F6B" w:rsidP="00B83F6B">
            <w:pPr>
              <w:jc w:val="both"/>
              <w:rPr>
                <w:rFonts w:ascii="Times New Roman" w:hAnsi="Times New Roman" w:cs="Times New Roman"/>
                <w:sz w:val="24"/>
                <w:szCs w:val="24"/>
              </w:rPr>
            </w:pPr>
          </w:p>
        </w:tc>
        <w:tc>
          <w:tcPr>
            <w:tcW w:w="8329"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7DCF0FD0" w14:textId="77777777" w:rsidR="00B83F6B" w:rsidRPr="00512C81" w:rsidRDefault="00B83F6B" w:rsidP="00B83F6B">
            <w:pPr>
              <w:pBdr>
                <w:top w:val="none" w:sz="4" w:space="0" w:color="000000"/>
                <w:left w:val="none" w:sz="4" w:space="0" w:color="000000"/>
                <w:bottom w:val="none" w:sz="4" w:space="0" w:color="000000"/>
                <w:right w:val="none" w:sz="4" w:space="0" w:color="000000"/>
              </w:pBdr>
              <w:spacing w:line="253" w:lineRule="atLeast"/>
              <w:jc w:val="both"/>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 xml:space="preserve">элементарная трудовая деятельность детей на участке </w:t>
            </w:r>
            <w:r w:rsidR="00266E6F" w:rsidRPr="00512C81">
              <w:rPr>
                <w:rFonts w:ascii="Times New Roman" w:eastAsia="Times New Roman" w:hAnsi="Times New Roman" w:cs="Times New Roman"/>
                <w:color w:val="000000"/>
                <w:sz w:val="24"/>
                <w:szCs w:val="24"/>
              </w:rPr>
              <w:t>МБДОУ</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0B9EACEE" w14:textId="77777777" w:rsidR="00B83F6B" w:rsidRPr="00512C81" w:rsidRDefault="00B83F6B" w:rsidP="00B83F6B">
            <w:pPr>
              <w:spacing w:line="57" w:lineRule="atLeast"/>
              <w:rPr>
                <w:rFonts w:ascii="Times New Roman" w:hAnsi="Times New Roman" w:cs="Times New Roman"/>
                <w:sz w:val="24"/>
                <w:szCs w:val="24"/>
              </w:rPr>
            </w:pPr>
          </w:p>
        </w:tc>
      </w:tr>
      <w:tr w:rsidR="00B83F6B" w:rsidRPr="00512C81" w14:paraId="01E9AC54" w14:textId="77777777" w:rsidTr="00972451">
        <w:trPr>
          <w:trHeight w:val="907"/>
        </w:trPr>
        <w:tc>
          <w:tcPr>
            <w:tcW w:w="6520" w:type="dxa"/>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42CE161A" w14:textId="77777777" w:rsidR="00B83F6B" w:rsidRPr="00512C81" w:rsidRDefault="00B83F6B" w:rsidP="0036618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выступает как:</w:t>
            </w:r>
          </w:p>
          <w:p w14:paraId="7732ABC0" w14:textId="77777777" w:rsidR="00B83F6B" w:rsidRPr="00512C81"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 xml:space="preserve">форма организации жизни и деятельности детей; </w:t>
            </w:r>
          </w:p>
          <w:p w14:paraId="6DF3C973" w14:textId="77777777" w:rsidR="00B83F6B" w:rsidRPr="00512C81"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 xml:space="preserve">средство разностороннего развития личности ребенка; </w:t>
            </w:r>
          </w:p>
          <w:p w14:paraId="3C8445C7" w14:textId="77777777" w:rsidR="00B83F6B" w:rsidRPr="00512C81"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 xml:space="preserve">метод или прием обучения; </w:t>
            </w:r>
          </w:p>
          <w:p w14:paraId="3975A6A7" w14:textId="77777777" w:rsidR="00B83F6B" w:rsidRPr="00512C81"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 xml:space="preserve">средство саморазвития; </w:t>
            </w:r>
          </w:p>
          <w:p w14:paraId="718739D2" w14:textId="77777777" w:rsidR="00B83F6B" w:rsidRPr="00512C81"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 xml:space="preserve">самовоспитания; </w:t>
            </w:r>
          </w:p>
          <w:p w14:paraId="6BC20F5E" w14:textId="77777777" w:rsidR="00B83F6B" w:rsidRPr="00512C81"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 xml:space="preserve">самообучения; </w:t>
            </w:r>
          </w:p>
          <w:p w14:paraId="0ED48083" w14:textId="77777777" w:rsidR="00B83F6B" w:rsidRPr="00512C81"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саморегуляции</w:t>
            </w:r>
          </w:p>
        </w:tc>
        <w:tc>
          <w:tcPr>
            <w:tcW w:w="8329"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0952E2B5" w14:textId="77777777" w:rsidR="00B83F6B" w:rsidRPr="00512C81" w:rsidRDefault="00B83F6B" w:rsidP="0036618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свободное общение педагога с детьми, индивидуальная работа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4BCFE74F" w14:textId="77777777" w:rsidR="00B83F6B" w:rsidRPr="00512C81" w:rsidRDefault="00B83F6B" w:rsidP="0036618E">
            <w:pPr>
              <w:rPr>
                <w:rFonts w:ascii="Times New Roman" w:hAnsi="Times New Roman" w:cs="Times New Roman"/>
                <w:sz w:val="24"/>
                <w:szCs w:val="24"/>
              </w:rPr>
            </w:pPr>
          </w:p>
        </w:tc>
      </w:tr>
      <w:tr w:rsidR="00B83F6B" w:rsidRPr="00512C81" w14:paraId="240FBB51" w14:textId="77777777" w:rsidTr="00972451">
        <w:trPr>
          <w:trHeight w:val="819"/>
        </w:trPr>
        <w:tc>
          <w:tcPr>
            <w:tcW w:w="6520" w:type="dxa"/>
            <w:vMerge/>
            <w:tcBorders>
              <w:top w:val="single" w:sz="4" w:space="0" w:color="auto"/>
              <w:left w:val="single" w:sz="4" w:space="0" w:color="auto"/>
              <w:bottom w:val="single" w:sz="4" w:space="0" w:color="auto"/>
              <w:right w:val="single" w:sz="4" w:space="0" w:color="auto"/>
            </w:tcBorders>
          </w:tcPr>
          <w:p w14:paraId="7C84B1D5" w14:textId="77777777" w:rsidR="00B83F6B" w:rsidRPr="00512C81" w:rsidRDefault="00B83F6B" w:rsidP="0036618E">
            <w:pPr>
              <w:jc w:val="both"/>
              <w:rPr>
                <w:rFonts w:ascii="Times New Roman" w:hAnsi="Times New Roman" w:cs="Times New Roman"/>
                <w:sz w:val="24"/>
                <w:szCs w:val="24"/>
              </w:rPr>
            </w:pPr>
          </w:p>
        </w:tc>
        <w:tc>
          <w:tcPr>
            <w:tcW w:w="8329"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09A735BD" w14:textId="77777777" w:rsidR="00B83F6B" w:rsidRPr="00512C81" w:rsidRDefault="00B83F6B" w:rsidP="0036618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проведение спортивных праздников (при необходимости)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6EC559B7" w14:textId="77777777" w:rsidR="00B83F6B" w:rsidRPr="00512C81" w:rsidRDefault="00B83F6B" w:rsidP="0036618E">
            <w:pPr>
              <w:rPr>
                <w:rFonts w:ascii="Times New Roman" w:hAnsi="Times New Roman" w:cs="Times New Roman"/>
                <w:sz w:val="24"/>
                <w:szCs w:val="24"/>
              </w:rPr>
            </w:pPr>
          </w:p>
        </w:tc>
      </w:tr>
      <w:tr w:rsidR="00B83F6B" w:rsidRPr="00512C81" w14:paraId="30AFF59C" w14:textId="77777777" w:rsidTr="00972451">
        <w:trPr>
          <w:trHeight w:val="819"/>
        </w:trPr>
        <w:tc>
          <w:tcPr>
            <w:tcW w:w="6520" w:type="dxa"/>
            <w:vMerge/>
            <w:tcBorders>
              <w:top w:val="single" w:sz="4" w:space="0" w:color="auto"/>
              <w:left w:val="single" w:sz="4" w:space="0" w:color="auto"/>
              <w:bottom w:val="single" w:sz="4" w:space="0" w:color="auto"/>
              <w:right w:val="single" w:sz="4" w:space="0" w:color="auto"/>
            </w:tcBorders>
          </w:tcPr>
          <w:p w14:paraId="0A91D364" w14:textId="77777777" w:rsidR="00B83F6B" w:rsidRPr="00512C81" w:rsidRDefault="00B83F6B" w:rsidP="0036618E">
            <w:pPr>
              <w:jc w:val="both"/>
              <w:rPr>
                <w:rFonts w:ascii="Times New Roman" w:hAnsi="Times New Roman" w:cs="Times New Roman"/>
                <w:sz w:val="24"/>
                <w:szCs w:val="24"/>
              </w:rPr>
            </w:pPr>
          </w:p>
        </w:tc>
        <w:tc>
          <w:tcPr>
            <w:tcW w:w="8329" w:type="dxa"/>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17676950" w14:textId="77777777" w:rsidR="00B83F6B" w:rsidRPr="00512C81" w:rsidRDefault="00B83F6B" w:rsidP="0036618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проводится в отведённое время, предусмотренное в режиме дня, в соответствии с требованиями СанПиН 1.2.3685-21 к её организации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753FEE90" w14:textId="77777777" w:rsidR="00B83F6B" w:rsidRPr="00512C81" w:rsidRDefault="00B83F6B" w:rsidP="0036618E">
            <w:pPr>
              <w:rPr>
                <w:rFonts w:ascii="Times New Roman" w:hAnsi="Times New Roman" w:cs="Times New Roman"/>
                <w:sz w:val="24"/>
                <w:szCs w:val="24"/>
              </w:rPr>
            </w:pPr>
          </w:p>
        </w:tc>
      </w:tr>
      <w:tr w:rsidR="00B83F6B" w:rsidRPr="00512C81" w14:paraId="6D7D4883" w14:textId="77777777" w:rsidTr="00972451">
        <w:trPr>
          <w:trHeight w:val="340"/>
        </w:trPr>
        <w:tc>
          <w:tcPr>
            <w:tcW w:w="6520"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696E3FB4" w14:textId="4878FC12" w:rsidR="005424B1" w:rsidRPr="005424B1" w:rsidRDefault="00B83F6B" w:rsidP="0036618E">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sidRPr="00512C81">
              <w:rPr>
                <w:rFonts w:ascii="Times New Roman" w:eastAsia="Times New Roman" w:hAnsi="Times New Roman" w:cs="Times New Roman"/>
                <w:color w:val="000000"/>
                <w:sz w:val="24"/>
                <w:szCs w:val="24"/>
              </w:rPr>
              <w:t>максимально используются все варианты её применения в дошкольном образовании</w:t>
            </w:r>
          </w:p>
        </w:tc>
        <w:tc>
          <w:tcPr>
            <w:tcW w:w="8329" w:type="dxa"/>
            <w:vMerge/>
            <w:tcBorders>
              <w:top w:val="single" w:sz="4" w:space="0" w:color="auto"/>
              <w:left w:val="single" w:sz="4" w:space="0" w:color="auto"/>
              <w:bottom w:val="single" w:sz="4" w:space="0" w:color="auto"/>
              <w:right w:val="single" w:sz="4" w:space="0" w:color="auto"/>
            </w:tcBorders>
          </w:tcPr>
          <w:p w14:paraId="458EDB05" w14:textId="77777777" w:rsidR="00B83F6B" w:rsidRPr="00512C81" w:rsidRDefault="00B83F6B" w:rsidP="0036618E">
            <w:pPr>
              <w:rPr>
                <w:rFonts w:ascii="Times New Roman" w:hAnsi="Times New Roman" w:cs="Times New Roman"/>
                <w:sz w:val="24"/>
                <w:szCs w:val="24"/>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1475279C" w14:textId="77777777" w:rsidR="00B83F6B" w:rsidRPr="00512C81" w:rsidRDefault="00B83F6B" w:rsidP="0036618E">
            <w:pPr>
              <w:rPr>
                <w:rFonts w:ascii="Times New Roman" w:hAnsi="Times New Roman" w:cs="Times New Roman"/>
                <w:sz w:val="24"/>
                <w:szCs w:val="24"/>
              </w:rPr>
            </w:pPr>
          </w:p>
        </w:tc>
      </w:tr>
      <w:tr w:rsidR="00B83F6B" w:rsidRPr="00512C81" w14:paraId="1A8F99AF" w14:textId="77777777" w:rsidTr="00972451">
        <w:trPr>
          <w:trHeight w:val="340"/>
        </w:trPr>
        <w:tc>
          <w:tcPr>
            <w:tcW w:w="14849" w:type="dxa"/>
            <w:gridSpan w:val="2"/>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14:paraId="7A53B64F" w14:textId="77777777" w:rsidR="00B83F6B" w:rsidRPr="00512C81" w:rsidRDefault="00B83F6B" w:rsidP="0036618E">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eastAsia="Times New Roman" w:hAnsi="Times New Roman" w:cs="Times New Roman"/>
                <w:b/>
                <w:color w:val="000000"/>
                <w:sz w:val="24"/>
                <w:szCs w:val="24"/>
              </w:rPr>
              <w:t>ОБРАЗОВАТЕЛЬНАЯ ДЕЯТЕЛЬНОСТЬ</w:t>
            </w:r>
          </w:p>
          <w:p w14:paraId="7885E41D" w14:textId="77777777" w:rsidR="00B83F6B" w:rsidRPr="00512C81" w:rsidRDefault="00B83F6B" w:rsidP="0036618E">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eastAsia="Times New Roman" w:hAnsi="Times New Roman" w:cs="Times New Roman"/>
                <w:b/>
                <w:color w:val="000000"/>
                <w:sz w:val="24"/>
                <w:szCs w:val="24"/>
              </w:rPr>
              <w:t>(форма самостоятельной инициативной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438D30A2" w14:textId="77777777" w:rsidR="00B83F6B" w:rsidRPr="00512C81" w:rsidRDefault="00B83F6B" w:rsidP="0036618E">
            <w:pPr>
              <w:rPr>
                <w:rFonts w:ascii="Times New Roman" w:hAnsi="Times New Roman" w:cs="Times New Roman"/>
                <w:sz w:val="24"/>
                <w:szCs w:val="24"/>
              </w:rPr>
            </w:pPr>
          </w:p>
        </w:tc>
      </w:tr>
      <w:tr w:rsidR="00B83F6B" w:rsidRPr="00512C81" w14:paraId="1DADEF64" w14:textId="77777777" w:rsidTr="00972451">
        <w:trPr>
          <w:trHeight w:val="340"/>
        </w:trPr>
        <w:tc>
          <w:tcPr>
            <w:tcW w:w="14849" w:type="dxa"/>
            <w:gridSpan w:val="2"/>
            <w:tcBorders>
              <w:top w:val="single" w:sz="4" w:space="0" w:color="auto"/>
              <w:left w:val="single" w:sz="4" w:space="0" w:color="auto"/>
              <w:bottom w:val="single" w:sz="4" w:space="0" w:color="auto"/>
              <w:right w:val="single" w:sz="4" w:space="0" w:color="auto"/>
            </w:tcBorders>
            <w:shd w:val="clear" w:color="F2F2F2" w:fill="F2F2F2"/>
            <w:tcMar>
              <w:top w:w="0" w:type="dxa"/>
              <w:left w:w="108" w:type="dxa"/>
              <w:bottom w:w="0" w:type="dxa"/>
              <w:right w:w="108" w:type="dxa"/>
            </w:tcMar>
            <w:vAlign w:val="center"/>
          </w:tcPr>
          <w:p w14:paraId="12079875" w14:textId="77777777" w:rsidR="00B83F6B" w:rsidRPr="00512C81" w:rsidRDefault="00B83F6B" w:rsidP="0036618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eastAsia="Times New Roman" w:hAnsi="Times New Roman" w:cs="Times New Roman"/>
                <w:b/>
                <w:color w:val="000000"/>
                <w:sz w:val="24"/>
                <w:szCs w:val="24"/>
              </w:rPr>
              <w:t>Формы</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487077BA" w14:textId="77777777" w:rsidR="00B83F6B" w:rsidRPr="00512C81" w:rsidRDefault="00B83F6B" w:rsidP="0036618E">
            <w:pPr>
              <w:rPr>
                <w:rFonts w:ascii="Times New Roman" w:hAnsi="Times New Roman" w:cs="Times New Roman"/>
                <w:sz w:val="24"/>
                <w:szCs w:val="24"/>
              </w:rPr>
            </w:pPr>
          </w:p>
        </w:tc>
      </w:tr>
      <w:tr w:rsidR="00B83F6B" w:rsidRPr="00512C81" w14:paraId="53170C11" w14:textId="77777777" w:rsidTr="00972451">
        <w:trPr>
          <w:trHeight w:val="340"/>
        </w:trPr>
        <w:tc>
          <w:tcPr>
            <w:tcW w:w="14849" w:type="dxa"/>
            <w:gridSpan w:val="2"/>
            <w:tcBorders>
              <w:top w:val="single" w:sz="4" w:space="0" w:color="auto"/>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34C59A7B" w14:textId="77777777" w:rsidR="00B83F6B" w:rsidRPr="00512C81" w:rsidRDefault="00B83F6B" w:rsidP="0036618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1. самостоятельная исследовательская деятельность и экспериментирование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BC441A5" w14:textId="77777777" w:rsidR="00B83F6B" w:rsidRPr="00512C81" w:rsidRDefault="00B83F6B" w:rsidP="0036618E">
            <w:pPr>
              <w:rPr>
                <w:rFonts w:ascii="Times New Roman" w:hAnsi="Times New Roman" w:cs="Times New Roman"/>
                <w:sz w:val="24"/>
                <w:szCs w:val="24"/>
              </w:rPr>
            </w:pPr>
          </w:p>
        </w:tc>
      </w:tr>
      <w:tr w:rsidR="00B83F6B" w:rsidRPr="00512C81" w14:paraId="5883EC26" w14:textId="77777777" w:rsidTr="00972451">
        <w:trPr>
          <w:trHeight w:val="340"/>
        </w:trPr>
        <w:tc>
          <w:tcPr>
            <w:tcW w:w="14849" w:type="dxa"/>
            <w:gridSpan w:val="2"/>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3636B9B3" w14:textId="77777777" w:rsidR="00B83F6B" w:rsidRPr="00512C81" w:rsidRDefault="00B83F6B" w:rsidP="00B83F6B">
            <w:pPr>
              <w:pBdr>
                <w:top w:val="none" w:sz="4" w:space="0" w:color="000000"/>
                <w:left w:val="none" w:sz="4" w:space="0" w:color="000000"/>
                <w:bottom w:val="none" w:sz="4" w:space="0" w:color="000000"/>
                <w:right w:val="none" w:sz="4" w:space="0" w:color="000000"/>
              </w:pBdr>
              <w:spacing w:line="253" w:lineRule="atLeast"/>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2. свободные сюжетно-ролевые, театрализованные, режиссерские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6C7ED37A" w14:textId="77777777" w:rsidR="00B83F6B" w:rsidRPr="00512C81" w:rsidRDefault="00B83F6B" w:rsidP="00B83F6B">
            <w:pPr>
              <w:spacing w:line="57" w:lineRule="atLeast"/>
              <w:rPr>
                <w:rFonts w:ascii="Times New Roman" w:hAnsi="Times New Roman" w:cs="Times New Roman"/>
                <w:sz w:val="24"/>
                <w:szCs w:val="24"/>
              </w:rPr>
            </w:pPr>
          </w:p>
        </w:tc>
      </w:tr>
      <w:tr w:rsidR="00B83F6B" w:rsidRPr="00512C81" w14:paraId="1F7653E0" w14:textId="77777777" w:rsidTr="00972451">
        <w:trPr>
          <w:trHeight w:val="340"/>
        </w:trPr>
        <w:tc>
          <w:tcPr>
            <w:tcW w:w="14849" w:type="dxa"/>
            <w:gridSpan w:val="2"/>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58075F52" w14:textId="77777777" w:rsidR="00B83F6B" w:rsidRPr="00512C81" w:rsidRDefault="00B83F6B" w:rsidP="00B83F6B">
            <w:pPr>
              <w:pBdr>
                <w:top w:val="none" w:sz="4" w:space="0" w:color="000000"/>
                <w:left w:val="none" w:sz="4" w:space="0" w:color="000000"/>
                <w:bottom w:val="none" w:sz="4" w:space="0" w:color="000000"/>
                <w:right w:val="none" w:sz="4" w:space="0" w:color="000000"/>
              </w:pBdr>
              <w:spacing w:line="253" w:lineRule="atLeast"/>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3. игры-импровизации и музыкальные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DE0ADBF" w14:textId="77777777" w:rsidR="00B83F6B" w:rsidRPr="00512C81" w:rsidRDefault="00B83F6B" w:rsidP="00B83F6B">
            <w:pPr>
              <w:spacing w:line="57" w:lineRule="atLeast"/>
              <w:rPr>
                <w:rFonts w:ascii="Times New Roman" w:hAnsi="Times New Roman" w:cs="Times New Roman"/>
                <w:sz w:val="24"/>
                <w:szCs w:val="24"/>
              </w:rPr>
            </w:pPr>
          </w:p>
        </w:tc>
      </w:tr>
      <w:tr w:rsidR="00B83F6B" w:rsidRPr="00512C81" w14:paraId="2A170B32" w14:textId="77777777" w:rsidTr="00972451">
        <w:trPr>
          <w:trHeight w:val="340"/>
        </w:trPr>
        <w:tc>
          <w:tcPr>
            <w:tcW w:w="14849" w:type="dxa"/>
            <w:gridSpan w:val="2"/>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197C89E6" w14:textId="77777777" w:rsidR="00B83F6B" w:rsidRPr="00512C81" w:rsidRDefault="00B83F6B" w:rsidP="00B83F6B">
            <w:pPr>
              <w:pBdr>
                <w:top w:val="none" w:sz="4" w:space="0" w:color="000000"/>
                <w:left w:val="none" w:sz="4" w:space="0" w:color="000000"/>
                <w:bottom w:val="none" w:sz="4" w:space="0" w:color="000000"/>
                <w:right w:val="none" w:sz="4" w:space="0" w:color="000000"/>
              </w:pBdr>
              <w:spacing w:line="253" w:lineRule="atLeast"/>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4. речевые и словесные игры, игры с буквами, слогами, звуками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59C30802" w14:textId="77777777" w:rsidR="00B83F6B" w:rsidRPr="00512C81" w:rsidRDefault="00B83F6B" w:rsidP="00B83F6B">
            <w:pPr>
              <w:spacing w:line="57" w:lineRule="atLeast"/>
              <w:rPr>
                <w:rFonts w:ascii="Times New Roman" w:hAnsi="Times New Roman" w:cs="Times New Roman"/>
                <w:sz w:val="24"/>
                <w:szCs w:val="24"/>
              </w:rPr>
            </w:pPr>
          </w:p>
        </w:tc>
      </w:tr>
      <w:tr w:rsidR="00B83F6B" w:rsidRPr="00512C81" w14:paraId="651AB34E" w14:textId="77777777" w:rsidTr="00972451">
        <w:trPr>
          <w:trHeight w:val="340"/>
        </w:trPr>
        <w:tc>
          <w:tcPr>
            <w:tcW w:w="14849" w:type="dxa"/>
            <w:gridSpan w:val="2"/>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5115482B" w14:textId="77777777" w:rsidR="00B83F6B" w:rsidRPr="00512C81" w:rsidRDefault="00B83F6B" w:rsidP="00B83F6B">
            <w:pPr>
              <w:pBdr>
                <w:top w:val="none" w:sz="4" w:space="0" w:color="000000"/>
                <w:left w:val="none" w:sz="4" w:space="0" w:color="000000"/>
                <w:bottom w:val="none" w:sz="4" w:space="0" w:color="000000"/>
                <w:right w:val="none" w:sz="4" w:space="0" w:color="000000"/>
              </w:pBdr>
              <w:spacing w:line="253" w:lineRule="atLeast"/>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5. логические игры, развивающие игры математического содержания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387E6CA4" w14:textId="77777777" w:rsidR="00B83F6B" w:rsidRPr="00512C81" w:rsidRDefault="00B83F6B" w:rsidP="00B83F6B">
            <w:pPr>
              <w:spacing w:line="57" w:lineRule="atLeast"/>
              <w:rPr>
                <w:rFonts w:ascii="Times New Roman" w:hAnsi="Times New Roman" w:cs="Times New Roman"/>
                <w:sz w:val="24"/>
                <w:szCs w:val="24"/>
              </w:rPr>
            </w:pPr>
          </w:p>
        </w:tc>
      </w:tr>
      <w:tr w:rsidR="00B83F6B" w:rsidRPr="00512C81" w14:paraId="7E987D74" w14:textId="77777777" w:rsidTr="00972451">
        <w:trPr>
          <w:trHeight w:val="340"/>
        </w:trPr>
        <w:tc>
          <w:tcPr>
            <w:tcW w:w="14849" w:type="dxa"/>
            <w:gridSpan w:val="2"/>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4C5DAE79" w14:textId="77777777" w:rsidR="00B83F6B" w:rsidRPr="00512C81" w:rsidRDefault="00B83F6B" w:rsidP="00B83F6B">
            <w:pPr>
              <w:pBdr>
                <w:top w:val="none" w:sz="4" w:space="0" w:color="000000"/>
                <w:left w:val="none" w:sz="4" w:space="0" w:color="000000"/>
                <w:bottom w:val="none" w:sz="4" w:space="0" w:color="000000"/>
                <w:right w:val="none" w:sz="4" w:space="0" w:color="000000"/>
              </w:pBdr>
              <w:spacing w:line="253" w:lineRule="atLeast"/>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6. самостоятельная изобразительная деятельность, конструирование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0FB2A74" w14:textId="77777777" w:rsidR="00B83F6B" w:rsidRPr="00512C81" w:rsidRDefault="00B83F6B" w:rsidP="00B83F6B">
            <w:pPr>
              <w:spacing w:line="57" w:lineRule="atLeast"/>
              <w:rPr>
                <w:rFonts w:ascii="Times New Roman" w:hAnsi="Times New Roman" w:cs="Times New Roman"/>
                <w:sz w:val="24"/>
                <w:szCs w:val="24"/>
              </w:rPr>
            </w:pPr>
          </w:p>
        </w:tc>
      </w:tr>
      <w:tr w:rsidR="00B83F6B" w:rsidRPr="00512C81" w14:paraId="746177F3" w14:textId="77777777" w:rsidTr="00972451">
        <w:trPr>
          <w:trHeight w:val="340"/>
        </w:trPr>
        <w:tc>
          <w:tcPr>
            <w:tcW w:w="14849" w:type="dxa"/>
            <w:gridSpan w:val="2"/>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3B11B8C3" w14:textId="77777777" w:rsidR="00B83F6B" w:rsidRPr="00512C81" w:rsidRDefault="00B83F6B" w:rsidP="00B83F6B">
            <w:pPr>
              <w:pBdr>
                <w:top w:val="none" w:sz="4" w:space="0" w:color="000000"/>
                <w:left w:val="none" w:sz="4" w:space="0" w:color="000000"/>
                <w:bottom w:val="none" w:sz="4" w:space="0" w:color="000000"/>
                <w:right w:val="none" w:sz="4" w:space="0" w:color="000000"/>
              </w:pBdr>
              <w:spacing w:line="253" w:lineRule="atLeast"/>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7. самостоятельная двигательная деятельность, подвижные игры, выполнение ритмических и танцевальных движений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31E9E0CA" w14:textId="77777777" w:rsidR="00B83F6B" w:rsidRPr="00512C81" w:rsidRDefault="00B83F6B" w:rsidP="00B83F6B">
            <w:pPr>
              <w:spacing w:line="57" w:lineRule="atLeast"/>
              <w:rPr>
                <w:rFonts w:ascii="Times New Roman" w:hAnsi="Times New Roman" w:cs="Times New Roman"/>
                <w:sz w:val="24"/>
                <w:szCs w:val="24"/>
              </w:rPr>
            </w:pPr>
          </w:p>
        </w:tc>
      </w:tr>
      <w:tr w:rsidR="00B83F6B" w:rsidRPr="00512C81" w14:paraId="0F8CBBEB" w14:textId="77777777" w:rsidTr="00972451">
        <w:trPr>
          <w:trHeight w:val="340"/>
        </w:trPr>
        <w:tc>
          <w:tcPr>
            <w:tcW w:w="14849" w:type="dxa"/>
            <w:gridSpan w:val="2"/>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5A43ABEC" w14:textId="77777777" w:rsidR="00B83F6B" w:rsidRPr="00512C81" w:rsidRDefault="00B83F6B" w:rsidP="00B83F6B">
            <w:pPr>
              <w:pBdr>
                <w:top w:val="none" w:sz="4" w:space="0" w:color="000000"/>
                <w:left w:val="none" w:sz="4" w:space="0" w:color="000000"/>
                <w:bottom w:val="none" w:sz="4" w:space="0" w:color="000000"/>
                <w:right w:val="none" w:sz="4" w:space="0" w:color="000000"/>
              </w:pBdr>
              <w:spacing w:line="253" w:lineRule="atLeast"/>
              <w:rPr>
                <w:rFonts w:ascii="Times New Roman" w:hAnsi="Times New Roman" w:cs="Times New Roman"/>
                <w:sz w:val="24"/>
                <w:szCs w:val="24"/>
              </w:rPr>
            </w:pPr>
            <w:r w:rsidRPr="00512C81">
              <w:rPr>
                <w:rFonts w:ascii="Times New Roman" w:eastAsia="Times New Roman" w:hAnsi="Times New Roman" w:cs="Times New Roman"/>
                <w:b/>
                <w:color w:val="000000"/>
                <w:sz w:val="24"/>
                <w:szCs w:val="24"/>
              </w:rPr>
              <w:t>Условия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7127664E" w14:textId="77777777" w:rsidR="00B83F6B" w:rsidRPr="00512C81" w:rsidRDefault="00B83F6B" w:rsidP="00B83F6B">
            <w:pPr>
              <w:spacing w:line="57" w:lineRule="atLeast"/>
              <w:rPr>
                <w:rFonts w:ascii="Times New Roman" w:hAnsi="Times New Roman" w:cs="Times New Roman"/>
                <w:sz w:val="24"/>
                <w:szCs w:val="24"/>
              </w:rPr>
            </w:pPr>
          </w:p>
        </w:tc>
      </w:tr>
      <w:tr w:rsidR="00B83F6B" w:rsidRPr="00512C81" w14:paraId="2917CD33" w14:textId="77777777" w:rsidTr="00972451">
        <w:trPr>
          <w:trHeight w:val="340"/>
        </w:trPr>
        <w:tc>
          <w:tcPr>
            <w:tcW w:w="14849" w:type="dxa"/>
            <w:gridSpan w:val="2"/>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2511EA55" w14:textId="77777777" w:rsidR="00B83F6B" w:rsidRPr="00512C81" w:rsidRDefault="00B83F6B" w:rsidP="00B83F6B">
            <w:pPr>
              <w:pBdr>
                <w:top w:val="none" w:sz="4" w:space="0" w:color="000000"/>
                <w:left w:val="none" w:sz="4" w:space="0" w:color="000000"/>
                <w:bottom w:val="none" w:sz="4" w:space="0" w:color="000000"/>
                <w:right w:val="none" w:sz="4" w:space="0" w:color="000000"/>
              </w:pBdr>
              <w:spacing w:line="253" w:lineRule="atLeast"/>
              <w:jc w:val="both"/>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3B578F0E" w14:textId="77777777" w:rsidR="00B83F6B" w:rsidRPr="00512C81" w:rsidRDefault="00B83F6B" w:rsidP="00B83F6B">
            <w:pPr>
              <w:spacing w:line="57" w:lineRule="atLeast"/>
              <w:rPr>
                <w:rFonts w:ascii="Times New Roman" w:hAnsi="Times New Roman" w:cs="Times New Roman"/>
                <w:sz w:val="24"/>
                <w:szCs w:val="24"/>
              </w:rPr>
            </w:pPr>
          </w:p>
        </w:tc>
      </w:tr>
      <w:tr w:rsidR="00B83F6B" w:rsidRPr="00512C81" w14:paraId="2D3D7E51" w14:textId="77777777" w:rsidTr="00972451">
        <w:trPr>
          <w:trHeight w:val="340"/>
        </w:trPr>
        <w:tc>
          <w:tcPr>
            <w:tcW w:w="14849" w:type="dxa"/>
            <w:gridSpan w:val="2"/>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1127F173" w14:textId="77777777" w:rsidR="00B83F6B" w:rsidRPr="00512C81" w:rsidRDefault="00B83F6B" w:rsidP="00B83F6B">
            <w:pPr>
              <w:pBdr>
                <w:top w:val="none" w:sz="4" w:space="0" w:color="000000"/>
                <w:left w:val="none" w:sz="4" w:space="0" w:color="000000"/>
                <w:bottom w:val="none" w:sz="4" w:space="0" w:color="000000"/>
                <w:right w:val="none" w:sz="4" w:space="0" w:color="000000"/>
              </w:pBdr>
              <w:spacing w:line="253" w:lineRule="atLeast"/>
              <w:jc w:val="both"/>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4668D09" w14:textId="77777777" w:rsidR="00B83F6B" w:rsidRPr="00512C81" w:rsidRDefault="00B83F6B" w:rsidP="00B83F6B">
            <w:pPr>
              <w:spacing w:line="57" w:lineRule="atLeast"/>
              <w:rPr>
                <w:rFonts w:ascii="Times New Roman" w:hAnsi="Times New Roman" w:cs="Times New Roman"/>
                <w:sz w:val="24"/>
                <w:szCs w:val="24"/>
              </w:rPr>
            </w:pPr>
          </w:p>
        </w:tc>
      </w:tr>
      <w:tr w:rsidR="00B83F6B" w:rsidRPr="00512C81" w14:paraId="415A596B" w14:textId="77777777" w:rsidTr="00972451">
        <w:trPr>
          <w:trHeight w:val="340"/>
        </w:trPr>
        <w:tc>
          <w:tcPr>
            <w:tcW w:w="14849" w:type="dxa"/>
            <w:gridSpan w:val="2"/>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2B23C06B" w14:textId="77777777" w:rsidR="00B83F6B" w:rsidRPr="00512C81" w:rsidRDefault="00B83F6B" w:rsidP="00B83F6B">
            <w:pPr>
              <w:pBdr>
                <w:top w:val="none" w:sz="4" w:space="0" w:color="000000"/>
                <w:left w:val="none" w:sz="4" w:space="0" w:color="000000"/>
                <w:bottom w:val="none" w:sz="4" w:space="0" w:color="000000"/>
                <w:right w:val="none" w:sz="4" w:space="0" w:color="000000"/>
              </w:pBdr>
              <w:spacing w:line="253" w:lineRule="atLeast"/>
              <w:jc w:val="both"/>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5999E4B" w14:textId="77777777" w:rsidR="00B83F6B" w:rsidRPr="00512C81" w:rsidRDefault="00B83F6B" w:rsidP="00B83F6B">
            <w:pPr>
              <w:spacing w:line="57" w:lineRule="atLeast"/>
              <w:rPr>
                <w:rFonts w:ascii="Times New Roman" w:hAnsi="Times New Roman" w:cs="Times New Roman"/>
                <w:sz w:val="24"/>
                <w:szCs w:val="24"/>
              </w:rPr>
            </w:pPr>
          </w:p>
        </w:tc>
      </w:tr>
      <w:tr w:rsidR="00B83F6B" w:rsidRPr="00512C81" w14:paraId="4DE7BC83" w14:textId="77777777" w:rsidTr="00972451">
        <w:trPr>
          <w:trHeight w:val="340"/>
        </w:trPr>
        <w:tc>
          <w:tcPr>
            <w:tcW w:w="14849" w:type="dxa"/>
            <w:gridSpan w:val="2"/>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42254439" w14:textId="77777777" w:rsidR="00B83F6B" w:rsidRPr="00512C81" w:rsidRDefault="00B83F6B" w:rsidP="00B83F6B">
            <w:pPr>
              <w:pBdr>
                <w:top w:val="none" w:sz="4" w:space="0" w:color="000000"/>
                <w:left w:val="none" w:sz="4" w:space="0" w:color="000000"/>
                <w:bottom w:val="none" w:sz="4" w:space="0" w:color="000000"/>
                <w:right w:val="none" w:sz="4" w:space="0" w:color="000000"/>
              </w:pBdr>
              <w:spacing w:line="253" w:lineRule="atLeast"/>
              <w:jc w:val="both"/>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 xml:space="preserve">4. поощрять проявление детской инициативы в течение всего дня пребывания ребенка в </w:t>
            </w:r>
            <w:r w:rsidR="00266E6F" w:rsidRPr="00512C81">
              <w:rPr>
                <w:rFonts w:ascii="Times New Roman" w:eastAsia="Times New Roman" w:hAnsi="Times New Roman" w:cs="Times New Roman"/>
                <w:color w:val="000000"/>
                <w:sz w:val="24"/>
                <w:szCs w:val="24"/>
              </w:rPr>
              <w:t>МБДОУ</w:t>
            </w:r>
            <w:r w:rsidRPr="00512C81">
              <w:rPr>
                <w:rFonts w:ascii="Times New Roman" w:eastAsia="Times New Roman" w:hAnsi="Times New Roman" w:cs="Times New Roman"/>
                <w:color w:val="000000"/>
                <w:sz w:val="24"/>
                <w:szCs w:val="24"/>
              </w:rPr>
              <w:t>, используя приемы поддержки, одобрения, похвалы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AB71D31" w14:textId="77777777" w:rsidR="00B83F6B" w:rsidRPr="00512C81" w:rsidRDefault="00B83F6B" w:rsidP="00B83F6B">
            <w:pPr>
              <w:spacing w:line="57" w:lineRule="atLeast"/>
              <w:rPr>
                <w:rFonts w:ascii="Times New Roman" w:hAnsi="Times New Roman" w:cs="Times New Roman"/>
                <w:sz w:val="24"/>
                <w:szCs w:val="24"/>
              </w:rPr>
            </w:pPr>
          </w:p>
        </w:tc>
      </w:tr>
      <w:tr w:rsidR="00B83F6B" w:rsidRPr="00512C81" w14:paraId="3D23D5DF" w14:textId="77777777" w:rsidTr="00972451">
        <w:trPr>
          <w:trHeight w:val="340"/>
        </w:trPr>
        <w:tc>
          <w:tcPr>
            <w:tcW w:w="14849" w:type="dxa"/>
            <w:gridSpan w:val="2"/>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4E37D404" w14:textId="77777777" w:rsidR="00B83F6B" w:rsidRPr="00512C81" w:rsidRDefault="00B83F6B" w:rsidP="00B83F6B">
            <w:pPr>
              <w:pBdr>
                <w:top w:val="none" w:sz="4" w:space="0" w:color="000000"/>
                <w:left w:val="none" w:sz="4" w:space="0" w:color="000000"/>
                <w:bottom w:val="none" w:sz="4" w:space="0" w:color="000000"/>
                <w:right w:val="none" w:sz="4" w:space="0" w:color="000000"/>
              </w:pBdr>
              <w:spacing w:line="253" w:lineRule="atLeast"/>
              <w:jc w:val="both"/>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ECD82E8" w14:textId="77777777" w:rsidR="00B83F6B" w:rsidRPr="00512C81" w:rsidRDefault="00B83F6B" w:rsidP="00B83F6B">
            <w:pPr>
              <w:spacing w:line="57" w:lineRule="atLeast"/>
              <w:rPr>
                <w:rFonts w:ascii="Times New Roman" w:hAnsi="Times New Roman" w:cs="Times New Roman"/>
                <w:sz w:val="24"/>
                <w:szCs w:val="24"/>
              </w:rPr>
            </w:pPr>
          </w:p>
        </w:tc>
      </w:tr>
      <w:tr w:rsidR="00B83F6B" w:rsidRPr="00512C81" w14:paraId="3B544620" w14:textId="77777777" w:rsidTr="00972451">
        <w:trPr>
          <w:trHeight w:val="340"/>
        </w:trPr>
        <w:tc>
          <w:tcPr>
            <w:tcW w:w="14849" w:type="dxa"/>
            <w:gridSpan w:val="2"/>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22D0B2D1" w14:textId="77777777" w:rsidR="00B83F6B" w:rsidRPr="00512C81" w:rsidRDefault="00B83F6B" w:rsidP="00B83F6B">
            <w:pPr>
              <w:pBdr>
                <w:top w:val="none" w:sz="4" w:space="0" w:color="000000"/>
                <w:left w:val="none" w:sz="4" w:space="0" w:color="000000"/>
                <w:bottom w:val="none" w:sz="4" w:space="0" w:color="000000"/>
                <w:right w:val="none" w:sz="4" w:space="0" w:color="000000"/>
              </w:pBdr>
              <w:spacing w:line="253" w:lineRule="atLeast"/>
              <w:jc w:val="both"/>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3B68B77F" w14:textId="77777777" w:rsidR="00B83F6B" w:rsidRPr="00512C81" w:rsidRDefault="00B83F6B" w:rsidP="00B83F6B">
            <w:pPr>
              <w:spacing w:line="57" w:lineRule="atLeast"/>
              <w:rPr>
                <w:rFonts w:ascii="Times New Roman" w:hAnsi="Times New Roman" w:cs="Times New Roman"/>
                <w:sz w:val="24"/>
                <w:szCs w:val="24"/>
              </w:rPr>
            </w:pPr>
          </w:p>
        </w:tc>
      </w:tr>
      <w:tr w:rsidR="00B83F6B" w:rsidRPr="00512C81" w14:paraId="5398CEA3" w14:textId="77777777" w:rsidTr="00972451">
        <w:trPr>
          <w:trHeight w:val="340"/>
        </w:trPr>
        <w:tc>
          <w:tcPr>
            <w:tcW w:w="14849" w:type="dxa"/>
            <w:gridSpan w:val="2"/>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2B12FBF0" w14:textId="77777777" w:rsidR="00B83F6B" w:rsidRPr="00512C81" w:rsidRDefault="00B83F6B" w:rsidP="00B83F6B">
            <w:pPr>
              <w:pBdr>
                <w:top w:val="none" w:sz="4" w:space="0" w:color="000000"/>
                <w:left w:val="none" w:sz="4" w:space="0" w:color="000000"/>
                <w:bottom w:val="none" w:sz="4" w:space="0" w:color="000000"/>
                <w:right w:val="none" w:sz="4" w:space="0" w:color="000000"/>
              </w:pBdr>
              <w:spacing w:line="253" w:lineRule="atLeast"/>
              <w:jc w:val="both"/>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257F684" w14:textId="77777777" w:rsidR="00B83F6B" w:rsidRPr="00512C81" w:rsidRDefault="00B83F6B" w:rsidP="00B83F6B">
            <w:pPr>
              <w:spacing w:line="57" w:lineRule="atLeast"/>
              <w:rPr>
                <w:rFonts w:ascii="Times New Roman" w:hAnsi="Times New Roman" w:cs="Times New Roman"/>
                <w:sz w:val="24"/>
                <w:szCs w:val="24"/>
              </w:rPr>
            </w:pPr>
          </w:p>
        </w:tc>
      </w:tr>
      <w:tr w:rsidR="00B83F6B" w:rsidRPr="00512C81" w14:paraId="64C44D8C" w14:textId="77777777" w:rsidTr="00972451">
        <w:trPr>
          <w:trHeight w:val="340"/>
        </w:trPr>
        <w:tc>
          <w:tcPr>
            <w:tcW w:w="14849" w:type="dxa"/>
            <w:gridSpan w:val="2"/>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283C3542" w14:textId="77777777" w:rsidR="00B83F6B" w:rsidRPr="00512C81" w:rsidRDefault="00B83F6B" w:rsidP="00B83F6B">
            <w:pPr>
              <w:pBdr>
                <w:top w:val="none" w:sz="4" w:space="0" w:color="000000"/>
                <w:left w:val="none" w:sz="4" w:space="0" w:color="000000"/>
                <w:bottom w:val="none" w:sz="4" w:space="0" w:color="000000"/>
                <w:right w:val="none" w:sz="4" w:space="0" w:color="000000"/>
              </w:pBdr>
              <w:spacing w:line="253" w:lineRule="atLeast"/>
              <w:jc w:val="both"/>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8D3E9FD" w14:textId="77777777" w:rsidR="00B83F6B" w:rsidRPr="00512C81" w:rsidRDefault="00B83F6B" w:rsidP="00B83F6B">
            <w:pPr>
              <w:spacing w:line="57" w:lineRule="atLeast"/>
              <w:rPr>
                <w:rFonts w:ascii="Times New Roman" w:hAnsi="Times New Roman" w:cs="Times New Roman"/>
                <w:sz w:val="24"/>
                <w:szCs w:val="24"/>
              </w:rPr>
            </w:pPr>
          </w:p>
        </w:tc>
      </w:tr>
    </w:tbl>
    <w:p w14:paraId="59DFEE5E" w14:textId="77777777" w:rsidR="00DA195E" w:rsidRPr="00512C81" w:rsidRDefault="00DA195E" w:rsidP="00B83F6B">
      <w:pPr>
        <w:pBdr>
          <w:top w:val="none" w:sz="4" w:space="0" w:color="000000"/>
          <w:left w:val="none" w:sz="4" w:space="0" w:color="000000"/>
          <w:bottom w:val="none" w:sz="4" w:space="0" w:color="000000"/>
          <w:right w:val="none" w:sz="4" w:space="0" w:color="000000"/>
        </w:pBdr>
        <w:spacing w:line="85" w:lineRule="atLeast"/>
        <w:rPr>
          <w:rFonts w:ascii="Times New Roman" w:hAnsi="Times New Roman" w:cs="Times New Roman"/>
          <w:b/>
          <w:bCs/>
          <w:color w:val="000000"/>
          <w:sz w:val="24"/>
          <w:szCs w:val="24"/>
        </w:rPr>
        <w:sectPr w:rsidR="00DA195E" w:rsidRPr="00512C81" w:rsidSect="0056155F">
          <w:pgSz w:w="16838" w:h="11906" w:orient="landscape"/>
          <w:pgMar w:top="851" w:right="1134" w:bottom="851" w:left="1134" w:header="0" w:footer="210" w:gutter="0"/>
          <w:cols w:space="720"/>
        </w:sectPr>
      </w:pPr>
    </w:p>
    <w:p w14:paraId="68E38DBE" w14:textId="646B2CFB" w:rsidR="00107EB5" w:rsidRPr="00512C81" w:rsidRDefault="00B83F6B" w:rsidP="005424B1">
      <w:pPr>
        <w:pBdr>
          <w:top w:val="none" w:sz="4" w:space="0" w:color="000000"/>
          <w:left w:val="none" w:sz="4" w:space="0" w:color="000000"/>
          <w:bottom w:val="none" w:sz="4" w:space="1" w:color="000000"/>
          <w:right w:val="none" w:sz="4" w:space="0" w:color="000000"/>
        </w:pBdr>
        <w:spacing w:before="316"/>
        <w:ind w:right="559"/>
        <w:jc w:val="center"/>
        <w:rPr>
          <w:rFonts w:ascii="Times New Roman" w:eastAsia="Times New Roman" w:hAnsi="Times New Roman" w:cs="Times New Roman"/>
          <w:b/>
          <w:color w:val="000000"/>
          <w:sz w:val="24"/>
          <w:szCs w:val="24"/>
        </w:rPr>
      </w:pPr>
      <w:r w:rsidRPr="00512C81">
        <w:rPr>
          <w:rFonts w:ascii="Times New Roman" w:eastAsia="Times New Roman" w:hAnsi="Times New Roman" w:cs="Times New Roman"/>
          <w:b/>
          <w:color w:val="000000"/>
          <w:sz w:val="24"/>
          <w:szCs w:val="24"/>
        </w:rPr>
        <w:t>Способы и направлен</w:t>
      </w:r>
      <w:r w:rsidR="00980DB4" w:rsidRPr="00512C81">
        <w:rPr>
          <w:rFonts w:ascii="Times New Roman" w:eastAsia="Times New Roman" w:hAnsi="Times New Roman" w:cs="Times New Roman"/>
          <w:b/>
          <w:color w:val="000000"/>
          <w:sz w:val="24"/>
          <w:szCs w:val="24"/>
        </w:rPr>
        <w:t>ия поддержки детской инициативы</w:t>
      </w:r>
      <w:r w:rsidRPr="00512C81">
        <w:rPr>
          <w:rFonts w:ascii="Times New Roman" w:eastAsia="Times New Roman" w:hAnsi="Times New Roman" w:cs="Times New Roman"/>
          <w:b/>
          <w:color w:val="000000"/>
          <w:sz w:val="24"/>
          <w:szCs w:val="24"/>
        </w:rPr>
        <w:t xml:space="preserve"> (рекомендуемые способы и приёмы для поддержки детской инициативы).</w:t>
      </w:r>
    </w:p>
    <w:tbl>
      <w:tblPr>
        <w:tblStyle w:val="aa"/>
        <w:tblW w:w="10060" w:type="dxa"/>
        <w:tblLayout w:type="fixed"/>
        <w:tblLook w:val="04A0" w:firstRow="1" w:lastRow="0" w:firstColumn="1" w:lastColumn="0" w:noHBand="0" w:noVBand="1"/>
      </w:tblPr>
      <w:tblGrid>
        <w:gridCol w:w="10060"/>
      </w:tblGrid>
      <w:tr w:rsidR="00B83F6B" w:rsidRPr="00512C81" w14:paraId="2D9FEF97" w14:textId="77777777" w:rsidTr="0036618E">
        <w:trPr>
          <w:trHeight w:val="340"/>
        </w:trPr>
        <w:tc>
          <w:tcPr>
            <w:tcW w:w="10060" w:type="dxa"/>
            <w:shd w:val="clear" w:color="FFFFFF" w:fill="FFFFFF"/>
            <w:tcMar>
              <w:top w:w="0" w:type="dxa"/>
              <w:left w:w="108" w:type="dxa"/>
              <w:bottom w:w="0" w:type="dxa"/>
              <w:right w:w="108" w:type="dxa"/>
            </w:tcMar>
            <w:vAlign w:val="center"/>
          </w:tcPr>
          <w:p w14:paraId="7CC1B093" w14:textId="245E70D1" w:rsidR="00B83F6B" w:rsidRPr="00512C81" w:rsidRDefault="00B83F6B" w:rsidP="005424B1">
            <w:pPr>
              <w:numPr>
                <w:ilvl w:val="0"/>
                <w:numId w:val="72"/>
              </w:numPr>
              <w:pBdr>
                <w:top w:val="none" w:sz="4" w:space="0" w:color="000000"/>
                <w:left w:val="none" w:sz="4" w:space="0" w:color="000000"/>
                <w:bottom w:val="none" w:sz="4" w:space="0" w:color="000000"/>
                <w:right w:val="none" w:sz="4" w:space="0" w:color="000000"/>
              </w:pBdr>
              <w:spacing w:line="264" w:lineRule="auto"/>
              <w:ind w:left="33" w:hanging="76"/>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Не следует сразу помогать ребенку, если он испытывает затруднения решения задачи</w:t>
            </w:r>
            <w:r w:rsidR="005424B1">
              <w:rPr>
                <w:rFonts w:ascii="Times New Roman" w:eastAsia="Times New Roman" w:hAnsi="Times New Roman" w:cs="Times New Roman"/>
                <w:color w:val="000000"/>
                <w:sz w:val="24"/>
                <w:szCs w:val="24"/>
              </w:rPr>
              <w:t xml:space="preserve">, </w:t>
            </w:r>
            <w:r w:rsidRPr="00512C81">
              <w:rPr>
                <w:rFonts w:ascii="Times New Roman" w:eastAsia="Times New Roman" w:hAnsi="Times New Roman" w:cs="Times New Roman"/>
                <w:color w:val="000000"/>
                <w:sz w:val="24"/>
                <w:szCs w:val="24"/>
              </w:rPr>
              <w:t>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r>
      <w:tr w:rsidR="00B83F6B" w:rsidRPr="00512C81" w14:paraId="6E722245" w14:textId="77777777" w:rsidTr="0036618E">
        <w:trPr>
          <w:trHeight w:val="340"/>
        </w:trPr>
        <w:tc>
          <w:tcPr>
            <w:tcW w:w="10060" w:type="dxa"/>
            <w:shd w:val="clear" w:color="FFFFFF" w:fill="FFFFFF"/>
            <w:tcMar>
              <w:top w:w="0" w:type="dxa"/>
              <w:left w:w="108" w:type="dxa"/>
              <w:bottom w:w="0" w:type="dxa"/>
              <w:right w:w="108" w:type="dxa"/>
            </w:tcMar>
            <w:vAlign w:val="center"/>
          </w:tcPr>
          <w:p w14:paraId="6BB734D1" w14:textId="77777777" w:rsidR="00B83F6B" w:rsidRPr="00512C81" w:rsidRDefault="00B83F6B" w:rsidP="005424B1">
            <w:pPr>
              <w:numPr>
                <w:ilvl w:val="0"/>
                <w:numId w:val="72"/>
              </w:numPr>
              <w:pBdr>
                <w:top w:val="none" w:sz="4" w:space="0" w:color="000000"/>
                <w:left w:val="none" w:sz="4" w:space="0" w:color="000000"/>
                <w:bottom w:val="none" w:sz="4" w:space="0" w:color="000000"/>
                <w:right w:val="none" w:sz="4" w:space="0" w:color="000000"/>
              </w:pBdr>
              <w:spacing w:line="264" w:lineRule="auto"/>
              <w:ind w:left="0" w:hanging="43"/>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r>
      <w:tr w:rsidR="00B83F6B" w:rsidRPr="00512C81" w14:paraId="40388C93" w14:textId="77777777" w:rsidTr="0036618E">
        <w:trPr>
          <w:trHeight w:val="340"/>
        </w:trPr>
        <w:tc>
          <w:tcPr>
            <w:tcW w:w="10060" w:type="dxa"/>
            <w:shd w:val="clear" w:color="FFFFFF" w:fill="FFFFFF"/>
            <w:tcMar>
              <w:top w:w="0" w:type="dxa"/>
              <w:left w:w="108" w:type="dxa"/>
              <w:bottom w:w="0" w:type="dxa"/>
              <w:right w:w="108" w:type="dxa"/>
            </w:tcMar>
            <w:vAlign w:val="center"/>
          </w:tcPr>
          <w:p w14:paraId="2B99A415" w14:textId="77777777" w:rsidR="00B83F6B" w:rsidRPr="00512C81" w:rsidRDefault="00B83F6B" w:rsidP="005424B1">
            <w:pPr>
              <w:numPr>
                <w:ilvl w:val="0"/>
                <w:numId w:val="72"/>
              </w:numPr>
              <w:pBdr>
                <w:top w:val="none" w:sz="4" w:space="0" w:color="000000"/>
                <w:left w:val="none" w:sz="4" w:space="0" w:color="000000"/>
                <w:bottom w:val="none" w:sz="4" w:space="0" w:color="000000"/>
                <w:right w:val="none" w:sz="4" w:space="0" w:color="000000"/>
              </w:pBdr>
              <w:spacing w:line="264" w:lineRule="auto"/>
              <w:ind w:left="0" w:hanging="43"/>
              <w:jc w:val="both"/>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r>
      <w:tr w:rsidR="00B83F6B" w:rsidRPr="00512C81" w14:paraId="4459E027" w14:textId="77777777" w:rsidTr="0036618E">
        <w:trPr>
          <w:trHeight w:val="340"/>
        </w:trPr>
        <w:tc>
          <w:tcPr>
            <w:tcW w:w="10060" w:type="dxa"/>
            <w:shd w:val="clear" w:color="FFFFFF" w:fill="FFFFFF"/>
            <w:tcMar>
              <w:top w:w="0" w:type="dxa"/>
              <w:left w:w="108" w:type="dxa"/>
              <w:bottom w:w="0" w:type="dxa"/>
              <w:right w:w="108" w:type="dxa"/>
            </w:tcMar>
            <w:vAlign w:val="center"/>
          </w:tcPr>
          <w:p w14:paraId="5475C02A" w14:textId="77777777" w:rsidR="00B83F6B" w:rsidRPr="00512C81" w:rsidRDefault="00B83F6B" w:rsidP="005424B1">
            <w:pPr>
              <w:numPr>
                <w:ilvl w:val="0"/>
                <w:numId w:val="72"/>
              </w:numPr>
              <w:pBdr>
                <w:top w:val="none" w:sz="4" w:space="0" w:color="000000"/>
                <w:left w:val="none" w:sz="4" w:space="0" w:color="000000"/>
                <w:bottom w:val="none" w:sz="4" w:space="0" w:color="000000"/>
                <w:right w:val="none" w:sz="4" w:space="0" w:color="000000"/>
              </w:pBdr>
              <w:spacing w:line="264" w:lineRule="auto"/>
              <w:ind w:left="0" w:hanging="43"/>
              <w:jc w:val="both"/>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r>
      <w:tr w:rsidR="00B83F6B" w:rsidRPr="00512C81" w14:paraId="5B0C95B8" w14:textId="77777777" w:rsidTr="0036618E">
        <w:trPr>
          <w:trHeight w:val="340"/>
        </w:trPr>
        <w:tc>
          <w:tcPr>
            <w:tcW w:w="10060" w:type="dxa"/>
            <w:shd w:val="clear" w:color="FFFFFF" w:fill="FFFFFF"/>
            <w:tcMar>
              <w:top w:w="0" w:type="dxa"/>
              <w:left w:w="108" w:type="dxa"/>
              <w:bottom w:w="0" w:type="dxa"/>
              <w:right w:w="108" w:type="dxa"/>
            </w:tcMar>
            <w:vAlign w:val="center"/>
          </w:tcPr>
          <w:p w14:paraId="46F90A4A" w14:textId="77777777" w:rsidR="00B83F6B" w:rsidRPr="00512C81" w:rsidRDefault="00B83F6B" w:rsidP="005424B1">
            <w:pPr>
              <w:numPr>
                <w:ilvl w:val="0"/>
                <w:numId w:val="72"/>
              </w:numPr>
              <w:pBdr>
                <w:top w:val="none" w:sz="4" w:space="0" w:color="000000"/>
                <w:left w:val="none" w:sz="4" w:space="0" w:color="000000"/>
                <w:bottom w:val="none" w:sz="4" w:space="0" w:color="000000"/>
                <w:right w:val="none" w:sz="4" w:space="0" w:color="000000"/>
              </w:pBdr>
              <w:spacing w:line="264" w:lineRule="auto"/>
              <w:ind w:left="0" w:hanging="43"/>
              <w:jc w:val="both"/>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B83F6B" w:rsidRPr="00512C81" w14:paraId="6B0DE0C1" w14:textId="77777777" w:rsidTr="0036618E">
        <w:trPr>
          <w:trHeight w:val="340"/>
        </w:trPr>
        <w:tc>
          <w:tcPr>
            <w:tcW w:w="10060" w:type="dxa"/>
            <w:shd w:val="clear" w:color="FFFFFF" w:fill="FFFFFF"/>
            <w:tcMar>
              <w:top w:w="0" w:type="dxa"/>
              <w:left w:w="108" w:type="dxa"/>
              <w:bottom w:w="0" w:type="dxa"/>
              <w:right w:w="108" w:type="dxa"/>
            </w:tcMar>
            <w:vAlign w:val="center"/>
          </w:tcPr>
          <w:p w14:paraId="0CD88FB6" w14:textId="77777777" w:rsidR="00B83F6B" w:rsidRPr="00512C81" w:rsidRDefault="00B83F6B" w:rsidP="005424B1">
            <w:pPr>
              <w:numPr>
                <w:ilvl w:val="0"/>
                <w:numId w:val="72"/>
              </w:numPr>
              <w:pBdr>
                <w:top w:val="none" w:sz="4" w:space="0" w:color="000000"/>
                <w:left w:val="none" w:sz="4" w:space="0" w:color="000000"/>
                <w:bottom w:val="none" w:sz="4" w:space="0" w:color="000000"/>
                <w:right w:val="none" w:sz="4" w:space="0" w:color="000000"/>
              </w:pBdr>
              <w:spacing w:line="264" w:lineRule="auto"/>
              <w:ind w:left="0" w:hanging="43"/>
              <w:jc w:val="both"/>
              <w:rPr>
                <w:rFonts w:ascii="Times New Roman" w:hAnsi="Times New Roman" w:cs="Times New Roman"/>
                <w:sz w:val="24"/>
                <w:szCs w:val="24"/>
              </w:rPr>
            </w:pPr>
            <w:r w:rsidRPr="00512C81">
              <w:rPr>
                <w:rFonts w:ascii="Times New Roman" w:eastAsia="Times New Roman" w:hAnsi="Times New Roman" w:cs="Times New Roman"/>
                <w:color w:val="000000"/>
                <w:sz w:val="24"/>
                <w:szCs w:val="24"/>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B83F6B" w:rsidRPr="00512C81" w14:paraId="19622D7F" w14:textId="77777777" w:rsidTr="0036618E">
        <w:trPr>
          <w:trHeight w:val="340"/>
        </w:trPr>
        <w:tc>
          <w:tcPr>
            <w:tcW w:w="10060" w:type="dxa"/>
            <w:shd w:val="clear" w:color="F2F2F2" w:fill="F2F2F2"/>
            <w:tcMar>
              <w:top w:w="0" w:type="dxa"/>
              <w:left w:w="108" w:type="dxa"/>
              <w:bottom w:w="0" w:type="dxa"/>
              <w:right w:w="108" w:type="dxa"/>
            </w:tcMar>
            <w:vAlign w:val="center"/>
          </w:tcPr>
          <w:p w14:paraId="0E742954" w14:textId="77777777" w:rsidR="00B83F6B" w:rsidRPr="00512C81" w:rsidRDefault="00B83F6B" w:rsidP="00B83F6B">
            <w:pPr>
              <w:pBdr>
                <w:top w:val="none" w:sz="4" w:space="0" w:color="000000"/>
                <w:left w:val="none" w:sz="4" w:space="0" w:color="000000"/>
                <w:bottom w:val="none" w:sz="4" w:space="0" w:color="000000"/>
                <w:right w:val="none" w:sz="4" w:space="0" w:color="000000"/>
              </w:pBdr>
              <w:spacing w:line="253" w:lineRule="atLeast"/>
              <w:rPr>
                <w:rFonts w:ascii="Times New Roman" w:hAnsi="Times New Roman" w:cs="Times New Roman"/>
                <w:sz w:val="24"/>
                <w:szCs w:val="24"/>
              </w:rPr>
            </w:pPr>
            <w:r w:rsidRPr="00512C81">
              <w:rPr>
                <w:rFonts w:ascii="Times New Roman" w:eastAsia="Times New Roman" w:hAnsi="Times New Roman" w:cs="Times New Roman"/>
                <w:b/>
                <w:i/>
                <w:color w:val="000000"/>
                <w:sz w:val="24"/>
                <w:szCs w:val="24"/>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r>
      <w:tr w:rsidR="00B83F6B" w:rsidRPr="00512C81" w14:paraId="289EB27E" w14:textId="77777777" w:rsidTr="0036618E">
        <w:trPr>
          <w:trHeight w:val="340"/>
        </w:trPr>
        <w:tc>
          <w:tcPr>
            <w:tcW w:w="10060" w:type="dxa"/>
            <w:shd w:val="clear" w:color="F2F2F2" w:fill="F2F2F2"/>
            <w:tcMar>
              <w:top w:w="0" w:type="dxa"/>
              <w:left w:w="108" w:type="dxa"/>
              <w:bottom w:w="0" w:type="dxa"/>
              <w:right w:w="108" w:type="dxa"/>
            </w:tcMar>
            <w:vAlign w:val="center"/>
          </w:tcPr>
          <w:p w14:paraId="66781A88" w14:textId="77777777" w:rsidR="00B83F6B" w:rsidRPr="00512C81" w:rsidRDefault="00B83F6B" w:rsidP="00B83F6B">
            <w:pPr>
              <w:pBdr>
                <w:top w:val="none" w:sz="4" w:space="0" w:color="000000"/>
                <w:left w:val="none" w:sz="4" w:space="0" w:color="000000"/>
                <w:bottom w:val="none" w:sz="4" w:space="0" w:color="000000"/>
                <w:right w:val="none" w:sz="4" w:space="0" w:color="000000"/>
              </w:pBdr>
              <w:spacing w:line="253" w:lineRule="atLeast"/>
              <w:rPr>
                <w:rFonts w:ascii="Times New Roman" w:hAnsi="Times New Roman" w:cs="Times New Roman"/>
                <w:sz w:val="24"/>
                <w:szCs w:val="24"/>
              </w:rPr>
            </w:pPr>
            <w:r w:rsidRPr="00512C81">
              <w:rPr>
                <w:rFonts w:ascii="Times New Roman" w:eastAsia="Times New Roman" w:hAnsi="Times New Roman" w:cs="Times New Roman"/>
                <w:b/>
                <w:i/>
                <w:color w:val="000000"/>
                <w:sz w:val="24"/>
                <w:szCs w:val="24"/>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bl>
    <w:p w14:paraId="6B325281" w14:textId="77777777" w:rsidR="0056155F" w:rsidRPr="00512C81" w:rsidRDefault="0056155F" w:rsidP="00B83F6B">
      <w:pPr>
        <w:pBdr>
          <w:top w:val="none" w:sz="4" w:space="0" w:color="000000"/>
          <w:left w:val="none" w:sz="4" w:space="0" w:color="000000"/>
          <w:bottom w:val="none" w:sz="4" w:space="0" w:color="000000"/>
          <w:right w:val="none" w:sz="4" w:space="0" w:color="000000"/>
        </w:pBdr>
        <w:spacing w:line="85" w:lineRule="atLeast"/>
        <w:rPr>
          <w:rFonts w:ascii="Times New Roman" w:hAnsi="Times New Roman" w:cs="Times New Roman"/>
          <w:b/>
          <w:bCs/>
          <w:color w:val="000000"/>
          <w:sz w:val="24"/>
          <w:szCs w:val="24"/>
        </w:rPr>
        <w:sectPr w:rsidR="0056155F" w:rsidRPr="00512C81" w:rsidSect="0036618E">
          <w:pgSz w:w="11906" w:h="16838"/>
          <w:pgMar w:top="1134" w:right="851" w:bottom="1134" w:left="851" w:header="0" w:footer="210" w:gutter="0"/>
          <w:cols w:space="720"/>
        </w:sectPr>
      </w:pPr>
    </w:p>
    <w:p w14:paraId="04940AB0" w14:textId="77777777" w:rsidR="00B83F6B" w:rsidRPr="00512C81" w:rsidRDefault="00B83F6B" w:rsidP="00B83F6B">
      <w:pPr>
        <w:pBdr>
          <w:top w:val="none" w:sz="4" w:space="0" w:color="000000"/>
          <w:left w:val="none" w:sz="4" w:space="0" w:color="000000"/>
          <w:bottom w:val="none" w:sz="4" w:space="0" w:color="000000"/>
          <w:right w:val="none" w:sz="4" w:space="0" w:color="000000"/>
        </w:pBdr>
        <w:spacing w:line="85" w:lineRule="atLeast"/>
        <w:rPr>
          <w:rFonts w:ascii="Times New Roman" w:hAnsi="Times New Roman" w:cs="Times New Roman"/>
          <w:b/>
          <w:bCs/>
          <w:color w:val="000000"/>
          <w:sz w:val="24"/>
          <w:szCs w:val="24"/>
        </w:rPr>
      </w:pPr>
    </w:p>
    <w:tbl>
      <w:tblPr>
        <w:tblStyle w:val="aa"/>
        <w:tblW w:w="14882" w:type="dxa"/>
        <w:tblLayout w:type="fixed"/>
        <w:tblLook w:val="04A0" w:firstRow="1" w:lastRow="0" w:firstColumn="1" w:lastColumn="0" w:noHBand="0" w:noVBand="1"/>
      </w:tblPr>
      <w:tblGrid>
        <w:gridCol w:w="4677"/>
        <w:gridCol w:w="5102"/>
        <w:gridCol w:w="5103"/>
      </w:tblGrid>
      <w:tr w:rsidR="00DA195E" w:rsidRPr="00512C81" w14:paraId="798B51AB" w14:textId="77777777" w:rsidTr="005424B1">
        <w:trPr>
          <w:trHeight w:val="138"/>
        </w:trPr>
        <w:tc>
          <w:tcPr>
            <w:tcW w:w="14882" w:type="dxa"/>
            <w:gridSpan w:val="3"/>
            <w:shd w:val="clear" w:color="FFFFFF" w:fill="FFFFFF"/>
            <w:tcMar>
              <w:top w:w="0" w:type="dxa"/>
              <w:left w:w="108" w:type="dxa"/>
              <w:bottom w:w="0" w:type="dxa"/>
              <w:right w:w="108" w:type="dxa"/>
            </w:tcMar>
            <w:vAlign w:val="center"/>
          </w:tcPr>
          <w:p w14:paraId="20F1DBD6" w14:textId="279A945A" w:rsidR="00DA195E" w:rsidRPr="005424B1" w:rsidRDefault="00DA195E" w:rsidP="005424B1">
            <w:pPr>
              <w:pBdr>
                <w:top w:val="none" w:sz="4" w:space="0" w:color="000000"/>
                <w:left w:val="none" w:sz="4" w:space="0" w:color="000000"/>
                <w:bottom w:val="none" w:sz="4" w:space="0" w:color="000000"/>
                <w:right w:val="none" w:sz="4" w:space="0" w:color="000000"/>
              </w:pBdr>
              <w:spacing w:line="253" w:lineRule="atLeast"/>
              <w:rPr>
                <w:rFonts w:ascii="Times New Roman" w:eastAsia="Times New Roman" w:hAnsi="Times New Roman" w:cs="Times New Roman"/>
                <w:b/>
                <w:color w:val="000000"/>
                <w:sz w:val="24"/>
                <w:szCs w:val="24"/>
              </w:rPr>
            </w:pPr>
            <w:r w:rsidRPr="00512C81">
              <w:rPr>
                <w:rFonts w:ascii="Times New Roman" w:eastAsia="Times New Roman" w:hAnsi="Times New Roman" w:cs="Times New Roman"/>
                <w:b/>
                <w:color w:val="000000"/>
                <w:sz w:val="24"/>
                <w:szCs w:val="24"/>
              </w:rPr>
              <w:t>Возрастные характеристики детской самостоятельной инициативности и педагогические действия по поддержке детской инициатив.</w:t>
            </w:r>
          </w:p>
        </w:tc>
      </w:tr>
      <w:tr w:rsidR="00DA195E" w:rsidRPr="00512C81" w14:paraId="6B9CDDBD" w14:textId="77777777" w:rsidTr="00DA195E">
        <w:trPr>
          <w:trHeight w:val="340"/>
        </w:trPr>
        <w:tc>
          <w:tcPr>
            <w:tcW w:w="4677" w:type="dxa"/>
            <w:shd w:val="clear" w:color="FFFFFF" w:fill="FFFFFF"/>
            <w:tcMar>
              <w:top w:w="0" w:type="dxa"/>
              <w:left w:w="108" w:type="dxa"/>
              <w:bottom w:w="0" w:type="dxa"/>
              <w:right w:w="108" w:type="dxa"/>
            </w:tcMar>
            <w:vAlign w:val="center"/>
          </w:tcPr>
          <w:p w14:paraId="70C8FE69" w14:textId="77777777" w:rsidR="00DA195E" w:rsidRPr="00512C81" w:rsidRDefault="00DA195E" w:rsidP="00DA195E">
            <w:pPr>
              <w:pBdr>
                <w:top w:val="none" w:sz="4" w:space="0" w:color="000000"/>
                <w:left w:val="none" w:sz="4" w:space="0" w:color="000000"/>
                <w:bottom w:val="none" w:sz="4" w:space="0" w:color="000000"/>
                <w:right w:val="none" w:sz="4" w:space="0" w:color="000000"/>
              </w:pBdr>
              <w:spacing w:line="253" w:lineRule="atLeast"/>
              <w:jc w:val="center"/>
              <w:rPr>
                <w:rFonts w:ascii="Times New Roman" w:hAnsi="Times New Roman" w:cs="Times New Roman"/>
                <w:sz w:val="24"/>
                <w:szCs w:val="24"/>
              </w:rPr>
            </w:pPr>
            <w:r w:rsidRPr="00512C81">
              <w:rPr>
                <w:rFonts w:ascii="Times New Roman" w:eastAsia="Times New Roman" w:hAnsi="Times New Roman" w:cs="Times New Roman"/>
                <w:b/>
                <w:color w:val="000000"/>
                <w:sz w:val="24"/>
                <w:szCs w:val="24"/>
              </w:rPr>
              <w:t>3-4 года</w:t>
            </w:r>
          </w:p>
        </w:tc>
        <w:tc>
          <w:tcPr>
            <w:tcW w:w="5102" w:type="dxa"/>
            <w:shd w:val="clear" w:color="FFFFFF" w:fill="FFFFFF"/>
            <w:tcMar>
              <w:top w:w="0" w:type="dxa"/>
              <w:left w:w="108" w:type="dxa"/>
              <w:bottom w:w="0" w:type="dxa"/>
              <w:right w:w="108" w:type="dxa"/>
            </w:tcMar>
            <w:vAlign w:val="center"/>
          </w:tcPr>
          <w:p w14:paraId="69D4F48F" w14:textId="77777777" w:rsidR="00DA195E" w:rsidRPr="00512C81" w:rsidRDefault="00DA195E" w:rsidP="00DA195E">
            <w:pPr>
              <w:pBdr>
                <w:top w:val="none" w:sz="4" w:space="0" w:color="000000"/>
                <w:left w:val="none" w:sz="4" w:space="0" w:color="000000"/>
                <w:bottom w:val="none" w:sz="4" w:space="0" w:color="000000"/>
                <w:right w:val="none" w:sz="4" w:space="0" w:color="000000"/>
              </w:pBdr>
              <w:spacing w:line="253" w:lineRule="atLeast"/>
              <w:jc w:val="center"/>
              <w:rPr>
                <w:rFonts w:ascii="Times New Roman" w:hAnsi="Times New Roman" w:cs="Times New Roman"/>
                <w:sz w:val="24"/>
                <w:szCs w:val="24"/>
              </w:rPr>
            </w:pPr>
            <w:r w:rsidRPr="00512C81">
              <w:rPr>
                <w:rFonts w:ascii="Times New Roman" w:eastAsia="Times New Roman" w:hAnsi="Times New Roman" w:cs="Times New Roman"/>
                <w:b/>
                <w:color w:val="000000"/>
                <w:sz w:val="24"/>
                <w:szCs w:val="24"/>
              </w:rPr>
              <w:t>4-5 лет</w:t>
            </w:r>
          </w:p>
        </w:tc>
        <w:tc>
          <w:tcPr>
            <w:tcW w:w="5103" w:type="dxa"/>
            <w:shd w:val="clear" w:color="FFFFFF" w:fill="FFFFFF"/>
            <w:tcMar>
              <w:top w:w="0" w:type="dxa"/>
              <w:left w:w="108" w:type="dxa"/>
              <w:bottom w:w="0" w:type="dxa"/>
              <w:right w:w="108" w:type="dxa"/>
            </w:tcMar>
            <w:vAlign w:val="center"/>
          </w:tcPr>
          <w:p w14:paraId="29B6F9E0" w14:textId="77777777" w:rsidR="00DA195E" w:rsidRPr="00512C81" w:rsidRDefault="00DA195E" w:rsidP="00DA195E">
            <w:pPr>
              <w:pBdr>
                <w:top w:val="none" w:sz="4" w:space="0" w:color="000000"/>
                <w:left w:val="none" w:sz="4" w:space="0" w:color="000000"/>
                <w:bottom w:val="none" w:sz="4" w:space="0" w:color="000000"/>
                <w:right w:val="none" w:sz="4" w:space="0" w:color="000000"/>
              </w:pBdr>
              <w:spacing w:line="253" w:lineRule="atLeast"/>
              <w:jc w:val="center"/>
              <w:rPr>
                <w:rFonts w:ascii="Times New Roman" w:hAnsi="Times New Roman" w:cs="Times New Roman"/>
                <w:sz w:val="24"/>
                <w:szCs w:val="24"/>
              </w:rPr>
            </w:pPr>
            <w:r w:rsidRPr="00512C81">
              <w:rPr>
                <w:rFonts w:ascii="Times New Roman" w:eastAsia="Times New Roman" w:hAnsi="Times New Roman" w:cs="Times New Roman"/>
                <w:b/>
                <w:color w:val="000000"/>
                <w:sz w:val="24"/>
                <w:szCs w:val="24"/>
              </w:rPr>
              <w:t>5-7 лет</w:t>
            </w:r>
          </w:p>
        </w:tc>
      </w:tr>
      <w:tr w:rsidR="00DA195E" w:rsidRPr="00512C81" w14:paraId="778B032E" w14:textId="77777777" w:rsidTr="00DA195E">
        <w:trPr>
          <w:trHeight w:val="340"/>
        </w:trPr>
        <w:tc>
          <w:tcPr>
            <w:tcW w:w="4677" w:type="dxa"/>
            <w:shd w:val="clear" w:color="FFFFFF" w:fill="FFFFFF"/>
            <w:tcMar>
              <w:top w:w="0" w:type="dxa"/>
              <w:left w:w="108" w:type="dxa"/>
              <w:bottom w:w="0" w:type="dxa"/>
              <w:right w:w="108" w:type="dxa"/>
            </w:tcMar>
            <w:vAlign w:val="center"/>
          </w:tcPr>
          <w:p w14:paraId="7BF393EB" w14:textId="77777777" w:rsidR="00DA195E" w:rsidRPr="005424B1" w:rsidRDefault="00DA195E" w:rsidP="00DA195E">
            <w:pPr>
              <w:pBdr>
                <w:top w:val="none" w:sz="4" w:space="0" w:color="000000"/>
                <w:left w:val="none" w:sz="4" w:space="0" w:color="000000"/>
                <w:bottom w:val="none" w:sz="4" w:space="0" w:color="000000"/>
                <w:right w:val="none" w:sz="4" w:space="0" w:color="000000"/>
              </w:pBdr>
              <w:spacing w:line="253" w:lineRule="atLeast"/>
              <w:rPr>
                <w:rFonts w:ascii="Times New Roman" w:hAnsi="Times New Roman" w:cs="Times New Roman"/>
                <w:sz w:val="20"/>
                <w:szCs w:val="20"/>
              </w:rPr>
            </w:pPr>
            <w:r w:rsidRPr="005424B1">
              <w:rPr>
                <w:rFonts w:ascii="Times New Roman" w:eastAsia="Times New Roman" w:hAnsi="Times New Roman" w:cs="Times New Roman"/>
                <w:color w:val="000000"/>
                <w:sz w:val="20"/>
                <w:szCs w:val="20"/>
              </w:rPr>
              <w:t>Ребёнок активно проявляет потребность в общении со взрослым, ребенок стремится через разговор с педагогом познать окружающий мир, узнать об интересующих его действиях, сведениях.</w:t>
            </w:r>
          </w:p>
        </w:tc>
        <w:tc>
          <w:tcPr>
            <w:tcW w:w="5102" w:type="dxa"/>
            <w:shd w:val="clear" w:color="FFFFFF" w:fill="FFFFFF"/>
            <w:tcMar>
              <w:top w:w="0" w:type="dxa"/>
              <w:left w:w="108" w:type="dxa"/>
              <w:bottom w:w="0" w:type="dxa"/>
              <w:right w:w="108" w:type="dxa"/>
            </w:tcMar>
            <w:vAlign w:val="center"/>
          </w:tcPr>
          <w:p w14:paraId="4A7E8CBD" w14:textId="77777777" w:rsidR="00DA195E" w:rsidRPr="005424B1" w:rsidRDefault="00DA195E" w:rsidP="00DA195E">
            <w:pPr>
              <w:pBdr>
                <w:top w:val="none" w:sz="4" w:space="0" w:color="000000"/>
                <w:left w:val="none" w:sz="4" w:space="0" w:color="000000"/>
                <w:bottom w:val="none" w:sz="4" w:space="0" w:color="000000"/>
                <w:right w:val="none" w:sz="4" w:space="0" w:color="000000"/>
              </w:pBdr>
              <w:spacing w:line="253" w:lineRule="atLeast"/>
              <w:rPr>
                <w:rFonts w:ascii="Times New Roman" w:hAnsi="Times New Roman" w:cs="Times New Roman"/>
                <w:sz w:val="20"/>
                <w:szCs w:val="20"/>
              </w:rPr>
            </w:pPr>
            <w:r w:rsidRPr="005424B1">
              <w:rPr>
                <w:rFonts w:ascii="Times New Roman" w:eastAsia="Times New Roman" w:hAnsi="Times New Roman" w:cs="Times New Roman"/>
                <w:color w:val="000000"/>
                <w:sz w:val="20"/>
                <w:szCs w:val="20"/>
              </w:rP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5103" w:type="dxa"/>
            <w:shd w:val="clear" w:color="FFFFFF" w:fill="FFFFFF"/>
            <w:tcMar>
              <w:top w:w="0" w:type="dxa"/>
              <w:left w:w="108" w:type="dxa"/>
              <w:bottom w:w="0" w:type="dxa"/>
              <w:right w:w="108" w:type="dxa"/>
            </w:tcMar>
          </w:tcPr>
          <w:p w14:paraId="73EA1DED" w14:textId="77777777" w:rsidR="00DA195E" w:rsidRPr="005424B1" w:rsidRDefault="00DA195E" w:rsidP="00DA195E">
            <w:pPr>
              <w:pBdr>
                <w:top w:val="none" w:sz="4" w:space="0" w:color="000000"/>
                <w:left w:val="none" w:sz="4" w:space="0" w:color="000000"/>
                <w:bottom w:val="none" w:sz="4" w:space="0" w:color="000000"/>
                <w:right w:val="none" w:sz="4" w:space="0" w:color="000000"/>
              </w:pBdr>
              <w:spacing w:line="253" w:lineRule="atLeast"/>
              <w:rPr>
                <w:rFonts w:ascii="Times New Roman" w:hAnsi="Times New Roman" w:cs="Times New Roman"/>
                <w:sz w:val="20"/>
                <w:szCs w:val="20"/>
              </w:rPr>
            </w:pPr>
            <w:r w:rsidRPr="005424B1">
              <w:rPr>
                <w:rFonts w:ascii="Times New Roman" w:eastAsia="Times New Roman" w:hAnsi="Times New Roman" w:cs="Times New Roman"/>
                <w:color w:val="000000"/>
                <w:sz w:val="20"/>
                <w:szCs w:val="20"/>
              </w:rPr>
              <w:t>Ребёнок имеет яркую потребность в самоутверждении и признании со стороны взрослых.</w:t>
            </w:r>
          </w:p>
        </w:tc>
      </w:tr>
      <w:tr w:rsidR="00DA195E" w:rsidRPr="00512C81" w14:paraId="22C8FCA4" w14:textId="77777777" w:rsidTr="00DA195E">
        <w:trPr>
          <w:trHeight w:val="340"/>
        </w:trPr>
        <w:tc>
          <w:tcPr>
            <w:tcW w:w="4677" w:type="dxa"/>
            <w:shd w:val="clear" w:color="FFFFFF" w:fill="FFFFFF"/>
            <w:tcMar>
              <w:top w:w="0" w:type="dxa"/>
              <w:left w:w="108" w:type="dxa"/>
              <w:bottom w:w="0" w:type="dxa"/>
              <w:right w:w="108" w:type="dxa"/>
            </w:tcMar>
            <w:vAlign w:val="center"/>
          </w:tcPr>
          <w:p w14:paraId="2B06061B" w14:textId="77777777" w:rsidR="00DA195E" w:rsidRPr="005424B1" w:rsidRDefault="00DA195E" w:rsidP="00DA195E">
            <w:pPr>
              <w:pBdr>
                <w:top w:val="none" w:sz="4" w:space="0" w:color="000000"/>
                <w:left w:val="none" w:sz="4" w:space="0" w:color="000000"/>
                <w:bottom w:val="none" w:sz="4" w:space="0" w:color="000000"/>
                <w:right w:val="none" w:sz="4" w:space="0" w:color="000000"/>
              </w:pBdr>
              <w:spacing w:line="253" w:lineRule="atLeast"/>
              <w:rPr>
                <w:rFonts w:ascii="Times New Roman" w:hAnsi="Times New Roman" w:cs="Times New Roman"/>
                <w:sz w:val="20"/>
                <w:szCs w:val="20"/>
              </w:rPr>
            </w:pPr>
            <w:r w:rsidRPr="005424B1">
              <w:rPr>
                <w:rFonts w:ascii="Times New Roman" w:eastAsia="Times New Roman" w:hAnsi="Times New Roman" w:cs="Times New Roman"/>
                <w:color w:val="000000"/>
                <w:sz w:val="20"/>
                <w:szCs w:val="20"/>
              </w:rPr>
              <w:t> </w:t>
            </w:r>
          </w:p>
        </w:tc>
        <w:tc>
          <w:tcPr>
            <w:tcW w:w="5102" w:type="dxa"/>
            <w:shd w:val="clear" w:color="FFFFFF" w:fill="FFFFFF"/>
            <w:tcMar>
              <w:top w:w="0" w:type="dxa"/>
              <w:left w:w="108" w:type="dxa"/>
              <w:bottom w:w="0" w:type="dxa"/>
              <w:right w:w="108" w:type="dxa"/>
            </w:tcMar>
            <w:vAlign w:val="center"/>
          </w:tcPr>
          <w:p w14:paraId="2125002B" w14:textId="77777777" w:rsidR="00DA195E" w:rsidRPr="005424B1" w:rsidRDefault="00DA195E" w:rsidP="00DA195E">
            <w:pPr>
              <w:pBdr>
                <w:top w:val="none" w:sz="4" w:space="0" w:color="000000"/>
                <w:left w:val="none" w:sz="4" w:space="0" w:color="000000"/>
                <w:bottom w:val="none" w:sz="4" w:space="0" w:color="000000"/>
                <w:right w:val="none" w:sz="4" w:space="0" w:color="000000"/>
              </w:pBdr>
              <w:spacing w:line="253" w:lineRule="atLeast"/>
              <w:rPr>
                <w:rFonts w:ascii="Times New Roman" w:hAnsi="Times New Roman" w:cs="Times New Roman"/>
                <w:sz w:val="20"/>
                <w:szCs w:val="20"/>
              </w:rPr>
            </w:pPr>
            <w:r w:rsidRPr="005424B1">
              <w:rPr>
                <w:rFonts w:ascii="Times New Roman" w:eastAsia="Times New Roman" w:hAnsi="Times New Roman" w:cs="Times New Roman"/>
                <w:color w:val="000000"/>
                <w:sz w:val="20"/>
                <w:szCs w:val="20"/>
              </w:rP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c>
          <w:tcPr>
            <w:tcW w:w="5103" w:type="dxa"/>
            <w:shd w:val="clear" w:color="FFFFFF" w:fill="FFFFFF"/>
            <w:tcMar>
              <w:top w:w="0" w:type="dxa"/>
              <w:left w:w="108" w:type="dxa"/>
              <w:bottom w:w="0" w:type="dxa"/>
              <w:right w:w="108" w:type="dxa"/>
            </w:tcMar>
          </w:tcPr>
          <w:p w14:paraId="23843A9A" w14:textId="77777777" w:rsidR="00DA195E" w:rsidRPr="005424B1" w:rsidRDefault="00DA195E" w:rsidP="00DA195E">
            <w:pPr>
              <w:pBdr>
                <w:top w:val="none" w:sz="4" w:space="0" w:color="000000"/>
                <w:left w:val="none" w:sz="4" w:space="0" w:color="000000"/>
                <w:bottom w:val="none" w:sz="4" w:space="0" w:color="000000"/>
                <w:right w:val="none" w:sz="4" w:space="0" w:color="000000"/>
              </w:pBdr>
              <w:spacing w:line="253" w:lineRule="atLeast"/>
              <w:rPr>
                <w:rFonts w:ascii="Times New Roman" w:hAnsi="Times New Roman" w:cs="Times New Roman"/>
                <w:sz w:val="20"/>
                <w:szCs w:val="20"/>
              </w:rPr>
            </w:pPr>
            <w:r w:rsidRPr="005424B1">
              <w:rPr>
                <w:rFonts w:ascii="Times New Roman" w:eastAsia="Times New Roman" w:hAnsi="Times New Roman" w:cs="Times New Roman"/>
                <w:color w:val="000000"/>
                <w:sz w:val="20"/>
                <w:szCs w:val="20"/>
              </w:rPr>
              <w:t>Педагогу важно обращать внимание на педагогические условия, которые развивают детскую самостоятельность, инициативу и творчество.</w:t>
            </w:r>
          </w:p>
        </w:tc>
      </w:tr>
      <w:tr w:rsidR="00DA195E" w:rsidRPr="00512C81" w14:paraId="0493AB4D" w14:textId="77777777" w:rsidTr="00DA195E">
        <w:trPr>
          <w:trHeight w:val="340"/>
        </w:trPr>
        <w:tc>
          <w:tcPr>
            <w:tcW w:w="4677" w:type="dxa"/>
            <w:shd w:val="clear" w:color="FFFFFF" w:fill="FFFFFF"/>
            <w:tcMar>
              <w:top w:w="0" w:type="dxa"/>
              <w:left w:w="108" w:type="dxa"/>
              <w:bottom w:w="0" w:type="dxa"/>
              <w:right w:w="108" w:type="dxa"/>
            </w:tcMar>
          </w:tcPr>
          <w:p w14:paraId="1390D920" w14:textId="77777777" w:rsidR="00DA195E" w:rsidRPr="005424B1" w:rsidRDefault="00DA195E" w:rsidP="00DA195E">
            <w:pPr>
              <w:pBdr>
                <w:top w:val="none" w:sz="4" w:space="0" w:color="000000"/>
                <w:left w:val="none" w:sz="4" w:space="0" w:color="000000"/>
                <w:bottom w:val="none" w:sz="4" w:space="0" w:color="000000"/>
                <w:right w:val="none" w:sz="4" w:space="0" w:color="000000"/>
              </w:pBdr>
              <w:spacing w:line="253" w:lineRule="atLeast"/>
              <w:rPr>
                <w:rFonts w:ascii="Times New Roman" w:hAnsi="Times New Roman" w:cs="Times New Roman"/>
                <w:sz w:val="20"/>
                <w:szCs w:val="20"/>
              </w:rPr>
            </w:pPr>
            <w:r w:rsidRPr="005424B1">
              <w:rPr>
                <w:rFonts w:ascii="Times New Roman" w:eastAsia="Times New Roman" w:hAnsi="Times New Roman" w:cs="Times New Roman"/>
                <w:color w:val="000000"/>
                <w:sz w:val="20"/>
                <w:szCs w:val="20"/>
              </w:rPr>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p>
        </w:tc>
        <w:tc>
          <w:tcPr>
            <w:tcW w:w="5102" w:type="dxa"/>
            <w:shd w:val="clear" w:color="FFFFFF" w:fill="FFFFFF"/>
            <w:tcMar>
              <w:top w:w="0" w:type="dxa"/>
              <w:left w:w="108" w:type="dxa"/>
              <w:bottom w:w="0" w:type="dxa"/>
              <w:right w:w="108" w:type="dxa"/>
            </w:tcMar>
          </w:tcPr>
          <w:p w14:paraId="36E66749" w14:textId="77777777" w:rsidR="00DA195E" w:rsidRPr="005424B1" w:rsidRDefault="00DA195E" w:rsidP="00DA195E">
            <w:pPr>
              <w:pBdr>
                <w:top w:val="none" w:sz="4" w:space="0" w:color="000000"/>
                <w:left w:val="none" w:sz="4" w:space="0" w:color="000000"/>
                <w:bottom w:val="none" w:sz="4" w:space="0" w:color="000000"/>
                <w:right w:val="none" w:sz="4" w:space="0" w:color="000000"/>
              </w:pBdr>
              <w:spacing w:line="253" w:lineRule="atLeast"/>
              <w:rPr>
                <w:rFonts w:ascii="Times New Roman" w:hAnsi="Times New Roman" w:cs="Times New Roman"/>
                <w:sz w:val="20"/>
                <w:szCs w:val="20"/>
              </w:rPr>
            </w:pPr>
            <w:r w:rsidRPr="005424B1">
              <w:rPr>
                <w:rFonts w:ascii="Times New Roman" w:eastAsia="Times New Roman" w:hAnsi="Times New Roman" w:cs="Times New Roman"/>
                <w:color w:val="000000"/>
                <w:sz w:val="20"/>
                <w:szCs w:val="20"/>
              </w:rP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5103" w:type="dxa"/>
            <w:shd w:val="clear" w:color="FFFFFF" w:fill="FFFFFF"/>
            <w:tcMar>
              <w:top w:w="0" w:type="dxa"/>
              <w:left w:w="108" w:type="dxa"/>
              <w:bottom w:w="0" w:type="dxa"/>
              <w:right w:w="108" w:type="dxa"/>
            </w:tcMar>
          </w:tcPr>
          <w:p w14:paraId="40151A03" w14:textId="77777777" w:rsidR="00DA195E" w:rsidRPr="005424B1" w:rsidRDefault="00DA195E" w:rsidP="00DA195E">
            <w:pPr>
              <w:pBdr>
                <w:top w:val="none" w:sz="4" w:space="0" w:color="000000"/>
                <w:left w:val="none" w:sz="4" w:space="0" w:color="000000"/>
                <w:bottom w:val="none" w:sz="4" w:space="0" w:color="000000"/>
                <w:right w:val="none" w:sz="4" w:space="0" w:color="000000"/>
              </w:pBdr>
              <w:spacing w:line="253" w:lineRule="atLeast"/>
              <w:rPr>
                <w:rFonts w:ascii="Times New Roman" w:hAnsi="Times New Roman" w:cs="Times New Roman"/>
                <w:sz w:val="20"/>
                <w:szCs w:val="20"/>
              </w:rPr>
            </w:pPr>
            <w:r w:rsidRPr="005424B1">
              <w:rPr>
                <w:rFonts w:ascii="Times New Roman" w:eastAsia="Times New Roman" w:hAnsi="Times New Roman" w:cs="Times New Roman"/>
                <w:color w:val="000000"/>
                <w:sz w:val="20"/>
                <w:szCs w:val="20"/>
              </w:rP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DA195E" w:rsidRPr="00512C81" w14:paraId="2AE88654" w14:textId="77777777" w:rsidTr="00DA195E">
        <w:trPr>
          <w:trHeight w:val="340"/>
        </w:trPr>
        <w:tc>
          <w:tcPr>
            <w:tcW w:w="4677" w:type="dxa"/>
            <w:shd w:val="clear" w:color="FFFFFF" w:fill="FFFFFF"/>
            <w:tcMar>
              <w:top w:w="0" w:type="dxa"/>
              <w:left w:w="108" w:type="dxa"/>
              <w:bottom w:w="0" w:type="dxa"/>
              <w:right w:w="108" w:type="dxa"/>
            </w:tcMar>
          </w:tcPr>
          <w:p w14:paraId="301F6404" w14:textId="77777777" w:rsidR="00DA195E" w:rsidRPr="005424B1" w:rsidRDefault="00DA195E" w:rsidP="00DA195E">
            <w:pPr>
              <w:pBdr>
                <w:top w:val="none" w:sz="4" w:space="0" w:color="000000"/>
                <w:left w:val="none" w:sz="4" w:space="0" w:color="000000"/>
                <w:bottom w:val="none" w:sz="4" w:space="0" w:color="000000"/>
                <w:right w:val="none" w:sz="4" w:space="0" w:color="000000"/>
              </w:pBdr>
              <w:spacing w:line="253" w:lineRule="atLeast"/>
              <w:rPr>
                <w:rFonts w:ascii="Times New Roman" w:hAnsi="Times New Roman" w:cs="Times New Roman"/>
                <w:sz w:val="20"/>
                <w:szCs w:val="20"/>
              </w:rPr>
            </w:pPr>
            <w:r w:rsidRPr="005424B1">
              <w:rPr>
                <w:rFonts w:ascii="Times New Roman" w:eastAsia="Times New Roman" w:hAnsi="Times New Roman" w:cs="Times New Roman"/>
                <w:color w:val="000000"/>
                <w:sz w:val="20"/>
                <w:szCs w:val="20"/>
              </w:rPr>
              <w:t>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tc>
        <w:tc>
          <w:tcPr>
            <w:tcW w:w="5102" w:type="dxa"/>
            <w:shd w:val="clear" w:color="FFFFFF" w:fill="FFFFFF"/>
            <w:tcMar>
              <w:top w:w="0" w:type="dxa"/>
              <w:left w:w="108" w:type="dxa"/>
              <w:bottom w:w="0" w:type="dxa"/>
              <w:right w:w="108" w:type="dxa"/>
            </w:tcMar>
          </w:tcPr>
          <w:p w14:paraId="3F4CCC63" w14:textId="77777777" w:rsidR="00DA195E" w:rsidRPr="005424B1" w:rsidRDefault="00DA195E" w:rsidP="00DA195E">
            <w:pPr>
              <w:pBdr>
                <w:top w:val="none" w:sz="4" w:space="0" w:color="000000"/>
                <w:left w:val="none" w:sz="4" w:space="0" w:color="000000"/>
                <w:bottom w:val="none" w:sz="4" w:space="0" w:color="000000"/>
                <w:right w:val="none" w:sz="4" w:space="0" w:color="000000"/>
              </w:pBdr>
              <w:spacing w:line="253" w:lineRule="atLeast"/>
              <w:rPr>
                <w:rFonts w:ascii="Times New Roman" w:hAnsi="Times New Roman" w:cs="Times New Roman"/>
                <w:sz w:val="20"/>
                <w:szCs w:val="20"/>
              </w:rPr>
            </w:pPr>
            <w:r w:rsidRPr="005424B1">
              <w:rPr>
                <w:rFonts w:ascii="Times New Roman" w:eastAsia="Times New Roman" w:hAnsi="Times New Roman" w:cs="Times New Roman"/>
                <w:color w:val="000000"/>
                <w:sz w:val="20"/>
                <w:szCs w:val="20"/>
              </w:rPr>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p>
        </w:tc>
        <w:tc>
          <w:tcPr>
            <w:tcW w:w="5103" w:type="dxa"/>
            <w:shd w:val="clear" w:color="FFFFFF" w:fill="FFFFFF"/>
            <w:tcMar>
              <w:top w:w="0" w:type="dxa"/>
              <w:left w:w="108" w:type="dxa"/>
              <w:bottom w:w="0" w:type="dxa"/>
              <w:right w:w="108" w:type="dxa"/>
            </w:tcMar>
          </w:tcPr>
          <w:p w14:paraId="0049D121" w14:textId="77777777" w:rsidR="00DA195E" w:rsidRPr="005424B1" w:rsidRDefault="00DA195E" w:rsidP="00DA195E">
            <w:pPr>
              <w:pBdr>
                <w:top w:val="none" w:sz="4" w:space="0" w:color="000000"/>
                <w:left w:val="none" w:sz="4" w:space="0" w:color="000000"/>
                <w:bottom w:val="none" w:sz="4" w:space="0" w:color="000000"/>
                <w:right w:val="none" w:sz="4" w:space="0" w:color="000000"/>
              </w:pBdr>
              <w:spacing w:line="253" w:lineRule="atLeast"/>
              <w:rPr>
                <w:rFonts w:ascii="Times New Roman" w:hAnsi="Times New Roman" w:cs="Times New Roman"/>
                <w:sz w:val="20"/>
                <w:szCs w:val="20"/>
              </w:rPr>
            </w:pPr>
            <w:r w:rsidRPr="005424B1">
              <w:rPr>
                <w:rFonts w:ascii="Times New Roman" w:eastAsia="Times New Roman" w:hAnsi="Times New Roman" w:cs="Times New Roman"/>
                <w:color w:val="000000"/>
                <w:sz w:val="20"/>
                <w:szCs w:val="20"/>
              </w:rPr>
              <w:t>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DA195E" w:rsidRPr="00512C81" w14:paraId="17173640" w14:textId="77777777" w:rsidTr="00DA195E">
        <w:trPr>
          <w:trHeight w:val="340"/>
        </w:trPr>
        <w:tc>
          <w:tcPr>
            <w:tcW w:w="4677" w:type="dxa"/>
            <w:shd w:val="clear" w:color="FFFFFF" w:fill="FFFFFF"/>
            <w:tcMar>
              <w:top w:w="0" w:type="dxa"/>
              <w:left w:w="108" w:type="dxa"/>
              <w:bottom w:w="0" w:type="dxa"/>
              <w:right w:w="108" w:type="dxa"/>
            </w:tcMar>
          </w:tcPr>
          <w:p w14:paraId="357605DB" w14:textId="77777777" w:rsidR="00DA195E" w:rsidRPr="005424B1" w:rsidRDefault="00DA195E" w:rsidP="00DA195E">
            <w:pPr>
              <w:pBdr>
                <w:top w:val="none" w:sz="4" w:space="0" w:color="000000"/>
                <w:left w:val="none" w:sz="4" w:space="0" w:color="000000"/>
                <w:bottom w:val="none" w:sz="4" w:space="0" w:color="000000"/>
                <w:right w:val="none" w:sz="4" w:space="0" w:color="000000"/>
              </w:pBdr>
              <w:spacing w:line="253" w:lineRule="atLeast"/>
              <w:rPr>
                <w:rFonts w:ascii="Times New Roman" w:hAnsi="Times New Roman" w:cs="Times New Roman"/>
                <w:sz w:val="20"/>
                <w:szCs w:val="20"/>
              </w:rPr>
            </w:pPr>
            <w:r w:rsidRPr="005424B1">
              <w:rPr>
                <w:rFonts w:ascii="Times New Roman" w:eastAsia="Times New Roman" w:hAnsi="Times New Roman" w:cs="Times New Roman"/>
                <w:color w:val="000000"/>
                <w:sz w:val="20"/>
                <w:szCs w:val="20"/>
              </w:rPr>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10205" w:type="dxa"/>
            <w:gridSpan w:val="2"/>
            <w:shd w:val="clear" w:color="FFFFFF" w:fill="FFFFFF"/>
            <w:tcMar>
              <w:top w:w="0" w:type="dxa"/>
              <w:left w:w="108" w:type="dxa"/>
              <w:bottom w:w="0" w:type="dxa"/>
              <w:right w:w="108" w:type="dxa"/>
            </w:tcMar>
          </w:tcPr>
          <w:p w14:paraId="0BCB7369" w14:textId="77777777" w:rsidR="00DA195E" w:rsidRPr="005424B1" w:rsidRDefault="00DA195E" w:rsidP="00DA195E">
            <w:pPr>
              <w:pBdr>
                <w:top w:val="none" w:sz="4" w:space="0" w:color="000000"/>
                <w:left w:val="none" w:sz="4" w:space="0" w:color="000000"/>
                <w:bottom w:val="none" w:sz="4" w:space="0" w:color="000000"/>
                <w:right w:val="none" w:sz="4" w:space="0" w:color="000000"/>
              </w:pBdr>
              <w:spacing w:line="253" w:lineRule="atLeast"/>
              <w:rPr>
                <w:rFonts w:ascii="Times New Roman" w:hAnsi="Times New Roman" w:cs="Times New Roman"/>
                <w:sz w:val="20"/>
                <w:szCs w:val="20"/>
              </w:rPr>
            </w:pPr>
            <w:r w:rsidRPr="005424B1">
              <w:rPr>
                <w:rFonts w:ascii="Times New Roman" w:eastAsia="Times New Roman" w:hAnsi="Times New Roman" w:cs="Times New Roman"/>
                <w:color w:val="000000"/>
                <w:sz w:val="20"/>
                <w:szCs w:val="20"/>
              </w:rP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B83F6B" w:rsidRPr="00512C81" w14:paraId="54DCF3B1" w14:textId="77777777" w:rsidTr="00DA195E">
        <w:trPr>
          <w:trHeight w:val="340"/>
        </w:trPr>
        <w:tc>
          <w:tcPr>
            <w:tcW w:w="4677" w:type="dxa"/>
          </w:tcPr>
          <w:p w14:paraId="7088E414" w14:textId="77777777" w:rsidR="00B83F6B" w:rsidRPr="005424B1" w:rsidRDefault="00B83F6B" w:rsidP="00B83F6B">
            <w:pPr>
              <w:rPr>
                <w:rFonts w:ascii="Times New Roman" w:hAnsi="Times New Roman" w:cs="Times New Roman"/>
                <w:sz w:val="20"/>
                <w:szCs w:val="20"/>
              </w:rPr>
            </w:pPr>
          </w:p>
        </w:tc>
        <w:tc>
          <w:tcPr>
            <w:tcW w:w="10205" w:type="dxa"/>
            <w:gridSpan w:val="2"/>
            <w:shd w:val="clear" w:color="FFFFFF" w:fill="FFFFFF"/>
            <w:tcMar>
              <w:top w:w="0" w:type="dxa"/>
              <w:left w:w="108" w:type="dxa"/>
              <w:bottom w:w="0" w:type="dxa"/>
              <w:right w:w="108" w:type="dxa"/>
            </w:tcMar>
          </w:tcPr>
          <w:p w14:paraId="4EA2C143" w14:textId="77777777" w:rsidR="00B83F6B" w:rsidRPr="005424B1" w:rsidRDefault="00B83F6B" w:rsidP="00B83F6B">
            <w:pPr>
              <w:pBdr>
                <w:top w:val="none" w:sz="4" w:space="0" w:color="000000"/>
                <w:left w:val="none" w:sz="4" w:space="0" w:color="000000"/>
                <w:bottom w:val="none" w:sz="4" w:space="0" w:color="000000"/>
                <w:right w:val="none" w:sz="4" w:space="0" w:color="000000"/>
              </w:pBdr>
              <w:spacing w:line="253" w:lineRule="atLeast"/>
              <w:rPr>
                <w:rFonts w:ascii="Times New Roman" w:hAnsi="Times New Roman" w:cs="Times New Roman"/>
                <w:sz w:val="20"/>
                <w:szCs w:val="20"/>
              </w:rPr>
            </w:pPr>
            <w:r w:rsidRPr="005424B1">
              <w:rPr>
                <w:rFonts w:ascii="Times New Roman" w:eastAsia="Times New Roman" w:hAnsi="Times New Roman" w:cs="Times New Roman"/>
                <w:color w:val="000000"/>
                <w:sz w:val="20"/>
                <w:szCs w:val="20"/>
              </w:rP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14:paraId="3B7DAAA9" w14:textId="77777777" w:rsidR="00797890" w:rsidRPr="00512C81" w:rsidRDefault="00797890" w:rsidP="00B83F6B">
      <w:pPr>
        <w:pBdr>
          <w:top w:val="none" w:sz="4" w:space="0" w:color="000000"/>
          <w:left w:val="none" w:sz="4" w:space="0" w:color="000000"/>
          <w:bottom w:val="none" w:sz="4" w:space="0" w:color="000000"/>
          <w:right w:val="none" w:sz="4" w:space="0" w:color="000000"/>
        </w:pBdr>
        <w:spacing w:line="85" w:lineRule="atLeast"/>
        <w:rPr>
          <w:rFonts w:ascii="Times New Roman" w:eastAsia="Times New Roman" w:hAnsi="Times New Roman" w:cs="Times New Roman"/>
          <w:b/>
          <w:color w:val="000000"/>
          <w:sz w:val="24"/>
          <w:szCs w:val="24"/>
        </w:rPr>
        <w:sectPr w:rsidR="00797890" w:rsidRPr="00512C81" w:rsidSect="005424B1">
          <w:pgSz w:w="16838" w:h="11906" w:orient="landscape"/>
          <w:pgMar w:top="567" w:right="1134" w:bottom="851" w:left="1134" w:header="0" w:footer="210" w:gutter="0"/>
          <w:cols w:space="720"/>
        </w:sectPr>
      </w:pPr>
    </w:p>
    <w:p w14:paraId="5F08FBAC" w14:textId="77777777" w:rsidR="00686DFD" w:rsidRPr="00512C81" w:rsidRDefault="00B83F6B" w:rsidP="004F0327">
      <w:pPr>
        <w:pBdr>
          <w:top w:val="none" w:sz="4" w:space="0" w:color="000000"/>
          <w:left w:val="none" w:sz="4" w:space="0" w:color="000000"/>
          <w:bottom w:val="none" w:sz="4" w:space="0" w:color="000000"/>
          <w:right w:val="none" w:sz="4" w:space="0" w:color="000000"/>
        </w:pBdr>
        <w:spacing w:line="85" w:lineRule="atLeast"/>
        <w:ind w:firstLine="720"/>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2.1.</w:t>
      </w:r>
      <w:r w:rsidR="005931AE" w:rsidRPr="00512C81">
        <w:rPr>
          <w:rFonts w:ascii="Times New Roman" w:eastAsia="Times New Roman" w:hAnsi="Times New Roman" w:cs="Times New Roman"/>
          <w:b/>
          <w:sz w:val="24"/>
          <w:szCs w:val="24"/>
        </w:rPr>
        <w:t>3</w:t>
      </w:r>
      <w:r w:rsidRPr="00512C81">
        <w:rPr>
          <w:rFonts w:ascii="Times New Roman" w:eastAsia="Times New Roman" w:hAnsi="Times New Roman" w:cs="Times New Roman"/>
          <w:b/>
          <w:sz w:val="24"/>
          <w:szCs w:val="24"/>
        </w:rPr>
        <w:t xml:space="preserve">. </w:t>
      </w:r>
      <w:r w:rsidR="00686DFD" w:rsidRPr="00512C81">
        <w:rPr>
          <w:rFonts w:ascii="Times New Roman" w:eastAsia="Times New Roman" w:hAnsi="Times New Roman" w:cs="Times New Roman"/>
          <w:b/>
          <w:sz w:val="24"/>
          <w:szCs w:val="24"/>
        </w:rPr>
        <w:t>Взаимодействие педагогического коллектива с родителями (законными представителями) обучающихся</w:t>
      </w:r>
      <w:r w:rsidRPr="00512C81">
        <w:rPr>
          <w:rFonts w:ascii="Times New Roman" w:eastAsia="Times New Roman" w:hAnsi="Times New Roman" w:cs="Times New Roman"/>
          <w:b/>
          <w:sz w:val="24"/>
          <w:szCs w:val="24"/>
        </w:rPr>
        <w:t>.</w:t>
      </w:r>
    </w:p>
    <w:p w14:paraId="76ABCCFF" w14:textId="77777777" w:rsidR="004F0327" w:rsidRPr="00512C81" w:rsidRDefault="004F0327" w:rsidP="004F0327">
      <w:pPr>
        <w:pStyle w:val="af5"/>
        <w:kinsoku w:val="0"/>
        <w:overflowPunct w:val="0"/>
        <w:ind w:right="-55" w:firstLine="720"/>
        <w:jc w:val="both"/>
        <w:rPr>
          <w:color w:val="231F20"/>
          <w:spacing w:val="-3"/>
        </w:rPr>
      </w:pPr>
      <w:r w:rsidRPr="00512C81">
        <w:rPr>
          <w:color w:val="231F20"/>
          <w:spacing w:val="-4"/>
        </w:rPr>
        <w:t xml:space="preserve">Взаимодействие </w:t>
      </w:r>
      <w:r w:rsidRPr="00512C81">
        <w:rPr>
          <w:color w:val="231F20"/>
        </w:rPr>
        <w:t xml:space="preserve">с </w:t>
      </w:r>
      <w:r w:rsidRPr="00512C81">
        <w:rPr>
          <w:color w:val="231F20"/>
          <w:spacing w:val="-4"/>
        </w:rPr>
        <w:t xml:space="preserve">родителями (законными </w:t>
      </w:r>
      <w:r w:rsidRPr="00512C81">
        <w:rPr>
          <w:color w:val="231F20"/>
          <w:spacing w:val="-3"/>
        </w:rPr>
        <w:t xml:space="preserve">представителями) </w:t>
      </w:r>
      <w:r w:rsidRPr="00512C81">
        <w:rPr>
          <w:color w:val="231F20"/>
        </w:rPr>
        <w:t xml:space="preserve">по вопросам </w:t>
      </w:r>
      <w:r w:rsidRPr="00512C81">
        <w:rPr>
          <w:color w:val="231F20"/>
          <w:spacing w:val="-4"/>
        </w:rPr>
        <w:t xml:space="preserve">образования ребенка предполагает </w:t>
      </w:r>
      <w:r w:rsidRPr="00512C81">
        <w:rPr>
          <w:color w:val="231F20"/>
        </w:rPr>
        <w:t xml:space="preserve">их </w:t>
      </w:r>
      <w:r w:rsidRPr="00512C81">
        <w:rPr>
          <w:color w:val="231F20"/>
          <w:spacing w:val="-3"/>
        </w:rPr>
        <w:t xml:space="preserve">непосредственное </w:t>
      </w:r>
      <w:r w:rsidRPr="00512C81">
        <w:rPr>
          <w:color w:val="231F20"/>
          <w:spacing w:val="-4"/>
        </w:rPr>
        <w:t xml:space="preserve">вовлечение </w:t>
      </w:r>
      <w:r w:rsidRPr="00512C81">
        <w:rPr>
          <w:color w:val="231F20"/>
        </w:rPr>
        <w:t xml:space="preserve">в </w:t>
      </w:r>
      <w:r w:rsidRPr="00512C81">
        <w:rPr>
          <w:color w:val="231F20"/>
          <w:spacing w:val="-4"/>
        </w:rPr>
        <w:t>образова</w:t>
      </w:r>
      <w:r w:rsidRPr="00512C81">
        <w:rPr>
          <w:color w:val="231F20"/>
          <w:spacing w:val="-3"/>
        </w:rPr>
        <w:t xml:space="preserve">тельную деятельность, </w:t>
      </w:r>
      <w:r w:rsidRPr="00512C81">
        <w:rPr>
          <w:color w:val="231F20"/>
        </w:rPr>
        <w:t xml:space="preserve">в </w:t>
      </w:r>
      <w:r w:rsidRPr="00512C81">
        <w:rPr>
          <w:color w:val="231F20"/>
          <w:spacing w:val="-5"/>
        </w:rPr>
        <w:t xml:space="preserve">том </w:t>
      </w:r>
      <w:r w:rsidRPr="00512C81">
        <w:rPr>
          <w:color w:val="231F20"/>
          <w:spacing w:val="-3"/>
        </w:rPr>
        <w:t xml:space="preserve">числе посредством </w:t>
      </w:r>
      <w:r w:rsidRPr="00512C81">
        <w:rPr>
          <w:color w:val="231F20"/>
          <w:spacing w:val="-4"/>
        </w:rPr>
        <w:t xml:space="preserve">создания образовательных </w:t>
      </w:r>
      <w:r w:rsidRPr="00512C81">
        <w:rPr>
          <w:color w:val="231F20"/>
          <w:spacing w:val="-3"/>
        </w:rPr>
        <w:t>про</w:t>
      </w:r>
      <w:r w:rsidRPr="00512C81">
        <w:rPr>
          <w:color w:val="231F20"/>
          <w:spacing w:val="-4"/>
        </w:rPr>
        <w:t xml:space="preserve">ектов </w:t>
      </w:r>
      <w:r w:rsidRPr="00512C81">
        <w:rPr>
          <w:color w:val="231F20"/>
          <w:spacing w:val="-3"/>
        </w:rPr>
        <w:t xml:space="preserve">совместно </w:t>
      </w:r>
      <w:r w:rsidRPr="00512C81">
        <w:rPr>
          <w:color w:val="231F20"/>
        </w:rPr>
        <w:t xml:space="preserve">с </w:t>
      </w:r>
      <w:r w:rsidRPr="00512C81">
        <w:rPr>
          <w:color w:val="231F20"/>
          <w:spacing w:val="-3"/>
        </w:rPr>
        <w:t>семьей.</w:t>
      </w:r>
    </w:p>
    <w:p w14:paraId="37E458D6" w14:textId="77777777" w:rsidR="004F0327" w:rsidRPr="00512C81" w:rsidRDefault="005931AE" w:rsidP="004F0327">
      <w:pPr>
        <w:pStyle w:val="af5"/>
        <w:kinsoku w:val="0"/>
        <w:overflowPunct w:val="0"/>
        <w:ind w:right="-55" w:firstLine="720"/>
        <w:jc w:val="both"/>
        <w:rPr>
          <w:color w:val="231F20"/>
        </w:rPr>
      </w:pPr>
      <w:r w:rsidRPr="00512C81">
        <w:rPr>
          <w:color w:val="000000"/>
        </w:rPr>
        <w:t>АОП ДО</w:t>
      </w:r>
      <w:r w:rsidRPr="00512C81">
        <w:rPr>
          <w:color w:val="000000"/>
          <w:spacing w:val="62"/>
        </w:rPr>
        <w:t xml:space="preserve"> </w:t>
      </w:r>
      <w:r w:rsidR="004F0327" w:rsidRPr="00512C81">
        <w:rPr>
          <w:color w:val="231F20"/>
        </w:rPr>
        <w:t>предусмотрены следующие формы взаимодействия с</w:t>
      </w:r>
      <w:r w:rsidR="004F0327" w:rsidRPr="00512C81">
        <w:rPr>
          <w:color w:val="231F20"/>
          <w:spacing w:val="-33"/>
        </w:rPr>
        <w:t xml:space="preserve"> </w:t>
      </w:r>
      <w:r w:rsidRPr="00512C81">
        <w:rPr>
          <w:color w:val="231F20"/>
        </w:rPr>
        <w:t>родителями:</w:t>
      </w:r>
    </w:p>
    <w:p w14:paraId="4E30C981" w14:textId="77777777" w:rsidR="004F0327" w:rsidRPr="00512C81" w:rsidRDefault="004F0327" w:rsidP="004F0327">
      <w:pPr>
        <w:ind w:right="-55"/>
        <w:jc w:val="both"/>
        <w:rPr>
          <w:rFonts w:ascii="Times New Roman" w:hAnsi="Times New Roman" w:cs="Times New Roman"/>
          <w:color w:val="231F20"/>
          <w:sz w:val="24"/>
          <w:szCs w:val="24"/>
        </w:rPr>
      </w:pPr>
    </w:p>
    <w:tbl>
      <w:tblPr>
        <w:tblW w:w="10345" w:type="dxa"/>
        <w:tblLayout w:type="fixed"/>
        <w:tblCellMar>
          <w:left w:w="0" w:type="dxa"/>
          <w:right w:w="0" w:type="dxa"/>
        </w:tblCellMar>
        <w:tblLook w:val="04A0" w:firstRow="1" w:lastRow="0" w:firstColumn="1" w:lastColumn="0" w:noHBand="0" w:noVBand="1"/>
      </w:tblPr>
      <w:tblGrid>
        <w:gridCol w:w="2974"/>
        <w:gridCol w:w="3544"/>
        <w:gridCol w:w="3827"/>
      </w:tblGrid>
      <w:tr w:rsidR="004F0327" w:rsidRPr="00512C81" w14:paraId="544A49EE" w14:textId="77777777" w:rsidTr="005931AE">
        <w:trPr>
          <w:trHeight w:val="400"/>
        </w:trPr>
        <w:tc>
          <w:tcPr>
            <w:tcW w:w="2974" w:type="dxa"/>
            <w:tcBorders>
              <w:top w:val="single" w:sz="2" w:space="0" w:color="231F20"/>
              <w:left w:val="single" w:sz="2" w:space="0" w:color="231F20"/>
              <w:bottom w:val="single" w:sz="2" w:space="0" w:color="231F20"/>
              <w:right w:val="single" w:sz="2" w:space="0" w:color="231F20"/>
            </w:tcBorders>
            <w:hideMark/>
          </w:tcPr>
          <w:p w14:paraId="40AF49CE" w14:textId="77777777" w:rsidR="004F0327" w:rsidRPr="00512C81" w:rsidRDefault="004F0327" w:rsidP="004F0327">
            <w:pPr>
              <w:pStyle w:val="TableParagraph"/>
              <w:kinsoku w:val="0"/>
              <w:overflowPunct w:val="0"/>
              <w:ind w:left="833"/>
              <w:jc w:val="center"/>
              <w:rPr>
                <w:b/>
                <w:bCs/>
                <w:color w:val="231F20"/>
                <w:sz w:val="24"/>
                <w:szCs w:val="24"/>
              </w:rPr>
            </w:pPr>
            <w:r w:rsidRPr="00512C81">
              <w:rPr>
                <w:b/>
                <w:bCs/>
                <w:color w:val="231F20"/>
                <w:sz w:val="24"/>
                <w:szCs w:val="24"/>
              </w:rPr>
              <w:t>Этап</w:t>
            </w:r>
          </w:p>
        </w:tc>
        <w:tc>
          <w:tcPr>
            <w:tcW w:w="3544" w:type="dxa"/>
            <w:tcBorders>
              <w:top w:val="single" w:sz="2" w:space="0" w:color="231F20"/>
              <w:left w:val="single" w:sz="2" w:space="0" w:color="231F20"/>
              <w:bottom w:val="single" w:sz="2" w:space="0" w:color="231F20"/>
              <w:right w:val="single" w:sz="2" w:space="0" w:color="231F20"/>
            </w:tcBorders>
            <w:hideMark/>
          </w:tcPr>
          <w:p w14:paraId="1FAF4BEA" w14:textId="77777777" w:rsidR="004F0327" w:rsidRPr="00512C81" w:rsidRDefault="004F0327" w:rsidP="004F0327">
            <w:pPr>
              <w:pStyle w:val="TableParagraph"/>
              <w:kinsoku w:val="0"/>
              <w:overflowPunct w:val="0"/>
              <w:ind w:left="817" w:right="284"/>
              <w:jc w:val="center"/>
              <w:rPr>
                <w:b/>
                <w:bCs/>
                <w:color w:val="231F20"/>
                <w:sz w:val="24"/>
                <w:szCs w:val="24"/>
              </w:rPr>
            </w:pPr>
            <w:r w:rsidRPr="00512C81">
              <w:rPr>
                <w:b/>
                <w:bCs/>
                <w:color w:val="231F20"/>
                <w:sz w:val="24"/>
                <w:szCs w:val="24"/>
              </w:rPr>
              <w:t>Задачи</w:t>
            </w:r>
          </w:p>
        </w:tc>
        <w:tc>
          <w:tcPr>
            <w:tcW w:w="3827" w:type="dxa"/>
            <w:tcBorders>
              <w:top w:val="single" w:sz="2" w:space="0" w:color="231F20"/>
              <w:left w:val="single" w:sz="2" w:space="0" w:color="231F20"/>
              <w:bottom w:val="single" w:sz="2" w:space="0" w:color="231F20"/>
              <w:right w:val="single" w:sz="2" w:space="0" w:color="231F20"/>
            </w:tcBorders>
            <w:hideMark/>
          </w:tcPr>
          <w:p w14:paraId="23000EF3" w14:textId="77777777" w:rsidR="004F0327" w:rsidRPr="00512C81" w:rsidRDefault="004F0327" w:rsidP="00651D8E">
            <w:pPr>
              <w:pStyle w:val="TableParagraph"/>
              <w:kinsoku w:val="0"/>
              <w:overflowPunct w:val="0"/>
              <w:ind w:left="681"/>
              <w:rPr>
                <w:b/>
                <w:bCs/>
                <w:color w:val="231F20"/>
                <w:sz w:val="24"/>
                <w:szCs w:val="24"/>
              </w:rPr>
            </w:pPr>
            <w:r w:rsidRPr="00512C81">
              <w:rPr>
                <w:b/>
                <w:bCs/>
                <w:color w:val="231F20"/>
                <w:sz w:val="24"/>
                <w:szCs w:val="24"/>
              </w:rPr>
              <w:t>Формы взаимодействия</w:t>
            </w:r>
          </w:p>
        </w:tc>
      </w:tr>
      <w:tr w:rsidR="004F0327" w:rsidRPr="00512C81" w14:paraId="66543B7C" w14:textId="77777777" w:rsidTr="005931AE">
        <w:trPr>
          <w:trHeight w:val="1219"/>
        </w:trPr>
        <w:tc>
          <w:tcPr>
            <w:tcW w:w="2974" w:type="dxa"/>
            <w:tcBorders>
              <w:top w:val="single" w:sz="2" w:space="0" w:color="231F20"/>
              <w:left w:val="single" w:sz="2" w:space="0" w:color="231F20"/>
              <w:bottom w:val="single" w:sz="2" w:space="0" w:color="231F20"/>
              <w:right w:val="single" w:sz="2" w:space="0" w:color="231F20"/>
            </w:tcBorders>
            <w:hideMark/>
          </w:tcPr>
          <w:p w14:paraId="41031E81" w14:textId="77777777" w:rsidR="004F0327" w:rsidRPr="00512C81" w:rsidRDefault="004F0327" w:rsidP="00651D8E">
            <w:pPr>
              <w:pStyle w:val="TableParagraph"/>
              <w:kinsoku w:val="0"/>
              <w:overflowPunct w:val="0"/>
              <w:ind w:right="10"/>
              <w:rPr>
                <w:color w:val="231F20"/>
                <w:sz w:val="24"/>
                <w:szCs w:val="24"/>
              </w:rPr>
            </w:pPr>
            <w:r w:rsidRPr="00512C81">
              <w:rPr>
                <w:color w:val="231F20"/>
                <w:sz w:val="24"/>
                <w:szCs w:val="24"/>
              </w:rPr>
              <w:t>Знакомство с семьями, социальный мониторинг семьи.</w:t>
            </w:r>
          </w:p>
        </w:tc>
        <w:tc>
          <w:tcPr>
            <w:tcW w:w="3544" w:type="dxa"/>
            <w:tcBorders>
              <w:top w:val="single" w:sz="2" w:space="0" w:color="231F20"/>
              <w:left w:val="single" w:sz="2" w:space="0" w:color="231F20"/>
              <w:bottom w:val="single" w:sz="2" w:space="0" w:color="231F20"/>
              <w:right w:val="single" w:sz="2" w:space="0" w:color="231F20"/>
            </w:tcBorders>
            <w:hideMark/>
          </w:tcPr>
          <w:p w14:paraId="2FB61C0C" w14:textId="77777777" w:rsidR="004F0327" w:rsidRPr="00512C81" w:rsidRDefault="004F0327" w:rsidP="00651D8E">
            <w:pPr>
              <w:pStyle w:val="TableParagraph"/>
              <w:kinsoku w:val="0"/>
              <w:overflowPunct w:val="0"/>
              <w:ind w:right="49"/>
              <w:jc w:val="both"/>
              <w:rPr>
                <w:color w:val="231F20"/>
                <w:sz w:val="24"/>
                <w:szCs w:val="24"/>
              </w:rPr>
            </w:pPr>
            <w:r w:rsidRPr="00512C81">
              <w:rPr>
                <w:color w:val="231F20"/>
                <w:sz w:val="24"/>
                <w:szCs w:val="24"/>
              </w:rPr>
              <w:t xml:space="preserve">Диагностика социальной ситуации дошкольника, </w:t>
            </w:r>
            <w:r w:rsidRPr="00512C81">
              <w:rPr>
                <w:color w:val="231F20"/>
                <w:spacing w:val="-4"/>
                <w:sz w:val="24"/>
                <w:szCs w:val="24"/>
              </w:rPr>
              <w:t>сти</w:t>
            </w:r>
            <w:r w:rsidRPr="00512C81">
              <w:rPr>
                <w:color w:val="231F20"/>
                <w:sz w:val="24"/>
                <w:szCs w:val="24"/>
              </w:rPr>
              <w:t>лей общения взрослых и детей в семье и т.д., установка доверительных    отношений с семьями</w:t>
            </w:r>
            <w:r w:rsidRPr="00512C81">
              <w:rPr>
                <w:color w:val="231F20"/>
                <w:spacing w:val="-1"/>
                <w:sz w:val="24"/>
                <w:szCs w:val="24"/>
              </w:rPr>
              <w:t xml:space="preserve"> </w:t>
            </w:r>
            <w:r w:rsidRPr="00512C81">
              <w:rPr>
                <w:color w:val="231F20"/>
                <w:sz w:val="24"/>
                <w:szCs w:val="24"/>
              </w:rPr>
              <w:t>(родителями).</w:t>
            </w:r>
          </w:p>
        </w:tc>
        <w:tc>
          <w:tcPr>
            <w:tcW w:w="3827" w:type="dxa"/>
            <w:tcBorders>
              <w:top w:val="single" w:sz="2" w:space="0" w:color="231F20"/>
              <w:left w:val="single" w:sz="2" w:space="0" w:color="231F20"/>
              <w:bottom w:val="single" w:sz="2" w:space="0" w:color="231F20"/>
              <w:right w:val="single" w:sz="2" w:space="0" w:color="231F20"/>
            </w:tcBorders>
            <w:hideMark/>
          </w:tcPr>
          <w:p w14:paraId="785EC263" w14:textId="2C1FE380" w:rsidR="004F0327" w:rsidRPr="00512C81" w:rsidRDefault="004F0327" w:rsidP="00651D8E">
            <w:pPr>
              <w:pStyle w:val="TableParagraph"/>
              <w:kinsoku w:val="0"/>
              <w:overflowPunct w:val="0"/>
              <w:ind w:left="55"/>
              <w:rPr>
                <w:color w:val="231F20"/>
                <w:sz w:val="24"/>
                <w:szCs w:val="24"/>
              </w:rPr>
            </w:pPr>
            <w:r w:rsidRPr="00512C81">
              <w:rPr>
                <w:color w:val="231F20"/>
                <w:sz w:val="24"/>
                <w:szCs w:val="24"/>
              </w:rPr>
              <w:t xml:space="preserve">Анкетирование, </w:t>
            </w:r>
            <w:r w:rsidR="0077673C" w:rsidRPr="00512C81">
              <w:rPr>
                <w:color w:val="231F20"/>
                <w:sz w:val="24"/>
                <w:szCs w:val="24"/>
              </w:rPr>
              <w:t>121</w:t>
            </w:r>
            <w:r w:rsidRPr="00512C81">
              <w:rPr>
                <w:color w:val="231F20"/>
                <w:sz w:val="24"/>
                <w:szCs w:val="24"/>
              </w:rPr>
              <w:t>интервьюирование, опросы, беседы.</w:t>
            </w:r>
          </w:p>
        </w:tc>
      </w:tr>
      <w:tr w:rsidR="004F0327" w:rsidRPr="00512C81" w14:paraId="182F2D2A" w14:textId="77777777"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14:paraId="487AF710" w14:textId="77777777" w:rsidR="004F0327" w:rsidRPr="00512C81" w:rsidRDefault="004F0327" w:rsidP="005931AE">
            <w:pPr>
              <w:pStyle w:val="TableParagraph"/>
              <w:kinsoku w:val="0"/>
              <w:overflowPunct w:val="0"/>
              <w:ind w:right="49"/>
              <w:jc w:val="both"/>
              <w:rPr>
                <w:color w:val="231F20"/>
                <w:sz w:val="24"/>
                <w:szCs w:val="24"/>
              </w:rPr>
            </w:pPr>
            <w:r w:rsidRPr="00512C81">
              <w:rPr>
                <w:color w:val="231F20"/>
                <w:sz w:val="24"/>
                <w:szCs w:val="24"/>
              </w:rPr>
              <w:t xml:space="preserve">Информирование родителей о новом содержании </w:t>
            </w:r>
            <w:r w:rsidR="005931AE" w:rsidRPr="00512C81">
              <w:rPr>
                <w:color w:val="231F20"/>
                <w:sz w:val="24"/>
                <w:szCs w:val="24"/>
              </w:rPr>
              <w:t>ДО</w:t>
            </w:r>
            <w:r w:rsidRPr="00512C81">
              <w:rPr>
                <w:color w:val="231F20"/>
                <w:spacing w:val="-2"/>
                <w:sz w:val="24"/>
                <w:szCs w:val="24"/>
              </w:rPr>
              <w:t xml:space="preserve">, </w:t>
            </w:r>
            <w:r w:rsidRPr="00512C81">
              <w:rPr>
                <w:color w:val="231F20"/>
                <w:sz w:val="24"/>
                <w:szCs w:val="24"/>
              </w:rPr>
              <w:t>о содержании АОП ДО, о партнерском характере взаимодействия при реализации АОП ДО.</w:t>
            </w:r>
          </w:p>
        </w:tc>
        <w:tc>
          <w:tcPr>
            <w:tcW w:w="3544" w:type="dxa"/>
            <w:tcBorders>
              <w:top w:val="single" w:sz="2" w:space="0" w:color="231F20"/>
              <w:left w:val="single" w:sz="2" w:space="0" w:color="231F20"/>
              <w:bottom w:val="single" w:sz="2" w:space="0" w:color="231F20"/>
              <w:right w:val="single" w:sz="2" w:space="0" w:color="231F20"/>
            </w:tcBorders>
            <w:hideMark/>
          </w:tcPr>
          <w:p w14:paraId="3064F3AF" w14:textId="77777777" w:rsidR="004F0327" w:rsidRPr="00512C81" w:rsidRDefault="004F0327" w:rsidP="00651D8E">
            <w:pPr>
              <w:pStyle w:val="TableParagraph"/>
              <w:kinsoku w:val="0"/>
              <w:overflowPunct w:val="0"/>
              <w:ind w:right="50"/>
              <w:jc w:val="both"/>
              <w:rPr>
                <w:color w:val="231F20"/>
                <w:sz w:val="24"/>
                <w:szCs w:val="24"/>
              </w:rPr>
            </w:pPr>
            <w:r w:rsidRPr="00512C81">
              <w:rPr>
                <w:color w:val="231F20"/>
                <w:sz w:val="24"/>
                <w:szCs w:val="24"/>
              </w:rPr>
              <w:t>Повышение осведомленности, информированности родителей.</w:t>
            </w:r>
          </w:p>
        </w:tc>
        <w:tc>
          <w:tcPr>
            <w:tcW w:w="3827" w:type="dxa"/>
            <w:tcBorders>
              <w:top w:val="single" w:sz="2" w:space="0" w:color="231F20"/>
              <w:left w:val="single" w:sz="2" w:space="0" w:color="231F20"/>
              <w:bottom w:val="single" w:sz="2" w:space="0" w:color="231F20"/>
              <w:right w:val="single" w:sz="2" w:space="0" w:color="231F20"/>
            </w:tcBorders>
            <w:hideMark/>
          </w:tcPr>
          <w:p w14:paraId="2BE5565E" w14:textId="77777777" w:rsidR="004F0327" w:rsidRPr="00512C81" w:rsidRDefault="004F0327" w:rsidP="004F0327">
            <w:pPr>
              <w:pStyle w:val="TableParagraph"/>
              <w:kinsoku w:val="0"/>
              <w:overflowPunct w:val="0"/>
              <w:ind w:left="55" w:right="50"/>
              <w:jc w:val="both"/>
              <w:rPr>
                <w:color w:val="231F20"/>
                <w:sz w:val="24"/>
                <w:szCs w:val="24"/>
              </w:rPr>
            </w:pPr>
            <w:r w:rsidRPr="00512C81">
              <w:rPr>
                <w:color w:val="231F20"/>
                <w:sz w:val="24"/>
                <w:szCs w:val="24"/>
              </w:rPr>
              <w:t>Вводные лекции, семинары, практические занятия, педагогические советы, родительские собрания, наглядная информация,</w:t>
            </w:r>
            <w:r w:rsidRPr="00512C81">
              <w:rPr>
                <w:color w:val="231F20"/>
                <w:spacing w:val="-24"/>
                <w:sz w:val="24"/>
                <w:szCs w:val="24"/>
              </w:rPr>
              <w:t xml:space="preserve"> </w:t>
            </w:r>
            <w:r w:rsidRPr="00512C81">
              <w:rPr>
                <w:color w:val="231F20"/>
                <w:sz w:val="24"/>
                <w:szCs w:val="24"/>
              </w:rPr>
              <w:t>консультации, развитие раздела для родителей на сайте МБДОУ, создание родительских инициативных групп и т.</w:t>
            </w:r>
            <w:r w:rsidRPr="00512C81">
              <w:rPr>
                <w:color w:val="231F20"/>
                <w:spacing w:val="-5"/>
                <w:sz w:val="24"/>
                <w:szCs w:val="24"/>
              </w:rPr>
              <w:t xml:space="preserve"> </w:t>
            </w:r>
            <w:r w:rsidRPr="00512C81">
              <w:rPr>
                <w:color w:val="231F20"/>
                <w:sz w:val="24"/>
                <w:szCs w:val="24"/>
              </w:rPr>
              <w:t>д.</w:t>
            </w:r>
          </w:p>
        </w:tc>
      </w:tr>
      <w:tr w:rsidR="004F0327" w:rsidRPr="00512C81" w14:paraId="07906432" w14:textId="77777777" w:rsidTr="005931AE">
        <w:trPr>
          <w:trHeight w:val="1619"/>
        </w:trPr>
        <w:tc>
          <w:tcPr>
            <w:tcW w:w="2974" w:type="dxa"/>
            <w:tcBorders>
              <w:top w:val="single" w:sz="2" w:space="0" w:color="231F20"/>
              <w:left w:val="single" w:sz="2" w:space="0" w:color="231F20"/>
              <w:bottom w:val="single" w:sz="2" w:space="0" w:color="231F20"/>
              <w:right w:val="single" w:sz="2" w:space="0" w:color="231F20"/>
            </w:tcBorders>
            <w:hideMark/>
          </w:tcPr>
          <w:p w14:paraId="64E47601" w14:textId="77777777" w:rsidR="004F0327" w:rsidRPr="00512C81" w:rsidRDefault="004F0327" w:rsidP="00651D8E">
            <w:pPr>
              <w:pStyle w:val="TableParagraph"/>
              <w:kinsoku w:val="0"/>
              <w:overflowPunct w:val="0"/>
              <w:ind w:right="49"/>
              <w:jc w:val="both"/>
              <w:rPr>
                <w:color w:val="231F20"/>
                <w:sz w:val="24"/>
                <w:szCs w:val="24"/>
              </w:rPr>
            </w:pPr>
            <w:r w:rsidRPr="00512C81">
              <w:rPr>
                <w:color w:val="231F20"/>
                <w:sz w:val="24"/>
                <w:szCs w:val="24"/>
              </w:rPr>
              <w:t>Включение родителей в совместную деятельность по реализации АОП ДО.</w:t>
            </w:r>
          </w:p>
        </w:tc>
        <w:tc>
          <w:tcPr>
            <w:tcW w:w="3544" w:type="dxa"/>
            <w:tcBorders>
              <w:top w:val="single" w:sz="2" w:space="0" w:color="231F20"/>
              <w:left w:val="single" w:sz="2" w:space="0" w:color="231F20"/>
              <w:bottom w:val="single" w:sz="2" w:space="0" w:color="231F20"/>
              <w:right w:val="single" w:sz="2" w:space="0" w:color="231F20"/>
            </w:tcBorders>
            <w:hideMark/>
          </w:tcPr>
          <w:p w14:paraId="2B8FE4B9" w14:textId="77777777" w:rsidR="004F0327" w:rsidRPr="00512C81" w:rsidRDefault="004F0327" w:rsidP="00651D8E">
            <w:pPr>
              <w:pStyle w:val="TableParagraph"/>
              <w:kinsoku w:val="0"/>
              <w:overflowPunct w:val="0"/>
              <w:ind w:right="50"/>
              <w:jc w:val="both"/>
              <w:rPr>
                <w:color w:val="231F20"/>
                <w:sz w:val="24"/>
                <w:szCs w:val="24"/>
              </w:rPr>
            </w:pPr>
            <w:r w:rsidRPr="00512C81">
              <w:rPr>
                <w:color w:val="231F20"/>
                <w:sz w:val="24"/>
                <w:szCs w:val="24"/>
              </w:rPr>
              <w:t>Развитие образовательных форм по совместной реализации программы.</w:t>
            </w:r>
          </w:p>
        </w:tc>
        <w:tc>
          <w:tcPr>
            <w:tcW w:w="3827" w:type="dxa"/>
            <w:tcBorders>
              <w:top w:val="single" w:sz="2" w:space="0" w:color="231F20"/>
              <w:left w:val="single" w:sz="2" w:space="0" w:color="231F20"/>
              <w:bottom w:val="single" w:sz="2" w:space="0" w:color="231F20"/>
              <w:right w:val="single" w:sz="2" w:space="0" w:color="231F20"/>
            </w:tcBorders>
            <w:hideMark/>
          </w:tcPr>
          <w:p w14:paraId="4A465750" w14:textId="77777777" w:rsidR="004F0327" w:rsidRPr="00512C81" w:rsidRDefault="004F0327" w:rsidP="00651D8E">
            <w:pPr>
              <w:pStyle w:val="TableParagraph"/>
              <w:kinsoku w:val="0"/>
              <w:overflowPunct w:val="0"/>
              <w:ind w:left="55" w:right="50"/>
              <w:jc w:val="both"/>
              <w:rPr>
                <w:color w:val="231F20"/>
                <w:sz w:val="24"/>
                <w:szCs w:val="24"/>
              </w:rPr>
            </w:pPr>
            <w:r w:rsidRPr="00512C81">
              <w:rPr>
                <w:color w:val="231F20"/>
                <w:sz w:val="24"/>
                <w:szCs w:val="24"/>
              </w:rPr>
              <w:t>Включение родителей (семей, законных представителей) в образовательные ситуации: совместные праздники, открытые занятия, домашние заготовки для реализации творческих проектов; репетиции и экскурсии с детьми, использование домашних наблюдений по развитию детской инициативы и творческих способностей и т. д.</w:t>
            </w:r>
          </w:p>
        </w:tc>
      </w:tr>
      <w:tr w:rsidR="004F0327" w:rsidRPr="00512C81" w14:paraId="0AA77B8B" w14:textId="77777777" w:rsidTr="005931AE">
        <w:trPr>
          <w:trHeight w:val="619"/>
        </w:trPr>
        <w:tc>
          <w:tcPr>
            <w:tcW w:w="2974" w:type="dxa"/>
            <w:tcBorders>
              <w:top w:val="single" w:sz="2" w:space="0" w:color="231F20"/>
              <w:left w:val="single" w:sz="2" w:space="0" w:color="231F20"/>
              <w:bottom w:val="single" w:sz="2" w:space="0" w:color="231F20"/>
              <w:right w:val="single" w:sz="2" w:space="0" w:color="231F20"/>
            </w:tcBorders>
            <w:hideMark/>
          </w:tcPr>
          <w:p w14:paraId="49607442" w14:textId="77777777" w:rsidR="004F0327" w:rsidRPr="00512C81" w:rsidRDefault="004F0327" w:rsidP="00651D8E">
            <w:pPr>
              <w:pStyle w:val="TableParagraph"/>
              <w:kinsoku w:val="0"/>
              <w:overflowPunct w:val="0"/>
              <w:ind w:right="50"/>
              <w:jc w:val="both"/>
              <w:rPr>
                <w:color w:val="231F20"/>
                <w:sz w:val="24"/>
                <w:szCs w:val="24"/>
              </w:rPr>
            </w:pPr>
            <w:r w:rsidRPr="00512C81">
              <w:rPr>
                <w:i/>
                <w:smallCaps/>
                <w:color w:val="231F20"/>
                <w:w w:val="88"/>
                <w:sz w:val="24"/>
                <w:szCs w:val="24"/>
              </w:rPr>
              <w:t>в</w:t>
            </w:r>
            <w:r w:rsidRPr="00512C81">
              <w:rPr>
                <w:i/>
                <w:color w:val="231F20"/>
                <w:spacing w:val="-10"/>
                <w:sz w:val="24"/>
                <w:szCs w:val="24"/>
              </w:rPr>
              <w:t xml:space="preserve"> </w:t>
            </w:r>
            <w:r w:rsidRPr="00512C81">
              <w:rPr>
                <w:i/>
                <w:color w:val="231F20"/>
                <w:sz w:val="24"/>
                <w:szCs w:val="24"/>
              </w:rPr>
              <w:t>том</w:t>
            </w:r>
            <w:r w:rsidRPr="00512C81">
              <w:rPr>
                <w:i/>
                <w:color w:val="231F20"/>
                <w:spacing w:val="-10"/>
                <w:sz w:val="24"/>
                <w:szCs w:val="24"/>
              </w:rPr>
              <w:t xml:space="preserve"> </w:t>
            </w:r>
            <w:r w:rsidRPr="00512C81">
              <w:rPr>
                <w:i/>
                <w:color w:val="231F20"/>
                <w:sz w:val="24"/>
                <w:szCs w:val="24"/>
              </w:rPr>
              <w:t>числе</w:t>
            </w:r>
            <w:r w:rsidRPr="00512C81">
              <w:rPr>
                <w:color w:val="231F20"/>
                <w:spacing w:val="-10"/>
                <w:sz w:val="24"/>
                <w:szCs w:val="24"/>
              </w:rPr>
              <w:t xml:space="preserve"> </w:t>
            </w:r>
            <w:r w:rsidRPr="00512C81">
              <w:rPr>
                <w:color w:val="231F20"/>
                <w:spacing w:val="-1"/>
                <w:sz w:val="24"/>
                <w:szCs w:val="24"/>
              </w:rPr>
              <w:t>п</w:t>
            </w:r>
            <w:r w:rsidRPr="00512C81">
              <w:rPr>
                <w:color w:val="231F20"/>
                <w:sz w:val="24"/>
                <w:szCs w:val="24"/>
              </w:rPr>
              <w:t>о</w:t>
            </w:r>
            <w:r w:rsidRPr="00512C81">
              <w:rPr>
                <w:color w:val="231F20"/>
                <w:spacing w:val="-10"/>
                <w:sz w:val="24"/>
                <w:szCs w:val="24"/>
              </w:rPr>
              <w:t xml:space="preserve"> </w:t>
            </w:r>
            <w:r w:rsidRPr="00512C81">
              <w:rPr>
                <w:color w:val="231F20"/>
                <w:spacing w:val="-1"/>
                <w:sz w:val="24"/>
                <w:szCs w:val="24"/>
              </w:rPr>
              <w:t>образовательны</w:t>
            </w:r>
            <w:r w:rsidRPr="00512C81">
              <w:rPr>
                <w:color w:val="231F20"/>
                <w:sz w:val="24"/>
                <w:szCs w:val="24"/>
              </w:rPr>
              <w:t>м</w:t>
            </w:r>
            <w:r w:rsidRPr="00512C81">
              <w:rPr>
                <w:color w:val="231F20"/>
                <w:spacing w:val="18"/>
                <w:sz w:val="24"/>
                <w:szCs w:val="24"/>
              </w:rPr>
              <w:t xml:space="preserve"> </w:t>
            </w:r>
            <w:r w:rsidRPr="00512C81">
              <w:rPr>
                <w:color w:val="231F20"/>
                <w:sz w:val="24"/>
                <w:szCs w:val="24"/>
              </w:rPr>
              <w:t>областям</w:t>
            </w:r>
            <w:r w:rsidRPr="00512C81">
              <w:rPr>
                <w:color w:val="231F20"/>
                <w:spacing w:val="18"/>
                <w:sz w:val="24"/>
                <w:szCs w:val="24"/>
              </w:rPr>
              <w:t xml:space="preserve"> </w:t>
            </w:r>
            <w:r w:rsidRPr="00512C81">
              <w:rPr>
                <w:color w:val="231F20"/>
                <w:spacing w:val="-2"/>
                <w:sz w:val="24"/>
                <w:szCs w:val="24"/>
              </w:rPr>
              <w:t>обязательной</w:t>
            </w:r>
            <w:r w:rsidRPr="00512C81">
              <w:rPr>
                <w:color w:val="231F20"/>
                <w:sz w:val="24"/>
                <w:szCs w:val="24"/>
              </w:rPr>
              <w:t xml:space="preserve"> и</w:t>
            </w:r>
            <w:r w:rsidRPr="00512C81">
              <w:rPr>
                <w:color w:val="231F20"/>
                <w:spacing w:val="-1"/>
                <w:sz w:val="24"/>
                <w:szCs w:val="24"/>
              </w:rPr>
              <w:t xml:space="preserve"> вариативно</w:t>
            </w:r>
            <w:r w:rsidRPr="00512C81">
              <w:rPr>
                <w:color w:val="231F20"/>
                <w:sz w:val="24"/>
                <w:szCs w:val="24"/>
              </w:rPr>
              <w:t>й</w:t>
            </w:r>
            <w:r w:rsidRPr="00512C81">
              <w:rPr>
                <w:color w:val="231F20"/>
                <w:spacing w:val="-1"/>
                <w:sz w:val="24"/>
                <w:szCs w:val="24"/>
              </w:rPr>
              <w:t xml:space="preserve"> </w:t>
            </w:r>
            <w:r w:rsidRPr="00512C81">
              <w:rPr>
                <w:color w:val="231F20"/>
                <w:sz w:val="24"/>
                <w:szCs w:val="24"/>
              </w:rPr>
              <w:t>частей</w:t>
            </w:r>
          </w:p>
        </w:tc>
        <w:tc>
          <w:tcPr>
            <w:tcW w:w="3544" w:type="dxa"/>
            <w:tcBorders>
              <w:top w:val="single" w:sz="2" w:space="0" w:color="231F20"/>
              <w:left w:val="single" w:sz="2" w:space="0" w:color="231F20"/>
              <w:bottom w:val="single" w:sz="2" w:space="0" w:color="231F20"/>
              <w:right w:val="single" w:sz="2" w:space="0" w:color="231F20"/>
            </w:tcBorders>
          </w:tcPr>
          <w:p w14:paraId="1458D442" w14:textId="77777777" w:rsidR="004F0327" w:rsidRPr="00512C81" w:rsidRDefault="004F0327" w:rsidP="00651D8E">
            <w:pPr>
              <w:pStyle w:val="TableParagraph"/>
              <w:kinsoku w:val="0"/>
              <w:overflowPunct w:val="0"/>
              <w:ind w:left="0"/>
              <w:rPr>
                <w:sz w:val="24"/>
                <w:szCs w:val="24"/>
              </w:rPr>
            </w:pPr>
          </w:p>
        </w:tc>
        <w:tc>
          <w:tcPr>
            <w:tcW w:w="3827" w:type="dxa"/>
            <w:tcBorders>
              <w:top w:val="single" w:sz="2" w:space="0" w:color="231F20"/>
              <w:left w:val="single" w:sz="2" w:space="0" w:color="231F20"/>
              <w:bottom w:val="single" w:sz="2" w:space="0" w:color="231F20"/>
              <w:right w:val="single" w:sz="2" w:space="0" w:color="231F20"/>
            </w:tcBorders>
            <w:hideMark/>
          </w:tcPr>
          <w:p w14:paraId="2ED39802" w14:textId="77777777" w:rsidR="00F76199" w:rsidRPr="00512C81" w:rsidRDefault="004F0327" w:rsidP="004F0327">
            <w:pPr>
              <w:pStyle w:val="TableParagraph"/>
              <w:kinsoku w:val="0"/>
              <w:overflowPunct w:val="0"/>
              <w:ind w:left="55"/>
              <w:rPr>
                <w:color w:val="231F20"/>
                <w:sz w:val="24"/>
                <w:szCs w:val="24"/>
              </w:rPr>
            </w:pPr>
            <w:r w:rsidRPr="00512C81">
              <w:rPr>
                <w:color w:val="231F20"/>
                <w:sz w:val="24"/>
                <w:szCs w:val="24"/>
              </w:rPr>
              <w:t xml:space="preserve">Экскурсии по темам программы. </w:t>
            </w:r>
          </w:p>
          <w:p w14:paraId="067B48C4" w14:textId="77777777" w:rsidR="004F0327" w:rsidRPr="00512C81" w:rsidRDefault="004F0327" w:rsidP="004F0327">
            <w:pPr>
              <w:pStyle w:val="TableParagraph"/>
              <w:kinsoku w:val="0"/>
              <w:overflowPunct w:val="0"/>
              <w:ind w:left="55"/>
              <w:rPr>
                <w:color w:val="231F20"/>
                <w:sz w:val="24"/>
                <w:szCs w:val="24"/>
              </w:rPr>
            </w:pPr>
            <w:r w:rsidRPr="00512C81">
              <w:rPr>
                <w:color w:val="231F20"/>
                <w:sz w:val="24"/>
                <w:szCs w:val="24"/>
              </w:rPr>
              <w:t>Домашние наблюдения.</w:t>
            </w:r>
          </w:p>
          <w:p w14:paraId="42A337FB" w14:textId="77777777" w:rsidR="004F0327" w:rsidRPr="00512C81" w:rsidRDefault="004F0327" w:rsidP="00651D8E">
            <w:pPr>
              <w:pStyle w:val="TableParagraph"/>
              <w:kinsoku w:val="0"/>
              <w:overflowPunct w:val="0"/>
              <w:ind w:left="55"/>
              <w:rPr>
                <w:color w:val="231F20"/>
                <w:sz w:val="24"/>
                <w:szCs w:val="24"/>
              </w:rPr>
            </w:pPr>
            <w:r w:rsidRPr="00512C81">
              <w:rPr>
                <w:color w:val="231F20"/>
                <w:sz w:val="24"/>
                <w:szCs w:val="24"/>
              </w:rPr>
              <w:t>Прогулки.</w:t>
            </w:r>
          </w:p>
        </w:tc>
      </w:tr>
      <w:tr w:rsidR="004F0327" w:rsidRPr="00512C81" w14:paraId="5DBA8A85" w14:textId="77777777" w:rsidTr="005424B1">
        <w:trPr>
          <w:trHeight w:val="1554"/>
        </w:trPr>
        <w:tc>
          <w:tcPr>
            <w:tcW w:w="2974" w:type="dxa"/>
            <w:tcBorders>
              <w:top w:val="single" w:sz="2" w:space="0" w:color="231F20"/>
              <w:left w:val="single" w:sz="2" w:space="0" w:color="231F20"/>
              <w:bottom w:val="single" w:sz="2" w:space="0" w:color="231F20"/>
              <w:right w:val="single" w:sz="2" w:space="0" w:color="231F20"/>
            </w:tcBorders>
            <w:hideMark/>
          </w:tcPr>
          <w:p w14:paraId="563B316D" w14:textId="77777777" w:rsidR="004F0327" w:rsidRPr="00512C81" w:rsidRDefault="004F0327" w:rsidP="004F0327">
            <w:pPr>
              <w:pStyle w:val="TableParagraph"/>
              <w:kinsoku w:val="0"/>
              <w:overflowPunct w:val="0"/>
              <w:rPr>
                <w:color w:val="231F20"/>
                <w:sz w:val="24"/>
                <w:szCs w:val="24"/>
              </w:rPr>
            </w:pPr>
            <w:r w:rsidRPr="00512C81">
              <w:rPr>
                <w:color w:val="231F20"/>
                <w:sz w:val="24"/>
                <w:szCs w:val="24"/>
              </w:rPr>
              <w:t xml:space="preserve">Образовательная область «Физическое </w:t>
            </w:r>
            <w:r w:rsidRPr="00512C81">
              <w:rPr>
                <w:color w:val="231F20"/>
                <w:spacing w:val="-1"/>
                <w:sz w:val="24"/>
                <w:szCs w:val="24"/>
              </w:rPr>
              <w:t xml:space="preserve">развитие» </w:t>
            </w:r>
            <w:r w:rsidRPr="00512C81">
              <w:rPr>
                <w:color w:val="231F20"/>
                <w:sz w:val="24"/>
                <w:szCs w:val="24"/>
              </w:rPr>
              <w:t>и вопросы</w:t>
            </w:r>
            <w:r w:rsidRPr="00512C81">
              <w:rPr>
                <w:color w:val="231F20"/>
                <w:spacing w:val="-3"/>
                <w:sz w:val="24"/>
                <w:szCs w:val="24"/>
              </w:rPr>
              <w:t xml:space="preserve"> </w:t>
            </w:r>
            <w:r w:rsidRPr="00512C81">
              <w:rPr>
                <w:color w:val="231F20"/>
                <w:sz w:val="24"/>
                <w:szCs w:val="24"/>
              </w:rPr>
              <w:t>здоровья.</w:t>
            </w:r>
          </w:p>
        </w:tc>
        <w:tc>
          <w:tcPr>
            <w:tcW w:w="3544" w:type="dxa"/>
            <w:tcBorders>
              <w:top w:val="single" w:sz="2" w:space="0" w:color="231F20"/>
              <w:left w:val="single" w:sz="2" w:space="0" w:color="231F20"/>
              <w:bottom w:val="single" w:sz="2" w:space="0" w:color="231F20"/>
              <w:right w:val="single" w:sz="2" w:space="0" w:color="231F20"/>
            </w:tcBorders>
          </w:tcPr>
          <w:p w14:paraId="37E409B3" w14:textId="77777777" w:rsidR="004F0327" w:rsidRPr="00512C81" w:rsidRDefault="004F0327" w:rsidP="00651D8E">
            <w:pPr>
              <w:pStyle w:val="TableParagraph"/>
              <w:kinsoku w:val="0"/>
              <w:overflowPunct w:val="0"/>
              <w:ind w:left="0"/>
              <w:rPr>
                <w:sz w:val="24"/>
                <w:szCs w:val="24"/>
              </w:rPr>
            </w:pPr>
          </w:p>
        </w:tc>
        <w:tc>
          <w:tcPr>
            <w:tcW w:w="3827" w:type="dxa"/>
            <w:tcBorders>
              <w:top w:val="single" w:sz="2" w:space="0" w:color="231F20"/>
              <w:left w:val="single" w:sz="2" w:space="0" w:color="231F20"/>
              <w:bottom w:val="single" w:sz="2" w:space="0" w:color="231F20"/>
              <w:right w:val="single" w:sz="2" w:space="0" w:color="231F20"/>
            </w:tcBorders>
            <w:hideMark/>
          </w:tcPr>
          <w:p w14:paraId="4254EF78" w14:textId="77777777" w:rsidR="004F0327" w:rsidRPr="00512C81" w:rsidRDefault="004F0327" w:rsidP="00651D8E">
            <w:pPr>
              <w:pStyle w:val="TableParagraph"/>
              <w:kinsoku w:val="0"/>
              <w:overflowPunct w:val="0"/>
              <w:ind w:left="55" w:right="50"/>
              <w:jc w:val="both"/>
              <w:rPr>
                <w:color w:val="231F20"/>
                <w:sz w:val="24"/>
                <w:szCs w:val="24"/>
              </w:rPr>
            </w:pPr>
            <w:r w:rsidRPr="00512C81">
              <w:rPr>
                <w:color w:val="231F20"/>
                <w:sz w:val="24"/>
                <w:szCs w:val="24"/>
              </w:rPr>
              <w:t>Совместная с родителями (семьей) педагогическая деятельность по положительному отношению к физкультуре и спорту; по формированию привычки к ежедневной утренней гимнастики; стимулирование двигательной активности ребенка.</w:t>
            </w:r>
          </w:p>
          <w:p w14:paraId="4F73A775" w14:textId="77777777" w:rsidR="004F0327" w:rsidRPr="00512C81" w:rsidRDefault="004F0327" w:rsidP="00651D8E">
            <w:pPr>
              <w:pStyle w:val="TableParagraph"/>
              <w:kinsoku w:val="0"/>
              <w:overflowPunct w:val="0"/>
              <w:ind w:left="55" w:right="50"/>
              <w:jc w:val="both"/>
              <w:rPr>
                <w:color w:val="231F20"/>
                <w:sz w:val="24"/>
                <w:szCs w:val="24"/>
              </w:rPr>
            </w:pPr>
            <w:r w:rsidRPr="00512C81">
              <w:rPr>
                <w:color w:val="231F20"/>
                <w:sz w:val="24"/>
                <w:szCs w:val="24"/>
              </w:rPr>
              <w:t>Ознакомление родителей с системой профилактики заболеваний, медицинского наблюдения и контроля, закаливания дошкольников и т. д.</w:t>
            </w:r>
          </w:p>
          <w:p w14:paraId="22EC1DAE" w14:textId="77777777" w:rsidR="004F0327" w:rsidRPr="00512C81" w:rsidRDefault="004F0327" w:rsidP="00651D8E">
            <w:pPr>
              <w:pStyle w:val="TableParagraph"/>
              <w:kinsoku w:val="0"/>
              <w:overflowPunct w:val="0"/>
              <w:ind w:left="55" w:right="51"/>
              <w:jc w:val="both"/>
              <w:rPr>
                <w:color w:val="231F20"/>
                <w:sz w:val="24"/>
                <w:szCs w:val="24"/>
              </w:rPr>
            </w:pPr>
            <w:r w:rsidRPr="00512C81">
              <w:rPr>
                <w:color w:val="231F20"/>
                <w:sz w:val="24"/>
                <w:szCs w:val="24"/>
              </w:rPr>
              <w:t>Методическая поддержка по физическому развитию детей на разных возрастных этапах.</w:t>
            </w:r>
          </w:p>
          <w:p w14:paraId="573B5E72" w14:textId="77777777" w:rsidR="004F0327" w:rsidRPr="00512C81" w:rsidRDefault="004F0327" w:rsidP="00651D8E">
            <w:pPr>
              <w:pStyle w:val="TableParagraph"/>
              <w:kinsoku w:val="0"/>
              <w:overflowPunct w:val="0"/>
              <w:ind w:left="55" w:right="50"/>
              <w:jc w:val="both"/>
              <w:rPr>
                <w:color w:val="231F20"/>
                <w:sz w:val="24"/>
                <w:szCs w:val="24"/>
              </w:rPr>
            </w:pPr>
            <w:r w:rsidRPr="00512C81">
              <w:rPr>
                <w:color w:val="231F20"/>
                <w:sz w:val="24"/>
                <w:szCs w:val="24"/>
              </w:rPr>
              <w:t>Информирование семей о возможностях детского сада и семьи в решении данной</w:t>
            </w:r>
          </w:p>
          <w:p w14:paraId="1BA32B22" w14:textId="77777777" w:rsidR="004F0327" w:rsidRPr="00512C81" w:rsidRDefault="004F0327" w:rsidP="00651D8E">
            <w:pPr>
              <w:pStyle w:val="TableParagraph"/>
              <w:kinsoku w:val="0"/>
              <w:overflowPunct w:val="0"/>
              <w:ind w:left="55"/>
              <w:rPr>
                <w:color w:val="231F20"/>
                <w:sz w:val="24"/>
                <w:szCs w:val="24"/>
              </w:rPr>
            </w:pPr>
            <w:r w:rsidRPr="00512C81">
              <w:rPr>
                <w:color w:val="231F20"/>
                <w:sz w:val="24"/>
                <w:szCs w:val="24"/>
              </w:rPr>
              <w:t>Задачи.</w:t>
            </w:r>
          </w:p>
        </w:tc>
      </w:tr>
      <w:tr w:rsidR="004F0327" w:rsidRPr="00512C81" w14:paraId="76191744" w14:textId="77777777"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14:paraId="586101FB" w14:textId="77777777" w:rsidR="004F0327" w:rsidRPr="00512C81" w:rsidRDefault="004F0327" w:rsidP="00651D8E">
            <w:pPr>
              <w:pStyle w:val="TableParagraph"/>
              <w:tabs>
                <w:tab w:val="left" w:pos="1482"/>
              </w:tabs>
              <w:kinsoku w:val="0"/>
              <w:overflowPunct w:val="0"/>
              <w:rPr>
                <w:color w:val="231F20"/>
                <w:sz w:val="24"/>
                <w:szCs w:val="24"/>
              </w:rPr>
            </w:pPr>
            <w:r w:rsidRPr="00512C81">
              <w:rPr>
                <w:color w:val="231F20"/>
                <w:sz w:val="24"/>
                <w:szCs w:val="24"/>
              </w:rPr>
              <w:t>Образовательная область</w:t>
            </w:r>
          </w:p>
          <w:p w14:paraId="1C95E914" w14:textId="77777777" w:rsidR="004F0327" w:rsidRPr="00512C81" w:rsidRDefault="004F0327" w:rsidP="004F0327">
            <w:pPr>
              <w:pStyle w:val="TableParagraph"/>
              <w:kinsoku w:val="0"/>
              <w:overflowPunct w:val="0"/>
              <w:ind w:right="10"/>
              <w:rPr>
                <w:color w:val="231F20"/>
                <w:sz w:val="24"/>
                <w:szCs w:val="24"/>
              </w:rPr>
            </w:pPr>
            <w:r w:rsidRPr="00512C81">
              <w:rPr>
                <w:color w:val="231F20"/>
                <w:sz w:val="24"/>
                <w:szCs w:val="24"/>
              </w:rPr>
              <w:t>«Социально-коммуникативное развитие».</w:t>
            </w:r>
          </w:p>
        </w:tc>
        <w:tc>
          <w:tcPr>
            <w:tcW w:w="3544" w:type="dxa"/>
            <w:tcBorders>
              <w:top w:val="single" w:sz="2" w:space="0" w:color="231F20"/>
              <w:left w:val="single" w:sz="2" w:space="0" w:color="231F20"/>
              <w:bottom w:val="single" w:sz="2" w:space="0" w:color="231F20"/>
              <w:right w:val="single" w:sz="2" w:space="0" w:color="231F20"/>
            </w:tcBorders>
          </w:tcPr>
          <w:p w14:paraId="3E1B7783" w14:textId="77777777" w:rsidR="004F0327" w:rsidRPr="00512C81" w:rsidRDefault="004F0327" w:rsidP="00651D8E">
            <w:pPr>
              <w:pStyle w:val="TableParagraph"/>
              <w:kinsoku w:val="0"/>
              <w:overflowPunct w:val="0"/>
              <w:ind w:left="0"/>
              <w:rPr>
                <w:sz w:val="24"/>
                <w:szCs w:val="24"/>
              </w:rPr>
            </w:pPr>
          </w:p>
        </w:tc>
        <w:tc>
          <w:tcPr>
            <w:tcW w:w="3827" w:type="dxa"/>
            <w:tcBorders>
              <w:top w:val="single" w:sz="2" w:space="0" w:color="231F20"/>
              <w:left w:val="single" w:sz="2" w:space="0" w:color="231F20"/>
              <w:bottom w:val="single" w:sz="2" w:space="0" w:color="231F20"/>
              <w:right w:val="single" w:sz="2" w:space="0" w:color="231F20"/>
            </w:tcBorders>
            <w:hideMark/>
          </w:tcPr>
          <w:p w14:paraId="3EC4AEDD" w14:textId="77777777" w:rsidR="004F0327" w:rsidRPr="00512C81" w:rsidRDefault="004F0327" w:rsidP="00651D8E">
            <w:pPr>
              <w:pStyle w:val="TableParagraph"/>
              <w:kinsoku w:val="0"/>
              <w:overflowPunct w:val="0"/>
              <w:ind w:left="55" w:right="49"/>
              <w:jc w:val="both"/>
              <w:rPr>
                <w:color w:val="231F20"/>
                <w:sz w:val="24"/>
                <w:szCs w:val="24"/>
              </w:rPr>
            </w:pPr>
            <w:r w:rsidRPr="00512C81">
              <w:rPr>
                <w:color w:val="231F20"/>
                <w:sz w:val="24"/>
                <w:szCs w:val="24"/>
              </w:rPr>
              <w:t>Информирование родителей о</w:t>
            </w:r>
            <w:r w:rsidRPr="00512C81">
              <w:rPr>
                <w:color w:val="231F20"/>
                <w:spacing w:val="-26"/>
                <w:sz w:val="24"/>
                <w:szCs w:val="24"/>
              </w:rPr>
              <w:t xml:space="preserve"> </w:t>
            </w:r>
            <w:r w:rsidRPr="00512C81">
              <w:rPr>
                <w:color w:val="231F20"/>
                <w:sz w:val="24"/>
                <w:szCs w:val="24"/>
              </w:rPr>
              <w:t xml:space="preserve">возможности развития коммуникативной сферы </w:t>
            </w:r>
            <w:r w:rsidRPr="00512C81">
              <w:rPr>
                <w:color w:val="231F20"/>
                <w:spacing w:val="-3"/>
                <w:sz w:val="24"/>
                <w:szCs w:val="24"/>
              </w:rPr>
              <w:t xml:space="preserve">ребенка </w:t>
            </w:r>
            <w:r w:rsidRPr="00512C81">
              <w:rPr>
                <w:color w:val="231F20"/>
                <w:sz w:val="24"/>
                <w:szCs w:val="24"/>
              </w:rPr>
              <w:t>в семье и детском</w:t>
            </w:r>
            <w:r w:rsidRPr="00512C81">
              <w:rPr>
                <w:color w:val="231F20"/>
                <w:spacing w:val="-2"/>
                <w:sz w:val="24"/>
                <w:szCs w:val="24"/>
              </w:rPr>
              <w:t xml:space="preserve"> </w:t>
            </w:r>
            <w:r w:rsidRPr="00512C81">
              <w:rPr>
                <w:color w:val="231F20"/>
                <w:sz w:val="24"/>
                <w:szCs w:val="24"/>
              </w:rPr>
              <w:t>саду.</w:t>
            </w:r>
          </w:p>
          <w:p w14:paraId="1A7518B3" w14:textId="77777777" w:rsidR="004F0327" w:rsidRPr="00512C81" w:rsidRDefault="004F0327" w:rsidP="00651D8E">
            <w:pPr>
              <w:pStyle w:val="TableParagraph"/>
              <w:kinsoku w:val="0"/>
              <w:overflowPunct w:val="0"/>
              <w:ind w:left="55" w:right="50"/>
              <w:jc w:val="both"/>
              <w:rPr>
                <w:color w:val="231F20"/>
                <w:sz w:val="24"/>
                <w:szCs w:val="24"/>
              </w:rPr>
            </w:pPr>
            <w:r w:rsidRPr="00512C81">
              <w:rPr>
                <w:color w:val="231F20"/>
                <w:sz w:val="24"/>
                <w:szCs w:val="24"/>
              </w:rPr>
              <w:t xml:space="preserve">Методическая поддержка по поддержке общения с ребенком; в различных </w:t>
            </w:r>
            <w:r w:rsidRPr="00512C81">
              <w:rPr>
                <w:color w:val="231F20"/>
                <w:spacing w:val="-3"/>
                <w:sz w:val="24"/>
                <w:szCs w:val="24"/>
              </w:rPr>
              <w:t>образо</w:t>
            </w:r>
            <w:r w:rsidRPr="00512C81">
              <w:rPr>
                <w:color w:val="231F20"/>
                <w:sz w:val="24"/>
                <w:szCs w:val="24"/>
              </w:rPr>
              <w:t xml:space="preserve">вательных   и   </w:t>
            </w:r>
            <w:r w:rsidR="00B04019" w:rsidRPr="00512C81">
              <w:rPr>
                <w:color w:val="231F20"/>
                <w:sz w:val="24"/>
                <w:szCs w:val="24"/>
              </w:rPr>
              <w:t xml:space="preserve">воспитательных </w:t>
            </w:r>
            <w:r w:rsidR="00B04019" w:rsidRPr="00512C81">
              <w:rPr>
                <w:color w:val="231F20"/>
                <w:spacing w:val="8"/>
                <w:sz w:val="24"/>
                <w:szCs w:val="24"/>
              </w:rPr>
              <w:t>ситуациях</w:t>
            </w:r>
            <w:r w:rsidRPr="00512C81">
              <w:rPr>
                <w:color w:val="231F20"/>
                <w:sz w:val="24"/>
                <w:szCs w:val="24"/>
              </w:rPr>
              <w:t>;</w:t>
            </w:r>
          </w:p>
          <w:p w14:paraId="19413849" w14:textId="77777777" w:rsidR="004F0327" w:rsidRPr="00512C81" w:rsidRDefault="004F0327" w:rsidP="00651D8E">
            <w:pPr>
              <w:pStyle w:val="TableParagraph"/>
              <w:kinsoku w:val="0"/>
              <w:overflowPunct w:val="0"/>
              <w:ind w:left="55"/>
              <w:jc w:val="both"/>
              <w:rPr>
                <w:color w:val="231F20"/>
                <w:sz w:val="24"/>
                <w:szCs w:val="24"/>
              </w:rPr>
            </w:pPr>
            <w:r w:rsidRPr="00512C81">
              <w:rPr>
                <w:color w:val="231F20"/>
                <w:sz w:val="24"/>
                <w:szCs w:val="24"/>
              </w:rPr>
              <w:t xml:space="preserve">по </w:t>
            </w:r>
            <w:r w:rsidR="00B04019" w:rsidRPr="00512C81">
              <w:rPr>
                <w:color w:val="231F20"/>
                <w:sz w:val="24"/>
                <w:szCs w:val="24"/>
              </w:rPr>
              <w:t>развитию партнерского</w:t>
            </w:r>
            <w:r w:rsidRPr="00512C81">
              <w:rPr>
                <w:color w:val="231F20"/>
                <w:sz w:val="24"/>
                <w:szCs w:val="24"/>
              </w:rPr>
              <w:t>,</w:t>
            </w:r>
            <w:r w:rsidRPr="00512C81">
              <w:rPr>
                <w:color w:val="231F20"/>
                <w:spacing w:val="-2"/>
                <w:sz w:val="24"/>
                <w:szCs w:val="24"/>
              </w:rPr>
              <w:t xml:space="preserve"> </w:t>
            </w:r>
            <w:r w:rsidRPr="00512C81">
              <w:rPr>
                <w:color w:val="231F20"/>
                <w:sz w:val="24"/>
                <w:szCs w:val="24"/>
              </w:rPr>
              <w:t>равноправного диалога с ребенком, открывающего возможность для познания окружающего мира.</w:t>
            </w:r>
          </w:p>
        </w:tc>
      </w:tr>
      <w:tr w:rsidR="004F0327" w:rsidRPr="00512C81" w14:paraId="475CEFC9" w14:textId="77777777"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14:paraId="3B9E883C" w14:textId="77777777" w:rsidR="004F0327" w:rsidRPr="00512C81" w:rsidRDefault="004F0327" w:rsidP="00651D8E">
            <w:pPr>
              <w:pStyle w:val="TableParagraph"/>
              <w:tabs>
                <w:tab w:val="left" w:pos="1482"/>
              </w:tabs>
              <w:kinsoku w:val="0"/>
              <w:overflowPunct w:val="0"/>
              <w:rPr>
                <w:color w:val="231F20"/>
                <w:sz w:val="24"/>
                <w:szCs w:val="24"/>
              </w:rPr>
            </w:pPr>
            <w:r w:rsidRPr="00512C81">
              <w:rPr>
                <w:color w:val="231F20"/>
                <w:sz w:val="24"/>
                <w:szCs w:val="24"/>
              </w:rPr>
              <w:t>Образовательная область</w:t>
            </w:r>
          </w:p>
          <w:p w14:paraId="4BDD3B71" w14:textId="77777777" w:rsidR="004F0327" w:rsidRPr="00512C81" w:rsidRDefault="004F0327" w:rsidP="004F0327">
            <w:pPr>
              <w:pStyle w:val="TableParagraph"/>
              <w:tabs>
                <w:tab w:val="left" w:pos="1482"/>
              </w:tabs>
              <w:kinsoku w:val="0"/>
              <w:overflowPunct w:val="0"/>
              <w:rPr>
                <w:color w:val="231F20"/>
                <w:sz w:val="24"/>
                <w:szCs w:val="24"/>
              </w:rPr>
            </w:pPr>
            <w:r w:rsidRPr="00512C81">
              <w:rPr>
                <w:color w:val="231F20"/>
                <w:sz w:val="24"/>
                <w:szCs w:val="24"/>
              </w:rPr>
              <w:t>«Познавательное развитие».</w:t>
            </w:r>
          </w:p>
        </w:tc>
        <w:tc>
          <w:tcPr>
            <w:tcW w:w="3544" w:type="dxa"/>
            <w:tcBorders>
              <w:top w:val="single" w:sz="2" w:space="0" w:color="231F20"/>
              <w:left w:val="single" w:sz="2" w:space="0" w:color="231F20"/>
              <w:bottom w:val="single" w:sz="2" w:space="0" w:color="231F20"/>
              <w:right w:val="single" w:sz="2" w:space="0" w:color="231F20"/>
            </w:tcBorders>
          </w:tcPr>
          <w:p w14:paraId="013E2922" w14:textId="77777777" w:rsidR="004F0327" w:rsidRPr="00512C81" w:rsidRDefault="004F0327" w:rsidP="00651D8E">
            <w:pPr>
              <w:pStyle w:val="TableParagraph"/>
              <w:kinsoku w:val="0"/>
              <w:overflowPunct w:val="0"/>
              <w:ind w:left="0"/>
              <w:rPr>
                <w:sz w:val="24"/>
                <w:szCs w:val="24"/>
              </w:rPr>
            </w:pPr>
          </w:p>
        </w:tc>
        <w:tc>
          <w:tcPr>
            <w:tcW w:w="3827" w:type="dxa"/>
            <w:tcBorders>
              <w:top w:val="single" w:sz="2" w:space="0" w:color="231F20"/>
              <w:left w:val="single" w:sz="2" w:space="0" w:color="231F20"/>
              <w:bottom w:val="single" w:sz="2" w:space="0" w:color="231F20"/>
              <w:right w:val="single" w:sz="2" w:space="0" w:color="231F20"/>
            </w:tcBorders>
            <w:hideMark/>
          </w:tcPr>
          <w:p w14:paraId="48BCB0FA" w14:textId="77777777" w:rsidR="004F0327" w:rsidRPr="00512C81" w:rsidRDefault="004F0327" w:rsidP="004F0327">
            <w:pPr>
              <w:pStyle w:val="TableParagraph"/>
              <w:kinsoku w:val="0"/>
              <w:overflowPunct w:val="0"/>
              <w:ind w:left="55" w:right="49"/>
              <w:jc w:val="both"/>
              <w:rPr>
                <w:color w:val="231F20"/>
                <w:sz w:val="24"/>
                <w:szCs w:val="24"/>
              </w:rPr>
            </w:pPr>
            <w:r w:rsidRPr="00512C81">
              <w:rPr>
                <w:color w:val="231F20"/>
                <w:sz w:val="24"/>
                <w:szCs w:val="24"/>
              </w:rPr>
              <w:t>Совместная с родителями (семьей) педагогическая деятельность по развитию у ребенка потребности к познанию, общению со взрослыми и сверстниками, по развитию детской инициативы; по организации совместной деятельности с ребенком.</w:t>
            </w:r>
          </w:p>
          <w:p w14:paraId="09DE466F" w14:textId="77777777" w:rsidR="004F0327" w:rsidRPr="00512C81" w:rsidRDefault="004F0327" w:rsidP="004F0327">
            <w:pPr>
              <w:pStyle w:val="TableParagraph"/>
              <w:kinsoku w:val="0"/>
              <w:overflowPunct w:val="0"/>
              <w:ind w:left="55" w:right="49"/>
              <w:jc w:val="both"/>
              <w:rPr>
                <w:color w:val="231F20"/>
                <w:sz w:val="24"/>
                <w:szCs w:val="24"/>
              </w:rPr>
            </w:pPr>
            <w:r w:rsidRPr="00512C81">
              <w:rPr>
                <w:color w:val="231F20"/>
                <w:sz w:val="24"/>
                <w:szCs w:val="24"/>
              </w:rPr>
              <w:t>Участие семей в прогулках и экскурсиях по образовательным темам.</w:t>
            </w:r>
          </w:p>
          <w:p w14:paraId="2F40C693" w14:textId="77777777" w:rsidR="004F0327" w:rsidRPr="00512C81" w:rsidRDefault="004F0327" w:rsidP="004F0327">
            <w:pPr>
              <w:pStyle w:val="TableParagraph"/>
              <w:kinsoku w:val="0"/>
              <w:overflowPunct w:val="0"/>
              <w:ind w:left="55" w:right="49"/>
              <w:jc w:val="both"/>
              <w:rPr>
                <w:color w:val="231F20"/>
                <w:sz w:val="24"/>
                <w:szCs w:val="24"/>
              </w:rPr>
            </w:pPr>
            <w:r w:rsidRPr="00512C81">
              <w:rPr>
                <w:color w:val="231F20"/>
                <w:sz w:val="24"/>
                <w:szCs w:val="24"/>
              </w:rPr>
              <w:t>Методическая поддержка по развитию познавательных способностей в домашних ситуациях.</w:t>
            </w:r>
          </w:p>
          <w:p w14:paraId="630EBC5C" w14:textId="77777777" w:rsidR="004F0327" w:rsidRPr="00512C81" w:rsidRDefault="004F0327" w:rsidP="004F0327">
            <w:pPr>
              <w:pStyle w:val="TableParagraph"/>
              <w:kinsoku w:val="0"/>
              <w:overflowPunct w:val="0"/>
              <w:ind w:left="55" w:right="49"/>
              <w:jc w:val="both"/>
              <w:rPr>
                <w:color w:val="231F20"/>
                <w:sz w:val="24"/>
                <w:szCs w:val="24"/>
              </w:rPr>
            </w:pPr>
            <w:r w:rsidRPr="00512C81">
              <w:rPr>
                <w:color w:val="231F20"/>
                <w:sz w:val="24"/>
                <w:szCs w:val="24"/>
              </w:rPr>
              <w:t>Совместное с родителями (семьями) и детьми участие в исследовательской, проектной и продуктивной деятельности в детском саду и дома.</w:t>
            </w:r>
          </w:p>
        </w:tc>
      </w:tr>
      <w:tr w:rsidR="004F0327" w:rsidRPr="00512C81" w14:paraId="4C53355D" w14:textId="77777777" w:rsidTr="005424B1">
        <w:trPr>
          <w:trHeight w:val="987"/>
        </w:trPr>
        <w:tc>
          <w:tcPr>
            <w:tcW w:w="2974" w:type="dxa"/>
            <w:tcBorders>
              <w:top w:val="single" w:sz="2" w:space="0" w:color="231F20"/>
              <w:left w:val="single" w:sz="2" w:space="0" w:color="231F20"/>
              <w:bottom w:val="single" w:sz="2" w:space="0" w:color="231F20"/>
              <w:right w:val="single" w:sz="2" w:space="0" w:color="231F20"/>
            </w:tcBorders>
            <w:hideMark/>
          </w:tcPr>
          <w:p w14:paraId="5367CE1B" w14:textId="77777777" w:rsidR="004F0327" w:rsidRPr="00512C81" w:rsidRDefault="004F0327" w:rsidP="00651D8E">
            <w:pPr>
              <w:pStyle w:val="TableParagraph"/>
              <w:tabs>
                <w:tab w:val="left" w:pos="1482"/>
              </w:tabs>
              <w:kinsoku w:val="0"/>
              <w:overflowPunct w:val="0"/>
              <w:rPr>
                <w:color w:val="231F20"/>
                <w:sz w:val="24"/>
                <w:szCs w:val="24"/>
              </w:rPr>
            </w:pPr>
            <w:r w:rsidRPr="00512C81">
              <w:rPr>
                <w:color w:val="231F20"/>
                <w:sz w:val="24"/>
                <w:szCs w:val="24"/>
              </w:rPr>
              <w:t>Образовательная область</w:t>
            </w:r>
          </w:p>
          <w:p w14:paraId="505AC4B7" w14:textId="77777777" w:rsidR="004F0327" w:rsidRPr="00512C81" w:rsidRDefault="004F0327" w:rsidP="004F0327">
            <w:pPr>
              <w:pStyle w:val="TableParagraph"/>
              <w:tabs>
                <w:tab w:val="left" w:pos="1482"/>
              </w:tabs>
              <w:kinsoku w:val="0"/>
              <w:overflowPunct w:val="0"/>
              <w:rPr>
                <w:color w:val="231F20"/>
                <w:sz w:val="24"/>
                <w:szCs w:val="24"/>
              </w:rPr>
            </w:pPr>
            <w:r w:rsidRPr="00512C81">
              <w:rPr>
                <w:color w:val="231F20"/>
                <w:sz w:val="24"/>
                <w:szCs w:val="24"/>
              </w:rPr>
              <w:t>«Речевое развитие».</w:t>
            </w:r>
          </w:p>
        </w:tc>
        <w:tc>
          <w:tcPr>
            <w:tcW w:w="3544" w:type="dxa"/>
            <w:tcBorders>
              <w:top w:val="single" w:sz="2" w:space="0" w:color="231F20"/>
              <w:left w:val="single" w:sz="2" w:space="0" w:color="231F20"/>
              <w:bottom w:val="single" w:sz="2" w:space="0" w:color="231F20"/>
              <w:right w:val="single" w:sz="2" w:space="0" w:color="231F20"/>
            </w:tcBorders>
          </w:tcPr>
          <w:p w14:paraId="45397154" w14:textId="77777777" w:rsidR="004F0327" w:rsidRPr="00512C81" w:rsidRDefault="004F0327" w:rsidP="00651D8E">
            <w:pPr>
              <w:pStyle w:val="TableParagraph"/>
              <w:kinsoku w:val="0"/>
              <w:overflowPunct w:val="0"/>
              <w:ind w:left="0"/>
              <w:rPr>
                <w:sz w:val="24"/>
                <w:szCs w:val="24"/>
              </w:rPr>
            </w:pPr>
          </w:p>
        </w:tc>
        <w:tc>
          <w:tcPr>
            <w:tcW w:w="3827" w:type="dxa"/>
            <w:tcBorders>
              <w:top w:val="single" w:sz="2" w:space="0" w:color="231F20"/>
              <w:left w:val="single" w:sz="2" w:space="0" w:color="231F20"/>
              <w:bottom w:val="single" w:sz="2" w:space="0" w:color="231F20"/>
              <w:right w:val="single" w:sz="2" w:space="0" w:color="231F20"/>
            </w:tcBorders>
            <w:hideMark/>
          </w:tcPr>
          <w:p w14:paraId="47BD7CFB" w14:textId="77777777" w:rsidR="004F0327" w:rsidRPr="00512C81" w:rsidRDefault="004F0327" w:rsidP="004F0327">
            <w:pPr>
              <w:pStyle w:val="TableParagraph"/>
              <w:kinsoku w:val="0"/>
              <w:overflowPunct w:val="0"/>
              <w:ind w:left="55" w:right="49"/>
              <w:jc w:val="both"/>
              <w:rPr>
                <w:color w:val="231F20"/>
                <w:sz w:val="24"/>
                <w:szCs w:val="24"/>
              </w:rPr>
            </w:pPr>
            <w:r w:rsidRPr="00512C81">
              <w:rPr>
                <w:color w:val="231F20"/>
                <w:sz w:val="24"/>
                <w:szCs w:val="24"/>
              </w:rPr>
              <w:t>Совместная с родителями (семьей) педагогическая деятельность по пропаганде ценности домашнего чтения как ведущего способа развития пассивного и активного словаря ребенка, словесного творчества (старший дошкольник).</w:t>
            </w:r>
          </w:p>
          <w:p w14:paraId="4B707E60" w14:textId="77777777" w:rsidR="004F0327" w:rsidRPr="00512C81" w:rsidRDefault="004F0327" w:rsidP="004F0327">
            <w:pPr>
              <w:pStyle w:val="TableParagraph"/>
              <w:kinsoku w:val="0"/>
              <w:overflowPunct w:val="0"/>
              <w:ind w:left="55" w:right="49"/>
              <w:jc w:val="both"/>
              <w:rPr>
                <w:color w:val="231F20"/>
                <w:sz w:val="24"/>
                <w:szCs w:val="24"/>
              </w:rPr>
            </w:pPr>
            <w:r w:rsidRPr="00512C81">
              <w:rPr>
                <w:color w:val="231F20"/>
                <w:sz w:val="24"/>
                <w:szCs w:val="24"/>
              </w:rPr>
              <w:t>Совместная с родителями (семьей) педагогическая деятельность (и ее методическая поддержка) по речевому развитию в ходе игры, слушания, ознакомления с художественной литературой, при организации семейных театров, рисовании, в ходе других видов детской деятельности.</w:t>
            </w:r>
          </w:p>
          <w:p w14:paraId="35AD16DF" w14:textId="12D645C1" w:rsidR="004F0327" w:rsidRPr="00512C81" w:rsidRDefault="004F0327" w:rsidP="004F0327">
            <w:pPr>
              <w:pStyle w:val="TableParagraph"/>
              <w:kinsoku w:val="0"/>
              <w:overflowPunct w:val="0"/>
              <w:ind w:left="55" w:right="49"/>
              <w:jc w:val="both"/>
              <w:rPr>
                <w:color w:val="231F20"/>
                <w:sz w:val="24"/>
                <w:szCs w:val="24"/>
              </w:rPr>
            </w:pPr>
            <w:r w:rsidRPr="005424B1">
              <w:rPr>
                <w:color w:val="231F20"/>
                <w:sz w:val="24"/>
                <w:szCs w:val="24"/>
              </w:rPr>
              <w:t>Совместные конкурсы, и викторины и т. д.</w:t>
            </w:r>
          </w:p>
        </w:tc>
      </w:tr>
      <w:tr w:rsidR="004F0327" w:rsidRPr="00512C81" w14:paraId="0DD4FFB4" w14:textId="77777777"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14:paraId="2F330E26" w14:textId="77777777" w:rsidR="004F0327" w:rsidRPr="00512C81" w:rsidRDefault="004F0327" w:rsidP="00651D8E">
            <w:pPr>
              <w:pStyle w:val="TableParagraph"/>
              <w:tabs>
                <w:tab w:val="left" w:pos="1482"/>
              </w:tabs>
              <w:kinsoku w:val="0"/>
              <w:overflowPunct w:val="0"/>
              <w:rPr>
                <w:color w:val="231F20"/>
                <w:sz w:val="24"/>
                <w:szCs w:val="24"/>
              </w:rPr>
            </w:pPr>
            <w:r w:rsidRPr="00512C81">
              <w:rPr>
                <w:color w:val="231F20"/>
                <w:sz w:val="24"/>
                <w:szCs w:val="24"/>
              </w:rPr>
              <w:t>Образовательная область</w:t>
            </w:r>
          </w:p>
          <w:p w14:paraId="54B287B8" w14:textId="77777777" w:rsidR="004F0327" w:rsidRPr="00512C81" w:rsidRDefault="004F0327" w:rsidP="004F0327">
            <w:pPr>
              <w:pStyle w:val="TableParagraph"/>
              <w:tabs>
                <w:tab w:val="left" w:pos="1482"/>
              </w:tabs>
              <w:kinsoku w:val="0"/>
              <w:overflowPunct w:val="0"/>
              <w:rPr>
                <w:color w:val="231F20"/>
                <w:sz w:val="24"/>
                <w:szCs w:val="24"/>
              </w:rPr>
            </w:pPr>
            <w:r w:rsidRPr="00512C81">
              <w:rPr>
                <w:color w:val="231F20"/>
                <w:sz w:val="24"/>
                <w:szCs w:val="24"/>
              </w:rPr>
              <w:t>«Художественно-эстетическое развитие».</w:t>
            </w:r>
          </w:p>
        </w:tc>
        <w:tc>
          <w:tcPr>
            <w:tcW w:w="3544" w:type="dxa"/>
            <w:tcBorders>
              <w:top w:val="single" w:sz="2" w:space="0" w:color="231F20"/>
              <w:left w:val="single" w:sz="2" w:space="0" w:color="231F20"/>
              <w:bottom w:val="single" w:sz="2" w:space="0" w:color="231F20"/>
              <w:right w:val="single" w:sz="2" w:space="0" w:color="231F20"/>
            </w:tcBorders>
          </w:tcPr>
          <w:p w14:paraId="600D755C" w14:textId="77777777" w:rsidR="004F0327" w:rsidRPr="00512C81" w:rsidRDefault="004F0327" w:rsidP="00651D8E">
            <w:pPr>
              <w:pStyle w:val="TableParagraph"/>
              <w:kinsoku w:val="0"/>
              <w:overflowPunct w:val="0"/>
              <w:ind w:left="0"/>
              <w:rPr>
                <w:sz w:val="24"/>
                <w:szCs w:val="24"/>
              </w:rPr>
            </w:pPr>
          </w:p>
        </w:tc>
        <w:tc>
          <w:tcPr>
            <w:tcW w:w="3827" w:type="dxa"/>
            <w:tcBorders>
              <w:top w:val="single" w:sz="2" w:space="0" w:color="231F20"/>
              <w:left w:val="single" w:sz="2" w:space="0" w:color="231F20"/>
              <w:bottom w:val="single" w:sz="2" w:space="0" w:color="231F20"/>
              <w:right w:val="single" w:sz="2" w:space="0" w:color="231F20"/>
            </w:tcBorders>
            <w:hideMark/>
          </w:tcPr>
          <w:p w14:paraId="7F5C2A40" w14:textId="77777777" w:rsidR="004F0327" w:rsidRPr="00512C81" w:rsidRDefault="004F0327" w:rsidP="005424B1">
            <w:pPr>
              <w:pStyle w:val="TableParagraph"/>
              <w:kinsoku w:val="0"/>
              <w:overflowPunct w:val="0"/>
              <w:ind w:left="55" w:right="49"/>
              <w:rPr>
                <w:color w:val="231F20"/>
                <w:sz w:val="24"/>
                <w:szCs w:val="24"/>
              </w:rPr>
            </w:pPr>
            <w:r w:rsidRPr="00512C81">
              <w:rPr>
                <w:color w:val="231F20"/>
                <w:sz w:val="24"/>
                <w:szCs w:val="24"/>
              </w:rPr>
              <w:t>Совместная с родителями (семьей) педагогическая деятельность (и ее методическая поддержка) по раннему развитию творческих способностей детей; развитию интереса к эстетической стороне окружающей действительности.</w:t>
            </w:r>
          </w:p>
          <w:p w14:paraId="0DCDE5AB" w14:textId="77777777" w:rsidR="004F0327" w:rsidRPr="00512C81" w:rsidRDefault="004F0327" w:rsidP="005424B1">
            <w:pPr>
              <w:pStyle w:val="TableParagraph"/>
              <w:kinsoku w:val="0"/>
              <w:overflowPunct w:val="0"/>
              <w:ind w:left="55" w:right="49"/>
              <w:rPr>
                <w:color w:val="231F20"/>
                <w:sz w:val="24"/>
                <w:szCs w:val="24"/>
              </w:rPr>
            </w:pPr>
            <w:r w:rsidRPr="00512C81">
              <w:rPr>
                <w:color w:val="231F20"/>
                <w:sz w:val="24"/>
                <w:szCs w:val="24"/>
              </w:rPr>
              <w:t>Выставки семейного художественного творчества и «для семьи», выделяя творческие достижения взрослых и детей.</w:t>
            </w:r>
          </w:p>
          <w:p w14:paraId="2EF093E2" w14:textId="77777777" w:rsidR="004F0327" w:rsidRPr="00512C81" w:rsidRDefault="004F0327" w:rsidP="005424B1">
            <w:pPr>
              <w:pStyle w:val="TableParagraph"/>
              <w:kinsoku w:val="0"/>
              <w:overflowPunct w:val="0"/>
              <w:ind w:left="55" w:right="49"/>
              <w:rPr>
                <w:color w:val="231F20"/>
                <w:sz w:val="24"/>
                <w:szCs w:val="24"/>
              </w:rPr>
            </w:pPr>
            <w:r w:rsidRPr="00512C81">
              <w:rPr>
                <w:color w:val="231F20"/>
                <w:sz w:val="24"/>
                <w:szCs w:val="24"/>
              </w:rPr>
              <w:t>Совместные формы музыкальной, театрально-художественной деятельности с детьми</w:t>
            </w:r>
          </w:p>
          <w:p w14:paraId="5E6618DF" w14:textId="77777777" w:rsidR="004F0327" w:rsidRPr="00512C81" w:rsidRDefault="004F0327" w:rsidP="005424B1">
            <w:pPr>
              <w:pStyle w:val="TableParagraph"/>
              <w:kinsoku w:val="0"/>
              <w:overflowPunct w:val="0"/>
              <w:ind w:left="55" w:right="49"/>
              <w:rPr>
                <w:color w:val="231F20"/>
                <w:sz w:val="24"/>
                <w:szCs w:val="24"/>
              </w:rPr>
            </w:pPr>
            <w:r w:rsidRPr="00512C81">
              <w:rPr>
                <w:color w:val="231F20"/>
                <w:sz w:val="24"/>
                <w:szCs w:val="24"/>
              </w:rPr>
              <w:t>детского сада, семейные праздники.</w:t>
            </w:r>
          </w:p>
        </w:tc>
      </w:tr>
      <w:tr w:rsidR="004F0327" w:rsidRPr="00512C81" w14:paraId="0A941146" w14:textId="77777777"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14:paraId="3F6243F4" w14:textId="77777777" w:rsidR="004F0327" w:rsidRPr="00512C81" w:rsidRDefault="004F0327" w:rsidP="004F0327">
            <w:pPr>
              <w:pStyle w:val="TableParagraph"/>
              <w:tabs>
                <w:tab w:val="left" w:pos="1482"/>
              </w:tabs>
              <w:kinsoku w:val="0"/>
              <w:overflowPunct w:val="0"/>
              <w:rPr>
                <w:color w:val="231F20"/>
                <w:sz w:val="24"/>
                <w:szCs w:val="24"/>
              </w:rPr>
            </w:pPr>
            <w:r w:rsidRPr="00512C81">
              <w:rPr>
                <w:color w:val="231F20"/>
                <w:sz w:val="24"/>
                <w:szCs w:val="24"/>
              </w:rPr>
              <w:t>Коррекционно-развивающая работа.</w:t>
            </w:r>
          </w:p>
        </w:tc>
        <w:tc>
          <w:tcPr>
            <w:tcW w:w="3544" w:type="dxa"/>
            <w:tcBorders>
              <w:top w:val="single" w:sz="2" w:space="0" w:color="231F20"/>
              <w:left w:val="single" w:sz="2" w:space="0" w:color="231F20"/>
              <w:bottom w:val="single" w:sz="2" w:space="0" w:color="231F20"/>
              <w:right w:val="single" w:sz="2" w:space="0" w:color="231F20"/>
            </w:tcBorders>
          </w:tcPr>
          <w:p w14:paraId="37D5BDE2" w14:textId="77777777" w:rsidR="004F0327" w:rsidRPr="00512C81" w:rsidRDefault="004F0327" w:rsidP="004F0327">
            <w:pPr>
              <w:pStyle w:val="TableParagraph"/>
              <w:kinsoku w:val="0"/>
              <w:overflowPunct w:val="0"/>
              <w:ind w:left="0"/>
              <w:rPr>
                <w:sz w:val="24"/>
                <w:szCs w:val="24"/>
              </w:rPr>
            </w:pPr>
            <w:r w:rsidRPr="00512C81">
              <w:rPr>
                <w:sz w:val="24"/>
                <w:szCs w:val="24"/>
              </w:rPr>
              <w:t xml:space="preserve">Консолидация </w:t>
            </w:r>
            <w:r w:rsidR="00B04019" w:rsidRPr="00512C81">
              <w:rPr>
                <w:sz w:val="24"/>
                <w:szCs w:val="24"/>
              </w:rPr>
              <w:t>усилий семьи</w:t>
            </w:r>
            <w:r w:rsidRPr="00512C81">
              <w:rPr>
                <w:sz w:val="24"/>
                <w:szCs w:val="24"/>
              </w:rPr>
              <w:t xml:space="preserve"> и ДОО для скорейшего пре- одоления нарушений речи.</w:t>
            </w:r>
          </w:p>
        </w:tc>
        <w:tc>
          <w:tcPr>
            <w:tcW w:w="3827" w:type="dxa"/>
            <w:tcBorders>
              <w:top w:val="single" w:sz="2" w:space="0" w:color="231F20"/>
              <w:left w:val="single" w:sz="2" w:space="0" w:color="231F20"/>
              <w:bottom w:val="single" w:sz="2" w:space="0" w:color="231F20"/>
              <w:right w:val="single" w:sz="2" w:space="0" w:color="231F20"/>
            </w:tcBorders>
            <w:hideMark/>
          </w:tcPr>
          <w:p w14:paraId="1DE26391" w14:textId="77777777" w:rsidR="004F0327" w:rsidRPr="00512C81" w:rsidRDefault="004F0327" w:rsidP="005424B1">
            <w:pPr>
              <w:pStyle w:val="TableParagraph"/>
              <w:kinsoku w:val="0"/>
              <w:overflowPunct w:val="0"/>
              <w:ind w:left="55" w:right="49"/>
              <w:rPr>
                <w:color w:val="231F20"/>
                <w:sz w:val="24"/>
                <w:szCs w:val="24"/>
              </w:rPr>
            </w:pPr>
            <w:r w:rsidRPr="00512C81">
              <w:rPr>
                <w:color w:val="231F20"/>
                <w:sz w:val="24"/>
                <w:szCs w:val="24"/>
              </w:rPr>
              <w:t>Система методических рекомендаций. Серия домашних тетрадей.</w:t>
            </w:r>
          </w:p>
          <w:p w14:paraId="11126AB3" w14:textId="77777777" w:rsidR="004F0327" w:rsidRPr="00512C81" w:rsidRDefault="004F0327" w:rsidP="005424B1">
            <w:pPr>
              <w:pStyle w:val="TableParagraph"/>
              <w:kinsoku w:val="0"/>
              <w:overflowPunct w:val="0"/>
              <w:ind w:left="55" w:right="49"/>
              <w:rPr>
                <w:color w:val="231F20"/>
                <w:sz w:val="24"/>
                <w:szCs w:val="24"/>
              </w:rPr>
            </w:pPr>
            <w:r w:rsidRPr="00512C81">
              <w:rPr>
                <w:color w:val="231F20"/>
                <w:sz w:val="24"/>
                <w:szCs w:val="24"/>
              </w:rPr>
              <w:t>Упражнения по развитию речи. Формирование позитивной оценки и мотивации.</w:t>
            </w:r>
          </w:p>
        </w:tc>
      </w:tr>
      <w:tr w:rsidR="004F0327" w:rsidRPr="00512C81" w14:paraId="42C354EE" w14:textId="77777777" w:rsidTr="005931AE">
        <w:trPr>
          <w:trHeight w:val="563"/>
        </w:trPr>
        <w:tc>
          <w:tcPr>
            <w:tcW w:w="2974" w:type="dxa"/>
            <w:tcBorders>
              <w:top w:val="single" w:sz="2" w:space="0" w:color="231F20"/>
              <w:left w:val="single" w:sz="2" w:space="0" w:color="231F20"/>
              <w:bottom w:val="single" w:sz="2" w:space="0" w:color="231F20"/>
              <w:right w:val="single" w:sz="2" w:space="0" w:color="231F20"/>
            </w:tcBorders>
            <w:hideMark/>
          </w:tcPr>
          <w:p w14:paraId="6D675F67" w14:textId="77777777" w:rsidR="004F0327" w:rsidRPr="00512C81" w:rsidRDefault="004F0327" w:rsidP="004F0327">
            <w:pPr>
              <w:pStyle w:val="TableParagraph"/>
              <w:tabs>
                <w:tab w:val="left" w:pos="1482"/>
              </w:tabs>
              <w:kinsoku w:val="0"/>
              <w:overflowPunct w:val="0"/>
              <w:rPr>
                <w:color w:val="231F20"/>
                <w:sz w:val="24"/>
                <w:szCs w:val="24"/>
              </w:rPr>
            </w:pPr>
            <w:r w:rsidRPr="00512C81">
              <w:rPr>
                <w:color w:val="231F20"/>
                <w:sz w:val="24"/>
                <w:szCs w:val="24"/>
              </w:rPr>
              <w:t>Педагогическое просвещение родителей.</w:t>
            </w:r>
          </w:p>
        </w:tc>
        <w:tc>
          <w:tcPr>
            <w:tcW w:w="3544" w:type="dxa"/>
            <w:tcBorders>
              <w:top w:val="single" w:sz="2" w:space="0" w:color="231F20"/>
              <w:left w:val="single" w:sz="2" w:space="0" w:color="231F20"/>
              <w:bottom w:val="single" w:sz="2" w:space="0" w:color="231F20"/>
              <w:right w:val="single" w:sz="2" w:space="0" w:color="231F20"/>
            </w:tcBorders>
          </w:tcPr>
          <w:p w14:paraId="31C3DC5E" w14:textId="77777777" w:rsidR="004F0327" w:rsidRPr="00512C81" w:rsidRDefault="004F0327" w:rsidP="004F0327">
            <w:pPr>
              <w:pStyle w:val="TableParagraph"/>
              <w:kinsoku w:val="0"/>
              <w:overflowPunct w:val="0"/>
              <w:ind w:left="0"/>
              <w:rPr>
                <w:sz w:val="24"/>
                <w:szCs w:val="24"/>
              </w:rPr>
            </w:pPr>
            <w:r w:rsidRPr="00512C81">
              <w:rPr>
                <w:sz w:val="24"/>
                <w:szCs w:val="24"/>
              </w:rPr>
              <w:t>Повышение педагогической грамотности родителей; просвещение по вопросам детского развития, педагогическим вопросам.</w:t>
            </w:r>
          </w:p>
        </w:tc>
        <w:tc>
          <w:tcPr>
            <w:tcW w:w="3827" w:type="dxa"/>
            <w:tcBorders>
              <w:top w:val="single" w:sz="2" w:space="0" w:color="231F20"/>
              <w:left w:val="single" w:sz="2" w:space="0" w:color="231F20"/>
              <w:bottom w:val="single" w:sz="2" w:space="0" w:color="231F20"/>
              <w:right w:val="single" w:sz="2" w:space="0" w:color="231F20"/>
            </w:tcBorders>
            <w:hideMark/>
          </w:tcPr>
          <w:p w14:paraId="41E9D5FE" w14:textId="77777777" w:rsidR="004F0327" w:rsidRPr="00512C81" w:rsidRDefault="004F0327" w:rsidP="004F0327">
            <w:pPr>
              <w:pStyle w:val="TableParagraph"/>
              <w:kinsoku w:val="0"/>
              <w:overflowPunct w:val="0"/>
              <w:ind w:left="55" w:right="49"/>
              <w:jc w:val="both"/>
              <w:rPr>
                <w:color w:val="231F20"/>
                <w:sz w:val="24"/>
                <w:szCs w:val="24"/>
              </w:rPr>
            </w:pPr>
            <w:r w:rsidRPr="00512C81">
              <w:rPr>
                <w:color w:val="231F20"/>
                <w:sz w:val="24"/>
                <w:szCs w:val="24"/>
              </w:rPr>
              <w:t>Лекции, семинары, практические занятия, открытые занятия, конференции, работа творческих групп по интересам, педагогические советы, родительские собрания, консультации, рекомендации по педагогическому чтению, выпуск и публикация на сайте методических листков для родителей, публичных отчетов, презентаций и т. д.</w:t>
            </w:r>
          </w:p>
        </w:tc>
      </w:tr>
      <w:tr w:rsidR="004F0327" w:rsidRPr="00512C81" w14:paraId="436B81C9" w14:textId="77777777"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14:paraId="5A9DF844" w14:textId="77777777" w:rsidR="004F0327" w:rsidRPr="00512C81" w:rsidRDefault="004F0327" w:rsidP="004F0327">
            <w:pPr>
              <w:pStyle w:val="TableParagraph"/>
              <w:tabs>
                <w:tab w:val="left" w:pos="1482"/>
              </w:tabs>
              <w:kinsoku w:val="0"/>
              <w:overflowPunct w:val="0"/>
              <w:rPr>
                <w:color w:val="231F20"/>
                <w:sz w:val="24"/>
                <w:szCs w:val="24"/>
              </w:rPr>
            </w:pPr>
            <w:r w:rsidRPr="00512C81">
              <w:rPr>
                <w:color w:val="231F20"/>
                <w:sz w:val="24"/>
                <w:szCs w:val="24"/>
              </w:rPr>
              <w:t>Настраивание обратной связи.</w:t>
            </w:r>
          </w:p>
        </w:tc>
        <w:tc>
          <w:tcPr>
            <w:tcW w:w="3544" w:type="dxa"/>
            <w:tcBorders>
              <w:top w:val="single" w:sz="2" w:space="0" w:color="231F20"/>
              <w:left w:val="single" w:sz="2" w:space="0" w:color="231F20"/>
              <w:bottom w:val="single" w:sz="2" w:space="0" w:color="231F20"/>
              <w:right w:val="single" w:sz="2" w:space="0" w:color="231F20"/>
            </w:tcBorders>
          </w:tcPr>
          <w:p w14:paraId="794A1F51" w14:textId="77777777" w:rsidR="004F0327" w:rsidRPr="00512C81" w:rsidRDefault="004F0327" w:rsidP="004F0327">
            <w:pPr>
              <w:pStyle w:val="TableParagraph"/>
              <w:kinsoku w:val="0"/>
              <w:overflowPunct w:val="0"/>
              <w:ind w:left="0"/>
              <w:rPr>
                <w:sz w:val="24"/>
                <w:szCs w:val="24"/>
              </w:rPr>
            </w:pPr>
            <w:r w:rsidRPr="00512C81">
              <w:rPr>
                <w:sz w:val="24"/>
                <w:szCs w:val="24"/>
              </w:rPr>
              <w:t>Изучение успешности реализации программы, вовлечение родителей (семей) в педагогический процесс, изучение осведомленности, информированности, привлечение родителей к общественному контролю реализации программы.</w:t>
            </w:r>
          </w:p>
        </w:tc>
        <w:tc>
          <w:tcPr>
            <w:tcW w:w="3827" w:type="dxa"/>
            <w:tcBorders>
              <w:top w:val="single" w:sz="2" w:space="0" w:color="231F20"/>
              <w:left w:val="single" w:sz="2" w:space="0" w:color="231F20"/>
              <w:bottom w:val="single" w:sz="2" w:space="0" w:color="231F20"/>
              <w:right w:val="single" w:sz="2" w:space="0" w:color="231F20"/>
            </w:tcBorders>
            <w:hideMark/>
          </w:tcPr>
          <w:p w14:paraId="2BA065BB" w14:textId="77777777" w:rsidR="004F0327" w:rsidRPr="00512C81" w:rsidRDefault="004F0327" w:rsidP="004F0327">
            <w:pPr>
              <w:pStyle w:val="TableParagraph"/>
              <w:kinsoku w:val="0"/>
              <w:overflowPunct w:val="0"/>
              <w:ind w:left="55" w:right="49"/>
              <w:jc w:val="both"/>
              <w:rPr>
                <w:color w:val="231F20"/>
                <w:sz w:val="24"/>
                <w:szCs w:val="24"/>
              </w:rPr>
            </w:pPr>
            <w:r w:rsidRPr="00512C81">
              <w:rPr>
                <w:color w:val="231F20"/>
                <w:sz w:val="24"/>
                <w:szCs w:val="24"/>
              </w:rPr>
              <w:t>Анкетирование, интервьюирование, опросы, беседы; «почтовые ящики» и т. д.</w:t>
            </w:r>
          </w:p>
        </w:tc>
      </w:tr>
    </w:tbl>
    <w:p w14:paraId="0E5EE778" w14:textId="77777777" w:rsidR="007A2D52" w:rsidRPr="00512C81" w:rsidRDefault="007A2D52" w:rsidP="007A2D52">
      <w:pPr>
        <w:pStyle w:val="af5"/>
        <w:kinsoku w:val="0"/>
        <w:overflowPunct w:val="0"/>
        <w:ind w:right="108"/>
        <w:jc w:val="both"/>
        <w:rPr>
          <w:color w:val="231F20"/>
          <w:spacing w:val="-3"/>
        </w:rPr>
      </w:pPr>
    </w:p>
    <w:p w14:paraId="69E2AC33" w14:textId="77777777" w:rsidR="00686DFD" w:rsidRPr="00512C81" w:rsidRDefault="00686DFD" w:rsidP="005424B1">
      <w:pPr>
        <w:pStyle w:val="a3"/>
        <w:numPr>
          <w:ilvl w:val="3"/>
          <w:numId w:val="114"/>
        </w:numPr>
        <w:ind w:left="0" w:firstLine="851"/>
        <w:rPr>
          <w:rFonts w:ascii="Times New Roman" w:hAnsi="Times New Roman" w:cs="Times New Roman"/>
          <w:b/>
          <w:sz w:val="24"/>
          <w:szCs w:val="24"/>
        </w:rPr>
      </w:pPr>
      <w:r w:rsidRPr="00512C81">
        <w:rPr>
          <w:rFonts w:ascii="Times New Roman" w:hAnsi="Times New Roman" w:cs="Times New Roman"/>
          <w:b/>
          <w:sz w:val="24"/>
          <w:szCs w:val="24"/>
        </w:rPr>
        <w:t>Особенности взаимодействия педагогического коллекти</w:t>
      </w:r>
      <w:r w:rsidR="00E32135" w:rsidRPr="00512C81">
        <w:rPr>
          <w:rFonts w:ascii="Times New Roman" w:hAnsi="Times New Roman" w:cs="Times New Roman"/>
          <w:b/>
          <w:sz w:val="24"/>
          <w:szCs w:val="24"/>
        </w:rPr>
        <w:t>ва с семьями дошкольников с ТНР.</w:t>
      </w:r>
    </w:p>
    <w:p w14:paraId="37F516EA" w14:textId="77777777" w:rsidR="00686DFD" w:rsidRPr="00512C81" w:rsidRDefault="00686DFD" w:rsidP="00785C76">
      <w:pPr>
        <w:rPr>
          <w:rFonts w:ascii="Times New Roman" w:hAnsi="Times New Roman" w:cs="Times New Roman"/>
          <w:sz w:val="24"/>
          <w:szCs w:val="24"/>
        </w:rPr>
      </w:pPr>
    </w:p>
    <w:p w14:paraId="507CE88C" w14:textId="77777777" w:rsidR="00686DFD" w:rsidRPr="00512C81" w:rsidRDefault="00686DFD"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Формирование базового доверия к миру, к людям, к себе - ключевая задача периода развития ребенка в период дошкольного возраста.</w:t>
      </w:r>
    </w:p>
    <w:p w14:paraId="62F21F05" w14:textId="77777777" w:rsidR="00686DFD" w:rsidRPr="00512C81" w:rsidRDefault="00686DFD"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14:paraId="7D9CECB0" w14:textId="77777777" w:rsidR="00686DFD" w:rsidRPr="00512C81" w:rsidRDefault="00686DFD"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14:paraId="08310F08" w14:textId="77777777" w:rsidR="00686DFD" w:rsidRPr="00512C81" w:rsidRDefault="00686DFD"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Взаимодействие педагогических работников </w:t>
      </w:r>
      <w:r w:rsidR="00563DFF" w:rsidRPr="00512C81">
        <w:rPr>
          <w:rFonts w:ascii="Times New Roman" w:eastAsia="Times New Roman" w:hAnsi="Times New Roman" w:cs="Times New Roman"/>
          <w:sz w:val="24"/>
          <w:szCs w:val="24"/>
        </w:rPr>
        <w:t>МБДОУ</w:t>
      </w:r>
      <w:r w:rsidRPr="00512C81">
        <w:rPr>
          <w:rFonts w:ascii="Times New Roman" w:eastAsia="Times New Roman" w:hAnsi="Times New Roman" w:cs="Times New Roman"/>
          <w:sz w:val="24"/>
          <w:szCs w:val="24"/>
        </w:rPr>
        <w:t xml:space="preserve"> </w:t>
      </w:r>
      <w:r w:rsidR="00395D85" w:rsidRPr="00512C81">
        <w:rPr>
          <w:rFonts w:ascii="Times New Roman" w:eastAsia="Times New Roman" w:hAnsi="Times New Roman" w:cs="Times New Roman"/>
          <w:sz w:val="24"/>
          <w:szCs w:val="24"/>
        </w:rPr>
        <w:t>с родителей</w:t>
      </w:r>
      <w:r w:rsidRPr="00512C81">
        <w:rPr>
          <w:rFonts w:ascii="Times New Roman" w:eastAsia="Times New Roman" w:hAnsi="Times New Roman" w:cs="Times New Roman"/>
          <w:sz w:val="24"/>
          <w:szCs w:val="24"/>
        </w:rPr>
        <w:t xml:space="preserve">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14:paraId="5D1A5961" w14:textId="77777777" w:rsidR="00686DFD" w:rsidRPr="00512C81" w:rsidRDefault="00686DFD"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Укрепление и развитие взаимодействия </w:t>
      </w:r>
      <w:r w:rsidR="00563DFF" w:rsidRPr="00512C81">
        <w:rPr>
          <w:rFonts w:ascii="Times New Roman" w:eastAsia="Times New Roman" w:hAnsi="Times New Roman" w:cs="Times New Roman"/>
          <w:sz w:val="24"/>
          <w:szCs w:val="24"/>
        </w:rPr>
        <w:t xml:space="preserve">МБДОУ </w:t>
      </w:r>
      <w:r w:rsidRPr="00512C81">
        <w:rPr>
          <w:rFonts w:ascii="Times New Roman" w:eastAsia="Times New Roman" w:hAnsi="Times New Roman" w:cs="Times New Roman"/>
          <w:sz w:val="24"/>
          <w:szCs w:val="24"/>
        </w:rPr>
        <w:t>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14:paraId="56E3D646" w14:textId="77777777" w:rsidR="00686DFD" w:rsidRPr="00512C81" w:rsidRDefault="00686DFD"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14:paraId="7DA014D1" w14:textId="77777777" w:rsidR="00686DFD" w:rsidRPr="00512C81" w:rsidRDefault="00686DFD"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Реализация цели обеспечивает решение следующих задач:</w:t>
      </w:r>
    </w:p>
    <w:p w14:paraId="014B8A85" w14:textId="77777777" w:rsidR="00686DFD" w:rsidRPr="00512C81" w:rsidRDefault="00686DFD" w:rsidP="00AE5C56">
      <w:pPr>
        <w:pStyle w:val="a3"/>
        <w:numPr>
          <w:ilvl w:val="0"/>
          <w:numId w:val="29"/>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14:paraId="4A0DB5B5" w14:textId="77777777" w:rsidR="00686DFD" w:rsidRPr="00512C81" w:rsidRDefault="00686DFD" w:rsidP="00AE5C56">
      <w:pPr>
        <w:pStyle w:val="a3"/>
        <w:numPr>
          <w:ilvl w:val="0"/>
          <w:numId w:val="29"/>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вовлечение родителей (законных представителей) в воспитательно-образовательный процесс;</w:t>
      </w:r>
    </w:p>
    <w:p w14:paraId="0B00ACBC" w14:textId="77777777" w:rsidR="00686DFD" w:rsidRPr="00512C81" w:rsidRDefault="00686DFD" w:rsidP="00AE5C56">
      <w:pPr>
        <w:pStyle w:val="a3"/>
        <w:numPr>
          <w:ilvl w:val="0"/>
          <w:numId w:val="29"/>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внедрение эффективных технологий сотрудничества </w:t>
      </w:r>
      <w:r w:rsidR="00F54950" w:rsidRPr="00512C81">
        <w:rPr>
          <w:rFonts w:ascii="Times New Roman" w:eastAsia="Times New Roman" w:hAnsi="Times New Roman" w:cs="Times New Roman"/>
          <w:sz w:val="24"/>
          <w:szCs w:val="24"/>
        </w:rPr>
        <w:t>с родителей</w:t>
      </w:r>
      <w:r w:rsidRPr="00512C81">
        <w:rPr>
          <w:rFonts w:ascii="Times New Roman" w:eastAsia="Times New Roman" w:hAnsi="Times New Roman" w:cs="Times New Roman"/>
          <w:sz w:val="24"/>
          <w:szCs w:val="24"/>
        </w:rPr>
        <w:t xml:space="preserve"> (законным представителям), активизация их участия в жизни детского сада.</w:t>
      </w:r>
    </w:p>
    <w:p w14:paraId="33EF6E48" w14:textId="77777777" w:rsidR="00686DFD" w:rsidRPr="00512C81" w:rsidRDefault="00686DFD" w:rsidP="00AE5C56">
      <w:pPr>
        <w:pStyle w:val="a3"/>
        <w:numPr>
          <w:ilvl w:val="0"/>
          <w:numId w:val="29"/>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создание активной информационно-развивающей среды, обеспечивающей единые подходы к развитию личности в семье и детском коллективе;</w:t>
      </w:r>
    </w:p>
    <w:p w14:paraId="03668CA9" w14:textId="77777777" w:rsidR="00686DFD" w:rsidRPr="00512C81" w:rsidRDefault="00686DFD" w:rsidP="00AE5C56">
      <w:pPr>
        <w:pStyle w:val="a3"/>
        <w:numPr>
          <w:ilvl w:val="0"/>
          <w:numId w:val="29"/>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повышение родительской компетентности в вопросах воспитания и обучения обучающихся.</w:t>
      </w:r>
    </w:p>
    <w:p w14:paraId="102EF455" w14:textId="77777777" w:rsidR="00686DFD" w:rsidRPr="00512C81" w:rsidRDefault="00686DFD"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Работа, обеспечивающая взаимодействие семьи и </w:t>
      </w:r>
      <w:r w:rsidR="00F54950" w:rsidRPr="00512C81">
        <w:rPr>
          <w:rFonts w:ascii="Times New Roman" w:eastAsia="Times New Roman" w:hAnsi="Times New Roman" w:cs="Times New Roman"/>
          <w:sz w:val="24"/>
          <w:szCs w:val="24"/>
        </w:rPr>
        <w:t>МБДОУ</w:t>
      </w:r>
      <w:r w:rsidRPr="00512C81">
        <w:rPr>
          <w:rFonts w:ascii="Times New Roman" w:eastAsia="Times New Roman" w:hAnsi="Times New Roman" w:cs="Times New Roman"/>
          <w:sz w:val="24"/>
          <w:szCs w:val="24"/>
        </w:rPr>
        <w:t>, включает следующие направления:</w:t>
      </w:r>
    </w:p>
    <w:p w14:paraId="7460188C" w14:textId="77777777" w:rsidR="00686DFD" w:rsidRPr="00512C81" w:rsidRDefault="00F54950" w:rsidP="00785C76">
      <w:pPr>
        <w:ind w:right="80"/>
        <w:jc w:val="both"/>
        <w:rPr>
          <w:rFonts w:ascii="Times New Roman" w:eastAsia="Times New Roman" w:hAnsi="Times New Roman" w:cs="Times New Roman"/>
          <w:sz w:val="24"/>
          <w:szCs w:val="24"/>
        </w:rPr>
      </w:pPr>
      <w:r w:rsidRPr="00512C81">
        <w:rPr>
          <w:rFonts w:ascii="Times New Roman" w:eastAsia="Times New Roman" w:hAnsi="Times New Roman" w:cs="Times New Roman"/>
          <w:i/>
          <w:sz w:val="24"/>
          <w:szCs w:val="24"/>
        </w:rPr>
        <w:t xml:space="preserve">- </w:t>
      </w:r>
      <w:r w:rsidR="00686DFD" w:rsidRPr="00512C81">
        <w:rPr>
          <w:rFonts w:ascii="Times New Roman" w:eastAsia="Times New Roman" w:hAnsi="Times New Roman" w:cs="Times New Roman"/>
          <w:i/>
          <w:sz w:val="24"/>
          <w:szCs w:val="24"/>
        </w:rPr>
        <w:t>аналитическое</w:t>
      </w:r>
      <w:r w:rsidR="00686DFD" w:rsidRPr="00512C81">
        <w:rPr>
          <w:rFonts w:ascii="Times New Roman" w:eastAsia="Times New Roman" w:hAnsi="Times New Roman" w:cs="Times New Roman"/>
          <w:sz w:val="24"/>
          <w:szCs w:val="24"/>
        </w:rPr>
        <w:t xml:space="preserve">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14:paraId="259AB17D" w14:textId="77777777" w:rsidR="00686DFD" w:rsidRPr="00512C81" w:rsidRDefault="00F54950" w:rsidP="00785C76">
      <w:pPr>
        <w:ind w:left="60" w:right="8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w:t>
      </w:r>
      <w:r w:rsidR="00686DFD" w:rsidRPr="00512C81">
        <w:rPr>
          <w:rFonts w:ascii="Times New Roman" w:eastAsia="Times New Roman" w:hAnsi="Times New Roman" w:cs="Times New Roman"/>
          <w:i/>
          <w:sz w:val="24"/>
          <w:szCs w:val="24"/>
        </w:rPr>
        <w:t>коммуникативно-деятельностное</w:t>
      </w:r>
      <w:r w:rsidR="00686DFD" w:rsidRPr="00512C81">
        <w:rPr>
          <w:rFonts w:ascii="Times New Roman" w:eastAsia="Times New Roman" w:hAnsi="Times New Roman" w:cs="Times New Roman"/>
          <w:sz w:val="24"/>
          <w:szCs w:val="24"/>
        </w:rPr>
        <w:t xml:space="preserve">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14:paraId="3A97E15A" w14:textId="77777777" w:rsidR="00686DFD" w:rsidRPr="00512C81" w:rsidRDefault="00F54950" w:rsidP="00785C76">
      <w:pPr>
        <w:ind w:left="60" w:right="8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w:t>
      </w:r>
      <w:r w:rsidR="00686DFD" w:rsidRPr="00512C81">
        <w:rPr>
          <w:rFonts w:ascii="Times New Roman" w:eastAsia="Times New Roman" w:hAnsi="Times New Roman" w:cs="Times New Roman"/>
          <w:i/>
          <w:sz w:val="24"/>
          <w:szCs w:val="24"/>
        </w:rPr>
        <w:t>информационное</w:t>
      </w:r>
      <w:r w:rsidR="00686DFD" w:rsidRPr="00512C81">
        <w:rPr>
          <w:rFonts w:ascii="Times New Roman" w:eastAsia="Times New Roman" w:hAnsi="Times New Roman" w:cs="Times New Roman"/>
          <w:sz w:val="24"/>
          <w:szCs w:val="24"/>
        </w:rPr>
        <w:t xml:space="preserve"> - пропаганда и популяризация опыта деятельности </w:t>
      </w:r>
      <w:r w:rsidRPr="00512C81">
        <w:rPr>
          <w:rFonts w:ascii="Times New Roman" w:eastAsia="Times New Roman" w:hAnsi="Times New Roman" w:cs="Times New Roman"/>
          <w:sz w:val="24"/>
          <w:szCs w:val="24"/>
        </w:rPr>
        <w:t>МБДОУ</w:t>
      </w:r>
      <w:r w:rsidR="00686DFD" w:rsidRPr="00512C81">
        <w:rPr>
          <w:rFonts w:ascii="Times New Roman" w:eastAsia="Times New Roman" w:hAnsi="Times New Roman" w:cs="Times New Roman"/>
          <w:sz w:val="24"/>
          <w:szCs w:val="24"/>
        </w:rPr>
        <w:t xml:space="preserve">; создание открытого информационного пространства (сайт </w:t>
      </w:r>
      <w:r w:rsidRPr="00512C81">
        <w:rPr>
          <w:rFonts w:ascii="Times New Roman" w:eastAsia="Times New Roman" w:hAnsi="Times New Roman" w:cs="Times New Roman"/>
          <w:sz w:val="24"/>
          <w:szCs w:val="24"/>
        </w:rPr>
        <w:t>МБДОУ</w:t>
      </w:r>
      <w:r w:rsidR="00686DFD" w:rsidRPr="00512C81">
        <w:rPr>
          <w:rFonts w:ascii="Times New Roman" w:eastAsia="Times New Roman" w:hAnsi="Times New Roman" w:cs="Times New Roman"/>
          <w:sz w:val="24"/>
          <w:szCs w:val="24"/>
        </w:rPr>
        <w:t>, форум, группы в социальных сетях).</w:t>
      </w:r>
    </w:p>
    <w:p w14:paraId="6FAD0479" w14:textId="77777777" w:rsidR="007A2D52" w:rsidRPr="00512C81" w:rsidRDefault="007A2D52" w:rsidP="007A2D52">
      <w:pPr>
        <w:pStyle w:val="af5"/>
        <w:kinsoku w:val="0"/>
        <w:overflowPunct w:val="0"/>
        <w:ind w:left="-142" w:right="108" w:firstLine="622"/>
        <w:jc w:val="both"/>
        <w:rPr>
          <w:color w:val="231F20"/>
        </w:rPr>
      </w:pPr>
      <w:r w:rsidRPr="00512C81">
        <w:rPr>
          <w:color w:val="231F20"/>
          <w:spacing w:val="-3"/>
        </w:rPr>
        <w:t xml:space="preserve">Учитель-логопед </w:t>
      </w:r>
      <w:r w:rsidRPr="00512C81">
        <w:rPr>
          <w:color w:val="231F20"/>
        </w:rPr>
        <w:t>привлекает родителей к коррекционно-развивающей работе. После проведения логопедического обследования логопед предоставляет родителям</w:t>
      </w:r>
      <w:r w:rsidRPr="00512C81">
        <w:rPr>
          <w:color w:val="231F20"/>
          <w:spacing w:val="-11"/>
        </w:rPr>
        <w:t xml:space="preserve"> </w:t>
      </w:r>
      <w:r w:rsidRPr="00512C81">
        <w:rPr>
          <w:color w:val="231F20"/>
        </w:rPr>
        <w:t>информацию</w:t>
      </w:r>
      <w:r w:rsidRPr="00512C81">
        <w:rPr>
          <w:color w:val="231F20"/>
          <w:spacing w:val="-11"/>
        </w:rPr>
        <w:t xml:space="preserve"> </w:t>
      </w:r>
      <w:r w:rsidRPr="00512C81">
        <w:rPr>
          <w:color w:val="231F20"/>
        </w:rPr>
        <w:t>о</w:t>
      </w:r>
      <w:r w:rsidRPr="00512C81">
        <w:rPr>
          <w:color w:val="231F20"/>
          <w:spacing w:val="-11"/>
        </w:rPr>
        <w:t xml:space="preserve"> </w:t>
      </w:r>
      <w:r w:rsidRPr="00512C81">
        <w:rPr>
          <w:color w:val="231F20"/>
        </w:rPr>
        <w:t>речевых</w:t>
      </w:r>
      <w:r w:rsidRPr="00512C81">
        <w:rPr>
          <w:color w:val="231F20"/>
          <w:spacing w:val="-11"/>
        </w:rPr>
        <w:t xml:space="preserve"> </w:t>
      </w:r>
      <w:r w:rsidRPr="00512C81">
        <w:rPr>
          <w:color w:val="231F20"/>
        </w:rPr>
        <w:t>нарушениях,</w:t>
      </w:r>
      <w:r w:rsidRPr="00512C81">
        <w:rPr>
          <w:color w:val="231F20"/>
          <w:spacing w:val="-10"/>
        </w:rPr>
        <w:t xml:space="preserve"> </w:t>
      </w:r>
      <w:r w:rsidRPr="00512C81">
        <w:rPr>
          <w:color w:val="231F20"/>
        </w:rPr>
        <w:t>выявленных</w:t>
      </w:r>
      <w:r w:rsidRPr="00512C81">
        <w:rPr>
          <w:color w:val="231F20"/>
          <w:spacing w:val="-11"/>
        </w:rPr>
        <w:t xml:space="preserve"> </w:t>
      </w:r>
      <w:r w:rsidRPr="00512C81">
        <w:rPr>
          <w:color w:val="231F20"/>
        </w:rPr>
        <w:t>у</w:t>
      </w:r>
      <w:r w:rsidRPr="00512C81">
        <w:rPr>
          <w:color w:val="231F20"/>
          <w:spacing w:val="-10"/>
        </w:rPr>
        <w:t xml:space="preserve"> </w:t>
      </w:r>
      <w:r w:rsidRPr="00512C81">
        <w:rPr>
          <w:color w:val="231F20"/>
        </w:rPr>
        <w:t>ребенка,</w:t>
      </w:r>
      <w:r w:rsidRPr="00512C81">
        <w:rPr>
          <w:color w:val="231F20"/>
          <w:spacing w:val="-11"/>
        </w:rPr>
        <w:t xml:space="preserve"> </w:t>
      </w:r>
      <w:r w:rsidRPr="00512C81">
        <w:rPr>
          <w:color w:val="231F20"/>
        </w:rPr>
        <w:t>и</w:t>
      </w:r>
      <w:r w:rsidRPr="00512C81">
        <w:rPr>
          <w:color w:val="231F20"/>
          <w:spacing w:val="-11"/>
        </w:rPr>
        <w:t xml:space="preserve"> </w:t>
      </w:r>
      <w:r w:rsidRPr="00512C81">
        <w:rPr>
          <w:color w:val="231F20"/>
        </w:rPr>
        <w:t>информирует о плане индивидуальной коррекционно-развивающей работы, разъясняя</w:t>
      </w:r>
      <w:r w:rsidRPr="00512C81">
        <w:rPr>
          <w:color w:val="231F20"/>
          <w:spacing w:val="-19"/>
        </w:rPr>
        <w:t xml:space="preserve"> </w:t>
      </w:r>
      <w:r w:rsidRPr="00512C81">
        <w:rPr>
          <w:color w:val="231F20"/>
        </w:rPr>
        <w:t>необходимость</w:t>
      </w:r>
      <w:r w:rsidRPr="00512C81">
        <w:rPr>
          <w:color w:val="231F20"/>
          <w:spacing w:val="-17"/>
        </w:rPr>
        <w:t xml:space="preserve"> </w:t>
      </w:r>
      <w:r w:rsidRPr="00512C81">
        <w:rPr>
          <w:color w:val="231F20"/>
        </w:rPr>
        <w:t>совместной,</w:t>
      </w:r>
      <w:r w:rsidRPr="00512C81">
        <w:rPr>
          <w:color w:val="231F20"/>
          <w:spacing w:val="-18"/>
        </w:rPr>
        <w:t xml:space="preserve"> </w:t>
      </w:r>
      <w:r w:rsidRPr="00512C81">
        <w:rPr>
          <w:color w:val="231F20"/>
        </w:rPr>
        <w:t>согласованной</w:t>
      </w:r>
      <w:r w:rsidRPr="00512C81">
        <w:rPr>
          <w:color w:val="231F20"/>
          <w:spacing w:val="-18"/>
        </w:rPr>
        <w:t xml:space="preserve"> </w:t>
      </w:r>
      <w:r w:rsidRPr="00512C81">
        <w:rPr>
          <w:color w:val="231F20"/>
        </w:rPr>
        <w:t>работы</w:t>
      </w:r>
      <w:r w:rsidRPr="00512C81">
        <w:rPr>
          <w:color w:val="231F20"/>
          <w:spacing w:val="-18"/>
        </w:rPr>
        <w:t xml:space="preserve"> </w:t>
      </w:r>
      <w:r w:rsidRPr="00512C81">
        <w:rPr>
          <w:color w:val="231F20"/>
        </w:rPr>
        <w:t>педагогов</w:t>
      </w:r>
      <w:r w:rsidRPr="00512C81">
        <w:rPr>
          <w:color w:val="231F20"/>
          <w:spacing w:val="-18"/>
        </w:rPr>
        <w:t xml:space="preserve"> </w:t>
      </w:r>
      <w:r w:rsidRPr="00512C81">
        <w:rPr>
          <w:color w:val="231F20"/>
        </w:rPr>
        <w:t>детского</w:t>
      </w:r>
      <w:r w:rsidRPr="00512C81">
        <w:rPr>
          <w:color w:val="231F20"/>
          <w:spacing w:val="-17"/>
        </w:rPr>
        <w:t xml:space="preserve"> </w:t>
      </w:r>
      <w:r w:rsidRPr="00512C81">
        <w:rPr>
          <w:color w:val="231F20"/>
        </w:rPr>
        <w:t>сада и</w:t>
      </w:r>
      <w:r w:rsidRPr="00512C81">
        <w:rPr>
          <w:color w:val="231F20"/>
          <w:spacing w:val="-10"/>
        </w:rPr>
        <w:t xml:space="preserve"> </w:t>
      </w:r>
      <w:r w:rsidRPr="00512C81">
        <w:rPr>
          <w:color w:val="231F20"/>
        </w:rPr>
        <w:t>родителей.</w:t>
      </w:r>
      <w:r w:rsidRPr="00512C81">
        <w:rPr>
          <w:color w:val="231F20"/>
          <w:spacing w:val="-9"/>
        </w:rPr>
        <w:t xml:space="preserve">  </w:t>
      </w:r>
      <w:r w:rsidRPr="00512C81">
        <w:rPr>
          <w:color w:val="231F20"/>
        </w:rPr>
        <w:t>Рекомендации</w:t>
      </w:r>
      <w:r w:rsidRPr="00512C81">
        <w:rPr>
          <w:color w:val="231F20"/>
          <w:spacing w:val="-9"/>
        </w:rPr>
        <w:t xml:space="preserve"> </w:t>
      </w:r>
      <w:r w:rsidRPr="00512C81">
        <w:rPr>
          <w:color w:val="231F20"/>
        </w:rPr>
        <w:t>родители</w:t>
      </w:r>
      <w:r w:rsidRPr="00512C81">
        <w:rPr>
          <w:color w:val="231F20"/>
          <w:spacing w:val="-9"/>
        </w:rPr>
        <w:t xml:space="preserve"> </w:t>
      </w:r>
      <w:r w:rsidRPr="00512C81">
        <w:rPr>
          <w:color w:val="231F20"/>
        </w:rPr>
        <w:t>получают</w:t>
      </w:r>
      <w:r w:rsidRPr="00512C81">
        <w:rPr>
          <w:color w:val="231F20"/>
          <w:spacing w:val="-9"/>
        </w:rPr>
        <w:t xml:space="preserve"> </w:t>
      </w:r>
      <w:r w:rsidRPr="00512C81">
        <w:rPr>
          <w:color w:val="231F20"/>
        </w:rPr>
        <w:t>на</w:t>
      </w:r>
      <w:r w:rsidRPr="00512C81">
        <w:rPr>
          <w:color w:val="231F20"/>
          <w:spacing w:val="-9"/>
        </w:rPr>
        <w:t xml:space="preserve"> </w:t>
      </w:r>
      <w:r w:rsidRPr="00512C81">
        <w:rPr>
          <w:color w:val="231F20"/>
        </w:rPr>
        <w:t>приемах</w:t>
      </w:r>
      <w:r w:rsidRPr="00512C81">
        <w:rPr>
          <w:color w:val="231F20"/>
          <w:spacing w:val="-9"/>
        </w:rPr>
        <w:t xml:space="preserve"> учителя-</w:t>
      </w:r>
      <w:r w:rsidRPr="00512C81">
        <w:rPr>
          <w:color w:val="231F20"/>
        </w:rPr>
        <w:t>логопеда</w:t>
      </w:r>
      <w:r w:rsidRPr="00512C81">
        <w:rPr>
          <w:color w:val="231F20"/>
          <w:spacing w:val="-11"/>
        </w:rPr>
        <w:t xml:space="preserve"> </w:t>
      </w:r>
      <w:r w:rsidRPr="00512C81">
        <w:rPr>
          <w:color w:val="231F20"/>
        </w:rPr>
        <w:t>—</w:t>
      </w:r>
      <w:r w:rsidRPr="00512C81">
        <w:rPr>
          <w:color w:val="231F20"/>
          <w:spacing w:val="-9"/>
        </w:rPr>
        <w:t xml:space="preserve"> </w:t>
      </w:r>
      <w:r w:rsidRPr="00512C81">
        <w:rPr>
          <w:color w:val="231F20"/>
        </w:rPr>
        <w:t>устно; в письменной форме — в тетрадях</w:t>
      </w:r>
      <w:r w:rsidRPr="00512C81">
        <w:rPr>
          <w:color w:val="231F20"/>
          <w:spacing w:val="-5"/>
        </w:rPr>
        <w:t xml:space="preserve"> </w:t>
      </w:r>
      <w:r w:rsidRPr="00512C81">
        <w:rPr>
          <w:color w:val="231F20"/>
        </w:rPr>
        <w:t>ребенка.</w:t>
      </w:r>
    </w:p>
    <w:p w14:paraId="5B917A6F" w14:textId="77777777" w:rsidR="007A2D52" w:rsidRPr="00512C81" w:rsidRDefault="007A2D52" w:rsidP="007A2D52">
      <w:pPr>
        <w:pStyle w:val="af5"/>
        <w:kinsoku w:val="0"/>
        <w:overflowPunct w:val="0"/>
        <w:ind w:left="480"/>
        <w:jc w:val="both"/>
        <w:rPr>
          <w:color w:val="231F20"/>
        </w:rPr>
      </w:pPr>
      <w:r w:rsidRPr="00512C81">
        <w:rPr>
          <w:color w:val="231F20"/>
        </w:rPr>
        <w:t>Участие родителей предусматривает:</w:t>
      </w:r>
    </w:p>
    <w:p w14:paraId="7712E47D" w14:textId="77777777" w:rsidR="007A2D52" w:rsidRPr="00512C81" w:rsidRDefault="007A2D52" w:rsidP="00AE5C56">
      <w:pPr>
        <w:pStyle w:val="a3"/>
        <w:widowControl w:val="0"/>
        <w:numPr>
          <w:ilvl w:val="0"/>
          <w:numId w:val="113"/>
        </w:numPr>
        <w:tabs>
          <w:tab w:val="left" w:pos="756"/>
        </w:tabs>
        <w:kinsoku w:val="0"/>
        <w:overflowPunct w:val="0"/>
        <w:autoSpaceDE w:val="0"/>
        <w:autoSpaceDN w:val="0"/>
        <w:adjustRightInd w:val="0"/>
        <w:ind w:left="755" w:hanging="276"/>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 xml:space="preserve">организацию выполнения </w:t>
      </w:r>
      <w:r w:rsidRPr="00512C81">
        <w:rPr>
          <w:rFonts w:ascii="Times New Roman" w:hAnsi="Times New Roman" w:cs="Times New Roman"/>
          <w:color w:val="231F20"/>
          <w:spacing w:val="-3"/>
          <w:sz w:val="24"/>
          <w:szCs w:val="24"/>
        </w:rPr>
        <w:t xml:space="preserve">ребенком </w:t>
      </w:r>
      <w:r w:rsidRPr="00512C81">
        <w:rPr>
          <w:rFonts w:ascii="Times New Roman" w:hAnsi="Times New Roman" w:cs="Times New Roman"/>
          <w:color w:val="231F20"/>
          <w:sz w:val="24"/>
          <w:szCs w:val="24"/>
        </w:rPr>
        <w:t>домашних заданий;</w:t>
      </w:r>
    </w:p>
    <w:p w14:paraId="2AD48C64" w14:textId="77777777" w:rsidR="007A2D52" w:rsidRPr="00512C81" w:rsidRDefault="007A2D52" w:rsidP="00AE5C56">
      <w:pPr>
        <w:pStyle w:val="a3"/>
        <w:widowControl w:val="0"/>
        <w:numPr>
          <w:ilvl w:val="0"/>
          <w:numId w:val="113"/>
        </w:numPr>
        <w:tabs>
          <w:tab w:val="left" w:pos="773"/>
        </w:tabs>
        <w:kinsoku w:val="0"/>
        <w:overflowPunct w:val="0"/>
        <w:autoSpaceDE w:val="0"/>
        <w:autoSpaceDN w:val="0"/>
        <w:adjustRightInd w:val="0"/>
        <w:ind w:right="110" w:firstLine="368"/>
        <w:contextualSpacing w:val="0"/>
        <w:jc w:val="both"/>
        <w:rPr>
          <w:rFonts w:ascii="Times New Roman" w:hAnsi="Times New Roman" w:cs="Times New Roman"/>
          <w:color w:val="231F20"/>
          <w:spacing w:val="-3"/>
          <w:sz w:val="24"/>
          <w:szCs w:val="24"/>
        </w:rPr>
      </w:pPr>
      <w:r w:rsidRPr="00512C81">
        <w:rPr>
          <w:rFonts w:ascii="Times New Roman" w:hAnsi="Times New Roman" w:cs="Times New Roman"/>
          <w:color w:val="231F20"/>
          <w:sz w:val="24"/>
          <w:szCs w:val="24"/>
        </w:rPr>
        <w:t xml:space="preserve">проведение упражнений с </w:t>
      </w:r>
      <w:r w:rsidRPr="00512C81">
        <w:rPr>
          <w:rFonts w:ascii="Times New Roman" w:hAnsi="Times New Roman" w:cs="Times New Roman"/>
          <w:color w:val="231F20"/>
          <w:spacing w:val="-3"/>
          <w:sz w:val="24"/>
          <w:szCs w:val="24"/>
        </w:rPr>
        <w:t xml:space="preserve">ребенком </w:t>
      </w:r>
      <w:r w:rsidRPr="00512C81">
        <w:rPr>
          <w:rFonts w:ascii="Times New Roman" w:hAnsi="Times New Roman" w:cs="Times New Roman"/>
          <w:color w:val="231F20"/>
          <w:sz w:val="24"/>
          <w:szCs w:val="24"/>
        </w:rPr>
        <w:t>на развитие артикуляционных на</w:t>
      </w:r>
      <w:r w:rsidRPr="00512C81">
        <w:rPr>
          <w:rFonts w:ascii="Times New Roman" w:hAnsi="Times New Roman" w:cs="Times New Roman"/>
          <w:color w:val="231F20"/>
          <w:spacing w:val="-3"/>
          <w:sz w:val="24"/>
          <w:szCs w:val="24"/>
        </w:rPr>
        <w:t>выков;</w:t>
      </w:r>
    </w:p>
    <w:p w14:paraId="371AB145" w14:textId="77777777" w:rsidR="007A2D52" w:rsidRPr="00512C81" w:rsidRDefault="007A2D52" w:rsidP="00AE5C56">
      <w:pPr>
        <w:pStyle w:val="a3"/>
        <w:widowControl w:val="0"/>
        <w:numPr>
          <w:ilvl w:val="0"/>
          <w:numId w:val="113"/>
        </w:numPr>
        <w:tabs>
          <w:tab w:val="left" w:pos="774"/>
        </w:tabs>
        <w:kinsoku w:val="0"/>
        <w:overflowPunct w:val="0"/>
        <w:autoSpaceDE w:val="0"/>
        <w:autoSpaceDN w:val="0"/>
        <w:adjustRightInd w:val="0"/>
        <w:ind w:right="110" w:firstLine="368"/>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 xml:space="preserve">систематическое закрепление изученного материала по автоматизации поставленных </w:t>
      </w:r>
      <w:r w:rsidRPr="00512C81">
        <w:rPr>
          <w:rFonts w:ascii="Times New Roman" w:hAnsi="Times New Roman" w:cs="Times New Roman"/>
          <w:color w:val="231F20"/>
          <w:spacing w:val="-4"/>
          <w:sz w:val="24"/>
          <w:szCs w:val="24"/>
        </w:rPr>
        <w:t xml:space="preserve">звуков </w:t>
      </w:r>
      <w:r w:rsidRPr="00512C81">
        <w:rPr>
          <w:rFonts w:ascii="Times New Roman" w:hAnsi="Times New Roman" w:cs="Times New Roman"/>
          <w:color w:val="231F20"/>
          <w:sz w:val="24"/>
          <w:szCs w:val="24"/>
        </w:rPr>
        <w:t>и введению их в</w:t>
      </w:r>
      <w:r w:rsidRPr="00512C81">
        <w:rPr>
          <w:rFonts w:ascii="Times New Roman" w:hAnsi="Times New Roman" w:cs="Times New Roman"/>
          <w:color w:val="231F20"/>
          <w:spacing w:val="-1"/>
          <w:sz w:val="24"/>
          <w:szCs w:val="24"/>
        </w:rPr>
        <w:t xml:space="preserve"> </w:t>
      </w:r>
      <w:r w:rsidRPr="00512C81">
        <w:rPr>
          <w:rFonts w:ascii="Times New Roman" w:hAnsi="Times New Roman" w:cs="Times New Roman"/>
          <w:color w:val="231F20"/>
          <w:sz w:val="24"/>
          <w:szCs w:val="24"/>
        </w:rPr>
        <w:t>речь;</w:t>
      </w:r>
    </w:p>
    <w:p w14:paraId="160F6ED9" w14:textId="77777777" w:rsidR="007A2D52" w:rsidRPr="00512C81" w:rsidRDefault="007A2D52" w:rsidP="00AE5C56">
      <w:pPr>
        <w:pStyle w:val="a3"/>
        <w:widowControl w:val="0"/>
        <w:numPr>
          <w:ilvl w:val="0"/>
          <w:numId w:val="113"/>
        </w:numPr>
        <w:tabs>
          <w:tab w:val="left" w:pos="775"/>
        </w:tabs>
        <w:kinsoku w:val="0"/>
        <w:overflowPunct w:val="0"/>
        <w:autoSpaceDE w:val="0"/>
        <w:autoSpaceDN w:val="0"/>
        <w:adjustRightInd w:val="0"/>
        <w:ind w:right="108" w:firstLine="368"/>
        <w:contextualSpacing w:val="0"/>
        <w:jc w:val="both"/>
        <w:rPr>
          <w:rFonts w:ascii="Times New Roman" w:hAnsi="Times New Roman" w:cs="Times New Roman"/>
          <w:color w:val="231F20"/>
          <w:sz w:val="24"/>
          <w:szCs w:val="24"/>
        </w:rPr>
      </w:pPr>
      <w:r w:rsidRPr="00512C81">
        <w:rPr>
          <w:rFonts w:ascii="Times New Roman" w:hAnsi="Times New Roman" w:cs="Times New Roman"/>
          <w:color w:val="231F20"/>
          <w:sz w:val="24"/>
          <w:szCs w:val="24"/>
        </w:rPr>
        <w:t>создание положительного эмоционального настроя на логопедические занятия, поощрение успехов ребенка, формирование мотивации к самостоятельным занятиям, желания научиться говорить</w:t>
      </w:r>
      <w:r w:rsidRPr="00512C81">
        <w:rPr>
          <w:rFonts w:ascii="Times New Roman" w:hAnsi="Times New Roman" w:cs="Times New Roman"/>
          <w:color w:val="231F20"/>
          <w:spacing w:val="-5"/>
          <w:sz w:val="24"/>
          <w:szCs w:val="24"/>
        </w:rPr>
        <w:t xml:space="preserve"> </w:t>
      </w:r>
      <w:r w:rsidRPr="00512C81">
        <w:rPr>
          <w:rFonts w:ascii="Times New Roman" w:hAnsi="Times New Roman" w:cs="Times New Roman"/>
          <w:color w:val="231F20"/>
          <w:sz w:val="24"/>
          <w:szCs w:val="24"/>
        </w:rPr>
        <w:t>правильно.</w:t>
      </w:r>
    </w:p>
    <w:p w14:paraId="691C38F2" w14:textId="077E3E33" w:rsidR="007A2D52" w:rsidRPr="00512C81" w:rsidRDefault="007A2D52" w:rsidP="007A2D52">
      <w:pPr>
        <w:pStyle w:val="af5"/>
        <w:kinsoku w:val="0"/>
        <w:overflowPunct w:val="0"/>
        <w:ind w:right="109" w:firstLine="480"/>
        <w:jc w:val="both"/>
        <w:rPr>
          <w:color w:val="231F20"/>
        </w:rPr>
      </w:pPr>
      <w:r w:rsidRPr="00512C81">
        <w:rPr>
          <w:color w:val="231F20"/>
        </w:rPr>
        <w:t xml:space="preserve">Ознакомиться с планированием взаимодействия с родителями можно в </w:t>
      </w:r>
      <w:r w:rsidRPr="00512C81">
        <w:rPr>
          <w:color w:val="231F20"/>
          <w:spacing w:val="-3"/>
        </w:rPr>
        <w:t xml:space="preserve">ежегодном </w:t>
      </w:r>
      <w:r w:rsidRPr="00512C81">
        <w:rPr>
          <w:color w:val="231F20"/>
        </w:rPr>
        <w:t>плане работы М</w:t>
      </w:r>
      <w:r w:rsidR="00BC3DD4" w:rsidRPr="00512C81">
        <w:rPr>
          <w:color w:val="231F20"/>
        </w:rPr>
        <w:t>А</w:t>
      </w:r>
      <w:r w:rsidRPr="00512C81">
        <w:rPr>
          <w:color w:val="231F20"/>
        </w:rPr>
        <w:t>ДОУ (публикуется на</w:t>
      </w:r>
      <w:r w:rsidRPr="00512C81">
        <w:rPr>
          <w:color w:val="231F20"/>
          <w:spacing w:val="-4"/>
        </w:rPr>
        <w:t xml:space="preserve"> </w:t>
      </w:r>
      <w:r w:rsidRPr="00512C81">
        <w:rPr>
          <w:color w:val="231F20"/>
        </w:rPr>
        <w:t>сайте).</w:t>
      </w:r>
    </w:p>
    <w:p w14:paraId="7AC18C01" w14:textId="77777777" w:rsidR="007A2D52" w:rsidRPr="00512C81" w:rsidRDefault="007A2D52" w:rsidP="007A2D52">
      <w:pPr>
        <w:jc w:val="both"/>
        <w:rPr>
          <w:rFonts w:ascii="Times New Roman" w:hAnsi="Times New Roman" w:cs="Times New Roman"/>
          <w:color w:val="231F20"/>
          <w:sz w:val="24"/>
          <w:szCs w:val="24"/>
        </w:rPr>
      </w:pPr>
    </w:p>
    <w:p w14:paraId="6E24F85F" w14:textId="77777777" w:rsidR="008B0026" w:rsidRPr="00512C81" w:rsidRDefault="0063246B" w:rsidP="00AE5C56">
      <w:pPr>
        <w:pStyle w:val="a3"/>
        <w:numPr>
          <w:ilvl w:val="3"/>
          <w:numId w:val="114"/>
        </w:numPr>
        <w:ind w:right="80" w:hanging="11"/>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 xml:space="preserve"> </w:t>
      </w:r>
      <w:r w:rsidR="008B0026" w:rsidRPr="00512C81">
        <w:rPr>
          <w:rFonts w:ascii="Times New Roman" w:eastAsia="Times New Roman" w:hAnsi="Times New Roman" w:cs="Times New Roman"/>
          <w:b/>
          <w:sz w:val="24"/>
          <w:szCs w:val="24"/>
        </w:rPr>
        <w:t>Содержание направлений работы с семьёй</w:t>
      </w:r>
      <w:r w:rsidR="001423AC" w:rsidRPr="00512C81">
        <w:rPr>
          <w:rFonts w:ascii="Times New Roman" w:eastAsia="Times New Roman" w:hAnsi="Times New Roman" w:cs="Times New Roman"/>
          <w:b/>
          <w:sz w:val="24"/>
          <w:szCs w:val="24"/>
        </w:rPr>
        <w:t xml:space="preserve"> </w:t>
      </w:r>
      <w:r w:rsidR="008B0026" w:rsidRPr="00512C81">
        <w:rPr>
          <w:rFonts w:ascii="Times New Roman" w:eastAsia="Times New Roman" w:hAnsi="Times New Roman" w:cs="Times New Roman"/>
          <w:b/>
          <w:sz w:val="24"/>
          <w:szCs w:val="24"/>
        </w:rPr>
        <w:t>по образовательным областям</w:t>
      </w:r>
      <w:r w:rsidR="003D27F1" w:rsidRPr="00512C81">
        <w:rPr>
          <w:rFonts w:ascii="Times New Roman" w:eastAsia="Times New Roman" w:hAnsi="Times New Roman" w:cs="Times New Roman"/>
          <w:b/>
          <w:sz w:val="24"/>
          <w:szCs w:val="24"/>
        </w:rPr>
        <w:t>.</w:t>
      </w:r>
    </w:p>
    <w:p w14:paraId="1B595803" w14:textId="77777777" w:rsidR="008B0026" w:rsidRPr="00512C81" w:rsidRDefault="008B0026" w:rsidP="0063246B">
      <w:pPr>
        <w:ind w:left="60" w:right="80" w:firstLine="649"/>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Целостность </w:t>
      </w:r>
      <w:r w:rsidR="00E32135" w:rsidRPr="00512C81">
        <w:rPr>
          <w:rFonts w:ascii="Times New Roman" w:eastAsia="Times New Roman" w:hAnsi="Times New Roman" w:cs="Times New Roman"/>
          <w:sz w:val="24"/>
          <w:szCs w:val="24"/>
        </w:rPr>
        <w:t>адаптированной образовательной</w:t>
      </w:r>
      <w:r w:rsidRPr="00512C81">
        <w:rPr>
          <w:rFonts w:ascii="Times New Roman" w:eastAsia="Times New Roman" w:hAnsi="Times New Roman" w:cs="Times New Roman"/>
          <w:sz w:val="24"/>
          <w:szCs w:val="24"/>
        </w:rPr>
        <w:t xml:space="preserve"> программы обеспечивается установлением связей между образовательными областями, интеграцией усилий специалистов и родителей дошкольников.</w:t>
      </w:r>
    </w:p>
    <w:p w14:paraId="4D923C89" w14:textId="77777777" w:rsidR="008B0026" w:rsidRPr="00512C81" w:rsidRDefault="008B0026" w:rsidP="00785C76">
      <w:pPr>
        <w:ind w:left="60" w:right="80" w:firstLine="708"/>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Образовательная область «Социально-коммуникативное развитие»</w:t>
      </w:r>
      <w:r w:rsidR="003D27F1" w:rsidRPr="00512C81">
        <w:rPr>
          <w:rFonts w:ascii="Times New Roman" w:eastAsia="Times New Roman" w:hAnsi="Times New Roman" w:cs="Times New Roman"/>
          <w:b/>
          <w:sz w:val="24"/>
          <w:szCs w:val="24"/>
        </w:rPr>
        <w:t>:</w:t>
      </w:r>
    </w:p>
    <w:p w14:paraId="7E293E9D" w14:textId="77777777" w:rsidR="008B0026" w:rsidRPr="00512C81" w:rsidRDefault="008B0026"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14:paraId="0F540DFD" w14:textId="77777777" w:rsidR="008B0026" w:rsidRPr="00512C81" w:rsidRDefault="008B0026"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14:paraId="26A96D9E" w14:textId="77777777" w:rsidR="008B0026" w:rsidRPr="00512C81" w:rsidRDefault="008B0026"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—фамилию, имя и отчество родителей, адрес и телефон; при необходимости звонить по телефонам экстренной помощи —«01», «02» и «03» и т. д.).</w:t>
      </w:r>
    </w:p>
    <w:p w14:paraId="4CDEFD8C" w14:textId="77777777" w:rsidR="008B0026" w:rsidRPr="00512C81" w:rsidRDefault="008B0026"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14:paraId="21B1B1B6" w14:textId="77777777" w:rsidR="008B0026" w:rsidRPr="00512C81" w:rsidRDefault="008B0026"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14:paraId="38FB6264" w14:textId="77777777" w:rsidR="008B0026" w:rsidRPr="00512C81" w:rsidRDefault="008B0026"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Знакомить родителей с формами работы дошкольного учреждения по проблеме безопасности детей дошкольного возраста.</w:t>
      </w:r>
    </w:p>
    <w:p w14:paraId="1EFA76EA" w14:textId="77777777" w:rsidR="008B0026" w:rsidRPr="00512C81" w:rsidRDefault="008B0026"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Знакомить родителей с достижениями и трудностями общественного воспитания в детском саду.</w:t>
      </w:r>
    </w:p>
    <w:p w14:paraId="09B0A7A8" w14:textId="77777777" w:rsidR="008B0026" w:rsidRPr="00512C81" w:rsidRDefault="008B0026"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 </w:t>
      </w:r>
    </w:p>
    <w:p w14:paraId="591C97CB" w14:textId="77777777" w:rsidR="008B0026" w:rsidRPr="00512C81" w:rsidRDefault="008B0026"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Заинтересовывать родителей в развитии игровой деятельности детей, обеспечивающей успешную социализацию, усвоение тендерного поведения.</w:t>
      </w:r>
    </w:p>
    <w:p w14:paraId="38F836B1" w14:textId="77777777" w:rsidR="008B0026" w:rsidRPr="00512C81" w:rsidRDefault="008B0026"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14:paraId="2556E604" w14:textId="77777777" w:rsidR="008B0026" w:rsidRPr="00512C81" w:rsidRDefault="008B0026"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p>
    <w:p w14:paraId="11C2E665" w14:textId="77777777" w:rsidR="008B0026" w:rsidRPr="00512C81" w:rsidRDefault="008B0026"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14:paraId="7D0D7A58" w14:textId="77777777" w:rsidR="008B0026" w:rsidRPr="00512C81" w:rsidRDefault="008B0026"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Изучать традиции трудового воспитания, сложившиеся и развивающиеся в семьях воспитанников.</w:t>
      </w:r>
    </w:p>
    <w:p w14:paraId="091B7104" w14:textId="77777777" w:rsidR="008B0026" w:rsidRPr="00512C81" w:rsidRDefault="008B0026"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14:paraId="7CCB616B" w14:textId="77777777" w:rsidR="008B0026" w:rsidRPr="00512C81" w:rsidRDefault="008B0026"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14:paraId="21654434" w14:textId="77777777" w:rsidR="008B0026" w:rsidRPr="00512C81" w:rsidRDefault="008B0026"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14:paraId="44F63BF5" w14:textId="77777777" w:rsidR="008B0026" w:rsidRPr="00512C81" w:rsidRDefault="008B0026"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14:paraId="35670144" w14:textId="77777777" w:rsidR="008B0026" w:rsidRPr="00512C81" w:rsidRDefault="008B0026"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w:t>
      </w:r>
      <w:r w:rsidR="004E41D0" w:rsidRPr="00512C81">
        <w:rPr>
          <w:rFonts w:ascii="Times New Roman" w:eastAsia="Times New Roman" w:hAnsi="Times New Roman" w:cs="Times New Roman"/>
          <w:sz w:val="24"/>
          <w:szCs w:val="24"/>
        </w:rPr>
        <w:t>научно-обоснованные принципы,</w:t>
      </w:r>
      <w:r w:rsidRPr="00512C81">
        <w:rPr>
          <w:rFonts w:ascii="Times New Roman" w:eastAsia="Times New Roman" w:hAnsi="Times New Roman" w:cs="Times New Roman"/>
          <w:sz w:val="24"/>
          <w:szCs w:val="24"/>
        </w:rPr>
        <w:t xml:space="preserve"> и нормативы.</w:t>
      </w:r>
    </w:p>
    <w:p w14:paraId="4BA870AF" w14:textId="77777777" w:rsidR="0060000B" w:rsidRPr="00512C81" w:rsidRDefault="0060000B" w:rsidP="00785C76">
      <w:pPr>
        <w:ind w:left="60" w:right="80" w:firstLine="708"/>
        <w:jc w:val="both"/>
        <w:rPr>
          <w:rFonts w:ascii="Times New Roman" w:eastAsia="Times New Roman" w:hAnsi="Times New Roman" w:cs="Times New Roman"/>
          <w:b/>
          <w:sz w:val="24"/>
          <w:szCs w:val="24"/>
        </w:rPr>
      </w:pPr>
    </w:p>
    <w:p w14:paraId="17F7C165" w14:textId="77777777" w:rsidR="008B0026" w:rsidRPr="00512C81" w:rsidRDefault="008B0026" w:rsidP="00785C76">
      <w:pPr>
        <w:ind w:left="60" w:right="80" w:firstLine="708"/>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Образовательная область «Познавательное развитие»</w:t>
      </w:r>
      <w:r w:rsidR="003D27F1" w:rsidRPr="00512C81">
        <w:rPr>
          <w:rFonts w:ascii="Times New Roman" w:eastAsia="Times New Roman" w:hAnsi="Times New Roman" w:cs="Times New Roman"/>
          <w:b/>
          <w:sz w:val="24"/>
          <w:szCs w:val="24"/>
        </w:rPr>
        <w:t>:</w:t>
      </w:r>
    </w:p>
    <w:p w14:paraId="16C2EEAD" w14:textId="77777777" w:rsidR="008B0026" w:rsidRPr="00512C81" w:rsidRDefault="008B0026"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Обращать внимание родителей на возможности интеллектуального развития ребенка в семье и детском саду.</w:t>
      </w:r>
    </w:p>
    <w:p w14:paraId="4F4B120D" w14:textId="77777777" w:rsidR="008B0026" w:rsidRPr="00512C81" w:rsidRDefault="008B0026"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14:paraId="0E006733" w14:textId="77777777" w:rsidR="008B0026" w:rsidRPr="00512C81" w:rsidRDefault="008B0026"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w:t>
      </w:r>
    </w:p>
    <w:p w14:paraId="4083C746" w14:textId="77777777" w:rsidR="008B0026" w:rsidRPr="00512C81" w:rsidRDefault="008B0026"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14:paraId="1A80A7AB" w14:textId="77777777" w:rsidR="008B0026" w:rsidRPr="00512C81" w:rsidRDefault="008B0026"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14:paraId="54ACF96D" w14:textId="77777777" w:rsidR="0060000B" w:rsidRPr="00512C81" w:rsidRDefault="0060000B" w:rsidP="00785C76">
      <w:pPr>
        <w:ind w:left="60" w:right="80" w:firstLine="708"/>
        <w:jc w:val="both"/>
        <w:rPr>
          <w:rFonts w:ascii="Times New Roman" w:eastAsia="Times New Roman" w:hAnsi="Times New Roman" w:cs="Times New Roman"/>
          <w:sz w:val="24"/>
          <w:szCs w:val="24"/>
        </w:rPr>
      </w:pPr>
    </w:p>
    <w:p w14:paraId="0AE9AE2E" w14:textId="77777777" w:rsidR="008B0026" w:rsidRPr="00512C81" w:rsidRDefault="008B0026" w:rsidP="00785C76">
      <w:pPr>
        <w:ind w:left="60" w:right="80" w:firstLine="708"/>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Образовательная область «Речевое развитие»</w:t>
      </w:r>
      <w:r w:rsidR="003D27F1" w:rsidRPr="00512C81">
        <w:rPr>
          <w:rFonts w:ascii="Times New Roman" w:eastAsia="Times New Roman" w:hAnsi="Times New Roman" w:cs="Times New Roman"/>
          <w:b/>
          <w:sz w:val="24"/>
          <w:szCs w:val="24"/>
        </w:rPr>
        <w:t>:</w:t>
      </w:r>
    </w:p>
    <w:p w14:paraId="41CBDD8C" w14:textId="77777777" w:rsidR="008B0026" w:rsidRPr="00512C81" w:rsidRDefault="008B0026"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14:paraId="44FF1E99" w14:textId="77777777" w:rsidR="008B0026" w:rsidRPr="00512C81" w:rsidRDefault="008B0026"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14:paraId="0A45AC27" w14:textId="77777777" w:rsidR="008B0026" w:rsidRPr="00512C81" w:rsidRDefault="008B0026"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w:t>
      </w:r>
      <w:r w:rsidR="006D00E5" w:rsidRPr="00512C81">
        <w:rPr>
          <w:rFonts w:ascii="Times New Roman" w:eastAsia="Times New Roman" w:hAnsi="Times New Roman" w:cs="Times New Roman"/>
          <w:sz w:val="24"/>
          <w:szCs w:val="24"/>
        </w:rPr>
        <w:t>конфликтную (спорную) ситуацию.</w:t>
      </w:r>
    </w:p>
    <w:p w14:paraId="2DE9FC1B" w14:textId="77777777" w:rsidR="008B0026" w:rsidRPr="00512C81" w:rsidRDefault="008B0026"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Привлекать родителей к разнообразному по содержанию и формам сотрудничеству (участию в совместной со специалистами деятельности,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14:paraId="04796A89" w14:textId="77777777" w:rsidR="008B0026" w:rsidRPr="00512C81" w:rsidRDefault="008B0026" w:rsidP="004125FF">
      <w:pPr>
        <w:spacing w:line="276" w:lineRule="auto"/>
        <w:ind w:left="60" w:right="80" w:firstLine="708"/>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Образова</w:t>
      </w:r>
      <w:r w:rsidR="0060000B" w:rsidRPr="00512C81">
        <w:rPr>
          <w:rFonts w:ascii="Times New Roman" w:eastAsia="Times New Roman" w:hAnsi="Times New Roman" w:cs="Times New Roman"/>
          <w:b/>
          <w:sz w:val="24"/>
          <w:szCs w:val="24"/>
        </w:rPr>
        <w:t>тельная область «Художественное</w:t>
      </w:r>
      <w:r w:rsidRPr="00512C81">
        <w:rPr>
          <w:rFonts w:ascii="Times New Roman" w:eastAsia="Times New Roman" w:hAnsi="Times New Roman" w:cs="Times New Roman"/>
          <w:b/>
          <w:sz w:val="24"/>
          <w:szCs w:val="24"/>
        </w:rPr>
        <w:t>–эстетическое развитие»</w:t>
      </w:r>
      <w:r w:rsidR="003D27F1" w:rsidRPr="00512C81">
        <w:rPr>
          <w:rFonts w:ascii="Times New Roman" w:eastAsia="Times New Roman" w:hAnsi="Times New Roman" w:cs="Times New Roman"/>
          <w:b/>
          <w:sz w:val="24"/>
          <w:szCs w:val="24"/>
        </w:rPr>
        <w:t>:</w:t>
      </w:r>
    </w:p>
    <w:p w14:paraId="40F8AB43" w14:textId="77777777" w:rsidR="00395D85" w:rsidRPr="00512C81" w:rsidRDefault="00395D85" w:rsidP="00785C76">
      <w:pPr>
        <w:ind w:left="60" w:right="80" w:firstLine="708"/>
        <w:jc w:val="both"/>
        <w:rPr>
          <w:rFonts w:ascii="Times New Roman" w:eastAsia="Times New Roman" w:hAnsi="Times New Roman" w:cs="Times New Roman"/>
          <w:sz w:val="24"/>
          <w:szCs w:val="24"/>
          <w:u w:val="single"/>
        </w:rPr>
      </w:pPr>
      <w:r w:rsidRPr="00512C81">
        <w:rPr>
          <w:rFonts w:ascii="Times New Roman" w:eastAsia="Times New Roman" w:hAnsi="Times New Roman" w:cs="Times New Roman"/>
          <w:sz w:val="24"/>
          <w:szCs w:val="24"/>
          <w:u w:val="single"/>
        </w:rPr>
        <w:t>Восприятие художественной литературы и фольклора</w:t>
      </w:r>
    </w:p>
    <w:p w14:paraId="1ECF0A99" w14:textId="77777777" w:rsidR="00395D85" w:rsidRPr="00512C81" w:rsidRDefault="00395D85"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Показывать родителям ценность домашнего чтения, выступающего способом развития пассивного и активного словаря ребенка, словесного творчества.</w:t>
      </w:r>
    </w:p>
    <w:p w14:paraId="07D66095" w14:textId="77777777" w:rsidR="00395D85" w:rsidRPr="00512C81" w:rsidRDefault="00395D85"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14:paraId="4643F52B" w14:textId="77777777" w:rsidR="00395D85" w:rsidRPr="00512C81" w:rsidRDefault="00395D85"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w:t>
      </w:r>
    </w:p>
    <w:p w14:paraId="38213F93" w14:textId="77777777" w:rsidR="00395D85" w:rsidRPr="00512C81" w:rsidRDefault="00395D85"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Ориентировать родителей в выборе художественных и мультипликационных фильмов, направленных на развитие художественного вкуса ребенка.</w:t>
      </w:r>
    </w:p>
    <w:p w14:paraId="6E90B2C8" w14:textId="77777777" w:rsidR="00395D85" w:rsidRPr="00512C81" w:rsidRDefault="00395D85"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14:paraId="40278E54" w14:textId="77777777" w:rsidR="00395D85" w:rsidRPr="00512C81" w:rsidRDefault="00395D85" w:rsidP="00785C76">
      <w:pPr>
        <w:ind w:left="60" w:right="80" w:firstLine="708"/>
        <w:jc w:val="both"/>
        <w:rPr>
          <w:rFonts w:ascii="Times New Roman" w:eastAsia="Times New Roman" w:hAnsi="Times New Roman" w:cs="Times New Roman"/>
          <w:sz w:val="24"/>
          <w:szCs w:val="24"/>
        </w:rPr>
      </w:pPr>
    </w:p>
    <w:p w14:paraId="488C071B" w14:textId="77777777" w:rsidR="008B0026" w:rsidRPr="00512C81" w:rsidRDefault="00395D85" w:rsidP="00785C76">
      <w:pPr>
        <w:ind w:left="60" w:right="80" w:firstLine="708"/>
        <w:jc w:val="both"/>
        <w:rPr>
          <w:rFonts w:ascii="Times New Roman" w:eastAsia="Times New Roman" w:hAnsi="Times New Roman" w:cs="Times New Roman"/>
          <w:sz w:val="24"/>
          <w:szCs w:val="24"/>
          <w:u w:val="single"/>
        </w:rPr>
      </w:pPr>
      <w:r w:rsidRPr="00512C81">
        <w:rPr>
          <w:rFonts w:ascii="Times New Roman" w:eastAsia="Times New Roman" w:hAnsi="Times New Roman" w:cs="Times New Roman"/>
          <w:sz w:val="24"/>
          <w:szCs w:val="24"/>
          <w:u w:val="single"/>
        </w:rPr>
        <w:t>Изобразительное творчество</w:t>
      </w:r>
    </w:p>
    <w:p w14:paraId="3EF96170" w14:textId="77777777" w:rsidR="008B0026" w:rsidRPr="00512C81" w:rsidRDefault="008B0026"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14:paraId="001BDC3C" w14:textId="77777777" w:rsidR="008B0026" w:rsidRPr="00512C81" w:rsidRDefault="008B0026"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14:paraId="47DC9568" w14:textId="77777777" w:rsidR="008B0026" w:rsidRPr="00512C81" w:rsidRDefault="008B0026"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14:paraId="745C85AE" w14:textId="77777777" w:rsidR="008B0026" w:rsidRPr="00512C81" w:rsidRDefault="008B0026" w:rsidP="00785C76">
      <w:pPr>
        <w:ind w:left="60" w:right="80" w:firstLine="708"/>
        <w:jc w:val="both"/>
        <w:rPr>
          <w:rFonts w:ascii="Times New Roman" w:eastAsia="Times New Roman" w:hAnsi="Times New Roman" w:cs="Times New Roman"/>
          <w:sz w:val="24"/>
          <w:szCs w:val="24"/>
          <w:u w:val="single"/>
        </w:rPr>
      </w:pPr>
      <w:r w:rsidRPr="00512C81">
        <w:rPr>
          <w:rFonts w:ascii="Times New Roman" w:eastAsia="Times New Roman" w:hAnsi="Times New Roman" w:cs="Times New Roman"/>
          <w:sz w:val="24"/>
          <w:szCs w:val="24"/>
          <w:u w:val="single"/>
        </w:rPr>
        <w:t>Музыка</w:t>
      </w:r>
    </w:p>
    <w:p w14:paraId="1C8156B4" w14:textId="77777777" w:rsidR="008B0026" w:rsidRPr="00512C81" w:rsidRDefault="008B0026"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14:paraId="28E7FFD9" w14:textId="77777777" w:rsidR="008B0026" w:rsidRPr="00512C81" w:rsidRDefault="008B0026"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14:paraId="674EF41B" w14:textId="77777777" w:rsidR="008B0026" w:rsidRPr="00512C81" w:rsidRDefault="008B0026"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w:t>
      </w:r>
    </w:p>
    <w:p w14:paraId="5AF7AC90" w14:textId="77777777" w:rsidR="008B0026" w:rsidRPr="00512C81" w:rsidRDefault="008B0026"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14:paraId="6AA3FAB5" w14:textId="77777777" w:rsidR="003D27F1" w:rsidRPr="00512C81" w:rsidRDefault="003D27F1" w:rsidP="00785C76">
      <w:pPr>
        <w:ind w:left="60" w:right="80" w:firstLine="708"/>
        <w:jc w:val="both"/>
        <w:rPr>
          <w:rFonts w:ascii="Times New Roman" w:eastAsia="Times New Roman" w:hAnsi="Times New Roman" w:cs="Times New Roman"/>
          <w:sz w:val="24"/>
          <w:szCs w:val="24"/>
        </w:rPr>
      </w:pPr>
    </w:p>
    <w:p w14:paraId="6392BB71" w14:textId="77777777" w:rsidR="005424B1" w:rsidRDefault="005424B1" w:rsidP="00785C76">
      <w:pPr>
        <w:ind w:left="60" w:right="80" w:firstLine="708"/>
        <w:jc w:val="both"/>
        <w:rPr>
          <w:rFonts w:ascii="Times New Roman" w:eastAsia="Times New Roman" w:hAnsi="Times New Roman" w:cs="Times New Roman"/>
          <w:b/>
          <w:sz w:val="24"/>
          <w:szCs w:val="24"/>
        </w:rPr>
      </w:pPr>
    </w:p>
    <w:p w14:paraId="2FD5EF43" w14:textId="29600453" w:rsidR="008B0026" w:rsidRPr="00512C81" w:rsidRDefault="008B0026" w:rsidP="00785C76">
      <w:pPr>
        <w:ind w:left="60" w:right="80" w:firstLine="708"/>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Образовательная область «Физическое развитие»</w:t>
      </w:r>
      <w:r w:rsidR="003D27F1" w:rsidRPr="00512C81">
        <w:rPr>
          <w:rFonts w:ascii="Times New Roman" w:eastAsia="Times New Roman" w:hAnsi="Times New Roman" w:cs="Times New Roman"/>
          <w:b/>
          <w:sz w:val="24"/>
          <w:szCs w:val="24"/>
        </w:rPr>
        <w:t>:</w:t>
      </w:r>
    </w:p>
    <w:p w14:paraId="3D489A55" w14:textId="77777777" w:rsidR="008B0026" w:rsidRPr="00512C81" w:rsidRDefault="00395D85" w:rsidP="00785C76">
      <w:pPr>
        <w:ind w:left="60" w:right="80" w:firstLine="708"/>
        <w:jc w:val="both"/>
        <w:rPr>
          <w:rFonts w:ascii="Times New Roman" w:eastAsia="Times New Roman" w:hAnsi="Times New Roman" w:cs="Times New Roman"/>
          <w:sz w:val="24"/>
          <w:szCs w:val="24"/>
          <w:u w:val="single"/>
        </w:rPr>
      </w:pPr>
      <w:r w:rsidRPr="00512C81">
        <w:rPr>
          <w:rFonts w:ascii="Times New Roman" w:eastAsia="Times New Roman" w:hAnsi="Times New Roman" w:cs="Times New Roman"/>
          <w:sz w:val="24"/>
          <w:szCs w:val="24"/>
          <w:u w:val="single"/>
        </w:rPr>
        <w:t>Представления о ЗОЖ и гигиене</w:t>
      </w:r>
    </w:p>
    <w:p w14:paraId="2555832D" w14:textId="77777777" w:rsidR="008B0026" w:rsidRPr="00512C81" w:rsidRDefault="008B0026"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Объяснять родителям, как образ жизни семьи воздействует на здоровье</w:t>
      </w:r>
      <w:r w:rsidR="00785C76" w:rsidRPr="00512C81">
        <w:rPr>
          <w:rFonts w:ascii="Times New Roman" w:eastAsia="Times New Roman" w:hAnsi="Times New Roman" w:cs="Times New Roman"/>
          <w:sz w:val="24"/>
          <w:szCs w:val="24"/>
        </w:rPr>
        <w:t xml:space="preserve"> </w:t>
      </w:r>
      <w:r w:rsidRPr="00512C81">
        <w:rPr>
          <w:rFonts w:ascii="Times New Roman" w:eastAsia="Times New Roman" w:hAnsi="Times New Roman" w:cs="Times New Roman"/>
          <w:sz w:val="24"/>
          <w:szCs w:val="24"/>
        </w:rPr>
        <w:t>ребенка.</w:t>
      </w:r>
    </w:p>
    <w:p w14:paraId="5C961616" w14:textId="77777777" w:rsidR="008B0026" w:rsidRPr="00512C81" w:rsidRDefault="008B0026"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Информировать родителей о факторах, влияющих на физическое здоровье ребенка (спокойное общение, питание, закаливание, движения). </w:t>
      </w:r>
    </w:p>
    <w:p w14:paraId="04DA2170" w14:textId="77777777" w:rsidR="008B0026" w:rsidRPr="00512C81" w:rsidRDefault="008B0026"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14:paraId="3F417831" w14:textId="77777777" w:rsidR="008B0026" w:rsidRPr="00512C81" w:rsidRDefault="008B0026"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14:paraId="4DACB39C" w14:textId="77777777" w:rsidR="008B0026" w:rsidRPr="00512C81" w:rsidRDefault="008B0026"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 </w:t>
      </w:r>
    </w:p>
    <w:p w14:paraId="75735045" w14:textId="77777777" w:rsidR="008B0026" w:rsidRPr="00512C81" w:rsidRDefault="008B0026"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14:paraId="63DB56C8" w14:textId="77777777" w:rsidR="008B0026" w:rsidRPr="00512C81" w:rsidRDefault="008B0026" w:rsidP="00785C76">
      <w:pPr>
        <w:ind w:left="60" w:right="80" w:firstLine="708"/>
        <w:jc w:val="both"/>
        <w:rPr>
          <w:rFonts w:ascii="Times New Roman" w:eastAsia="Times New Roman" w:hAnsi="Times New Roman" w:cs="Times New Roman"/>
          <w:sz w:val="24"/>
          <w:szCs w:val="24"/>
          <w:u w:val="single"/>
        </w:rPr>
      </w:pPr>
      <w:r w:rsidRPr="00512C81">
        <w:rPr>
          <w:rFonts w:ascii="Times New Roman" w:eastAsia="Times New Roman" w:hAnsi="Times New Roman" w:cs="Times New Roman"/>
          <w:sz w:val="24"/>
          <w:szCs w:val="24"/>
          <w:u w:val="single"/>
        </w:rPr>
        <w:t>Физическая культура</w:t>
      </w:r>
    </w:p>
    <w:p w14:paraId="709D3043" w14:textId="77777777" w:rsidR="008B0026" w:rsidRPr="00512C81" w:rsidRDefault="008B0026"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14:paraId="595172F9" w14:textId="77777777" w:rsidR="008B0026" w:rsidRPr="00512C81" w:rsidRDefault="008B0026" w:rsidP="00785C76">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14:paraId="7D62615D" w14:textId="6B782F05" w:rsidR="0077673C" w:rsidRPr="00512C81" w:rsidRDefault="008B0026" w:rsidP="005424B1">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14:paraId="5083679E" w14:textId="77777777" w:rsidR="0069080E" w:rsidRPr="00512C81" w:rsidRDefault="00CD4240" w:rsidP="00AE5C56">
      <w:pPr>
        <w:pStyle w:val="a3"/>
        <w:numPr>
          <w:ilvl w:val="3"/>
          <w:numId w:val="114"/>
        </w:numPr>
        <w:ind w:left="0" w:right="80" w:firstLine="851"/>
        <w:jc w:val="both"/>
        <w:rPr>
          <w:rFonts w:ascii="Times New Roman" w:eastAsia="Times New Roman" w:hAnsi="Times New Roman" w:cs="Times New Roman"/>
          <w:sz w:val="24"/>
          <w:szCs w:val="24"/>
        </w:rPr>
      </w:pPr>
      <w:r w:rsidRPr="00512C81">
        <w:rPr>
          <w:rFonts w:ascii="Times New Roman" w:eastAsia="Times New Roman" w:hAnsi="Times New Roman" w:cs="Times New Roman"/>
          <w:b/>
          <w:bCs/>
          <w:sz w:val="24"/>
          <w:szCs w:val="24"/>
        </w:rPr>
        <w:t xml:space="preserve"> </w:t>
      </w:r>
      <w:r w:rsidR="0069080E" w:rsidRPr="00512C81">
        <w:rPr>
          <w:rFonts w:ascii="Times New Roman" w:eastAsia="Times New Roman" w:hAnsi="Times New Roman" w:cs="Times New Roman"/>
          <w:b/>
          <w:bCs/>
          <w:sz w:val="24"/>
          <w:szCs w:val="24"/>
        </w:rPr>
        <w:t>Планируемые результаты</w:t>
      </w:r>
      <w:r w:rsidR="00F54950" w:rsidRPr="00512C81">
        <w:rPr>
          <w:rFonts w:ascii="Times New Roman" w:eastAsia="Times New Roman" w:hAnsi="Times New Roman" w:cs="Times New Roman"/>
          <w:b/>
          <w:bCs/>
          <w:sz w:val="24"/>
          <w:szCs w:val="24"/>
        </w:rPr>
        <w:t xml:space="preserve"> работы с родителями (законными представителями)</w:t>
      </w:r>
      <w:r w:rsidR="0069080E" w:rsidRPr="00512C81">
        <w:rPr>
          <w:rFonts w:ascii="Times New Roman" w:eastAsia="Times New Roman" w:hAnsi="Times New Roman" w:cs="Times New Roman"/>
          <w:b/>
          <w:bCs/>
          <w:sz w:val="24"/>
          <w:szCs w:val="24"/>
        </w:rPr>
        <w:t>:</w:t>
      </w:r>
    </w:p>
    <w:p w14:paraId="5C2AEF50" w14:textId="77777777" w:rsidR="0069080E" w:rsidRPr="00512C81" w:rsidRDefault="00824E16" w:rsidP="00785C76">
      <w:pPr>
        <w:ind w:left="60" w:right="8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п</w:t>
      </w:r>
      <w:r w:rsidR="0069080E" w:rsidRPr="00512C81">
        <w:rPr>
          <w:rFonts w:ascii="Times New Roman" w:eastAsia="Times New Roman" w:hAnsi="Times New Roman" w:cs="Times New Roman"/>
          <w:sz w:val="24"/>
          <w:szCs w:val="24"/>
        </w:rPr>
        <w:t xml:space="preserve">оявление интереса родителей к работе </w:t>
      </w:r>
      <w:r w:rsidR="000A1BEC" w:rsidRPr="00512C81">
        <w:rPr>
          <w:rFonts w:ascii="Times New Roman" w:eastAsia="Times New Roman" w:hAnsi="Times New Roman" w:cs="Times New Roman"/>
          <w:sz w:val="24"/>
          <w:szCs w:val="24"/>
        </w:rPr>
        <w:t>МБДОУ</w:t>
      </w:r>
      <w:r w:rsidR="0069080E" w:rsidRPr="00512C81">
        <w:rPr>
          <w:rFonts w:ascii="Times New Roman" w:eastAsia="Times New Roman" w:hAnsi="Times New Roman" w:cs="Times New Roman"/>
          <w:sz w:val="24"/>
          <w:szCs w:val="24"/>
        </w:rPr>
        <w:t>, к воспитанию детей, улучшени</w:t>
      </w:r>
      <w:r w:rsidRPr="00512C81">
        <w:rPr>
          <w:rFonts w:ascii="Times New Roman" w:eastAsia="Times New Roman" w:hAnsi="Times New Roman" w:cs="Times New Roman"/>
          <w:sz w:val="24"/>
          <w:szCs w:val="24"/>
        </w:rPr>
        <w:t>ю детско-родительских отношений;</w:t>
      </w:r>
    </w:p>
    <w:p w14:paraId="762BC4DF" w14:textId="77777777" w:rsidR="0069080E" w:rsidRPr="00512C81" w:rsidRDefault="00824E16" w:rsidP="00785C76">
      <w:pPr>
        <w:ind w:left="60" w:right="8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п</w:t>
      </w:r>
      <w:r w:rsidR="0069080E" w:rsidRPr="00512C81">
        <w:rPr>
          <w:rFonts w:ascii="Times New Roman" w:eastAsia="Times New Roman" w:hAnsi="Times New Roman" w:cs="Times New Roman"/>
          <w:sz w:val="24"/>
          <w:szCs w:val="24"/>
        </w:rPr>
        <w:t>овышение компетентности родителей в пс</w:t>
      </w:r>
      <w:r w:rsidRPr="00512C81">
        <w:rPr>
          <w:rFonts w:ascii="Times New Roman" w:eastAsia="Times New Roman" w:hAnsi="Times New Roman" w:cs="Times New Roman"/>
          <w:sz w:val="24"/>
          <w:szCs w:val="24"/>
        </w:rPr>
        <w:t>ихолого-педагогических вопросах;</w:t>
      </w:r>
    </w:p>
    <w:p w14:paraId="082CA609" w14:textId="77777777" w:rsidR="0069080E" w:rsidRPr="00512C81" w:rsidRDefault="00824E16" w:rsidP="00785C76">
      <w:pPr>
        <w:ind w:right="8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с</w:t>
      </w:r>
      <w:r w:rsidR="0069080E" w:rsidRPr="00512C81">
        <w:rPr>
          <w:rFonts w:ascii="Times New Roman" w:eastAsia="Times New Roman" w:hAnsi="Times New Roman" w:cs="Times New Roman"/>
          <w:sz w:val="24"/>
          <w:szCs w:val="24"/>
        </w:rPr>
        <w:t>охранени</w:t>
      </w:r>
      <w:r w:rsidRPr="00512C81">
        <w:rPr>
          <w:rFonts w:ascii="Times New Roman" w:eastAsia="Times New Roman" w:hAnsi="Times New Roman" w:cs="Times New Roman"/>
          <w:sz w:val="24"/>
          <w:szCs w:val="24"/>
        </w:rPr>
        <w:t>е семейных ценностей и традиций;</w:t>
      </w:r>
    </w:p>
    <w:p w14:paraId="33EA6709" w14:textId="77777777" w:rsidR="0069080E" w:rsidRPr="00512C81" w:rsidRDefault="00824E16" w:rsidP="00785C76">
      <w:pPr>
        <w:ind w:left="60" w:right="8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у</w:t>
      </w:r>
      <w:r w:rsidR="0069080E" w:rsidRPr="00512C81">
        <w:rPr>
          <w:rFonts w:ascii="Times New Roman" w:eastAsia="Times New Roman" w:hAnsi="Times New Roman" w:cs="Times New Roman"/>
          <w:sz w:val="24"/>
          <w:szCs w:val="24"/>
        </w:rPr>
        <w:t>величение количества обращений с вопросами</w:t>
      </w:r>
      <w:r w:rsidRPr="00512C81">
        <w:rPr>
          <w:rFonts w:ascii="Times New Roman" w:eastAsia="Times New Roman" w:hAnsi="Times New Roman" w:cs="Times New Roman"/>
          <w:sz w:val="24"/>
          <w:szCs w:val="24"/>
        </w:rPr>
        <w:t xml:space="preserve"> к педагогам и специалистам;</w:t>
      </w:r>
    </w:p>
    <w:p w14:paraId="427F8DD9" w14:textId="77777777" w:rsidR="0069080E" w:rsidRPr="00512C81" w:rsidRDefault="00824E16" w:rsidP="00785C76">
      <w:pPr>
        <w:ind w:right="8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р</w:t>
      </w:r>
      <w:r w:rsidR="0069080E" w:rsidRPr="00512C81">
        <w:rPr>
          <w:rFonts w:ascii="Times New Roman" w:eastAsia="Times New Roman" w:hAnsi="Times New Roman" w:cs="Times New Roman"/>
          <w:sz w:val="24"/>
          <w:szCs w:val="24"/>
        </w:rPr>
        <w:t xml:space="preserve">ост удовлетворенности родителей работой педагогов и </w:t>
      </w:r>
      <w:r w:rsidRPr="00512C81">
        <w:rPr>
          <w:rFonts w:ascii="Times New Roman" w:eastAsia="Times New Roman" w:hAnsi="Times New Roman" w:cs="Times New Roman"/>
          <w:sz w:val="24"/>
          <w:szCs w:val="24"/>
        </w:rPr>
        <w:t>МБ</w:t>
      </w:r>
      <w:r w:rsidR="0069080E" w:rsidRPr="00512C81">
        <w:rPr>
          <w:rFonts w:ascii="Times New Roman" w:eastAsia="Times New Roman" w:hAnsi="Times New Roman" w:cs="Times New Roman"/>
          <w:sz w:val="24"/>
          <w:szCs w:val="24"/>
        </w:rPr>
        <w:t>ДОУ.</w:t>
      </w:r>
    </w:p>
    <w:p w14:paraId="3271A5E9" w14:textId="77777777" w:rsidR="004125FF" w:rsidRPr="00512C81" w:rsidRDefault="004125FF" w:rsidP="004125FF">
      <w:pPr>
        <w:pStyle w:val="a3"/>
        <w:ind w:left="0"/>
        <w:jc w:val="both"/>
        <w:rPr>
          <w:rFonts w:ascii="Times New Roman" w:eastAsia="Times New Roman" w:hAnsi="Times New Roman" w:cs="Times New Roman"/>
          <w:sz w:val="24"/>
          <w:szCs w:val="24"/>
        </w:rPr>
      </w:pPr>
    </w:p>
    <w:p w14:paraId="4CF69A95" w14:textId="77777777" w:rsidR="0070755E" w:rsidRPr="00512C81" w:rsidRDefault="0070755E" w:rsidP="00AE5C56">
      <w:pPr>
        <w:pStyle w:val="a3"/>
        <w:numPr>
          <w:ilvl w:val="2"/>
          <w:numId w:val="73"/>
        </w:numPr>
        <w:ind w:firstLine="131"/>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 xml:space="preserve">Взаимодействие участников образовательного процесса. </w:t>
      </w:r>
    </w:p>
    <w:p w14:paraId="2B953626" w14:textId="77777777" w:rsidR="0070755E" w:rsidRPr="00512C81" w:rsidRDefault="0070755E" w:rsidP="004125FF">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Эффективность коррекционно-развивающей работы в группе компенсирующей направленности во многом зависит от преемственности в работе </w:t>
      </w:r>
      <w:r w:rsidR="006D00E5" w:rsidRPr="00512C81">
        <w:rPr>
          <w:rFonts w:ascii="Times New Roman" w:eastAsia="Times New Roman" w:hAnsi="Times New Roman" w:cs="Times New Roman"/>
          <w:sz w:val="24"/>
          <w:szCs w:val="24"/>
        </w:rPr>
        <w:t>учителя-</w:t>
      </w:r>
      <w:r w:rsidRPr="00512C81">
        <w:rPr>
          <w:rFonts w:ascii="Times New Roman" w:eastAsia="Times New Roman" w:hAnsi="Times New Roman" w:cs="Times New Roman"/>
          <w:sz w:val="24"/>
          <w:szCs w:val="24"/>
        </w:rPr>
        <w:t xml:space="preserve">логопеда и других </w:t>
      </w:r>
      <w:r w:rsidR="006D00E5" w:rsidRPr="00512C81">
        <w:rPr>
          <w:rFonts w:ascii="Times New Roman" w:eastAsia="Times New Roman" w:hAnsi="Times New Roman" w:cs="Times New Roman"/>
          <w:sz w:val="24"/>
          <w:szCs w:val="24"/>
        </w:rPr>
        <w:t>педагогов</w:t>
      </w:r>
      <w:r w:rsidRPr="00512C81">
        <w:rPr>
          <w:rFonts w:ascii="Times New Roman" w:eastAsia="Times New Roman" w:hAnsi="Times New Roman" w:cs="Times New Roman"/>
          <w:sz w:val="24"/>
          <w:szCs w:val="24"/>
        </w:rPr>
        <w:t>, прежде всего, учителя-логопеда и воспитателей.</w:t>
      </w:r>
    </w:p>
    <w:p w14:paraId="164B187D" w14:textId="77777777" w:rsidR="0070755E" w:rsidRPr="00512C81" w:rsidRDefault="0070755E" w:rsidP="004125FF">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Взаимодействие с воспитателями </w:t>
      </w:r>
      <w:proofErr w:type="spellStart"/>
      <w:r w:rsidR="003A66FE" w:rsidRPr="00512C81">
        <w:rPr>
          <w:rFonts w:ascii="Times New Roman" w:eastAsia="Times New Roman" w:hAnsi="Times New Roman" w:cs="Times New Roman"/>
          <w:sz w:val="24"/>
          <w:szCs w:val="24"/>
        </w:rPr>
        <w:t>уичтель</w:t>
      </w:r>
      <w:proofErr w:type="spellEnd"/>
      <w:r w:rsidR="003A66FE" w:rsidRPr="00512C81">
        <w:rPr>
          <w:rFonts w:ascii="Times New Roman" w:eastAsia="Times New Roman" w:hAnsi="Times New Roman" w:cs="Times New Roman"/>
          <w:sz w:val="24"/>
          <w:szCs w:val="24"/>
        </w:rPr>
        <w:t>-</w:t>
      </w:r>
      <w:r w:rsidRPr="00512C81">
        <w:rPr>
          <w:rFonts w:ascii="Times New Roman" w:eastAsia="Times New Roman" w:hAnsi="Times New Roman" w:cs="Times New Roman"/>
          <w:sz w:val="24"/>
          <w:szCs w:val="24"/>
        </w:rPr>
        <w:t>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w:t>
      </w:r>
      <w:r w:rsidR="00E803C7" w:rsidRPr="00512C81">
        <w:rPr>
          <w:rFonts w:ascii="Times New Roman" w:eastAsia="Times New Roman" w:hAnsi="Times New Roman" w:cs="Times New Roman"/>
          <w:sz w:val="24"/>
          <w:szCs w:val="24"/>
        </w:rPr>
        <w:t xml:space="preserve"> </w:t>
      </w:r>
      <w:r w:rsidRPr="00512C81">
        <w:rPr>
          <w:rFonts w:ascii="Times New Roman" w:eastAsia="Times New Roman" w:hAnsi="Times New Roman" w:cs="Times New Roman"/>
          <w:sz w:val="24"/>
          <w:szCs w:val="24"/>
        </w:rPr>
        <w:t xml:space="preserve">коррекционно-развивающей работы; оснащение развивающего предметного пространства в групповом помещении; </w:t>
      </w:r>
      <w:proofErr w:type="spellStart"/>
      <w:r w:rsidRPr="00512C81">
        <w:rPr>
          <w:rFonts w:ascii="Times New Roman" w:eastAsia="Times New Roman" w:hAnsi="Times New Roman" w:cs="Times New Roman"/>
          <w:sz w:val="24"/>
          <w:szCs w:val="24"/>
        </w:rPr>
        <w:t>взаимопосещение</w:t>
      </w:r>
      <w:proofErr w:type="spellEnd"/>
      <w:r w:rsidRPr="00512C81">
        <w:rPr>
          <w:rFonts w:ascii="Times New Roman" w:eastAsia="Times New Roman" w:hAnsi="Times New Roman" w:cs="Times New Roman"/>
          <w:sz w:val="24"/>
          <w:szCs w:val="24"/>
        </w:rPr>
        <w:t xml:space="preserve"> и участие в интегрированной</w:t>
      </w:r>
      <w:r w:rsidR="00E803C7" w:rsidRPr="00512C81">
        <w:rPr>
          <w:rFonts w:ascii="Times New Roman" w:eastAsia="Times New Roman" w:hAnsi="Times New Roman" w:cs="Times New Roman"/>
          <w:sz w:val="24"/>
          <w:szCs w:val="24"/>
        </w:rPr>
        <w:t xml:space="preserve"> </w:t>
      </w:r>
      <w:r w:rsidRPr="00512C81">
        <w:rPr>
          <w:rFonts w:ascii="Times New Roman" w:eastAsia="Times New Roman" w:hAnsi="Times New Roman" w:cs="Times New Roman"/>
          <w:sz w:val="24"/>
          <w:szCs w:val="24"/>
        </w:rPr>
        <w:t xml:space="preserve">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 В календарных планах воспитателей в начале каждого месяца </w:t>
      </w:r>
      <w:r w:rsidR="003A66FE" w:rsidRPr="00512C81">
        <w:rPr>
          <w:rFonts w:ascii="Times New Roman" w:eastAsia="Times New Roman" w:hAnsi="Times New Roman" w:cs="Times New Roman"/>
          <w:sz w:val="24"/>
          <w:szCs w:val="24"/>
        </w:rPr>
        <w:t>учитель-</w:t>
      </w:r>
      <w:r w:rsidRPr="00512C81">
        <w:rPr>
          <w:rFonts w:ascii="Times New Roman" w:eastAsia="Times New Roman" w:hAnsi="Times New Roman" w:cs="Times New Roman"/>
          <w:sz w:val="24"/>
          <w:szCs w:val="24"/>
        </w:rPr>
        <w:t>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w:t>
      </w:r>
    </w:p>
    <w:p w14:paraId="59F72E3A" w14:textId="77777777" w:rsidR="0070755E" w:rsidRPr="00512C81" w:rsidRDefault="0070755E" w:rsidP="004125FF">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Еженедельные задания </w:t>
      </w:r>
      <w:r w:rsidR="003A66FE" w:rsidRPr="00512C81">
        <w:rPr>
          <w:rFonts w:ascii="Times New Roman" w:eastAsia="Times New Roman" w:hAnsi="Times New Roman" w:cs="Times New Roman"/>
          <w:sz w:val="24"/>
          <w:szCs w:val="24"/>
        </w:rPr>
        <w:t>учителя-</w:t>
      </w:r>
      <w:r w:rsidRPr="00512C81">
        <w:rPr>
          <w:rFonts w:ascii="Times New Roman" w:eastAsia="Times New Roman" w:hAnsi="Times New Roman" w:cs="Times New Roman"/>
          <w:sz w:val="24"/>
          <w:szCs w:val="24"/>
        </w:rPr>
        <w:t>логопеда воспитателю включают в себя следующие разделы:</w:t>
      </w:r>
      <w:bookmarkStart w:id="28" w:name="page12"/>
      <w:bookmarkEnd w:id="28"/>
      <w:r w:rsidRPr="00512C81">
        <w:rPr>
          <w:rFonts w:ascii="Times New Roman" w:eastAsia="Times New Roman" w:hAnsi="Times New Roman" w:cs="Times New Roman"/>
          <w:sz w:val="24"/>
          <w:szCs w:val="24"/>
        </w:rPr>
        <w:t xml:space="preserve"> </w:t>
      </w:r>
      <w:r w:rsidR="003A66FE" w:rsidRPr="00512C81">
        <w:rPr>
          <w:rFonts w:ascii="Times New Roman" w:eastAsia="Times New Roman" w:hAnsi="Times New Roman" w:cs="Times New Roman"/>
          <w:sz w:val="24"/>
          <w:szCs w:val="24"/>
        </w:rPr>
        <w:t xml:space="preserve">- </w:t>
      </w:r>
      <w:r w:rsidRPr="00512C81">
        <w:rPr>
          <w:rFonts w:ascii="Times New Roman" w:eastAsia="Times New Roman" w:hAnsi="Times New Roman" w:cs="Times New Roman"/>
          <w:sz w:val="24"/>
          <w:szCs w:val="24"/>
        </w:rPr>
        <w:t>логопедические пятиминутки;</w:t>
      </w:r>
    </w:p>
    <w:p w14:paraId="7AB55776" w14:textId="77777777" w:rsidR="0070755E" w:rsidRPr="00512C81" w:rsidRDefault="003A66FE" w:rsidP="003A66FE">
      <w:pPr>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w:t>
      </w:r>
      <w:r w:rsidR="0070755E" w:rsidRPr="00512C81">
        <w:rPr>
          <w:rFonts w:ascii="Times New Roman" w:eastAsia="Times New Roman" w:hAnsi="Times New Roman" w:cs="Times New Roman"/>
          <w:sz w:val="24"/>
          <w:szCs w:val="24"/>
        </w:rPr>
        <w:t>подвижные игры и пальчиковая гимнастика;</w:t>
      </w:r>
    </w:p>
    <w:p w14:paraId="19E93564" w14:textId="77777777" w:rsidR="0070755E" w:rsidRPr="00512C81" w:rsidRDefault="003A66FE" w:rsidP="003A66FE">
      <w:pPr>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w:t>
      </w:r>
      <w:r w:rsidR="0070755E" w:rsidRPr="00512C81">
        <w:rPr>
          <w:rFonts w:ascii="Times New Roman" w:eastAsia="Times New Roman" w:hAnsi="Times New Roman" w:cs="Times New Roman"/>
          <w:sz w:val="24"/>
          <w:szCs w:val="24"/>
        </w:rPr>
        <w:t>индивидуальная работа;</w:t>
      </w:r>
    </w:p>
    <w:p w14:paraId="22B209FB" w14:textId="77777777" w:rsidR="0070755E" w:rsidRPr="00512C81" w:rsidRDefault="003A66FE" w:rsidP="004125FF">
      <w:pPr>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w:t>
      </w:r>
      <w:r w:rsidR="0070755E" w:rsidRPr="00512C81">
        <w:rPr>
          <w:rFonts w:ascii="Times New Roman" w:eastAsia="Times New Roman" w:hAnsi="Times New Roman" w:cs="Times New Roman"/>
          <w:sz w:val="24"/>
          <w:szCs w:val="24"/>
        </w:rPr>
        <w:t>рекомендации по подбору художественной литературы и иллюстративного материала.</w:t>
      </w:r>
    </w:p>
    <w:p w14:paraId="2335B50E" w14:textId="77777777" w:rsidR="0070755E" w:rsidRPr="00512C81" w:rsidRDefault="0070755E" w:rsidP="004125FF">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Логопедические пятиминутки служат для </w:t>
      </w:r>
      <w:proofErr w:type="spellStart"/>
      <w:r w:rsidRPr="00512C81">
        <w:rPr>
          <w:rFonts w:ascii="Times New Roman" w:eastAsia="Times New Roman" w:hAnsi="Times New Roman" w:cs="Times New Roman"/>
          <w:sz w:val="24"/>
          <w:szCs w:val="24"/>
        </w:rPr>
        <w:t>логопедизации</w:t>
      </w:r>
      <w:proofErr w:type="spellEnd"/>
      <w:r w:rsidRPr="00512C81">
        <w:rPr>
          <w:rFonts w:ascii="Times New Roman" w:eastAsia="Times New Roman" w:hAnsi="Times New Roman" w:cs="Times New Roman"/>
          <w:sz w:val="24"/>
          <w:szCs w:val="24"/>
        </w:rPr>
        <w:t xml:space="preserve">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Логопед не только дает рекомендации по проведению пятиминуток, но в некоторых случаях и предоставляет материалы и пособия для их проведения.</w:t>
      </w:r>
    </w:p>
    <w:p w14:paraId="5E6FAFE1" w14:textId="77777777" w:rsidR="0070755E" w:rsidRPr="00512C81" w:rsidRDefault="0070755E" w:rsidP="004125FF">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14:paraId="7DBB23C0" w14:textId="77777777" w:rsidR="0070755E" w:rsidRPr="00512C81" w:rsidRDefault="0070755E" w:rsidP="004125FF">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Планируя индивидуальную работу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14:paraId="0F5774DD" w14:textId="77777777" w:rsidR="0070755E" w:rsidRPr="00512C81" w:rsidRDefault="0070755E" w:rsidP="004125FF">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Зная, какие трудности испытывают воспитатели при подборе наглядно-дидактических и литературных материалов, как сложно им учесть особенности общего и речевого развития детей с речевой патологией, логопед как правило, составляет примерный перечень художественной литературы и иллюстративного материала,</w:t>
      </w:r>
      <w:r w:rsidR="006D487D" w:rsidRPr="00512C81">
        <w:rPr>
          <w:rFonts w:ascii="Times New Roman" w:eastAsia="Times New Roman" w:hAnsi="Times New Roman" w:cs="Times New Roman"/>
          <w:sz w:val="24"/>
          <w:szCs w:val="24"/>
        </w:rPr>
        <w:t xml:space="preserve"> </w:t>
      </w:r>
      <w:r w:rsidRPr="00512C81">
        <w:rPr>
          <w:rFonts w:ascii="Times New Roman" w:eastAsia="Times New Roman" w:hAnsi="Times New Roman" w:cs="Times New Roman"/>
          <w:sz w:val="24"/>
          <w:szCs w:val="24"/>
        </w:rPr>
        <w:t>рекомендуемых для каждой недели работы.</w:t>
      </w:r>
    </w:p>
    <w:p w14:paraId="292AFC5B" w14:textId="77777777" w:rsidR="0070755E" w:rsidRPr="00512C81" w:rsidRDefault="0070755E" w:rsidP="004125FF">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14:paraId="71200021" w14:textId="77777777" w:rsidR="0070755E" w:rsidRPr="00512C81" w:rsidRDefault="0070755E" w:rsidP="004125FF">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воспитателей и родителей дошкольников. </w:t>
      </w:r>
    </w:p>
    <w:p w14:paraId="73B1E05B" w14:textId="77777777" w:rsidR="00401F65" w:rsidRPr="00512C81" w:rsidRDefault="0070755E" w:rsidP="004125FF">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Работой по образовательной области «</w:t>
      </w:r>
      <w:r w:rsidRPr="00512C81">
        <w:rPr>
          <w:rFonts w:ascii="Times New Roman" w:eastAsia="Times New Roman" w:hAnsi="Times New Roman" w:cs="Times New Roman"/>
          <w:b/>
          <w:sz w:val="24"/>
          <w:szCs w:val="24"/>
        </w:rPr>
        <w:t>Речевое развитие»</w:t>
      </w:r>
      <w:r w:rsidRPr="00512C81">
        <w:rPr>
          <w:rFonts w:ascii="Times New Roman" w:eastAsia="Times New Roman" w:hAnsi="Times New Roman" w:cs="Times New Roman"/>
          <w:sz w:val="24"/>
          <w:szCs w:val="24"/>
        </w:rPr>
        <w:t xml:space="preserve">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r w:rsidR="007A0FBC" w:rsidRPr="00512C81">
        <w:rPr>
          <w:rFonts w:ascii="Times New Roman" w:eastAsia="Times New Roman" w:hAnsi="Times New Roman" w:cs="Times New Roman"/>
          <w:sz w:val="24"/>
          <w:szCs w:val="24"/>
        </w:rPr>
        <w:t xml:space="preserve"> </w:t>
      </w:r>
    </w:p>
    <w:p w14:paraId="09F8F255" w14:textId="77777777" w:rsidR="0070755E" w:rsidRPr="00512C81" w:rsidRDefault="0070755E" w:rsidP="004125FF">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В работе по образовательной области </w:t>
      </w:r>
      <w:r w:rsidRPr="00512C81">
        <w:rPr>
          <w:rFonts w:ascii="Times New Roman" w:eastAsia="Times New Roman" w:hAnsi="Times New Roman" w:cs="Times New Roman"/>
          <w:b/>
          <w:sz w:val="24"/>
          <w:szCs w:val="24"/>
        </w:rPr>
        <w:t>«Познавательное развитие»</w:t>
      </w:r>
      <w:r w:rsidRPr="00512C81">
        <w:rPr>
          <w:rFonts w:ascii="Times New Roman" w:eastAsia="Times New Roman" w:hAnsi="Times New Roman" w:cs="Times New Roman"/>
          <w:sz w:val="24"/>
          <w:szCs w:val="24"/>
        </w:rPr>
        <w:t xml:space="preserve">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w:t>
      </w:r>
    </w:p>
    <w:p w14:paraId="2E755051" w14:textId="77777777" w:rsidR="0070755E" w:rsidRPr="00512C81" w:rsidRDefault="0070755E" w:rsidP="004125FF">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Основными специалистами в области </w:t>
      </w:r>
      <w:r w:rsidRPr="00512C81">
        <w:rPr>
          <w:rFonts w:ascii="Times New Roman" w:eastAsia="Times New Roman" w:hAnsi="Times New Roman" w:cs="Times New Roman"/>
          <w:b/>
          <w:sz w:val="24"/>
          <w:szCs w:val="24"/>
        </w:rPr>
        <w:t>«Социально-коммуникативное развитие»</w:t>
      </w:r>
      <w:r w:rsidRPr="00512C81">
        <w:rPr>
          <w:rFonts w:ascii="Times New Roman" w:eastAsia="Times New Roman" w:hAnsi="Times New Roman" w:cs="Times New Roman"/>
          <w:sz w:val="24"/>
          <w:szCs w:val="24"/>
        </w:rPr>
        <w:t xml:space="preserve"> выступают воспитатели и учитель-логопед при условии, что остальные специалисты и родители дошкольников подключаются к их работе. Решение задач этой области осуществляется в ходе режимных моментов, в игровой деятельности детей, во взаимодействии с родителями.</w:t>
      </w:r>
    </w:p>
    <w:p w14:paraId="6596F80F" w14:textId="77777777" w:rsidR="007A0FBC" w:rsidRPr="00512C81" w:rsidRDefault="001D5DED" w:rsidP="001D5DED">
      <w:pPr>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ab/>
      </w:r>
      <w:r w:rsidR="0070755E" w:rsidRPr="00512C81">
        <w:rPr>
          <w:rFonts w:ascii="Times New Roman" w:eastAsia="Times New Roman" w:hAnsi="Times New Roman" w:cs="Times New Roman"/>
          <w:sz w:val="24"/>
          <w:szCs w:val="24"/>
        </w:rPr>
        <w:t xml:space="preserve">В образовательной области </w:t>
      </w:r>
      <w:r w:rsidR="0070755E" w:rsidRPr="00512C81">
        <w:rPr>
          <w:rFonts w:ascii="Times New Roman" w:eastAsia="Times New Roman" w:hAnsi="Times New Roman" w:cs="Times New Roman"/>
          <w:b/>
          <w:sz w:val="24"/>
          <w:szCs w:val="24"/>
        </w:rPr>
        <w:t>«Художественно-эстетическое развитие»</w:t>
      </w:r>
      <w:r w:rsidR="0070755E" w:rsidRPr="00512C81">
        <w:rPr>
          <w:rFonts w:ascii="Times New Roman" w:eastAsia="Times New Roman" w:hAnsi="Times New Roman" w:cs="Times New Roman"/>
          <w:sz w:val="24"/>
          <w:szCs w:val="24"/>
        </w:rPr>
        <w:t xml:space="preserve"> принимают участие воспитатели, музыкальный руководитель. </w:t>
      </w:r>
      <w:r w:rsidR="007A0FBC" w:rsidRPr="00512C81">
        <w:rPr>
          <w:rFonts w:ascii="Times New Roman" w:eastAsia="Times New Roman" w:hAnsi="Times New Roman" w:cs="Times New Roman"/>
          <w:sz w:val="24"/>
          <w:szCs w:val="24"/>
        </w:rPr>
        <w:t xml:space="preserve"> </w:t>
      </w:r>
    </w:p>
    <w:p w14:paraId="6BB73FF9" w14:textId="77777777" w:rsidR="0070755E" w:rsidRPr="00512C81" w:rsidRDefault="001D5DED" w:rsidP="001D5DED">
      <w:pPr>
        <w:tabs>
          <w:tab w:val="left" w:pos="3"/>
        </w:tabs>
        <w:ind w:left="3"/>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ab/>
      </w:r>
      <w:r w:rsidR="0070755E" w:rsidRPr="00512C81">
        <w:rPr>
          <w:rFonts w:ascii="Times New Roman" w:eastAsia="Times New Roman" w:hAnsi="Times New Roman" w:cs="Times New Roman"/>
          <w:sz w:val="24"/>
          <w:szCs w:val="24"/>
        </w:rPr>
        <w:t xml:space="preserve">Работу в образовательных области </w:t>
      </w:r>
      <w:r w:rsidR="0070755E" w:rsidRPr="00512C81">
        <w:rPr>
          <w:rFonts w:ascii="Times New Roman" w:eastAsia="Times New Roman" w:hAnsi="Times New Roman" w:cs="Times New Roman"/>
          <w:b/>
          <w:sz w:val="24"/>
          <w:szCs w:val="24"/>
        </w:rPr>
        <w:t>«Физическое развитие»</w:t>
      </w:r>
      <w:r w:rsidR="0070755E" w:rsidRPr="00512C81">
        <w:rPr>
          <w:rFonts w:ascii="Times New Roman" w:eastAsia="Times New Roman" w:hAnsi="Times New Roman" w:cs="Times New Roman"/>
          <w:sz w:val="24"/>
          <w:szCs w:val="24"/>
        </w:rPr>
        <w:t>» осуществляют инструктор по физическому воспитанию</w:t>
      </w:r>
      <w:r w:rsidR="007A0FBC" w:rsidRPr="00512C81">
        <w:rPr>
          <w:rFonts w:ascii="Times New Roman" w:eastAsia="Times New Roman" w:hAnsi="Times New Roman" w:cs="Times New Roman"/>
          <w:sz w:val="24"/>
          <w:szCs w:val="24"/>
        </w:rPr>
        <w:t xml:space="preserve"> (воспитатель при отсутствии специалиста), инструктор по плаванию</w:t>
      </w:r>
      <w:r w:rsidR="0070755E" w:rsidRPr="00512C81">
        <w:rPr>
          <w:rFonts w:ascii="Times New Roman" w:eastAsia="Times New Roman" w:hAnsi="Times New Roman" w:cs="Times New Roman"/>
          <w:sz w:val="24"/>
          <w:szCs w:val="24"/>
        </w:rPr>
        <w:t>. 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14:paraId="701E1C34" w14:textId="77777777" w:rsidR="0070755E" w:rsidRPr="00512C81" w:rsidRDefault="007A0FBC" w:rsidP="001D5DED">
      <w:pPr>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ab/>
      </w:r>
      <w:r w:rsidR="0070755E" w:rsidRPr="00512C81">
        <w:rPr>
          <w:rFonts w:ascii="Times New Roman" w:eastAsia="Times New Roman" w:hAnsi="Times New Roman" w:cs="Times New Roman"/>
          <w:sz w:val="24"/>
          <w:szCs w:val="24"/>
        </w:rPr>
        <w:t>В группе компенсирующей направленности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w:t>
      </w:r>
    </w:p>
    <w:p w14:paraId="4E2CF4B2" w14:textId="77777777" w:rsidR="0070755E" w:rsidRPr="00512C81" w:rsidRDefault="0070755E" w:rsidP="004125FF">
      <w:pPr>
        <w:ind w:left="3"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Воспитатели, музыкальный руководитель, инструктор по физическому воспитанию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детей.</w:t>
      </w:r>
    </w:p>
    <w:p w14:paraId="2DB4299B" w14:textId="77777777" w:rsidR="006D487D" w:rsidRPr="00512C81" w:rsidRDefault="006D487D" w:rsidP="004125FF">
      <w:pPr>
        <w:ind w:left="60" w:right="80" w:firstLine="708"/>
        <w:jc w:val="center"/>
        <w:rPr>
          <w:rFonts w:ascii="Times New Roman" w:eastAsia="Times New Roman" w:hAnsi="Times New Roman" w:cs="Times New Roman"/>
          <w:b/>
          <w:sz w:val="24"/>
          <w:szCs w:val="24"/>
        </w:rPr>
      </w:pPr>
    </w:p>
    <w:p w14:paraId="73ACEA16" w14:textId="77777777" w:rsidR="0069080E" w:rsidRPr="00512C81" w:rsidRDefault="0069080E" w:rsidP="00AE5C56">
      <w:pPr>
        <w:pStyle w:val="a3"/>
        <w:numPr>
          <w:ilvl w:val="2"/>
          <w:numId w:val="73"/>
        </w:numPr>
        <w:ind w:right="80" w:firstLine="131"/>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Программа коррекционно-развивающей работы с детьми с ТНР</w:t>
      </w:r>
      <w:r w:rsidR="007A0FBC" w:rsidRPr="00512C81">
        <w:rPr>
          <w:rFonts w:ascii="Times New Roman" w:eastAsia="Times New Roman" w:hAnsi="Times New Roman" w:cs="Times New Roman"/>
          <w:b/>
          <w:sz w:val="24"/>
          <w:szCs w:val="24"/>
        </w:rPr>
        <w:t>.</w:t>
      </w:r>
    </w:p>
    <w:p w14:paraId="4B9D3278" w14:textId="77777777" w:rsidR="0069080E" w:rsidRPr="00512C81" w:rsidRDefault="004125FF" w:rsidP="004125FF">
      <w:pPr>
        <w:ind w:right="8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u w:val="single"/>
        </w:rPr>
        <w:t>Цель п</w:t>
      </w:r>
      <w:r w:rsidR="0069080E" w:rsidRPr="00512C81">
        <w:rPr>
          <w:rFonts w:ascii="Times New Roman" w:eastAsia="Times New Roman" w:hAnsi="Times New Roman" w:cs="Times New Roman"/>
          <w:sz w:val="24"/>
          <w:szCs w:val="24"/>
          <w:u w:val="single"/>
        </w:rPr>
        <w:t>рограмм</w:t>
      </w:r>
      <w:r w:rsidRPr="00512C81">
        <w:rPr>
          <w:rFonts w:ascii="Times New Roman" w:eastAsia="Times New Roman" w:hAnsi="Times New Roman" w:cs="Times New Roman"/>
          <w:sz w:val="24"/>
          <w:szCs w:val="24"/>
          <w:u w:val="single"/>
        </w:rPr>
        <w:t>ы</w:t>
      </w:r>
      <w:r w:rsidR="0069080E" w:rsidRPr="00512C81">
        <w:rPr>
          <w:rFonts w:ascii="Times New Roman" w:eastAsia="Times New Roman" w:hAnsi="Times New Roman" w:cs="Times New Roman"/>
          <w:sz w:val="24"/>
          <w:szCs w:val="24"/>
        </w:rPr>
        <w:t xml:space="preserve"> к</w:t>
      </w:r>
      <w:r w:rsidRPr="00512C81">
        <w:rPr>
          <w:rFonts w:ascii="Times New Roman" w:eastAsia="Times New Roman" w:hAnsi="Times New Roman" w:cs="Times New Roman"/>
          <w:sz w:val="24"/>
          <w:szCs w:val="24"/>
        </w:rPr>
        <w:t>оррекционной работы</w:t>
      </w:r>
      <w:r w:rsidR="0069080E" w:rsidRPr="00512C81">
        <w:rPr>
          <w:rFonts w:ascii="Times New Roman" w:eastAsia="Times New Roman" w:hAnsi="Times New Roman" w:cs="Times New Roman"/>
          <w:sz w:val="24"/>
          <w:szCs w:val="24"/>
        </w:rPr>
        <w:t>:</w:t>
      </w:r>
    </w:p>
    <w:p w14:paraId="68A615C2" w14:textId="77777777" w:rsidR="0069080E" w:rsidRPr="00512C81" w:rsidRDefault="0069080E" w:rsidP="00AE5C56">
      <w:pPr>
        <w:pStyle w:val="a3"/>
        <w:numPr>
          <w:ilvl w:val="0"/>
          <w:numId w:val="30"/>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выявление </w:t>
      </w:r>
      <w:r w:rsidR="004125FF" w:rsidRPr="00512C81">
        <w:rPr>
          <w:rFonts w:ascii="Times New Roman" w:eastAsia="Times New Roman" w:hAnsi="Times New Roman" w:cs="Times New Roman"/>
          <w:sz w:val="24"/>
          <w:szCs w:val="24"/>
        </w:rPr>
        <w:t>особых образовательных потребностей,</w:t>
      </w:r>
      <w:r w:rsidRPr="00512C81">
        <w:rPr>
          <w:rFonts w:ascii="Times New Roman" w:eastAsia="Times New Roman" w:hAnsi="Times New Roman" w:cs="Times New Roman"/>
          <w:sz w:val="24"/>
          <w:szCs w:val="24"/>
        </w:rPr>
        <w:t xml:space="preserve"> обучающихся с ТНР, обусловленных недостатками в их психофизическом и речевом развитии;</w:t>
      </w:r>
    </w:p>
    <w:p w14:paraId="469DB075" w14:textId="77777777" w:rsidR="0069080E" w:rsidRPr="00512C81" w:rsidRDefault="0069080E" w:rsidP="00AE5C56">
      <w:pPr>
        <w:pStyle w:val="a3"/>
        <w:numPr>
          <w:ilvl w:val="0"/>
          <w:numId w:val="30"/>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14:paraId="2A875172" w14:textId="77777777" w:rsidR="0069080E" w:rsidRPr="00512C81" w:rsidRDefault="0069080E" w:rsidP="00AE5C56">
      <w:pPr>
        <w:pStyle w:val="a3"/>
        <w:numPr>
          <w:ilvl w:val="0"/>
          <w:numId w:val="30"/>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возможность освоения детьми с ТНР адаптированной основной образовательной программы дошкольного образования.</w:t>
      </w:r>
    </w:p>
    <w:p w14:paraId="244C4D32" w14:textId="77777777" w:rsidR="0069080E" w:rsidRPr="00512C81" w:rsidRDefault="0069080E" w:rsidP="004125FF">
      <w:pPr>
        <w:ind w:right="80" w:firstLine="720"/>
        <w:jc w:val="both"/>
        <w:rPr>
          <w:rFonts w:ascii="Times New Roman" w:eastAsia="Times New Roman" w:hAnsi="Times New Roman" w:cs="Times New Roman"/>
          <w:sz w:val="24"/>
          <w:szCs w:val="24"/>
          <w:u w:val="single"/>
        </w:rPr>
      </w:pPr>
      <w:r w:rsidRPr="00512C81">
        <w:rPr>
          <w:rFonts w:ascii="Times New Roman" w:eastAsia="Times New Roman" w:hAnsi="Times New Roman" w:cs="Times New Roman"/>
          <w:sz w:val="24"/>
          <w:szCs w:val="24"/>
          <w:u w:val="single"/>
        </w:rPr>
        <w:t>Задачи программы:</w:t>
      </w:r>
    </w:p>
    <w:p w14:paraId="1E3A3548" w14:textId="77777777" w:rsidR="0069080E" w:rsidRPr="00512C81" w:rsidRDefault="0069080E" w:rsidP="00AE5C56">
      <w:pPr>
        <w:pStyle w:val="a3"/>
        <w:numPr>
          <w:ilvl w:val="0"/>
          <w:numId w:val="31"/>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определение </w:t>
      </w:r>
      <w:r w:rsidR="004125FF" w:rsidRPr="00512C81">
        <w:rPr>
          <w:rFonts w:ascii="Times New Roman" w:eastAsia="Times New Roman" w:hAnsi="Times New Roman" w:cs="Times New Roman"/>
          <w:sz w:val="24"/>
          <w:szCs w:val="24"/>
        </w:rPr>
        <w:t>особых образовательных потребностей,</w:t>
      </w:r>
      <w:r w:rsidRPr="00512C81">
        <w:rPr>
          <w:rFonts w:ascii="Times New Roman" w:eastAsia="Times New Roman" w:hAnsi="Times New Roman" w:cs="Times New Roman"/>
          <w:sz w:val="24"/>
          <w:szCs w:val="24"/>
        </w:rPr>
        <w:t xml:space="preserve"> обучающихся с ТНР, обусловленных уровнем их речевого развития и степенью выраженности нарушения;</w:t>
      </w:r>
    </w:p>
    <w:p w14:paraId="3A1AD4E3" w14:textId="77777777" w:rsidR="0069080E" w:rsidRPr="00512C81" w:rsidRDefault="0069080E" w:rsidP="00AE5C56">
      <w:pPr>
        <w:pStyle w:val="a3"/>
        <w:numPr>
          <w:ilvl w:val="0"/>
          <w:numId w:val="31"/>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коррекция речевых нарушений на основе координации педагогических, психологических и медицинских средств воздействия;</w:t>
      </w:r>
    </w:p>
    <w:p w14:paraId="3265D81D" w14:textId="77777777" w:rsidR="0069080E" w:rsidRPr="00512C81" w:rsidRDefault="0069080E" w:rsidP="00AE5C56">
      <w:pPr>
        <w:pStyle w:val="a3"/>
        <w:numPr>
          <w:ilvl w:val="0"/>
          <w:numId w:val="31"/>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14:paraId="0820AD9A" w14:textId="77777777" w:rsidR="0069080E" w:rsidRPr="00512C81" w:rsidRDefault="0069080E" w:rsidP="004125FF">
      <w:pPr>
        <w:ind w:right="80"/>
        <w:jc w:val="both"/>
        <w:rPr>
          <w:rFonts w:ascii="Times New Roman" w:eastAsia="Times New Roman" w:hAnsi="Times New Roman" w:cs="Times New Roman"/>
          <w:sz w:val="24"/>
          <w:szCs w:val="24"/>
          <w:u w:val="single"/>
        </w:rPr>
      </w:pPr>
      <w:r w:rsidRPr="00512C81">
        <w:rPr>
          <w:rFonts w:ascii="Times New Roman" w:eastAsia="Times New Roman" w:hAnsi="Times New Roman" w:cs="Times New Roman"/>
          <w:sz w:val="24"/>
          <w:szCs w:val="24"/>
          <w:u w:val="single"/>
        </w:rPr>
        <w:t>Программа коррекционной работы предусматривает:</w:t>
      </w:r>
    </w:p>
    <w:p w14:paraId="68B090FC" w14:textId="77777777" w:rsidR="0069080E" w:rsidRPr="00512C81" w:rsidRDefault="0069080E" w:rsidP="00AE5C56">
      <w:pPr>
        <w:pStyle w:val="a3"/>
        <w:numPr>
          <w:ilvl w:val="0"/>
          <w:numId w:val="32"/>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проведение индивидуальной и подгрупповой (фронтальной) логопедической работы, обеспечивающей удовлетворение </w:t>
      </w:r>
      <w:r w:rsidR="004125FF" w:rsidRPr="00512C81">
        <w:rPr>
          <w:rFonts w:ascii="Times New Roman" w:eastAsia="Times New Roman" w:hAnsi="Times New Roman" w:cs="Times New Roman"/>
          <w:sz w:val="24"/>
          <w:szCs w:val="24"/>
        </w:rPr>
        <w:t>особых образовательных потребностей,</w:t>
      </w:r>
      <w:r w:rsidRPr="00512C81">
        <w:rPr>
          <w:rFonts w:ascii="Times New Roman" w:eastAsia="Times New Roman" w:hAnsi="Times New Roman" w:cs="Times New Roman"/>
          <w:sz w:val="24"/>
          <w:szCs w:val="24"/>
        </w:rPr>
        <w:t xml:space="preserve"> обучающихся с ТНР с целью преодоления неречевых и речевых расстройств;</w:t>
      </w:r>
    </w:p>
    <w:p w14:paraId="58B6FB8C" w14:textId="77777777" w:rsidR="0069080E" w:rsidRPr="00512C81" w:rsidRDefault="0069080E" w:rsidP="00AE5C56">
      <w:pPr>
        <w:pStyle w:val="a3"/>
        <w:numPr>
          <w:ilvl w:val="0"/>
          <w:numId w:val="32"/>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14:paraId="7EDD0831" w14:textId="77777777" w:rsidR="0069080E" w:rsidRPr="00512C81" w:rsidRDefault="0069080E" w:rsidP="00AE5C56">
      <w:pPr>
        <w:pStyle w:val="a3"/>
        <w:numPr>
          <w:ilvl w:val="0"/>
          <w:numId w:val="32"/>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обеспечение коррекционной направленности при реализации содержания образовательных областей и воспитательных мероприятий;</w:t>
      </w:r>
    </w:p>
    <w:p w14:paraId="009033F2" w14:textId="77777777" w:rsidR="0069080E" w:rsidRPr="00512C81" w:rsidRDefault="0069080E" w:rsidP="00AE5C56">
      <w:pPr>
        <w:pStyle w:val="a3"/>
        <w:numPr>
          <w:ilvl w:val="0"/>
          <w:numId w:val="32"/>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w:t>
      </w:r>
      <w:r w:rsidR="004125FF" w:rsidRPr="00512C81">
        <w:rPr>
          <w:rFonts w:ascii="Times New Roman" w:eastAsia="Times New Roman" w:hAnsi="Times New Roman" w:cs="Times New Roman"/>
          <w:sz w:val="24"/>
          <w:szCs w:val="24"/>
        </w:rPr>
        <w:t>с родителями</w:t>
      </w:r>
      <w:r w:rsidRPr="00512C81">
        <w:rPr>
          <w:rFonts w:ascii="Times New Roman" w:eastAsia="Times New Roman" w:hAnsi="Times New Roman" w:cs="Times New Roman"/>
          <w:sz w:val="24"/>
          <w:szCs w:val="24"/>
        </w:rPr>
        <w:t xml:space="preserve"> (законным представителям).</w:t>
      </w:r>
    </w:p>
    <w:p w14:paraId="37256D02" w14:textId="77777777" w:rsidR="0069080E" w:rsidRPr="00512C81" w:rsidRDefault="0069080E" w:rsidP="00107010">
      <w:pPr>
        <w:ind w:right="80" w:firstLine="720"/>
        <w:jc w:val="both"/>
        <w:rPr>
          <w:rFonts w:ascii="Times New Roman" w:eastAsia="Times New Roman" w:hAnsi="Times New Roman" w:cs="Times New Roman"/>
          <w:sz w:val="24"/>
          <w:szCs w:val="24"/>
          <w:u w:val="single"/>
        </w:rPr>
      </w:pPr>
      <w:r w:rsidRPr="00512C81">
        <w:rPr>
          <w:rFonts w:ascii="Times New Roman" w:eastAsia="Times New Roman" w:hAnsi="Times New Roman" w:cs="Times New Roman"/>
          <w:sz w:val="24"/>
          <w:szCs w:val="24"/>
          <w:u w:val="single"/>
        </w:rPr>
        <w:t xml:space="preserve">Коррекционно-развивающая работа всех педагогических работников </w:t>
      </w:r>
      <w:r w:rsidR="00107010" w:rsidRPr="00512C81">
        <w:rPr>
          <w:rFonts w:ascii="Times New Roman" w:eastAsia="Times New Roman" w:hAnsi="Times New Roman" w:cs="Times New Roman"/>
          <w:sz w:val="24"/>
          <w:szCs w:val="24"/>
          <w:u w:val="single"/>
        </w:rPr>
        <w:t>МБДОУ</w:t>
      </w:r>
      <w:r w:rsidRPr="00512C81">
        <w:rPr>
          <w:rFonts w:ascii="Times New Roman" w:eastAsia="Times New Roman" w:hAnsi="Times New Roman" w:cs="Times New Roman"/>
          <w:sz w:val="24"/>
          <w:szCs w:val="24"/>
          <w:u w:val="single"/>
        </w:rPr>
        <w:t xml:space="preserve"> включает:</w:t>
      </w:r>
    </w:p>
    <w:p w14:paraId="31D3B202" w14:textId="77777777" w:rsidR="0069080E" w:rsidRPr="00512C81" w:rsidRDefault="0069080E" w:rsidP="00AE5C56">
      <w:pPr>
        <w:pStyle w:val="a3"/>
        <w:numPr>
          <w:ilvl w:val="0"/>
          <w:numId w:val="33"/>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14:paraId="2160B239" w14:textId="77777777" w:rsidR="0069080E" w:rsidRPr="00512C81" w:rsidRDefault="0069080E" w:rsidP="00AE5C56">
      <w:pPr>
        <w:pStyle w:val="a3"/>
        <w:numPr>
          <w:ilvl w:val="0"/>
          <w:numId w:val="33"/>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социально-коммуникативное развитие;</w:t>
      </w:r>
    </w:p>
    <w:p w14:paraId="15A1F0BA" w14:textId="77777777" w:rsidR="0069080E" w:rsidRPr="00512C81" w:rsidRDefault="0069080E" w:rsidP="00AE5C56">
      <w:pPr>
        <w:pStyle w:val="a3"/>
        <w:numPr>
          <w:ilvl w:val="0"/>
          <w:numId w:val="33"/>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развитие и коррекцию сенсорных, моторных, психических функций у обучающихся с ТНР;</w:t>
      </w:r>
    </w:p>
    <w:p w14:paraId="009CD602" w14:textId="77777777" w:rsidR="0069080E" w:rsidRPr="00512C81" w:rsidRDefault="0069080E" w:rsidP="00AE5C56">
      <w:pPr>
        <w:pStyle w:val="a3"/>
        <w:numPr>
          <w:ilvl w:val="0"/>
          <w:numId w:val="33"/>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познавательное развитие,</w:t>
      </w:r>
    </w:p>
    <w:p w14:paraId="1BCAB450" w14:textId="77777777" w:rsidR="0069080E" w:rsidRPr="00512C81" w:rsidRDefault="0069080E" w:rsidP="00AE5C56">
      <w:pPr>
        <w:pStyle w:val="a3"/>
        <w:numPr>
          <w:ilvl w:val="0"/>
          <w:numId w:val="33"/>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развитие высших психических функций;</w:t>
      </w:r>
    </w:p>
    <w:p w14:paraId="4A7433A2" w14:textId="77777777" w:rsidR="0069080E" w:rsidRPr="00512C81" w:rsidRDefault="0069080E" w:rsidP="00AE5C56">
      <w:pPr>
        <w:pStyle w:val="a3"/>
        <w:numPr>
          <w:ilvl w:val="0"/>
          <w:numId w:val="33"/>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коррекцию нарушений развития личности, эмоционально - волевой сферы с целью максимальной социальной адаптации ребёнка с ТНР;</w:t>
      </w:r>
    </w:p>
    <w:p w14:paraId="66EDB9A2" w14:textId="77777777" w:rsidR="0069080E" w:rsidRPr="00512C81" w:rsidRDefault="0069080E" w:rsidP="00AE5C56">
      <w:pPr>
        <w:pStyle w:val="a3"/>
        <w:numPr>
          <w:ilvl w:val="0"/>
          <w:numId w:val="33"/>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14:paraId="48F77409" w14:textId="77777777" w:rsidR="0069080E" w:rsidRPr="00512C81" w:rsidRDefault="0069080E" w:rsidP="004125FF">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w:t>
      </w:r>
      <w:r w:rsidR="004125FF" w:rsidRPr="00512C81">
        <w:rPr>
          <w:rFonts w:ascii="Times New Roman" w:eastAsia="Times New Roman" w:hAnsi="Times New Roman" w:cs="Times New Roman"/>
          <w:sz w:val="24"/>
          <w:szCs w:val="24"/>
        </w:rPr>
        <w:t>потенциальных возможностей,</w:t>
      </w:r>
      <w:r w:rsidRPr="00512C81">
        <w:rPr>
          <w:rFonts w:ascii="Times New Roman" w:eastAsia="Times New Roman" w:hAnsi="Times New Roman" w:cs="Times New Roman"/>
          <w:sz w:val="24"/>
          <w:szCs w:val="24"/>
        </w:rPr>
        <w:t xml:space="preserve"> обучающихся с ТНР и удовлетворению их особых образовательных потребностей.</w:t>
      </w:r>
    </w:p>
    <w:p w14:paraId="582B6498" w14:textId="77777777" w:rsidR="0069080E" w:rsidRPr="00512C81" w:rsidRDefault="0069080E" w:rsidP="004125FF">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w:t>
      </w:r>
      <w:proofErr w:type="spellStart"/>
      <w:r w:rsidRPr="00512C81">
        <w:rPr>
          <w:rFonts w:ascii="Times New Roman" w:eastAsia="Times New Roman" w:hAnsi="Times New Roman" w:cs="Times New Roman"/>
          <w:sz w:val="24"/>
          <w:szCs w:val="24"/>
        </w:rPr>
        <w:t>анартрия</w:t>
      </w:r>
      <w:proofErr w:type="spellEnd"/>
      <w:r w:rsidRPr="00512C81">
        <w:rPr>
          <w:rFonts w:ascii="Times New Roman" w:eastAsia="Times New Roman" w:hAnsi="Times New Roman" w:cs="Times New Roman"/>
          <w:sz w:val="24"/>
          <w:szCs w:val="24"/>
        </w:rPr>
        <w:t xml:space="preserve">, дизартрия, алалия, афазия, </w:t>
      </w:r>
      <w:proofErr w:type="spellStart"/>
      <w:r w:rsidRPr="00512C81">
        <w:rPr>
          <w:rFonts w:ascii="Times New Roman" w:eastAsia="Times New Roman" w:hAnsi="Times New Roman" w:cs="Times New Roman"/>
          <w:sz w:val="24"/>
          <w:szCs w:val="24"/>
        </w:rPr>
        <w:t>ринолалия</w:t>
      </w:r>
      <w:proofErr w:type="spellEnd"/>
      <w:r w:rsidRPr="00512C81">
        <w:rPr>
          <w:rFonts w:ascii="Times New Roman" w:eastAsia="Times New Roman" w:hAnsi="Times New Roman" w:cs="Times New Roman"/>
          <w:sz w:val="24"/>
          <w:szCs w:val="24"/>
        </w:rPr>
        <w:t xml:space="preserve">,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w:t>
      </w:r>
      <w:proofErr w:type="spellStart"/>
      <w:r w:rsidRPr="00512C81">
        <w:rPr>
          <w:rFonts w:ascii="Times New Roman" w:eastAsia="Times New Roman" w:hAnsi="Times New Roman" w:cs="Times New Roman"/>
          <w:sz w:val="24"/>
          <w:szCs w:val="24"/>
        </w:rPr>
        <w:t>дискалькулия</w:t>
      </w:r>
      <w:proofErr w:type="spellEnd"/>
      <w:r w:rsidRPr="00512C81">
        <w:rPr>
          <w:rFonts w:ascii="Times New Roman" w:eastAsia="Times New Roman" w:hAnsi="Times New Roman" w:cs="Times New Roman"/>
          <w:sz w:val="24"/>
          <w:szCs w:val="24"/>
        </w:rPr>
        <w:t xml:space="preserve"> в школьном возрасте).</w:t>
      </w:r>
    </w:p>
    <w:p w14:paraId="13BF0791" w14:textId="77777777" w:rsidR="0069080E" w:rsidRPr="00512C81" w:rsidRDefault="0069080E" w:rsidP="004125FF">
      <w:pPr>
        <w:ind w:left="60" w:right="80" w:firstLine="708"/>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Общими ориентирами в достижении результатов программы коррекционной работы являются:</w:t>
      </w:r>
    </w:p>
    <w:p w14:paraId="2292122E" w14:textId="77777777" w:rsidR="0069080E" w:rsidRPr="00512C81" w:rsidRDefault="0069080E" w:rsidP="00AE5C56">
      <w:pPr>
        <w:pStyle w:val="a3"/>
        <w:numPr>
          <w:ilvl w:val="0"/>
          <w:numId w:val="34"/>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сформированность фонетического компонента языковой способности в соответствии с онтогенетическими закономерностями его становления;</w:t>
      </w:r>
    </w:p>
    <w:p w14:paraId="58D033A5" w14:textId="77777777" w:rsidR="0069080E" w:rsidRPr="00512C81" w:rsidRDefault="0069080E" w:rsidP="00AE5C56">
      <w:pPr>
        <w:pStyle w:val="a3"/>
        <w:numPr>
          <w:ilvl w:val="0"/>
          <w:numId w:val="34"/>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14:paraId="465A1EFA" w14:textId="77777777" w:rsidR="0069080E" w:rsidRPr="00512C81" w:rsidRDefault="0069080E" w:rsidP="00AE5C56">
      <w:pPr>
        <w:pStyle w:val="a3"/>
        <w:numPr>
          <w:ilvl w:val="0"/>
          <w:numId w:val="34"/>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овладение арсеналом языковых единиц различных уровней, усвоение правил их использования в речевой деятельности;</w:t>
      </w:r>
    </w:p>
    <w:p w14:paraId="0A633517" w14:textId="77777777" w:rsidR="0069080E" w:rsidRPr="00512C81" w:rsidRDefault="0069080E" w:rsidP="00AE5C56">
      <w:pPr>
        <w:pStyle w:val="a3"/>
        <w:numPr>
          <w:ilvl w:val="0"/>
          <w:numId w:val="34"/>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14:paraId="1AF865C9" w14:textId="77777777" w:rsidR="0069080E" w:rsidRPr="00512C81" w:rsidRDefault="0069080E" w:rsidP="00AE5C56">
      <w:pPr>
        <w:pStyle w:val="a3"/>
        <w:numPr>
          <w:ilvl w:val="0"/>
          <w:numId w:val="34"/>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сформированность психофизиологического, психологического и языкового уровней, обеспечивающих в будущем овладение чтением и письмом.</w:t>
      </w:r>
    </w:p>
    <w:p w14:paraId="46658CDC" w14:textId="77777777" w:rsidR="0069080E" w:rsidRPr="00512C81" w:rsidRDefault="0069080E" w:rsidP="004125FF">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w:t>
      </w:r>
      <w:proofErr w:type="spellStart"/>
      <w:r w:rsidRPr="00512C81">
        <w:rPr>
          <w:rFonts w:ascii="Times New Roman" w:eastAsia="Times New Roman" w:hAnsi="Times New Roman" w:cs="Times New Roman"/>
          <w:sz w:val="24"/>
          <w:szCs w:val="24"/>
        </w:rPr>
        <w:t>речеязыкового</w:t>
      </w:r>
      <w:proofErr w:type="spellEnd"/>
      <w:r w:rsidRPr="00512C81">
        <w:rPr>
          <w:rFonts w:ascii="Times New Roman" w:eastAsia="Times New Roman" w:hAnsi="Times New Roman" w:cs="Times New Roman"/>
          <w:sz w:val="24"/>
          <w:szCs w:val="24"/>
        </w:rPr>
        <w:t xml:space="preserve">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14:paraId="40D9C0A5" w14:textId="77777777" w:rsidR="004125FF" w:rsidRPr="00512C81" w:rsidRDefault="004125FF" w:rsidP="004125FF">
      <w:pPr>
        <w:ind w:left="60" w:right="80" w:firstLine="708"/>
        <w:jc w:val="both"/>
        <w:rPr>
          <w:rFonts w:ascii="Times New Roman" w:eastAsia="Times New Roman" w:hAnsi="Times New Roman" w:cs="Times New Roman"/>
          <w:sz w:val="24"/>
          <w:szCs w:val="24"/>
        </w:rPr>
      </w:pPr>
    </w:p>
    <w:p w14:paraId="7CC042EB" w14:textId="77777777" w:rsidR="0069080E" w:rsidRPr="00512C81" w:rsidRDefault="0069080E" w:rsidP="004125FF">
      <w:pPr>
        <w:pStyle w:val="a3"/>
        <w:ind w:left="0" w:right="80" w:firstLine="720"/>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Сп</w:t>
      </w:r>
      <w:r w:rsidR="000044F1" w:rsidRPr="00512C81">
        <w:rPr>
          <w:rFonts w:ascii="Times New Roman" w:eastAsia="Times New Roman" w:hAnsi="Times New Roman" w:cs="Times New Roman"/>
          <w:b/>
          <w:sz w:val="24"/>
          <w:szCs w:val="24"/>
        </w:rPr>
        <w:t xml:space="preserve">ециальные условия для получения </w:t>
      </w:r>
      <w:r w:rsidRPr="00512C81">
        <w:rPr>
          <w:rFonts w:ascii="Times New Roman" w:eastAsia="Times New Roman" w:hAnsi="Times New Roman" w:cs="Times New Roman"/>
          <w:b/>
          <w:sz w:val="24"/>
          <w:szCs w:val="24"/>
        </w:rPr>
        <w:t>образования дет</w:t>
      </w:r>
      <w:r w:rsidR="007A0FBC" w:rsidRPr="00512C81">
        <w:rPr>
          <w:rFonts w:ascii="Times New Roman" w:eastAsia="Times New Roman" w:hAnsi="Times New Roman" w:cs="Times New Roman"/>
          <w:b/>
          <w:sz w:val="24"/>
          <w:szCs w:val="24"/>
        </w:rPr>
        <w:t>ьми с тяжелыми нарушениями речи.</w:t>
      </w:r>
    </w:p>
    <w:p w14:paraId="76D42E6C" w14:textId="77777777" w:rsidR="0069080E" w:rsidRPr="00512C81" w:rsidRDefault="0069080E" w:rsidP="004125FF">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w:t>
      </w:r>
      <w:r w:rsidRPr="00512C81">
        <w:rPr>
          <w:rFonts w:ascii="Times New Roman" w:eastAsia="Times New Roman" w:hAnsi="Times New Roman" w:cs="Times New Roman"/>
          <w:b/>
          <w:i/>
          <w:sz w:val="24"/>
          <w:szCs w:val="24"/>
        </w:rPr>
        <w:t>проведение групповых и индивидуальных коррекционных занятий с учителем-</w:t>
      </w:r>
      <w:r w:rsidRPr="00512C81">
        <w:rPr>
          <w:rFonts w:ascii="Times New Roman" w:eastAsia="Times New Roman" w:hAnsi="Times New Roman" w:cs="Times New Roman"/>
          <w:b/>
          <w:i/>
          <w:sz w:val="24"/>
          <w:szCs w:val="24"/>
          <w:highlight w:val="yellow"/>
        </w:rPr>
        <w:t>логопедом (</w:t>
      </w:r>
      <w:r w:rsidR="004616C0" w:rsidRPr="00512C81">
        <w:rPr>
          <w:rFonts w:ascii="Times New Roman" w:eastAsia="Times New Roman" w:hAnsi="Times New Roman" w:cs="Times New Roman"/>
          <w:b/>
          <w:i/>
          <w:sz w:val="24"/>
          <w:szCs w:val="24"/>
          <w:highlight w:val="yellow"/>
        </w:rPr>
        <w:t xml:space="preserve">расписать количество занятий </w:t>
      </w:r>
      <w:r w:rsidR="00101D7F" w:rsidRPr="00512C81">
        <w:rPr>
          <w:rFonts w:ascii="Times New Roman" w:eastAsia="Times New Roman" w:hAnsi="Times New Roman" w:cs="Times New Roman"/>
          <w:b/>
          <w:i/>
          <w:sz w:val="24"/>
          <w:szCs w:val="24"/>
          <w:highlight w:val="yellow"/>
        </w:rPr>
        <w:t xml:space="preserve">групповых и </w:t>
      </w:r>
      <w:proofErr w:type="spellStart"/>
      <w:r w:rsidR="00101D7F" w:rsidRPr="00512C81">
        <w:rPr>
          <w:rFonts w:ascii="Times New Roman" w:eastAsia="Times New Roman" w:hAnsi="Times New Roman" w:cs="Times New Roman"/>
          <w:b/>
          <w:i/>
          <w:sz w:val="24"/>
          <w:szCs w:val="24"/>
          <w:highlight w:val="yellow"/>
        </w:rPr>
        <w:t>индивидуалых</w:t>
      </w:r>
      <w:proofErr w:type="spellEnd"/>
      <w:r w:rsidR="00101D7F" w:rsidRPr="00512C81">
        <w:rPr>
          <w:rFonts w:ascii="Times New Roman" w:eastAsia="Times New Roman" w:hAnsi="Times New Roman" w:cs="Times New Roman"/>
          <w:b/>
          <w:i/>
          <w:sz w:val="24"/>
          <w:szCs w:val="24"/>
          <w:highlight w:val="yellow"/>
        </w:rPr>
        <w:t xml:space="preserve"> </w:t>
      </w:r>
      <w:r w:rsidR="004616C0" w:rsidRPr="00512C81">
        <w:rPr>
          <w:rFonts w:ascii="Times New Roman" w:eastAsia="Times New Roman" w:hAnsi="Times New Roman" w:cs="Times New Roman"/>
          <w:b/>
          <w:i/>
          <w:sz w:val="24"/>
          <w:szCs w:val="24"/>
          <w:highlight w:val="yellow"/>
        </w:rPr>
        <w:t>в каждом возрасте</w:t>
      </w:r>
      <w:r w:rsidRPr="00512C81">
        <w:rPr>
          <w:rFonts w:ascii="Times New Roman" w:eastAsia="Times New Roman" w:hAnsi="Times New Roman" w:cs="Times New Roman"/>
          <w:b/>
          <w:i/>
          <w:sz w:val="24"/>
          <w:szCs w:val="24"/>
          <w:highlight w:val="yellow"/>
        </w:rPr>
        <w:t>)</w:t>
      </w:r>
      <w:r w:rsidRPr="00512C81">
        <w:rPr>
          <w:rFonts w:ascii="Times New Roman" w:eastAsia="Times New Roman" w:hAnsi="Times New Roman" w:cs="Times New Roman"/>
          <w:sz w:val="24"/>
          <w:szCs w:val="24"/>
        </w:rPr>
        <w:t xml:space="preserve">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14:paraId="4505EB95" w14:textId="77777777" w:rsidR="0069080E" w:rsidRPr="00512C81" w:rsidRDefault="0069080E" w:rsidP="004125FF">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14:paraId="0F2B80D5" w14:textId="77777777" w:rsidR="0069080E" w:rsidRPr="00512C81" w:rsidRDefault="0069080E" w:rsidP="004125FF">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Коррекционно-развивающая работа с детьми с ТНР основывается на результатах комплексного всестороннего </w:t>
      </w:r>
      <w:r w:rsidRPr="00512C81">
        <w:rPr>
          <w:rFonts w:ascii="Times New Roman" w:eastAsia="Times New Roman" w:hAnsi="Times New Roman" w:cs="Times New Roman"/>
          <w:b/>
          <w:sz w:val="24"/>
          <w:szCs w:val="24"/>
        </w:rPr>
        <w:t>обследования</w:t>
      </w:r>
      <w:r w:rsidRPr="00512C81">
        <w:rPr>
          <w:rFonts w:ascii="Times New Roman" w:eastAsia="Times New Roman" w:hAnsi="Times New Roman" w:cs="Times New Roman"/>
          <w:sz w:val="24"/>
          <w:szCs w:val="24"/>
        </w:rPr>
        <w:t xml:space="preserve"> каждого ребенка. Обследование строится с учетом следующих принципов:</w:t>
      </w:r>
    </w:p>
    <w:p w14:paraId="12FA2CB8" w14:textId="77777777" w:rsidR="0069080E" w:rsidRPr="00512C81" w:rsidRDefault="0069080E" w:rsidP="004125FF">
      <w:pPr>
        <w:ind w:right="8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14:paraId="2292514F" w14:textId="77777777" w:rsidR="0069080E" w:rsidRPr="00512C81" w:rsidRDefault="0069080E" w:rsidP="00AE5C56">
      <w:pPr>
        <w:pStyle w:val="a3"/>
        <w:numPr>
          <w:ilvl w:val="0"/>
          <w:numId w:val="35"/>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14:paraId="6245FB98" w14:textId="77777777" w:rsidR="0069080E" w:rsidRPr="00512C81" w:rsidRDefault="0069080E" w:rsidP="00AE5C56">
      <w:pPr>
        <w:pStyle w:val="a3"/>
        <w:numPr>
          <w:ilvl w:val="0"/>
          <w:numId w:val="35"/>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14:paraId="31D1E364" w14:textId="77777777" w:rsidR="0069080E" w:rsidRPr="00512C81" w:rsidRDefault="0069080E" w:rsidP="00AE5C56">
      <w:pPr>
        <w:pStyle w:val="a3"/>
        <w:numPr>
          <w:ilvl w:val="0"/>
          <w:numId w:val="35"/>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14:paraId="5C0D3FC1" w14:textId="77777777" w:rsidR="0069080E" w:rsidRPr="00512C81" w:rsidRDefault="0069080E" w:rsidP="004125FF">
      <w:pPr>
        <w:ind w:right="8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14:paraId="0353B372" w14:textId="77777777" w:rsidR="0069080E" w:rsidRPr="00512C81" w:rsidRDefault="0069080E" w:rsidP="004125FF">
      <w:pPr>
        <w:ind w:right="8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3. Принцип динамического изучения обучающихся, позволяющий оценивать не отдельные, разрозненные патологические проявления, а общие тенденции нарушения </w:t>
      </w:r>
      <w:proofErr w:type="spellStart"/>
      <w:r w:rsidRPr="00512C81">
        <w:rPr>
          <w:rFonts w:ascii="Times New Roman" w:eastAsia="Times New Roman" w:hAnsi="Times New Roman" w:cs="Times New Roman"/>
          <w:sz w:val="24"/>
          <w:szCs w:val="24"/>
        </w:rPr>
        <w:t>речеязыкового</w:t>
      </w:r>
      <w:proofErr w:type="spellEnd"/>
      <w:r w:rsidRPr="00512C81">
        <w:rPr>
          <w:rFonts w:ascii="Times New Roman" w:eastAsia="Times New Roman" w:hAnsi="Times New Roman" w:cs="Times New Roman"/>
          <w:sz w:val="24"/>
          <w:szCs w:val="24"/>
        </w:rPr>
        <w:t xml:space="preserve"> развития и компенсаторные возможности обучающихся.</w:t>
      </w:r>
    </w:p>
    <w:p w14:paraId="3D17D835" w14:textId="77777777" w:rsidR="0069080E" w:rsidRPr="00512C81" w:rsidRDefault="0069080E" w:rsidP="004125FF">
      <w:pPr>
        <w:ind w:right="8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w:t>
      </w:r>
      <w:proofErr w:type="spellStart"/>
      <w:r w:rsidRPr="00512C81">
        <w:rPr>
          <w:rFonts w:ascii="Times New Roman" w:eastAsia="Times New Roman" w:hAnsi="Times New Roman" w:cs="Times New Roman"/>
          <w:sz w:val="24"/>
          <w:szCs w:val="24"/>
        </w:rPr>
        <w:t>этиопатогенетических</w:t>
      </w:r>
      <w:proofErr w:type="spellEnd"/>
      <w:r w:rsidRPr="00512C81">
        <w:rPr>
          <w:rFonts w:ascii="Times New Roman" w:eastAsia="Times New Roman" w:hAnsi="Times New Roman" w:cs="Times New Roman"/>
          <w:sz w:val="24"/>
          <w:szCs w:val="24"/>
        </w:rPr>
        <w:t xml:space="preserve">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14:paraId="56CE4125" w14:textId="77777777" w:rsidR="007E1C51" w:rsidRPr="00512C81" w:rsidRDefault="007E1C51" w:rsidP="004125FF">
      <w:pPr>
        <w:ind w:left="60" w:right="80" w:firstLine="708"/>
        <w:jc w:val="both"/>
        <w:rPr>
          <w:rFonts w:ascii="Times New Roman" w:eastAsia="Times New Roman" w:hAnsi="Times New Roman" w:cs="Times New Roman"/>
          <w:sz w:val="24"/>
          <w:szCs w:val="24"/>
        </w:rPr>
      </w:pPr>
    </w:p>
    <w:p w14:paraId="41A61BC2" w14:textId="77777777" w:rsidR="007E1C51" w:rsidRPr="00512C81" w:rsidRDefault="0069080E" w:rsidP="00F73C52">
      <w:pPr>
        <w:ind w:right="80" w:firstLine="720"/>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 xml:space="preserve">Содержание дифференциальной диагностики </w:t>
      </w:r>
      <w:r w:rsidR="004E41D0" w:rsidRPr="00512C81">
        <w:rPr>
          <w:rFonts w:ascii="Times New Roman" w:eastAsia="Times New Roman" w:hAnsi="Times New Roman" w:cs="Times New Roman"/>
          <w:b/>
          <w:sz w:val="24"/>
          <w:szCs w:val="24"/>
        </w:rPr>
        <w:t>речевых и неречевых функций,</w:t>
      </w:r>
      <w:r w:rsidRPr="00512C81">
        <w:rPr>
          <w:rFonts w:ascii="Times New Roman" w:eastAsia="Times New Roman" w:hAnsi="Times New Roman" w:cs="Times New Roman"/>
          <w:b/>
          <w:sz w:val="24"/>
          <w:szCs w:val="24"/>
        </w:rPr>
        <w:t xml:space="preserve"> обучающихся с тяжелыми нарушениями речи.</w:t>
      </w:r>
    </w:p>
    <w:p w14:paraId="1C83A9DC" w14:textId="77777777" w:rsidR="007E1C51" w:rsidRPr="00512C81" w:rsidRDefault="0069080E" w:rsidP="004E41D0">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Проведению дифференциал</w:t>
      </w:r>
      <w:r w:rsidR="007E1C51" w:rsidRPr="00512C81">
        <w:rPr>
          <w:rFonts w:ascii="Times New Roman" w:eastAsia="Times New Roman" w:hAnsi="Times New Roman" w:cs="Times New Roman"/>
          <w:sz w:val="24"/>
          <w:szCs w:val="24"/>
        </w:rPr>
        <w:t xml:space="preserve">ьной диагностики предшествует </w:t>
      </w:r>
      <w:r w:rsidRPr="00512C81">
        <w:rPr>
          <w:rFonts w:ascii="Times New Roman" w:eastAsia="Times New Roman" w:hAnsi="Times New Roman" w:cs="Times New Roman"/>
          <w:sz w:val="24"/>
          <w:szCs w:val="24"/>
        </w:rPr>
        <w:t xml:space="preserve">предварительный сбор и анализ совокупных данных о развитии ребенка. </w:t>
      </w:r>
    </w:p>
    <w:p w14:paraId="0218223C" w14:textId="77777777" w:rsidR="0069080E" w:rsidRPr="00512C81" w:rsidRDefault="0069080E" w:rsidP="004E41D0">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w:t>
      </w:r>
      <w:r w:rsidR="00EE077D" w:rsidRPr="00512C81">
        <w:rPr>
          <w:rFonts w:ascii="Times New Roman" w:eastAsia="Times New Roman" w:hAnsi="Times New Roman" w:cs="Times New Roman"/>
          <w:sz w:val="24"/>
          <w:szCs w:val="24"/>
        </w:rPr>
        <w:t>с родителями</w:t>
      </w:r>
      <w:r w:rsidRPr="00512C81">
        <w:rPr>
          <w:rFonts w:ascii="Times New Roman" w:eastAsia="Times New Roman" w:hAnsi="Times New Roman" w:cs="Times New Roman"/>
          <w:sz w:val="24"/>
          <w:szCs w:val="24"/>
        </w:rPr>
        <w:t xml:space="preserve"> (законным представителям) ребенка.</w:t>
      </w:r>
    </w:p>
    <w:p w14:paraId="72E60BF2" w14:textId="77777777" w:rsidR="0069080E" w:rsidRPr="00512C81" w:rsidRDefault="0069080E" w:rsidP="004E41D0">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14:paraId="7E652CF0" w14:textId="77777777" w:rsidR="0069080E" w:rsidRPr="00512C81" w:rsidRDefault="0069080E" w:rsidP="004E41D0">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w:t>
      </w:r>
      <w:proofErr w:type="spellStart"/>
      <w:r w:rsidRPr="00512C81">
        <w:rPr>
          <w:rFonts w:ascii="Times New Roman" w:eastAsia="Times New Roman" w:hAnsi="Times New Roman" w:cs="Times New Roman"/>
          <w:sz w:val="24"/>
          <w:szCs w:val="24"/>
        </w:rPr>
        <w:t>интонированности</w:t>
      </w:r>
      <w:proofErr w:type="spellEnd"/>
      <w:r w:rsidRPr="00512C81">
        <w:rPr>
          <w:rFonts w:ascii="Times New Roman" w:eastAsia="Times New Roman" w:hAnsi="Times New Roman" w:cs="Times New Roman"/>
          <w:sz w:val="24"/>
          <w:szCs w:val="24"/>
        </w:rPr>
        <w:t>,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14:paraId="0A79E4DB" w14:textId="77777777" w:rsidR="0069080E" w:rsidRPr="00512C81" w:rsidRDefault="0069080E" w:rsidP="004E41D0">
      <w:pPr>
        <w:ind w:left="60" w:right="80" w:firstLine="708"/>
        <w:jc w:val="both"/>
        <w:rPr>
          <w:rFonts w:ascii="Times New Roman" w:eastAsia="Times New Roman" w:hAnsi="Times New Roman" w:cs="Times New Roman"/>
          <w:sz w:val="24"/>
          <w:szCs w:val="24"/>
          <w:u w:val="single"/>
        </w:rPr>
      </w:pPr>
      <w:r w:rsidRPr="00512C81">
        <w:rPr>
          <w:rFonts w:ascii="Times New Roman" w:eastAsia="Times New Roman" w:hAnsi="Times New Roman" w:cs="Times New Roman"/>
          <w:sz w:val="24"/>
          <w:szCs w:val="24"/>
          <w:u w:val="single"/>
        </w:rPr>
        <w:t>Обследование словарного запаса.</w:t>
      </w:r>
    </w:p>
    <w:p w14:paraId="014D6E2B" w14:textId="77777777" w:rsidR="0069080E" w:rsidRPr="00512C81" w:rsidRDefault="0069080E" w:rsidP="004E41D0">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Содержание данного раздела направлено на выявление </w:t>
      </w:r>
      <w:r w:rsidR="00137734" w:rsidRPr="00512C81">
        <w:rPr>
          <w:rFonts w:ascii="Times New Roman" w:eastAsia="Times New Roman" w:hAnsi="Times New Roman" w:cs="Times New Roman"/>
          <w:sz w:val="24"/>
          <w:szCs w:val="24"/>
        </w:rPr>
        <w:t>качественных параметров состояния лексического строя родного языка,</w:t>
      </w:r>
      <w:r w:rsidRPr="00512C81">
        <w:rPr>
          <w:rFonts w:ascii="Times New Roman" w:eastAsia="Times New Roman" w:hAnsi="Times New Roman" w:cs="Times New Roman"/>
          <w:sz w:val="24"/>
          <w:szCs w:val="24"/>
        </w:rPr>
        <w:t xml:space="preserve"> обучающихся с ТНР. Характер и содержание предъявляемых ребенку заданий определяются возрастом ребенка и его </w:t>
      </w:r>
      <w:proofErr w:type="spellStart"/>
      <w:r w:rsidRPr="00512C81">
        <w:rPr>
          <w:rFonts w:ascii="Times New Roman" w:eastAsia="Times New Roman" w:hAnsi="Times New Roman" w:cs="Times New Roman"/>
          <w:sz w:val="24"/>
          <w:szCs w:val="24"/>
        </w:rPr>
        <w:t>речеязыковыми</w:t>
      </w:r>
      <w:proofErr w:type="spellEnd"/>
      <w:r w:rsidRPr="00512C81">
        <w:rPr>
          <w:rFonts w:ascii="Times New Roman" w:eastAsia="Times New Roman" w:hAnsi="Times New Roman" w:cs="Times New Roman"/>
          <w:sz w:val="24"/>
          <w:szCs w:val="24"/>
        </w:rPr>
        <w:t xml:space="preserve">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14:paraId="12881B79" w14:textId="77777777" w:rsidR="0069080E" w:rsidRPr="00512C81" w:rsidRDefault="0069080E" w:rsidP="004E41D0">
      <w:pPr>
        <w:ind w:left="60" w:right="80" w:firstLine="708"/>
        <w:jc w:val="both"/>
        <w:rPr>
          <w:rFonts w:ascii="Times New Roman" w:eastAsia="Times New Roman" w:hAnsi="Times New Roman" w:cs="Times New Roman"/>
          <w:sz w:val="24"/>
          <w:szCs w:val="24"/>
          <w:u w:val="single"/>
        </w:rPr>
      </w:pPr>
      <w:r w:rsidRPr="00512C81">
        <w:rPr>
          <w:rFonts w:ascii="Times New Roman" w:eastAsia="Times New Roman" w:hAnsi="Times New Roman" w:cs="Times New Roman"/>
          <w:sz w:val="24"/>
          <w:szCs w:val="24"/>
          <w:u w:val="single"/>
        </w:rPr>
        <w:t>Обследование грамматического строя языка.</w:t>
      </w:r>
    </w:p>
    <w:p w14:paraId="0A92BF1D" w14:textId="77777777" w:rsidR="00DC2C5F" w:rsidRPr="00512C81" w:rsidRDefault="0069080E" w:rsidP="004E41D0">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14:paraId="3ABA6575" w14:textId="77777777" w:rsidR="0069080E" w:rsidRPr="00512C81" w:rsidRDefault="0069080E" w:rsidP="004E41D0">
      <w:pPr>
        <w:ind w:left="60" w:right="80" w:firstLine="708"/>
        <w:jc w:val="both"/>
        <w:rPr>
          <w:rFonts w:ascii="Times New Roman" w:eastAsia="Times New Roman" w:hAnsi="Times New Roman" w:cs="Times New Roman"/>
          <w:sz w:val="24"/>
          <w:szCs w:val="24"/>
          <w:u w:val="single"/>
        </w:rPr>
      </w:pPr>
      <w:r w:rsidRPr="00512C81">
        <w:rPr>
          <w:rFonts w:ascii="Times New Roman" w:eastAsia="Times New Roman" w:hAnsi="Times New Roman" w:cs="Times New Roman"/>
          <w:sz w:val="24"/>
          <w:szCs w:val="24"/>
          <w:u w:val="single"/>
        </w:rPr>
        <w:t>Обследование связной речи.</w:t>
      </w:r>
    </w:p>
    <w:p w14:paraId="1BD31841" w14:textId="77777777" w:rsidR="0069080E" w:rsidRPr="00512C81" w:rsidRDefault="0069080E" w:rsidP="004E41D0">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Обследование состояния связной речи ребенка с ТНР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14:paraId="0C563036" w14:textId="77777777" w:rsidR="0069080E" w:rsidRPr="00512C81" w:rsidRDefault="0069080E" w:rsidP="004E41D0">
      <w:pPr>
        <w:ind w:left="60" w:right="80" w:firstLine="708"/>
        <w:jc w:val="both"/>
        <w:rPr>
          <w:rFonts w:ascii="Times New Roman" w:eastAsia="Times New Roman" w:hAnsi="Times New Roman" w:cs="Times New Roman"/>
          <w:sz w:val="24"/>
          <w:szCs w:val="24"/>
          <w:u w:val="single"/>
        </w:rPr>
      </w:pPr>
      <w:r w:rsidRPr="00512C81">
        <w:rPr>
          <w:rFonts w:ascii="Times New Roman" w:eastAsia="Times New Roman" w:hAnsi="Times New Roman" w:cs="Times New Roman"/>
          <w:sz w:val="24"/>
          <w:szCs w:val="24"/>
          <w:u w:val="single"/>
        </w:rPr>
        <w:t>Обследование фонетических и фонематических процессов.</w:t>
      </w:r>
    </w:p>
    <w:p w14:paraId="61843CBD" w14:textId="77777777" w:rsidR="0069080E" w:rsidRPr="00512C81" w:rsidRDefault="0069080E" w:rsidP="004E41D0">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14:paraId="291B168C" w14:textId="77777777" w:rsidR="0069080E" w:rsidRPr="00512C81" w:rsidRDefault="0069080E" w:rsidP="004E41D0">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В процессе комплексного обследования изучается состояние пространственно-зрительных ориентировок и моторно-графических навыков.</w:t>
      </w:r>
    </w:p>
    <w:p w14:paraId="0F3CC451" w14:textId="77777777" w:rsidR="000940D3" w:rsidRPr="00512C81" w:rsidRDefault="0069080E" w:rsidP="004E41D0">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w:t>
      </w:r>
      <w:proofErr w:type="spellStart"/>
      <w:r w:rsidRPr="00512C81">
        <w:rPr>
          <w:rFonts w:ascii="Times New Roman" w:eastAsia="Times New Roman" w:hAnsi="Times New Roman" w:cs="Times New Roman"/>
          <w:sz w:val="24"/>
          <w:szCs w:val="24"/>
        </w:rPr>
        <w:t>речеязыковых</w:t>
      </w:r>
      <w:proofErr w:type="spellEnd"/>
      <w:r w:rsidRPr="00512C81">
        <w:rPr>
          <w:rFonts w:ascii="Times New Roman" w:eastAsia="Times New Roman" w:hAnsi="Times New Roman" w:cs="Times New Roman"/>
          <w:sz w:val="24"/>
          <w:szCs w:val="24"/>
        </w:rPr>
        <w:t xml:space="preserve"> </w:t>
      </w:r>
      <w:r w:rsidR="00137734" w:rsidRPr="00512C81">
        <w:rPr>
          <w:rFonts w:ascii="Times New Roman" w:eastAsia="Times New Roman" w:hAnsi="Times New Roman" w:cs="Times New Roman"/>
          <w:sz w:val="24"/>
          <w:szCs w:val="24"/>
        </w:rPr>
        <w:t>возможностей,</w:t>
      </w:r>
      <w:r w:rsidR="000940D3" w:rsidRPr="00512C81">
        <w:rPr>
          <w:rFonts w:ascii="Times New Roman" w:eastAsia="Times New Roman" w:hAnsi="Times New Roman" w:cs="Times New Roman"/>
          <w:sz w:val="24"/>
          <w:szCs w:val="24"/>
        </w:rPr>
        <w:t xml:space="preserve"> обучающихся с ТНР:</w:t>
      </w:r>
    </w:p>
    <w:p w14:paraId="29440788" w14:textId="77777777" w:rsidR="000940D3" w:rsidRPr="00512C81" w:rsidRDefault="000940D3" w:rsidP="004E41D0">
      <w:pPr>
        <w:ind w:right="8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w:t>
      </w:r>
      <w:r w:rsidR="0069080E" w:rsidRPr="00512C81">
        <w:rPr>
          <w:rFonts w:ascii="Times New Roman" w:eastAsia="Times New Roman" w:hAnsi="Times New Roman" w:cs="Times New Roman"/>
          <w:sz w:val="24"/>
          <w:szCs w:val="24"/>
        </w:rPr>
        <w:t xml:space="preserve">первая схема - для обследования обучающихся, не владеющих фразовой речью; </w:t>
      </w:r>
    </w:p>
    <w:p w14:paraId="31E1B769" w14:textId="77777777" w:rsidR="000940D3" w:rsidRPr="00512C81" w:rsidRDefault="000940D3" w:rsidP="004E41D0">
      <w:pPr>
        <w:ind w:right="8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w:t>
      </w:r>
      <w:r w:rsidR="0069080E" w:rsidRPr="00512C81">
        <w:rPr>
          <w:rFonts w:ascii="Times New Roman" w:eastAsia="Times New Roman" w:hAnsi="Times New Roman" w:cs="Times New Roman"/>
          <w:sz w:val="24"/>
          <w:szCs w:val="24"/>
        </w:rPr>
        <w:t xml:space="preserve">вторая схема - для обследования обучающихся с начатками общеупотребительной речи; </w:t>
      </w:r>
    </w:p>
    <w:p w14:paraId="3B460A2A" w14:textId="77777777" w:rsidR="000940D3" w:rsidRPr="00512C81" w:rsidRDefault="000940D3" w:rsidP="004E41D0">
      <w:pPr>
        <w:ind w:right="8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w:t>
      </w:r>
      <w:r w:rsidR="0069080E" w:rsidRPr="00512C81">
        <w:rPr>
          <w:rFonts w:ascii="Times New Roman" w:eastAsia="Times New Roman" w:hAnsi="Times New Roman" w:cs="Times New Roman"/>
          <w:sz w:val="24"/>
          <w:szCs w:val="24"/>
        </w:rPr>
        <w:t xml:space="preserve">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w:t>
      </w:r>
    </w:p>
    <w:p w14:paraId="0900D0FE" w14:textId="77777777" w:rsidR="0069080E" w:rsidRPr="00512C81" w:rsidRDefault="000940D3" w:rsidP="004E41D0">
      <w:pPr>
        <w:ind w:right="8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w:t>
      </w:r>
      <w:r w:rsidR="0069080E" w:rsidRPr="00512C81">
        <w:rPr>
          <w:rFonts w:ascii="Times New Roman" w:eastAsia="Times New Roman" w:hAnsi="Times New Roman" w:cs="Times New Roman"/>
          <w:sz w:val="24"/>
          <w:szCs w:val="24"/>
        </w:rPr>
        <w:t>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w:t>
      </w:r>
      <w:r w:rsidR="007E1C51" w:rsidRPr="00512C81">
        <w:rPr>
          <w:rFonts w:ascii="Times New Roman" w:eastAsia="Times New Roman" w:hAnsi="Times New Roman" w:cs="Times New Roman"/>
          <w:sz w:val="24"/>
          <w:szCs w:val="24"/>
        </w:rPr>
        <w:t>нематического недоразвития речи.</w:t>
      </w:r>
    </w:p>
    <w:p w14:paraId="7F5E4AAE" w14:textId="77777777" w:rsidR="000940D3" w:rsidRPr="00512C81" w:rsidRDefault="000940D3" w:rsidP="004E41D0">
      <w:pPr>
        <w:spacing w:line="276" w:lineRule="auto"/>
        <w:ind w:right="80"/>
        <w:jc w:val="both"/>
        <w:rPr>
          <w:rFonts w:ascii="Times New Roman" w:eastAsia="Times New Roman" w:hAnsi="Times New Roman" w:cs="Times New Roman"/>
          <w:sz w:val="24"/>
          <w:szCs w:val="24"/>
        </w:rPr>
      </w:pPr>
    </w:p>
    <w:p w14:paraId="5F63EE12" w14:textId="77777777" w:rsidR="00DC2C5F" w:rsidRPr="00512C81" w:rsidRDefault="00DC2C5F" w:rsidP="004125FF">
      <w:pPr>
        <w:ind w:right="80" w:firstLine="720"/>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 xml:space="preserve">Осуществление квалифицированной коррекции нарушений </w:t>
      </w:r>
      <w:proofErr w:type="spellStart"/>
      <w:r w:rsidRPr="00512C81">
        <w:rPr>
          <w:rFonts w:ascii="Times New Roman" w:eastAsia="Times New Roman" w:hAnsi="Times New Roman" w:cs="Times New Roman"/>
          <w:b/>
          <w:sz w:val="24"/>
          <w:szCs w:val="24"/>
        </w:rPr>
        <w:t>речеязыкового</w:t>
      </w:r>
      <w:proofErr w:type="spellEnd"/>
      <w:r w:rsidRPr="00512C81">
        <w:rPr>
          <w:rFonts w:ascii="Times New Roman" w:eastAsia="Times New Roman" w:hAnsi="Times New Roman" w:cs="Times New Roman"/>
          <w:b/>
          <w:sz w:val="24"/>
          <w:szCs w:val="24"/>
        </w:rPr>
        <w:t xml:space="preserve"> развития обучающихся с ТНР.</w:t>
      </w:r>
    </w:p>
    <w:p w14:paraId="17B101EE" w14:textId="77777777" w:rsidR="0069080E" w:rsidRPr="00512C81" w:rsidRDefault="0069080E" w:rsidP="004E41D0">
      <w:pPr>
        <w:ind w:right="80" w:firstLine="720"/>
        <w:jc w:val="both"/>
        <w:rPr>
          <w:rFonts w:ascii="Times New Roman" w:eastAsia="Times New Roman" w:hAnsi="Times New Roman" w:cs="Times New Roman"/>
          <w:sz w:val="24"/>
          <w:szCs w:val="24"/>
        </w:rPr>
      </w:pPr>
      <w:r w:rsidRPr="00512C81">
        <w:rPr>
          <w:rFonts w:ascii="Times New Roman" w:eastAsia="Times New Roman" w:hAnsi="Times New Roman" w:cs="Times New Roman"/>
          <w:b/>
          <w:i/>
          <w:sz w:val="24"/>
          <w:szCs w:val="24"/>
        </w:rPr>
        <w:t>Обучение обучающихся с ТНР, не владеющих фразовой речью (первым уровнем речевого развития),</w:t>
      </w:r>
      <w:r w:rsidRPr="00512C81">
        <w:rPr>
          <w:rFonts w:ascii="Times New Roman" w:eastAsia="Times New Roman" w:hAnsi="Times New Roman" w:cs="Times New Roman"/>
          <w:sz w:val="24"/>
          <w:szCs w:val="24"/>
        </w:rPr>
        <w:t xml:space="preserve">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w:t>
      </w:r>
      <w:r w:rsidR="00EE077D" w:rsidRPr="00512C81">
        <w:rPr>
          <w:rFonts w:ascii="Times New Roman" w:eastAsia="Times New Roman" w:hAnsi="Times New Roman" w:cs="Times New Roman"/>
          <w:sz w:val="24"/>
          <w:szCs w:val="24"/>
        </w:rPr>
        <w:t>например,</w:t>
      </w:r>
      <w:r w:rsidRPr="00512C81">
        <w:rPr>
          <w:rFonts w:ascii="Times New Roman" w:eastAsia="Times New Roman" w:hAnsi="Times New Roman" w:cs="Times New Roman"/>
          <w:sz w:val="24"/>
          <w:szCs w:val="24"/>
        </w:rPr>
        <w:t xml:space="preserve">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14:paraId="7CA3D5AF" w14:textId="77777777" w:rsidR="0069080E" w:rsidRPr="00512C81" w:rsidRDefault="0069080E" w:rsidP="004125FF">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b/>
          <w:i/>
          <w:sz w:val="24"/>
          <w:szCs w:val="24"/>
        </w:rPr>
        <w:t>Обучение обучающихся с начатками фразовой речи (со вторым уровнем речевого развития)</w:t>
      </w:r>
      <w:r w:rsidRPr="00512C81">
        <w:rPr>
          <w:rFonts w:ascii="Times New Roman" w:eastAsia="Times New Roman" w:hAnsi="Times New Roman" w:cs="Times New Roman"/>
          <w:sz w:val="24"/>
          <w:szCs w:val="24"/>
        </w:rPr>
        <w:t xml:space="preserve"> предполагает несколько направлений:</w:t>
      </w:r>
    </w:p>
    <w:p w14:paraId="34498CB1" w14:textId="77777777" w:rsidR="0069080E" w:rsidRPr="00512C81" w:rsidRDefault="0069080E" w:rsidP="004125FF">
      <w:pPr>
        <w:ind w:right="8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14:paraId="04A72E5B" w14:textId="77777777" w:rsidR="0069080E" w:rsidRPr="00512C81" w:rsidRDefault="0069080E" w:rsidP="004125FF">
      <w:pPr>
        <w:ind w:right="8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2) 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14:paraId="1CAA1A8C" w14:textId="77777777" w:rsidR="0069080E" w:rsidRPr="00512C81" w:rsidRDefault="0069080E" w:rsidP="004125FF">
      <w:pPr>
        <w:ind w:right="8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14:paraId="44C93D42" w14:textId="77777777" w:rsidR="0069080E" w:rsidRPr="00512C81" w:rsidRDefault="0069080E" w:rsidP="004125FF">
      <w:pPr>
        <w:ind w:right="8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w:t>
      </w:r>
      <w:proofErr w:type="spellStart"/>
      <w:r w:rsidRPr="00512C81">
        <w:rPr>
          <w:rFonts w:ascii="Times New Roman" w:eastAsia="Times New Roman" w:hAnsi="Times New Roman" w:cs="Times New Roman"/>
          <w:sz w:val="24"/>
          <w:szCs w:val="24"/>
        </w:rPr>
        <w:t>звукослоговую</w:t>
      </w:r>
      <w:proofErr w:type="spellEnd"/>
      <w:r w:rsidRPr="00512C81">
        <w:rPr>
          <w:rFonts w:ascii="Times New Roman" w:eastAsia="Times New Roman" w:hAnsi="Times New Roman" w:cs="Times New Roman"/>
          <w:sz w:val="24"/>
          <w:szCs w:val="24"/>
        </w:rPr>
        <w:t xml:space="preserve">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14:paraId="773FE2FE" w14:textId="77777777" w:rsidR="0069080E" w:rsidRPr="00512C81" w:rsidRDefault="0069080E" w:rsidP="004125FF">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w:t>
      </w:r>
      <w:proofErr w:type="spellStart"/>
      <w:r w:rsidRPr="00512C81">
        <w:rPr>
          <w:rFonts w:ascii="Times New Roman" w:eastAsia="Times New Roman" w:hAnsi="Times New Roman" w:cs="Times New Roman"/>
          <w:sz w:val="24"/>
          <w:szCs w:val="24"/>
        </w:rPr>
        <w:t>речеязыковой</w:t>
      </w:r>
      <w:proofErr w:type="spellEnd"/>
      <w:r w:rsidRPr="00512C81">
        <w:rPr>
          <w:rFonts w:ascii="Times New Roman" w:eastAsia="Times New Roman" w:hAnsi="Times New Roman" w:cs="Times New Roman"/>
          <w:sz w:val="24"/>
          <w:szCs w:val="24"/>
        </w:rPr>
        <w:t xml:space="preserve">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14:paraId="68F41831" w14:textId="77777777" w:rsidR="0069080E" w:rsidRPr="00512C81" w:rsidRDefault="0069080E" w:rsidP="004125FF">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14:paraId="7750FB9F" w14:textId="77777777" w:rsidR="0069080E" w:rsidRPr="00512C81" w:rsidRDefault="0069080E" w:rsidP="004125FF">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b/>
          <w:i/>
          <w:sz w:val="24"/>
          <w:szCs w:val="24"/>
        </w:rPr>
        <w:t xml:space="preserve">Обучение обучающихся с развернутой фразовой речью с элементами лексико-грамматического недоразвития (третьим уровнем речевого развития) </w:t>
      </w:r>
      <w:r w:rsidRPr="00512C81">
        <w:rPr>
          <w:rFonts w:ascii="Times New Roman" w:eastAsia="Times New Roman" w:hAnsi="Times New Roman" w:cs="Times New Roman"/>
          <w:sz w:val="24"/>
          <w:szCs w:val="24"/>
        </w:rPr>
        <w:t>предусматривает:</w:t>
      </w:r>
    </w:p>
    <w:p w14:paraId="78D1EB35" w14:textId="77777777" w:rsidR="0069080E" w:rsidRPr="00512C81" w:rsidRDefault="0069080E" w:rsidP="004125FF">
      <w:pPr>
        <w:ind w:right="8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14:paraId="2839588D" w14:textId="77777777" w:rsidR="0069080E" w:rsidRPr="00512C81" w:rsidRDefault="0069080E" w:rsidP="004125FF">
      <w:pPr>
        <w:ind w:right="8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2. Развитие умения дифференцировать на слух оппозиционные звуки речи: свистящие - шипящие, звонкие - глухие, твердые - мягкие, сонорные.</w:t>
      </w:r>
    </w:p>
    <w:p w14:paraId="3B06DC49" w14:textId="77777777" w:rsidR="0069080E" w:rsidRPr="00512C81" w:rsidRDefault="0069080E" w:rsidP="004125FF">
      <w:pPr>
        <w:ind w:right="8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14:paraId="113DA5CD" w14:textId="77777777" w:rsidR="0069080E" w:rsidRPr="00512C81" w:rsidRDefault="0069080E" w:rsidP="004125FF">
      <w:pPr>
        <w:ind w:right="8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14:paraId="050E75AE" w14:textId="77777777" w:rsidR="0069080E" w:rsidRPr="00512C81" w:rsidRDefault="0069080E" w:rsidP="004125FF">
      <w:pPr>
        <w:ind w:right="8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w:t>
      </w:r>
      <w:proofErr w:type="spellStart"/>
      <w:r w:rsidRPr="00512C81">
        <w:rPr>
          <w:rFonts w:ascii="Times New Roman" w:eastAsia="Times New Roman" w:hAnsi="Times New Roman" w:cs="Times New Roman"/>
          <w:sz w:val="24"/>
          <w:szCs w:val="24"/>
        </w:rPr>
        <w:t>ая</w:t>
      </w:r>
      <w:proofErr w:type="spellEnd"/>
      <w:r w:rsidRPr="00512C81">
        <w:rPr>
          <w:rFonts w:ascii="Times New Roman" w:eastAsia="Times New Roman" w:hAnsi="Times New Roman" w:cs="Times New Roman"/>
          <w:sz w:val="24"/>
          <w:szCs w:val="24"/>
        </w:rPr>
        <w:t>)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14:paraId="16C53D46" w14:textId="77777777" w:rsidR="0069080E" w:rsidRPr="00512C81" w:rsidRDefault="0069080E" w:rsidP="004125FF">
      <w:pPr>
        <w:ind w:right="8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14:paraId="27CC6E96" w14:textId="77777777" w:rsidR="0069080E" w:rsidRPr="00512C81" w:rsidRDefault="0069080E" w:rsidP="004125FF">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b/>
          <w:i/>
          <w:sz w:val="24"/>
          <w:szCs w:val="24"/>
        </w:rPr>
        <w:t>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w:t>
      </w:r>
      <w:r w:rsidRPr="00512C81">
        <w:rPr>
          <w:rFonts w:ascii="Times New Roman" w:eastAsia="Times New Roman" w:hAnsi="Times New Roman" w:cs="Times New Roman"/>
          <w:sz w:val="24"/>
          <w:szCs w:val="24"/>
        </w:rPr>
        <w:t xml:space="preserve"> предусматривает следующие направления работы:</w:t>
      </w:r>
    </w:p>
    <w:p w14:paraId="68BB4742" w14:textId="77777777" w:rsidR="0069080E" w:rsidRPr="00512C81" w:rsidRDefault="0069080E" w:rsidP="004125FF">
      <w:pPr>
        <w:ind w:right="8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14:paraId="73A995DA" w14:textId="77777777" w:rsidR="0069080E" w:rsidRPr="00512C81" w:rsidRDefault="0069080E" w:rsidP="004125FF">
      <w:pPr>
        <w:ind w:right="8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2. Развитие самостоятельной развернутой фразовой речи: закрепление навыка составления </w:t>
      </w:r>
      <w:r w:rsidR="00EE077D" w:rsidRPr="00512C81">
        <w:rPr>
          <w:rFonts w:ascii="Times New Roman" w:eastAsia="Times New Roman" w:hAnsi="Times New Roman" w:cs="Times New Roman"/>
          <w:sz w:val="24"/>
          <w:szCs w:val="24"/>
        </w:rPr>
        <w:t>предложений, по опорным словам</w:t>
      </w:r>
      <w:r w:rsidRPr="00512C81">
        <w:rPr>
          <w:rFonts w:ascii="Times New Roman" w:eastAsia="Times New Roman" w:hAnsi="Times New Roman" w:cs="Times New Roman"/>
          <w:sz w:val="24"/>
          <w:szCs w:val="24"/>
        </w:rPr>
        <w:t>, расширение объема предложений путем введения однородных членов предложений.</w:t>
      </w:r>
    </w:p>
    <w:p w14:paraId="4BE6B518" w14:textId="77777777" w:rsidR="0069080E" w:rsidRPr="00512C81" w:rsidRDefault="0069080E" w:rsidP="004125FF">
      <w:pPr>
        <w:ind w:right="8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3. Совершенствование связной речи: закрепление навыка рассказа, пересказа с элементами фантазийных и творческих сюжетов.</w:t>
      </w:r>
    </w:p>
    <w:p w14:paraId="6CBE3EF2" w14:textId="77777777" w:rsidR="0069080E" w:rsidRPr="00512C81" w:rsidRDefault="0069080E" w:rsidP="004125FF">
      <w:pPr>
        <w:ind w:right="8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14:paraId="5981B2F6" w14:textId="77777777" w:rsidR="0069080E" w:rsidRPr="00512C81" w:rsidRDefault="0069080E" w:rsidP="004125FF">
      <w:pPr>
        <w:ind w:right="8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14:paraId="5FBB7AAE" w14:textId="77777777" w:rsidR="0069080E" w:rsidRPr="00512C81" w:rsidRDefault="0069080E" w:rsidP="004125FF">
      <w:pPr>
        <w:ind w:right="80" w:firstLine="6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w:t>
      </w:r>
      <w:proofErr w:type="spellStart"/>
      <w:r w:rsidRPr="00512C81">
        <w:rPr>
          <w:rFonts w:ascii="Times New Roman" w:eastAsia="Times New Roman" w:hAnsi="Times New Roman" w:cs="Times New Roman"/>
          <w:sz w:val="24"/>
          <w:szCs w:val="24"/>
        </w:rPr>
        <w:t>речеязыкового</w:t>
      </w:r>
      <w:proofErr w:type="spellEnd"/>
      <w:r w:rsidRPr="00512C81">
        <w:rPr>
          <w:rFonts w:ascii="Times New Roman" w:eastAsia="Times New Roman" w:hAnsi="Times New Roman" w:cs="Times New Roman"/>
          <w:sz w:val="24"/>
          <w:szCs w:val="24"/>
        </w:rPr>
        <w:t xml:space="preserve">,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w:t>
      </w:r>
      <w:proofErr w:type="spellStart"/>
      <w:r w:rsidRPr="00512C81">
        <w:rPr>
          <w:rFonts w:ascii="Times New Roman" w:eastAsia="Times New Roman" w:hAnsi="Times New Roman" w:cs="Times New Roman"/>
          <w:sz w:val="24"/>
          <w:szCs w:val="24"/>
        </w:rPr>
        <w:t>речеязыкового</w:t>
      </w:r>
      <w:proofErr w:type="spellEnd"/>
      <w:r w:rsidRPr="00512C81">
        <w:rPr>
          <w:rFonts w:ascii="Times New Roman" w:eastAsia="Times New Roman" w:hAnsi="Times New Roman" w:cs="Times New Roman"/>
          <w:sz w:val="24"/>
          <w:szCs w:val="24"/>
        </w:rPr>
        <w:t xml:space="preserve"> развития ребенка с ТНР.</w:t>
      </w:r>
    </w:p>
    <w:p w14:paraId="365E53F5" w14:textId="77777777" w:rsidR="0069080E" w:rsidRPr="00512C81" w:rsidRDefault="0069080E" w:rsidP="004125FF">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b/>
          <w:i/>
          <w:sz w:val="24"/>
          <w:szCs w:val="24"/>
        </w:rPr>
        <w:t>Коррекционно-развивающее воздействие при фонетико-фонематическом недоразвитии</w:t>
      </w:r>
      <w:r w:rsidRPr="00512C81">
        <w:rPr>
          <w:rFonts w:ascii="Times New Roman" w:eastAsia="Times New Roman" w:hAnsi="Times New Roman" w:cs="Times New Roman"/>
          <w:sz w:val="24"/>
          <w:szCs w:val="24"/>
        </w:rPr>
        <w:t xml:space="preserve">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14:paraId="5BC7A350" w14:textId="77777777" w:rsidR="0069080E" w:rsidRPr="00512C81" w:rsidRDefault="0069080E" w:rsidP="00AE5C56">
      <w:pPr>
        <w:pStyle w:val="a3"/>
        <w:numPr>
          <w:ilvl w:val="0"/>
          <w:numId w:val="36"/>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14:paraId="14D10E94" w14:textId="77777777" w:rsidR="0069080E" w:rsidRPr="00512C81" w:rsidRDefault="0069080E" w:rsidP="00AE5C56">
      <w:pPr>
        <w:pStyle w:val="a3"/>
        <w:numPr>
          <w:ilvl w:val="0"/>
          <w:numId w:val="36"/>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различать понятия "звук", "слог", "слово", "предложение", оперируя ими на практическом уровне;</w:t>
      </w:r>
    </w:p>
    <w:p w14:paraId="3329076D" w14:textId="77777777" w:rsidR="0069080E" w:rsidRPr="00512C81" w:rsidRDefault="0069080E" w:rsidP="00AE5C56">
      <w:pPr>
        <w:pStyle w:val="a3"/>
        <w:numPr>
          <w:ilvl w:val="0"/>
          <w:numId w:val="36"/>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определять последовательность слов в предложении, звуков и слогов в словах;</w:t>
      </w:r>
    </w:p>
    <w:p w14:paraId="480EBB43" w14:textId="77777777" w:rsidR="0069080E" w:rsidRPr="00512C81" w:rsidRDefault="0069080E" w:rsidP="00AE5C56">
      <w:pPr>
        <w:pStyle w:val="a3"/>
        <w:numPr>
          <w:ilvl w:val="0"/>
          <w:numId w:val="36"/>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находить в предложении слова с заданным звуком, определять место звука в слове;</w:t>
      </w:r>
    </w:p>
    <w:p w14:paraId="7832CAEF" w14:textId="77777777" w:rsidR="0069080E" w:rsidRPr="00512C81" w:rsidRDefault="0069080E" w:rsidP="00AE5C56">
      <w:pPr>
        <w:pStyle w:val="a3"/>
        <w:numPr>
          <w:ilvl w:val="0"/>
          <w:numId w:val="36"/>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овладеть интонационными средствами выразительности речи, реализации этих средств в разных видах речевых высказываний.</w:t>
      </w:r>
    </w:p>
    <w:p w14:paraId="4FA02B9C" w14:textId="77777777" w:rsidR="0069080E" w:rsidRPr="00512C81" w:rsidRDefault="0069080E" w:rsidP="004125FF">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Для обучающихся подготовительной к школе группы предполагается обучить их:</w:t>
      </w:r>
    </w:p>
    <w:p w14:paraId="4EB5D204" w14:textId="77777777" w:rsidR="0069080E" w:rsidRPr="00512C81" w:rsidRDefault="0069080E" w:rsidP="00AE5C56">
      <w:pPr>
        <w:pStyle w:val="a3"/>
        <w:numPr>
          <w:ilvl w:val="0"/>
          <w:numId w:val="37"/>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правильно артикулировать и четко дифференцировать звуки речи;</w:t>
      </w:r>
    </w:p>
    <w:p w14:paraId="3046D532" w14:textId="77777777" w:rsidR="0069080E" w:rsidRPr="00512C81" w:rsidRDefault="0069080E" w:rsidP="00AE5C56">
      <w:pPr>
        <w:pStyle w:val="a3"/>
        <w:numPr>
          <w:ilvl w:val="0"/>
          <w:numId w:val="37"/>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различать понятия "звук", "слог", "слово", "предложение", "твердые-мягкие звуки", "звонкие - глухие звуки", оперируя ими на практическом уровне;</w:t>
      </w:r>
    </w:p>
    <w:p w14:paraId="286DAEAA" w14:textId="77777777" w:rsidR="0069080E" w:rsidRPr="00512C81" w:rsidRDefault="0069080E" w:rsidP="00AE5C56">
      <w:pPr>
        <w:pStyle w:val="a3"/>
        <w:numPr>
          <w:ilvl w:val="0"/>
          <w:numId w:val="37"/>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определять и называть последовательность слов в предложении, звуков и слогов в словах;</w:t>
      </w:r>
    </w:p>
    <w:p w14:paraId="12D27EE3" w14:textId="77777777" w:rsidR="0069080E" w:rsidRPr="00512C81" w:rsidRDefault="0069080E" w:rsidP="00AE5C56">
      <w:pPr>
        <w:pStyle w:val="a3"/>
        <w:numPr>
          <w:ilvl w:val="0"/>
          <w:numId w:val="37"/>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производить элементарный звуковой анализ и синтез;</w:t>
      </w:r>
    </w:p>
    <w:p w14:paraId="305A76C0" w14:textId="77777777" w:rsidR="0069080E" w:rsidRPr="00512C81" w:rsidRDefault="0069080E" w:rsidP="00AE5C56">
      <w:pPr>
        <w:pStyle w:val="a3"/>
        <w:numPr>
          <w:ilvl w:val="0"/>
          <w:numId w:val="37"/>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знать некоторые буквы и производить отдельные действия с ними (выкладывать некоторые слоги, слова).</w:t>
      </w:r>
    </w:p>
    <w:p w14:paraId="198A64A4" w14:textId="77777777" w:rsidR="000167E8" w:rsidRPr="00512C81" w:rsidRDefault="0069080E" w:rsidP="004125FF">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b/>
          <w:i/>
          <w:sz w:val="24"/>
          <w:szCs w:val="24"/>
        </w:rPr>
        <w:t>Коррекционно-развивающая работа с детьми, имеющими нарушения темпо-ритмической организации речи (заикание),</w:t>
      </w:r>
      <w:r w:rsidRPr="00512C81">
        <w:rPr>
          <w:rFonts w:ascii="Times New Roman" w:eastAsia="Times New Roman" w:hAnsi="Times New Roman" w:cs="Times New Roman"/>
          <w:sz w:val="24"/>
          <w:szCs w:val="24"/>
        </w:rPr>
        <w:t xml:space="preserve"> предполагает вариативность предполагаемых результатов в зависимости от возрастных и речевых возможностей обучающихся. </w:t>
      </w:r>
    </w:p>
    <w:p w14:paraId="6D43A697" w14:textId="77777777" w:rsidR="00DC2C5F" w:rsidRPr="00512C81" w:rsidRDefault="00DC2C5F" w:rsidP="004125FF">
      <w:pPr>
        <w:ind w:left="60" w:right="80" w:firstLine="708"/>
        <w:jc w:val="both"/>
        <w:rPr>
          <w:rFonts w:ascii="Times New Roman" w:eastAsia="Times New Roman" w:hAnsi="Times New Roman" w:cs="Times New Roman"/>
          <w:sz w:val="24"/>
          <w:szCs w:val="24"/>
        </w:rPr>
      </w:pPr>
    </w:p>
    <w:p w14:paraId="575AE5D7" w14:textId="77777777" w:rsidR="00DC2C5F" w:rsidRPr="00512C81" w:rsidRDefault="0069080E" w:rsidP="004125FF">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i/>
          <w:sz w:val="24"/>
          <w:szCs w:val="24"/>
        </w:rPr>
        <w:t>Обучающиеся среднего дошкольного возраста</w:t>
      </w:r>
      <w:r w:rsidRPr="00512C81">
        <w:rPr>
          <w:rFonts w:ascii="Times New Roman" w:eastAsia="Times New Roman" w:hAnsi="Times New Roman" w:cs="Times New Roman"/>
          <w:sz w:val="24"/>
          <w:szCs w:val="24"/>
        </w:rPr>
        <w:t xml:space="preserve"> в результате коррекционно-развивающей работы</w:t>
      </w:r>
      <w:r w:rsidR="00DC2C5F" w:rsidRPr="00512C81">
        <w:rPr>
          <w:rFonts w:ascii="Times New Roman" w:eastAsia="Times New Roman" w:hAnsi="Times New Roman" w:cs="Times New Roman"/>
          <w:sz w:val="24"/>
          <w:szCs w:val="24"/>
        </w:rPr>
        <w:t>:</w:t>
      </w:r>
    </w:p>
    <w:p w14:paraId="55305407" w14:textId="77777777" w:rsidR="00DC2C5F" w:rsidRPr="00512C81" w:rsidRDefault="0069080E" w:rsidP="00AE5C56">
      <w:pPr>
        <w:pStyle w:val="a3"/>
        <w:numPr>
          <w:ilvl w:val="0"/>
          <w:numId w:val="63"/>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w:t>
      </w:r>
    </w:p>
    <w:p w14:paraId="3A14721A" w14:textId="77777777" w:rsidR="007E1C51" w:rsidRPr="00512C81" w:rsidRDefault="0069080E" w:rsidP="00AE5C56">
      <w:pPr>
        <w:pStyle w:val="a3"/>
        <w:numPr>
          <w:ilvl w:val="0"/>
          <w:numId w:val="63"/>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учатся регулировать свое речевое поведение - отвечать точными однословными ответами с соблюдением темпо-ритмической организации речи. </w:t>
      </w:r>
    </w:p>
    <w:p w14:paraId="3D6A15F4" w14:textId="77777777" w:rsidR="0069080E" w:rsidRPr="00512C81" w:rsidRDefault="0069080E" w:rsidP="004125FF">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i/>
          <w:sz w:val="24"/>
          <w:szCs w:val="24"/>
        </w:rPr>
        <w:t>Обучающиеся старшего дошкольного</w:t>
      </w:r>
      <w:r w:rsidRPr="00512C81">
        <w:rPr>
          <w:rFonts w:ascii="Times New Roman" w:eastAsia="Times New Roman" w:hAnsi="Times New Roman" w:cs="Times New Roman"/>
          <w:sz w:val="24"/>
          <w:szCs w:val="24"/>
        </w:rPr>
        <w:t xml:space="preserve"> возраста могут:</w:t>
      </w:r>
    </w:p>
    <w:p w14:paraId="29D9088F" w14:textId="77777777" w:rsidR="0069080E" w:rsidRPr="00512C81" w:rsidRDefault="0069080E" w:rsidP="00AE5C56">
      <w:pPr>
        <w:pStyle w:val="a3"/>
        <w:numPr>
          <w:ilvl w:val="0"/>
          <w:numId w:val="38"/>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пользоваться самостоятельной речью с соблюдением ее темпо-ритмической организации;</w:t>
      </w:r>
    </w:p>
    <w:p w14:paraId="062A2467" w14:textId="77777777" w:rsidR="0069080E" w:rsidRPr="00512C81" w:rsidRDefault="0069080E" w:rsidP="00AE5C56">
      <w:pPr>
        <w:pStyle w:val="a3"/>
        <w:numPr>
          <w:ilvl w:val="0"/>
          <w:numId w:val="38"/>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грамотно формулировать простые предложения и распространять их;</w:t>
      </w:r>
    </w:p>
    <w:p w14:paraId="19C33DB7" w14:textId="77777777" w:rsidR="0069080E" w:rsidRPr="00512C81" w:rsidRDefault="0069080E" w:rsidP="00AE5C56">
      <w:pPr>
        <w:pStyle w:val="a3"/>
        <w:numPr>
          <w:ilvl w:val="0"/>
          <w:numId w:val="38"/>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использовать в речи основные средства передачи ее содержания;</w:t>
      </w:r>
    </w:p>
    <w:p w14:paraId="72235518" w14:textId="77777777" w:rsidR="00DC2C5F" w:rsidRPr="00512C81" w:rsidRDefault="0069080E" w:rsidP="00AE5C56">
      <w:pPr>
        <w:pStyle w:val="a3"/>
        <w:numPr>
          <w:ilvl w:val="0"/>
          <w:numId w:val="38"/>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соблюдать мелодико-интонационную структуру речи.</w:t>
      </w:r>
    </w:p>
    <w:p w14:paraId="50845BB9" w14:textId="77777777" w:rsidR="0069080E" w:rsidRPr="00512C81" w:rsidRDefault="0069080E" w:rsidP="004125FF">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i/>
          <w:sz w:val="24"/>
          <w:szCs w:val="24"/>
        </w:rPr>
        <w:t>Обучающиеся подготовительной к школе группы</w:t>
      </w:r>
      <w:r w:rsidRPr="00512C81">
        <w:rPr>
          <w:rFonts w:ascii="Times New Roman" w:eastAsia="Times New Roman" w:hAnsi="Times New Roman" w:cs="Times New Roman"/>
          <w:sz w:val="24"/>
          <w:szCs w:val="24"/>
        </w:rPr>
        <w:t xml:space="preserve"> могут:</w:t>
      </w:r>
    </w:p>
    <w:p w14:paraId="00BFB887" w14:textId="77777777" w:rsidR="0069080E" w:rsidRPr="00512C81" w:rsidRDefault="0069080E" w:rsidP="00AE5C56">
      <w:pPr>
        <w:pStyle w:val="a3"/>
        <w:numPr>
          <w:ilvl w:val="0"/>
          <w:numId w:val="39"/>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овладеть разными формами самостоятельной контекстной речи (рассказ, пересказ);</w:t>
      </w:r>
    </w:p>
    <w:p w14:paraId="5616D13C" w14:textId="77777777" w:rsidR="0069080E" w:rsidRPr="00512C81" w:rsidRDefault="0069080E" w:rsidP="00AE5C56">
      <w:pPr>
        <w:pStyle w:val="a3"/>
        <w:numPr>
          <w:ilvl w:val="0"/>
          <w:numId w:val="39"/>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свободно пользоваться плавной речью различной сложности в разных ситуациях общения;</w:t>
      </w:r>
    </w:p>
    <w:p w14:paraId="4465BB7F" w14:textId="77777777" w:rsidR="0069080E" w:rsidRPr="00512C81" w:rsidRDefault="0069080E" w:rsidP="00AE5C56">
      <w:pPr>
        <w:pStyle w:val="a3"/>
        <w:numPr>
          <w:ilvl w:val="0"/>
          <w:numId w:val="39"/>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адаптироваться к различным условиям общения;</w:t>
      </w:r>
    </w:p>
    <w:p w14:paraId="0DD6CE22" w14:textId="77777777" w:rsidR="0069080E" w:rsidRPr="00512C81" w:rsidRDefault="0069080E" w:rsidP="00AE5C56">
      <w:pPr>
        <w:pStyle w:val="a3"/>
        <w:numPr>
          <w:ilvl w:val="0"/>
          <w:numId w:val="39"/>
        </w:numPr>
        <w:ind w:left="0" w:right="80" w:firstLine="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преодолевать индивидуальные коммуникативные затруднения.</w:t>
      </w:r>
    </w:p>
    <w:p w14:paraId="04AE9D69" w14:textId="77777777" w:rsidR="0069080E" w:rsidRPr="00512C81" w:rsidRDefault="0069080E" w:rsidP="004125FF">
      <w:pPr>
        <w:ind w:left="60" w:right="8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14:paraId="39D97B52" w14:textId="77777777" w:rsidR="00437E61" w:rsidRPr="00512C81" w:rsidRDefault="00437E61" w:rsidP="004125FF">
      <w:pPr>
        <w:ind w:left="60" w:right="80" w:firstLine="708"/>
        <w:jc w:val="both"/>
        <w:rPr>
          <w:rFonts w:ascii="Times New Roman" w:eastAsia="Times New Roman" w:hAnsi="Times New Roman" w:cs="Times New Roman"/>
          <w:sz w:val="24"/>
          <w:szCs w:val="24"/>
        </w:rPr>
      </w:pPr>
    </w:p>
    <w:p w14:paraId="675CB8C7" w14:textId="77777777" w:rsidR="00254602" w:rsidRPr="00512C81" w:rsidRDefault="00137734" w:rsidP="00137734">
      <w:pPr>
        <w:ind w:firstLine="708"/>
        <w:jc w:val="both"/>
        <w:rPr>
          <w:rFonts w:ascii="Times New Roman" w:hAnsi="Times New Roman" w:cs="Times New Roman"/>
          <w:b/>
          <w:sz w:val="24"/>
          <w:szCs w:val="24"/>
        </w:rPr>
      </w:pPr>
      <w:r w:rsidRPr="00512C81">
        <w:rPr>
          <w:rFonts w:ascii="Times New Roman" w:hAnsi="Times New Roman" w:cs="Times New Roman"/>
          <w:b/>
          <w:sz w:val="24"/>
          <w:szCs w:val="24"/>
        </w:rPr>
        <w:t>Календарно-т</w:t>
      </w:r>
      <w:r w:rsidR="00254602" w:rsidRPr="00512C81">
        <w:rPr>
          <w:rFonts w:ascii="Times New Roman" w:hAnsi="Times New Roman" w:cs="Times New Roman"/>
          <w:b/>
          <w:sz w:val="24"/>
          <w:szCs w:val="24"/>
        </w:rPr>
        <w:t>ематическое планирование образовательной и коррекционной деятельности.</w:t>
      </w:r>
    </w:p>
    <w:p w14:paraId="6B2988C6" w14:textId="77777777" w:rsidR="00137734" w:rsidRPr="00512C81" w:rsidRDefault="00137734" w:rsidP="00CD424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color w:val="000000"/>
          <w:sz w:val="24"/>
          <w:szCs w:val="24"/>
        </w:rPr>
        <w:t>Программа</w:t>
      </w:r>
      <w:r w:rsidRPr="00512C81">
        <w:rPr>
          <w:rFonts w:ascii="Times New Roman" w:hAnsi="Times New Roman" w:cs="Times New Roman"/>
          <w:color w:val="000000"/>
          <w:spacing w:val="9"/>
          <w:sz w:val="24"/>
          <w:szCs w:val="24"/>
        </w:rPr>
        <w:t xml:space="preserve"> </w:t>
      </w:r>
      <w:r w:rsidRPr="00512C81">
        <w:rPr>
          <w:rFonts w:ascii="Times New Roman" w:hAnsi="Times New Roman" w:cs="Times New Roman"/>
          <w:color w:val="000000"/>
          <w:spacing w:val="1"/>
          <w:sz w:val="24"/>
          <w:szCs w:val="24"/>
        </w:rPr>
        <w:t>не</w:t>
      </w:r>
      <w:r w:rsidRPr="00512C81">
        <w:rPr>
          <w:rFonts w:ascii="Times New Roman" w:hAnsi="Times New Roman" w:cs="Times New Roman"/>
          <w:color w:val="000000"/>
          <w:spacing w:val="8"/>
          <w:sz w:val="24"/>
          <w:szCs w:val="24"/>
        </w:rPr>
        <w:t xml:space="preserve"> </w:t>
      </w:r>
      <w:r w:rsidRPr="00512C81">
        <w:rPr>
          <w:rFonts w:ascii="Times New Roman" w:hAnsi="Times New Roman" w:cs="Times New Roman"/>
          <w:color w:val="000000"/>
          <w:sz w:val="24"/>
          <w:szCs w:val="24"/>
        </w:rPr>
        <w:t>предусматривает</w:t>
      </w:r>
      <w:r w:rsidRPr="00512C81">
        <w:rPr>
          <w:rFonts w:ascii="Times New Roman" w:hAnsi="Times New Roman" w:cs="Times New Roman"/>
          <w:color w:val="000000"/>
          <w:spacing w:val="10"/>
          <w:sz w:val="24"/>
          <w:szCs w:val="24"/>
        </w:rPr>
        <w:t xml:space="preserve"> </w:t>
      </w:r>
      <w:r w:rsidRPr="00512C81">
        <w:rPr>
          <w:rFonts w:ascii="Times New Roman" w:hAnsi="Times New Roman" w:cs="Times New Roman"/>
          <w:color w:val="000000"/>
          <w:sz w:val="24"/>
          <w:szCs w:val="24"/>
        </w:rPr>
        <w:t>жесткого</w:t>
      </w:r>
      <w:r w:rsidRPr="00512C81">
        <w:rPr>
          <w:rFonts w:ascii="Times New Roman" w:hAnsi="Times New Roman" w:cs="Times New Roman"/>
          <w:color w:val="000000"/>
          <w:spacing w:val="9"/>
          <w:sz w:val="24"/>
          <w:szCs w:val="24"/>
        </w:rPr>
        <w:t xml:space="preserve"> </w:t>
      </w:r>
      <w:r w:rsidRPr="00512C81">
        <w:rPr>
          <w:rFonts w:ascii="Times New Roman" w:hAnsi="Times New Roman" w:cs="Times New Roman"/>
          <w:color w:val="000000"/>
          <w:sz w:val="24"/>
          <w:szCs w:val="24"/>
        </w:rPr>
        <w:t>регламентирования</w:t>
      </w:r>
      <w:r w:rsidRPr="00512C81">
        <w:rPr>
          <w:rFonts w:ascii="Times New Roman" w:hAnsi="Times New Roman" w:cs="Times New Roman"/>
          <w:color w:val="000000"/>
          <w:spacing w:val="9"/>
          <w:sz w:val="24"/>
          <w:szCs w:val="24"/>
        </w:rPr>
        <w:t xml:space="preserve"> </w:t>
      </w:r>
      <w:r w:rsidRPr="00512C81">
        <w:rPr>
          <w:rFonts w:ascii="Times New Roman" w:hAnsi="Times New Roman" w:cs="Times New Roman"/>
          <w:color w:val="000000"/>
          <w:sz w:val="24"/>
          <w:szCs w:val="24"/>
        </w:rPr>
        <w:t>образовательного</w:t>
      </w:r>
      <w:r w:rsidRPr="00512C81">
        <w:rPr>
          <w:rFonts w:ascii="Times New Roman" w:hAnsi="Times New Roman" w:cs="Times New Roman"/>
          <w:color w:val="000000"/>
          <w:spacing w:val="10"/>
          <w:sz w:val="24"/>
          <w:szCs w:val="24"/>
        </w:rPr>
        <w:t xml:space="preserve"> </w:t>
      </w:r>
      <w:r w:rsidRPr="00512C81">
        <w:rPr>
          <w:rFonts w:ascii="Times New Roman" w:hAnsi="Times New Roman" w:cs="Times New Roman"/>
          <w:color w:val="000000"/>
          <w:sz w:val="24"/>
          <w:szCs w:val="24"/>
        </w:rPr>
        <w:t>процесса</w:t>
      </w:r>
      <w:r w:rsidRPr="00512C81">
        <w:rPr>
          <w:rFonts w:ascii="Times New Roman" w:hAnsi="Times New Roman" w:cs="Times New Roman"/>
          <w:color w:val="000000"/>
          <w:spacing w:val="9"/>
          <w:sz w:val="24"/>
          <w:szCs w:val="24"/>
        </w:rPr>
        <w:t xml:space="preserve"> </w:t>
      </w:r>
      <w:r w:rsidRPr="00512C81">
        <w:rPr>
          <w:rFonts w:ascii="Times New Roman" w:hAnsi="Times New Roman" w:cs="Times New Roman"/>
          <w:color w:val="000000"/>
          <w:sz w:val="24"/>
          <w:szCs w:val="24"/>
        </w:rPr>
        <w:t>и календарного</w:t>
      </w:r>
      <w:r w:rsidRPr="00512C81">
        <w:rPr>
          <w:rFonts w:ascii="Times New Roman" w:hAnsi="Times New Roman" w:cs="Times New Roman"/>
          <w:color w:val="000000"/>
          <w:spacing w:val="62"/>
          <w:sz w:val="24"/>
          <w:szCs w:val="24"/>
        </w:rPr>
        <w:t xml:space="preserve"> </w:t>
      </w:r>
      <w:r w:rsidRPr="00512C81">
        <w:rPr>
          <w:rFonts w:ascii="Times New Roman" w:hAnsi="Times New Roman" w:cs="Times New Roman"/>
          <w:color w:val="000000"/>
          <w:sz w:val="24"/>
          <w:szCs w:val="24"/>
        </w:rPr>
        <w:t>планирования</w:t>
      </w:r>
      <w:r w:rsidRPr="00512C81">
        <w:rPr>
          <w:rFonts w:ascii="Times New Roman" w:hAnsi="Times New Roman" w:cs="Times New Roman"/>
          <w:color w:val="000000"/>
          <w:spacing w:val="62"/>
          <w:sz w:val="24"/>
          <w:szCs w:val="24"/>
        </w:rPr>
        <w:t xml:space="preserve"> </w:t>
      </w:r>
      <w:r w:rsidRPr="00512C81">
        <w:rPr>
          <w:rFonts w:ascii="Times New Roman" w:hAnsi="Times New Roman" w:cs="Times New Roman"/>
          <w:color w:val="000000"/>
          <w:sz w:val="24"/>
          <w:szCs w:val="24"/>
        </w:rPr>
        <w:t>образовательной</w:t>
      </w:r>
      <w:r w:rsidRPr="00512C81">
        <w:rPr>
          <w:rFonts w:ascii="Times New Roman" w:hAnsi="Times New Roman" w:cs="Times New Roman"/>
          <w:color w:val="000000"/>
          <w:spacing w:val="61"/>
          <w:sz w:val="24"/>
          <w:szCs w:val="24"/>
        </w:rPr>
        <w:t xml:space="preserve"> </w:t>
      </w:r>
      <w:r w:rsidRPr="00512C81">
        <w:rPr>
          <w:rFonts w:ascii="Times New Roman" w:hAnsi="Times New Roman" w:cs="Times New Roman"/>
          <w:color w:val="000000"/>
          <w:sz w:val="24"/>
          <w:szCs w:val="24"/>
        </w:rPr>
        <w:t>деятельности,</w:t>
      </w:r>
      <w:r w:rsidRPr="00512C81">
        <w:rPr>
          <w:rFonts w:ascii="Times New Roman" w:hAnsi="Times New Roman" w:cs="Times New Roman"/>
          <w:color w:val="000000"/>
          <w:spacing w:val="62"/>
          <w:sz w:val="24"/>
          <w:szCs w:val="24"/>
        </w:rPr>
        <w:t xml:space="preserve"> </w:t>
      </w:r>
      <w:r w:rsidRPr="00512C81">
        <w:rPr>
          <w:rFonts w:ascii="Times New Roman" w:hAnsi="Times New Roman" w:cs="Times New Roman"/>
          <w:color w:val="000000"/>
          <w:sz w:val="24"/>
          <w:szCs w:val="24"/>
        </w:rPr>
        <w:t>оставляя</w:t>
      </w:r>
      <w:r w:rsidRPr="00512C81">
        <w:rPr>
          <w:rFonts w:ascii="Times New Roman" w:hAnsi="Times New Roman" w:cs="Times New Roman"/>
          <w:color w:val="000000"/>
          <w:spacing w:val="62"/>
          <w:sz w:val="24"/>
          <w:szCs w:val="24"/>
        </w:rPr>
        <w:t xml:space="preserve"> </w:t>
      </w:r>
      <w:r w:rsidRPr="00512C81">
        <w:rPr>
          <w:rFonts w:ascii="Times New Roman" w:hAnsi="Times New Roman" w:cs="Times New Roman"/>
          <w:color w:val="000000"/>
          <w:sz w:val="24"/>
          <w:szCs w:val="24"/>
        </w:rPr>
        <w:t>педагогам</w:t>
      </w:r>
      <w:r w:rsidRPr="00512C81">
        <w:rPr>
          <w:rFonts w:ascii="Times New Roman" w:hAnsi="Times New Roman" w:cs="Times New Roman"/>
          <w:color w:val="000000"/>
          <w:spacing w:val="311"/>
          <w:sz w:val="24"/>
          <w:szCs w:val="24"/>
        </w:rPr>
        <w:t xml:space="preserve"> </w:t>
      </w:r>
      <w:r w:rsidRPr="00512C81">
        <w:rPr>
          <w:rFonts w:ascii="Times New Roman" w:hAnsi="Times New Roman" w:cs="Times New Roman"/>
          <w:color w:val="000000"/>
          <w:sz w:val="24"/>
          <w:szCs w:val="24"/>
        </w:rPr>
        <w:t>учреждения</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пространство</w:t>
      </w:r>
      <w:r w:rsidRPr="00512C81">
        <w:rPr>
          <w:rFonts w:ascii="Times New Roman" w:hAnsi="Times New Roman" w:cs="Times New Roman"/>
          <w:color w:val="000000"/>
          <w:spacing w:val="45"/>
          <w:sz w:val="24"/>
          <w:szCs w:val="24"/>
        </w:rPr>
        <w:t xml:space="preserve"> </w:t>
      </w:r>
      <w:r w:rsidRPr="00512C81">
        <w:rPr>
          <w:rFonts w:ascii="Times New Roman" w:hAnsi="Times New Roman" w:cs="Times New Roman"/>
          <w:color w:val="000000"/>
          <w:sz w:val="24"/>
          <w:szCs w:val="24"/>
        </w:rPr>
        <w:t>для</w:t>
      </w:r>
      <w:r w:rsidRPr="00512C81">
        <w:rPr>
          <w:rFonts w:ascii="Times New Roman" w:hAnsi="Times New Roman" w:cs="Times New Roman"/>
          <w:color w:val="000000"/>
          <w:spacing w:val="46"/>
          <w:sz w:val="24"/>
          <w:szCs w:val="24"/>
        </w:rPr>
        <w:t xml:space="preserve"> </w:t>
      </w:r>
      <w:r w:rsidRPr="00512C81">
        <w:rPr>
          <w:rFonts w:ascii="Times New Roman" w:hAnsi="Times New Roman" w:cs="Times New Roman"/>
          <w:color w:val="000000"/>
          <w:sz w:val="24"/>
          <w:szCs w:val="24"/>
        </w:rPr>
        <w:t>выбора</w:t>
      </w:r>
      <w:r w:rsidRPr="00512C81">
        <w:rPr>
          <w:rFonts w:ascii="Times New Roman" w:hAnsi="Times New Roman" w:cs="Times New Roman"/>
          <w:color w:val="000000"/>
          <w:spacing w:val="45"/>
          <w:sz w:val="24"/>
          <w:szCs w:val="24"/>
        </w:rPr>
        <w:t xml:space="preserve"> </w:t>
      </w:r>
      <w:r w:rsidRPr="00512C81">
        <w:rPr>
          <w:rFonts w:ascii="Times New Roman" w:hAnsi="Times New Roman" w:cs="Times New Roman"/>
          <w:color w:val="000000"/>
          <w:sz w:val="24"/>
          <w:szCs w:val="24"/>
        </w:rPr>
        <w:t>форм</w:t>
      </w:r>
      <w:r w:rsidRPr="00512C81">
        <w:rPr>
          <w:rFonts w:ascii="Times New Roman" w:hAnsi="Times New Roman" w:cs="Times New Roman"/>
          <w:color w:val="000000"/>
          <w:spacing w:val="45"/>
          <w:sz w:val="24"/>
          <w:szCs w:val="24"/>
        </w:rPr>
        <w:t xml:space="preserve"> </w:t>
      </w:r>
      <w:r w:rsidRPr="00512C81">
        <w:rPr>
          <w:rFonts w:ascii="Times New Roman" w:hAnsi="Times New Roman" w:cs="Times New Roman"/>
          <w:color w:val="000000"/>
          <w:sz w:val="24"/>
          <w:szCs w:val="24"/>
        </w:rPr>
        <w:t>организации</w:t>
      </w:r>
      <w:r w:rsidRPr="00512C81">
        <w:rPr>
          <w:rFonts w:ascii="Times New Roman" w:hAnsi="Times New Roman" w:cs="Times New Roman"/>
          <w:color w:val="000000"/>
          <w:spacing w:val="44"/>
          <w:sz w:val="24"/>
          <w:szCs w:val="24"/>
        </w:rPr>
        <w:t xml:space="preserve"> </w:t>
      </w:r>
      <w:r w:rsidRPr="00512C81">
        <w:rPr>
          <w:rFonts w:ascii="Times New Roman" w:hAnsi="Times New Roman" w:cs="Times New Roman"/>
          <w:color w:val="000000"/>
          <w:sz w:val="24"/>
          <w:szCs w:val="24"/>
        </w:rPr>
        <w:t>работы</w:t>
      </w:r>
      <w:r w:rsidRPr="00512C81">
        <w:rPr>
          <w:rFonts w:ascii="Times New Roman" w:hAnsi="Times New Roman" w:cs="Times New Roman"/>
          <w:color w:val="000000"/>
          <w:spacing w:val="45"/>
          <w:sz w:val="24"/>
          <w:szCs w:val="24"/>
        </w:rPr>
        <w:t xml:space="preserve"> </w:t>
      </w:r>
      <w:r w:rsidRPr="00512C81">
        <w:rPr>
          <w:rFonts w:ascii="Times New Roman" w:hAnsi="Times New Roman" w:cs="Times New Roman"/>
          <w:color w:val="000000"/>
          <w:sz w:val="24"/>
          <w:szCs w:val="24"/>
        </w:rPr>
        <w:t>с</w:t>
      </w:r>
      <w:r w:rsidRPr="00512C81">
        <w:rPr>
          <w:rFonts w:ascii="Times New Roman" w:hAnsi="Times New Roman" w:cs="Times New Roman"/>
          <w:color w:val="000000"/>
          <w:spacing w:val="44"/>
          <w:sz w:val="24"/>
          <w:szCs w:val="24"/>
        </w:rPr>
        <w:t xml:space="preserve"> </w:t>
      </w:r>
      <w:r w:rsidRPr="00512C81">
        <w:rPr>
          <w:rFonts w:ascii="Times New Roman" w:hAnsi="Times New Roman" w:cs="Times New Roman"/>
          <w:color w:val="000000"/>
          <w:sz w:val="24"/>
          <w:szCs w:val="24"/>
        </w:rPr>
        <w:t>детьми,</w:t>
      </w:r>
      <w:r w:rsidRPr="00512C81">
        <w:rPr>
          <w:rFonts w:ascii="Times New Roman" w:hAnsi="Times New Roman" w:cs="Times New Roman"/>
          <w:color w:val="000000"/>
          <w:spacing w:val="45"/>
          <w:sz w:val="24"/>
          <w:szCs w:val="24"/>
        </w:rPr>
        <w:t xml:space="preserve"> </w:t>
      </w:r>
      <w:r w:rsidRPr="00512C81">
        <w:rPr>
          <w:rFonts w:ascii="Times New Roman" w:hAnsi="Times New Roman" w:cs="Times New Roman"/>
          <w:color w:val="000000"/>
          <w:sz w:val="24"/>
          <w:szCs w:val="24"/>
        </w:rPr>
        <w:t>которые</w:t>
      </w:r>
      <w:r w:rsidRPr="00512C81">
        <w:rPr>
          <w:rFonts w:ascii="Times New Roman" w:hAnsi="Times New Roman" w:cs="Times New Roman"/>
          <w:color w:val="000000"/>
          <w:spacing w:val="44"/>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45"/>
          <w:sz w:val="24"/>
          <w:szCs w:val="24"/>
        </w:rPr>
        <w:t xml:space="preserve"> </w:t>
      </w:r>
      <w:r w:rsidRPr="00512C81">
        <w:rPr>
          <w:rFonts w:ascii="Times New Roman" w:hAnsi="Times New Roman" w:cs="Times New Roman"/>
          <w:color w:val="000000"/>
          <w:sz w:val="24"/>
          <w:szCs w:val="24"/>
        </w:rPr>
        <w:t>наибольшей</w:t>
      </w:r>
      <w:r w:rsidRPr="00512C81">
        <w:rPr>
          <w:rFonts w:ascii="Times New Roman" w:hAnsi="Times New Roman" w:cs="Times New Roman"/>
          <w:color w:val="000000"/>
          <w:spacing w:val="46"/>
          <w:sz w:val="24"/>
          <w:szCs w:val="24"/>
        </w:rPr>
        <w:t xml:space="preserve"> </w:t>
      </w:r>
      <w:r w:rsidRPr="00512C81">
        <w:rPr>
          <w:rFonts w:ascii="Times New Roman" w:hAnsi="Times New Roman" w:cs="Times New Roman"/>
          <w:color w:val="000000"/>
          <w:spacing w:val="1"/>
          <w:sz w:val="24"/>
          <w:szCs w:val="24"/>
        </w:rPr>
        <w:t>степени</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соответствуют</w:t>
      </w:r>
      <w:r w:rsidRPr="00512C81">
        <w:rPr>
          <w:rFonts w:ascii="Times New Roman" w:hAnsi="Times New Roman" w:cs="Times New Roman"/>
          <w:color w:val="000000"/>
          <w:spacing w:val="125"/>
          <w:sz w:val="24"/>
          <w:szCs w:val="24"/>
        </w:rPr>
        <w:t xml:space="preserve"> </w:t>
      </w:r>
      <w:r w:rsidRPr="00512C81">
        <w:rPr>
          <w:rFonts w:ascii="Times New Roman" w:hAnsi="Times New Roman" w:cs="Times New Roman"/>
          <w:color w:val="000000"/>
          <w:sz w:val="24"/>
          <w:szCs w:val="24"/>
        </w:rPr>
        <w:t>потребностям</w:t>
      </w:r>
      <w:r w:rsidRPr="00512C81">
        <w:rPr>
          <w:rFonts w:ascii="Times New Roman" w:hAnsi="Times New Roman" w:cs="Times New Roman"/>
          <w:color w:val="000000"/>
          <w:spacing w:val="124"/>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125"/>
          <w:sz w:val="24"/>
          <w:szCs w:val="24"/>
        </w:rPr>
        <w:t xml:space="preserve"> </w:t>
      </w:r>
      <w:r w:rsidRPr="00512C81">
        <w:rPr>
          <w:rFonts w:ascii="Times New Roman" w:hAnsi="Times New Roman" w:cs="Times New Roman"/>
          <w:color w:val="000000"/>
          <w:sz w:val="24"/>
          <w:szCs w:val="24"/>
        </w:rPr>
        <w:t>интересам</w:t>
      </w:r>
      <w:r w:rsidRPr="00512C81">
        <w:rPr>
          <w:rFonts w:ascii="Times New Roman" w:hAnsi="Times New Roman" w:cs="Times New Roman"/>
          <w:color w:val="000000"/>
          <w:spacing w:val="126"/>
          <w:sz w:val="24"/>
          <w:szCs w:val="24"/>
        </w:rPr>
        <w:t xml:space="preserve"> </w:t>
      </w:r>
      <w:r w:rsidRPr="00512C81">
        <w:rPr>
          <w:rFonts w:ascii="Times New Roman" w:hAnsi="Times New Roman" w:cs="Times New Roman"/>
          <w:color w:val="000000"/>
          <w:sz w:val="24"/>
          <w:szCs w:val="24"/>
        </w:rPr>
        <w:t>детей,</w:t>
      </w:r>
      <w:r w:rsidRPr="00512C81">
        <w:rPr>
          <w:rFonts w:ascii="Times New Roman" w:hAnsi="Times New Roman" w:cs="Times New Roman"/>
          <w:color w:val="000000"/>
          <w:spacing w:val="125"/>
          <w:sz w:val="24"/>
          <w:szCs w:val="24"/>
        </w:rPr>
        <w:t xml:space="preserve"> </w:t>
      </w:r>
      <w:r w:rsidRPr="00512C81">
        <w:rPr>
          <w:rFonts w:ascii="Times New Roman" w:hAnsi="Times New Roman" w:cs="Times New Roman"/>
          <w:color w:val="000000"/>
          <w:sz w:val="24"/>
          <w:szCs w:val="24"/>
        </w:rPr>
        <w:t>а</w:t>
      </w:r>
      <w:r w:rsidRPr="00512C81">
        <w:rPr>
          <w:rFonts w:ascii="Times New Roman" w:hAnsi="Times New Roman" w:cs="Times New Roman"/>
          <w:color w:val="000000"/>
          <w:spacing w:val="124"/>
          <w:sz w:val="24"/>
          <w:szCs w:val="24"/>
        </w:rPr>
        <w:t xml:space="preserve"> </w:t>
      </w:r>
      <w:r w:rsidRPr="00512C81">
        <w:rPr>
          <w:rFonts w:ascii="Times New Roman" w:hAnsi="Times New Roman" w:cs="Times New Roman"/>
          <w:color w:val="000000"/>
          <w:sz w:val="24"/>
          <w:szCs w:val="24"/>
        </w:rPr>
        <w:t>также</w:t>
      </w:r>
      <w:r w:rsidRPr="00512C81">
        <w:rPr>
          <w:rFonts w:ascii="Times New Roman" w:hAnsi="Times New Roman" w:cs="Times New Roman"/>
          <w:color w:val="000000"/>
          <w:spacing w:val="123"/>
          <w:sz w:val="24"/>
          <w:szCs w:val="24"/>
        </w:rPr>
        <w:t xml:space="preserve"> </w:t>
      </w:r>
      <w:r w:rsidRPr="00512C81">
        <w:rPr>
          <w:rFonts w:ascii="Times New Roman" w:hAnsi="Times New Roman" w:cs="Times New Roman"/>
          <w:color w:val="000000"/>
          <w:sz w:val="24"/>
          <w:szCs w:val="24"/>
        </w:rPr>
        <w:t>возможностям</w:t>
      </w:r>
      <w:r w:rsidRPr="00512C81">
        <w:rPr>
          <w:rFonts w:ascii="Times New Roman" w:hAnsi="Times New Roman" w:cs="Times New Roman"/>
          <w:color w:val="000000"/>
          <w:spacing w:val="124"/>
          <w:sz w:val="24"/>
          <w:szCs w:val="24"/>
        </w:rPr>
        <w:t xml:space="preserve"> </w:t>
      </w:r>
      <w:r w:rsidRPr="00512C81">
        <w:rPr>
          <w:rFonts w:ascii="Times New Roman" w:hAnsi="Times New Roman" w:cs="Times New Roman"/>
          <w:color w:val="000000"/>
          <w:sz w:val="24"/>
          <w:szCs w:val="24"/>
        </w:rPr>
        <w:t>педагогического</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коллектива</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pacing w:val="-1"/>
          <w:sz w:val="24"/>
          <w:szCs w:val="24"/>
        </w:rPr>
        <w:t>МБДОУ</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в целом.</w:t>
      </w:r>
    </w:p>
    <w:p w14:paraId="33711602" w14:textId="77777777" w:rsidR="00137734" w:rsidRPr="00512C81" w:rsidRDefault="00137734" w:rsidP="00137734">
      <w:pPr>
        <w:pBdr>
          <w:top w:val="none" w:sz="4" w:space="0" w:color="000000"/>
          <w:left w:val="none" w:sz="4" w:space="0" w:color="000000"/>
          <w:bottom w:val="none" w:sz="4" w:space="0" w:color="000000"/>
          <w:right w:val="none" w:sz="4" w:space="0" w:color="000000"/>
        </w:pBdr>
        <w:spacing w:before="2"/>
        <w:ind w:firstLine="708"/>
        <w:jc w:val="both"/>
        <w:rPr>
          <w:rFonts w:ascii="Times New Roman" w:hAnsi="Times New Roman" w:cs="Times New Roman"/>
          <w:sz w:val="24"/>
          <w:szCs w:val="24"/>
        </w:rPr>
      </w:pPr>
      <w:r w:rsidRPr="00512C81">
        <w:rPr>
          <w:rFonts w:ascii="Times New Roman" w:hAnsi="Times New Roman" w:cs="Times New Roman"/>
          <w:color w:val="000000"/>
          <w:sz w:val="24"/>
          <w:szCs w:val="24"/>
        </w:rPr>
        <w:t>Педагоги</w:t>
      </w:r>
      <w:r w:rsidRPr="00512C81">
        <w:rPr>
          <w:rFonts w:ascii="Times New Roman" w:hAnsi="Times New Roman" w:cs="Times New Roman"/>
          <w:color w:val="000000"/>
          <w:spacing w:val="75"/>
          <w:sz w:val="24"/>
          <w:szCs w:val="24"/>
        </w:rPr>
        <w:t xml:space="preserve"> </w:t>
      </w:r>
      <w:r w:rsidRPr="00512C81">
        <w:rPr>
          <w:rFonts w:ascii="Times New Roman" w:hAnsi="Times New Roman" w:cs="Times New Roman"/>
          <w:color w:val="000000"/>
          <w:spacing w:val="-1"/>
          <w:sz w:val="24"/>
          <w:szCs w:val="24"/>
        </w:rPr>
        <w:t>МБДОУ</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используют</w:t>
      </w:r>
      <w:r w:rsidRPr="00512C81">
        <w:rPr>
          <w:rFonts w:ascii="Times New Roman" w:hAnsi="Times New Roman" w:cs="Times New Roman"/>
          <w:color w:val="000000"/>
          <w:spacing w:val="75"/>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6"/>
          <w:sz w:val="24"/>
          <w:szCs w:val="24"/>
        </w:rPr>
        <w:t xml:space="preserve"> </w:t>
      </w:r>
      <w:r w:rsidRPr="00512C81">
        <w:rPr>
          <w:rFonts w:ascii="Times New Roman" w:hAnsi="Times New Roman" w:cs="Times New Roman"/>
          <w:color w:val="000000"/>
          <w:sz w:val="24"/>
          <w:szCs w:val="24"/>
        </w:rPr>
        <w:t>работе</w:t>
      </w:r>
      <w:r w:rsidRPr="00512C81">
        <w:rPr>
          <w:rFonts w:ascii="Times New Roman" w:hAnsi="Times New Roman" w:cs="Times New Roman"/>
          <w:color w:val="000000"/>
          <w:spacing w:val="10"/>
          <w:sz w:val="24"/>
          <w:szCs w:val="24"/>
        </w:rPr>
        <w:t xml:space="preserve"> </w:t>
      </w:r>
      <w:r w:rsidRPr="00512C81">
        <w:rPr>
          <w:rFonts w:ascii="Times New Roman" w:hAnsi="Times New Roman" w:cs="Times New Roman"/>
          <w:color w:val="000000"/>
          <w:sz w:val="24"/>
          <w:szCs w:val="24"/>
        </w:rPr>
        <w:t>календарь</w:t>
      </w:r>
      <w:r w:rsidRPr="00512C81">
        <w:rPr>
          <w:rFonts w:ascii="Times New Roman" w:hAnsi="Times New Roman" w:cs="Times New Roman"/>
          <w:color w:val="000000"/>
          <w:spacing w:val="8"/>
          <w:sz w:val="24"/>
          <w:szCs w:val="24"/>
        </w:rPr>
        <w:t xml:space="preserve"> </w:t>
      </w:r>
      <w:r w:rsidRPr="00512C81">
        <w:rPr>
          <w:rFonts w:ascii="Times New Roman" w:hAnsi="Times New Roman" w:cs="Times New Roman"/>
          <w:color w:val="000000"/>
          <w:sz w:val="24"/>
          <w:szCs w:val="24"/>
        </w:rPr>
        <w:t>образовательных</w:t>
      </w:r>
      <w:r w:rsidRPr="00512C81">
        <w:rPr>
          <w:rFonts w:ascii="Times New Roman" w:hAnsi="Times New Roman" w:cs="Times New Roman"/>
          <w:color w:val="000000"/>
          <w:spacing w:val="9"/>
          <w:sz w:val="24"/>
          <w:szCs w:val="24"/>
        </w:rPr>
        <w:t xml:space="preserve"> </w:t>
      </w:r>
      <w:r w:rsidRPr="00512C81">
        <w:rPr>
          <w:rFonts w:ascii="Times New Roman" w:hAnsi="Times New Roman" w:cs="Times New Roman"/>
          <w:color w:val="000000"/>
          <w:sz w:val="24"/>
          <w:szCs w:val="24"/>
        </w:rPr>
        <w:t>событий,</w:t>
      </w:r>
      <w:r w:rsidRPr="00512C81">
        <w:rPr>
          <w:rFonts w:ascii="Times New Roman" w:hAnsi="Times New Roman" w:cs="Times New Roman"/>
          <w:color w:val="000000"/>
          <w:spacing w:val="5"/>
          <w:sz w:val="24"/>
          <w:szCs w:val="24"/>
        </w:rPr>
        <w:t xml:space="preserve"> </w:t>
      </w:r>
      <w:r w:rsidRPr="00512C81">
        <w:rPr>
          <w:rFonts w:ascii="Times New Roman" w:hAnsi="Times New Roman" w:cs="Times New Roman"/>
          <w:color w:val="000000"/>
          <w:sz w:val="24"/>
          <w:szCs w:val="24"/>
        </w:rPr>
        <w:t>приуроченных к</w:t>
      </w:r>
      <w:r w:rsidRPr="00512C81">
        <w:rPr>
          <w:rFonts w:ascii="Times New Roman" w:hAnsi="Times New Roman" w:cs="Times New Roman"/>
          <w:color w:val="000000"/>
          <w:spacing w:val="75"/>
          <w:sz w:val="24"/>
          <w:szCs w:val="24"/>
        </w:rPr>
        <w:t xml:space="preserve"> </w:t>
      </w:r>
      <w:r w:rsidRPr="00512C81">
        <w:rPr>
          <w:rFonts w:ascii="Times New Roman" w:hAnsi="Times New Roman" w:cs="Times New Roman"/>
          <w:color w:val="000000"/>
          <w:sz w:val="24"/>
          <w:szCs w:val="24"/>
        </w:rPr>
        <w:t>государственным</w:t>
      </w:r>
      <w:r w:rsidRPr="00512C81">
        <w:rPr>
          <w:rFonts w:ascii="Times New Roman" w:hAnsi="Times New Roman" w:cs="Times New Roman"/>
          <w:color w:val="000000"/>
          <w:spacing w:val="73"/>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73"/>
          <w:sz w:val="24"/>
          <w:szCs w:val="24"/>
        </w:rPr>
        <w:t xml:space="preserve"> </w:t>
      </w:r>
      <w:r w:rsidRPr="00512C81">
        <w:rPr>
          <w:rFonts w:ascii="Times New Roman" w:hAnsi="Times New Roman" w:cs="Times New Roman"/>
          <w:color w:val="000000"/>
          <w:sz w:val="24"/>
          <w:szCs w:val="24"/>
        </w:rPr>
        <w:t>национальным</w:t>
      </w:r>
      <w:r w:rsidRPr="00512C81">
        <w:rPr>
          <w:rFonts w:ascii="Times New Roman" w:hAnsi="Times New Roman" w:cs="Times New Roman"/>
          <w:color w:val="000000"/>
          <w:spacing w:val="73"/>
          <w:sz w:val="24"/>
          <w:szCs w:val="24"/>
        </w:rPr>
        <w:t xml:space="preserve"> </w:t>
      </w:r>
      <w:r w:rsidRPr="00512C81">
        <w:rPr>
          <w:rFonts w:ascii="Times New Roman" w:hAnsi="Times New Roman" w:cs="Times New Roman"/>
          <w:color w:val="000000"/>
          <w:sz w:val="24"/>
          <w:szCs w:val="24"/>
        </w:rPr>
        <w:t>праздникам</w:t>
      </w:r>
      <w:r w:rsidRPr="00512C81">
        <w:rPr>
          <w:rFonts w:ascii="Times New Roman" w:hAnsi="Times New Roman" w:cs="Times New Roman"/>
          <w:color w:val="000000"/>
          <w:spacing w:val="74"/>
          <w:sz w:val="24"/>
          <w:szCs w:val="24"/>
        </w:rPr>
        <w:t xml:space="preserve"> </w:t>
      </w:r>
      <w:r w:rsidRPr="00512C81">
        <w:rPr>
          <w:rFonts w:ascii="Times New Roman" w:hAnsi="Times New Roman" w:cs="Times New Roman"/>
          <w:color w:val="000000"/>
          <w:sz w:val="24"/>
          <w:szCs w:val="24"/>
        </w:rPr>
        <w:t>Российской</w:t>
      </w:r>
      <w:r w:rsidRPr="00512C81">
        <w:rPr>
          <w:rFonts w:ascii="Times New Roman" w:hAnsi="Times New Roman" w:cs="Times New Roman"/>
          <w:color w:val="000000"/>
          <w:spacing w:val="83"/>
          <w:sz w:val="24"/>
          <w:szCs w:val="24"/>
        </w:rPr>
        <w:t xml:space="preserve"> </w:t>
      </w:r>
      <w:r w:rsidRPr="00512C81">
        <w:rPr>
          <w:rFonts w:ascii="Times New Roman" w:hAnsi="Times New Roman" w:cs="Times New Roman"/>
          <w:color w:val="000000"/>
          <w:sz w:val="24"/>
          <w:szCs w:val="24"/>
        </w:rPr>
        <w:t>Федерации,</w:t>
      </w:r>
      <w:r w:rsidRPr="00512C81">
        <w:rPr>
          <w:rFonts w:ascii="Times New Roman" w:hAnsi="Times New Roman" w:cs="Times New Roman"/>
          <w:color w:val="000000"/>
          <w:spacing w:val="74"/>
          <w:sz w:val="24"/>
          <w:szCs w:val="24"/>
        </w:rPr>
        <w:t xml:space="preserve"> </w:t>
      </w:r>
      <w:r w:rsidRPr="00512C81">
        <w:rPr>
          <w:rFonts w:ascii="Times New Roman" w:hAnsi="Times New Roman" w:cs="Times New Roman"/>
          <w:color w:val="000000"/>
          <w:sz w:val="24"/>
          <w:szCs w:val="24"/>
        </w:rPr>
        <w:t>памятным</w:t>
      </w:r>
      <w:r w:rsidRPr="00512C81">
        <w:rPr>
          <w:rFonts w:ascii="Times New Roman" w:hAnsi="Times New Roman" w:cs="Times New Roman"/>
          <w:color w:val="000000"/>
          <w:spacing w:val="73"/>
          <w:sz w:val="24"/>
          <w:szCs w:val="24"/>
        </w:rPr>
        <w:t xml:space="preserve"> </w:t>
      </w:r>
      <w:r w:rsidRPr="00512C81">
        <w:rPr>
          <w:rFonts w:ascii="Times New Roman" w:hAnsi="Times New Roman" w:cs="Times New Roman"/>
          <w:color w:val="000000"/>
          <w:sz w:val="24"/>
          <w:szCs w:val="24"/>
        </w:rPr>
        <w:t>датам</w:t>
      </w:r>
      <w:r w:rsidRPr="00512C81">
        <w:rPr>
          <w:rFonts w:ascii="Times New Roman" w:hAnsi="Times New Roman" w:cs="Times New Roman"/>
          <w:color w:val="000000"/>
          <w:spacing w:val="74"/>
          <w:sz w:val="24"/>
          <w:szCs w:val="24"/>
        </w:rPr>
        <w:t xml:space="preserve"> </w:t>
      </w:r>
      <w:r w:rsidRPr="00512C81">
        <w:rPr>
          <w:rFonts w:ascii="Times New Roman" w:hAnsi="Times New Roman" w:cs="Times New Roman"/>
          <w:color w:val="000000"/>
          <w:sz w:val="24"/>
          <w:szCs w:val="24"/>
        </w:rPr>
        <w:t>и событиям</w:t>
      </w:r>
      <w:r w:rsidRPr="00512C81">
        <w:rPr>
          <w:rFonts w:ascii="Times New Roman" w:hAnsi="Times New Roman" w:cs="Times New Roman"/>
          <w:color w:val="000000"/>
          <w:spacing w:val="109"/>
          <w:sz w:val="24"/>
          <w:szCs w:val="24"/>
        </w:rPr>
        <w:t xml:space="preserve"> </w:t>
      </w:r>
      <w:r w:rsidRPr="00512C81">
        <w:rPr>
          <w:rFonts w:ascii="Times New Roman" w:hAnsi="Times New Roman" w:cs="Times New Roman"/>
          <w:color w:val="000000"/>
          <w:sz w:val="24"/>
          <w:szCs w:val="24"/>
        </w:rPr>
        <w:t>российской</w:t>
      </w:r>
      <w:r w:rsidRPr="00512C81">
        <w:rPr>
          <w:rFonts w:ascii="Times New Roman" w:hAnsi="Times New Roman" w:cs="Times New Roman"/>
          <w:color w:val="000000"/>
          <w:spacing w:val="109"/>
          <w:sz w:val="24"/>
          <w:szCs w:val="24"/>
        </w:rPr>
        <w:t xml:space="preserve"> </w:t>
      </w:r>
      <w:r w:rsidRPr="00512C81">
        <w:rPr>
          <w:rFonts w:ascii="Times New Roman" w:hAnsi="Times New Roman" w:cs="Times New Roman"/>
          <w:color w:val="000000"/>
          <w:sz w:val="24"/>
          <w:szCs w:val="24"/>
        </w:rPr>
        <w:t>истории</w:t>
      </w:r>
      <w:r w:rsidRPr="00512C81">
        <w:rPr>
          <w:rFonts w:ascii="Times New Roman" w:hAnsi="Times New Roman" w:cs="Times New Roman"/>
          <w:color w:val="000000"/>
          <w:spacing w:val="109"/>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109"/>
          <w:sz w:val="24"/>
          <w:szCs w:val="24"/>
        </w:rPr>
        <w:t xml:space="preserve"> </w:t>
      </w:r>
      <w:r w:rsidRPr="00512C81">
        <w:rPr>
          <w:rFonts w:ascii="Times New Roman" w:hAnsi="Times New Roman" w:cs="Times New Roman"/>
          <w:color w:val="000000"/>
          <w:sz w:val="24"/>
          <w:szCs w:val="24"/>
        </w:rPr>
        <w:t>культуры</w:t>
      </w:r>
      <w:r w:rsidRPr="00512C81">
        <w:rPr>
          <w:rFonts w:ascii="Times New Roman" w:hAnsi="Times New Roman" w:cs="Times New Roman"/>
          <w:color w:val="000000"/>
          <w:spacing w:val="112"/>
          <w:sz w:val="24"/>
          <w:szCs w:val="24"/>
        </w:rPr>
        <w:t xml:space="preserve"> </w:t>
      </w:r>
      <w:r w:rsidRPr="00512C81">
        <w:rPr>
          <w:rFonts w:ascii="Times New Roman" w:hAnsi="Times New Roman" w:cs="Times New Roman"/>
          <w:color w:val="000000"/>
          <w:spacing w:val="1"/>
          <w:sz w:val="24"/>
          <w:szCs w:val="24"/>
        </w:rPr>
        <w:t>на</w:t>
      </w:r>
      <w:r w:rsidRPr="00512C81">
        <w:rPr>
          <w:rFonts w:ascii="Times New Roman" w:hAnsi="Times New Roman" w:cs="Times New Roman"/>
          <w:color w:val="000000"/>
          <w:spacing w:val="111"/>
          <w:sz w:val="24"/>
          <w:szCs w:val="24"/>
        </w:rPr>
        <w:t xml:space="preserve"> </w:t>
      </w:r>
      <w:r w:rsidRPr="00512C81">
        <w:rPr>
          <w:rFonts w:ascii="Times New Roman" w:hAnsi="Times New Roman" w:cs="Times New Roman"/>
          <w:color w:val="000000"/>
          <w:spacing w:val="-1"/>
          <w:sz w:val="24"/>
          <w:szCs w:val="24"/>
        </w:rPr>
        <w:t>учебный</w:t>
      </w:r>
      <w:r w:rsidRPr="00512C81">
        <w:rPr>
          <w:rFonts w:ascii="Times New Roman" w:hAnsi="Times New Roman" w:cs="Times New Roman"/>
          <w:color w:val="000000"/>
          <w:spacing w:val="111"/>
          <w:sz w:val="24"/>
          <w:szCs w:val="24"/>
        </w:rPr>
        <w:t xml:space="preserve"> </w:t>
      </w:r>
      <w:r w:rsidRPr="00512C81">
        <w:rPr>
          <w:rFonts w:ascii="Times New Roman" w:hAnsi="Times New Roman" w:cs="Times New Roman"/>
          <w:color w:val="000000"/>
          <w:sz w:val="24"/>
          <w:szCs w:val="24"/>
        </w:rPr>
        <w:t>год</w:t>
      </w:r>
      <w:r w:rsidRPr="00512C81">
        <w:rPr>
          <w:rFonts w:ascii="Times New Roman" w:hAnsi="Times New Roman" w:cs="Times New Roman"/>
          <w:color w:val="000000"/>
          <w:spacing w:val="110"/>
          <w:sz w:val="24"/>
          <w:szCs w:val="24"/>
        </w:rPr>
        <w:t xml:space="preserve"> </w:t>
      </w:r>
      <w:r w:rsidRPr="00512C81">
        <w:rPr>
          <w:rFonts w:ascii="Times New Roman" w:hAnsi="Times New Roman" w:cs="Times New Roman"/>
          <w:color w:val="000000"/>
          <w:sz w:val="24"/>
          <w:szCs w:val="24"/>
        </w:rPr>
        <w:t>от</w:t>
      </w:r>
      <w:r w:rsidRPr="00512C81">
        <w:rPr>
          <w:rFonts w:ascii="Times New Roman" w:hAnsi="Times New Roman" w:cs="Times New Roman"/>
          <w:color w:val="000000"/>
          <w:spacing w:val="118"/>
          <w:sz w:val="24"/>
          <w:szCs w:val="24"/>
        </w:rPr>
        <w:t xml:space="preserve"> </w:t>
      </w:r>
      <w:proofErr w:type="spellStart"/>
      <w:r w:rsidRPr="00512C81">
        <w:rPr>
          <w:rFonts w:ascii="Times New Roman" w:hAnsi="Times New Roman" w:cs="Times New Roman"/>
          <w:color w:val="000000"/>
          <w:sz w:val="24"/>
          <w:szCs w:val="24"/>
        </w:rPr>
        <w:t>Минпросвещения</w:t>
      </w:r>
      <w:proofErr w:type="spellEnd"/>
      <w:r w:rsidRPr="00512C81">
        <w:rPr>
          <w:rFonts w:ascii="Times New Roman" w:hAnsi="Times New Roman" w:cs="Times New Roman"/>
          <w:color w:val="000000"/>
          <w:spacing w:val="110"/>
          <w:sz w:val="24"/>
          <w:szCs w:val="24"/>
        </w:rPr>
        <w:t xml:space="preserve"> </w:t>
      </w:r>
      <w:r w:rsidRPr="00512C81">
        <w:rPr>
          <w:rFonts w:ascii="Times New Roman" w:hAnsi="Times New Roman" w:cs="Times New Roman"/>
          <w:color w:val="000000"/>
          <w:sz w:val="24"/>
          <w:szCs w:val="24"/>
        </w:rPr>
        <w:t>России.</w:t>
      </w:r>
    </w:p>
    <w:p w14:paraId="14660ACB" w14:textId="77777777" w:rsidR="00137734" w:rsidRPr="00512C81" w:rsidRDefault="00137734" w:rsidP="00137734">
      <w:pPr>
        <w:pBdr>
          <w:top w:val="none" w:sz="4" w:space="0" w:color="000000"/>
          <w:left w:val="none" w:sz="4" w:space="0" w:color="000000"/>
          <w:bottom w:val="none" w:sz="4" w:space="0" w:color="000000"/>
          <w:right w:val="none" w:sz="4" w:space="0" w:color="000000"/>
        </w:pBdr>
        <w:spacing w:before="2"/>
        <w:ind w:firstLine="708"/>
        <w:jc w:val="both"/>
        <w:rPr>
          <w:rFonts w:ascii="Times New Roman" w:hAnsi="Times New Roman" w:cs="Times New Roman"/>
          <w:sz w:val="24"/>
          <w:szCs w:val="24"/>
        </w:rPr>
      </w:pPr>
      <w:r w:rsidRPr="00512C81">
        <w:rPr>
          <w:rFonts w:ascii="Times New Roman" w:hAnsi="Times New Roman" w:cs="Times New Roman"/>
          <w:color w:val="000000"/>
          <w:sz w:val="24"/>
          <w:szCs w:val="24"/>
        </w:rPr>
        <w:t>Предложенные</w:t>
      </w:r>
      <w:r w:rsidRPr="00512C81">
        <w:rPr>
          <w:rFonts w:ascii="Times New Roman" w:hAnsi="Times New Roman" w:cs="Times New Roman"/>
          <w:color w:val="000000"/>
          <w:spacing w:val="94"/>
          <w:sz w:val="24"/>
          <w:szCs w:val="24"/>
        </w:rPr>
        <w:t xml:space="preserve"> </w:t>
      </w:r>
      <w:r w:rsidRPr="00512C81">
        <w:rPr>
          <w:rFonts w:ascii="Times New Roman" w:hAnsi="Times New Roman" w:cs="Times New Roman"/>
          <w:color w:val="000000"/>
          <w:sz w:val="24"/>
          <w:szCs w:val="24"/>
        </w:rPr>
        <w:t>темы</w:t>
      </w:r>
      <w:r w:rsidRPr="00512C81">
        <w:rPr>
          <w:rFonts w:ascii="Times New Roman" w:hAnsi="Times New Roman" w:cs="Times New Roman"/>
          <w:color w:val="000000"/>
          <w:spacing w:val="98"/>
          <w:sz w:val="24"/>
          <w:szCs w:val="24"/>
        </w:rPr>
        <w:t xml:space="preserve"> </w:t>
      </w:r>
      <w:r w:rsidRPr="00512C81">
        <w:rPr>
          <w:rFonts w:ascii="Times New Roman" w:hAnsi="Times New Roman" w:cs="Times New Roman"/>
          <w:color w:val="000000"/>
          <w:sz w:val="24"/>
          <w:szCs w:val="24"/>
        </w:rPr>
        <w:t>являются</w:t>
      </w:r>
      <w:r w:rsidRPr="00512C81">
        <w:rPr>
          <w:rFonts w:ascii="Times New Roman" w:hAnsi="Times New Roman" w:cs="Times New Roman"/>
          <w:color w:val="000000"/>
          <w:spacing w:val="96"/>
          <w:sz w:val="24"/>
          <w:szCs w:val="24"/>
        </w:rPr>
        <w:t xml:space="preserve"> </w:t>
      </w:r>
      <w:r w:rsidRPr="00512C81">
        <w:rPr>
          <w:rFonts w:ascii="Times New Roman" w:hAnsi="Times New Roman" w:cs="Times New Roman"/>
          <w:color w:val="000000"/>
          <w:sz w:val="24"/>
          <w:szCs w:val="24"/>
        </w:rPr>
        <w:t>примерными,</w:t>
      </w:r>
      <w:r w:rsidRPr="00512C81">
        <w:rPr>
          <w:rFonts w:ascii="Times New Roman" w:hAnsi="Times New Roman" w:cs="Times New Roman"/>
          <w:color w:val="000000"/>
          <w:spacing w:val="252"/>
          <w:sz w:val="24"/>
          <w:szCs w:val="24"/>
        </w:rPr>
        <w:t xml:space="preserve"> </w:t>
      </w:r>
      <w:r w:rsidRPr="00512C81">
        <w:rPr>
          <w:rFonts w:ascii="Times New Roman" w:hAnsi="Times New Roman" w:cs="Times New Roman"/>
          <w:color w:val="000000"/>
          <w:sz w:val="24"/>
          <w:szCs w:val="24"/>
        </w:rPr>
        <w:t>педагоги</w:t>
      </w:r>
      <w:r w:rsidRPr="00512C81">
        <w:rPr>
          <w:rFonts w:ascii="Times New Roman" w:hAnsi="Times New Roman" w:cs="Times New Roman"/>
          <w:color w:val="000000"/>
          <w:spacing w:val="97"/>
          <w:sz w:val="24"/>
          <w:szCs w:val="24"/>
        </w:rPr>
        <w:t xml:space="preserve"> </w:t>
      </w:r>
      <w:r w:rsidRPr="00512C81">
        <w:rPr>
          <w:rFonts w:ascii="Times New Roman" w:hAnsi="Times New Roman" w:cs="Times New Roman"/>
          <w:color w:val="000000"/>
          <w:sz w:val="24"/>
          <w:szCs w:val="24"/>
        </w:rPr>
        <w:t>групп</w:t>
      </w:r>
      <w:r w:rsidRPr="00512C81">
        <w:rPr>
          <w:rFonts w:ascii="Times New Roman" w:hAnsi="Times New Roman" w:cs="Times New Roman"/>
          <w:color w:val="000000"/>
          <w:spacing w:val="97"/>
          <w:sz w:val="24"/>
          <w:szCs w:val="24"/>
        </w:rPr>
        <w:t xml:space="preserve"> </w:t>
      </w:r>
      <w:r w:rsidRPr="00512C81">
        <w:rPr>
          <w:rFonts w:ascii="Times New Roman" w:hAnsi="Times New Roman" w:cs="Times New Roman"/>
          <w:color w:val="000000"/>
          <w:sz w:val="24"/>
          <w:szCs w:val="24"/>
        </w:rPr>
        <w:t>могут</w:t>
      </w:r>
      <w:r w:rsidRPr="00512C81">
        <w:rPr>
          <w:rFonts w:ascii="Times New Roman" w:hAnsi="Times New Roman" w:cs="Times New Roman"/>
          <w:color w:val="000000"/>
          <w:spacing w:val="97"/>
          <w:sz w:val="24"/>
          <w:szCs w:val="24"/>
        </w:rPr>
        <w:t xml:space="preserve"> </w:t>
      </w:r>
      <w:r w:rsidRPr="00512C81">
        <w:rPr>
          <w:rFonts w:ascii="Times New Roman" w:hAnsi="Times New Roman" w:cs="Times New Roman"/>
          <w:color w:val="000000"/>
          <w:sz w:val="24"/>
          <w:szCs w:val="24"/>
        </w:rPr>
        <w:t>сократить,</w:t>
      </w:r>
      <w:r w:rsidRPr="00512C81">
        <w:rPr>
          <w:rFonts w:ascii="Times New Roman" w:hAnsi="Times New Roman" w:cs="Times New Roman"/>
          <w:color w:val="000000"/>
          <w:spacing w:val="98"/>
          <w:sz w:val="24"/>
          <w:szCs w:val="24"/>
        </w:rPr>
        <w:t xml:space="preserve"> </w:t>
      </w:r>
      <w:r w:rsidRPr="00512C81">
        <w:rPr>
          <w:rFonts w:ascii="Times New Roman" w:hAnsi="Times New Roman" w:cs="Times New Roman"/>
          <w:color w:val="000000"/>
          <w:sz w:val="24"/>
          <w:szCs w:val="24"/>
        </w:rPr>
        <w:t>увеличить, заменить</w:t>
      </w:r>
      <w:r w:rsidRPr="00512C81">
        <w:rPr>
          <w:rFonts w:ascii="Times New Roman" w:hAnsi="Times New Roman" w:cs="Times New Roman"/>
          <w:color w:val="000000"/>
          <w:spacing w:val="75"/>
          <w:sz w:val="24"/>
          <w:szCs w:val="24"/>
        </w:rPr>
        <w:t xml:space="preserve"> </w:t>
      </w:r>
      <w:r w:rsidRPr="00512C81">
        <w:rPr>
          <w:rFonts w:ascii="Times New Roman" w:hAnsi="Times New Roman" w:cs="Times New Roman"/>
          <w:color w:val="000000"/>
          <w:spacing w:val="-1"/>
          <w:sz w:val="24"/>
          <w:szCs w:val="24"/>
        </w:rPr>
        <w:t>другими.</w:t>
      </w:r>
      <w:r w:rsidRPr="00512C81">
        <w:rPr>
          <w:rFonts w:ascii="Times New Roman" w:hAnsi="Times New Roman" w:cs="Times New Roman"/>
          <w:color w:val="000000"/>
          <w:spacing w:val="75"/>
          <w:sz w:val="24"/>
          <w:szCs w:val="24"/>
        </w:rPr>
        <w:t xml:space="preserve"> </w:t>
      </w:r>
      <w:r w:rsidRPr="00512C81">
        <w:rPr>
          <w:rFonts w:ascii="Times New Roman" w:hAnsi="Times New Roman" w:cs="Times New Roman"/>
          <w:color w:val="000000"/>
          <w:spacing w:val="1"/>
          <w:sz w:val="24"/>
          <w:szCs w:val="24"/>
        </w:rPr>
        <w:t>Одной</w:t>
      </w:r>
      <w:r w:rsidRPr="00512C81">
        <w:rPr>
          <w:rFonts w:ascii="Times New Roman" w:hAnsi="Times New Roman" w:cs="Times New Roman"/>
          <w:color w:val="000000"/>
          <w:spacing w:val="74"/>
          <w:sz w:val="24"/>
          <w:szCs w:val="24"/>
        </w:rPr>
        <w:t xml:space="preserve"> </w:t>
      </w:r>
      <w:r w:rsidRPr="00512C81">
        <w:rPr>
          <w:rFonts w:ascii="Times New Roman" w:hAnsi="Times New Roman" w:cs="Times New Roman"/>
          <w:color w:val="000000"/>
          <w:sz w:val="24"/>
          <w:szCs w:val="24"/>
        </w:rPr>
        <w:t>теме</w:t>
      </w:r>
      <w:r w:rsidRPr="00512C81">
        <w:rPr>
          <w:rFonts w:ascii="Times New Roman" w:hAnsi="Times New Roman" w:cs="Times New Roman"/>
          <w:color w:val="000000"/>
          <w:spacing w:val="74"/>
          <w:sz w:val="24"/>
          <w:szCs w:val="24"/>
        </w:rPr>
        <w:t xml:space="preserve"> </w:t>
      </w:r>
      <w:r w:rsidRPr="00512C81">
        <w:rPr>
          <w:rFonts w:ascii="Times New Roman" w:hAnsi="Times New Roman" w:cs="Times New Roman"/>
          <w:color w:val="000000"/>
          <w:sz w:val="24"/>
          <w:szCs w:val="24"/>
        </w:rPr>
        <w:t>следует</w:t>
      </w:r>
      <w:r w:rsidRPr="00512C81">
        <w:rPr>
          <w:rFonts w:ascii="Times New Roman" w:hAnsi="Times New Roman" w:cs="Times New Roman"/>
          <w:color w:val="000000"/>
          <w:spacing w:val="80"/>
          <w:sz w:val="24"/>
          <w:szCs w:val="24"/>
        </w:rPr>
        <w:t xml:space="preserve"> </w:t>
      </w:r>
      <w:r w:rsidRPr="00512C81">
        <w:rPr>
          <w:rFonts w:ascii="Times New Roman" w:hAnsi="Times New Roman" w:cs="Times New Roman"/>
          <w:color w:val="000000"/>
          <w:sz w:val="24"/>
          <w:szCs w:val="24"/>
        </w:rPr>
        <w:t>уделять</w:t>
      </w:r>
      <w:r w:rsidRPr="00512C81">
        <w:rPr>
          <w:rFonts w:ascii="Times New Roman" w:hAnsi="Times New Roman" w:cs="Times New Roman"/>
          <w:color w:val="000000"/>
          <w:spacing w:val="75"/>
          <w:sz w:val="24"/>
          <w:szCs w:val="24"/>
        </w:rPr>
        <w:t xml:space="preserve"> </w:t>
      </w:r>
      <w:r w:rsidRPr="00512C81">
        <w:rPr>
          <w:rFonts w:ascii="Times New Roman" w:hAnsi="Times New Roman" w:cs="Times New Roman"/>
          <w:color w:val="000000"/>
          <w:spacing w:val="1"/>
          <w:sz w:val="24"/>
          <w:szCs w:val="24"/>
        </w:rPr>
        <w:t>не</w:t>
      </w:r>
      <w:r w:rsidRPr="00512C81">
        <w:rPr>
          <w:rFonts w:ascii="Times New Roman" w:hAnsi="Times New Roman" w:cs="Times New Roman"/>
          <w:color w:val="000000"/>
          <w:spacing w:val="72"/>
          <w:sz w:val="24"/>
          <w:szCs w:val="24"/>
        </w:rPr>
        <w:t xml:space="preserve"> </w:t>
      </w:r>
      <w:r w:rsidRPr="00512C81">
        <w:rPr>
          <w:rFonts w:ascii="Times New Roman" w:hAnsi="Times New Roman" w:cs="Times New Roman"/>
          <w:color w:val="000000"/>
          <w:sz w:val="24"/>
          <w:szCs w:val="24"/>
        </w:rPr>
        <w:t>менее</w:t>
      </w:r>
      <w:r w:rsidRPr="00512C81">
        <w:rPr>
          <w:rFonts w:ascii="Times New Roman" w:hAnsi="Times New Roman" w:cs="Times New Roman"/>
          <w:color w:val="000000"/>
          <w:spacing w:val="74"/>
          <w:sz w:val="24"/>
          <w:szCs w:val="24"/>
        </w:rPr>
        <w:t xml:space="preserve"> </w:t>
      </w:r>
      <w:r w:rsidRPr="00512C81">
        <w:rPr>
          <w:rFonts w:ascii="Times New Roman" w:hAnsi="Times New Roman" w:cs="Times New Roman"/>
          <w:color w:val="000000"/>
          <w:sz w:val="24"/>
          <w:szCs w:val="24"/>
        </w:rPr>
        <w:t>1</w:t>
      </w:r>
      <w:r w:rsidRPr="00512C81">
        <w:rPr>
          <w:rFonts w:ascii="Times New Roman" w:hAnsi="Times New Roman" w:cs="Times New Roman"/>
          <w:color w:val="000000"/>
          <w:spacing w:val="74"/>
          <w:sz w:val="24"/>
          <w:szCs w:val="24"/>
        </w:rPr>
        <w:t xml:space="preserve"> </w:t>
      </w:r>
      <w:r w:rsidRPr="00512C81">
        <w:rPr>
          <w:rFonts w:ascii="Times New Roman" w:hAnsi="Times New Roman" w:cs="Times New Roman"/>
          <w:color w:val="000000"/>
          <w:spacing w:val="1"/>
          <w:sz w:val="24"/>
          <w:szCs w:val="24"/>
        </w:rPr>
        <w:t>недели.</w:t>
      </w:r>
      <w:r w:rsidRPr="00512C81">
        <w:rPr>
          <w:rFonts w:ascii="Times New Roman" w:hAnsi="Times New Roman" w:cs="Times New Roman"/>
          <w:color w:val="000000"/>
          <w:spacing w:val="218"/>
          <w:sz w:val="24"/>
          <w:szCs w:val="24"/>
        </w:rPr>
        <w:t xml:space="preserve"> </w:t>
      </w:r>
      <w:r w:rsidRPr="00512C81">
        <w:rPr>
          <w:rFonts w:ascii="Times New Roman" w:hAnsi="Times New Roman" w:cs="Times New Roman"/>
          <w:color w:val="000000"/>
          <w:spacing w:val="-1"/>
          <w:sz w:val="24"/>
          <w:szCs w:val="24"/>
        </w:rPr>
        <w:t>Тема</w:t>
      </w:r>
      <w:r w:rsidRPr="00512C81">
        <w:rPr>
          <w:rFonts w:ascii="Times New Roman" w:hAnsi="Times New Roman" w:cs="Times New Roman"/>
          <w:color w:val="000000"/>
          <w:spacing w:val="76"/>
          <w:sz w:val="24"/>
          <w:szCs w:val="24"/>
        </w:rPr>
        <w:t xml:space="preserve"> </w:t>
      </w:r>
      <w:r w:rsidRPr="00512C81">
        <w:rPr>
          <w:rFonts w:ascii="Times New Roman" w:hAnsi="Times New Roman" w:cs="Times New Roman"/>
          <w:color w:val="000000"/>
          <w:sz w:val="24"/>
          <w:szCs w:val="24"/>
        </w:rPr>
        <w:t>недели</w:t>
      </w:r>
      <w:r w:rsidRPr="00512C81">
        <w:rPr>
          <w:rFonts w:ascii="Times New Roman" w:hAnsi="Times New Roman" w:cs="Times New Roman"/>
          <w:color w:val="000000"/>
          <w:spacing w:val="75"/>
          <w:sz w:val="24"/>
          <w:szCs w:val="24"/>
        </w:rPr>
        <w:t xml:space="preserve"> </w:t>
      </w:r>
      <w:r w:rsidRPr="00512C81">
        <w:rPr>
          <w:rFonts w:ascii="Times New Roman" w:hAnsi="Times New Roman" w:cs="Times New Roman"/>
          <w:color w:val="000000"/>
          <w:sz w:val="24"/>
          <w:szCs w:val="24"/>
        </w:rPr>
        <w:t>находит отражение</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в РППС групп.</w:t>
      </w:r>
    </w:p>
    <w:p w14:paraId="29B8CCD6" w14:textId="77777777" w:rsidR="00137734" w:rsidRPr="00512C81" w:rsidRDefault="00137734" w:rsidP="0013773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color w:val="000000"/>
          <w:sz w:val="24"/>
          <w:szCs w:val="24"/>
        </w:rPr>
        <w:t>Комплексно</w:t>
      </w:r>
      <w:r w:rsidRPr="00512C81">
        <w:rPr>
          <w:rFonts w:ascii="Times New Roman" w:hAnsi="Times New Roman" w:cs="Times New Roman"/>
          <w:color w:val="000000"/>
          <w:spacing w:val="130"/>
          <w:sz w:val="24"/>
          <w:szCs w:val="24"/>
        </w:rPr>
        <w:t xml:space="preserve"> </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129"/>
          <w:sz w:val="24"/>
          <w:szCs w:val="24"/>
        </w:rPr>
        <w:t xml:space="preserve"> </w:t>
      </w:r>
      <w:r w:rsidRPr="00512C81">
        <w:rPr>
          <w:rFonts w:ascii="Times New Roman" w:hAnsi="Times New Roman" w:cs="Times New Roman"/>
          <w:color w:val="000000"/>
          <w:sz w:val="24"/>
          <w:szCs w:val="24"/>
        </w:rPr>
        <w:t>тематическое</w:t>
      </w:r>
      <w:r w:rsidRPr="00512C81">
        <w:rPr>
          <w:rFonts w:ascii="Times New Roman" w:hAnsi="Times New Roman" w:cs="Times New Roman"/>
          <w:color w:val="000000"/>
          <w:spacing w:val="129"/>
          <w:sz w:val="24"/>
          <w:szCs w:val="24"/>
        </w:rPr>
        <w:t xml:space="preserve"> </w:t>
      </w:r>
      <w:r w:rsidRPr="00512C81">
        <w:rPr>
          <w:rFonts w:ascii="Times New Roman" w:hAnsi="Times New Roman" w:cs="Times New Roman"/>
          <w:color w:val="000000"/>
          <w:sz w:val="24"/>
          <w:szCs w:val="24"/>
        </w:rPr>
        <w:t>планирование</w:t>
      </w:r>
      <w:r w:rsidRPr="00512C81">
        <w:rPr>
          <w:rFonts w:ascii="Times New Roman" w:hAnsi="Times New Roman" w:cs="Times New Roman"/>
          <w:color w:val="000000"/>
          <w:spacing w:val="132"/>
          <w:sz w:val="24"/>
          <w:szCs w:val="24"/>
        </w:rPr>
        <w:t xml:space="preserve"> </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130"/>
          <w:sz w:val="24"/>
          <w:szCs w:val="24"/>
        </w:rPr>
        <w:t xml:space="preserve"> </w:t>
      </w:r>
      <w:r w:rsidRPr="00512C81">
        <w:rPr>
          <w:rFonts w:ascii="Times New Roman" w:hAnsi="Times New Roman" w:cs="Times New Roman"/>
          <w:color w:val="000000"/>
          <w:sz w:val="24"/>
          <w:szCs w:val="24"/>
        </w:rPr>
        <w:t>внутренний</w:t>
      </w:r>
      <w:r w:rsidRPr="00512C81">
        <w:rPr>
          <w:rFonts w:ascii="Times New Roman" w:hAnsi="Times New Roman" w:cs="Times New Roman"/>
          <w:color w:val="000000"/>
          <w:spacing w:val="128"/>
          <w:sz w:val="24"/>
          <w:szCs w:val="24"/>
        </w:rPr>
        <w:t xml:space="preserve"> </w:t>
      </w:r>
      <w:r w:rsidRPr="00512C81">
        <w:rPr>
          <w:rFonts w:ascii="Times New Roman" w:hAnsi="Times New Roman" w:cs="Times New Roman"/>
          <w:color w:val="000000"/>
          <w:sz w:val="24"/>
          <w:szCs w:val="24"/>
        </w:rPr>
        <w:t>инструмент,</w:t>
      </w:r>
      <w:r w:rsidRPr="00512C81">
        <w:rPr>
          <w:rFonts w:ascii="Times New Roman" w:hAnsi="Times New Roman" w:cs="Times New Roman"/>
          <w:color w:val="000000"/>
          <w:spacing w:val="130"/>
          <w:sz w:val="24"/>
          <w:szCs w:val="24"/>
        </w:rPr>
        <w:t xml:space="preserve"> </w:t>
      </w:r>
      <w:r w:rsidRPr="00512C81">
        <w:rPr>
          <w:rFonts w:ascii="Times New Roman" w:hAnsi="Times New Roman" w:cs="Times New Roman"/>
          <w:color w:val="000000"/>
          <w:sz w:val="24"/>
          <w:szCs w:val="24"/>
        </w:rPr>
        <w:t>помогающий помогает</w:t>
      </w:r>
      <w:r w:rsidRPr="00512C81">
        <w:rPr>
          <w:rFonts w:ascii="Times New Roman" w:hAnsi="Times New Roman" w:cs="Times New Roman"/>
          <w:color w:val="000000"/>
          <w:spacing w:val="10"/>
          <w:sz w:val="24"/>
          <w:szCs w:val="24"/>
        </w:rPr>
        <w:t xml:space="preserve"> </w:t>
      </w:r>
      <w:r w:rsidRPr="00512C81">
        <w:rPr>
          <w:rFonts w:ascii="Times New Roman" w:hAnsi="Times New Roman" w:cs="Times New Roman"/>
          <w:color w:val="000000"/>
          <w:sz w:val="24"/>
          <w:szCs w:val="24"/>
        </w:rPr>
        <w:t>педагогу</w:t>
      </w:r>
      <w:r w:rsidRPr="00512C81">
        <w:rPr>
          <w:rFonts w:ascii="Times New Roman" w:hAnsi="Times New Roman" w:cs="Times New Roman"/>
          <w:color w:val="000000"/>
          <w:spacing w:val="4"/>
          <w:sz w:val="24"/>
          <w:szCs w:val="24"/>
        </w:rPr>
        <w:t xml:space="preserve"> </w:t>
      </w:r>
      <w:r w:rsidRPr="00512C81">
        <w:rPr>
          <w:rFonts w:ascii="Times New Roman" w:hAnsi="Times New Roman" w:cs="Times New Roman"/>
          <w:color w:val="000000"/>
          <w:spacing w:val="1"/>
          <w:sz w:val="24"/>
          <w:szCs w:val="24"/>
        </w:rPr>
        <w:t>строить</w:t>
      </w:r>
      <w:r w:rsidRPr="00512C81">
        <w:rPr>
          <w:rFonts w:ascii="Times New Roman" w:hAnsi="Times New Roman" w:cs="Times New Roman"/>
          <w:color w:val="000000"/>
          <w:spacing w:val="7"/>
          <w:sz w:val="24"/>
          <w:szCs w:val="24"/>
        </w:rPr>
        <w:t xml:space="preserve"> </w:t>
      </w:r>
      <w:r w:rsidRPr="00512C81">
        <w:rPr>
          <w:rFonts w:ascii="Times New Roman" w:hAnsi="Times New Roman" w:cs="Times New Roman"/>
          <w:color w:val="000000"/>
          <w:sz w:val="24"/>
          <w:szCs w:val="24"/>
        </w:rPr>
        <w:t>работу</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с</w:t>
      </w:r>
      <w:r w:rsidRPr="00512C81">
        <w:rPr>
          <w:rFonts w:ascii="Times New Roman" w:hAnsi="Times New Roman" w:cs="Times New Roman"/>
          <w:color w:val="000000"/>
          <w:spacing w:val="8"/>
          <w:sz w:val="24"/>
          <w:szCs w:val="24"/>
        </w:rPr>
        <w:t xml:space="preserve"> </w:t>
      </w:r>
      <w:r w:rsidRPr="00512C81">
        <w:rPr>
          <w:rFonts w:ascii="Times New Roman" w:hAnsi="Times New Roman" w:cs="Times New Roman"/>
          <w:color w:val="000000"/>
          <w:sz w:val="24"/>
          <w:szCs w:val="24"/>
        </w:rPr>
        <w:t>детьми,</w:t>
      </w:r>
      <w:r w:rsidRPr="00512C81">
        <w:rPr>
          <w:rFonts w:ascii="Times New Roman" w:hAnsi="Times New Roman" w:cs="Times New Roman"/>
          <w:color w:val="000000"/>
          <w:spacing w:val="9"/>
          <w:sz w:val="24"/>
          <w:szCs w:val="24"/>
        </w:rPr>
        <w:t xml:space="preserve"> </w:t>
      </w:r>
      <w:r w:rsidRPr="00512C81">
        <w:rPr>
          <w:rFonts w:ascii="Times New Roman" w:hAnsi="Times New Roman" w:cs="Times New Roman"/>
          <w:color w:val="000000"/>
          <w:spacing w:val="-1"/>
          <w:sz w:val="24"/>
          <w:szCs w:val="24"/>
        </w:rPr>
        <w:t>интегрируя</w:t>
      </w:r>
      <w:r w:rsidRPr="00512C81">
        <w:rPr>
          <w:rFonts w:ascii="Times New Roman" w:hAnsi="Times New Roman" w:cs="Times New Roman"/>
          <w:color w:val="000000"/>
          <w:spacing w:val="10"/>
          <w:sz w:val="24"/>
          <w:szCs w:val="24"/>
        </w:rPr>
        <w:t xml:space="preserve"> </w:t>
      </w:r>
      <w:r w:rsidRPr="00512C81">
        <w:rPr>
          <w:rFonts w:ascii="Times New Roman" w:hAnsi="Times New Roman" w:cs="Times New Roman"/>
          <w:color w:val="000000"/>
          <w:sz w:val="24"/>
          <w:szCs w:val="24"/>
        </w:rPr>
        <w:t>содержание,</w:t>
      </w:r>
      <w:r w:rsidRPr="00512C81">
        <w:rPr>
          <w:rFonts w:ascii="Times New Roman" w:hAnsi="Times New Roman" w:cs="Times New Roman"/>
          <w:color w:val="000000"/>
          <w:spacing w:val="9"/>
          <w:sz w:val="24"/>
          <w:szCs w:val="24"/>
        </w:rPr>
        <w:t xml:space="preserve"> </w:t>
      </w:r>
      <w:r w:rsidRPr="00512C81">
        <w:rPr>
          <w:rFonts w:ascii="Times New Roman" w:hAnsi="Times New Roman" w:cs="Times New Roman"/>
          <w:color w:val="000000"/>
          <w:sz w:val="24"/>
          <w:szCs w:val="24"/>
        </w:rPr>
        <w:t>методы</w:t>
      </w:r>
      <w:r w:rsidRPr="00512C81">
        <w:rPr>
          <w:rFonts w:ascii="Times New Roman" w:hAnsi="Times New Roman" w:cs="Times New Roman"/>
          <w:color w:val="000000"/>
          <w:spacing w:val="9"/>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10"/>
          <w:sz w:val="24"/>
          <w:szCs w:val="24"/>
        </w:rPr>
        <w:t xml:space="preserve"> </w:t>
      </w:r>
      <w:r w:rsidRPr="00512C81">
        <w:rPr>
          <w:rFonts w:ascii="Times New Roman" w:hAnsi="Times New Roman" w:cs="Times New Roman"/>
          <w:color w:val="000000"/>
          <w:sz w:val="24"/>
          <w:szCs w:val="24"/>
        </w:rPr>
        <w:t>приемы</w:t>
      </w:r>
      <w:r w:rsidRPr="00512C81">
        <w:rPr>
          <w:rFonts w:ascii="Times New Roman" w:hAnsi="Times New Roman" w:cs="Times New Roman"/>
          <w:color w:val="000000"/>
          <w:spacing w:val="9"/>
          <w:sz w:val="24"/>
          <w:szCs w:val="24"/>
        </w:rPr>
        <w:t xml:space="preserve"> </w:t>
      </w:r>
      <w:r w:rsidRPr="00512C81">
        <w:rPr>
          <w:rFonts w:ascii="Times New Roman" w:hAnsi="Times New Roman" w:cs="Times New Roman"/>
          <w:color w:val="000000"/>
          <w:spacing w:val="1"/>
          <w:sz w:val="24"/>
          <w:szCs w:val="24"/>
        </w:rPr>
        <w:t>из</w:t>
      </w:r>
      <w:r w:rsidRPr="00512C81">
        <w:rPr>
          <w:rFonts w:ascii="Times New Roman" w:hAnsi="Times New Roman" w:cs="Times New Roman"/>
          <w:color w:val="000000"/>
          <w:spacing w:val="7"/>
          <w:sz w:val="24"/>
          <w:szCs w:val="24"/>
        </w:rPr>
        <w:t xml:space="preserve"> </w:t>
      </w:r>
      <w:r w:rsidRPr="00512C81">
        <w:rPr>
          <w:rFonts w:ascii="Times New Roman" w:hAnsi="Times New Roman" w:cs="Times New Roman"/>
          <w:color w:val="000000"/>
          <w:spacing w:val="-1"/>
          <w:sz w:val="24"/>
          <w:szCs w:val="24"/>
        </w:rPr>
        <w:t>разных</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образовательных</w:t>
      </w:r>
      <w:r w:rsidRPr="00512C81">
        <w:rPr>
          <w:rFonts w:ascii="Times New Roman" w:hAnsi="Times New Roman" w:cs="Times New Roman"/>
          <w:color w:val="000000"/>
          <w:spacing w:val="169"/>
          <w:sz w:val="24"/>
          <w:szCs w:val="24"/>
        </w:rPr>
        <w:t xml:space="preserve"> </w:t>
      </w:r>
      <w:r w:rsidRPr="00512C81">
        <w:rPr>
          <w:rFonts w:ascii="Times New Roman" w:hAnsi="Times New Roman" w:cs="Times New Roman"/>
          <w:color w:val="000000"/>
          <w:sz w:val="24"/>
          <w:szCs w:val="24"/>
        </w:rPr>
        <w:t>областей.</w:t>
      </w:r>
      <w:r w:rsidRPr="00512C81">
        <w:rPr>
          <w:rFonts w:ascii="Times New Roman" w:hAnsi="Times New Roman" w:cs="Times New Roman"/>
          <w:color w:val="000000"/>
          <w:spacing w:val="168"/>
          <w:sz w:val="24"/>
          <w:szCs w:val="24"/>
        </w:rPr>
        <w:t xml:space="preserve"> </w:t>
      </w:r>
      <w:r w:rsidRPr="00512C81">
        <w:rPr>
          <w:rFonts w:ascii="Times New Roman" w:hAnsi="Times New Roman" w:cs="Times New Roman"/>
          <w:color w:val="000000"/>
          <w:sz w:val="24"/>
          <w:szCs w:val="24"/>
        </w:rPr>
        <w:t>Принцип</w:t>
      </w:r>
      <w:r w:rsidRPr="00512C81">
        <w:rPr>
          <w:rFonts w:ascii="Times New Roman" w:hAnsi="Times New Roman" w:cs="Times New Roman"/>
          <w:color w:val="000000"/>
          <w:spacing w:val="169"/>
          <w:sz w:val="24"/>
          <w:szCs w:val="24"/>
        </w:rPr>
        <w:t xml:space="preserve"> </w:t>
      </w:r>
      <w:r w:rsidRPr="00512C81">
        <w:rPr>
          <w:rFonts w:ascii="Times New Roman" w:hAnsi="Times New Roman" w:cs="Times New Roman"/>
          <w:color w:val="000000"/>
          <w:sz w:val="24"/>
          <w:szCs w:val="24"/>
        </w:rPr>
        <w:t>сезонности</w:t>
      </w:r>
      <w:r w:rsidRPr="00512C81">
        <w:rPr>
          <w:rFonts w:ascii="Times New Roman" w:hAnsi="Times New Roman" w:cs="Times New Roman"/>
          <w:color w:val="000000"/>
          <w:spacing w:val="171"/>
          <w:sz w:val="24"/>
          <w:szCs w:val="24"/>
        </w:rPr>
        <w:t xml:space="preserve"> </w:t>
      </w:r>
      <w:r w:rsidRPr="00512C81">
        <w:rPr>
          <w:rFonts w:ascii="Times New Roman" w:hAnsi="Times New Roman" w:cs="Times New Roman"/>
          <w:color w:val="000000"/>
          <w:spacing w:val="-1"/>
          <w:sz w:val="24"/>
          <w:szCs w:val="24"/>
        </w:rPr>
        <w:t>учитывается</w:t>
      </w:r>
      <w:r w:rsidRPr="00512C81">
        <w:rPr>
          <w:rFonts w:ascii="Times New Roman" w:hAnsi="Times New Roman" w:cs="Times New Roman"/>
          <w:color w:val="000000"/>
          <w:spacing w:val="169"/>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169"/>
          <w:sz w:val="24"/>
          <w:szCs w:val="24"/>
        </w:rPr>
        <w:t xml:space="preserve"> </w:t>
      </w:r>
      <w:r w:rsidRPr="00512C81">
        <w:rPr>
          <w:rFonts w:ascii="Times New Roman" w:hAnsi="Times New Roman" w:cs="Times New Roman"/>
          <w:color w:val="000000"/>
          <w:sz w:val="24"/>
          <w:szCs w:val="24"/>
        </w:rPr>
        <w:t>планировании</w:t>
      </w:r>
      <w:r w:rsidRPr="00512C81">
        <w:rPr>
          <w:rFonts w:ascii="Times New Roman" w:hAnsi="Times New Roman" w:cs="Times New Roman"/>
          <w:color w:val="000000"/>
          <w:spacing w:val="166"/>
          <w:sz w:val="24"/>
          <w:szCs w:val="24"/>
        </w:rPr>
        <w:t xml:space="preserve"> </w:t>
      </w:r>
      <w:r w:rsidRPr="00512C81">
        <w:rPr>
          <w:rFonts w:ascii="Times New Roman" w:hAnsi="Times New Roman" w:cs="Times New Roman"/>
          <w:color w:val="000000"/>
          <w:sz w:val="24"/>
          <w:szCs w:val="24"/>
        </w:rPr>
        <w:t>занятий,</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совместной</w:t>
      </w:r>
      <w:r w:rsidRPr="00512C81">
        <w:rPr>
          <w:rFonts w:ascii="Times New Roman" w:hAnsi="Times New Roman" w:cs="Times New Roman"/>
          <w:color w:val="000000"/>
          <w:spacing w:val="70"/>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70"/>
          <w:sz w:val="24"/>
          <w:szCs w:val="24"/>
        </w:rPr>
        <w:t xml:space="preserve"> </w:t>
      </w:r>
      <w:r w:rsidRPr="00512C81">
        <w:rPr>
          <w:rFonts w:ascii="Times New Roman" w:hAnsi="Times New Roman" w:cs="Times New Roman"/>
          <w:color w:val="000000"/>
          <w:sz w:val="24"/>
          <w:szCs w:val="24"/>
        </w:rPr>
        <w:t>самостоятельной</w:t>
      </w:r>
      <w:r w:rsidRPr="00512C81">
        <w:rPr>
          <w:rFonts w:ascii="Times New Roman" w:hAnsi="Times New Roman" w:cs="Times New Roman"/>
          <w:color w:val="000000"/>
          <w:spacing w:val="68"/>
          <w:sz w:val="24"/>
          <w:szCs w:val="24"/>
        </w:rPr>
        <w:t xml:space="preserve"> </w:t>
      </w:r>
      <w:r w:rsidRPr="00512C81">
        <w:rPr>
          <w:rFonts w:ascii="Times New Roman" w:hAnsi="Times New Roman" w:cs="Times New Roman"/>
          <w:color w:val="000000"/>
          <w:sz w:val="24"/>
          <w:szCs w:val="24"/>
        </w:rPr>
        <w:t>деятельности</w:t>
      </w:r>
      <w:r w:rsidRPr="00512C81">
        <w:rPr>
          <w:rFonts w:ascii="Times New Roman" w:hAnsi="Times New Roman" w:cs="Times New Roman"/>
          <w:color w:val="000000"/>
          <w:spacing w:val="198"/>
          <w:sz w:val="24"/>
          <w:szCs w:val="24"/>
        </w:rPr>
        <w:t xml:space="preserve"> </w:t>
      </w:r>
      <w:r w:rsidRPr="00512C81">
        <w:rPr>
          <w:rFonts w:ascii="Times New Roman" w:hAnsi="Times New Roman" w:cs="Times New Roman"/>
          <w:color w:val="000000"/>
          <w:sz w:val="24"/>
          <w:szCs w:val="24"/>
        </w:rPr>
        <w:t>детей.</w:t>
      </w:r>
      <w:r w:rsidRPr="00512C81">
        <w:rPr>
          <w:rFonts w:ascii="Times New Roman" w:hAnsi="Times New Roman" w:cs="Times New Roman"/>
          <w:color w:val="000000"/>
          <w:spacing w:val="69"/>
          <w:sz w:val="24"/>
          <w:szCs w:val="24"/>
        </w:rPr>
        <w:t xml:space="preserve"> </w:t>
      </w:r>
      <w:r w:rsidRPr="00512C81">
        <w:rPr>
          <w:rFonts w:ascii="Times New Roman" w:hAnsi="Times New Roman" w:cs="Times New Roman"/>
          <w:color w:val="000000"/>
          <w:sz w:val="24"/>
          <w:szCs w:val="24"/>
        </w:rPr>
        <w:t>Педагоги</w:t>
      </w:r>
      <w:r w:rsidRPr="00512C81">
        <w:rPr>
          <w:rFonts w:ascii="Times New Roman" w:hAnsi="Times New Roman" w:cs="Times New Roman"/>
          <w:color w:val="000000"/>
          <w:spacing w:val="71"/>
          <w:sz w:val="24"/>
          <w:szCs w:val="24"/>
        </w:rPr>
        <w:t xml:space="preserve"> </w:t>
      </w:r>
      <w:r w:rsidRPr="00512C81">
        <w:rPr>
          <w:rFonts w:ascii="Times New Roman" w:hAnsi="Times New Roman" w:cs="Times New Roman"/>
          <w:color w:val="000000"/>
          <w:sz w:val="24"/>
          <w:szCs w:val="24"/>
        </w:rPr>
        <w:t>возрастных</w:t>
      </w:r>
      <w:r w:rsidRPr="00512C81">
        <w:rPr>
          <w:rFonts w:ascii="Times New Roman" w:hAnsi="Times New Roman" w:cs="Times New Roman"/>
          <w:color w:val="000000"/>
          <w:spacing w:val="71"/>
          <w:sz w:val="24"/>
          <w:szCs w:val="24"/>
        </w:rPr>
        <w:t xml:space="preserve"> </w:t>
      </w:r>
      <w:r w:rsidRPr="00512C81">
        <w:rPr>
          <w:rFonts w:ascii="Times New Roman" w:hAnsi="Times New Roman" w:cs="Times New Roman"/>
          <w:color w:val="000000"/>
          <w:spacing w:val="-1"/>
          <w:sz w:val="24"/>
          <w:szCs w:val="24"/>
        </w:rPr>
        <w:t>групп</w:t>
      </w:r>
      <w:r w:rsidRPr="00512C81">
        <w:rPr>
          <w:rFonts w:ascii="Times New Roman" w:hAnsi="Times New Roman" w:cs="Times New Roman"/>
          <w:color w:val="000000"/>
          <w:spacing w:val="71"/>
          <w:sz w:val="24"/>
          <w:szCs w:val="24"/>
        </w:rPr>
        <w:t xml:space="preserve"> </w:t>
      </w:r>
      <w:r w:rsidRPr="00512C81">
        <w:rPr>
          <w:rFonts w:ascii="Times New Roman" w:hAnsi="Times New Roman" w:cs="Times New Roman"/>
          <w:color w:val="000000"/>
          <w:sz w:val="24"/>
          <w:szCs w:val="24"/>
        </w:rPr>
        <w:t>принимают</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решение</w:t>
      </w:r>
      <w:r w:rsidRPr="00512C81">
        <w:rPr>
          <w:rFonts w:ascii="Times New Roman" w:hAnsi="Times New Roman" w:cs="Times New Roman"/>
          <w:color w:val="000000"/>
          <w:spacing w:val="56"/>
          <w:sz w:val="24"/>
          <w:szCs w:val="24"/>
        </w:rPr>
        <w:t xml:space="preserve"> </w:t>
      </w:r>
      <w:r w:rsidRPr="00512C81">
        <w:rPr>
          <w:rFonts w:ascii="Times New Roman" w:hAnsi="Times New Roman" w:cs="Times New Roman"/>
          <w:color w:val="000000"/>
          <w:sz w:val="24"/>
          <w:szCs w:val="24"/>
        </w:rPr>
        <w:t>самостоятельно</w:t>
      </w:r>
      <w:r w:rsidRPr="00512C81">
        <w:rPr>
          <w:rFonts w:ascii="Times New Roman" w:hAnsi="Times New Roman" w:cs="Times New Roman"/>
          <w:color w:val="000000"/>
          <w:spacing w:val="57"/>
          <w:sz w:val="24"/>
          <w:szCs w:val="24"/>
        </w:rPr>
        <w:t xml:space="preserve"> </w:t>
      </w:r>
      <w:r w:rsidRPr="00512C81">
        <w:rPr>
          <w:rFonts w:ascii="Times New Roman" w:hAnsi="Times New Roman" w:cs="Times New Roman"/>
          <w:color w:val="000000"/>
          <w:sz w:val="24"/>
          <w:szCs w:val="24"/>
        </w:rPr>
        <w:t>об</w:t>
      </w:r>
      <w:r w:rsidRPr="00512C81">
        <w:rPr>
          <w:rFonts w:ascii="Times New Roman" w:hAnsi="Times New Roman" w:cs="Times New Roman"/>
          <w:color w:val="000000"/>
          <w:spacing w:val="58"/>
          <w:sz w:val="24"/>
          <w:szCs w:val="24"/>
        </w:rPr>
        <w:t xml:space="preserve"> </w:t>
      </w:r>
      <w:r w:rsidRPr="00512C81">
        <w:rPr>
          <w:rFonts w:ascii="Times New Roman" w:hAnsi="Times New Roman" w:cs="Times New Roman"/>
          <w:color w:val="000000"/>
          <w:sz w:val="24"/>
          <w:szCs w:val="24"/>
        </w:rPr>
        <w:t>использовании</w:t>
      </w:r>
      <w:r w:rsidRPr="00512C81">
        <w:rPr>
          <w:rFonts w:ascii="Times New Roman" w:hAnsi="Times New Roman" w:cs="Times New Roman"/>
          <w:color w:val="000000"/>
          <w:spacing w:val="56"/>
          <w:sz w:val="24"/>
          <w:szCs w:val="24"/>
        </w:rPr>
        <w:t xml:space="preserve"> </w:t>
      </w:r>
      <w:r w:rsidRPr="00512C81">
        <w:rPr>
          <w:rFonts w:ascii="Times New Roman" w:hAnsi="Times New Roman" w:cs="Times New Roman"/>
          <w:color w:val="000000"/>
          <w:sz w:val="24"/>
          <w:szCs w:val="24"/>
        </w:rPr>
        <w:t>и/или</w:t>
      </w:r>
      <w:r w:rsidRPr="00512C81">
        <w:rPr>
          <w:rFonts w:ascii="Times New Roman" w:hAnsi="Times New Roman" w:cs="Times New Roman"/>
          <w:color w:val="000000"/>
          <w:spacing w:val="58"/>
          <w:sz w:val="24"/>
          <w:szCs w:val="24"/>
        </w:rPr>
        <w:t xml:space="preserve"> </w:t>
      </w:r>
      <w:r w:rsidRPr="00512C81">
        <w:rPr>
          <w:rFonts w:ascii="Times New Roman" w:hAnsi="Times New Roman" w:cs="Times New Roman"/>
          <w:color w:val="000000"/>
          <w:spacing w:val="1"/>
          <w:sz w:val="24"/>
          <w:szCs w:val="24"/>
        </w:rPr>
        <w:t>не</w:t>
      </w:r>
      <w:r w:rsidRPr="00512C81">
        <w:rPr>
          <w:rFonts w:ascii="Times New Roman" w:hAnsi="Times New Roman" w:cs="Times New Roman"/>
          <w:color w:val="000000"/>
          <w:spacing w:val="56"/>
          <w:sz w:val="24"/>
          <w:szCs w:val="24"/>
        </w:rPr>
        <w:t xml:space="preserve"> </w:t>
      </w:r>
      <w:r w:rsidRPr="00512C81">
        <w:rPr>
          <w:rFonts w:ascii="Times New Roman" w:hAnsi="Times New Roman" w:cs="Times New Roman"/>
          <w:color w:val="000000"/>
          <w:sz w:val="24"/>
          <w:szCs w:val="24"/>
        </w:rPr>
        <w:t>использовании</w:t>
      </w:r>
      <w:r w:rsidRPr="00512C81">
        <w:rPr>
          <w:rFonts w:ascii="Times New Roman" w:hAnsi="Times New Roman" w:cs="Times New Roman"/>
          <w:color w:val="000000"/>
          <w:spacing w:val="58"/>
          <w:sz w:val="24"/>
          <w:szCs w:val="24"/>
        </w:rPr>
        <w:t xml:space="preserve"> </w:t>
      </w:r>
      <w:r w:rsidRPr="00512C81">
        <w:rPr>
          <w:rFonts w:ascii="Times New Roman" w:hAnsi="Times New Roman" w:cs="Times New Roman"/>
          <w:color w:val="000000"/>
          <w:spacing w:val="1"/>
          <w:sz w:val="24"/>
          <w:szCs w:val="24"/>
        </w:rPr>
        <w:t>комплексно</w:t>
      </w:r>
      <w:r w:rsidRPr="00512C81">
        <w:rPr>
          <w:rFonts w:ascii="Times New Roman" w:hAnsi="Times New Roman" w:cs="Times New Roman"/>
          <w:color w:val="000000"/>
          <w:spacing w:val="-1"/>
          <w:sz w:val="24"/>
          <w:szCs w:val="24"/>
        </w:rPr>
        <w:t>-</w:t>
      </w:r>
      <w:r w:rsidRPr="00512C81">
        <w:rPr>
          <w:rFonts w:ascii="Times New Roman" w:hAnsi="Times New Roman" w:cs="Times New Roman"/>
          <w:color w:val="000000"/>
          <w:sz w:val="24"/>
          <w:szCs w:val="24"/>
        </w:rPr>
        <w:t>тематического</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 xml:space="preserve">планирования в </w:t>
      </w:r>
      <w:r w:rsidRPr="00512C81">
        <w:rPr>
          <w:rFonts w:ascii="Times New Roman" w:hAnsi="Times New Roman" w:cs="Times New Roman"/>
          <w:color w:val="000000"/>
          <w:spacing w:val="-1"/>
          <w:sz w:val="24"/>
          <w:szCs w:val="24"/>
        </w:rPr>
        <w:t>своей</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pacing w:val="-1"/>
          <w:sz w:val="24"/>
          <w:szCs w:val="24"/>
        </w:rPr>
        <w:t>работе.</w:t>
      </w:r>
    </w:p>
    <w:p w14:paraId="31970556" w14:textId="77777777" w:rsidR="00137734" w:rsidRPr="00512C81" w:rsidRDefault="00137734" w:rsidP="00137734">
      <w:pPr>
        <w:jc w:val="both"/>
        <w:rPr>
          <w:rFonts w:ascii="Times New Roman" w:eastAsia="Times New Roman" w:hAnsi="Times New Roman" w:cs="Times New Roman"/>
          <w:b/>
          <w:sz w:val="24"/>
          <w:szCs w:val="24"/>
        </w:rPr>
      </w:pPr>
    </w:p>
    <w:p w14:paraId="09B474AF" w14:textId="5042C891" w:rsidR="00254602" w:rsidRPr="00512C81" w:rsidRDefault="00137734" w:rsidP="00254602">
      <w:pPr>
        <w:pStyle w:val="a3"/>
        <w:ind w:left="0" w:firstLine="720"/>
        <w:jc w:val="both"/>
        <w:rPr>
          <w:rFonts w:ascii="Times New Roman" w:eastAsia="Times New Roman" w:hAnsi="Times New Roman" w:cs="Times New Roman"/>
          <w:sz w:val="24"/>
          <w:szCs w:val="24"/>
          <w:highlight w:val="yellow"/>
        </w:rPr>
      </w:pPr>
      <w:r w:rsidRPr="00512C81">
        <w:rPr>
          <w:rFonts w:ascii="Times New Roman" w:hAnsi="Times New Roman" w:cs="Times New Roman"/>
          <w:sz w:val="24"/>
          <w:szCs w:val="24"/>
          <w:highlight w:val="yellow"/>
        </w:rPr>
        <w:t xml:space="preserve">1 ВАРИАНТ - </w:t>
      </w:r>
      <w:r w:rsidR="00254602" w:rsidRPr="00512C81">
        <w:rPr>
          <w:rFonts w:ascii="Times New Roman" w:hAnsi="Times New Roman" w:cs="Times New Roman"/>
          <w:sz w:val="24"/>
          <w:szCs w:val="24"/>
          <w:highlight w:val="yellow"/>
        </w:rPr>
        <w:t>Перспективное планирование образовательной и коррекционной деятельности по периодам для каждой из возрастных групп приведено в книге автора «Планирование коррекционно-развивающей работы в группе компенсирующей направленности М</w:t>
      </w:r>
      <w:r w:rsidR="00BC3DD4" w:rsidRPr="00512C81">
        <w:rPr>
          <w:rFonts w:ascii="Times New Roman" w:hAnsi="Times New Roman" w:cs="Times New Roman"/>
          <w:sz w:val="24"/>
          <w:szCs w:val="24"/>
          <w:highlight w:val="yellow"/>
        </w:rPr>
        <w:t>А</w:t>
      </w:r>
      <w:r w:rsidR="00254602" w:rsidRPr="00512C81">
        <w:rPr>
          <w:rFonts w:ascii="Times New Roman" w:hAnsi="Times New Roman" w:cs="Times New Roman"/>
          <w:sz w:val="24"/>
          <w:szCs w:val="24"/>
          <w:highlight w:val="yellow"/>
        </w:rPr>
        <w:t>ДОУ. Рабочая программа учителя-логопеда». — СПб., ДЕТСТВО-ПРЕСС, 2014. Книга получила гриф УМО Министерства образования и науки РФ (</w:t>
      </w:r>
      <w:r w:rsidR="00254602" w:rsidRPr="00512C81">
        <w:rPr>
          <w:rFonts w:ascii="Times New Roman" w:hAnsi="Times New Roman" w:cs="Times New Roman"/>
          <w:b/>
          <w:sz w:val="24"/>
          <w:szCs w:val="24"/>
          <w:highlight w:val="yellow"/>
        </w:rPr>
        <w:t>ДАТЬ ССЫЛКУ</w:t>
      </w:r>
      <w:r w:rsidR="00254602" w:rsidRPr="00512C81">
        <w:rPr>
          <w:rFonts w:ascii="Times New Roman" w:hAnsi="Times New Roman" w:cs="Times New Roman"/>
          <w:sz w:val="24"/>
          <w:szCs w:val="24"/>
          <w:highlight w:val="yellow"/>
        </w:rPr>
        <w:t>).</w:t>
      </w:r>
    </w:p>
    <w:p w14:paraId="6AED1924" w14:textId="77777777" w:rsidR="00254602" w:rsidRPr="00512C81" w:rsidRDefault="00254602" w:rsidP="00254602">
      <w:pPr>
        <w:ind w:left="703"/>
        <w:jc w:val="both"/>
        <w:rPr>
          <w:rFonts w:ascii="Times New Roman" w:eastAsia="Times New Roman" w:hAnsi="Times New Roman" w:cs="Times New Roman"/>
          <w:sz w:val="24"/>
          <w:szCs w:val="24"/>
        </w:rPr>
      </w:pPr>
    </w:p>
    <w:p w14:paraId="24EA636E" w14:textId="77777777" w:rsidR="00137734" w:rsidRPr="00512C81" w:rsidRDefault="00EE077D" w:rsidP="00AA1E8F">
      <w:pPr>
        <w:ind w:right="8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Этот вариант</w:t>
      </w:r>
      <w:r w:rsidR="00AA1E8F" w:rsidRPr="00512C81">
        <w:rPr>
          <w:rFonts w:ascii="Times New Roman" w:eastAsia="Times New Roman" w:hAnsi="Times New Roman" w:cs="Times New Roman"/>
          <w:sz w:val="24"/>
          <w:szCs w:val="24"/>
        </w:rPr>
        <w:t xml:space="preserve"> подходит </w:t>
      </w:r>
      <w:r w:rsidRPr="00512C81">
        <w:rPr>
          <w:rFonts w:ascii="Times New Roman" w:eastAsia="Times New Roman" w:hAnsi="Times New Roman" w:cs="Times New Roman"/>
          <w:sz w:val="24"/>
          <w:szCs w:val="24"/>
        </w:rPr>
        <w:t>для компенсирующих</w:t>
      </w:r>
      <w:r w:rsidR="00AA1E8F" w:rsidRPr="00512C81">
        <w:rPr>
          <w:rFonts w:ascii="Times New Roman" w:eastAsia="Times New Roman" w:hAnsi="Times New Roman" w:cs="Times New Roman"/>
          <w:sz w:val="24"/>
          <w:szCs w:val="24"/>
        </w:rPr>
        <w:t xml:space="preserve"> групп, где дети только ТНР</w:t>
      </w:r>
      <w:r w:rsidR="003C3348" w:rsidRPr="00512C81">
        <w:rPr>
          <w:rFonts w:ascii="Times New Roman" w:eastAsia="Times New Roman" w:hAnsi="Times New Roman" w:cs="Times New Roman"/>
          <w:sz w:val="24"/>
          <w:szCs w:val="24"/>
        </w:rPr>
        <w:t>.</w:t>
      </w:r>
    </w:p>
    <w:p w14:paraId="4EF5356C" w14:textId="77777777" w:rsidR="003C3348" w:rsidRPr="00512C81" w:rsidRDefault="003C3348" w:rsidP="00AA1E8F">
      <w:pPr>
        <w:ind w:right="80"/>
        <w:jc w:val="both"/>
        <w:rPr>
          <w:rFonts w:ascii="Times New Roman" w:eastAsia="Times New Roman" w:hAnsi="Times New Roman" w:cs="Times New Roman"/>
          <w:sz w:val="24"/>
          <w:szCs w:val="24"/>
        </w:rPr>
      </w:pPr>
    </w:p>
    <w:p w14:paraId="300F4E7F" w14:textId="77777777" w:rsidR="003C3348" w:rsidRPr="00512C81" w:rsidRDefault="003C3348" w:rsidP="00AA1E8F">
      <w:pPr>
        <w:ind w:right="80"/>
        <w:jc w:val="both"/>
        <w:rPr>
          <w:rFonts w:ascii="Times New Roman" w:eastAsia="Times New Roman" w:hAnsi="Times New Roman" w:cs="Times New Roman"/>
          <w:sz w:val="24"/>
          <w:szCs w:val="24"/>
        </w:rPr>
        <w:sectPr w:rsidR="003C3348" w:rsidRPr="00512C81" w:rsidSect="00137734">
          <w:pgSz w:w="11906" w:h="16838"/>
          <w:pgMar w:top="1134" w:right="851" w:bottom="1134" w:left="851" w:header="0" w:footer="210" w:gutter="0"/>
          <w:cols w:space="720"/>
        </w:sectPr>
      </w:pPr>
      <w:r w:rsidRPr="00512C81">
        <w:rPr>
          <w:rFonts w:ascii="Times New Roman" w:eastAsia="Times New Roman" w:hAnsi="Times New Roman" w:cs="Times New Roman"/>
          <w:sz w:val="24"/>
          <w:szCs w:val="24"/>
        </w:rPr>
        <w:t>2 вариант больше подходит для групп, где дети ТНР</w:t>
      </w:r>
      <w:r w:rsidR="00EE077D" w:rsidRPr="00512C81">
        <w:rPr>
          <w:rFonts w:ascii="Times New Roman" w:eastAsia="Times New Roman" w:hAnsi="Times New Roman" w:cs="Times New Roman"/>
          <w:sz w:val="24"/>
          <w:szCs w:val="24"/>
        </w:rPr>
        <w:t xml:space="preserve"> и </w:t>
      </w:r>
      <w:proofErr w:type="spellStart"/>
      <w:r w:rsidR="00EE077D" w:rsidRPr="00512C81">
        <w:rPr>
          <w:rFonts w:ascii="Times New Roman" w:eastAsia="Times New Roman" w:hAnsi="Times New Roman" w:cs="Times New Roman"/>
          <w:sz w:val="24"/>
          <w:szCs w:val="24"/>
        </w:rPr>
        <w:t>нормотипичные</w:t>
      </w:r>
      <w:proofErr w:type="spellEnd"/>
      <w:r w:rsidR="00EE077D" w:rsidRPr="00512C81">
        <w:rPr>
          <w:rFonts w:ascii="Times New Roman" w:eastAsia="Times New Roman" w:hAnsi="Times New Roman" w:cs="Times New Roman"/>
          <w:sz w:val="24"/>
          <w:szCs w:val="24"/>
        </w:rPr>
        <w:t xml:space="preserve"> в одной группе, так как он совпадает с ОП ДОМБДОУ.</w:t>
      </w:r>
    </w:p>
    <w:p w14:paraId="564324F1" w14:textId="77777777" w:rsidR="00437E61" w:rsidRPr="00512C81" w:rsidRDefault="00AA1E8F" w:rsidP="00137734">
      <w:pPr>
        <w:pStyle w:val="a3"/>
        <w:numPr>
          <w:ilvl w:val="0"/>
          <w:numId w:val="2"/>
        </w:numPr>
        <w:ind w:right="80"/>
        <w:jc w:val="both"/>
        <w:rPr>
          <w:rFonts w:ascii="Times New Roman" w:eastAsia="Times New Roman" w:hAnsi="Times New Roman" w:cs="Times New Roman"/>
          <w:sz w:val="24"/>
          <w:szCs w:val="24"/>
          <w:highlight w:val="cyan"/>
        </w:rPr>
      </w:pPr>
      <w:r w:rsidRPr="00512C81">
        <w:rPr>
          <w:rFonts w:ascii="Times New Roman" w:eastAsia="Times New Roman" w:hAnsi="Times New Roman" w:cs="Times New Roman"/>
          <w:sz w:val="24"/>
          <w:szCs w:val="24"/>
          <w:highlight w:val="cyan"/>
        </w:rPr>
        <w:t xml:space="preserve">вариант </w:t>
      </w:r>
      <w:r w:rsidR="00137734" w:rsidRPr="00512C81">
        <w:rPr>
          <w:rFonts w:ascii="Times New Roman" w:eastAsia="Times New Roman" w:hAnsi="Times New Roman" w:cs="Times New Roman"/>
          <w:sz w:val="24"/>
          <w:szCs w:val="24"/>
          <w:highlight w:val="cyan"/>
        </w:rPr>
        <w:t>– ВЗЯТЬ КАЛЕНДАРНО- ТЕМАТИЧЕСКИЙ ПЛАН ИЗ ОП ДОУ.</w:t>
      </w:r>
    </w:p>
    <w:tbl>
      <w:tblPr>
        <w:tblStyle w:val="aa"/>
        <w:tblW w:w="14702" w:type="dxa"/>
        <w:tblLayout w:type="fixed"/>
        <w:tblLook w:val="04A0" w:firstRow="1" w:lastRow="0" w:firstColumn="1" w:lastColumn="0" w:noHBand="0" w:noVBand="1"/>
      </w:tblPr>
      <w:tblGrid>
        <w:gridCol w:w="806"/>
        <w:gridCol w:w="871"/>
        <w:gridCol w:w="1767"/>
        <w:gridCol w:w="1599"/>
        <w:gridCol w:w="2040"/>
        <w:gridCol w:w="2268"/>
        <w:gridCol w:w="2977"/>
        <w:gridCol w:w="2374"/>
      </w:tblGrid>
      <w:tr w:rsidR="00137734" w:rsidRPr="00512C81" w14:paraId="46BB5F36" w14:textId="77777777" w:rsidTr="00AA1889">
        <w:tc>
          <w:tcPr>
            <w:tcW w:w="806" w:type="dxa"/>
          </w:tcPr>
          <w:p w14:paraId="68ED2457"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 xml:space="preserve">Месяц </w:t>
            </w:r>
          </w:p>
        </w:tc>
        <w:tc>
          <w:tcPr>
            <w:tcW w:w="871" w:type="dxa"/>
          </w:tcPr>
          <w:p w14:paraId="6C9801EF"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 xml:space="preserve">Неделя </w:t>
            </w:r>
          </w:p>
        </w:tc>
        <w:tc>
          <w:tcPr>
            <w:tcW w:w="1767" w:type="dxa"/>
          </w:tcPr>
          <w:p w14:paraId="1E8F0FFC"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 xml:space="preserve">События </w:t>
            </w:r>
          </w:p>
        </w:tc>
        <w:tc>
          <w:tcPr>
            <w:tcW w:w="1599" w:type="dxa"/>
            <w:shd w:val="pct10" w:color="auto" w:fill="auto"/>
          </w:tcPr>
          <w:p w14:paraId="7164E839"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 xml:space="preserve">Тема недели </w:t>
            </w:r>
          </w:p>
        </w:tc>
        <w:tc>
          <w:tcPr>
            <w:tcW w:w="2040" w:type="dxa"/>
          </w:tcPr>
          <w:p w14:paraId="472DBCF5"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Младшая</w:t>
            </w:r>
          </w:p>
        </w:tc>
        <w:tc>
          <w:tcPr>
            <w:tcW w:w="2268" w:type="dxa"/>
          </w:tcPr>
          <w:p w14:paraId="40B6CC5C"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Средняя</w:t>
            </w:r>
          </w:p>
        </w:tc>
        <w:tc>
          <w:tcPr>
            <w:tcW w:w="2977" w:type="dxa"/>
          </w:tcPr>
          <w:p w14:paraId="3FCAB898"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 xml:space="preserve">Старшая </w:t>
            </w:r>
          </w:p>
        </w:tc>
        <w:tc>
          <w:tcPr>
            <w:tcW w:w="2374" w:type="dxa"/>
          </w:tcPr>
          <w:p w14:paraId="5F186A85"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 xml:space="preserve">Подготовительная </w:t>
            </w:r>
          </w:p>
        </w:tc>
      </w:tr>
      <w:tr w:rsidR="00137734" w:rsidRPr="00512C81" w14:paraId="4F5E6B9C" w14:textId="77777777" w:rsidTr="00AA1889">
        <w:tc>
          <w:tcPr>
            <w:tcW w:w="806" w:type="dxa"/>
            <w:vMerge w:val="restart"/>
            <w:textDirection w:val="btLr"/>
          </w:tcPr>
          <w:p w14:paraId="1D406DDD" w14:textId="77777777" w:rsidR="00137734" w:rsidRPr="00512C81" w:rsidRDefault="00137734" w:rsidP="00137734">
            <w:pPr>
              <w:ind w:left="113" w:right="113"/>
              <w:jc w:val="both"/>
              <w:rPr>
                <w:rFonts w:ascii="Times New Roman" w:hAnsi="Times New Roman" w:cs="Times New Roman"/>
                <w:b/>
                <w:sz w:val="24"/>
                <w:szCs w:val="24"/>
              </w:rPr>
            </w:pPr>
            <w:r w:rsidRPr="00512C81">
              <w:rPr>
                <w:rFonts w:ascii="Times New Roman" w:hAnsi="Times New Roman" w:cs="Times New Roman"/>
                <w:b/>
                <w:sz w:val="24"/>
                <w:szCs w:val="24"/>
              </w:rPr>
              <w:t xml:space="preserve">Сентябрь </w:t>
            </w:r>
          </w:p>
        </w:tc>
        <w:tc>
          <w:tcPr>
            <w:tcW w:w="871" w:type="dxa"/>
          </w:tcPr>
          <w:p w14:paraId="4BC3898E"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1</w:t>
            </w:r>
          </w:p>
          <w:p w14:paraId="2780F75C" w14:textId="77777777" w:rsidR="00137734" w:rsidRPr="00512C81" w:rsidRDefault="00137734" w:rsidP="00137734">
            <w:pPr>
              <w:jc w:val="both"/>
              <w:rPr>
                <w:rFonts w:ascii="Times New Roman" w:hAnsi="Times New Roman" w:cs="Times New Roman"/>
                <w:b/>
                <w:sz w:val="24"/>
                <w:szCs w:val="24"/>
              </w:rPr>
            </w:pPr>
          </w:p>
        </w:tc>
        <w:tc>
          <w:tcPr>
            <w:tcW w:w="1767" w:type="dxa"/>
          </w:tcPr>
          <w:p w14:paraId="199E580B"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1 сентября</w:t>
            </w:r>
          </w:p>
          <w:p w14:paraId="6AA46CBE"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День знаний</w:t>
            </w:r>
          </w:p>
          <w:p w14:paraId="40ECB18E"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3 сентября</w:t>
            </w:r>
          </w:p>
          <w:p w14:paraId="53646A14"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 xml:space="preserve"> День окончания второй мировой войны</w:t>
            </w:r>
          </w:p>
          <w:p w14:paraId="4E4664C5"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3 сентября</w:t>
            </w:r>
          </w:p>
          <w:p w14:paraId="7D94BBCB"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День солидарности в борьбе с терроризмом</w:t>
            </w:r>
          </w:p>
          <w:p w14:paraId="4DF55FF8" w14:textId="77777777" w:rsidR="00137734" w:rsidRPr="00512C81" w:rsidRDefault="00137734" w:rsidP="00137734">
            <w:pPr>
              <w:jc w:val="both"/>
              <w:rPr>
                <w:rFonts w:ascii="Times New Roman" w:hAnsi="Times New Roman" w:cs="Times New Roman"/>
                <w:sz w:val="24"/>
                <w:szCs w:val="24"/>
              </w:rPr>
            </w:pPr>
          </w:p>
        </w:tc>
        <w:tc>
          <w:tcPr>
            <w:tcW w:w="1599" w:type="dxa"/>
            <w:shd w:val="pct10" w:color="auto" w:fill="auto"/>
          </w:tcPr>
          <w:p w14:paraId="596F856F"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 xml:space="preserve">До свидания, лето! </w:t>
            </w:r>
          </w:p>
          <w:p w14:paraId="265ED316"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Здравствуй, детский сад!</w:t>
            </w:r>
          </w:p>
        </w:tc>
        <w:tc>
          <w:tcPr>
            <w:tcW w:w="4308" w:type="dxa"/>
            <w:gridSpan w:val="2"/>
          </w:tcPr>
          <w:p w14:paraId="1ED4ABB7"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До свидания, лето!</w:t>
            </w:r>
          </w:p>
          <w:p w14:paraId="5FCC5236" w14:textId="77777777" w:rsidR="00137734" w:rsidRPr="00512C81" w:rsidRDefault="00137734" w:rsidP="00137734">
            <w:pPr>
              <w:jc w:val="both"/>
              <w:rPr>
                <w:rFonts w:ascii="Times New Roman" w:hAnsi="Times New Roman" w:cs="Times New Roman"/>
                <w:sz w:val="24"/>
                <w:szCs w:val="24"/>
              </w:rPr>
            </w:pPr>
          </w:p>
          <w:p w14:paraId="3C7ACD71" w14:textId="77777777" w:rsidR="00137734" w:rsidRPr="00512C81" w:rsidRDefault="00137734" w:rsidP="00137734">
            <w:pPr>
              <w:jc w:val="both"/>
              <w:rPr>
                <w:rFonts w:ascii="Times New Roman" w:hAnsi="Times New Roman" w:cs="Times New Roman"/>
                <w:color w:val="000000"/>
                <w:sz w:val="24"/>
                <w:szCs w:val="24"/>
                <w:shd w:val="clear" w:color="auto" w:fill="FFFFFF"/>
              </w:rPr>
            </w:pPr>
            <w:r w:rsidRPr="00512C81">
              <w:rPr>
                <w:rFonts w:ascii="Times New Roman" w:hAnsi="Times New Roman" w:cs="Times New Roman"/>
                <w:color w:val="000000"/>
                <w:sz w:val="24"/>
                <w:szCs w:val="24"/>
                <w:shd w:val="clear" w:color="auto" w:fill="FFFFFF"/>
              </w:rPr>
              <w:t>Продолжаем расширять представления о сезонных изменениях в природе развиваем знания у детей о лете; развиваем речевую активность. Формируем представления о безопасном поведении летом; продолжаем развивать восприятие; создавать условия для ознакомления детей с цветом, формой, величиной, осязаемые свойствами предметов.</w:t>
            </w:r>
          </w:p>
          <w:p w14:paraId="4E282A23" w14:textId="77777777" w:rsidR="00137734" w:rsidRPr="00512C81" w:rsidRDefault="00137734" w:rsidP="00137734">
            <w:pPr>
              <w:shd w:val="clear" w:color="auto" w:fill="FFFFFF"/>
              <w:jc w:val="both"/>
              <w:rPr>
                <w:rFonts w:ascii="Times New Roman" w:hAnsi="Times New Roman" w:cs="Times New Roman"/>
                <w:color w:val="181818"/>
                <w:sz w:val="24"/>
                <w:szCs w:val="24"/>
              </w:rPr>
            </w:pPr>
            <w:r w:rsidRPr="00512C81">
              <w:rPr>
                <w:rFonts w:ascii="Times New Roman" w:hAnsi="Times New Roman" w:cs="Times New Roman"/>
                <w:color w:val="000000"/>
                <w:sz w:val="24"/>
                <w:szCs w:val="24"/>
              </w:rPr>
              <w:t>обогащаем впечатления детей о разнообразии природы летом. Обогащаем и расширяем представления о влиянии тепла, солнечного света на жизнь людей, животных и растений.</w:t>
            </w:r>
          </w:p>
          <w:p w14:paraId="75E5627E" w14:textId="77777777" w:rsidR="00137734" w:rsidRPr="00512C81" w:rsidRDefault="00137734" w:rsidP="00137734">
            <w:pPr>
              <w:jc w:val="both"/>
              <w:rPr>
                <w:rFonts w:ascii="Times New Roman" w:hAnsi="Times New Roman" w:cs="Times New Roman"/>
                <w:b/>
                <w:color w:val="00B050"/>
                <w:sz w:val="24"/>
                <w:szCs w:val="24"/>
              </w:rPr>
            </w:pPr>
          </w:p>
        </w:tc>
        <w:tc>
          <w:tcPr>
            <w:tcW w:w="5351" w:type="dxa"/>
            <w:gridSpan w:val="2"/>
          </w:tcPr>
          <w:p w14:paraId="7C007D8C"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Летние приключения. Скоро в школу мы пойдем.</w:t>
            </w:r>
          </w:p>
          <w:p w14:paraId="39DD54C7" w14:textId="77777777" w:rsidR="00137734" w:rsidRPr="00512C81" w:rsidRDefault="00137734" w:rsidP="00137734">
            <w:pPr>
              <w:jc w:val="both"/>
              <w:rPr>
                <w:rFonts w:ascii="Times New Roman" w:hAnsi="Times New Roman" w:cs="Times New Roman"/>
                <w:sz w:val="24"/>
                <w:szCs w:val="24"/>
                <w:u w:val="single"/>
              </w:rPr>
            </w:pPr>
          </w:p>
          <w:p w14:paraId="7B0A25F0" w14:textId="77777777" w:rsidR="00137734" w:rsidRPr="00512C81" w:rsidRDefault="00137734" w:rsidP="00137734">
            <w:pPr>
              <w:shd w:val="clear" w:color="auto" w:fill="FFFFFF"/>
              <w:spacing w:after="150"/>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Обобщаем и систематизируем представления о лете как времени года по основным, существенным признакам: продолжительность дня и ночи, температурные условия, явления погоды (гроза, радуга, молния, солнцепек), состояние растений (рост и цветение, созревание ягод и плодов), особенности жизнедеятельности насекомых. Уточняем представления о некоторых видах сельскохозяйственного труда летом. Учим устанавливать связь между комплексом условий (тепло, свет, влага) и состоянием растений и животных. День знаний. Уточняем элементарные знания о школе. Воспитывать у детей желание учиться в школе. Вызвать желание у детей стать школьником. </w:t>
            </w:r>
          </w:p>
        </w:tc>
      </w:tr>
      <w:tr w:rsidR="00137734" w:rsidRPr="00512C81" w14:paraId="7249EDE9" w14:textId="77777777" w:rsidTr="00AA1889">
        <w:tc>
          <w:tcPr>
            <w:tcW w:w="806" w:type="dxa"/>
            <w:vMerge/>
          </w:tcPr>
          <w:p w14:paraId="74533096" w14:textId="77777777" w:rsidR="00137734" w:rsidRPr="00512C81" w:rsidRDefault="00137734" w:rsidP="00137734">
            <w:pPr>
              <w:jc w:val="both"/>
              <w:rPr>
                <w:rFonts w:ascii="Times New Roman" w:hAnsi="Times New Roman" w:cs="Times New Roman"/>
                <w:b/>
                <w:sz w:val="24"/>
                <w:szCs w:val="24"/>
              </w:rPr>
            </w:pPr>
          </w:p>
        </w:tc>
        <w:tc>
          <w:tcPr>
            <w:tcW w:w="871" w:type="dxa"/>
            <w:vMerge w:val="restart"/>
          </w:tcPr>
          <w:p w14:paraId="367BE06E"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2</w:t>
            </w:r>
          </w:p>
        </w:tc>
        <w:tc>
          <w:tcPr>
            <w:tcW w:w="1767" w:type="dxa"/>
            <w:vMerge w:val="restart"/>
          </w:tcPr>
          <w:p w14:paraId="495DB234"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8 сентября</w:t>
            </w:r>
          </w:p>
          <w:p w14:paraId="2A8A515B"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Международный день распространения грамотности</w:t>
            </w:r>
          </w:p>
        </w:tc>
        <w:tc>
          <w:tcPr>
            <w:tcW w:w="1599" w:type="dxa"/>
            <w:vMerge w:val="restart"/>
            <w:shd w:val="pct10" w:color="auto" w:fill="auto"/>
          </w:tcPr>
          <w:p w14:paraId="175FC915"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 xml:space="preserve">Давайте познакомимся – </w:t>
            </w:r>
          </w:p>
          <w:p w14:paraId="50B1E6DF"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 xml:space="preserve">Я-человек! </w:t>
            </w:r>
          </w:p>
          <w:p w14:paraId="53F2D459"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Мои эмоции.</w:t>
            </w:r>
          </w:p>
        </w:tc>
        <w:tc>
          <w:tcPr>
            <w:tcW w:w="9659" w:type="dxa"/>
            <w:gridSpan w:val="4"/>
          </w:tcPr>
          <w:p w14:paraId="25C94448"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Давайте познакомимся – Я-человек!  Мои эмоции.</w:t>
            </w:r>
          </w:p>
          <w:p w14:paraId="354D51DA" w14:textId="77777777" w:rsidR="00137734" w:rsidRPr="00512C81" w:rsidRDefault="00137734" w:rsidP="00137734">
            <w:pPr>
              <w:jc w:val="both"/>
              <w:rPr>
                <w:rFonts w:ascii="Times New Roman" w:hAnsi="Times New Roman" w:cs="Times New Roman"/>
                <w:i/>
                <w:sz w:val="24"/>
                <w:szCs w:val="24"/>
                <w:u w:val="single"/>
              </w:rPr>
            </w:pPr>
          </w:p>
        </w:tc>
      </w:tr>
      <w:tr w:rsidR="00137734" w:rsidRPr="00512C81" w14:paraId="0AC65E2D" w14:textId="77777777" w:rsidTr="00AA1889">
        <w:tc>
          <w:tcPr>
            <w:tcW w:w="806" w:type="dxa"/>
            <w:vMerge/>
          </w:tcPr>
          <w:p w14:paraId="1938FC0F" w14:textId="77777777" w:rsidR="00137734" w:rsidRPr="00512C81" w:rsidRDefault="00137734" w:rsidP="00137734">
            <w:pPr>
              <w:jc w:val="both"/>
              <w:rPr>
                <w:rFonts w:ascii="Times New Roman" w:hAnsi="Times New Roman" w:cs="Times New Roman"/>
                <w:b/>
                <w:sz w:val="24"/>
                <w:szCs w:val="24"/>
              </w:rPr>
            </w:pPr>
          </w:p>
        </w:tc>
        <w:tc>
          <w:tcPr>
            <w:tcW w:w="871" w:type="dxa"/>
            <w:vMerge/>
          </w:tcPr>
          <w:p w14:paraId="3A2A7B08" w14:textId="77777777" w:rsidR="00137734" w:rsidRPr="00512C81" w:rsidRDefault="00137734" w:rsidP="00137734">
            <w:pPr>
              <w:jc w:val="both"/>
              <w:rPr>
                <w:rFonts w:ascii="Times New Roman" w:hAnsi="Times New Roman" w:cs="Times New Roman"/>
                <w:b/>
                <w:sz w:val="24"/>
                <w:szCs w:val="24"/>
              </w:rPr>
            </w:pPr>
          </w:p>
        </w:tc>
        <w:tc>
          <w:tcPr>
            <w:tcW w:w="1767" w:type="dxa"/>
            <w:vMerge/>
          </w:tcPr>
          <w:p w14:paraId="0ABEA27F" w14:textId="77777777" w:rsidR="00137734" w:rsidRPr="00512C81" w:rsidRDefault="00137734" w:rsidP="00137734">
            <w:pPr>
              <w:jc w:val="both"/>
              <w:rPr>
                <w:rFonts w:ascii="Times New Roman" w:hAnsi="Times New Roman" w:cs="Times New Roman"/>
                <w:sz w:val="24"/>
                <w:szCs w:val="24"/>
                <w:u w:val="single"/>
              </w:rPr>
            </w:pPr>
          </w:p>
        </w:tc>
        <w:tc>
          <w:tcPr>
            <w:tcW w:w="1599" w:type="dxa"/>
            <w:vMerge/>
            <w:shd w:val="pct10" w:color="auto" w:fill="auto"/>
          </w:tcPr>
          <w:p w14:paraId="4E6CABA4" w14:textId="77777777" w:rsidR="00137734" w:rsidRPr="00512C81" w:rsidRDefault="00137734" w:rsidP="00137734">
            <w:pPr>
              <w:jc w:val="both"/>
              <w:rPr>
                <w:rFonts w:ascii="Times New Roman" w:hAnsi="Times New Roman" w:cs="Times New Roman"/>
                <w:b/>
                <w:sz w:val="24"/>
                <w:szCs w:val="24"/>
              </w:rPr>
            </w:pPr>
          </w:p>
        </w:tc>
        <w:tc>
          <w:tcPr>
            <w:tcW w:w="2040" w:type="dxa"/>
          </w:tcPr>
          <w:p w14:paraId="3A0193B0"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Учим называть свое имя и возраст, говорить о себе в первом лице, отличительные характеристики (внешность, предпочтения…). Учим различать основные эмоции (радость, печаль грусть, гнев, удивление).</w:t>
            </w:r>
          </w:p>
          <w:p w14:paraId="698B89FF" w14:textId="77777777" w:rsidR="00137734" w:rsidRPr="00512C81" w:rsidRDefault="00137734" w:rsidP="00137734">
            <w:pPr>
              <w:jc w:val="both"/>
              <w:rPr>
                <w:rFonts w:ascii="Times New Roman" w:hAnsi="Times New Roman" w:cs="Times New Roman"/>
                <w:sz w:val="24"/>
                <w:szCs w:val="24"/>
              </w:rPr>
            </w:pPr>
          </w:p>
          <w:p w14:paraId="2939EB48" w14:textId="77777777" w:rsidR="00137734" w:rsidRPr="00512C81" w:rsidRDefault="00137734" w:rsidP="00137734">
            <w:pPr>
              <w:jc w:val="both"/>
              <w:rPr>
                <w:rFonts w:ascii="Times New Roman" w:hAnsi="Times New Roman" w:cs="Times New Roman"/>
                <w:i/>
                <w:sz w:val="24"/>
                <w:szCs w:val="24"/>
              </w:rPr>
            </w:pPr>
            <w:r w:rsidRPr="00512C81">
              <w:rPr>
                <w:rFonts w:ascii="Times New Roman" w:hAnsi="Times New Roman" w:cs="Times New Roman"/>
                <w:i/>
                <w:sz w:val="24"/>
                <w:szCs w:val="24"/>
              </w:rPr>
              <w:t>ДД: становление эмоционально положительного отношения к людям. Содействие поло ролевой социализации.</w:t>
            </w:r>
          </w:p>
          <w:p w14:paraId="2E03F55C" w14:textId="77777777" w:rsidR="00137734" w:rsidRPr="00512C81" w:rsidRDefault="00137734" w:rsidP="00137734">
            <w:pPr>
              <w:jc w:val="both"/>
              <w:rPr>
                <w:rFonts w:ascii="Times New Roman" w:hAnsi="Times New Roman" w:cs="Times New Roman"/>
                <w:i/>
                <w:sz w:val="24"/>
                <w:szCs w:val="24"/>
              </w:rPr>
            </w:pPr>
          </w:p>
          <w:p w14:paraId="68E899D8"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color w:val="00B050"/>
                <w:sz w:val="24"/>
                <w:szCs w:val="24"/>
              </w:rPr>
              <w:t>Учим знать состав своей семьи, адрес проживания, фамилию и мена близких родственников.</w:t>
            </w:r>
          </w:p>
        </w:tc>
        <w:tc>
          <w:tcPr>
            <w:tcW w:w="2268" w:type="dxa"/>
          </w:tcPr>
          <w:p w14:paraId="3E62E1FD"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 xml:space="preserve">Обогащаем представления о возрастных изменениях (когда я был маленьким, когда я стану большим). Осваиваем гендерные представления, семейных ролях и отношениях. Способствуем понимаю и распознаванию эмоциональных состояний, связи эмоций и поступков. </w:t>
            </w:r>
          </w:p>
          <w:p w14:paraId="72847DAD" w14:textId="77777777" w:rsidR="00137734" w:rsidRPr="00512C81" w:rsidRDefault="00137734" w:rsidP="00137734">
            <w:pPr>
              <w:jc w:val="both"/>
              <w:rPr>
                <w:rFonts w:ascii="Times New Roman" w:hAnsi="Times New Roman" w:cs="Times New Roman"/>
                <w:i/>
                <w:sz w:val="24"/>
                <w:szCs w:val="24"/>
              </w:rPr>
            </w:pPr>
            <w:r w:rsidRPr="00512C81">
              <w:rPr>
                <w:rFonts w:ascii="Times New Roman" w:hAnsi="Times New Roman" w:cs="Times New Roman"/>
                <w:i/>
                <w:sz w:val="24"/>
                <w:szCs w:val="24"/>
              </w:rPr>
              <w:t>ДД: становление эмоционально положительного отношения к людям. Содействие поло ролевой социализации.</w:t>
            </w:r>
          </w:p>
          <w:p w14:paraId="5FD63CB9" w14:textId="77777777" w:rsidR="00137734" w:rsidRPr="00512C81" w:rsidRDefault="00137734" w:rsidP="00137734">
            <w:pPr>
              <w:jc w:val="both"/>
              <w:rPr>
                <w:rFonts w:ascii="Times New Roman" w:hAnsi="Times New Roman" w:cs="Times New Roman"/>
                <w:i/>
                <w:sz w:val="24"/>
                <w:szCs w:val="24"/>
              </w:rPr>
            </w:pPr>
          </w:p>
          <w:p w14:paraId="38E46E2F" w14:textId="77777777" w:rsidR="00137734" w:rsidRPr="00512C81" w:rsidRDefault="00137734" w:rsidP="00137734">
            <w:pPr>
              <w:jc w:val="both"/>
              <w:rPr>
                <w:rFonts w:ascii="Times New Roman" w:hAnsi="Times New Roman" w:cs="Times New Roman"/>
                <w:i/>
                <w:sz w:val="24"/>
                <w:szCs w:val="24"/>
              </w:rPr>
            </w:pPr>
          </w:p>
          <w:p w14:paraId="2E63C6E9" w14:textId="77777777" w:rsidR="00137734" w:rsidRPr="00512C81" w:rsidRDefault="00137734" w:rsidP="00137734">
            <w:pPr>
              <w:jc w:val="both"/>
              <w:rPr>
                <w:rFonts w:ascii="Times New Roman" w:hAnsi="Times New Roman" w:cs="Times New Roman"/>
                <w:i/>
                <w:sz w:val="24"/>
                <w:szCs w:val="24"/>
              </w:rPr>
            </w:pPr>
          </w:p>
          <w:p w14:paraId="44D29736"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b/>
                <w:color w:val="00B050"/>
                <w:sz w:val="24"/>
                <w:szCs w:val="24"/>
              </w:rPr>
              <w:t>Продолжаем</w:t>
            </w:r>
            <w:r w:rsidRPr="00512C81">
              <w:rPr>
                <w:rFonts w:ascii="Times New Roman" w:hAnsi="Times New Roman" w:cs="Times New Roman"/>
                <w:i/>
                <w:color w:val="00B050"/>
                <w:sz w:val="24"/>
                <w:szCs w:val="24"/>
              </w:rPr>
              <w:t xml:space="preserve"> </w:t>
            </w:r>
            <w:r w:rsidRPr="00512C81">
              <w:rPr>
                <w:rFonts w:ascii="Times New Roman" w:hAnsi="Times New Roman" w:cs="Times New Roman"/>
                <w:i/>
                <w:sz w:val="24"/>
                <w:szCs w:val="24"/>
              </w:rPr>
              <w:t>у</w:t>
            </w:r>
            <w:r w:rsidRPr="00512C81">
              <w:rPr>
                <w:rFonts w:ascii="Times New Roman" w:hAnsi="Times New Roman" w:cs="Times New Roman"/>
                <w:b/>
                <w:color w:val="00B050"/>
                <w:sz w:val="24"/>
                <w:szCs w:val="24"/>
              </w:rPr>
              <w:t>чить знать состав своей семьи, адрес проживания, фамилию и мена близких родственников.</w:t>
            </w:r>
          </w:p>
        </w:tc>
        <w:tc>
          <w:tcPr>
            <w:tcW w:w="2977" w:type="dxa"/>
          </w:tcPr>
          <w:p w14:paraId="5DFFBFCB"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Понимание чужих и собственных эмоциональных состояний. Правила взаимодействия в группе и общественных метах.</w:t>
            </w:r>
          </w:p>
          <w:p w14:paraId="376DAC08" w14:textId="77777777" w:rsidR="00137734" w:rsidRPr="00512C81" w:rsidRDefault="00137734" w:rsidP="00137734">
            <w:pPr>
              <w:jc w:val="both"/>
              <w:rPr>
                <w:rFonts w:ascii="Times New Roman" w:hAnsi="Times New Roman" w:cs="Times New Roman"/>
                <w:i/>
                <w:sz w:val="24"/>
                <w:szCs w:val="24"/>
              </w:rPr>
            </w:pPr>
          </w:p>
          <w:p w14:paraId="056D8E38" w14:textId="77777777" w:rsidR="00137734" w:rsidRPr="00512C81" w:rsidRDefault="00137734" w:rsidP="00137734">
            <w:pPr>
              <w:jc w:val="both"/>
              <w:rPr>
                <w:rFonts w:ascii="Times New Roman" w:hAnsi="Times New Roman" w:cs="Times New Roman"/>
                <w:i/>
                <w:sz w:val="24"/>
                <w:szCs w:val="24"/>
              </w:rPr>
            </w:pPr>
            <w:r w:rsidRPr="00512C81">
              <w:rPr>
                <w:rFonts w:ascii="Times New Roman" w:hAnsi="Times New Roman" w:cs="Times New Roman"/>
                <w:i/>
                <w:sz w:val="24"/>
                <w:szCs w:val="24"/>
              </w:rPr>
              <w:t xml:space="preserve">ДД: формируем начальные представления о себе как </w:t>
            </w:r>
            <w:proofErr w:type="spellStart"/>
            <w:r w:rsidRPr="00512C81">
              <w:rPr>
                <w:rFonts w:ascii="Times New Roman" w:hAnsi="Times New Roman" w:cs="Times New Roman"/>
                <w:i/>
                <w:sz w:val="24"/>
                <w:szCs w:val="24"/>
              </w:rPr>
              <w:t>биопсихосоциальном</w:t>
            </w:r>
            <w:proofErr w:type="spellEnd"/>
            <w:r w:rsidRPr="00512C81">
              <w:rPr>
                <w:rFonts w:ascii="Times New Roman" w:hAnsi="Times New Roman" w:cs="Times New Roman"/>
                <w:i/>
                <w:sz w:val="24"/>
                <w:szCs w:val="24"/>
              </w:rPr>
              <w:t xml:space="preserve"> существе (внешние признаки, половые различия, настроения, чувства, переживания, поступки), особенности поведения в зависимости от половых различий.</w:t>
            </w:r>
          </w:p>
          <w:p w14:paraId="56F5AF9E" w14:textId="77777777" w:rsidR="00137734" w:rsidRPr="00512C81" w:rsidRDefault="00137734" w:rsidP="00137734">
            <w:pPr>
              <w:jc w:val="both"/>
              <w:rPr>
                <w:rFonts w:ascii="Times New Roman" w:hAnsi="Times New Roman" w:cs="Times New Roman"/>
                <w:i/>
                <w:sz w:val="24"/>
                <w:szCs w:val="24"/>
              </w:rPr>
            </w:pPr>
            <w:r w:rsidRPr="00512C81">
              <w:rPr>
                <w:rFonts w:ascii="Times New Roman" w:hAnsi="Times New Roman" w:cs="Times New Roman"/>
                <w:i/>
                <w:sz w:val="24"/>
                <w:szCs w:val="24"/>
              </w:rPr>
              <w:t>Формируем представления о различных эмоциональных состояниях: спокойный, веселый, грустный, сердитый, довольный, испуганный, удивленный, обиженный).</w:t>
            </w:r>
          </w:p>
        </w:tc>
        <w:tc>
          <w:tcPr>
            <w:tcW w:w="2374" w:type="dxa"/>
          </w:tcPr>
          <w:p w14:paraId="2A5F1FDC"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 xml:space="preserve">Знакомим с правами детей, вариантами поведения и реакции в случае нарушения. Знакомим с изменениями позиции человека с возрастом (ребенок посещает </w:t>
            </w:r>
            <w:proofErr w:type="spellStart"/>
            <w:r w:rsidRPr="00512C81">
              <w:rPr>
                <w:rFonts w:ascii="Times New Roman" w:hAnsi="Times New Roman" w:cs="Times New Roman"/>
                <w:sz w:val="24"/>
                <w:szCs w:val="24"/>
              </w:rPr>
              <w:t>дс</w:t>
            </w:r>
            <w:proofErr w:type="spellEnd"/>
            <w:r w:rsidRPr="00512C81">
              <w:rPr>
                <w:rFonts w:ascii="Times New Roman" w:hAnsi="Times New Roman" w:cs="Times New Roman"/>
                <w:sz w:val="24"/>
                <w:szCs w:val="24"/>
              </w:rPr>
              <w:t>, затем учится в школе, работает, пожилой человек передает опыт последующим поколениям. Объясняем о необходимости укрепления связи между поколениями.</w:t>
            </w:r>
          </w:p>
          <w:p w14:paraId="1E55FE23" w14:textId="77777777" w:rsidR="00137734" w:rsidRPr="00512C81" w:rsidRDefault="00137734" w:rsidP="00137734">
            <w:pPr>
              <w:jc w:val="both"/>
              <w:rPr>
                <w:rFonts w:ascii="Times New Roman" w:hAnsi="Times New Roman" w:cs="Times New Roman"/>
                <w:i/>
                <w:sz w:val="24"/>
                <w:szCs w:val="24"/>
              </w:rPr>
            </w:pPr>
          </w:p>
          <w:p w14:paraId="64033591" w14:textId="77777777" w:rsidR="00137734" w:rsidRPr="00512C81" w:rsidRDefault="00137734" w:rsidP="00137734">
            <w:pPr>
              <w:jc w:val="both"/>
              <w:rPr>
                <w:rFonts w:ascii="Times New Roman" w:hAnsi="Times New Roman" w:cs="Times New Roman"/>
                <w:i/>
                <w:sz w:val="24"/>
                <w:szCs w:val="24"/>
              </w:rPr>
            </w:pPr>
            <w:r w:rsidRPr="00512C81">
              <w:rPr>
                <w:rFonts w:ascii="Times New Roman" w:hAnsi="Times New Roman" w:cs="Times New Roman"/>
                <w:i/>
                <w:sz w:val="24"/>
                <w:szCs w:val="24"/>
              </w:rPr>
              <w:t xml:space="preserve">ДД: формируем начальные представления о себе как </w:t>
            </w:r>
            <w:proofErr w:type="spellStart"/>
            <w:r w:rsidRPr="00512C81">
              <w:rPr>
                <w:rFonts w:ascii="Times New Roman" w:hAnsi="Times New Roman" w:cs="Times New Roman"/>
                <w:i/>
                <w:sz w:val="24"/>
                <w:szCs w:val="24"/>
              </w:rPr>
              <w:t>биопсихосоциальном</w:t>
            </w:r>
            <w:proofErr w:type="spellEnd"/>
            <w:r w:rsidRPr="00512C81">
              <w:rPr>
                <w:rFonts w:ascii="Times New Roman" w:hAnsi="Times New Roman" w:cs="Times New Roman"/>
                <w:i/>
                <w:sz w:val="24"/>
                <w:szCs w:val="24"/>
              </w:rPr>
              <w:t xml:space="preserve"> существе (внешние признаки, половые различия, настроения, чувства, переживания, поступки), особенности поведения в зависимости от половых различий.</w:t>
            </w:r>
          </w:p>
          <w:p w14:paraId="6A2AE5FF" w14:textId="77777777" w:rsidR="00137734" w:rsidRPr="00512C81" w:rsidRDefault="00137734" w:rsidP="00137734">
            <w:pPr>
              <w:jc w:val="both"/>
              <w:rPr>
                <w:rFonts w:ascii="Times New Roman" w:hAnsi="Times New Roman" w:cs="Times New Roman"/>
                <w:i/>
                <w:sz w:val="24"/>
                <w:szCs w:val="24"/>
              </w:rPr>
            </w:pPr>
            <w:r w:rsidRPr="00512C81">
              <w:rPr>
                <w:rFonts w:ascii="Times New Roman" w:hAnsi="Times New Roman" w:cs="Times New Roman"/>
                <w:i/>
                <w:sz w:val="24"/>
                <w:szCs w:val="24"/>
              </w:rPr>
              <w:t>Формируем представления о различных эмоциональных состояниях: спокойный, веселый, грустный, сердитый, довольный, испуганный, удивленный, обиженный).</w:t>
            </w:r>
          </w:p>
        </w:tc>
      </w:tr>
      <w:tr w:rsidR="00137734" w:rsidRPr="00512C81" w14:paraId="3B00D478" w14:textId="77777777" w:rsidTr="00AA1889">
        <w:tc>
          <w:tcPr>
            <w:tcW w:w="806" w:type="dxa"/>
            <w:vMerge/>
          </w:tcPr>
          <w:p w14:paraId="7717A575" w14:textId="77777777" w:rsidR="00137734" w:rsidRPr="00512C81" w:rsidRDefault="00137734" w:rsidP="00137734">
            <w:pPr>
              <w:jc w:val="both"/>
              <w:rPr>
                <w:rFonts w:ascii="Times New Roman" w:hAnsi="Times New Roman" w:cs="Times New Roman"/>
                <w:b/>
                <w:sz w:val="24"/>
                <w:szCs w:val="24"/>
              </w:rPr>
            </w:pPr>
          </w:p>
        </w:tc>
        <w:tc>
          <w:tcPr>
            <w:tcW w:w="871" w:type="dxa"/>
            <w:vMerge w:val="restart"/>
          </w:tcPr>
          <w:p w14:paraId="613373C9"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3</w:t>
            </w:r>
          </w:p>
        </w:tc>
        <w:tc>
          <w:tcPr>
            <w:tcW w:w="1767" w:type="dxa"/>
            <w:vMerge w:val="restart"/>
          </w:tcPr>
          <w:p w14:paraId="0DEDD0A5" w14:textId="77777777" w:rsidR="00137734" w:rsidRPr="00512C81" w:rsidRDefault="00137734" w:rsidP="00137734">
            <w:pPr>
              <w:jc w:val="both"/>
              <w:rPr>
                <w:rFonts w:ascii="Times New Roman" w:hAnsi="Times New Roman" w:cs="Times New Roman"/>
                <w:sz w:val="24"/>
                <w:szCs w:val="24"/>
              </w:rPr>
            </w:pPr>
          </w:p>
        </w:tc>
        <w:tc>
          <w:tcPr>
            <w:tcW w:w="1599" w:type="dxa"/>
            <w:vMerge w:val="restart"/>
            <w:shd w:val="pct10" w:color="auto" w:fill="auto"/>
          </w:tcPr>
          <w:p w14:paraId="776A0F9F"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Мой детский сад</w:t>
            </w:r>
          </w:p>
        </w:tc>
        <w:tc>
          <w:tcPr>
            <w:tcW w:w="2040" w:type="dxa"/>
          </w:tcPr>
          <w:p w14:paraId="3AE6441E"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Вот какая наша группа.</w:t>
            </w:r>
          </w:p>
          <w:p w14:paraId="2ED00865" w14:textId="77777777" w:rsidR="00137734" w:rsidRPr="00512C81" w:rsidRDefault="00137734" w:rsidP="00137734">
            <w:pPr>
              <w:jc w:val="both"/>
              <w:rPr>
                <w:rFonts w:ascii="Times New Roman" w:hAnsi="Times New Roman" w:cs="Times New Roman"/>
                <w:sz w:val="24"/>
                <w:szCs w:val="24"/>
                <w:u w:val="single"/>
              </w:rPr>
            </w:pPr>
          </w:p>
        </w:tc>
        <w:tc>
          <w:tcPr>
            <w:tcW w:w="2268" w:type="dxa"/>
          </w:tcPr>
          <w:p w14:paraId="7DDEC7D4"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Хорошо у нас в саду.</w:t>
            </w:r>
          </w:p>
        </w:tc>
        <w:tc>
          <w:tcPr>
            <w:tcW w:w="2977" w:type="dxa"/>
          </w:tcPr>
          <w:p w14:paraId="66A5189C"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Вот и стали мы на год взрослее.</w:t>
            </w:r>
          </w:p>
        </w:tc>
        <w:tc>
          <w:tcPr>
            <w:tcW w:w="2374" w:type="dxa"/>
          </w:tcPr>
          <w:p w14:paraId="66ADF79B"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Скоро в школу мы пойдем.</w:t>
            </w:r>
          </w:p>
        </w:tc>
      </w:tr>
      <w:tr w:rsidR="00137734" w:rsidRPr="00512C81" w14:paraId="42F26067" w14:textId="77777777" w:rsidTr="00AA1889">
        <w:tc>
          <w:tcPr>
            <w:tcW w:w="806" w:type="dxa"/>
            <w:vMerge/>
          </w:tcPr>
          <w:p w14:paraId="29E3CD4C" w14:textId="77777777" w:rsidR="00137734" w:rsidRPr="00512C81" w:rsidRDefault="00137734" w:rsidP="00137734">
            <w:pPr>
              <w:jc w:val="both"/>
              <w:rPr>
                <w:rFonts w:ascii="Times New Roman" w:hAnsi="Times New Roman" w:cs="Times New Roman"/>
                <w:b/>
                <w:sz w:val="24"/>
                <w:szCs w:val="24"/>
              </w:rPr>
            </w:pPr>
          </w:p>
        </w:tc>
        <w:tc>
          <w:tcPr>
            <w:tcW w:w="871" w:type="dxa"/>
            <w:vMerge/>
          </w:tcPr>
          <w:p w14:paraId="23479DF3" w14:textId="77777777" w:rsidR="00137734" w:rsidRPr="00512C81" w:rsidRDefault="00137734" w:rsidP="00137734">
            <w:pPr>
              <w:jc w:val="both"/>
              <w:rPr>
                <w:rFonts w:ascii="Times New Roman" w:hAnsi="Times New Roman" w:cs="Times New Roman"/>
                <w:b/>
                <w:sz w:val="24"/>
                <w:szCs w:val="24"/>
              </w:rPr>
            </w:pPr>
          </w:p>
        </w:tc>
        <w:tc>
          <w:tcPr>
            <w:tcW w:w="1767" w:type="dxa"/>
            <w:vMerge/>
          </w:tcPr>
          <w:p w14:paraId="0D8335BE" w14:textId="77777777" w:rsidR="00137734" w:rsidRPr="00512C81" w:rsidRDefault="00137734" w:rsidP="00137734">
            <w:pPr>
              <w:jc w:val="both"/>
              <w:rPr>
                <w:rFonts w:ascii="Times New Roman" w:hAnsi="Times New Roman" w:cs="Times New Roman"/>
                <w:sz w:val="24"/>
                <w:szCs w:val="24"/>
              </w:rPr>
            </w:pPr>
          </w:p>
        </w:tc>
        <w:tc>
          <w:tcPr>
            <w:tcW w:w="1599" w:type="dxa"/>
            <w:vMerge/>
            <w:shd w:val="pct10" w:color="auto" w:fill="auto"/>
          </w:tcPr>
          <w:p w14:paraId="7DB171EB" w14:textId="77777777" w:rsidR="00137734" w:rsidRPr="00512C81" w:rsidRDefault="00137734" w:rsidP="00137734">
            <w:pPr>
              <w:jc w:val="both"/>
              <w:rPr>
                <w:rFonts w:ascii="Times New Roman" w:hAnsi="Times New Roman" w:cs="Times New Roman"/>
                <w:b/>
                <w:sz w:val="24"/>
                <w:szCs w:val="24"/>
              </w:rPr>
            </w:pPr>
          </w:p>
        </w:tc>
        <w:tc>
          <w:tcPr>
            <w:tcW w:w="2040" w:type="dxa"/>
          </w:tcPr>
          <w:p w14:paraId="1B6C318B"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 xml:space="preserve">Поддерживаем установление положительных контактов между детьми, основанные на общих интересах к действиям с игрушками, предметами, взаимной симпатии, приучаем к выполнению элементарных правил культуры поведения в </w:t>
            </w:r>
            <w:proofErr w:type="spellStart"/>
            <w:r w:rsidRPr="00512C81">
              <w:rPr>
                <w:rFonts w:ascii="Times New Roman" w:hAnsi="Times New Roman" w:cs="Times New Roman"/>
                <w:sz w:val="24"/>
                <w:szCs w:val="24"/>
              </w:rPr>
              <w:t>дс</w:t>
            </w:r>
            <w:proofErr w:type="spellEnd"/>
            <w:r w:rsidRPr="00512C81">
              <w:rPr>
                <w:rFonts w:ascii="Times New Roman" w:hAnsi="Times New Roman" w:cs="Times New Roman"/>
                <w:sz w:val="24"/>
                <w:szCs w:val="24"/>
              </w:rPr>
              <w:t>.</w:t>
            </w:r>
          </w:p>
          <w:p w14:paraId="20B56E00" w14:textId="77777777" w:rsidR="00137734" w:rsidRPr="00512C81" w:rsidRDefault="00137734" w:rsidP="00137734">
            <w:pPr>
              <w:jc w:val="both"/>
              <w:rPr>
                <w:rFonts w:ascii="Times New Roman" w:hAnsi="Times New Roman" w:cs="Times New Roman"/>
                <w:sz w:val="24"/>
                <w:szCs w:val="24"/>
              </w:rPr>
            </w:pPr>
          </w:p>
          <w:p w14:paraId="6B49BAEF" w14:textId="77777777" w:rsidR="00137734" w:rsidRPr="00512C81" w:rsidRDefault="00137734" w:rsidP="00D936E5">
            <w:pPr>
              <w:jc w:val="both"/>
              <w:rPr>
                <w:rFonts w:ascii="Times New Roman" w:hAnsi="Times New Roman" w:cs="Times New Roman"/>
                <w:i/>
                <w:sz w:val="24"/>
                <w:szCs w:val="24"/>
              </w:rPr>
            </w:pPr>
            <w:r w:rsidRPr="00512C81">
              <w:rPr>
                <w:rFonts w:ascii="Times New Roman" w:hAnsi="Times New Roman" w:cs="Times New Roman"/>
                <w:i/>
                <w:sz w:val="24"/>
                <w:szCs w:val="24"/>
              </w:rPr>
              <w:t xml:space="preserve">ДД: формируем эмоционально положительное отношение к сотрудникам </w:t>
            </w:r>
            <w:proofErr w:type="spellStart"/>
            <w:r w:rsidRPr="00512C81">
              <w:rPr>
                <w:rFonts w:ascii="Times New Roman" w:hAnsi="Times New Roman" w:cs="Times New Roman"/>
                <w:i/>
                <w:sz w:val="24"/>
                <w:szCs w:val="24"/>
              </w:rPr>
              <w:t>дс</w:t>
            </w:r>
            <w:proofErr w:type="spellEnd"/>
            <w:r w:rsidRPr="00512C81">
              <w:rPr>
                <w:rFonts w:ascii="Times New Roman" w:hAnsi="Times New Roman" w:cs="Times New Roman"/>
                <w:i/>
                <w:sz w:val="24"/>
                <w:szCs w:val="24"/>
              </w:rPr>
              <w:t xml:space="preserve">, конкретизируем начальные представления о назначении отдельных помещений </w:t>
            </w:r>
            <w:proofErr w:type="spellStart"/>
            <w:r w:rsidRPr="00512C81">
              <w:rPr>
                <w:rFonts w:ascii="Times New Roman" w:hAnsi="Times New Roman" w:cs="Times New Roman"/>
                <w:i/>
                <w:sz w:val="24"/>
                <w:szCs w:val="24"/>
              </w:rPr>
              <w:t>дс</w:t>
            </w:r>
            <w:proofErr w:type="spellEnd"/>
            <w:r w:rsidRPr="00512C81">
              <w:rPr>
                <w:rFonts w:ascii="Times New Roman" w:hAnsi="Times New Roman" w:cs="Times New Roman"/>
                <w:i/>
                <w:sz w:val="24"/>
                <w:szCs w:val="24"/>
              </w:rPr>
              <w:t>, воспитываем бережное отношение к игрушкам и пособиям.</w:t>
            </w:r>
          </w:p>
        </w:tc>
        <w:tc>
          <w:tcPr>
            <w:tcW w:w="2268" w:type="dxa"/>
          </w:tcPr>
          <w:p w14:paraId="069540DD"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 xml:space="preserve">Обеспечиваем включенность в детское сообщество, умение согласовывать взаимоотношения со сверстниками, поощряем инициативу и самостоятельность в выборе занятий и партнеров, обогащаем умение договариваться, поддерживаем совместны дела в небольших группах. Способствуем освоению правил и форм вежливости. Уважения к старшим. Знакомим с правилами поведения в общественных местах. Развивает позитивное отношение к </w:t>
            </w:r>
            <w:proofErr w:type="spellStart"/>
            <w:r w:rsidRPr="00512C81">
              <w:rPr>
                <w:rFonts w:ascii="Times New Roman" w:hAnsi="Times New Roman" w:cs="Times New Roman"/>
                <w:sz w:val="24"/>
                <w:szCs w:val="24"/>
              </w:rPr>
              <w:t>дс</w:t>
            </w:r>
            <w:proofErr w:type="spellEnd"/>
            <w:r w:rsidRPr="00512C81">
              <w:rPr>
                <w:rFonts w:ascii="Times New Roman" w:hAnsi="Times New Roman" w:cs="Times New Roman"/>
                <w:sz w:val="24"/>
                <w:szCs w:val="24"/>
              </w:rPr>
              <w:t xml:space="preserve">, знакомит с педагогическими и иными работниками, правилами жизнедеятельности в </w:t>
            </w:r>
            <w:proofErr w:type="spellStart"/>
            <w:r w:rsidRPr="00512C81">
              <w:rPr>
                <w:rFonts w:ascii="Times New Roman" w:hAnsi="Times New Roman" w:cs="Times New Roman"/>
                <w:sz w:val="24"/>
                <w:szCs w:val="24"/>
              </w:rPr>
              <w:t>дс</w:t>
            </w:r>
            <w:proofErr w:type="spellEnd"/>
            <w:r w:rsidRPr="00512C81">
              <w:rPr>
                <w:rFonts w:ascii="Times New Roman" w:hAnsi="Times New Roman" w:cs="Times New Roman"/>
                <w:sz w:val="24"/>
                <w:szCs w:val="24"/>
              </w:rPr>
              <w:t>.</w:t>
            </w:r>
          </w:p>
          <w:p w14:paraId="26E61044" w14:textId="77777777" w:rsidR="00137734" w:rsidRPr="00512C81" w:rsidRDefault="00137734" w:rsidP="00D936E5">
            <w:pPr>
              <w:jc w:val="both"/>
              <w:rPr>
                <w:rFonts w:ascii="Times New Roman" w:hAnsi="Times New Roman" w:cs="Times New Roman"/>
                <w:sz w:val="24"/>
                <w:szCs w:val="24"/>
              </w:rPr>
            </w:pPr>
            <w:r w:rsidRPr="00512C81">
              <w:rPr>
                <w:rFonts w:ascii="Times New Roman" w:hAnsi="Times New Roman" w:cs="Times New Roman"/>
                <w:i/>
                <w:sz w:val="24"/>
                <w:szCs w:val="24"/>
              </w:rPr>
              <w:t xml:space="preserve">ДД: формируем эмоционально положительное отношение к сотрудникам </w:t>
            </w:r>
            <w:proofErr w:type="spellStart"/>
            <w:r w:rsidRPr="00512C81">
              <w:rPr>
                <w:rFonts w:ascii="Times New Roman" w:hAnsi="Times New Roman" w:cs="Times New Roman"/>
                <w:i/>
                <w:sz w:val="24"/>
                <w:szCs w:val="24"/>
              </w:rPr>
              <w:t>дс</w:t>
            </w:r>
            <w:proofErr w:type="spellEnd"/>
            <w:r w:rsidRPr="00512C81">
              <w:rPr>
                <w:rFonts w:ascii="Times New Roman" w:hAnsi="Times New Roman" w:cs="Times New Roman"/>
                <w:i/>
                <w:sz w:val="24"/>
                <w:szCs w:val="24"/>
              </w:rPr>
              <w:t xml:space="preserve">, конкретизируем начальные представления о назначении отдельных помещений </w:t>
            </w:r>
            <w:proofErr w:type="spellStart"/>
            <w:r w:rsidRPr="00512C81">
              <w:rPr>
                <w:rFonts w:ascii="Times New Roman" w:hAnsi="Times New Roman" w:cs="Times New Roman"/>
                <w:i/>
                <w:sz w:val="24"/>
                <w:szCs w:val="24"/>
              </w:rPr>
              <w:t>дс</w:t>
            </w:r>
            <w:proofErr w:type="spellEnd"/>
            <w:r w:rsidRPr="00512C81">
              <w:rPr>
                <w:rFonts w:ascii="Times New Roman" w:hAnsi="Times New Roman" w:cs="Times New Roman"/>
                <w:i/>
                <w:sz w:val="24"/>
                <w:szCs w:val="24"/>
              </w:rPr>
              <w:t>, воспитываем бережное отношение к игрушкам и пособиям.</w:t>
            </w:r>
          </w:p>
        </w:tc>
        <w:tc>
          <w:tcPr>
            <w:tcW w:w="2977" w:type="dxa"/>
          </w:tcPr>
          <w:p w14:paraId="630ABA19"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 xml:space="preserve">Поощряем обсуждение и установление правил взаимодействия в группе, расширяем представления о правилах поведения в общественных местах, обогащаем словарь вежливыми словами, развиваем позитивное отношение к </w:t>
            </w:r>
            <w:proofErr w:type="spellStart"/>
            <w:r w:rsidRPr="00512C81">
              <w:rPr>
                <w:rFonts w:ascii="Times New Roman" w:hAnsi="Times New Roman" w:cs="Times New Roman"/>
                <w:sz w:val="24"/>
                <w:szCs w:val="24"/>
              </w:rPr>
              <w:t>дс</w:t>
            </w:r>
            <w:proofErr w:type="spellEnd"/>
            <w:r w:rsidRPr="00512C81">
              <w:rPr>
                <w:rFonts w:ascii="Times New Roman" w:hAnsi="Times New Roman" w:cs="Times New Roman"/>
                <w:sz w:val="24"/>
                <w:szCs w:val="24"/>
              </w:rPr>
              <w:t>.</w:t>
            </w:r>
          </w:p>
          <w:p w14:paraId="2D92302B" w14:textId="77777777" w:rsidR="00137734" w:rsidRPr="00512C81" w:rsidRDefault="00137734" w:rsidP="00137734">
            <w:pPr>
              <w:jc w:val="both"/>
              <w:rPr>
                <w:rFonts w:ascii="Times New Roman" w:hAnsi="Times New Roman" w:cs="Times New Roman"/>
                <w:i/>
                <w:sz w:val="24"/>
                <w:szCs w:val="24"/>
              </w:rPr>
            </w:pPr>
            <w:r w:rsidRPr="00512C81">
              <w:rPr>
                <w:rFonts w:ascii="Times New Roman" w:hAnsi="Times New Roman" w:cs="Times New Roman"/>
                <w:i/>
                <w:sz w:val="24"/>
                <w:szCs w:val="24"/>
              </w:rPr>
              <w:t xml:space="preserve">ДД: наблюдаем за работой сотрудников </w:t>
            </w:r>
            <w:proofErr w:type="spellStart"/>
            <w:r w:rsidRPr="00512C81">
              <w:rPr>
                <w:rFonts w:ascii="Times New Roman" w:hAnsi="Times New Roman" w:cs="Times New Roman"/>
                <w:i/>
                <w:sz w:val="24"/>
                <w:szCs w:val="24"/>
              </w:rPr>
              <w:t>дс</w:t>
            </w:r>
            <w:proofErr w:type="spellEnd"/>
            <w:r w:rsidRPr="00512C81">
              <w:rPr>
                <w:rFonts w:ascii="Times New Roman" w:hAnsi="Times New Roman" w:cs="Times New Roman"/>
                <w:i/>
                <w:sz w:val="24"/>
                <w:szCs w:val="24"/>
              </w:rPr>
              <w:t xml:space="preserve"> (заведующая, методист, завхоз)</w:t>
            </w:r>
          </w:p>
        </w:tc>
        <w:tc>
          <w:tcPr>
            <w:tcW w:w="2374" w:type="dxa"/>
          </w:tcPr>
          <w:p w14:paraId="5C4EA85A"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 xml:space="preserve">Воспитываем осознанное отношение к своему будущему и стремление быть полезным обществу. Обогащаем представление о школе, школьниках, учителе; поддерживаем стремление к школьному обучению, к познанию, освоению чтения и письма. Расширяем представление о роли школы в жизни людей. </w:t>
            </w:r>
          </w:p>
          <w:p w14:paraId="509D7084"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i/>
                <w:sz w:val="24"/>
                <w:szCs w:val="24"/>
              </w:rPr>
              <w:t xml:space="preserve">ДД: наблюдаем за работой сотрудников </w:t>
            </w:r>
            <w:proofErr w:type="spellStart"/>
            <w:r w:rsidRPr="00512C81">
              <w:rPr>
                <w:rFonts w:ascii="Times New Roman" w:hAnsi="Times New Roman" w:cs="Times New Roman"/>
                <w:i/>
                <w:sz w:val="24"/>
                <w:szCs w:val="24"/>
              </w:rPr>
              <w:t>дс</w:t>
            </w:r>
            <w:proofErr w:type="spellEnd"/>
            <w:r w:rsidRPr="00512C81">
              <w:rPr>
                <w:rFonts w:ascii="Times New Roman" w:hAnsi="Times New Roman" w:cs="Times New Roman"/>
                <w:i/>
                <w:sz w:val="24"/>
                <w:szCs w:val="24"/>
              </w:rPr>
              <w:t xml:space="preserve"> – кто чем занимается, работаем со схемой дорога в </w:t>
            </w:r>
            <w:proofErr w:type="spellStart"/>
            <w:r w:rsidRPr="00512C81">
              <w:rPr>
                <w:rFonts w:ascii="Times New Roman" w:hAnsi="Times New Roman" w:cs="Times New Roman"/>
                <w:i/>
                <w:sz w:val="24"/>
                <w:szCs w:val="24"/>
              </w:rPr>
              <w:t>дс</w:t>
            </w:r>
            <w:proofErr w:type="spellEnd"/>
            <w:r w:rsidRPr="00512C81">
              <w:rPr>
                <w:rFonts w:ascii="Times New Roman" w:hAnsi="Times New Roman" w:cs="Times New Roman"/>
                <w:i/>
                <w:sz w:val="24"/>
                <w:szCs w:val="24"/>
              </w:rPr>
              <w:t>.</w:t>
            </w:r>
          </w:p>
        </w:tc>
      </w:tr>
      <w:tr w:rsidR="00137734" w:rsidRPr="00512C81" w14:paraId="7F0FF18E" w14:textId="77777777" w:rsidTr="00AA1889">
        <w:tc>
          <w:tcPr>
            <w:tcW w:w="806" w:type="dxa"/>
            <w:vMerge/>
          </w:tcPr>
          <w:p w14:paraId="67693133" w14:textId="77777777" w:rsidR="00137734" w:rsidRPr="00512C81" w:rsidRDefault="00137734" w:rsidP="00137734">
            <w:pPr>
              <w:jc w:val="both"/>
              <w:rPr>
                <w:rFonts w:ascii="Times New Roman" w:hAnsi="Times New Roman" w:cs="Times New Roman"/>
                <w:b/>
                <w:sz w:val="24"/>
                <w:szCs w:val="24"/>
              </w:rPr>
            </w:pPr>
          </w:p>
        </w:tc>
        <w:tc>
          <w:tcPr>
            <w:tcW w:w="871" w:type="dxa"/>
            <w:vMerge w:val="restart"/>
          </w:tcPr>
          <w:p w14:paraId="49914CF1"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4</w:t>
            </w:r>
          </w:p>
        </w:tc>
        <w:tc>
          <w:tcPr>
            <w:tcW w:w="1767" w:type="dxa"/>
            <w:vMerge w:val="restart"/>
          </w:tcPr>
          <w:p w14:paraId="6641841A"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27 сентября</w:t>
            </w:r>
          </w:p>
          <w:p w14:paraId="7A75CF61"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День дошкольного работника</w:t>
            </w:r>
          </w:p>
        </w:tc>
        <w:tc>
          <w:tcPr>
            <w:tcW w:w="1599" w:type="dxa"/>
            <w:vMerge w:val="restart"/>
            <w:shd w:val="pct10" w:color="auto" w:fill="auto"/>
          </w:tcPr>
          <w:p w14:paraId="14A1B8B2"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В гости к лесу</w:t>
            </w:r>
          </w:p>
        </w:tc>
        <w:tc>
          <w:tcPr>
            <w:tcW w:w="9659" w:type="dxa"/>
            <w:gridSpan w:val="4"/>
          </w:tcPr>
          <w:p w14:paraId="1B375344"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 xml:space="preserve">Хоровод деревьев. Ягоды.                                                                   Лес – наше богатство. </w:t>
            </w:r>
          </w:p>
          <w:p w14:paraId="34821FEF"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 xml:space="preserve">                                                                            Ягодное царство-грибное государство.</w:t>
            </w:r>
          </w:p>
        </w:tc>
      </w:tr>
      <w:tr w:rsidR="00137734" w:rsidRPr="00512C81" w14:paraId="60AB3150" w14:textId="77777777" w:rsidTr="00AA1889">
        <w:tc>
          <w:tcPr>
            <w:tcW w:w="806" w:type="dxa"/>
            <w:vMerge/>
          </w:tcPr>
          <w:p w14:paraId="21B2DDB5" w14:textId="77777777" w:rsidR="00137734" w:rsidRPr="00512C81" w:rsidRDefault="00137734" w:rsidP="00137734">
            <w:pPr>
              <w:jc w:val="both"/>
              <w:rPr>
                <w:rFonts w:ascii="Times New Roman" w:hAnsi="Times New Roman" w:cs="Times New Roman"/>
                <w:b/>
                <w:sz w:val="24"/>
                <w:szCs w:val="24"/>
              </w:rPr>
            </w:pPr>
          </w:p>
        </w:tc>
        <w:tc>
          <w:tcPr>
            <w:tcW w:w="871" w:type="dxa"/>
            <w:vMerge/>
          </w:tcPr>
          <w:p w14:paraId="65F02BD0" w14:textId="77777777" w:rsidR="00137734" w:rsidRPr="00512C81" w:rsidRDefault="00137734" w:rsidP="00137734">
            <w:pPr>
              <w:jc w:val="both"/>
              <w:rPr>
                <w:rFonts w:ascii="Times New Roman" w:hAnsi="Times New Roman" w:cs="Times New Roman"/>
                <w:b/>
                <w:sz w:val="24"/>
                <w:szCs w:val="24"/>
              </w:rPr>
            </w:pPr>
          </w:p>
        </w:tc>
        <w:tc>
          <w:tcPr>
            <w:tcW w:w="1767" w:type="dxa"/>
            <w:vMerge/>
          </w:tcPr>
          <w:p w14:paraId="49CDBA35" w14:textId="77777777" w:rsidR="00137734" w:rsidRPr="00512C81" w:rsidRDefault="00137734" w:rsidP="00137734">
            <w:pPr>
              <w:jc w:val="both"/>
              <w:rPr>
                <w:rFonts w:ascii="Times New Roman" w:hAnsi="Times New Roman" w:cs="Times New Roman"/>
                <w:sz w:val="24"/>
                <w:szCs w:val="24"/>
                <w:u w:val="single"/>
              </w:rPr>
            </w:pPr>
          </w:p>
        </w:tc>
        <w:tc>
          <w:tcPr>
            <w:tcW w:w="1599" w:type="dxa"/>
            <w:vMerge/>
            <w:shd w:val="pct10" w:color="auto" w:fill="auto"/>
          </w:tcPr>
          <w:p w14:paraId="746D4F74" w14:textId="77777777" w:rsidR="00137734" w:rsidRPr="00512C81" w:rsidRDefault="00137734" w:rsidP="00137734">
            <w:pPr>
              <w:jc w:val="both"/>
              <w:rPr>
                <w:rFonts w:ascii="Times New Roman" w:hAnsi="Times New Roman" w:cs="Times New Roman"/>
                <w:b/>
                <w:sz w:val="24"/>
                <w:szCs w:val="24"/>
              </w:rPr>
            </w:pPr>
          </w:p>
        </w:tc>
        <w:tc>
          <w:tcPr>
            <w:tcW w:w="2040" w:type="dxa"/>
          </w:tcPr>
          <w:p w14:paraId="208E0AEE"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Расширяем представления о деревьях, кустарниках, цветковых, травянистых растениях. Ягодах своего края. Помогаем их различать и группировать на основе существенных признаков. Знакомим с объектами неживой природы и их свойствами (вода, песок, глина, камни). Усваиваем правила поведения в природе.</w:t>
            </w:r>
          </w:p>
          <w:p w14:paraId="0446149F"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Закрепляем правила безопасного поведения в природе.</w:t>
            </w:r>
          </w:p>
        </w:tc>
        <w:tc>
          <w:tcPr>
            <w:tcW w:w="2268" w:type="dxa"/>
          </w:tcPr>
          <w:p w14:paraId="0F91C82B"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Продолжаем знакомить с многообразием природы родного края, представителями и растительного мира, изменениями в их жизни в разные сезоны года. Демонстрируем процесс сравнивания и группировки объектов живой природы на основе признаков (деревья—кустарники, травы-цветковые растения, ягоды, грибы). Знакомим с объектами неживой природы (камни, песок, глина, почва, вода). Формирует представление об элементарных потребностях растений: питание, вода, тепло, свет. Закрепляем правила безопасного поведения в природе.</w:t>
            </w:r>
          </w:p>
        </w:tc>
        <w:tc>
          <w:tcPr>
            <w:tcW w:w="2977" w:type="dxa"/>
          </w:tcPr>
          <w:p w14:paraId="66B8DA22"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Формирует представление о многообразии объектов животного и растительного мира, их сходстве и различии. Совершенствуем умение сравнивать, выделять признаки, группировать объекты по их особенностям,</w:t>
            </w:r>
          </w:p>
          <w:p w14:paraId="5C953340" w14:textId="77777777" w:rsidR="00137734" w:rsidRPr="00512C81" w:rsidRDefault="00137734" w:rsidP="00137734">
            <w:pPr>
              <w:jc w:val="both"/>
              <w:rPr>
                <w:rFonts w:ascii="Times New Roman" w:hAnsi="Times New Roman" w:cs="Times New Roman"/>
                <w:color w:val="FF0000"/>
                <w:sz w:val="24"/>
                <w:szCs w:val="24"/>
              </w:rPr>
            </w:pPr>
            <w:r w:rsidRPr="00512C81">
              <w:rPr>
                <w:rFonts w:ascii="Times New Roman" w:hAnsi="Times New Roman" w:cs="Times New Roman"/>
                <w:sz w:val="24"/>
                <w:szCs w:val="24"/>
              </w:rPr>
              <w:t xml:space="preserve"> Уточняем представления о признаках разных времен года (погодные изменения, состояние деревьев, покров, изменения в жизни человека, растений). Способствуем усвоению правил поведения в лесу</w:t>
            </w:r>
            <w:r w:rsidRPr="00512C81">
              <w:rPr>
                <w:rFonts w:ascii="Times New Roman" w:hAnsi="Times New Roman" w:cs="Times New Roman"/>
                <w:color w:val="FF0000"/>
                <w:sz w:val="24"/>
                <w:szCs w:val="24"/>
              </w:rPr>
              <w:t>.</w:t>
            </w:r>
          </w:p>
          <w:p w14:paraId="62DC037A"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Закрепляем правила безопасного поведения в природе.</w:t>
            </w:r>
          </w:p>
        </w:tc>
        <w:tc>
          <w:tcPr>
            <w:tcW w:w="2374" w:type="dxa"/>
          </w:tcPr>
          <w:p w14:paraId="2D7E485F"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представление об отличии и сходстве животных и растений, их жизненных потребностях, этапах роста и развития, способах выращивания (в том числе лекарственных растений), профессий с этим связанных. Поддерживаем стремление к наблюдениям. Закрепляем правила поведения в природе. Закрепляем правила безопасного поведения в природе.</w:t>
            </w:r>
          </w:p>
        </w:tc>
      </w:tr>
      <w:tr w:rsidR="00137734" w:rsidRPr="00512C81" w14:paraId="330570E7" w14:textId="77777777" w:rsidTr="00AA1889">
        <w:tc>
          <w:tcPr>
            <w:tcW w:w="806" w:type="dxa"/>
            <w:vMerge w:val="restart"/>
            <w:textDirection w:val="btLr"/>
          </w:tcPr>
          <w:p w14:paraId="228FAADF" w14:textId="77777777" w:rsidR="00137734" w:rsidRPr="00512C81" w:rsidRDefault="00137734" w:rsidP="00137734">
            <w:pPr>
              <w:ind w:left="113" w:right="113"/>
              <w:jc w:val="both"/>
              <w:rPr>
                <w:rFonts w:ascii="Times New Roman" w:hAnsi="Times New Roman" w:cs="Times New Roman"/>
                <w:b/>
                <w:sz w:val="24"/>
                <w:szCs w:val="24"/>
              </w:rPr>
            </w:pPr>
            <w:r w:rsidRPr="00512C81">
              <w:rPr>
                <w:rFonts w:ascii="Times New Roman" w:hAnsi="Times New Roman" w:cs="Times New Roman"/>
                <w:b/>
                <w:sz w:val="24"/>
                <w:szCs w:val="24"/>
              </w:rPr>
              <w:t>Октябрь</w:t>
            </w:r>
          </w:p>
        </w:tc>
        <w:tc>
          <w:tcPr>
            <w:tcW w:w="871" w:type="dxa"/>
          </w:tcPr>
          <w:p w14:paraId="7C9AFA8F"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1</w:t>
            </w:r>
          </w:p>
        </w:tc>
        <w:tc>
          <w:tcPr>
            <w:tcW w:w="1767" w:type="dxa"/>
          </w:tcPr>
          <w:p w14:paraId="608B4013"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1 октября</w:t>
            </w:r>
          </w:p>
          <w:p w14:paraId="59260A1E"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Международный день пожилых людей</w:t>
            </w:r>
          </w:p>
          <w:p w14:paraId="235F0C59"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1 октября</w:t>
            </w:r>
          </w:p>
          <w:p w14:paraId="106977F2"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Международный день музыки</w:t>
            </w:r>
          </w:p>
          <w:p w14:paraId="392B2893"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4 октября</w:t>
            </w:r>
          </w:p>
          <w:p w14:paraId="47C068F1"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День защиты животных</w:t>
            </w:r>
          </w:p>
          <w:p w14:paraId="3B86C1B7"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5 октября</w:t>
            </w:r>
          </w:p>
          <w:p w14:paraId="3BC24CFE"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День учителя</w:t>
            </w:r>
          </w:p>
        </w:tc>
        <w:tc>
          <w:tcPr>
            <w:tcW w:w="1599" w:type="dxa"/>
            <w:shd w:val="pct10" w:color="auto" w:fill="auto"/>
          </w:tcPr>
          <w:p w14:paraId="28107900"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Неделя музыки</w:t>
            </w:r>
          </w:p>
        </w:tc>
        <w:tc>
          <w:tcPr>
            <w:tcW w:w="2040" w:type="dxa"/>
          </w:tcPr>
          <w:p w14:paraId="1AFECED7"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Знакомим с элементарными средствами выразительности в музыкальном искусстве. Формируем патриотическое отношение и чувство сопричастности в природе родного края, к семье в процессе музыкальной деятельности. Знакомим с детскими музыкальными инструментами (дудочка, металлофон, колокольчик, бубен, погремушка, барабан). Экспериментируем со звуками (высота, длительность, тембр). Различаем музыкальные инструменты (музыкальный молоточек, шарманка, погремушка, барабан, бубен, металлофон).</w:t>
            </w:r>
          </w:p>
          <w:p w14:paraId="3C51DFC7" w14:textId="77777777" w:rsidR="00137734" w:rsidRPr="00512C81" w:rsidRDefault="00137734" w:rsidP="00137734">
            <w:pPr>
              <w:jc w:val="both"/>
              <w:rPr>
                <w:rFonts w:ascii="Times New Roman" w:hAnsi="Times New Roman" w:cs="Times New Roman"/>
                <w:b/>
                <w:color w:val="00B050"/>
                <w:sz w:val="24"/>
                <w:szCs w:val="24"/>
              </w:rPr>
            </w:pPr>
            <w:r w:rsidRPr="00512C81">
              <w:rPr>
                <w:rFonts w:ascii="Times New Roman" w:hAnsi="Times New Roman" w:cs="Times New Roman"/>
                <w:b/>
                <w:color w:val="00B050"/>
                <w:sz w:val="24"/>
                <w:szCs w:val="24"/>
              </w:rPr>
              <w:t>Знакомим с начальными представлениями о национальных татарских музыкальных инструментах.</w:t>
            </w:r>
          </w:p>
          <w:p w14:paraId="2C02AEAF" w14:textId="77777777" w:rsidR="00137734" w:rsidRPr="00512C81" w:rsidRDefault="00137734" w:rsidP="00137734">
            <w:pPr>
              <w:jc w:val="both"/>
              <w:rPr>
                <w:rFonts w:ascii="Times New Roman" w:hAnsi="Times New Roman" w:cs="Times New Roman"/>
                <w:b/>
                <w:color w:val="00B050"/>
                <w:sz w:val="24"/>
                <w:szCs w:val="24"/>
              </w:rPr>
            </w:pPr>
          </w:p>
        </w:tc>
        <w:tc>
          <w:tcPr>
            <w:tcW w:w="2268" w:type="dxa"/>
          </w:tcPr>
          <w:p w14:paraId="7DF43DCC"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Учим различать музыкальные жанры (песни, танцы, музыка). Знакомим с биографиями и творчеством русских и зарубежных композиторов, с историей возникновения оркестра, с историей развития музыка, с историей музыкальных инструментов. Учим чувствовать характер музыки. Подыгрываем простейшие мелодии на деревянных ложках, погремушках, барабане, металлофоне.</w:t>
            </w:r>
          </w:p>
          <w:p w14:paraId="1DF3AD3A" w14:textId="77777777" w:rsidR="00137734" w:rsidRPr="00512C81" w:rsidRDefault="00137734" w:rsidP="00137734">
            <w:pPr>
              <w:jc w:val="both"/>
              <w:rPr>
                <w:rFonts w:ascii="Times New Roman" w:hAnsi="Times New Roman" w:cs="Times New Roman"/>
                <w:sz w:val="24"/>
                <w:szCs w:val="24"/>
              </w:rPr>
            </w:pPr>
          </w:p>
          <w:p w14:paraId="28495620" w14:textId="77777777" w:rsidR="00137734" w:rsidRPr="00512C81" w:rsidRDefault="00137734" w:rsidP="00137734">
            <w:pPr>
              <w:jc w:val="both"/>
              <w:rPr>
                <w:rFonts w:ascii="Times New Roman" w:hAnsi="Times New Roman" w:cs="Times New Roman"/>
                <w:b/>
                <w:color w:val="00B050"/>
                <w:sz w:val="24"/>
                <w:szCs w:val="24"/>
              </w:rPr>
            </w:pPr>
            <w:r w:rsidRPr="00512C81">
              <w:rPr>
                <w:rFonts w:ascii="Times New Roman" w:hAnsi="Times New Roman" w:cs="Times New Roman"/>
                <w:b/>
                <w:color w:val="00B050"/>
                <w:sz w:val="24"/>
                <w:szCs w:val="24"/>
              </w:rPr>
              <w:t>Знакомим с игрой на народных татарских инструментах, с народными татарскими песнями.</w:t>
            </w:r>
          </w:p>
          <w:p w14:paraId="2079CB1D" w14:textId="77777777" w:rsidR="00137734" w:rsidRPr="00512C81" w:rsidRDefault="00137734" w:rsidP="00137734">
            <w:pPr>
              <w:jc w:val="both"/>
              <w:rPr>
                <w:rFonts w:ascii="Times New Roman" w:hAnsi="Times New Roman" w:cs="Times New Roman"/>
                <w:b/>
                <w:color w:val="00B050"/>
                <w:sz w:val="24"/>
                <w:szCs w:val="24"/>
              </w:rPr>
            </w:pPr>
          </w:p>
          <w:p w14:paraId="7B71E7EE" w14:textId="77777777" w:rsidR="00137734" w:rsidRPr="00512C81" w:rsidRDefault="00137734" w:rsidP="00137734">
            <w:pPr>
              <w:jc w:val="both"/>
              <w:rPr>
                <w:rFonts w:ascii="Times New Roman" w:hAnsi="Times New Roman" w:cs="Times New Roman"/>
                <w:sz w:val="24"/>
                <w:szCs w:val="24"/>
              </w:rPr>
            </w:pPr>
          </w:p>
          <w:p w14:paraId="5BDB91D7" w14:textId="77777777" w:rsidR="00137734" w:rsidRPr="00512C81" w:rsidRDefault="00137734" w:rsidP="00137734">
            <w:pPr>
              <w:jc w:val="both"/>
              <w:rPr>
                <w:rFonts w:ascii="Times New Roman" w:hAnsi="Times New Roman" w:cs="Times New Roman"/>
                <w:b/>
                <w:color w:val="00B050"/>
                <w:sz w:val="24"/>
                <w:szCs w:val="24"/>
              </w:rPr>
            </w:pPr>
            <w:r w:rsidRPr="00512C81">
              <w:rPr>
                <w:rFonts w:ascii="Times New Roman" w:hAnsi="Times New Roman" w:cs="Times New Roman"/>
                <w:b/>
                <w:color w:val="00B050"/>
                <w:sz w:val="24"/>
                <w:szCs w:val="24"/>
              </w:rPr>
              <w:t>Продолжаем знакомить с начальными представлениями о национальных татарских музыкальных инструментах.</w:t>
            </w:r>
          </w:p>
          <w:p w14:paraId="1176D307" w14:textId="77777777" w:rsidR="00137734" w:rsidRPr="00512C81" w:rsidRDefault="00137734" w:rsidP="00137734">
            <w:pPr>
              <w:jc w:val="both"/>
              <w:rPr>
                <w:rFonts w:ascii="Times New Roman" w:hAnsi="Times New Roman" w:cs="Times New Roman"/>
                <w:sz w:val="24"/>
                <w:szCs w:val="24"/>
              </w:rPr>
            </w:pPr>
          </w:p>
        </w:tc>
        <w:tc>
          <w:tcPr>
            <w:tcW w:w="2977" w:type="dxa"/>
          </w:tcPr>
          <w:p w14:paraId="168A78EE"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Формируем умение выделять и группировать искусство по видам (литература, музыка, изобразительное искусство, музыкальное искусство, архитектура, театр, цирк). Расширяем представление о народном искусстве, фольклоре, музыке. Знакомим с видами и жанрами фольклора. Расширяем представления о творческих профессиях (композитор, музыкант и др.). Учим различать жанры музыкальных произведений (песня, танец, жанр). Знакомим с творчеством некоторых композиторов. Исполняем простейшие мелодии на детских музыкальных инструментах.</w:t>
            </w:r>
          </w:p>
          <w:p w14:paraId="594DFD94" w14:textId="77777777" w:rsidR="00137734" w:rsidRPr="00512C81" w:rsidRDefault="00137734" w:rsidP="00137734">
            <w:pPr>
              <w:jc w:val="both"/>
              <w:rPr>
                <w:rFonts w:ascii="Times New Roman" w:hAnsi="Times New Roman" w:cs="Times New Roman"/>
                <w:sz w:val="24"/>
                <w:szCs w:val="24"/>
              </w:rPr>
            </w:pPr>
          </w:p>
          <w:p w14:paraId="2005FCAC"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Поощряем желание посещать концерты.</w:t>
            </w:r>
          </w:p>
          <w:p w14:paraId="20BB0729" w14:textId="77777777" w:rsidR="00137734" w:rsidRPr="00512C81" w:rsidRDefault="00137734" w:rsidP="00137734">
            <w:pPr>
              <w:jc w:val="both"/>
              <w:rPr>
                <w:rFonts w:ascii="Times New Roman" w:hAnsi="Times New Roman" w:cs="Times New Roman"/>
                <w:sz w:val="24"/>
                <w:szCs w:val="24"/>
              </w:rPr>
            </w:pPr>
          </w:p>
          <w:p w14:paraId="420E7DF8" w14:textId="77777777" w:rsidR="00137734" w:rsidRPr="00512C81" w:rsidRDefault="00137734" w:rsidP="00137734">
            <w:pPr>
              <w:jc w:val="both"/>
              <w:rPr>
                <w:rFonts w:ascii="Times New Roman" w:hAnsi="Times New Roman" w:cs="Times New Roman"/>
                <w:b/>
                <w:color w:val="00B050"/>
                <w:sz w:val="24"/>
                <w:szCs w:val="24"/>
              </w:rPr>
            </w:pPr>
            <w:r w:rsidRPr="00512C81">
              <w:rPr>
                <w:rFonts w:ascii="Times New Roman" w:hAnsi="Times New Roman" w:cs="Times New Roman"/>
                <w:b/>
                <w:color w:val="00B050"/>
                <w:sz w:val="24"/>
                <w:szCs w:val="24"/>
              </w:rPr>
              <w:t>Продолжаем знакомить с игрой на народных татарских инструментах, с народными татарскими песнями; о национальными татарскими музыкальными инструментами.</w:t>
            </w:r>
          </w:p>
          <w:p w14:paraId="41037746" w14:textId="77777777" w:rsidR="00137734" w:rsidRPr="00512C81" w:rsidRDefault="00137734" w:rsidP="00137734">
            <w:pPr>
              <w:jc w:val="both"/>
              <w:rPr>
                <w:rFonts w:ascii="Times New Roman" w:hAnsi="Times New Roman" w:cs="Times New Roman"/>
                <w:sz w:val="24"/>
                <w:szCs w:val="24"/>
              </w:rPr>
            </w:pPr>
          </w:p>
        </w:tc>
        <w:tc>
          <w:tcPr>
            <w:tcW w:w="2374" w:type="dxa"/>
          </w:tcPr>
          <w:p w14:paraId="3D038CA6"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Продолжаем знакомить с историей и видами искусства (музыка). Формируем умение различать народное и профессиональное искусство. Воспитываем интерес к классической и народной музыке. Расширяем представления о творческих профессиях (композитор, артист, танцор, певец, пианист, скрипач, режиссер). Формируем представление о значении органов чувств для художественной деятельности, умение соотносить органы чувств с видами искусства (музыку слушают). Продолжаем знакомить с творчеством русских композиторов. Знакомим с жанрами - опера, концерт, симфонический концерт. Знакомим с мелодией Государственного гимна РФ.</w:t>
            </w:r>
          </w:p>
          <w:p w14:paraId="4C379C70"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Играем на детских музыкальных инструментах (трещотках, погремушках, треугольниках) в оркестре и ансамбле.</w:t>
            </w:r>
          </w:p>
          <w:p w14:paraId="0C795041" w14:textId="77777777" w:rsidR="00137734" w:rsidRPr="00512C81" w:rsidRDefault="00137734" w:rsidP="00137734">
            <w:pPr>
              <w:jc w:val="both"/>
              <w:rPr>
                <w:rFonts w:ascii="Times New Roman" w:hAnsi="Times New Roman" w:cs="Times New Roman"/>
                <w:sz w:val="24"/>
                <w:szCs w:val="24"/>
              </w:rPr>
            </w:pPr>
          </w:p>
          <w:p w14:paraId="25087FBE"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Поощряем желание посещать концерты.</w:t>
            </w:r>
          </w:p>
          <w:p w14:paraId="5219635B"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b/>
                <w:color w:val="00B050"/>
                <w:sz w:val="24"/>
                <w:szCs w:val="24"/>
              </w:rPr>
              <w:t>Продолжаем знакомить с игрой на народных татарских инструментах, с народными татарскими песнями; о национальными татарскими музыкальными инструментами.</w:t>
            </w:r>
          </w:p>
        </w:tc>
      </w:tr>
      <w:tr w:rsidR="00137734" w:rsidRPr="00512C81" w14:paraId="2B617CF5" w14:textId="77777777" w:rsidTr="00AA1889">
        <w:tc>
          <w:tcPr>
            <w:tcW w:w="806" w:type="dxa"/>
            <w:vMerge/>
            <w:textDirection w:val="btLr"/>
          </w:tcPr>
          <w:p w14:paraId="72C91566" w14:textId="77777777" w:rsidR="00137734" w:rsidRPr="00512C81" w:rsidRDefault="00137734" w:rsidP="00137734">
            <w:pPr>
              <w:ind w:left="113" w:right="113"/>
              <w:jc w:val="both"/>
              <w:rPr>
                <w:rFonts w:ascii="Times New Roman" w:hAnsi="Times New Roman" w:cs="Times New Roman"/>
                <w:b/>
                <w:sz w:val="24"/>
                <w:szCs w:val="24"/>
              </w:rPr>
            </w:pPr>
          </w:p>
        </w:tc>
        <w:tc>
          <w:tcPr>
            <w:tcW w:w="871" w:type="dxa"/>
            <w:vMerge w:val="restart"/>
          </w:tcPr>
          <w:p w14:paraId="2746CED6"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2</w:t>
            </w:r>
          </w:p>
        </w:tc>
        <w:tc>
          <w:tcPr>
            <w:tcW w:w="1767" w:type="dxa"/>
            <w:vMerge w:val="restart"/>
          </w:tcPr>
          <w:p w14:paraId="6279A70E" w14:textId="77777777" w:rsidR="00137734" w:rsidRPr="00512C81" w:rsidRDefault="00137734" w:rsidP="00137734">
            <w:pPr>
              <w:jc w:val="both"/>
              <w:rPr>
                <w:rFonts w:ascii="Times New Roman" w:hAnsi="Times New Roman" w:cs="Times New Roman"/>
                <w:sz w:val="24"/>
                <w:szCs w:val="24"/>
                <w:u w:val="single"/>
              </w:rPr>
            </w:pPr>
          </w:p>
        </w:tc>
        <w:tc>
          <w:tcPr>
            <w:tcW w:w="1599" w:type="dxa"/>
            <w:vMerge w:val="restart"/>
            <w:shd w:val="pct10" w:color="auto" w:fill="auto"/>
          </w:tcPr>
          <w:p w14:paraId="700AB094"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Овощи, фрукты</w:t>
            </w:r>
          </w:p>
        </w:tc>
        <w:tc>
          <w:tcPr>
            <w:tcW w:w="4308" w:type="dxa"/>
            <w:gridSpan w:val="2"/>
          </w:tcPr>
          <w:p w14:paraId="65251E91"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Что у осени в корзине.</w:t>
            </w:r>
          </w:p>
          <w:p w14:paraId="5C1283CE" w14:textId="77777777" w:rsidR="00137734" w:rsidRPr="00512C81" w:rsidRDefault="00137734" w:rsidP="00137734">
            <w:pPr>
              <w:jc w:val="both"/>
              <w:rPr>
                <w:rFonts w:ascii="Times New Roman" w:hAnsi="Times New Roman" w:cs="Times New Roman"/>
                <w:sz w:val="24"/>
                <w:szCs w:val="24"/>
                <w:u w:val="single"/>
              </w:rPr>
            </w:pPr>
          </w:p>
        </w:tc>
        <w:tc>
          <w:tcPr>
            <w:tcW w:w="5351" w:type="dxa"/>
            <w:gridSpan w:val="2"/>
          </w:tcPr>
          <w:p w14:paraId="4D575B97"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Польза фруктов и овощей.</w:t>
            </w:r>
          </w:p>
        </w:tc>
      </w:tr>
      <w:tr w:rsidR="00137734" w:rsidRPr="00512C81" w14:paraId="253B6552" w14:textId="77777777" w:rsidTr="00AA1889">
        <w:trPr>
          <w:trHeight w:val="2108"/>
        </w:trPr>
        <w:tc>
          <w:tcPr>
            <w:tcW w:w="806" w:type="dxa"/>
            <w:vMerge/>
            <w:textDirection w:val="btLr"/>
          </w:tcPr>
          <w:p w14:paraId="56039952" w14:textId="77777777" w:rsidR="00137734" w:rsidRPr="00512C81" w:rsidRDefault="00137734" w:rsidP="00137734">
            <w:pPr>
              <w:ind w:left="113" w:right="113"/>
              <w:jc w:val="both"/>
              <w:rPr>
                <w:rFonts w:ascii="Times New Roman" w:hAnsi="Times New Roman" w:cs="Times New Roman"/>
                <w:b/>
                <w:sz w:val="24"/>
                <w:szCs w:val="24"/>
              </w:rPr>
            </w:pPr>
          </w:p>
        </w:tc>
        <w:tc>
          <w:tcPr>
            <w:tcW w:w="871" w:type="dxa"/>
            <w:vMerge/>
          </w:tcPr>
          <w:p w14:paraId="631DC238" w14:textId="77777777" w:rsidR="00137734" w:rsidRPr="00512C81" w:rsidRDefault="00137734" w:rsidP="00137734">
            <w:pPr>
              <w:jc w:val="both"/>
              <w:rPr>
                <w:rFonts w:ascii="Times New Roman" w:hAnsi="Times New Roman" w:cs="Times New Roman"/>
                <w:b/>
                <w:sz w:val="24"/>
                <w:szCs w:val="24"/>
              </w:rPr>
            </w:pPr>
          </w:p>
        </w:tc>
        <w:tc>
          <w:tcPr>
            <w:tcW w:w="1767" w:type="dxa"/>
            <w:vMerge/>
          </w:tcPr>
          <w:p w14:paraId="07B0B99C" w14:textId="77777777" w:rsidR="00137734" w:rsidRPr="00512C81" w:rsidRDefault="00137734" w:rsidP="00137734">
            <w:pPr>
              <w:jc w:val="both"/>
              <w:rPr>
                <w:rFonts w:ascii="Times New Roman" w:hAnsi="Times New Roman" w:cs="Times New Roman"/>
                <w:sz w:val="24"/>
                <w:szCs w:val="24"/>
                <w:u w:val="single"/>
              </w:rPr>
            </w:pPr>
          </w:p>
        </w:tc>
        <w:tc>
          <w:tcPr>
            <w:tcW w:w="1599" w:type="dxa"/>
            <w:vMerge/>
            <w:shd w:val="pct10" w:color="auto" w:fill="auto"/>
          </w:tcPr>
          <w:p w14:paraId="21CD524B" w14:textId="77777777" w:rsidR="00137734" w:rsidRPr="00512C81" w:rsidRDefault="00137734" w:rsidP="00137734">
            <w:pPr>
              <w:jc w:val="both"/>
              <w:rPr>
                <w:rFonts w:ascii="Times New Roman" w:hAnsi="Times New Roman" w:cs="Times New Roman"/>
                <w:b/>
                <w:sz w:val="24"/>
                <w:szCs w:val="24"/>
              </w:rPr>
            </w:pPr>
          </w:p>
        </w:tc>
        <w:tc>
          <w:tcPr>
            <w:tcW w:w="2040" w:type="dxa"/>
          </w:tcPr>
          <w:p w14:paraId="5CDAB8B3"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В ходе практического обследования знакомим с овощами и фруктами (морковка, репка, яблоко, банан, апельсин и др.), их вкусовыми качествами.</w:t>
            </w:r>
          </w:p>
          <w:p w14:paraId="4DEC805F"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День здоровья.</w:t>
            </w:r>
          </w:p>
        </w:tc>
        <w:tc>
          <w:tcPr>
            <w:tcW w:w="2268" w:type="dxa"/>
          </w:tcPr>
          <w:p w14:paraId="05059215"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В ходе практического обследования знакомим с овощами и фруктами (морковка, репка, яблоко, банан, апельсин и др.), их вкусовыми качествами. Демонстрируем процесс сравнения группировки овощи-фрукты.</w:t>
            </w:r>
          </w:p>
          <w:p w14:paraId="41C1F3BD"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День здоровья.</w:t>
            </w:r>
          </w:p>
        </w:tc>
        <w:tc>
          <w:tcPr>
            <w:tcW w:w="2977" w:type="dxa"/>
          </w:tcPr>
          <w:p w14:paraId="48B077C5"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Учимся выделять сходство и различия, сравнение по 3-5 признакам, группировать. Уточняем представление о деятельности человека осенью (сбор урожая, развлечения осенью).</w:t>
            </w:r>
          </w:p>
          <w:p w14:paraId="34EF9FCD" w14:textId="77777777" w:rsidR="00137734" w:rsidRPr="00512C81" w:rsidRDefault="00137734" w:rsidP="00137734">
            <w:pPr>
              <w:jc w:val="both"/>
              <w:rPr>
                <w:rFonts w:ascii="Times New Roman" w:hAnsi="Times New Roman" w:cs="Times New Roman"/>
                <w:sz w:val="24"/>
                <w:szCs w:val="24"/>
              </w:rPr>
            </w:pPr>
          </w:p>
          <w:p w14:paraId="67D25024" w14:textId="77777777" w:rsidR="00137734" w:rsidRPr="00512C81" w:rsidRDefault="00137734" w:rsidP="00137734">
            <w:pPr>
              <w:jc w:val="both"/>
              <w:rPr>
                <w:rFonts w:ascii="Times New Roman" w:hAnsi="Times New Roman" w:cs="Times New Roman"/>
                <w:sz w:val="24"/>
                <w:szCs w:val="24"/>
              </w:rPr>
            </w:pPr>
          </w:p>
          <w:p w14:paraId="0A5958A9" w14:textId="77777777" w:rsidR="00137734" w:rsidRPr="00512C81" w:rsidRDefault="00137734" w:rsidP="00137734">
            <w:pPr>
              <w:jc w:val="both"/>
              <w:rPr>
                <w:rFonts w:ascii="Times New Roman" w:hAnsi="Times New Roman" w:cs="Times New Roman"/>
                <w:sz w:val="24"/>
                <w:szCs w:val="24"/>
              </w:rPr>
            </w:pPr>
          </w:p>
          <w:p w14:paraId="20AB0E3C"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День здоровья.</w:t>
            </w:r>
          </w:p>
        </w:tc>
        <w:tc>
          <w:tcPr>
            <w:tcW w:w="2374" w:type="dxa"/>
          </w:tcPr>
          <w:p w14:paraId="5D4DC82C" w14:textId="77777777" w:rsidR="00137734" w:rsidRPr="00512C81" w:rsidRDefault="00137734" w:rsidP="00137734">
            <w:pPr>
              <w:jc w:val="both"/>
              <w:rPr>
                <w:rFonts w:ascii="Times New Roman" w:hAnsi="Times New Roman" w:cs="Times New Roman"/>
                <w:sz w:val="24"/>
                <w:szCs w:val="24"/>
              </w:rPr>
            </w:pPr>
          </w:p>
          <w:p w14:paraId="0C05188E" w14:textId="77777777" w:rsidR="00137734" w:rsidRPr="00512C81" w:rsidRDefault="00137734" w:rsidP="00137734">
            <w:pPr>
              <w:jc w:val="both"/>
              <w:rPr>
                <w:rFonts w:ascii="Times New Roman" w:hAnsi="Times New Roman" w:cs="Times New Roman"/>
                <w:sz w:val="24"/>
                <w:szCs w:val="24"/>
              </w:rPr>
            </w:pPr>
          </w:p>
          <w:p w14:paraId="3A8BA786" w14:textId="77777777" w:rsidR="00137734" w:rsidRPr="00512C81" w:rsidRDefault="00137734" w:rsidP="00137734">
            <w:pPr>
              <w:jc w:val="both"/>
              <w:rPr>
                <w:rFonts w:ascii="Times New Roman" w:hAnsi="Times New Roman" w:cs="Times New Roman"/>
                <w:sz w:val="24"/>
                <w:szCs w:val="24"/>
              </w:rPr>
            </w:pPr>
          </w:p>
          <w:p w14:paraId="1AA69267" w14:textId="77777777" w:rsidR="00137734" w:rsidRPr="00512C81" w:rsidRDefault="00137734" w:rsidP="00137734">
            <w:pPr>
              <w:jc w:val="both"/>
              <w:rPr>
                <w:rFonts w:ascii="Times New Roman" w:hAnsi="Times New Roman" w:cs="Times New Roman"/>
                <w:sz w:val="24"/>
                <w:szCs w:val="24"/>
              </w:rPr>
            </w:pPr>
          </w:p>
          <w:p w14:paraId="034B4147" w14:textId="77777777" w:rsidR="00137734" w:rsidRPr="00512C81" w:rsidRDefault="00137734" w:rsidP="00137734">
            <w:pPr>
              <w:jc w:val="both"/>
              <w:rPr>
                <w:rFonts w:ascii="Times New Roman" w:hAnsi="Times New Roman" w:cs="Times New Roman"/>
                <w:sz w:val="24"/>
                <w:szCs w:val="24"/>
              </w:rPr>
            </w:pPr>
          </w:p>
          <w:p w14:paraId="7913FBAF" w14:textId="77777777" w:rsidR="00137734" w:rsidRPr="00512C81" w:rsidRDefault="00137734" w:rsidP="00137734">
            <w:pPr>
              <w:jc w:val="both"/>
              <w:rPr>
                <w:rFonts w:ascii="Times New Roman" w:hAnsi="Times New Roman" w:cs="Times New Roman"/>
                <w:sz w:val="24"/>
                <w:szCs w:val="24"/>
              </w:rPr>
            </w:pPr>
          </w:p>
          <w:p w14:paraId="0EAB5FF1" w14:textId="77777777" w:rsidR="00137734" w:rsidRPr="00512C81" w:rsidRDefault="00137734" w:rsidP="00137734">
            <w:pPr>
              <w:jc w:val="both"/>
              <w:rPr>
                <w:rFonts w:ascii="Times New Roman" w:hAnsi="Times New Roman" w:cs="Times New Roman"/>
                <w:sz w:val="24"/>
                <w:szCs w:val="24"/>
              </w:rPr>
            </w:pPr>
          </w:p>
          <w:p w14:paraId="5F8C523A"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День здоровья.</w:t>
            </w:r>
          </w:p>
        </w:tc>
      </w:tr>
      <w:tr w:rsidR="00137734" w:rsidRPr="00512C81" w14:paraId="7C985EC2" w14:textId="77777777" w:rsidTr="00AA1889">
        <w:tc>
          <w:tcPr>
            <w:tcW w:w="806" w:type="dxa"/>
            <w:vMerge/>
            <w:textDirection w:val="btLr"/>
          </w:tcPr>
          <w:p w14:paraId="72AAC3FE" w14:textId="77777777" w:rsidR="00137734" w:rsidRPr="00512C81" w:rsidRDefault="00137734" w:rsidP="00137734">
            <w:pPr>
              <w:ind w:left="113" w:right="113"/>
              <w:jc w:val="both"/>
              <w:rPr>
                <w:rFonts w:ascii="Times New Roman" w:hAnsi="Times New Roman" w:cs="Times New Roman"/>
                <w:b/>
                <w:sz w:val="24"/>
                <w:szCs w:val="24"/>
              </w:rPr>
            </w:pPr>
          </w:p>
        </w:tc>
        <w:tc>
          <w:tcPr>
            <w:tcW w:w="871" w:type="dxa"/>
            <w:vMerge w:val="restart"/>
          </w:tcPr>
          <w:p w14:paraId="1C2DD2DF"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3</w:t>
            </w:r>
          </w:p>
        </w:tc>
        <w:tc>
          <w:tcPr>
            <w:tcW w:w="1767" w:type="dxa"/>
            <w:vMerge w:val="restart"/>
          </w:tcPr>
          <w:p w14:paraId="24FF888F"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День отца в Росси (третье воскресенье октября)</w:t>
            </w:r>
          </w:p>
        </w:tc>
        <w:tc>
          <w:tcPr>
            <w:tcW w:w="1599" w:type="dxa"/>
            <w:vMerge w:val="restart"/>
            <w:shd w:val="pct10" w:color="auto" w:fill="auto"/>
          </w:tcPr>
          <w:p w14:paraId="7A269DBA"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У бабушки в деревне</w:t>
            </w:r>
          </w:p>
        </w:tc>
        <w:tc>
          <w:tcPr>
            <w:tcW w:w="4308" w:type="dxa"/>
            <w:gridSpan w:val="2"/>
          </w:tcPr>
          <w:p w14:paraId="367DE939"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 xml:space="preserve">На бабушкином дворе. </w:t>
            </w:r>
          </w:p>
          <w:p w14:paraId="176904E7"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Домашние птицы и животные.</w:t>
            </w:r>
          </w:p>
        </w:tc>
        <w:tc>
          <w:tcPr>
            <w:tcW w:w="5351" w:type="dxa"/>
            <w:gridSpan w:val="2"/>
          </w:tcPr>
          <w:p w14:paraId="32EDD98D"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 xml:space="preserve">На бабушкином дворе. </w:t>
            </w:r>
          </w:p>
          <w:p w14:paraId="69BFC293"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Домашние птицы и животные. Сельское хозяйство.</w:t>
            </w:r>
          </w:p>
        </w:tc>
      </w:tr>
      <w:tr w:rsidR="00137734" w:rsidRPr="00512C81" w14:paraId="38941DA6" w14:textId="77777777" w:rsidTr="00AA1889">
        <w:tc>
          <w:tcPr>
            <w:tcW w:w="806" w:type="dxa"/>
            <w:vMerge/>
            <w:textDirection w:val="btLr"/>
          </w:tcPr>
          <w:p w14:paraId="7C78451D" w14:textId="77777777" w:rsidR="00137734" w:rsidRPr="00512C81" w:rsidRDefault="00137734" w:rsidP="00137734">
            <w:pPr>
              <w:ind w:left="113" w:right="113"/>
              <w:jc w:val="both"/>
              <w:rPr>
                <w:rFonts w:ascii="Times New Roman" w:hAnsi="Times New Roman" w:cs="Times New Roman"/>
                <w:b/>
                <w:sz w:val="24"/>
                <w:szCs w:val="24"/>
              </w:rPr>
            </w:pPr>
          </w:p>
        </w:tc>
        <w:tc>
          <w:tcPr>
            <w:tcW w:w="871" w:type="dxa"/>
            <w:vMerge/>
          </w:tcPr>
          <w:p w14:paraId="2D00677E" w14:textId="77777777" w:rsidR="00137734" w:rsidRPr="00512C81" w:rsidRDefault="00137734" w:rsidP="00137734">
            <w:pPr>
              <w:jc w:val="both"/>
              <w:rPr>
                <w:rFonts w:ascii="Times New Roman" w:hAnsi="Times New Roman" w:cs="Times New Roman"/>
                <w:b/>
                <w:sz w:val="24"/>
                <w:szCs w:val="24"/>
              </w:rPr>
            </w:pPr>
          </w:p>
        </w:tc>
        <w:tc>
          <w:tcPr>
            <w:tcW w:w="1767" w:type="dxa"/>
            <w:vMerge/>
          </w:tcPr>
          <w:p w14:paraId="038F0D4A" w14:textId="77777777" w:rsidR="00137734" w:rsidRPr="00512C81" w:rsidRDefault="00137734" w:rsidP="00137734">
            <w:pPr>
              <w:jc w:val="both"/>
              <w:rPr>
                <w:rFonts w:ascii="Times New Roman" w:hAnsi="Times New Roman" w:cs="Times New Roman"/>
                <w:sz w:val="24"/>
                <w:szCs w:val="24"/>
              </w:rPr>
            </w:pPr>
          </w:p>
        </w:tc>
        <w:tc>
          <w:tcPr>
            <w:tcW w:w="1599" w:type="dxa"/>
            <w:vMerge/>
            <w:shd w:val="pct10" w:color="auto" w:fill="auto"/>
          </w:tcPr>
          <w:p w14:paraId="21FD926C" w14:textId="77777777" w:rsidR="00137734" w:rsidRPr="00512C81" w:rsidRDefault="00137734" w:rsidP="00137734">
            <w:pPr>
              <w:jc w:val="both"/>
              <w:rPr>
                <w:rFonts w:ascii="Times New Roman" w:hAnsi="Times New Roman" w:cs="Times New Roman"/>
                <w:b/>
                <w:sz w:val="24"/>
                <w:szCs w:val="24"/>
              </w:rPr>
            </w:pPr>
          </w:p>
        </w:tc>
        <w:tc>
          <w:tcPr>
            <w:tcW w:w="2040" w:type="dxa"/>
          </w:tcPr>
          <w:p w14:paraId="17E6F81A"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Расширяем представление о домашних животных. Учимся их различать и группировать на основе существенных признаков: внешний вид, питание, польза для человека. Способствуем усвоению правил поведения: осторожно обращаться с животными, заботится о них.</w:t>
            </w:r>
          </w:p>
          <w:p w14:paraId="12C8C022" w14:textId="77777777" w:rsidR="00137734" w:rsidRPr="00512C81" w:rsidRDefault="00137734" w:rsidP="00137734">
            <w:pPr>
              <w:jc w:val="both"/>
              <w:rPr>
                <w:rFonts w:ascii="Times New Roman" w:hAnsi="Times New Roman" w:cs="Times New Roman"/>
                <w:sz w:val="24"/>
                <w:szCs w:val="24"/>
              </w:rPr>
            </w:pPr>
          </w:p>
          <w:p w14:paraId="3A7FA527" w14:textId="77777777" w:rsidR="00137734" w:rsidRPr="00512C81" w:rsidRDefault="00137734" w:rsidP="00137734">
            <w:pPr>
              <w:jc w:val="both"/>
              <w:rPr>
                <w:rFonts w:ascii="Times New Roman" w:hAnsi="Times New Roman" w:cs="Times New Roman"/>
                <w:b/>
                <w:sz w:val="24"/>
                <w:szCs w:val="24"/>
              </w:rPr>
            </w:pPr>
          </w:p>
        </w:tc>
        <w:tc>
          <w:tcPr>
            <w:tcW w:w="2268" w:type="dxa"/>
          </w:tcPr>
          <w:p w14:paraId="4DEFA9FA"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Знакомим с трудом людей в сельской местности, спецификой сельских построек. Формируем представление о потребностях животных (питание, вода, тепло, свет), углубляем представление о том, что человек ухаживает за домашними животными.</w:t>
            </w:r>
          </w:p>
        </w:tc>
        <w:tc>
          <w:tcPr>
            <w:tcW w:w="2977" w:type="dxa"/>
          </w:tcPr>
          <w:p w14:paraId="7E58A95E"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Формируем представление о многообразии объектов животного мира, их сходстве и различиях во внешнем виде и образе жизни, поведении в разные сезоны года. Выделяем признаки, группируем по их особенностям, месту обитания, образу жизни, питанию. Направляем внимание на наличие потребностей в свете, тепле, воздухе, питании. Уточняем представления о деятельности человека осенью (сбор урожая).</w:t>
            </w:r>
          </w:p>
        </w:tc>
        <w:tc>
          <w:tcPr>
            <w:tcW w:w="2374" w:type="dxa"/>
          </w:tcPr>
          <w:p w14:paraId="2A667B47"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Закрепляем умение сравнивать, выделять свойства объектов, классифицировать их по признакам, формируем представлены об отличии и сходстве животных и растений, их жизненных потребностях, этапах роста. Об уходе взрослых животных за своим потомством, способах выращивания растений и животных. Углубляем представления об изменениях в жизни животных, растений и человека в разные сезоны.  Формируем представление о профессиях в сельском хозяйстве.</w:t>
            </w:r>
          </w:p>
        </w:tc>
      </w:tr>
      <w:tr w:rsidR="00137734" w:rsidRPr="00512C81" w14:paraId="5A11345F" w14:textId="77777777" w:rsidTr="00AA1889">
        <w:tc>
          <w:tcPr>
            <w:tcW w:w="806" w:type="dxa"/>
            <w:vMerge w:val="restart"/>
            <w:textDirection w:val="btLr"/>
          </w:tcPr>
          <w:p w14:paraId="25422E64" w14:textId="77777777" w:rsidR="00137734" w:rsidRPr="00512C81" w:rsidRDefault="00137734" w:rsidP="00137734">
            <w:pPr>
              <w:ind w:left="113" w:right="113"/>
              <w:jc w:val="both"/>
              <w:rPr>
                <w:rFonts w:ascii="Times New Roman" w:hAnsi="Times New Roman" w:cs="Times New Roman"/>
                <w:b/>
                <w:sz w:val="24"/>
                <w:szCs w:val="24"/>
              </w:rPr>
            </w:pPr>
          </w:p>
        </w:tc>
        <w:tc>
          <w:tcPr>
            <w:tcW w:w="871" w:type="dxa"/>
            <w:vMerge w:val="restart"/>
          </w:tcPr>
          <w:p w14:paraId="76FA77EF"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4</w:t>
            </w:r>
          </w:p>
        </w:tc>
        <w:tc>
          <w:tcPr>
            <w:tcW w:w="1767" w:type="dxa"/>
            <w:vMerge w:val="restart"/>
          </w:tcPr>
          <w:p w14:paraId="01D80237" w14:textId="77777777" w:rsidR="00137734" w:rsidRPr="00512C81" w:rsidRDefault="00137734" w:rsidP="00137734">
            <w:pPr>
              <w:jc w:val="both"/>
              <w:rPr>
                <w:rFonts w:ascii="Times New Roman" w:hAnsi="Times New Roman" w:cs="Times New Roman"/>
                <w:sz w:val="24"/>
                <w:szCs w:val="24"/>
              </w:rPr>
            </w:pPr>
          </w:p>
        </w:tc>
        <w:tc>
          <w:tcPr>
            <w:tcW w:w="1599" w:type="dxa"/>
            <w:vMerge w:val="restart"/>
            <w:shd w:val="pct10" w:color="auto" w:fill="auto"/>
          </w:tcPr>
          <w:p w14:paraId="56D9AB28"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Золотая осень</w:t>
            </w:r>
          </w:p>
        </w:tc>
        <w:tc>
          <w:tcPr>
            <w:tcW w:w="9659" w:type="dxa"/>
            <w:gridSpan w:val="4"/>
          </w:tcPr>
          <w:p w14:paraId="7787F9B1"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Сезонные изменения в природе, одежда людей.</w:t>
            </w:r>
          </w:p>
          <w:p w14:paraId="3682FC2E" w14:textId="77777777" w:rsidR="00137734" w:rsidRPr="00512C81" w:rsidRDefault="00137734" w:rsidP="00137734">
            <w:pPr>
              <w:jc w:val="both"/>
              <w:rPr>
                <w:rFonts w:ascii="Times New Roman" w:hAnsi="Times New Roman" w:cs="Times New Roman"/>
                <w:sz w:val="24"/>
                <w:szCs w:val="24"/>
              </w:rPr>
            </w:pPr>
          </w:p>
        </w:tc>
      </w:tr>
      <w:tr w:rsidR="00137734" w:rsidRPr="00512C81" w14:paraId="53040708" w14:textId="77777777" w:rsidTr="00AA1889">
        <w:tc>
          <w:tcPr>
            <w:tcW w:w="806" w:type="dxa"/>
            <w:vMerge/>
            <w:textDirection w:val="btLr"/>
          </w:tcPr>
          <w:p w14:paraId="6112FB2C" w14:textId="77777777" w:rsidR="00137734" w:rsidRPr="00512C81" w:rsidRDefault="00137734" w:rsidP="00137734">
            <w:pPr>
              <w:ind w:left="113" w:right="113"/>
              <w:jc w:val="both"/>
              <w:rPr>
                <w:rFonts w:ascii="Times New Roman" w:hAnsi="Times New Roman" w:cs="Times New Roman"/>
                <w:b/>
                <w:sz w:val="24"/>
                <w:szCs w:val="24"/>
              </w:rPr>
            </w:pPr>
          </w:p>
        </w:tc>
        <w:tc>
          <w:tcPr>
            <w:tcW w:w="871" w:type="dxa"/>
            <w:vMerge/>
          </w:tcPr>
          <w:p w14:paraId="303ABEF2" w14:textId="77777777" w:rsidR="00137734" w:rsidRPr="00512C81" w:rsidRDefault="00137734" w:rsidP="00137734">
            <w:pPr>
              <w:jc w:val="both"/>
              <w:rPr>
                <w:rFonts w:ascii="Times New Roman" w:hAnsi="Times New Roman" w:cs="Times New Roman"/>
                <w:b/>
                <w:sz w:val="24"/>
                <w:szCs w:val="24"/>
              </w:rPr>
            </w:pPr>
          </w:p>
        </w:tc>
        <w:tc>
          <w:tcPr>
            <w:tcW w:w="1767" w:type="dxa"/>
            <w:vMerge/>
          </w:tcPr>
          <w:p w14:paraId="58BC1C56" w14:textId="77777777" w:rsidR="00137734" w:rsidRPr="00512C81" w:rsidRDefault="00137734" w:rsidP="00137734">
            <w:pPr>
              <w:jc w:val="both"/>
              <w:rPr>
                <w:rFonts w:ascii="Times New Roman" w:hAnsi="Times New Roman" w:cs="Times New Roman"/>
                <w:sz w:val="24"/>
                <w:szCs w:val="24"/>
              </w:rPr>
            </w:pPr>
          </w:p>
        </w:tc>
        <w:tc>
          <w:tcPr>
            <w:tcW w:w="1599" w:type="dxa"/>
            <w:vMerge/>
            <w:shd w:val="pct10" w:color="auto" w:fill="auto"/>
          </w:tcPr>
          <w:p w14:paraId="4397E197" w14:textId="77777777" w:rsidR="00137734" w:rsidRPr="00512C81" w:rsidRDefault="00137734" w:rsidP="00137734">
            <w:pPr>
              <w:jc w:val="both"/>
              <w:rPr>
                <w:rFonts w:ascii="Times New Roman" w:hAnsi="Times New Roman" w:cs="Times New Roman"/>
                <w:b/>
                <w:sz w:val="24"/>
                <w:szCs w:val="24"/>
              </w:rPr>
            </w:pPr>
          </w:p>
        </w:tc>
        <w:tc>
          <w:tcPr>
            <w:tcW w:w="2040" w:type="dxa"/>
          </w:tcPr>
          <w:p w14:paraId="34B6293C"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Рассматриваем, поглаживаем, ощупываем ладонью, пальцами по контуру листья различного цвета (красные, желтые, зеленые); сравниваем по одному признаку с ярко выраженным признаком сходства, группируем по заданному образцу.</w:t>
            </w:r>
          </w:p>
          <w:p w14:paraId="4B58B24C"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Знакомим с объектами неживой природы и некоторыми свойствами воды, песка, глины, камней. Наблюдаем за явлениями природы осенью, изменениями в жизни животных, растений и человека (выделяем признаки времени года по состоянию листвы, почвенному покрову). Способствуем усвоению правил поведения в природе.</w:t>
            </w:r>
          </w:p>
        </w:tc>
        <w:tc>
          <w:tcPr>
            <w:tcW w:w="2268" w:type="dxa"/>
          </w:tcPr>
          <w:p w14:paraId="24BCDCBC"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Рассматриваем, поглаживаем, ощупываем ладонью, пальцами по контуру листья различного цвета (красные, желтые, зеленые. Коричневые, светло-зеленые); сравниваем по одному признаку с ярко выраженным признаком сходства, группируем по заданному образцу.</w:t>
            </w:r>
          </w:p>
          <w:p w14:paraId="7C6CEAF0"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Расширяем представления о свойствах разных материалов в процессе работы с ними.</w:t>
            </w:r>
          </w:p>
          <w:p w14:paraId="797E06CC"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 xml:space="preserve">Показываем простые закономерности и зависимости: если холодно-теплее одеваемся и </w:t>
            </w:r>
            <w:proofErr w:type="spellStart"/>
            <w:r w:rsidRPr="00512C81">
              <w:rPr>
                <w:rFonts w:ascii="Times New Roman" w:hAnsi="Times New Roman" w:cs="Times New Roman"/>
                <w:sz w:val="24"/>
                <w:szCs w:val="24"/>
              </w:rPr>
              <w:t>тд</w:t>
            </w:r>
            <w:proofErr w:type="spellEnd"/>
            <w:r w:rsidRPr="00512C81">
              <w:rPr>
                <w:rFonts w:ascii="Times New Roman" w:hAnsi="Times New Roman" w:cs="Times New Roman"/>
                <w:sz w:val="24"/>
                <w:szCs w:val="24"/>
              </w:rPr>
              <w:t>. Знакомим с природой родного края, представителями животного и растительного мира, изменениями в их жизни осенью. Сравниваем группы объектов живой природы (дикие-домашние, хищные травоядные, перелетные-зимующие, деревья-кустарники, травы-цветковые растения, овощи-фрукты, ягоды грибы).</w:t>
            </w:r>
          </w:p>
          <w:p w14:paraId="72D7CBFF"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Знакомим с объектами и свойствами неживой природы (камни, песок, глина, почва, вода), с явлениями природы (листопад, град ветер), свойствами и качеством природных материалов (дерево, металл).</w:t>
            </w:r>
          </w:p>
        </w:tc>
        <w:tc>
          <w:tcPr>
            <w:tcW w:w="2977" w:type="dxa"/>
          </w:tcPr>
          <w:p w14:paraId="5BB9FAA2"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Демонстрируем способы разных видов познавательной деятельности в природе, закрепляем умение различать все цвета спектра, оттенки в природе.</w:t>
            </w:r>
          </w:p>
          <w:p w14:paraId="08D10294"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Формируем представление о многообразии объектов животного и растительного мира, их сходстве и различии во внешнем виде, образе жизни осенью.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14:paraId="555CA68E"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Экспериментируем со свойствами объектов неживой природы. Уточняем признаки осени, о деятельности человека осенью, способствуем усвоению правил поведения в природе.</w:t>
            </w:r>
          </w:p>
        </w:tc>
        <w:tc>
          <w:tcPr>
            <w:tcW w:w="2374" w:type="dxa"/>
          </w:tcPr>
          <w:p w14:paraId="5E6E77AA"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Расширяем и актуализируем представления о многообразии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представления об отличии и сходстве животных и растений, их потребностях, этапах роста и развития, об уходе взрослых животных о своем потомстве, способах выращивания человеком растений, животных (в том числе и культурных, лекарственных), профессии с этим связанные.</w:t>
            </w:r>
          </w:p>
          <w:p w14:paraId="4EF1AC0B"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Наблюдаем за природными явлениями, живыми и неживыми объектами. Актуализируем знания о роли солнечного света, тепла в жизни живой природы.</w:t>
            </w:r>
          </w:p>
          <w:p w14:paraId="2862026E"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Углубляем представления о характерных явлениях природы осенью, закрепляем правила поведения в природе.</w:t>
            </w:r>
          </w:p>
        </w:tc>
      </w:tr>
      <w:tr w:rsidR="00137734" w:rsidRPr="00512C81" w14:paraId="69965026" w14:textId="77777777" w:rsidTr="00AA1889">
        <w:trPr>
          <w:trHeight w:val="470"/>
        </w:trPr>
        <w:tc>
          <w:tcPr>
            <w:tcW w:w="806" w:type="dxa"/>
            <w:vMerge w:val="restart"/>
            <w:textDirection w:val="btLr"/>
          </w:tcPr>
          <w:p w14:paraId="5C8EAC46" w14:textId="77777777" w:rsidR="00137734" w:rsidRPr="00512C81" w:rsidRDefault="00137734" w:rsidP="00137734">
            <w:pPr>
              <w:ind w:left="113" w:right="113"/>
              <w:jc w:val="both"/>
              <w:rPr>
                <w:rFonts w:ascii="Times New Roman" w:hAnsi="Times New Roman" w:cs="Times New Roman"/>
                <w:b/>
                <w:sz w:val="24"/>
                <w:szCs w:val="24"/>
              </w:rPr>
            </w:pPr>
            <w:r w:rsidRPr="00512C81">
              <w:rPr>
                <w:rFonts w:ascii="Times New Roman" w:hAnsi="Times New Roman" w:cs="Times New Roman"/>
                <w:b/>
                <w:sz w:val="24"/>
                <w:szCs w:val="24"/>
              </w:rPr>
              <w:t>Ноябрь</w:t>
            </w:r>
          </w:p>
        </w:tc>
        <w:tc>
          <w:tcPr>
            <w:tcW w:w="871" w:type="dxa"/>
            <w:vMerge w:val="restart"/>
          </w:tcPr>
          <w:p w14:paraId="6873E89F"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1</w:t>
            </w:r>
          </w:p>
        </w:tc>
        <w:tc>
          <w:tcPr>
            <w:tcW w:w="1767" w:type="dxa"/>
            <w:vMerge w:val="restart"/>
          </w:tcPr>
          <w:p w14:paraId="41B00AE1"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4 ноября</w:t>
            </w:r>
          </w:p>
          <w:p w14:paraId="199E41E4"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День народного единства</w:t>
            </w:r>
          </w:p>
          <w:p w14:paraId="67528DBC" w14:textId="77777777" w:rsidR="00137734" w:rsidRPr="00512C81" w:rsidRDefault="00137734" w:rsidP="00137734">
            <w:pPr>
              <w:jc w:val="both"/>
              <w:rPr>
                <w:rFonts w:ascii="Times New Roman" w:hAnsi="Times New Roman" w:cs="Times New Roman"/>
                <w:sz w:val="24"/>
                <w:szCs w:val="24"/>
              </w:rPr>
            </w:pPr>
          </w:p>
        </w:tc>
        <w:tc>
          <w:tcPr>
            <w:tcW w:w="1599" w:type="dxa"/>
            <w:vMerge w:val="restart"/>
            <w:shd w:val="pct10" w:color="auto" w:fill="auto"/>
          </w:tcPr>
          <w:p w14:paraId="65145131"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В мире животных</w:t>
            </w:r>
          </w:p>
        </w:tc>
        <w:tc>
          <w:tcPr>
            <w:tcW w:w="4308" w:type="dxa"/>
            <w:gridSpan w:val="2"/>
          </w:tcPr>
          <w:p w14:paraId="577BB438"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Лесные жители.</w:t>
            </w:r>
          </w:p>
        </w:tc>
        <w:tc>
          <w:tcPr>
            <w:tcW w:w="5351" w:type="dxa"/>
            <w:gridSpan w:val="2"/>
            <w:tcBorders>
              <w:bottom w:val="single" w:sz="4" w:space="0" w:color="auto"/>
            </w:tcBorders>
          </w:tcPr>
          <w:p w14:paraId="3FBDA601"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Животные нашего края.</w:t>
            </w:r>
          </w:p>
        </w:tc>
      </w:tr>
      <w:tr w:rsidR="00137734" w:rsidRPr="00512C81" w14:paraId="60B78CD9" w14:textId="77777777" w:rsidTr="00AA1889">
        <w:tc>
          <w:tcPr>
            <w:tcW w:w="806" w:type="dxa"/>
            <w:vMerge/>
          </w:tcPr>
          <w:p w14:paraId="468DAF33" w14:textId="77777777" w:rsidR="00137734" w:rsidRPr="00512C81" w:rsidRDefault="00137734" w:rsidP="00137734">
            <w:pPr>
              <w:jc w:val="both"/>
              <w:rPr>
                <w:rFonts w:ascii="Times New Roman" w:hAnsi="Times New Roman" w:cs="Times New Roman"/>
                <w:b/>
                <w:sz w:val="24"/>
                <w:szCs w:val="24"/>
              </w:rPr>
            </w:pPr>
          </w:p>
        </w:tc>
        <w:tc>
          <w:tcPr>
            <w:tcW w:w="871" w:type="dxa"/>
            <w:vMerge/>
          </w:tcPr>
          <w:p w14:paraId="448718DC" w14:textId="77777777" w:rsidR="00137734" w:rsidRPr="00512C81" w:rsidRDefault="00137734" w:rsidP="00137734">
            <w:pPr>
              <w:jc w:val="both"/>
              <w:rPr>
                <w:rFonts w:ascii="Times New Roman" w:hAnsi="Times New Roman" w:cs="Times New Roman"/>
                <w:b/>
                <w:sz w:val="24"/>
                <w:szCs w:val="24"/>
              </w:rPr>
            </w:pPr>
          </w:p>
        </w:tc>
        <w:tc>
          <w:tcPr>
            <w:tcW w:w="1767" w:type="dxa"/>
            <w:vMerge/>
          </w:tcPr>
          <w:p w14:paraId="0DD187E4" w14:textId="77777777" w:rsidR="00137734" w:rsidRPr="00512C81" w:rsidRDefault="00137734" w:rsidP="00137734">
            <w:pPr>
              <w:jc w:val="both"/>
              <w:rPr>
                <w:rFonts w:ascii="Times New Roman" w:hAnsi="Times New Roman" w:cs="Times New Roman"/>
                <w:sz w:val="24"/>
                <w:szCs w:val="24"/>
                <w:u w:val="single"/>
              </w:rPr>
            </w:pPr>
          </w:p>
        </w:tc>
        <w:tc>
          <w:tcPr>
            <w:tcW w:w="1599" w:type="dxa"/>
            <w:vMerge/>
            <w:shd w:val="pct10" w:color="auto" w:fill="auto"/>
          </w:tcPr>
          <w:p w14:paraId="3A56F2BF" w14:textId="77777777" w:rsidR="00137734" w:rsidRPr="00512C81" w:rsidRDefault="00137734" w:rsidP="00137734">
            <w:pPr>
              <w:jc w:val="both"/>
              <w:rPr>
                <w:rFonts w:ascii="Times New Roman" w:hAnsi="Times New Roman" w:cs="Times New Roman"/>
                <w:b/>
                <w:sz w:val="24"/>
                <w:szCs w:val="24"/>
              </w:rPr>
            </w:pPr>
          </w:p>
        </w:tc>
        <w:tc>
          <w:tcPr>
            <w:tcW w:w="2040" w:type="dxa"/>
          </w:tcPr>
          <w:p w14:paraId="34AB56B7"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Знакомим с многообразием природы родного края. Расширяем представления о диких животных. Помогаем различать и группировать на основе существенных признаков: внешний вид, питание польза для человека. Способствуем усвоению правил поведения в природе (осторожно обращаться с животными).</w:t>
            </w:r>
          </w:p>
          <w:p w14:paraId="2C2A6F57"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Закрепляем правила безопасного поведения в природе.</w:t>
            </w:r>
          </w:p>
        </w:tc>
        <w:tc>
          <w:tcPr>
            <w:tcW w:w="2268" w:type="dxa"/>
            <w:tcBorders>
              <w:right w:val="single" w:sz="4" w:space="0" w:color="auto"/>
            </w:tcBorders>
          </w:tcPr>
          <w:p w14:paraId="72FE33AB"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Продолжаем знакомить с многообразием природы родного края, представителями животного мира, изменениями в их жизни в разные сезоны года.</w:t>
            </w:r>
          </w:p>
          <w:p w14:paraId="1D1129E0"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Демонстрируем процесс сравнивания и группировки объектов живой природы на основе признаков (дикие-домашние, хищные-травоядные). Формирует представление об элементарных потребностях животных: питание, вода, тепло, свет.</w:t>
            </w:r>
          </w:p>
          <w:p w14:paraId="36802881"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Закрепляем правила безопасного поведения в природе.</w:t>
            </w:r>
          </w:p>
        </w:tc>
        <w:tc>
          <w:tcPr>
            <w:tcW w:w="2977" w:type="dxa"/>
            <w:tcBorders>
              <w:top w:val="single" w:sz="4" w:space="0" w:color="auto"/>
              <w:left w:val="single" w:sz="4" w:space="0" w:color="auto"/>
              <w:bottom w:val="single" w:sz="4" w:space="0" w:color="auto"/>
              <w:right w:val="single" w:sz="4" w:space="0" w:color="auto"/>
            </w:tcBorders>
          </w:tcPr>
          <w:p w14:paraId="6D9EA431" w14:textId="77777777" w:rsidR="00137734" w:rsidRPr="00512C81" w:rsidRDefault="00137734" w:rsidP="00137734">
            <w:pPr>
              <w:jc w:val="both"/>
              <w:rPr>
                <w:rFonts w:ascii="Times New Roman" w:hAnsi="Times New Roman" w:cs="Times New Roman"/>
                <w:color w:val="FF0000"/>
                <w:sz w:val="24"/>
                <w:szCs w:val="24"/>
              </w:rPr>
            </w:pPr>
            <w:r w:rsidRPr="00512C81">
              <w:rPr>
                <w:rFonts w:ascii="Times New Roman" w:hAnsi="Times New Roman" w:cs="Times New Roman"/>
                <w:sz w:val="24"/>
                <w:szCs w:val="24"/>
              </w:rPr>
              <w:t>Формирует представление о многообразии объектов животного мира, их сходстве и различии. Совершенствуем умение сравнивать, выделять признаки, группировать объекты по их особенностям, месту обитания, образу жизни, питанию. Способствуем усвоению правил поведения в лесу</w:t>
            </w:r>
            <w:r w:rsidRPr="00512C81">
              <w:rPr>
                <w:rFonts w:ascii="Times New Roman" w:hAnsi="Times New Roman" w:cs="Times New Roman"/>
                <w:color w:val="FF0000"/>
                <w:sz w:val="24"/>
                <w:szCs w:val="24"/>
              </w:rPr>
              <w:t>.</w:t>
            </w:r>
          </w:p>
          <w:p w14:paraId="7A0DE901"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Закрепляем правила безопасного поведения в природе.</w:t>
            </w:r>
          </w:p>
        </w:tc>
        <w:tc>
          <w:tcPr>
            <w:tcW w:w="2374" w:type="dxa"/>
            <w:tcBorders>
              <w:top w:val="single" w:sz="4" w:space="0" w:color="auto"/>
              <w:left w:val="single" w:sz="4" w:space="0" w:color="auto"/>
              <w:bottom w:val="single" w:sz="4" w:space="0" w:color="auto"/>
              <w:right w:val="single" w:sz="4" w:space="0" w:color="auto"/>
            </w:tcBorders>
          </w:tcPr>
          <w:p w14:paraId="02B0B94A"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представление об отличии и сходстве животных, их жизненных потребностях, этапах роста, профессий с этим связанных. Поддерживаем стремление к наблюдениям. Закрепляем правила поведения в природе.</w:t>
            </w:r>
          </w:p>
          <w:p w14:paraId="50C0EAFA"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Закрепляем правила безопасного поведения в природе.</w:t>
            </w:r>
          </w:p>
          <w:p w14:paraId="14036147"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color w:val="00B050"/>
                <w:sz w:val="24"/>
                <w:szCs w:val="24"/>
              </w:rPr>
              <w:t>Знакомим с Красной книгой РТ.</w:t>
            </w:r>
          </w:p>
        </w:tc>
      </w:tr>
      <w:tr w:rsidR="00137734" w:rsidRPr="00512C81" w14:paraId="2827DE00" w14:textId="77777777" w:rsidTr="00AA1889">
        <w:tc>
          <w:tcPr>
            <w:tcW w:w="806" w:type="dxa"/>
            <w:vMerge/>
          </w:tcPr>
          <w:p w14:paraId="7CA3598A" w14:textId="77777777" w:rsidR="00137734" w:rsidRPr="00512C81" w:rsidRDefault="00137734" w:rsidP="00137734">
            <w:pPr>
              <w:jc w:val="both"/>
              <w:rPr>
                <w:rFonts w:ascii="Times New Roman" w:hAnsi="Times New Roman" w:cs="Times New Roman"/>
                <w:b/>
                <w:sz w:val="24"/>
                <w:szCs w:val="24"/>
              </w:rPr>
            </w:pPr>
          </w:p>
        </w:tc>
        <w:tc>
          <w:tcPr>
            <w:tcW w:w="871" w:type="dxa"/>
          </w:tcPr>
          <w:p w14:paraId="21AEF4E0"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2</w:t>
            </w:r>
          </w:p>
        </w:tc>
        <w:tc>
          <w:tcPr>
            <w:tcW w:w="1767" w:type="dxa"/>
          </w:tcPr>
          <w:p w14:paraId="4FF50506" w14:textId="77777777" w:rsidR="00137734" w:rsidRPr="00512C81" w:rsidRDefault="00137734" w:rsidP="00137734">
            <w:pPr>
              <w:jc w:val="both"/>
              <w:rPr>
                <w:rFonts w:ascii="Times New Roman" w:hAnsi="Times New Roman" w:cs="Times New Roman"/>
                <w:bCs/>
                <w:sz w:val="24"/>
                <w:szCs w:val="24"/>
                <w:highlight w:val="green"/>
              </w:rPr>
            </w:pPr>
            <w:r w:rsidRPr="00512C81">
              <w:rPr>
                <w:rFonts w:ascii="Times New Roman" w:hAnsi="Times New Roman" w:cs="Times New Roman"/>
                <w:bCs/>
                <w:sz w:val="24"/>
                <w:szCs w:val="24"/>
                <w:highlight w:val="green"/>
              </w:rPr>
              <w:t>6 ноября</w:t>
            </w:r>
          </w:p>
          <w:p w14:paraId="05CE943F"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bCs/>
                <w:sz w:val="24"/>
                <w:szCs w:val="24"/>
                <w:highlight w:val="green"/>
              </w:rPr>
              <w:t>День конституции Республики Татарстан</w:t>
            </w:r>
            <w:r w:rsidRPr="00512C81">
              <w:rPr>
                <w:rFonts w:ascii="Times New Roman" w:hAnsi="Times New Roman" w:cs="Times New Roman"/>
                <w:sz w:val="24"/>
                <w:szCs w:val="24"/>
                <w:u w:val="single"/>
              </w:rPr>
              <w:t xml:space="preserve"> </w:t>
            </w:r>
          </w:p>
          <w:p w14:paraId="6119D8ED"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8 ноября</w:t>
            </w:r>
          </w:p>
          <w:p w14:paraId="37A3E419"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День памяти погибших при исполнении служебных обязанностей сотрудников органов внутренних дел</w:t>
            </w:r>
          </w:p>
        </w:tc>
        <w:tc>
          <w:tcPr>
            <w:tcW w:w="1599" w:type="dxa"/>
            <w:shd w:val="pct10" w:color="auto" w:fill="auto"/>
          </w:tcPr>
          <w:p w14:paraId="2572716B"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Моя семья.</w:t>
            </w:r>
          </w:p>
          <w:p w14:paraId="3275E3A6"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Моя малая родина. Родной город.</w:t>
            </w:r>
          </w:p>
        </w:tc>
        <w:tc>
          <w:tcPr>
            <w:tcW w:w="2040" w:type="dxa"/>
          </w:tcPr>
          <w:p w14:paraId="6FAB1F9C"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 xml:space="preserve">Формируем начальные представления и положительное отношение к родителям и другим членам семьи. Приобщаем к традициям семьи. Обогащаем представления о малой родине (название населенного пункта, ближайшее окружение </w:t>
            </w:r>
            <w:proofErr w:type="spellStart"/>
            <w:r w:rsidRPr="00512C81">
              <w:rPr>
                <w:rFonts w:ascii="Times New Roman" w:hAnsi="Times New Roman" w:cs="Times New Roman"/>
                <w:sz w:val="24"/>
                <w:szCs w:val="24"/>
              </w:rPr>
              <w:t>дс</w:t>
            </w:r>
            <w:proofErr w:type="spellEnd"/>
            <w:r w:rsidRPr="00512C81">
              <w:rPr>
                <w:rFonts w:ascii="Times New Roman" w:hAnsi="Times New Roman" w:cs="Times New Roman"/>
                <w:sz w:val="24"/>
                <w:szCs w:val="24"/>
              </w:rPr>
              <w:t>. Обсуждаем любимые места в городе. Знакомим с городом, в котором живем, даем начальные представления о родном крае.</w:t>
            </w:r>
          </w:p>
          <w:p w14:paraId="12E88861"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b/>
                <w:color w:val="00B050"/>
                <w:sz w:val="24"/>
                <w:szCs w:val="24"/>
              </w:rPr>
              <w:t>Знакомим с начальными представлениями об атрибутах национальной культуры – жилище, предметы быта, посуда, национальные праздники.</w:t>
            </w:r>
          </w:p>
          <w:p w14:paraId="7DC4A982" w14:textId="77777777" w:rsidR="00137734" w:rsidRPr="00512C81" w:rsidRDefault="00137734" w:rsidP="00137734">
            <w:pPr>
              <w:jc w:val="both"/>
              <w:rPr>
                <w:rFonts w:ascii="Times New Roman" w:hAnsi="Times New Roman" w:cs="Times New Roman"/>
                <w:sz w:val="24"/>
                <w:szCs w:val="24"/>
              </w:rPr>
            </w:pPr>
          </w:p>
        </w:tc>
        <w:tc>
          <w:tcPr>
            <w:tcW w:w="2268" w:type="dxa"/>
            <w:tcBorders>
              <w:top w:val="single" w:sz="4" w:space="0" w:color="auto"/>
            </w:tcBorders>
          </w:tcPr>
          <w:p w14:paraId="7CA7C9DF"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Обогащаем представления о малой родине: основные достопримечательности, название улиц, где живем.</w:t>
            </w:r>
          </w:p>
          <w:p w14:paraId="4BF874B6" w14:textId="77777777" w:rsidR="00137734" w:rsidRPr="00512C81" w:rsidRDefault="00137734" w:rsidP="00137734">
            <w:pPr>
              <w:jc w:val="both"/>
              <w:rPr>
                <w:rFonts w:ascii="Times New Roman" w:hAnsi="Times New Roman" w:cs="Times New Roman"/>
                <w:sz w:val="24"/>
                <w:szCs w:val="24"/>
              </w:rPr>
            </w:pPr>
          </w:p>
          <w:p w14:paraId="15A237F8"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Продолжаем расширять представления о членах семьи, о малой родине, городских объектах, видах транспорта. Труд в взрослых в городе.</w:t>
            </w:r>
          </w:p>
          <w:p w14:paraId="0B49F45F" w14:textId="77777777" w:rsidR="00137734" w:rsidRPr="00512C81" w:rsidRDefault="00137734" w:rsidP="00137734">
            <w:pPr>
              <w:jc w:val="both"/>
              <w:rPr>
                <w:rFonts w:ascii="Times New Roman" w:hAnsi="Times New Roman" w:cs="Times New Roman"/>
                <w:sz w:val="24"/>
                <w:szCs w:val="24"/>
              </w:rPr>
            </w:pPr>
          </w:p>
          <w:p w14:paraId="2F309ABB"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b/>
                <w:color w:val="00B050"/>
                <w:sz w:val="24"/>
                <w:szCs w:val="24"/>
              </w:rPr>
              <w:t>Знакомим с первоначальными представлениями о родном городе (название улицы, главные улицы, республики (название); об атрибутах национальной культуры – жилище, предметы быта, посуда, национальными праздниками.</w:t>
            </w:r>
          </w:p>
          <w:p w14:paraId="76ACD6F1" w14:textId="77777777" w:rsidR="00137734" w:rsidRPr="00512C81" w:rsidRDefault="00137734" w:rsidP="00137734">
            <w:pPr>
              <w:jc w:val="both"/>
              <w:rPr>
                <w:rFonts w:ascii="Times New Roman" w:hAnsi="Times New Roman" w:cs="Times New Roman"/>
                <w:b/>
                <w:sz w:val="24"/>
                <w:szCs w:val="24"/>
              </w:rPr>
            </w:pPr>
          </w:p>
        </w:tc>
        <w:tc>
          <w:tcPr>
            <w:tcW w:w="2977" w:type="dxa"/>
            <w:tcBorders>
              <w:top w:val="single" w:sz="4" w:space="0" w:color="auto"/>
            </w:tcBorders>
          </w:tcPr>
          <w:p w14:paraId="5FBEC1AD"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Расширяем и обогащаем представления о семье малой родине, о городе, его истории, его особенностях (местах отдыха и работы близких, достопримечательностях).</w:t>
            </w:r>
          </w:p>
          <w:p w14:paraId="3418F9DE"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Закрепляем название ближайших улиц, некоторых общественных учреждений (магазинов, больниц, кинотеатров, кафе). Знакомим с символами и памятниками родного города, архитектурными объектами.</w:t>
            </w:r>
          </w:p>
          <w:p w14:paraId="3D368254"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Развиваем познавательный интерес к родной республике, ее столице, государственному флагу РТ. Формируем представления о многообразии народов, проживающих в РТ.</w:t>
            </w:r>
          </w:p>
          <w:p w14:paraId="6F32B1B2"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Воспитываем уважение к людям разных национальностей.</w:t>
            </w:r>
          </w:p>
          <w:p w14:paraId="06D7EA0F"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 xml:space="preserve">Уделяем особое внимание традициям и обычаям народов Татарстана. </w:t>
            </w:r>
          </w:p>
          <w:p w14:paraId="243B069C" w14:textId="77777777" w:rsidR="00137734" w:rsidRPr="00512C81" w:rsidRDefault="00137734" w:rsidP="00137734">
            <w:pPr>
              <w:jc w:val="both"/>
              <w:rPr>
                <w:rFonts w:ascii="Times New Roman" w:hAnsi="Times New Roman" w:cs="Times New Roman"/>
                <w:b/>
                <w:color w:val="00B050"/>
                <w:sz w:val="24"/>
                <w:szCs w:val="24"/>
              </w:rPr>
            </w:pPr>
            <w:r w:rsidRPr="00512C81">
              <w:rPr>
                <w:rFonts w:ascii="Times New Roman" w:hAnsi="Times New Roman" w:cs="Times New Roman"/>
                <w:b/>
                <w:color w:val="00B050"/>
                <w:sz w:val="24"/>
                <w:szCs w:val="24"/>
              </w:rPr>
              <w:t>Закрепляем представление о Казани как столице республики, столице всех татар мира, учим называть символику республики и ее столицы, звучание гимна РТ.</w:t>
            </w:r>
          </w:p>
          <w:p w14:paraId="07795B41" w14:textId="77777777" w:rsidR="00137734" w:rsidRPr="00512C81" w:rsidRDefault="00137734" w:rsidP="00137734">
            <w:pPr>
              <w:jc w:val="both"/>
              <w:rPr>
                <w:rFonts w:ascii="Times New Roman" w:hAnsi="Times New Roman" w:cs="Times New Roman"/>
                <w:sz w:val="24"/>
                <w:szCs w:val="24"/>
              </w:rPr>
            </w:pPr>
          </w:p>
          <w:p w14:paraId="55AE7227" w14:textId="77777777" w:rsidR="00137734" w:rsidRPr="00512C81" w:rsidRDefault="00137734" w:rsidP="00137734">
            <w:pPr>
              <w:jc w:val="both"/>
              <w:rPr>
                <w:rFonts w:ascii="Times New Roman" w:hAnsi="Times New Roman" w:cs="Times New Roman"/>
                <w:i/>
                <w:sz w:val="24"/>
                <w:szCs w:val="24"/>
              </w:rPr>
            </w:pPr>
            <w:r w:rsidRPr="00512C81">
              <w:rPr>
                <w:rFonts w:ascii="Times New Roman" w:hAnsi="Times New Roman" w:cs="Times New Roman"/>
                <w:i/>
                <w:sz w:val="24"/>
                <w:szCs w:val="24"/>
                <w:u w:val="single"/>
              </w:rPr>
              <w:t>С чистым сердцем:</w:t>
            </w:r>
            <w:r w:rsidRPr="00512C81">
              <w:rPr>
                <w:rFonts w:ascii="Times New Roman" w:hAnsi="Times New Roman" w:cs="Times New Roman"/>
                <w:i/>
                <w:sz w:val="24"/>
                <w:szCs w:val="24"/>
              </w:rPr>
              <w:t xml:space="preserve"> формируем правильное представление о семье, обязанностях и ее членах. Знакомим с правилами почитания и уважения старших. Знакомим с семейным древом.</w:t>
            </w:r>
          </w:p>
        </w:tc>
        <w:tc>
          <w:tcPr>
            <w:tcW w:w="2374" w:type="dxa"/>
            <w:tcBorders>
              <w:top w:val="single" w:sz="4" w:space="0" w:color="auto"/>
            </w:tcBorders>
          </w:tcPr>
          <w:p w14:paraId="205E1C16"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Развиваем интерес к родному городу, достопримечательностям, событиям прошлого и настоящего. Учим действовать с картой города, создавать коллажи и макеты локаций. Знакомим с жизнью и творчеством известных горожан. Обогащаем представления о родном городе (название улиц, архитектурных особенностях, достопримечательностях). Знакомим с гербом, гимном РТ, гербом Казани.</w:t>
            </w:r>
          </w:p>
          <w:p w14:paraId="55682A45"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Знакомим с руководителями республики и города.</w:t>
            </w:r>
          </w:p>
          <w:p w14:paraId="182A6E56"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Раскрываем и уточняем названия общественных учреждений, видов транспорта, рассказываем о местах труда и отдыха людей в городе, об истории города, об известных горожанах, традициях городской жизни.</w:t>
            </w:r>
          </w:p>
          <w:p w14:paraId="2ED7A7D8" w14:textId="77777777" w:rsidR="00137734" w:rsidRPr="00512C81" w:rsidRDefault="00137734" w:rsidP="00137734">
            <w:pPr>
              <w:jc w:val="both"/>
              <w:rPr>
                <w:rFonts w:ascii="Times New Roman" w:hAnsi="Times New Roman" w:cs="Times New Roman"/>
                <w:sz w:val="24"/>
                <w:szCs w:val="24"/>
              </w:rPr>
            </w:pPr>
          </w:p>
          <w:p w14:paraId="224ED1B4" w14:textId="77777777" w:rsidR="00137734" w:rsidRPr="00512C81" w:rsidRDefault="00137734" w:rsidP="00137734">
            <w:pPr>
              <w:jc w:val="both"/>
              <w:rPr>
                <w:rFonts w:ascii="Times New Roman" w:hAnsi="Times New Roman" w:cs="Times New Roman"/>
                <w:b/>
                <w:color w:val="00B050"/>
                <w:sz w:val="24"/>
                <w:szCs w:val="24"/>
              </w:rPr>
            </w:pPr>
            <w:r w:rsidRPr="00512C81">
              <w:rPr>
                <w:rFonts w:ascii="Times New Roman" w:hAnsi="Times New Roman" w:cs="Times New Roman"/>
                <w:b/>
                <w:color w:val="00B050"/>
                <w:sz w:val="24"/>
                <w:szCs w:val="24"/>
              </w:rPr>
              <w:t>Закрепляем представление о Казани как столице республики, столице всех татар мира, учим называть символику республики и ее столицы, звучание гимна РТ.</w:t>
            </w:r>
          </w:p>
          <w:p w14:paraId="44CF9DC3" w14:textId="77777777" w:rsidR="00137734" w:rsidRPr="00512C81" w:rsidRDefault="00137734" w:rsidP="00137734">
            <w:pPr>
              <w:jc w:val="both"/>
              <w:rPr>
                <w:rFonts w:ascii="Times New Roman" w:hAnsi="Times New Roman" w:cs="Times New Roman"/>
                <w:sz w:val="24"/>
                <w:szCs w:val="24"/>
              </w:rPr>
            </w:pPr>
          </w:p>
          <w:p w14:paraId="6BE42498"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i/>
                <w:sz w:val="24"/>
                <w:szCs w:val="24"/>
                <w:u w:val="single"/>
              </w:rPr>
              <w:t>С чистым сердцем:</w:t>
            </w:r>
            <w:r w:rsidRPr="00512C81">
              <w:rPr>
                <w:rFonts w:ascii="Times New Roman" w:hAnsi="Times New Roman" w:cs="Times New Roman"/>
                <w:i/>
                <w:sz w:val="24"/>
                <w:szCs w:val="24"/>
              </w:rPr>
              <w:t xml:space="preserve"> формируем правильное представление о семье, обязанностях и ее членах. Знакомим с правилами почитания и уважения старших. Знакомим с семейным древом.</w:t>
            </w:r>
          </w:p>
          <w:p w14:paraId="2A5CC47F" w14:textId="77777777" w:rsidR="00137734" w:rsidRPr="00512C81" w:rsidRDefault="00137734" w:rsidP="00137734">
            <w:pPr>
              <w:jc w:val="both"/>
              <w:rPr>
                <w:rFonts w:ascii="Times New Roman" w:hAnsi="Times New Roman" w:cs="Times New Roman"/>
                <w:sz w:val="24"/>
                <w:szCs w:val="24"/>
              </w:rPr>
            </w:pPr>
          </w:p>
          <w:p w14:paraId="43EAF78E" w14:textId="77777777" w:rsidR="00137734" w:rsidRPr="00512C81" w:rsidRDefault="00137734" w:rsidP="00137734">
            <w:pPr>
              <w:jc w:val="both"/>
              <w:rPr>
                <w:rFonts w:ascii="Times New Roman" w:hAnsi="Times New Roman" w:cs="Times New Roman"/>
                <w:sz w:val="24"/>
                <w:szCs w:val="24"/>
              </w:rPr>
            </w:pPr>
          </w:p>
        </w:tc>
      </w:tr>
      <w:tr w:rsidR="00137734" w:rsidRPr="00512C81" w14:paraId="495064EF" w14:textId="77777777" w:rsidTr="00AA1889">
        <w:tc>
          <w:tcPr>
            <w:tcW w:w="806" w:type="dxa"/>
            <w:vMerge/>
          </w:tcPr>
          <w:p w14:paraId="1C7C708E" w14:textId="77777777" w:rsidR="00137734" w:rsidRPr="00512C81" w:rsidRDefault="00137734" w:rsidP="00137734">
            <w:pPr>
              <w:jc w:val="both"/>
              <w:rPr>
                <w:rFonts w:ascii="Times New Roman" w:hAnsi="Times New Roman" w:cs="Times New Roman"/>
                <w:b/>
                <w:sz w:val="24"/>
                <w:szCs w:val="24"/>
              </w:rPr>
            </w:pPr>
          </w:p>
        </w:tc>
        <w:tc>
          <w:tcPr>
            <w:tcW w:w="871" w:type="dxa"/>
            <w:vMerge w:val="restart"/>
          </w:tcPr>
          <w:p w14:paraId="6CF6C728"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3</w:t>
            </w:r>
          </w:p>
        </w:tc>
        <w:tc>
          <w:tcPr>
            <w:tcW w:w="1767" w:type="dxa"/>
            <w:vMerge w:val="restart"/>
          </w:tcPr>
          <w:p w14:paraId="524345FD" w14:textId="77777777" w:rsidR="00137734" w:rsidRPr="00512C81" w:rsidRDefault="00137734" w:rsidP="00137734">
            <w:pPr>
              <w:jc w:val="both"/>
              <w:rPr>
                <w:rFonts w:ascii="Times New Roman" w:hAnsi="Times New Roman" w:cs="Times New Roman"/>
                <w:bCs/>
                <w:sz w:val="24"/>
                <w:szCs w:val="24"/>
                <w:highlight w:val="green"/>
              </w:rPr>
            </w:pPr>
          </w:p>
        </w:tc>
        <w:tc>
          <w:tcPr>
            <w:tcW w:w="1599" w:type="dxa"/>
            <w:vMerge w:val="restart"/>
            <w:shd w:val="pct10" w:color="auto" w:fill="auto"/>
          </w:tcPr>
          <w:p w14:paraId="79E0C982"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Неделя культуры</w:t>
            </w:r>
          </w:p>
        </w:tc>
        <w:tc>
          <w:tcPr>
            <w:tcW w:w="9659" w:type="dxa"/>
            <w:gridSpan w:val="4"/>
          </w:tcPr>
          <w:p w14:paraId="3F9F6ED2"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Народные промыслы, традиции, фольклор.</w:t>
            </w:r>
          </w:p>
          <w:p w14:paraId="626B4C06" w14:textId="77777777" w:rsidR="00137734" w:rsidRPr="00512C81" w:rsidRDefault="00137734" w:rsidP="00137734">
            <w:pPr>
              <w:jc w:val="both"/>
              <w:rPr>
                <w:rFonts w:ascii="Times New Roman" w:hAnsi="Times New Roman" w:cs="Times New Roman"/>
                <w:sz w:val="24"/>
                <w:szCs w:val="24"/>
                <w:u w:val="single"/>
              </w:rPr>
            </w:pPr>
          </w:p>
        </w:tc>
      </w:tr>
      <w:tr w:rsidR="00137734" w:rsidRPr="00512C81" w14:paraId="1AA2D151" w14:textId="77777777" w:rsidTr="00AA1889">
        <w:tc>
          <w:tcPr>
            <w:tcW w:w="806" w:type="dxa"/>
            <w:vMerge/>
          </w:tcPr>
          <w:p w14:paraId="2C3D0E1A" w14:textId="77777777" w:rsidR="00137734" w:rsidRPr="00512C81" w:rsidRDefault="00137734" w:rsidP="00137734">
            <w:pPr>
              <w:jc w:val="both"/>
              <w:rPr>
                <w:rFonts w:ascii="Times New Roman" w:hAnsi="Times New Roman" w:cs="Times New Roman"/>
                <w:b/>
                <w:sz w:val="24"/>
                <w:szCs w:val="24"/>
              </w:rPr>
            </w:pPr>
          </w:p>
        </w:tc>
        <w:tc>
          <w:tcPr>
            <w:tcW w:w="871" w:type="dxa"/>
            <w:vMerge/>
          </w:tcPr>
          <w:p w14:paraId="3D52B6CA" w14:textId="77777777" w:rsidR="00137734" w:rsidRPr="00512C81" w:rsidRDefault="00137734" w:rsidP="00137734">
            <w:pPr>
              <w:jc w:val="both"/>
              <w:rPr>
                <w:rFonts w:ascii="Times New Roman" w:hAnsi="Times New Roman" w:cs="Times New Roman"/>
                <w:b/>
                <w:sz w:val="24"/>
                <w:szCs w:val="24"/>
              </w:rPr>
            </w:pPr>
          </w:p>
        </w:tc>
        <w:tc>
          <w:tcPr>
            <w:tcW w:w="1767" w:type="dxa"/>
            <w:vMerge/>
          </w:tcPr>
          <w:p w14:paraId="293B37D4" w14:textId="77777777" w:rsidR="00137734" w:rsidRPr="00512C81" w:rsidRDefault="00137734" w:rsidP="00137734">
            <w:pPr>
              <w:jc w:val="both"/>
              <w:rPr>
                <w:rFonts w:ascii="Times New Roman" w:hAnsi="Times New Roman" w:cs="Times New Roman"/>
                <w:bCs/>
                <w:sz w:val="24"/>
                <w:szCs w:val="24"/>
                <w:highlight w:val="green"/>
              </w:rPr>
            </w:pPr>
          </w:p>
        </w:tc>
        <w:tc>
          <w:tcPr>
            <w:tcW w:w="1599" w:type="dxa"/>
            <w:vMerge/>
            <w:shd w:val="pct10" w:color="auto" w:fill="auto"/>
          </w:tcPr>
          <w:p w14:paraId="5FD98EB0" w14:textId="77777777" w:rsidR="00137734" w:rsidRPr="00512C81" w:rsidRDefault="00137734" w:rsidP="00137734">
            <w:pPr>
              <w:jc w:val="both"/>
              <w:rPr>
                <w:rFonts w:ascii="Times New Roman" w:hAnsi="Times New Roman" w:cs="Times New Roman"/>
                <w:b/>
                <w:sz w:val="24"/>
                <w:szCs w:val="24"/>
              </w:rPr>
            </w:pPr>
          </w:p>
        </w:tc>
        <w:tc>
          <w:tcPr>
            <w:tcW w:w="2040" w:type="dxa"/>
          </w:tcPr>
          <w:p w14:paraId="3843EB80"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Подводим к восприятию произведений народного искусства. Знакомим с народным искусством: глиняными игрушками, игрушками из соломы и дерева, предметами быта и одеждой.</w:t>
            </w:r>
          </w:p>
          <w:p w14:paraId="20AE671E"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Знакомим с дымковскими узорами. Учим украшать силуэты игрушек дымковскими узорами.</w:t>
            </w:r>
          </w:p>
          <w:p w14:paraId="5DB6A6AA"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b/>
                <w:color w:val="00B050"/>
                <w:sz w:val="24"/>
                <w:szCs w:val="24"/>
              </w:rPr>
              <w:t xml:space="preserve">Даем начальные представлениями об атрибутах национальной культуры – жилище, предметы быта, посуда, </w:t>
            </w:r>
            <w:proofErr w:type="spellStart"/>
            <w:r w:rsidRPr="00512C81">
              <w:rPr>
                <w:rFonts w:ascii="Times New Roman" w:hAnsi="Times New Roman" w:cs="Times New Roman"/>
                <w:b/>
                <w:color w:val="00B050"/>
                <w:sz w:val="24"/>
                <w:szCs w:val="24"/>
              </w:rPr>
              <w:t>нац.праздниках</w:t>
            </w:r>
            <w:proofErr w:type="spellEnd"/>
            <w:r w:rsidRPr="00512C81">
              <w:rPr>
                <w:rFonts w:ascii="Times New Roman" w:hAnsi="Times New Roman" w:cs="Times New Roman"/>
                <w:b/>
                <w:color w:val="00B050"/>
                <w:sz w:val="24"/>
                <w:szCs w:val="24"/>
              </w:rPr>
              <w:t xml:space="preserve">, </w:t>
            </w:r>
            <w:proofErr w:type="spellStart"/>
            <w:r w:rsidRPr="00512C81">
              <w:rPr>
                <w:rFonts w:ascii="Times New Roman" w:hAnsi="Times New Roman" w:cs="Times New Roman"/>
                <w:b/>
                <w:color w:val="00B050"/>
                <w:sz w:val="24"/>
                <w:szCs w:val="24"/>
              </w:rPr>
              <w:t>муз.инстументах</w:t>
            </w:r>
            <w:proofErr w:type="spellEnd"/>
            <w:r w:rsidRPr="00512C81">
              <w:rPr>
                <w:rFonts w:ascii="Times New Roman" w:hAnsi="Times New Roman" w:cs="Times New Roman"/>
                <w:b/>
                <w:color w:val="00B050"/>
                <w:sz w:val="24"/>
                <w:szCs w:val="24"/>
              </w:rPr>
              <w:t>.</w:t>
            </w:r>
          </w:p>
        </w:tc>
        <w:tc>
          <w:tcPr>
            <w:tcW w:w="2268" w:type="dxa"/>
          </w:tcPr>
          <w:p w14:paraId="4324AD83"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 xml:space="preserve">Рассматриваем предметы народного и декоративно-прикладного искусства. Слушаем музыкальный фольклор. Знакомим с произведениями народного искусства (потешки, сказки, загадки, песни, хороводы, </w:t>
            </w:r>
            <w:proofErr w:type="spellStart"/>
            <w:r w:rsidRPr="00512C81">
              <w:rPr>
                <w:rFonts w:ascii="Times New Roman" w:hAnsi="Times New Roman" w:cs="Times New Roman"/>
                <w:sz w:val="24"/>
                <w:szCs w:val="24"/>
              </w:rPr>
              <w:t>заклички</w:t>
            </w:r>
            <w:proofErr w:type="spellEnd"/>
            <w:r w:rsidRPr="00512C81">
              <w:rPr>
                <w:rFonts w:ascii="Times New Roman" w:hAnsi="Times New Roman" w:cs="Times New Roman"/>
                <w:sz w:val="24"/>
                <w:szCs w:val="24"/>
              </w:rPr>
              <w:t>).</w:t>
            </w:r>
          </w:p>
          <w:p w14:paraId="712147B0"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 xml:space="preserve">Знакомим с </w:t>
            </w:r>
            <w:proofErr w:type="spellStart"/>
            <w:r w:rsidRPr="00512C81">
              <w:rPr>
                <w:rFonts w:ascii="Times New Roman" w:hAnsi="Times New Roman" w:cs="Times New Roman"/>
                <w:sz w:val="24"/>
                <w:szCs w:val="24"/>
              </w:rPr>
              <w:t>филимоновскими</w:t>
            </w:r>
            <w:proofErr w:type="spellEnd"/>
            <w:r w:rsidRPr="00512C81">
              <w:rPr>
                <w:rFonts w:ascii="Times New Roman" w:hAnsi="Times New Roman" w:cs="Times New Roman"/>
                <w:sz w:val="24"/>
                <w:szCs w:val="24"/>
              </w:rPr>
              <w:t xml:space="preserve"> узорами. Создаем декоративные композиции по мотивам дымковских и </w:t>
            </w:r>
            <w:proofErr w:type="spellStart"/>
            <w:r w:rsidRPr="00512C81">
              <w:rPr>
                <w:rFonts w:ascii="Times New Roman" w:hAnsi="Times New Roman" w:cs="Times New Roman"/>
                <w:sz w:val="24"/>
                <w:szCs w:val="24"/>
              </w:rPr>
              <w:t>филимоновских</w:t>
            </w:r>
            <w:proofErr w:type="spellEnd"/>
            <w:r w:rsidRPr="00512C81">
              <w:rPr>
                <w:rFonts w:ascii="Times New Roman" w:hAnsi="Times New Roman" w:cs="Times New Roman"/>
                <w:sz w:val="24"/>
                <w:szCs w:val="24"/>
              </w:rPr>
              <w:t xml:space="preserve"> узоров.</w:t>
            </w:r>
          </w:p>
          <w:p w14:paraId="24C8279F"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Знакомим с городецкими изделиями. Учим выделять элементы городецкой росписи.</w:t>
            </w:r>
          </w:p>
          <w:p w14:paraId="2DA4BBD4" w14:textId="77777777" w:rsidR="00137734" w:rsidRPr="00512C81" w:rsidRDefault="00137734" w:rsidP="00137734">
            <w:pPr>
              <w:jc w:val="both"/>
              <w:rPr>
                <w:rFonts w:ascii="Times New Roman" w:hAnsi="Times New Roman" w:cs="Times New Roman"/>
                <w:sz w:val="24"/>
                <w:szCs w:val="24"/>
              </w:rPr>
            </w:pPr>
          </w:p>
          <w:p w14:paraId="23C68F48"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b/>
                <w:color w:val="00B050"/>
                <w:sz w:val="24"/>
                <w:szCs w:val="24"/>
              </w:rPr>
              <w:t xml:space="preserve">Даем начальные представлениями об атрибутах национальной культуры – жилище, предметы быта, посуда, </w:t>
            </w:r>
            <w:proofErr w:type="spellStart"/>
            <w:r w:rsidRPr="00512C81">
              <w:rPr>
                <w:rFonts w:ascii="Times New Roman" w:hAnsi="Times New Roman" w:cs="Times New Roman"/>
                <w:b/>
                <w:color w:val="00B050"/>
                <w:sz w:val="24"/>
                <w:szCs w:val="24"/>
              </w:rPr>
              <w:t>нац.праздниках</w:t>
            </w:r>
            <w:proofErr w:type="spellEnd"/>
            <w:r w:rsidRPr="00512C81">
              <w:rPr>
                <w:rFonts w:ascii="Times New Roman" w:hAnsi="Times New Roman" w:cs="Times New Roman"/>
                <w:b/>
                <w:color w:val="00B050"/>
                <w:sz w:val="24"/>
                <w:szCs w:val="24"/>
              </w:rPr>
              <w:t xml:space="preserve">, </w:t>
            </w:r>
            <w:proofErr w:type="spellStart"/>
            <w:r w:rsidRPr="00512C81">
              <w:rPr>
                <w:rFonts w:ascii="Times New Roman" w:hAnsi="Times New Roman" w:cs="Times New Roman"/>
                <w:b/>
                <w:color w:val="00B050"/>
                <w:sz w:val="24"/>
                <w:szCs w:val="24"/>
              </w:rPr>
              <w:t>муз.инстументах</w:t>
            </w:r>
            <w:proofErr w:type="spellEnd"/>
            <w:r w:rsidRPr="00512C81">
              <w:rPr>
                <w:rFonts w:ascii="Times New Roman" w:hAnsi="Times New Roman" w:cs="Times New Roman"/>
                <w:b/>
                <w:color w:val="00B050"/>
                <w:sz w:val="24"/>
                <w:szCs w:val="24"/>
              </w:rPr>
              <w:t>. Знакомим с элементами татарского орнамента.</w:t>
            </w:r>
          </w:p>
        </w:tc>
        <w:tc>
          <w:tcPr>
            <w:tcW w:w="2977" w:type="dxa"/>
          </w:tcPr>
          <w:p w14:paraId="137379C7"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 xml:space="preserve">Продолжаем формировать интерес к народному искусству. Расширяем </w:t>
            </w:r>
            <w:proofErr w:type="spellStart"/>
            <w:r w:rsidRPr="00512C81">
              <w:rPr>
                <w:rFonts w:ascii="Times New Roman" w:hAnsi="Times New Roman" w:cs="Times New Roman"/>
                <w:sz w:val="24"/>
                <w:szCs w:val="24"/>
              </w:rPr>
              <w:t>представленя</w:t>
            </w:r>
            <w:proofErr w:type="spellEnd"/>
            <w:r w:rsidRPr="00512C81">
              <w:rPr>
                <w:rFonts w:ascii="Times New Roman" w:hAnsi="Times New Roman" w:cs="Times New Roman"/>
                <w:sz w:val="24"/>
                <w:szCs w:val="24"/>
              </w:rPr>
              <w:t xml:space="preserve"> о народном искусстве, фольклоре, музыке, художественных промыслах. Знакомим с видами и жанрами фольклора. Знакомим с изделиями народных промыслов. Закрепляем знания о дымковской и </w:t>
            </w:r>
            <w:proofErr w:type="spellStart"/>
            <w:r w:rsidRPr="00512C81">
              <w:rPr>
                <w:rFonts w:ascii="Times New Roman" w:hAnsi="Times New Roman" w:cs="Times New Roman"/>
                <w:sz w:val="24"/>
                <w:szCs w:val="24"/>
              </w:rPr>
              <w:t>филимоновских</w:t>
            </w:r>
            <w:proofErr w:type="spellEnd"/>
            <w:r w:rsidRPr="00512C81">
              <w:rPr>
                <w:rFonts w:ascii="Times New Roman" w:hAnsi="Times New Roman" w:cs="Times New Roman"/>
                <w:sz w:val="24"/>
                <w:szCs w:val="24"/>
              </w:rPr>
              <w:t xml:space="preserve"> игрушках. Создаем изображения по мотивам народной декоративной росписи. Продолжаем знакомить с городецкой росписью. Знакомим с росписью </w:t>
            </w:r>
            <w:proofErr w:type="spellStart"/>
            <w:r w:rsidRPr="00512C81">
              <w:rPr>
                <w:rFonts w:ascii="Times New Roman" w:hAnsi="Times New Roman" w:cs="Times New Roman"/>
                <w:sz w:val="24"/>
                <w:szCs w:val="24"/>
              </w:rPr>
              <w:t>Полхов</w:t>
            </w:r>
            <w:proofErr w:type="spellEnd"/>
            <w:r w:rsidRPr="00512C81">
              <w:rPr>
                <w:rFonts w:ascii="Times New Roman" w:hAnsi="Times New Roman" w:cs="Times New Roman"/>
                <w:sz w:val="24"/>
                <w:szCs w:val="24"/>
              </w:rPr>
              <w:t xml:space="preserve">-Майдана. Составляем узоры по мотивам городецкой, </w:t>
            </w:r>
            <w:proofErr w:type="spellStart"/>
            <w:r w:rsidRPr="00512C81">
              <w:rPr>
                <w:rFonts w:ascii="Times New Roman" w:hAnsi="Times New Roman" w:cs="Times New Roman"/>
                <w:sz w:val="24"/>
                <w:szCs w:val="24"/>
              </w:rPr>
              <w:t>полхов-майданской</w:t>
            </w:r>
            <w:proofErr w:type="spellEnd"/>
            <w:r w:rsidRPr="00512C81">
              <w:rPr>
                <w:rFonts w:ascii="Times New Roman" w:hAnsi="Times New Roman" w:cs="Times New Roman"/>
                <w:sz w:val="24"/>
                <w:szCs w:val="24"/>
              </w:rPr>
              <w:t>, гжельской росписи.</w:t>
            </w:r>
          </w:p>
          <w:p w14:paraId="501378BF" w14:textId="77777777" w:rsidR="00137734" w:rsidRPr="00512C81" w:rsidRDefault="00137734" w:rsidP="00137734">
            <w:pPr>
              <w:jc w:val="both"/>
              <w:rPr>
                <w:rFonts w:ascii="Times New Roman" w:hAnsi="Times New Roman" w:cs="Times New Roman"/>
                <w:sz w:val="24"/>
                <w:szCs w:val="24"/>
              </w:rPr>
            </w:pPr>
          </w:p>
          <w:p w14:paraId="160C0CBC"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Знакомим с элементами татарского узора.</w:t>
            </w:r>
          </w:p>
        </w:tc>
        <w:tc>
          <w:tcPr>
            <w:tcW w:w="2374" w:type="dxa"/>
          </w:tcPr>
          <w:p w14:paraId="67513780"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 xml:space="preserve">Продолжаем знакомить с историей и жанрами искусства, формируем умение различать народное и профессиональное искусство. Расширяем представление о т творческих профессиях (художник). Продолжаем знакомить с народным декоративно-прикладным искусствам (гжельская, хохломская, </w:t>
            </w:r>
            <w:proofErr w:type="spellStart"/>
            <w:r w:rsidRPr="00512C81">
              <w:rPr>
                <w:rFonts w:ascii="Times New Roman" w:hAnsi="Times New Roman" w:cs="Times New Roman"/>
                <w:sz w:val="24"/>
                <w:szCs w:val="24"/>
              </w:rPr>
              <w:t>жостовская</w:t>
            </w:r>
            <w:proofErr w:type="spellEnd"/>
            <w:r w:rsidRPr="00512C81">
              <w:rPr>
                <w:rFonts w:ascii="Times New Roman" w:hAnsi="Times New Roman" w:cs="Times New Roman"/>
                <w:sz w:val="24"/>
                <w:szCs w:val="24"/>
              </w:rPr>
              <w:t xml:space="preserve">, мезенская роспись), керамическими изделиями, народными игрушка. </w:t>
            </w:r>
          </w:p>
          <w:p w14:paraId="31CB13F9"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Расширяем представления о декоративно-прикладном искусстве Татарстана, фольклоре татарского народа.</w:t>
            </w:r>
          </w:p>
          <w:p w14:paraId="56CA1591"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Поощряем желание посещать выставки декоративно-прикладного искусства.</w:t>
            </w:r>
          </w:p>
          <w:p w14:paraId="21AA3AE9"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Имеет представление об отдельных элементах культуры народов Поволжья</w:t>
            </w:r>
          </w:p>
        </w:tc>
      </w:tr>
      <w:tr w:rsidR="00137734" w:rsidRPr="00512C81" w14:paraId="6510926B" w14:textId="77777777" w:rsidTr="00AA1889">
        <w:tc>
          <w:tcPr>
            <w:tcW w:w="806" w:type="dxa"/>
            <w:vMerge/>
          </w:tcPr>
          <w:p w14:paraId="7344CDA4" w14:textId="77777777" w:rsidR="00137734" w:rsidRPr="00512C81" w:rsidRDefault="00137734" w:rsidP="00137734">
            <w:pPr>
              <w:jc w:val="both"/>
              <w:rPr>
                <w:rFonts w:ascii="Times New Roman" w:hAnsi="Times New Roman" w:cs="Times New Roman"/>
                <w:b/>
                <w:sz w:val="24"/>
                <w:szCs w:val="24"/>
              </w:rPr>
            </w:pPr>
          </w:p>
        </w:tc>
        <w:tc>
          <w:tcPr>
            <w:tcW w:w="871" w:type="dxa"/>
            <w:vMerge w:val="restart"/>
          </w:tcPr>
          <w:p w14:paraId="3191F5C7"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4</w:t>
            </w:r>
          </w:p>
        </w:tc>
        <w:tc>
          <w:tcPr>
            <w:tcW w:w="1767" w:type="dxa"/>
            <w:vMerge w:val="restart"/>
          </w:tcPr>
          <w:p w14:paraId="478EAE08"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День матери в России (последнее воскресенье ноября)</w:t>
            </w:r>
          </w:p>
          <w:p w14:paraId="47B74179"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30 ноября</w:t>
            </w:r>
          </w:p>
          <w:p w14:paraId="5C578D41"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День Государственного герба РФ</w:t>
            </w:r>
          </w:p>
        </w:tc>
        <w:tc>
          <w:tcPr>
            <w:tcW w:w="1599" w:type="dxa"/>
            <w:vMerge w:val="restart"/>
            <w:shd w:val="pct10" w:color="auto" w:fill="auto"/>
          </w:tcPr>
          <w:p w14:paraId="25D2EFB3"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Неделя безопасности</w:t>
            </w:r>
          </w:p>
        </w:tc>
        <w:tc>
          <w:tcPr>
            <w:tcW w:w="4308" w:type="dxa"/>
            <w:gridSpan w:val="2"/>
          </w:tcPr>
          <w:p w14:paraId="28426DE3"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 xml:space="preserve">Будь осторожен, малыш (в </w:t>
            </w:r>
            <w:proofErr w:type="spellStart"/>
            <w:r w:rsidRPr="00512C81">
              <w:rPr>
                <w:rFonts w:ascii="Times New Roman" w:hAnsi="Times New Roman" w:cs="Times New Roman"/>
                <w:sz w:val="24"/>
                <w:szCs w:val="24"/>
                <w:u w:val="single"/>
              </w:rPr>
              <w:t>т.ч.бытовые</w:t>
            </w:r>
            <w:proofErr w:type="spellEnd"/>
            <w:r w:rsidRPr="00512C81">
              <w:rPr>
                <w:rFonts w:ascii="Times New Roman" w:hAnsi="Times New Roman" w:cs="Times New Roman"/>
                <w:sz w:val="24"/>
                <w:szCs w:val="24"/>
                <w:u w:val="single"/>
              </w:rPr>
              <w:t xml:space="preserve"> приборы).</w:t>
            </w:r>
          </w:p>
        </w:tc>
        <w:tc>
          <w:tcPr>
            <w:tcW w:w="5351" w:type="dxa"/>
            <w:gridSpan w:val="2"/>
          </w:tcPr>
          <w:p w14:paraId="177E585C"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Один дома.</w:t>
            </w:r>
          </w:p>
        </w:tc>
      </w:tr>
      <w:tr w:rsidR="00137734" w:rsidRPr="00512C81" w14:paraId="3F2635F3" w14:textId="77777777" w:rsidTr="00AA1889">
        <w:tc>
          <w:tcPr>
            <w:tcW w:w="806" w:type="dxa"/>
            <w:vMerge/>
          </w:tcPr>
          <w:p w14:paraId="47CDFA46" w14:textId="77777777" w:rsidR="00137734" w:rsidRPr="00512C81" w:rsidRDefault="00137734" w:rsidP="00137734">
            <w:pPr>
              <w:jc w:val="both"/>
              <w:rPr>
                <w:rFonts w:ascii="Times New Roman" w:hAnsi="Times New Roman" w:cs="Times New Roman"/>
                <w:b/>
                <w:sz w:val="24"/>
                <w:szCs w:val="24"/>
              </w:rPr>
            </w:pPr>
          </w:p>
        </w:tc>
        <w:tc>
          <w:tcPr>
            <w:tcW w:w="871" w:type="dxa"/>
            <w:vMerge/>
          </w:tcPr>
          <w:p w14:paraId="44071C62" w14:textId="77777777" w:rsidR="00137734" w:rsidRPr="00512C81" w:rsidRDefault="00137734" w:rsidP="00137734">
            <w:pPr>
              <w:jc w:val="both"/>
              <w:rPr>
                <w:rFonts w:ascii="Times New Roman" w:hAnsi="Times New Roman" w:cs="Times New Roman"/>
                <w:b/>
                <w:sz w:val="24"/>
                <w:szCs w:val="24"/>
              </w:rPr>
            </w:pPr>
          </w:p>
        </w:tc>
        <w:tc>
          <w:tcPr>
            <w:tcW w:w="1767" w:type="dxa"/>
            <w:vMerge/>
          </w:tcPr>
          <w:p w14:paraId="5FD8A3FB" w14:textId="77777777" w:rsidR="00137734" w:rsidRPr="00512C81" w:rsidRDefault="00137734" w:rsidP="00137734">
            <w:pPr>
              <w:jc w:val="both"/>
              <w:rPr>
                <w:rFonts w:ascii="Times New Roman" w:hAnsi="Times New Roman" w:cs="Times New Roman"/>
                <w:sz w:val="24"/>
                <w:szCs w:val="24"/>
              </w:rPr>
            </w:pPr>
          </w:p>
        </w:tc>
        <w:tc>
          <w:tcPr>
            <w:tcW w:w="1599" w:type="dxa"/>
            <w:vMerge/>
            <w:shd w:val="pct10" w:color="auto" w:fill="auto"/>
          </w:tcPr>
          <w:p w14:paraId="1517BFDC" w14:textId="77777777" w:rsidR="00137734" w:rsidRPr="00512C81" w:rsidRDefault="00137734" w:rsidP="00137734">
            <w:pPr>
              <w:jc w:val="both"/>
              <w:rPr>
                <w:rFonts w:ascii="Times New Roman" w:hAnsi="Times New Roman" w:cs="Times New Roman"/>
                <w:b/>
                <w:sz w:val="24"/>
                <w:szCs w:val="24"/>
              </w:rPr>
            </w:pPr>
          </w:p>
        </w:tc>
        <w:tc>
          <w:tcPr>
            <w:tcW w:w="2040" w:type="dxa"/>
          </w:tcPr>
          <w:p w14:paraId="4B280F12"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Поддерживаем интерес к бытовым приборам, объясняем их назначение и правила пользования. Обсуждаем какими приборами можно пользоваться только вместе со взрослыми (ножи, иголки, ножницы, лекарства, спички и т.д.). обсуждаем правила поведения в группе и на площадке. Учим вести себя безопасно (рядом с животными, с незнакомыми растениями, ягодами).</w:t>
            </w:r>
          </w:p>
        </w:tc>
        <w:tc>
          <w:tcPr>
            <w:tcW w:w="2268" w:type="dxa"/>
          </w:tcPr>
          <w:p w14:paraId="5AD70F90"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Обогащаем правила безопасного поведения в быту, в природе, на улице, в общении с незнакомыми людьми и по телефону с незнакомыми.</w:t>
            </w:r>
          </w:p>
          <w:p w14:paraId="077CE1FB" w14:textId="77777777" w:rsidR="00137734" w:rsidRPr="00512C81" w:rsidRDefault="00137734" w:rsidP="00137734">
            <w:pPr>
              <w:jc w:val="both"/>
              <w:rPr>
                <w:rFonts w:ascii="Times New Roman" w:hAnsi="Times New Roman" w:cs="Times New Roman"/>
                <w:sz w:val="24"/>
                <w:szCs w:val="24"/>
              </w:rPr>
            </w:pPr>
          </w:p>
          <w:p w14:paraId="5CF6056A"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Углубляем интерес к бытовым приборам и предметам быта, обсуждаем правила их пользования. Закрепляем правила безопасного поведения в быту, на улице, в природе, в общении с незнакомыми людьми.</w:t>
            </w:r>
          </w:p>
        </w:tc>
        <w:tc>
          <w:tcPr>
            <w:tcW w:w="2977" w:type="dxa"/>
          </w:tcPr>
          <w:p w14:paraId="653AAC4A"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Формируем представления об основных источниках и видах опасности в быту, на улице, в природе, в информационно-телекоммуникационной сети Интернет. Способах безопасного поведения. Правилах безопасного ДД.</w:t>
            </w:r>
          </w:p>
          <w:p w14:paraId="16F08B98"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Знакомим с правилами пользования сети Интернет.</w:t>
            </w:r>
          </w:p>
        </w:tc>
        <w:tc>
          <w:tcPr>
            <w:tcW w:w="2374" w:type="dxa"/>
          </w:tcPr>
          <w:p w14:paraId="25281199"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Знакомим с правилами безопасного поведения в ситуациях, создающих угрозу жизни и здоровья ребёнка (погас свет, остался один в темноте, потерялся на улице, в лесу, в магазине, во время массового праздника, получил травму).</w:t>
            </w:r>
          </w:p>
          <w:p w14:paraId="0D37EA16"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Рассказывает элементарные правила оказания первой медицинской помощи.</w:t>
            </w:r>
          </w:p>
          <w:p w14:paraId="351BF6C1"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Организуем встречи со специалистами, чьи профессии связаны с безопасностью.</w:t>
            </w:r>
          </w:p>
          <w:p w14:paraId="0CD61CC3"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Обсуждаем правила пользования цифровых ресурсов, правила пользования мобильными телефонами.</w:t>
            </w:r>
          </w:p>
          <w:p w14:paraId="0D1A25BB" w14:textId="77777777" w:rsidR="00137734" w:rsidRPr="00512C81" w:rsidRDefault="00137734" w:rsidP="00137734">
            <w:pPr>
              <w:jc w:val="both"/>
              <w:rPr>
                <w:rFonts w:ascii="Times New Roman" w:hAnsi="Times New Roman" w:cs="Times New Roman"/>
                <w:sz w:val="24"/>
                <w:szCs w:val="24"/>
              </w:rPr>
            </w:pPr>
          </w:p>
        </w:tc>
      </w:tr>
      <w:tr w:rsidR="00137734" w:rsidRPr="00512C81" w14:paraId="3112E426" w14:textId="77777777" w:rsidTr="00AA1889">
        <w:tc>
          <w:tcPr>
            <w:tcW w:w="806" w:type="dxa"/>
            <w:vMerge/>
          </w:tcPr>
          <w:p w14:paraId="37F07BE7" w14:textId="77777777" w:rsidR="00137734" w:rsidRPr="00512C81" w:rsidRDefault="00137734" w:rsidP="00137734">
            <w:pPr>
              <w:jc w:val="both"/>
              <w:rPr>
                <w:rFonts w:ascii="Times New Roman" w:hAnsi="Times New Roman" w:cs="Times New Roman"/>
                <w:b/>
                <w:sz w:val="24"/>
                <w:szCs w:val="24"/>
              </w:rPr>
            </w:pPr>
          </w:p>
        </w:tc>
        <w:tc>
          <w:tcPr>
            <w:tcW w:w="871" w:type="dxa"/>
            <w:vMerge w:val="restart"/>
          </w:tcPr>
          <w:p w14:paraId="1FCE117B"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1</w:t>
            </w:r>
          </w:p>
        </w:tc>
        <w:tc>
          <w:tcPr>
            <w:tcW w:w="1767" w:type="dxa"/>
            <w:vMerge w:val="restart"/>
          </w:tcPr>
          <w:p w14:paraId="3F8156E1"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3 декабря</w:t>
            </w:r>
          </w:p>
          <w:p w14:paraId="5FEEBC3F"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День неизвестного солдата</w:t>
            </w:r>
          </w:p>
          <w:p w14:paraId="64B893CD"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5 декабря</w:t>
            </w:r>
          </w:p>
          <w:p w14:paraId="180B144A"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День добровольца (волонтера) в России</w:t>
            </w:r>
          </w:p>
        </w:tc>
        <w:tc>
          <w:tcPr>
            <w:tcW w:w="1599" w:type="dxa"/>
            <w:vMerge w:val="restart"/>
            <w:shd w:val="pct10" w:color="auto" w:fill="auto"/>
          </w:tcPr>
          <w:p w14:paraId="7C16152C"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Зимушка, Зима</w:t>
            </w:r>
          </w:p>
        </w:tc>
        <w:tc>
          <w:tcPr>
            <w:tcW w:w="4308" w:type="dxa"/>
            <w:gridSpan w:val="2"/>
          </w:tcPr>
          <w:p w14:paraId="76374552"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Сезонные изменения в природе.</w:t>
            </w:r>
          </w:p>
        </w:tc>
        <w:tc>
          <w:tcPr>
            <w:tcW w:w="5351" w:type="dxa"/>
            <w:gridSpan w:val="2"/>
          </w:tcPr>
          <w:p w14:paraId="416B633C"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Сезонные изменения в природе.</w:t>
            </w:r>
          </w:p>
          <w:p w14:paraId="4FCAC5CB" w14:textId="77777777" w:rsidR="00137734" w:rsidRPr="00512C81" w:rsidRDefault="00137734" w:rsidP="00137734">
            <w:pPr>
              <w:jc w:val="both"/>
              <w:rPr>
                <w:rFonts w:ascii="Times New Roman" w:hAnsi="Times New Roman" w:cs="Times New Roman"/>
                <w:sz w:val="24"/>
                <w:szCs w:val="24"/>
                <w:u w:val="single"/>
              </w:rPr>
            </w:pPr>
          </w:p>
        </w:tc>
      </w:tr>
      <w:tr w:rsidR="00137734" w:rsidRPr="00512C81" w14:paraId="7846F2A0" w14:textId="77777777" w:rsidTr="00AA1889">
        <w:tc>
          <w:tcPr>
            <w:tcW w:w="806" w:type="dxa"/>
            <w:vMerge/>
          </w:tcPr>
          <w:p w14:paraId="3CC752C2" w14:textId="77777777" w:rsidR="00137734" w:rsidRPr="00512C81" w:rsidRDefault="00137734" w:rsidP="00137734">
            <w:pPr>
              <w:jc w:val="both"/>
              <w:rPr>
                <w:rFonts w:ascii="Times New Roman" w:hAnsi="Times New Roman" w:cs="Times New Roman"/>
                <w:b/>
                <w:sz w:val="24"/>
                <w:szCs w:val="24"/>
              </w:rPr>
            </w:pPr>
          </w:p>
        </w:tc>
        <w:tc>
          <w:tcPr>
            <w:tcW w:w="871" w:type="dxa"/>
            <w:vMerge/>
          </w:tcPr>
          <w:p w14:paraId="45BEA4DB" w14:textId="77777777" w:rsidR="00137734" w:rsidRPr="00512C81" w:rsidRDefault="00137734" w:rsidP="00137734">
            <w:pPr>
              <w:jc w:val="both"/>
              <w:rPr>
                <w:rFonts w:ascii="Times New Roman" w:hAnsi="Times New Roman" w:cs="Times New Roman"/>
                <w:b/>
                <w:sz w:val="24"/>
                <w:szCs w:val="24"/>
              </w:rPr>
            </w:pPr>
          </w:p>
        </w:tc>
        <w:tc>
          <w:tcPr>
            <w:tcW w:w="1767" w:type="dxa"/>
            <w:vMerge/>
          </w:tcPr>
          <w:p w14:paraId="3DC7513B" w14:textId="77777777" w:rsidR="00137734" w:rsidRPr="00512C81" w:rsidRDefault="00137734" w:rsidP="00137734">
            <w:pPr>
              <w:jc w:val="both"/>
              <w:rPr>
                <w:rFonts w:ascii="Times New Roman" w:hAnsi="Times New Roman" w:cs="Times New Roman"/>
                <w:sz w:val="24"/>
                <w:szCs w:val="24"/>
              </w:rPr>
            </w:pPr>
          </w:p>
        </w:tc>
        <w:tc>
          <w:tcPr>
            <w:tcW w:w="1599" w:type="dxa"/>
            <w:vMerge/>
            <w:shd w:val="pct10" w:color="auto" w:fill="auto"/>
          </w:tcPr>
          <w:p w14:paraId="22841EF3" w14:textId="77777777" w:rsidR="00137734" w:rsidRPr="00512C81" w:rsidRDefault="00137734" w:rsidP="00137734">
            <w:pPr>
              <w:jc w:val="both"/>
              <w:rPr>
                <w:rFonts w:ascii="Times New Roman" w:hAnsi="Times New Roman" w:cs="Times New Roman"/>
                <w:b/>
                <w:sz w:val="24"/>
                <w:szCs w:val="24"/>
              </w:rPr>
            </w:pPr>
          </w:p>
        </w:tc>
        <w:tc>
          <w:tcPr>
            <w:tcW w:w="2040" w:type="dxa"/>
          </w:tcPr>
          <w:p w14:paraId="41A413F0"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Наблюдаем за явлениями природы зимой, изменениями в жизни животных, растений и человека (выделяем признаки времени года по состоянию листвы, почвенному покрову). Способствуем усвоению правил поведения в природе.</w:t>
            </w:r>
          </w:p>
        </w:tc>
        <w:tc>
          <w:tcPr>
            <w:tcW w:w="2268" w:type="dxa"/>
          </w:tcPr>
          <w:p w14:paraId="4E9DB8DA"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 xml:space="preserve">Показываем простые закономерности и зависимости: если холодно-теплее одеваемся и </w:t>
            </w:r>
            <w:proofErr w:type="spellStart"/>
            <w:r w:rsidRPr="00512C81">
              <w:rPr>
                <w:rFonts w:ascii="Times New Roman" w:hAnsi="Times New Roman" w:cs="Times New Roman"/>
                <w:sz w:val="24"/>
                <w:szCs w:val="24"/>
              </w:rPr>
              <w:t>тд</w:t>
            </w:r>
            <w:proofErr w:type="spellEnd"/>
            <w:r w:rsidRPr="00512C81">
              <w:rPr>
                <w:rFonts w:ascii="Times New Roman" w:hAnsi="Times New Roman" w:cs="Times New Roman"/>
                <w:sz w:val="24"/>
                <w:szCs w:val="24"/>
              </w:rPr>
              <w:t xml:space="preserve">. Знакомим с природой родного края, представителями животного и растительного мира, изменениями в их жизни зимой. </w:t>
            </w:r>
          </w:p>
          <w:p w14:paraId="13C954CC"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Знакомим с явлениями природы (град, ветер).</w:t>
            </w:r>
          </w:p>
        </w:tc>
        <w:tc>
          <w:tcPr>
            <w:tcW w:w="2977" w:type="dxa"/>
          </w:tcPr>
          <w:p w14:paraId="2DC6C22B"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Формируем представление о многообразии объектов животного и растительного мира, их сходстве и различии во внешнем виде, образе жизни зимой.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14:paraId="3D13BDF8"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Экспериментируем со свойствами объектов неживой природы. Уточняем признаки осени, о деятельности человека зимой, способствуем усвоению правил поведения в природе зимой.</w:t>
            </w:r>
          </w:p>
        </w:tc>
        <w:tc>
          <w:tcPr>
            <w:tcW w:w="2374" w:type="dxa"/>
          </w:tcPr>
          <w:p w14:paraId="396B9E79"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Расширяем и актуализируем представления о многообразии мира родного края, различных областей России и на Земле. Наблюдаем за природными явлениями, живыми и неживыми объектами. Актуализируем знания о роли солнечного света, тепла в жизни живой природы.</w:t>
            </w:r>
          </w:p>
          <w:p w14:paraId="70AB5774"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Углубляем представления о характерных явлениях природы зимой, закрепляем правила поведения в природе зимой.</w:t>
            </w:r>
          </w:p>
        </w:tc>
      </w:tr>
      <w:tr w:rsidR="00137734" w:rsidRPr="00512C81" w14:paraId="1E763A0E" w14:textId="77777777" w:rsidTr="00AA1889">
        <w:tc>
          <w:tcPr>
            <w:tcW w:w="806" w:type="dxa"/>
            <w:vMerge/>
          </w:tcPr>
          <w:p w14:paraId="54D6DD22" w14:textId="77777777" w:rsidR="00137734" w:rsidRPr="00512C81" w:rsidRDefault="00137734" w:rsidP="00137734">
            <w:pPr>
              <w:jc w:val="both"/>
              <w:rPr>
                <w:rFonts w:ascii="Times New Roman" w:hAnsi="Times New Roman" w:cs="Times New Roman"/>
                <w:b/>
                <w:sz w:val="24"/>
                <w:szCs w:val="24"/>
              </w:rPr>
            </w:pPr>
          </w:p>
        </w:tc>
        <w:tc>
          <w:tcPr>
            <w:tcW w:w="871" w:type="dxa"/>
            <w:vMerge w:val="restart"/>
          </w:tcPr>
          <w:p w14:paraId="51EE48AD"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2</w:t>
            </w:r>
          </w:p>
        </w:tc>
        <w:tc>
          <w:tcPr>
            <w:tcW w:w="1767" w:type="dxa"/>
            <w:vMerge w:val="restart"/>
          </w:tcPr>
          <w:p w14:paraId="3D670132"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8 декабря</w:t>
            </w:r>
          </w:p>
          <w:p w14:paraId="33A5A7AB"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Международный день художника</w:t>
            </w:r>
          </w:p>
          <w:p w14:paraId="751E100D"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9 декабря</w:t>
            </w:r>
          </w:p>
          <w:p w14:paraId="1D5AC720"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День героев Отечества</w:t>
            </w:r>
          </w:p>
        </w:tc>
        <w:tc>
          <w:tcPr>
            <w:tcW w:w="1599" w:type="dxa"/>
            <w:vMerge w:val="restart"/>
            <w:shd w:val="pct10" w:color="auto" w:fill="auto"/>
          </w:tcPr>
          <w:p w14:paraId="3E95C89A"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Животные и птицы зимой</w:t>
            </w:r>
          </w:p>
        </w:tc>
        <w:tc>
          <w:tcPr>
            <w:tcW w:w="9659" w:type="dxa"/>
            <w:gridSpan w:val="4"/>
          </w:tcPr>
          <w:p w14:paraId="133D9BB5"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Животные и птицы зимой</w:t>
            </w:r>
          </w:p>
          <w:p w14:paraId="3D8B277A" w14:textId="77777777" w:rsidR="00137734" w:rsidRPr="00512C81" w:rsidRDefault="00137734" w:rsidP="00137734">
            <w:pPr>
              <w:jc w:val="both"/>
              <w:rPr>
                <w:rFonts w:ascii="Times New Roman" w:hAnsi="Times New Roman" w:cs="Times New Roman"/>
                <w:sz w:val="24"/>
                <w:szCs w:val="24"/>
                <w:u w:val="single"/>
              </w:rPr>
            </w:pPr>
          </w:p>
        </w:tc>
      </w:tr>
      <w:tr w:rsidR="00137734" w:rsidRPr="00512C81" w14:paraId="3E60C1AD" w14:textId="77777777" w:rsidTr="00AA1889">
        <w:tc>
          <w:tcPr>
            <w:tcW w:w="806" w:type="dxa"/>
            <w:vMerge/>
          </w:tcPr>
          <w:p w14:paraId="389DF08C" w14:textId="77777777" w:rsidR="00137734" w:rsidRPr="00512C81" w:rsidRDefault="00137734" w:rsidP="00137734">
            <w:pPr>
              <w:jc w:val="both"/>
              <w:rPr>
                <w:rFonts w:ascii="Times New Roman" w:hAnsi="Times New Roman" w:cs="Times New Roman"/>
                <w:b/>
                <w:sz w:val="24"/>
                <w:szCs w:val="24"/>
              </w:rPr>
            </w:pPr>
          </w:p>
        </w:tc>
        <w:tc>
          <w:tcPr>
            <w:tcW w:w="871" w:type="dxa"/>
            <w:vMerge/>
          </w:tcPr>
          <w:p w14:paraId="1E21ECF3" w14:textId="77777777" w:rsidR="00137734" w:rsidRPr="00512C81" w:rsidRDefault="00137734" w:rsidP="00137734">
            <w:pPr>
              <w:jc w:val="both"/>
              <w:rPr>
                <w:rFonts w:ascii="Times New Roman" w:hAnsi="Times New Roman" w:cs="Times New Roman"/>
                <w:b/>
                <w:sz w:val="24"/>
                <w:szCs w:val="24"/>
              </w:rPr>
            </w:pPr>
          </w:p>
        </w:tc>
        <w:tc>
          <w:tcPr>
            <w:tcW w:w="1767" w:type="dxa"/>
            <w:vMerge/>
          </w:tcPr>
          <w:p w14:paraId="168BE1B3" w14:textId="77777777" w:rsidR="00137734" w:rsidRPr="00512C81" w:rsidRDefault="00137734" w:rsidP="00137734">
            <w:pPr>
              <w:jc w:val="both"/>
              <w:rPr>
                <w:rFonts w:ascii="Times New Roman" w:hAnsi="Times New Roman" w:cs="Times New Roman"/>
                <w:sz w:val="24"/>
                <w:szCs w:val="24"/>
              </w:rPr>
            </w:pPr>
          </w:p>
        </w:tc>
        <w:tc>
          <w:tcPr>
            <w:tcW w:w="1599" w:type="dxa"/>
            <w:vMerge/>
            <w:shd w:val="pct10" w:color="auto" w:fill="auto"/>
          </w:tcPr>
          <w:p w14:paraId="0F5E4514" w14:textId="77777777" w:rsidR="00137734" w:rsidRPr="00512C81" w:rsidRDefault="00137734" w:rsidP="00137734">
            <w:pPr>
              <w:jc w:val="both"/>
              <w:rPr>
                <w:rFonts w:ascii="Times New Roman" w:hAnsi="Times New Roman" w:cs="Times New Roman"/>
                <w:b/>
                <w:sz w:val="24"/>
                <w:szCs w:val="24"/>
              </w:rPr>
            </w:pPr>
          </w:p>
        </w:tc>
        <w:tc>
          <w:tcPr>
            <w:tcW w:w="2040" w:type="dxa"/>
          </w:tcPr>
          <w:p w14:paraId="2E8CDAD2"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Расширяем представления детей о диких животных (где живут), о птицах (название, окрас, строение, способ передвижения: перелетные – неперелетные). Закрепляем представление о том, как животные готовятся к зиме. Воспитываем любовь и бережное отношение к природе родного края.</w:t>
            </w:r>
          </w:p>
        </w:tc>
        <w:tc>
          <w:tcPr>
            <w:tcW w:w="2268" w:type="dxa"/>
          </w:tcPr>
          <w:p w14:paraId="6CB379DC" w14:textId="77777777" w:rsidR="00137734" w:rsidRPr="00512C81" w:rsidRDefault="00137734" w:rsidP="00137734">
            <w:pPr>
              <w:jc w:val="both"/>
              <w:rPr>
                <w:rFonts w:ascii="Times New Roman" w:hAnsi="Times New Roman" w:cs="Times New Roman"/>
                <w:color w:val="2F2F2F"/>
                <w:sz w:val="24"/>
                <w:szCs w:val="24"/>
                <w:shd w:val="clear" w:color="auto" w:fill="FFFFFF"/>
              </w:rPr>
            </w:pPr>
            <w:r w:rsidRPr="00512C81">
              <w:rPr>
                <w:rFonts w:ascii="Times New Roman" w:hAnsi="Times New Roman" w:cs="Times New Roman"/>
                <w:color w:val="2F2F2F"/>
                <w:sz w:val="24"/>
                <w:szCs w:val="24"/>
                <w:shd w:val="clear" w:color="auto" w:fill="FFFFFF"/>
              </w:rPr>
              <w:t xml:space="preserve">Закрепляем знания детей о зимующих птицах. Расширяем представления о поведении и повадках вороны, синицы, снегиря, свиристеля. Объясняем, почему зимой нужно подкармливать птиц. </w:t>
            </w:r>
          </w:p>
          <w:p w14:paraId="3C56E961"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Закрепляем представление о том, как животные готовятся к зиме. Воспитываем любовь и бережное отношение к природе родного края.</w:t>
            </w:r>
          </w:p>
        </w:tc>
        <w:tc>
          <w:tcPr>
            <w:tcW w:w="2977" w:type="dxa"/>
          </w:tcPr>
          <w:p w14:paraId="6D43FCD6"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color w:val="111111"/>
                <w:sz w:val="24"/>
                <w:szCs w:val="24"/>
                <w:shd w:val="clear" w:color="auto" w:fill="FFFFFF"/>
              </w:rPr>
              <w:t>Систематизируем представления детей о </w:t>
            </w:r>
            <w:r w:rsidRPr="00512C81">
              <w:rPr>
                <w:rStyle w:val="af2"/>
                <w:rFonts w:ascii="Times New Roman" w:eastAsia="Arial" w:hAnsi="Times New Roman" w:cs="Times New Roman"/>
                <w:color w:val="111111"/>
                <w:sz w:val="24"/>
                <w:szCs w:val="24"/>
                <w:bdr w:val="none" w:sz="0" w:space="0" w:color="auto" w:frame="1"/>
                <w:shd w:val="clear" w:color="auto" w:fill="FFFFFF"/>
              </w:rPr>
              <w:t>птицах и животных</w:t>
            </w:r>
            <w:r w:rsidRPr="00512C81">
              <w:rPr>
                <w:rFonts w:ascii="Times New Roman" w:hAnsi="Times New Roman" w:cs="Times New Roman"/>
                <w:color w:val="111111"/>
                <w:sz w:val="24"/>
                <w:szCs w:val="24"/>
                <w:shd w:val="clear" w:color="auto" w:fill="FFFFFF"/>
              </w:rPr>
              <w:t>, которые обитают в нашей полосе, закрепить знания детей о зимующих </w:t>
            </w:r>
            <w:r w:rsidRPr="00512C81">
              <w:rPr>
                <w:rStyle w:val="af2"/>
                <w:rFonts w:ascii="Times New Roman" w:eastAsia="Arial" w:hAnsi="Times New Roman" w:cs="Times New Roman"/>
                <w:color w:val="111111"/>
                <w:sz w:val="24"/>
                <w:szCs w:val="24"/>
                <w:bdr w:val="none" w:sz="0" w:space="0" w:color="auto" w:frame="1"/>
                <w:shd w:val="clear" w:color="auto" w:fill="FFFFFF"/>
              </w:rPr>
              <w:t>птицах</w:t>
            </w:r>
            <w:r w:rsidRPr="00512C81">
              <w:rPr>
                <w:rFonts w:ascii="Times New Roman" w:hAnsi="Times New Roman" w:cs="Times New Roman"/>
                <w:color w:val="111111"/>
                <w:sz w:val="24"/>
                <w:szCs w:val="24"/>
                <w:shd w:val="clear" w:color="auto" w:fill="FFFFFF"/>
              </w:rPr>
              <w:t>, воспитывать желание оказать помощь </w:t>
            </w:r>
            <w:r w:rsidRPr="00512C81">
              <w:rPr>
                <w:rStyle w:val="af2"/>
                <w:rFonts w:ascii="Times New Roman" w:eastAsia="Arial" w:hAnsi="Times New Roman" w:cs="Times New Roman"/>
                <w:color w:val="111111"/>
                <w:sz w:val="24"/>
                <w:szCs w:val="24"/>
                <w:bdr w:val="none" w:sz="0" w:space="0" w:color="auto" w:frame="1"/>
                <w:shd w:val="clear" w:color="auto" w:fill="FFFFFF"/>
              </w:rPr>
              <w:t>птицам</w:t>
            </w:r>
            <w:r w:rsidRPr="00512C81">
              <w:rPr>
                <w:rFonts w:ascii="Times New Roman" w:hAnsi="Times New Roman" w:cs="Times New Roman"/>
                <w:color w:val="111111"/>
                <w:sz w:val="24"/>
                <w:szCs w:val="24"/>
                <w:shd w:val="clear" w:color="auto" w:fill="FFFFFF"/>
              </w:rPr>
              <w:t xml:space="preserve"> в трудное для них время. </w:t>
            </w:r>
            <w:r w:rsidRPr="00512C81">
              <w:rPr>
                <w:rFonts w:ascii="Times New Roman" w:hAnsi="Times New Roman" w:cs="Times New Roman"/>
                <w:sz w:val="24"/>
                <w:szCs w:val="24"/>
              </w:rPr>
              <w:t>Продолжаем формировать представления об изменениях в образе жизни животных и птиц в зимний период (питание, спячка), о зимующих птицах (строение, внешний вид, особенности питания, среда обитания, жилище, образ жизни). Формируем умение узнавать по иллюстрациям рассказывать о животных и птицах. Формируем первоначальные представления об охране животных и птиц, о значении деятельности человека в жизни животных и птиц зимой. Знакомим с животными и зимующими птицами, занесёнными в Красную книгу.</w:t>
            </w:r>
          </w:p>
          <w:p w14:paraId="64478C56"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color w:val="000000"/>
                <w:sz w:val="24"/>
                <w:szCs w:val="24"/>
                <w:shd w:val="clear" w:color="auto" w:fill="FFFFFF"/>
              </w:rPr>
              <w:t>Воспитываем любовь и бережное отношение к природе родного края.</w:t>
            </w:r>
          </w:p>
        </w:tc>
        <w:tc>
          <w:tcPr>
            <w:tcW w:w="2374" w:type="dxa"/>
          </w:tcPr>
          <w:p w14:paraId="27DF9CFB" w14:textId="77777777" w:rsidR="00137734" w:rsidRPr="00512C81" w:rsidRDefault="00137734" w:rsidP="00137734">
            <w:pPr>
              <w:jc w:val="both"/>
              <w:rPr>
                <w:rFonts w:ascii="Times New Roman" w:hAnsi="Times New Roman" w:cs="Times New Roman"/>
                <w:color w:val="000000"/>
                <w:sz w:val="24"/>
                <w:szCs w:val="24"/>
                <w:shd w:val="clear" w:color="auto" w:fill="FFFFFF"/>
              </w:rPr>
            </w:pPr>
            <w:r w:rsidRPr="00512C81">
              <w:rPr>
                <w:rFonts w:ascii="Times New Roman" w:hAnsi="Times New Roman" w:cs="Times New Roman"/>
                <w:color w:val="000000"/>
                <w:sz w:val="24"/>
                <w:szCs w:val="24"/>
                <w:shd w:val="clear" w:color="auto" w:fill="FFFFFF"/>
              </w:rPr>
              <w:t>Расширяем представления детей о жизни диких животных и птиц зимой; представления детей о диких животных: где живут, о птицах (название, окрас, строение, способ передвижения: перелетные – неперелетные), насекомых (название, окрас, способы передвижения) как добывают пищу и готовятся к зимней спячке. Закрепляем представление о том, как животные готовятся к зиме: ежи, медведи впадают в спячку, зайцы линяют. Воспитываем любовь и бережное отношение к природе родного края.</w:t>
            </w:r>
          </w:p>
          <w:p w14:paraId="48960593"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Формировать первоначальные представления об охране животных и птиц, о значении деятельности человека в жизни животных и птиц зимой. Продолжаем знакомить с животными и зимующими птицами, занесёнными в Красную книгу</w:t>
            </w:r>
          </w:p>
        </w:tc>
      </w:tr>
      <w:tr w:rsidR="00137734" w:rsidRPr="00512C81" w14:paraId="1EC83D9B" w14:textId="77777777" w:rsidTr="00AA1889">
        <w:tc>
          <w:tcPr>
            <w:tcW w:w="806" w:type="dxa"/>
            <w:vMerge/>
          </w:tcPr>
          <w:p w14:paraId="20F2EB8E" w14:textId="77777777" w:rsidR="00137734" w:rsidRPr="00512C81" w:rsidRDefault="00137734" w:rsidP="00137734">
            <w:pPr>
              <w:jc w:val="both"/>
              <w:rPr>
                <w:rFonts w:ascii="Times New Roman" w:hAnsi="Times New Roman" w:cs="Times New Roman"/>
                <w:b/>
                <w:sz w:val="24"/>
                <w:szCs w:val="24"/>
              </w:rPr>
            </w:pPr>
          </w:p>
        </w:tc>
        <w:tc>
          <w:tcPr>
            <w:tcW w:w="871" w:type="dxa"/>
          </w:tcPr>
          <w:p w14:paraId="22437B08"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3</w:t>
            </w:r>
          </w:p>
        </w:tc>
        <w:tc>
          <w:tcPr>
            <w:tcW w:w="1767" w:type="dxa"/>
          </w:tcPr>
          <w:p w14:paraId="11D3B096"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12 декабря</w:t>
            </w:r>
          </w:p>
          <w:p w14:paraId="012A1355"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День Конституции РФ</w:t>
            </w:r>
          </w:p>
        </w:tc>
        <w:tc>
          <w:tcPr>
            <w:tcW w:w="1599" w:type="dxa"/>
            <w:shd w:val="pct10" w:color="auto" w:fill="auto"/>
          </w:tcPr>
          <w:p w14:paraId="46345721"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Моя Россия</w:t>
            </w:r>
          </w:p>
        </w:tc>
        <w:tc>
          <w:tcPr>
            <w:tcW w:w="2040" w:type="dxa"/>
          </w:tcPr>
          <w:p w14:paraId="60FF701E"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Малая родина.  Знакомим с государственной символикой РФ: флаг и герб.</w:t>
            </w:r>
          </w:p>
        </w:tc>
        <w:tc>
          <w:tcPr>
            <w:tcW w:w="2268" w:type="dxa"/>
          </w:tcPr>
          <w:p w14:paraId="427D201E"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 xml:space="preserve">Воспитываем уважительное отношение к России. </w:t>
            </w:r>
          </w:p>
          <w:p w14:paraId="5545E3FB"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Продолжаем знакомить с государственной символикой РФ: флаг и герб. Обогащаем представления о государственных праздниках: день защитника Отечества и День Победы.</w:t>
            </w:r>
          </w:p>
        </w:tc>
        <w:tc>
          <w:tcPr>
            <w:tcW w:w="2977" w:type="dxa"/>
          </w:tcPr>
          <w:p w14:paraId="75480027"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Воспитываем уважительное отношение к России, к людям разных национальностей. Знакомим с содержанием государственных праздников и традициями их празднования.</w:t>
            </w:r>
          </w:p>
          <w:p w14:paraId="663ACE8D"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Продолжаем знакомить с государственной символикой РФ: флаг и герб, гимн.</w:t>
            </w:r>
          </w:p>
          <w:p w14:paraId="7912F71F"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Знакомим с историей их возникновения. Обогащаем представления о том, что Россия – большая многонациональная страна. Развиваем интерес к традициям и обычаям народов Поволжья.</w:t>
            </w:r>
          </w:p>
          <w:p w14:paraId="679F62C9" w14:textId="77777777" w:rsidR="00137734" w:rsidRPr="00512C81" w:rsidRDefault="00137734" w:rsidP="00137734">
            <w:pPr>
              <w:jc w:val="both"/>
              <w:rPr>
                <w:rFonts w:ascii="Times New Roman" w:hAnsi="Times New Roman" w:cs="Times New Roman"/>
                <w:sz w:val="24"/>
                <w:szCs w:val="24"/>
              </w:rPr>
            </w:pPr>
          </w:p>
          <w:p w14:paraId="689DA30A"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 xml:space="preserve">Формируем понимание многообразия людей разных национальностей – особенности внешнего вида, одежды, традиций; интерес к сказкам, песням, играм разных народов, расширяем представления о других странах и народах мира, понимание, что в других странах есть свои достопримечательности, традиции, свои флаги и гербы. </w:t>
            </w:r>
          </w:p>
        </w:tc>
        <w:tc>
          <w:tcPr>
            <w:tcW w:w="2374" w:type="dxa"/>
          </w:tcPr>
          <w:p w14:paraId="0284B7AA"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Воспитываем патриотические и интернациональные чувства, уважительное отношение к России.</w:t>
            </w:r>
          </w:p>
          <w:p w14:paraId="38869FFE"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Знакомим с признаками государства (территория государства, ее границы, столица, герб, гимн, флаг).  Учим показывать на карте и глобусе Россию. Расширяем представления о столице России – Москве. Знакомим с основными положениями порядка использования государственной символики (бережно хранить, вставать во время исполнения гимна).</w:t>
            </w:r>
          </w:p>
          <w:p w14:paraId="1FB4A5B3"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Знакомим с практиками волонтерства.</w:t>
            </w:r>
          </w:p>
          <w:p w14:paraId="70458703"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Расширяем представления о государственных праздниках.</w:t>
            </w:r>
          </w:p>
          <w:p w14:paraId="365966C4"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Формируем представление о многообразии стран и народов на ней.</w:t>
            </w:r>
          </w:p>
        </w:tc>
      </w:tr>
      <w:tr w:rsidR="00137734" w:rsidRPr="00512C81" w14:paraId="0AA9473E" w14:textId="77777777" w:rsidTr="00AA1889">
        <w:tc>
          <w:tcPr>
            <w:tcW w:w="806" w:type="dxa"/>
            <w:vMerge/>
          </w:tcPr>
          <w:p w14:paraId="02F012F8" w14:textId="77777777" w:rsidR="00137734" w:rsidRPr="00512C81" w:rsidRDefault="00137734" w:rsidP="00137734">
            <w:pPr>
              <w:jc w:val="both"/>
              <w:rPr>
                <w:rFonts w:ascii="Times New Roman" w:hAnsi="Times New Roman" w:cs="Times New Roman"/>
                <w:b/>
                <w:sz w:val="24"/>
                <w:szCs w:val="24"/>
              </w:rPr>
            </w:pPr>
          </w:p>
        </w:tc>
        <w:tc>
          <w:tcPr>
            <w:tcW w:w="871" w:type="dxa"/>
          </w:tcPr>
          <w:p w14:paraId="4F145549"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4</w:t>
            </w:r>
          </w:p>
        </w:tc>
        <w:tc>
          <w:tcPr>
            <w:tcW w:w="1767" w:type="dxa"/>
          </w:tcPr>
          <w:p w14:paraId="5A18BD44"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31 декабря</w:t>
            </w:r>
          </w:p>
          <w:p w14:paraId="0221D231"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 xml:space="preserve">Новый год </w:t>
            </w:r>
          </w:p>
        </w:tc>
        <w:tc>
          <w:tcPr>
            <w:tcW w:w="1599" w:type="dxa"/>
            <w:shd w:val="pct10" w:color="auto" w:fill="auto"/>
          </w:tcPr>
          <w:p w14:paraId="66895846"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Новый год у ворот</w:t>
            </w:r>
          </w:p>
        </w:tc>
        <w:tc>
          <w:tcPr>
            <w:tcW w:w="2040" w:type="dxa"/>
          </w:tcPr>
          <w:p w14:paraId="3E0C514B" w14:textId="77777777" w:rsidR="00137734" w:rsidRPr="00512C81" w:rsidRDefault="00137734" w:rsidP="00137734">
            <w:pPr>
              <w:pStyle w:val="af"/>
              <w:shd w:val="clear" w:color="auto" w:fill="FFFFFF"/>
              <w:jc w:val="both"/>
              <w:rPr>
                <w:rFonts w:ascii="Times New Roman" w:hAnsi="Times New Roman" w:cs="Times New Roman"/>
                <w:color w:val="181818"/>
                <w:sz w:val="24"/>
                <w:szCs w:val="24"/>
              </w:rPr>
            </w:pPr>
            <w:r w:rsidRPr="00512C81">
              <w:rPr>
                <w:rFonts w:ascii="Times New Roman" w:hAnsi="Times New Roman" w:cs="Times New Roman"/>
                <w:color w:val="181818"/>
                <w:sz w:val="24"/>
                <w:szCs w:val="24"/>
              </w:rPr>
              <w:t>Привлекать детей к активному разнообразному участию в подготовке к празднику и его проведении. Содействовать возникновению</w:t>
            </w:r>
          </w:p>
          <w:p w14:paraId="79978F3F" w14:textId="77777777" w:rsidR="00137734" w:rsidRPr="00512C81" w:rsidRDefault="00137734" w:rsidP="00137734">
            <w:pPr>
              <w:pStyle w:val="af"/>
              <w:shd w:val="clear" w:color="auto" w:fill="FFFFFF"/>
              <w:jc w:val="both"/>
              <w:rPr>
                <w:rFonts w:ascii="Times New Roman" w:hAnsi="Times New Roman" w:cs="Times New Roman"/>
                <w:color w:val="181818"/>
                <w:sz w:val="24"/>
                <w:szCs w:val="24"/>
              </w:rPr>
            </w:pPr>
            <w:r w:rsidRPr="00512C81">
              <w:rPr>
                <w:rFonts w:ascii="Times New Roman" w:hAnsi="Times New Roman" w:cs="Times New Roman"/>
                <w:color w:val="181818"/>
                <w:sz w:val="24"/>
                <w:szCs w:val="24"/>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14:paraId="465F5E65" w14:textId="77777777" w:rsidR="00137734" w:rsidRPr="00512C81" w:rsidRDefault="00137734" w:rsidP="00137734">
            <w:pPr>
              <w:jc w:val="both"/>
              <w:rPr>
                <w:rFonts w:ascii="Times New Roman" w:hAnsi="Times New Roman" w:cs="Times New Roman"/>
                <w:sz w:val="24"/>
                <w:szCs w:val="24"/>
              </w:rPr>
            </w:pPr>
          </w:p>
        </w:tc>
        <w:tc>
          <w:tcPr>
            <w:tcW w:w="2268" w:type="dxa"/>
          </w:tcPr>
          <w:p w14:paraId="53B521EE" w14:textId="77777777" w:rsidR="00137734" w:rsidRPr="00512C81" w:rsidRDefault="00137734" w:rsidP="00137734">
            <w:pPr>
              <w:pStyle w:val="af"/>
              <w:shd w:val="clear" w:color="auto" w:fill="FFFFFF"/>
              <w:jc w:val="both"/>
              <w:rPr>
                <w:rFonts w:ascii="Times New Roman" w:hAnsi="Times New Roman" w:cs="Times New Roman"/>
                <w:color w:val="181818"/>
                <w:sz w:val="24"/>
                <w:szCs w:val="24"/>
              </w:rPr>
            </w:pPr>
            <w:r w:rsidRPr="00512C81">
              <w:rPr>
                <w:rFonts w:ascii="Times New Roman" w:hAnsi="Times New Roman" w:cs="Times New Roman"/>
                <w:color w:val="181818"/>
                <w:sz w:val="24"/>
                <w:szCs w:val="24"/>
              </w:rPr>
              <w:t>Привлекать детей к активному разнообразному участию в подготовке к празднику и его проведении. Содействовать возникновению</w:t>
            </w:r>
          </w:p>
          <w:p w14:paraId="66E38E1C" w14:textId="77777777" w:rsidR="00137734" w:rsidRPr="00512C81" w:rsidRDefault="00137734" w:rsidP="00137734">
            <w:pPr>
              <w:pStyle w:val="af"/>
              <w:shd w:val="clear" w:color="auto" w:fill="FFFFFF"/>
              <w:jc w:val="both"/>
              <w:rPr>
                <w:rFonts w:ascii="Times New Roman" w:hAnsi="Times New Roman" w:cs="Times New Roman"/>
                <w:color w:val="181818"/>
                <w:sz w:val="24"/>
                <w:szCs w:val="24"/>
              </w:rPr>
            </w:pPr>
            <w:r w:rsidRPr="00512C81">
              <w:rPr>
                <w:rFonts w:ascii="Times New Roman" w:hAnsi="Times New Roman" w:cs="Times New Roman"/>
                <w:color w:val="181818"/>
                <w:sz w:val="24"/>
                <w:szCs w:val="24"/>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14:paraId="42CFC288" w14:textId="77777777" w:rsidR="00137734" w:rsidRPr="00512C81" w:rsidRDefault="00137734" w:rsidP="00137734">
            <w:pPr>
              <w:pStyle w:val="af"/>
              <w:shd w:val="clear" w:color="auto" w:fill="FFFFFF"/>
              <w:jc w:val="both"/>
              <w:rPr>
                <w:rFonts w:ascii="Times New Roman" w:hAnsi="Times New Roman" w:cs="Times New Roman"/>
                <w:color w:val="181818"/>
                <w:sz w:val="24"/>
                <w:szCs w:val="24"/>
              </w:rPr>
            </w:pPr>
          </w:p>
          <w:p w14:paraId="3766A6A3" w14:textId="77777777" w:rsidR="00137734" w:rsidRPr="00512C81" w:rsidRDefault="00137734" w:rsidP="00137734">
            <w:pPr>
              <w:pStyle w:val="af"/>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Дать знания об обычаях и традициях празднования Нового года в нашей стране.</w:t>
            </w:r>
          </w:p>
        </w:tc>
        <w:tc>
          <w:tcPr>
            <w:tcW w:w="2977" w:type="dxa"/>
          </w:tcPr>
          <w:p w14:paraId="78137CC6" w14:textId="77777777" w:rsidR="00137734" w:rsidRPr="00512C81" w:rsidRDefault="00137734" w:rsidP="00137734">
            <w:pPr>
              <w:pStyle w:val="af"/>
              <w:shd w:val="clear" w:color="auto" w:fill="FFFFFF"/>
              <w:jc w:val="both"/>
              <w:rPr>
                <w:rFonts w:ascii="Times New Roman" w:hAnsi="Times New Roman" w:cs="Times New Roman"/>
                <w:color w:val="181818"/>
                <w:sz w:val="24"/>
                <w:szCs w:val="24"/>
              </w:rPr>
            </w:pPr>
            <w:r w:rsidRPr="00512C81">
              <w:rPr>
                <w:rFonts w:ascii="Times New Roman" w:hAnsi="Times New Roman" w:cs="Times New Roman"/>
                <w:color w:val="181818"/>
                <w:sz w:val="24"/>
                <w:szCs w:val="24"/>
              </w:rPr>
              <w:t>Привлекать детей к активному разнообразному участию в подготовке к празднику и его проведении. Содействовать возникновению</w:t>
            </w:r>
          </w:p>
          <w:p w14:paraId="1EA6B5A9" w14:textId="77777777" w:rsidR="00137734" w:rsidRPr="00512C81" w:rsidRDefault="00137734" w:rsidP="00137734">
            <w:pPr>
              <w:pStyle w:val="af"/>
              <w:shd w:val="clear" w:color="auto" w:fill="FFFFFF"/>
              <w:jc w:val="both"/>
              <w:rPr>
                <w:rFonts w:ascii="Times New Roman" w:hAnsi="Times New Roman" w:cs="Times New Roman"/>
                <w:color w:val="181818"/>
                <w:sz w:val="24"/>
                <w:szCs w:val="24"/>
              </w:rPr>
            </w:pPr>
            <w:r w:rsidRPr="00512C81">
              <w:rPr>
                <w:rFonts w:ascii="Times New Roman" w:hAnsi="Times New Roman" w:cs="Times New Roman"/>
                <w:color w:val="181818"/>
                <w:sz w:val="24"/>
                <w:szCs w:val="24"/>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14:paraId="7C93E670"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Дать знания об обычаях и традициях празднования Нового года других странах.</w:t>
            </w:r>
          </w:p>
        </w:tc>
        <w:tc>
          <w:tcPr>
            <w:tcW w:w="2374" w:type="dxa"/>
          </w:tcPr>
          <w:p w14:paraId="50FC52EB" w14:textId="77777777" w:rsidR="00137734" w:rsidRPr="00512C81" w:rsidRDefault="00137734" w:rsidP="00137734">
            <w:pPr>
              <w:jc w:val="both"/>
              <w:rPr>
                <w:rStyle w:val="c7"/>
                <w:rFonts w:ascii="Times New Roman" w:eastAsia="Arial" w:hAnsi="Times New Roman" w:cs="Times New Roman"/>
                <w:color w:val="000000"/>
                <w:sz w:val="24"/>
                <w:szCs w:val="24"/>
                <w:shd w:val="clear" w:color="auto" w:fill="FFFFFF"/>
              </w:rPr>
            </w:pPr>
            <w:r w:rsidRPr="00512C81">
              <w:rPr>
                <w:rStyle w:val="c37"/>
                <w:rFonts w:ascii="Times New Roman" w:eastAsia="Arial" w:hAnsi="Times New Roman" w:cs="Times New Roman"/>
                <w:color w:val="000000"/>
                <w:sz w:val="24"/>
                <w:szCs w:val="24"/>
                <w:shd w:val="clear" w:color="auto" w:fill="FFFFFF"/>
              </w:rPr>
              <w:t>способствовать накоплению ребенком ярких впечатлений о зиме и новогоднем празднике; развивать эмоциональную отзывчивость и разнообразие переживаний в процессе общения с зимней природой</w:t>
            </w:r>
            <w:r w:rsidRPr="00512C81">
              <w:rPr>
                <w:rStyle w:val="c7"/>
                <w:rFonts w:ascii="Times New Roman" w:eastAsia="Arial" w:hAnsi="Times New Roman" w:cs="Times New Roman"/>
                <w:color w:val="000000"/>
                <w:sz w:val="24"/>
                <w:szCs w:val="24"/>
                <w:shd w:val="clear" w:color="auto" w:fill="FFFFFF"/>
              </w:rPr>
              <w:t>.</w:t>
            </w:r>
          </w:p>
          <w:p w14:paraId="7B05E180" w14:textId="77777777" w:rsidR="00137734" w:rsidRPr="00512C81" w:rsidRDefault="00137734" w:rsidP="00137734">
            <w:pPr>
              <w:jc w:val="both"/>
              <w:rPr>
                <w:rStyle w:val="c7"/>
                <w:rFonts w:ascii="Times New Roman" w:eastAsia="Arial" w:hAnsi="Times New Roman" w:cs="Times New Roman"/>
                <w:color w:val="000000"/>
                <w:sz w:val="24"/>
                <w:szCs w:val="24"/>
                <w:shd w:val="clear" w:color="auto" w:fill="FFFFFF"/>
              </w:rPr>
            </w:pPr>
          </w:p>
          <w:p w14:paraId="2BA8ED6D"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Закреплять знания детей об обычаях и традициях празднования Нового года в нашей стране и других странах.</w:t>
            </w:r>
          </w:p>
        </w:tc>
      </w:tr>
      <w:tr w:rsidR="00137734" w:rsidRPr="00512C81" w14:paraId="62B64AE7" w14:textId="77777777" w:rsidTr="00AA1889">
        <w:tc>
          <w:tcPr>
            <w:tcW w:w="806" w:type="dxa"/>
            <w:vMerge w:val="restart"/>
            <w:textDirection w:val="btLr"/>
          </w:tcPr>
          <w:p w14:paraId="1B1EC46E" w14:textId="77777777" w:rsidR="00137734" w:rsidRPr="00512C81" w:rsidRDefault="00137734" w:rsidP="00137734">
            <w:pPr>
              <w:ind w:left="113" w:right="113"/>
              <w:jc w:val="both"/>
              <w:rPr>
                <w:rFonts w:ascii="Times New Roman" w:hAnsi="Times New Roman" w:cs="Times New Roman"/>
                <w:b/>
                <w:sz w:val="24"/>
                <w:szCs w:val="24"/>
              </w:rPr>
            </w:pPr>
            <w:r w:rsidRPr="00512C81">
              <w:rPr>
                <w:rFonts w:ascii="Times New Roman" w:hAnsi="Times New Roman" w:cs="Times New Roman"/>
                <w:b/>
                <w:sz w:val="24"/>
                <w:szCs w:val="24"/>
              </w:rPr>
              <w:t>Январь</w:t>
            </w:r>
          </w:p>
        </w:tc>
        <w:tc>
          <w:tcPr>
            <w:tcW w:w="871" w:type="dxa"/>
          </w:tcPr>
          <w:p w14:paraId="06627E91"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2</w:t>
            </w:r>
          </w:p>
        </w:tc>
        <w:tc>
          <w:tcPr>
            <w:tcW w:w="1767" w:type="dxa"/>
          </w:tcPr>
          <w:p w14:paraId="0B9E228C" w14:textId="77777777" w:rsidR="00137734" w:rsidRPr="00512C81" w:rsidRDefault="00137734" w:rsidP="00137734">
            <w:pPr>
              <w:jc w:val="both"/>
              <w:rPr>
                <w:rFonts w:ascii="Times New Roman" w:hAnsi="Times New Roman" w:cs="Times New Roman"/>
                <w:sz w:val="24"/>
                <w:szCs w:val="24"/>
              </w:rPr>
            </w:pPr>
          </w:p>
        </w:tc>
        <w:tc>
          <w:tcPr>
            <w:tcW w:w="1599" w:type="dxa"/>
            <w:shd w:val="pct10" w:color="auto" w:fill="auto"/>
          </w:tcPr>
          <w:p w14:paraId="4CA00C3B"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Зимние забавы.</w:t>
            </w:r>
          </w:p>
          <w:p w14:paraId="33021631"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Зимние виды спорта.</w:t>
            </w:r>
          </w:p>
        </w:tc>
        <w:tc>
          <w:tcPr>
            <w:tcW w:w="2040" w:type="dxa"/>
          </w:tcPr>
          <w:p w14:paraId="721A18B6"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Продолжаем знакомить с зимой как временем года, с зимними видами спорта.</w:t>
            </w:r>
          </w:p>
          <w:p w14:paraId="6E32DFD2"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Формируем представления о безопасном поведении зимой; исследовательский и познавательный интерес в ходе экспериментирования с водой и льдом.</w:t>
            </w:r>
          </w:p>
          <w:p w14:paraId="30C17619"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Воспитываем бережное отношение к природе, умение замечать красоту зимней природы.</w:t>
            </w:r>
          </w:p>
          <w:p w14:paraId="08DC6BD6" w14:textId="77777777" w:rsidR="00137734" w:rsidRPr="00512C81" w:rsidRDefault="00137734" w:rsidP="00137734">
            <w:pPr>
              <w:jc w:val="both"/>
              <w:rPr>
                <w:rFonts w:ascii="Times New Roman" w:hAnsi="Times New Roman" w:cs="Times New Roman"/>
                <w:b/>
                <w:color w:val="00B050"/>
                <w:sz w:val="24"/>
                <w:szCs w:val="24"/>
              </w:rPr>
            </w:pPr>
            <w:r w:rsidRPr="00512C81">
              <w:rPr>
                <w:rFonts w:ascii="Times New Roman" w:hAnsi="Times New Roman" w:cs="Times New Roman"/>
                <w:b/>
                <w:color w:val="00B050"/>
                <w:sz w:val="24"/>
                <w:szCs w:val="24"/>
              </w:rPr>
              <w:t>Осваивает правила в татарских народных играх.</w:t>
            </w:r>
          </w:p>
          <w:p w14:paraId="0B21A08D" w14:textId="77777777" w:rsidR="00137734" w:rsidRPr="00512C81" w:rsidRDefault="00137734" w:rsidP="00137734">
            <w:pPr>
              <w:jc w:val="both"/>
              <w:rPr>
                <w:rFonts w:ascii="Times New Roman" w:hAnsi="Times New Roman" w:cs="Times New Roman"/>
                <w:sz w:val="24"/>
                <w:szCs w:val="24"/>
              </w:rPr>
            </w:pPr>
          </w:p>
          <w:p w14:paraId="2418F05B"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 xml:space="preserve">День здоровья. </w:t>
            </w:r>
          </w:p>
        </w:tc>
        <w:tc>
          <w:tcPr>
            <w:tcW w:w="2268" w:type="dxa"/>
          </w:tcPr>
          <w:p w14:paraId="6BC99033"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Уточняем представления о зиме, как о времени года. Знакомим с зимними видами спорта и зимними народными забавами; формируем понятие здорового образа жизни. Развиваем исследовательский и познавательный интерес в ходе экспериментирования с водой и льдом, закрепляем знания о свойствах снега и льда.</w:t>
            </w:r>
          </w:p>
          <w:p w14:paraId="2EADD6C2" w14:textId="77777777" w:rsidR="00137734" w:rsidRPr="00512C81" w:rsidRDefault="00137734" w:rsidP="00137734">
            <w:pPr>
              <w:jc w:val="both"/>
              <w:rPr>
                <w:rFonts w:ascii="Times New Roman" w:hAnsi="Times New Roman" w:cs="Times New Roman"/>
                <w:sz w:val="24"/>
                <w:szCs w:val="24"/>
              </w:rPr>
            </w:pPr>
          </w:p>
          <w:p w14:paraId="5E14AF69"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color w:val="111111"/>
                <w:sz w:val="24"/>
                <w:szCs w:val="24"/>
                <w:shd w:val="clear" w:color="auto" w:fill="FFFFFF"/>
              </w:rPr>
              <w:t>Воспитываем любовь к родной природе, к русской зиме.</w:t>
            </w:r>
          </w:p>
          <w:p w14:paraId="5A9A2E4D" w14:textId="77777777" w:rsidR="00137734" w:rsidRPr="00512C81" w:rsidRDefault="00137734" w:rsidP="00137734">
            <w:pPr>
              <w:jc w:val="both"/>
              <w:rPr>
                <w:rFonts w:ascii="Times New Roman" w:hAnsi="Times New Roman" w:cs="Times New Roman"/>
                <w:b/>
                <w:color w:val="00B050"/>
                <w:sz w:val="24"/>
                <w:szCs w:val="24"/>
              </w:rPr>
            </w:pPr>
            <w:r w:rsidRPr="00512C81">
              <w:rPr>
                <w:rFonts w:ascii="Times New Roman" w:hAnsi="Times New Roman" w:cs="Times New Roman"/>
                <w:b/>
                <w:color w:val="00B050"/>
                <w:sz w:val="24"/>
                <w:szCs w:val="24"/>
              </w:rPr>
              <w:t>Осваивает правила в татарских народных играх.</w:t>
            </w:r>
          </w:p>
          <w:p w14:paraId="67EF3409"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День здоровья.</w:t>
            </w:r>
          </w:p>
        </w:tc>
        <w:tc>
          <w:tcPr>
            <w:tcW w:w="2977" w:type="dxa"/>
          </w:tcPr>
          <w:p w14:paraId="5EAC24F8"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Продолжаем знакомство с играми и забавами на улице зимой. Развиваем творческую активность и воображение, интерес и фантазию в процессе создания фигур и построек из снега.</w:t>
            </w:r>
          </w:p>
          <w:p w14:paraId="0D1326EC" w14:textId="77777777" w:rsidR="00137734" w:rsidRPr="00512C81" w:rsidRDefault="00137734" w:rsidP="00137734">
            <w:pPr>
              <w:jc w:val="both"/>
              <w:rPr>
                <w:rFonts w:ascii="Times New Roman" w:hAnsi="Times New Roman" w:cs="Times New Roman"/>
                <w:sz w:val="24"/>
                <w:szCs w:val="24"/>
              </w:rPr>
            </w:pPr>
          </w:p>
          <w:p w14:paraId="32C8E3A2"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Закрепляем представления о ЗОЖ, включая туризм.</w:t>
            </w:r>
          </w:p>
          <w:p w14:paraId="5FD184A8" w14:textId="77777777" w:rsidR="00137734" w:rsidRPr="00512C81" w:rsidRDefault="00137734" w:rsidP="00137734">
            <w:pPr>
              <w:jc w:val="both"/>
              <w:rPr>
                <w:rFonts w:ascii="Times New Roman" w:hAnsi="Times New Roman" w:cs="Times New Roman"/>
                <w:sz w:val="24"/>
                <w:szCs w:val="24"/>
              </w:rPr>
            </w:pPr>
          </w:p>
          <w:p w14:paraId="03DB13D3" w14:textId="77777777" w:rsidR="00137734" w:rsidRPr="00512C81" w:rsidRDefault="00137734" w:rsidP="00137734">
            <w:pPr>
              <w:jc w:val="both"/>
              <w:rPr>
                <w:rFonts w:ascii="Times New Roman" w:hAnsi="Times New Roman" w:cs="Times New Roman"/>
                <w:sz w:val="24"/>
                <w:szCs w:val="24"/>
              </w:rPr>
            </w:pPr>
          </w:p>
          <w:p w14:paraId="0694439F"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color w:val="111111"/>
                <w:sz w:val="24"/>
                <w:szCs w:val="24"/>
                <w:shd w:val="clear" w:color="auto" w:fill="FFFFFF"/>
              </w:rPr>
              <w:t>Воспитываем любовь к родной природе, к русской зиме.</w:t>
            </w:r>
          </w:p>
          <w:p w14:paraId="00F2E68F" w14:textId="77777777" w:rsidR="00137734" w:rsidRPr="00512C81" w:rsidRDefault="00137734" w:rsidP="00137734">
            <w:pPr>
              <w:jc w:val="both"/>
              <w:rPr>
                <w:rFonts w:ascii="Times New Roman" w:hAnsi="Times New Roman" w:cs="Times New Roman"/>
                <w:sz w:val="24"/>
                <w:szCs w:val="24"/>
              </w:rPr>
            </w:pPr>
          </w:p>
          <w:p w14:paraId="0183AD7B" w14:textId="77777777" w:rsidR="00137734" w:rsidRPr="00512C81" w:rsidRDefault="00137734" w:rsidP="00137734">
            <w:pPr>
              <w:jc w:val="both"/>
              <w:rPr>
                <w:rFonts w:ascii="Times New Roman" w:hAnsi="Times New Roman" w:cs="Times New Roman"/>
                <w:b/>
                <w:color w:val="00B050"/>
                <w:sz w:val="24"/>
                <w:szCs w:val="24"/>
              </w:rPr>
            </w:pPr>
            <w:r w:rsidRPr="00512C81">
              <w:rPr>
                <w:rFonts w:ascii="Times New Roman" w:hAnsi="Times New Roman" w:cs="Times New Roman"/>
                <w:b/>
                <w:color w:val="00B050"/>
                <w:sz w:val="24"/>
                <w:szCs w:val="24"/>
              </w:rPr>
              <w:t>Играем в татарские и русские народные игры.</w:t>
            </w:r>
          </w:p>
          <w:p w14:paraId="33A2FDA2" w14:textId="77777777" w:rsidR="00137734" w:rsidRPr="00512C81" w:rsidRDefault="00137734" w:rsidP="00137734">
            <w:pPr>
              <w:jc w:val="both"/>
              <w:rPr>
                <w:rFonts w:ascii="Times New Roman" w:hAnsi="Times New Roman" w:cs="Times New Roman"/>
                <w:sz w:val="24"/>
                <w:szCs w:val="24"/>
              </w:rPr>
            </w:pPr>
          </w:p>
          <w:p w14:paraId="0EE90CCD"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День здоровья.</w:t>
            </w:r>
          </w:p>
        </w:tc>
        <w:tc>
          <w:tcPr>
            <w:tcW w:w="2374" w:type="dxa"/>
          </w:tcPr>
          <w:p w14:paraId="1D9CD09B"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 xml:space="preserve">О факторах, положительно влияющих на здоровье (правильно питание, выбор полезных продуктов). Формируем представления о зимних видах спорта (фигурное катание, лыжный спорт и др.). расширяем представления о правилах безопасного поведении в двигательной деятельности. </w:t>
            </w:r>
          </w:p>
          <w:p w14:paraId="23FB8804" w14:textId="77777777" w:rsidR="00137734" w:rsidRPr="00512C81" w:rsidRDefault="00137734" w:rsidP="00137734">
            <w:pPr>
              <w:jc w:val="both"/>
              <w:rPr>
                <w:rFonts w:ascii="Times New Roman" w:hAnsi="Times New Roman" w:cs="Times New Roman"/>
                <w:sz w:val="24"/>
                <w:szCs w:val="24"/>
              </w:rPr>
            </w:pPr>
          </w:p>
          <w:p w14:paraId="039DB80B"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color w:val="111111"/>
                <w:sz w:val="24"/>
                <w:szCs w:val="24"/>
                <w:shd w:val="clear" w:color="auto" w:fill="FFFFFF"/>
              </w:rPr>
              <w:t>Воспитываем любовь к родной природе, к русской зиме.</w:t>
            </w:r>
          </w:p>
          <w:p w14:paraId="54AA2AC4" w14:textId="77777777" w:rsidR="00137734" w:rsidRPr="00512C81" w:rsidRDefault="00137734" w:rsidP="00137734">
            <w:pPr>
              <w:jc w:val="both"/>
              <w:rPr>
                <w:rFonts w:ascii="Times New Roman" w:hAnsi="Times New Roman" w:cs="Times New Roman"/>
                <w:sz w:val="24"/>
                <w:szCs w:val="24"/>
              </w:rPr>
            </w:pPr>
          </w:p>
          <w:p w14:paraId="1F377C35" w14:textId="77777777" w:rsidR="00137734" w:rsidRPr="00512C81" w:rsidRDefault="00137734" w:rsidP="00137734">
            <w:pPr>
              <w:jc w:val="both"/>
              <w:rPr>
                <w:rFonts w:ascii="Times New Roman" w:hAnsi="Times New Roman" w:cs="Times New Roman"/>
                <w:b/>
                <w:color w:val="00B050"/>
                <w:sz w:val="24"/>
                <w:szCs w:val="24"/>
              </w:rPr>
            </w:pPr>
            <w:r w:rsidRPr="00512C81">
              <w:rPr>
                <w:rFonts w:ascii="Times New Roman" w:hAnsi="Times New Roman" w:cs="Times New Roman"/>
                <w:b/>
                <w:color w:val="00B050"/>
                <w:sz w:val="24"/>
                <w:szCs w:val="24"/>
              </w:rPr>
              <w:t>Играем народные игры.</w:t>
            </w:r>
          </w:p>
          <w:p w14:paraId="2EA4B4B4" w14:textId="77777777" w:rsidR="00137734" w:rsidRPr="00512C81" w:rsidRDefault="00137734" w:rsidP="00137734">
            <w:pPr>
              <w:jc w:val="both"/>
              <w:rPr>
                <w:rFonts w:ascii="Times New Roman" w:hAnsi="Times New Roman" w:cs="Times New Roman"/>
                <w:b/>
                <w:color w:val="00B050"/>
                <w:sz w:val="24"/>
                <w:szCs w:val="24"/>
              </w:rPr>
            </w:pPr>
          </w:p>
          <w:p w14:paraId="7FB520BF"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День здоровья</w:t>
            </w:r>
          </w:p>
        </w:tc>
      </w:tr>
      <w:tr w:rsidR="00137734" w:rsidRPr="00512C81" w14:paraId="62675C16" w14:textId="77777777" w:rsidTr="00AA1889">
        <w:tc>
          <w:tcPr>
            <w:tcW w:w="806" w:type="dxa"/>
            <w:vMerge/>
            <w:textDirection w:val="btLr"/>
          </w:tcPr>
          <w:p w14:paraId="06646227" w14:textId="77777777" w:rsidR="00137734" w:rsidRPr="00512C81" w:rsidRDefault="00137734" w:rsidP="00137734">
            <w:pPr>
              <w:ind w:left="113" w:right="113"/>
              <w:jc w:val="both"/>
              <w:rPr>
                <w:rFonts w:ascii="Times New Roman" w:hAnsi="Times New Roman" w:cs="Times New Roman"/>
                <w:b/>
                <w:sz w:val="24"/>
                <w:szCs w:val="24"/>
              </w:rPr>
            </w:pPr>
          </w:p>
        </w:tc>
        <w:tc>
          <w:tcPr>
            <w:tcW w:w="871" w:type="dxa"/>
          </w:tcPr>
          <w:p w14:paraId="54162AAA"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3</w:t>
            </w:r>
          </w:p>
        </w:tc>
        <w:tc>
          <w:tcPr>
            <w:tcW w:w="1767" w:type="dxa"/>
          </w:tcPr>
          <w:p w14:paraId="716F93F2" w14:textId="77777777" w:rsidR="00137734" w:rsidRPr="00512C81" w:rsidRDefault="00137734" w:rsidP="00137734">
            <w:pPr>
              <w:jc w:val="both"/>
              <w:rPr>
                <w:rFonts w:ascii="Times New Roman" w:hAnsi="Times New Roman" w:cs="Times New Roman"/>
                <w:sz w:val="24"/>
                <w:szCs w:val="24"/>
              </w:rPr>
            </w:pPr>
          </w:p>
        </w:tc>
        <w:tc>
          <w:tcPr>
            <w:tcW w:w="1599" w:type="dxa"/>
            <w:shd w:val="pct10" w:color="auto" w:fill="auto"/>
          </w:tcPr>
          <w:p w14:paraId="608BA319"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Одежда, обувь, головные уборы</w:t>
            </w:r>
          </w:p>
        </w:tc>
        <w:tc>
          <w:tcPr>
            <w:tcW w:w="2040" w:type="dxa"/>
          </w:tcPr>
          <w:p w14:paraId="67FCDD68"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b/>
                <w:bCs/>
                <w:color w:val="000000"/>
                <w:sz w:val="24"/>
                <w:szCs w:val="24"/>
                <w:shd w:val="clear" w:color="auto" w:fill="FFFFFF"/>
              </w:rPr>
              <w:t> </w:t>
            </w:r>
            <w:r w:rsidRPr="00512C81">
              <w:rPr>
                <w:rFonts w:ascii="Times New Roman" w:hAnsi="Times New Roman" w:cs="Times New Roman"/>
                <w:color w:val="000000"/>
                <w:sz w:val="24"/>
                <w:szCs w:val="24"/>
                <w:shd w:val="clear" w:color="auto" w:fill="FFFFFF"/>
              </w:rPr>
              <w:t>Знакомим с обобщающими понятиями «Одежда», «Обувь», «Головные уборы».</w:t>
            </w:r>
            <w:r w:rsidRPr="00512C81">
              <w:rPr>
                <w:rFonts w:ascii="Times New Roman" w:hAnsi="Times New Roman" w:cs="Times New Roman"/>
                <w:b/>
                <w:bCs/>
                <w:color w:val="000000"/>
                <w:sz w:val="24"/>
                <w:szCs w:val="24"/>
                <w:shd w:val="clear" w:color="auto" w:fill="FFFFFF"/>
              </w:rPr>
              <w:t> </w:t>
            </w:r>
            <w:r w:rsidRPr="00512C81">
              <w:rPr>
                <w:rFonts w:ascii="Times New Roman" w:hAnsi="Times New Roman" w:cs="Times New Roman"/>
                <w:color w:val="000000"/>
                <w:sz w:val="24"/>
                <w:szCs w:val="24"/>
                <w:shd w:val="clear" w:color="auto" w:fill="FFFFFF"/>
              </w:rPr>
              <w:t>Формируем представления о разнообразии предметов одежды, обуви, головных уборов, их назначении; ф</w:t>
            </w:r>
            <w:r w:rsidRPr="00512C81">
              <w:rPr>
                <w:rFonts w:ascii="Times New Roman" w:hAnsi="Times New Roman" w:cs="Times New Roman"/>
                <w:sz w:val="24"/>
                <w:szCs w:val="24"/>
              </w:rPr>
              <w:t>ормируем обобщающее понятие «одежда», «головные уборы», «обувь».</w:t>
            </w:r>
            <w:r w:rsidRPr="00512C81">
              <w:rPr>
                <w:rFonts w:ascii="Times New Roman" w:hAnsi="Times New Roman" w:cs="Times New Roman"/>
                <w:color w:val="000000"/>
                <w:sz w:val="24"/>
                <w:szCs w:val="24"/>
                <w:shd w:val="clear" w:color="auto" w:fill="FFFFFF"/>
              </w:rPr>
              <w:t xml:space="preserve"> Закрепляем названия предметов одежды, обуви, головных уборов.  Знакомим с составными частями одежды, обуви, головных уборов; с профессиональной деятельностью швеи, работой мастера в ателье. </w:t>
            </w:r>
          </w:p>
        </w:tc>
        <w:tc>
          <w:tcPr>
            <w:tcW w:w="2268" w:type="dxa"/>
          </w:tcPr>
          <w:p w14:paraId="6AC6CB20"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Знакомим с видами и деталями одежды, обуви и головных уборов, проводим связь одежды с временами года.</w:t>
            </w:r>
          </w:p>
          <w:p w14:paraId="676B7D7D"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Расширяем, уточняем, систематизируем знания по темам «Одежда». «Обувь». «Головные уборы».</w:t>
            </w:r>
          </w:p>
          <w:p w14:paraId="21BA0FC9"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Знакомим с понятием «пара», обобщающим понятием «обувь».</w:t>
            </w:r>
          </w:p>
          <w:p w14:paraId="79FC50A8"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Формируем представление детей об обобщающем понятии «одежда».</w:t>
            </w:r>
          </w:p>
          <w:p w14:paraId="5FAF378A"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Формируем представление об обобщающем понятии «обувь».</w:t>
            </w:r>
          </w:p>
          <w:p w14:paraId="5FF2825F"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Формируем представление об одежде, обуви, головных уборах для мальчиков и девочек.</w:t>
            </w:r>
          </w:p>
          <w:p w14:paraId="75805D29"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Дать первичные представления о ткани и ее свойствах.</w:t>
            </w:r>
          </w:p>
          <w:p w14:paraId="5882E840" w14:textId="77777777" w:rsidR="00137734" w:rsidRPr="00512C81" w:rsidRDefault="00137734" w:rsidP="00137734">
            <w:pPr>
              <w:jc w:val="both"/>
              <w:rPr>
                <w:rFonts w:ascii="Times New Roman" w:hAnsi="Times New Roman" w:cs="Times New Roman"/>
                <w:sz w:val="24"/>
                <w:szCs w:val="24"/>
              </w:rPr>
            </w:pPr>
          </w:p>
          <w:p w14:paraId="3114D0EB"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b/>
                <w:color w:val="00B050"/>
                <w:sz w:val="24"/>
                <w:szCs w:val="24"/>
              </w:rPr>
              <w:t>Учим отличать татарский национальный костюм от костюмов других народов</w:t>
            </w:r>
            <w:r w:rsidRPr="00512C81">
              <w:rPr>
                <w:rFonts w:ascii="Times New Roman" w:hAnsi="Times New Roman" w:cs="Times New Roman"/>
                <w:sz w:val="24"/>
                <w:szCs w:val="24"/>
              </w:rPr>
              <w:t>.</w:t>
            </w:r>
          </w:p>
        </w:tc>
        <w:tc>
          <w:tcPr>
            <w:tcW w:w="2977" w:type="dxa"/>
          </w:tcPr>
          <w:p w14:paraId="069F8FE8" w14:textId="77777777" w:rsidR="00137734" w:rsidRPr="00512C81" w:rsidRDefault="00137734" w:rsidP="00137734">
            <w:pPr>
              <w:jc w:val="both"/>
              <w:rPr>
                <w:rFonts w:ascii="Times New Roman" w:hAnsi="Times New Roman" w:cs="Times New Roman"/>
                <w:color w:val="000000"/>
                <w:sz w:val="24"/>
                <w:szCs w:val="24"/>
                <w:shd w:val="clear" w:color="auto" w:fill="FFFFFF"/>
              </w:rPr>
            </w:pPr>
            <w:r w:rsidRPr="00512C81">
              <w:rPr>
                <w:rFonts w:ascii="Times New Roman" w:hAnsi="Times New Roman" w:cs="Times New Roman"/>
                <w:color w:val="000000"/>
                <w:sz w:val="24"/>
                <w:szCs w:val="24"/>
                <w:shd w:val="clear" w:color="auto" w:fill="FFFFFF"/>
              </w:rPr>
              <w:t>Продолжаем знакомить с разными видами одежды, деталями одежды, обуви и головных уборов; закрепляем знания о назначении одежды; проводим связь одежды с временами года; закрепляем представления о профессиях, связанных с производством одежды, обуви и головных уборов; даем представление об истории одежды от первобытнообщинного строя до современности, а также знакомим с национальной одеждой.</w:t>
            </w:r>
          </w:p>
          <w:p w14:paraId="3260642A" w14:textId="77777777" w:rsidR="00137734" w:rsidRPr="00512C81" w:rsidRDefault="00137734" w:rsidP="00137734">
            <w:pPr>
              <w:jc w:val="both"/>
              <w:rPr>
                <w:rFonts w:ascii="Times New Roman" w:hAnsi="Times New Roman" w:cs="Times New Roman"/>
                <w:color w:val="000000"/>
                <w:sz w:val="24"/>
                <w:szCs w:val="24"/>
                <w:shd w:val="clear" w:color="auto" w:fill="FFFFFF"/>
              </w:rPr>
            </w:pPr>
          </w:p>
          <w:p w14:paraId="36EF7188" w14:textId="77777777" w:rsidR="00137734" w:rsidRPr="00512C81" w:rsidRDefault="00137734" w:rsidP="00137734">
            <w:pPr>
              <w:jc w:val="both"/>
              <w:rPr>
                <w:rFonts w:ascii="Times New Roman" w:hAnsi="Times New Roman" w:cs="Times New Roman"/>
                <w:color w:val="000000"/>
                <w:sz w:val="24"/>
                <w:szCs w:val="24"/>
                <w:shd w:val="clear" w:color="auto" w:fill="FFFFFF"/>
              </w:rPr>
            </w:pPr>
            <w:r w:rsidRPr="00512C81">
              <w:rPr>
                <w:rFonts w:ascii="Times New Roman" w:hAnsi="Times New Roman" w:cs="Times New Roman"/>
                <w:b/>
                <w:color w:val="00B050"/>
                <w:sz w:val="24"/>
                <w:szCs w:val="24"/>
              </w:rPr>
              <w:t>Продолжаем учить отличать татарский национальный костюм от костюмов других народов</w:t>
            </w:r>
            <w:r w:rsidRPr="00512C81">
              <w:rPr>
                <w:rFonts w:ascii="Times New Roman" w:hAnsi="Times New Roman" w:cs="Times New Roman"/>
                <w:sz w:val="24"/>
                <w:szCs w:val="24"/>
              </w:rPr>
              <w:t>.</w:t>
            </w:r>
          </w:p>
        </w:tc>
        <w:tc>
          <w:tcPr>
            <w:tcW w:w="2374" w:type="dxa"/>
          </w:tcPr>
          <w:p w14:paraId="1AE332D2"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Расширяем представления детей об одежде, обуви, головных уборах; их назначении, материале изготовления, истории происхождения. Закрепляем обобщенные понятия «одежда, обувь, головные уборы». Учим классифицировать их по сезону. Закрепляем представления о видах одежды и обуви (мужская, женская, детская), и их функциональном назначении; умение выделять с помощью зрения и осязания и правильно называть детали одежды. </w:t>
            </w:r>
          </w:p>
          <w:p w14:paraId="19214F8C" w14:textId="77777777" w:rsidR="00137734" w:rsidRPr="00512C81" w:rsidRDefault="00137734" w:rsidP="00137734">
            <w:pPr>
              <w:jc w:val="both"/>
              <w:rPr>
                <w:rFonts w:ascii="Times New Roman" w:hAnsi="Times New Roman" w:cs="Times New Roman"/>
                <w:sz w:val="24"/>
                <w:szCs w:val="24"/>
              </w:rPr>
            </w:pPr>
          </w:p>
          <w:p w14:paraId="2DF57C9C" w14:textId="77777777" w:rsidR="00137734" w:rsidRPr="00512C81" w:rsidRDefault="00137734" w:rsidP="00137734">
            <w:pPr>
              <w:jc w:val="both"/>
              <w:rPr>
                <w:rFonts w:ascii="Times New Roman" w:hAnsi="Times New Roman" w:cs="Times New Roman"/>
                <w:color w:val="000000"/>
                <w:sz w:val="24"/>
                <w:szCs w:val="24"/>
                <w:shd w:val="clear" w:color="auto" w:fill="FFFFFF"/>
              </w:rPr>
            </w:pPr>
            <w:r w:rsidRPr="00512C81">
              <w:rPr>
                <w:rFonts w:ascii="Times New Roman" w:hAnsi="Times New Roman" w:cs="Times New Roman"/>
                <w:color w:val="000000"/>
                <w:sz w:val="24"/>
                <w:szCs w:val="24"/>
                <w:shd w:val="clear" w:color="auto" w:fill="FFFFFF"/>
              </w:rPr>
              <w:t>Продолжаем знакомить с национальной одеждой.</w:t>
            </w:r>
          </w:p>
          <w:p w14:paraId="3DBA42D7" w14:textId="77777777" w:rsidR="00137734" w:rsidRPr="00512C81" w:rsidRDefault="00137734" w:rsidP="00137734">
            <w:pPr>
              <w:jc w:val="both"/>
              <w:rPr>
                <w:rFonts w:ascii="Times New Roman" w:hAnsi="Times New Roman" w:cs="Times New Roman"/>
                <w:b/>
                <w:color w:val="00B050"/>
                <w:sz w:val="24"/>
                <w:szCs w:val="24"/>
                <w:shd w:val="clear" w:color="auto" w:fill="FFFFFF"/>
              </w:rPr>
            </w:pPr>
          </w:p>
          <w:p w14:paraId="2DA3079A"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b/>
                <w:color w:val="00B050"/>
                <w:sz w:val="24"/>
                <w:szCs w:val="24"/>
                <w:shd w:val="clear" w:color="auto" w:fill="FFFFFF"/>
              </w:rPr>
              <w:t>Учим отличать национальную одежду народов Поволжья.</w:t>
            </w:r>
          </w:p>
        </w:tc>
      </w:tr>
      <w:tr w:rsidR="00137734" w:rsidRPr="00512C81" w14:paraId="2272A8B8" w14:textId="77777777" w:rsidTr="00AA1889">
        <w:tc>
          <w:tcPr>
            <w:tcW w:w="806" w:type="dxa"/>
            <w:vMerge/>
          </w:tcPr>
          <w:p w14:paraId="32449A39" w14:textId="77777777" w:rsidR="00137734" w:rsidRPr="00512C81" w:rsidRDefault="00137734" w:rsidP="00137734">
            <w:pPr>
              <w:jc w:val="both"/>
              <w:rPr>
                <w:rFonts w:ascii="Times New Roman" w:hAnsi="Times New Roman" w:cs="Times New Roman"/>
                <w:b/>
                <w:sz w:val="24"/>
                <w:szCs w:val="24"/>
              </w:rPr>
            </w:pPr>
          </w:p>
        </w:tc>
        <w:tc>
          <w:tcPr>
            <w:tcW w:w="871" w:type="dxa"/>
          </w:tcPr>
          <w:p w14:paraId="0CDD5B92" w14:textId="77777777" w:rsidR="00137734" w:rsidRPr="00512C81" w:rsidRDefault="00137734" w:rsidP="00137734">
            <w:pPr>
              <w:jc w:val="both"/>
              <w:rPr>
                <w:rFonts w:ascii="Times New Roman" w:hAnsi="Times New Roman" w:cs="Times New Roman"/>
                <w:b/>
                <w:sz w:val="24"/>
                <w:szCs w:val="24"/>
              </w:rPr>
            </w:pPr>
          </w:p>
        </w:tc>
        <w:tc>
          <w:tcPr>
            <w:tcW w:w="1767" w:type="dxa"/>
          </w:tcPr>
          <w:p w14:paraId="230EA1DE" w14:textId="77777777" w:rsidR="00137734" w:rsidRPr="00512C81" w:rsidRDefault="00137734" w:rsidP="00137734">
            <w:pPr>
              <w:jc w:val="both"/>
              <w:rPr>
                <w:rFonts w:ascii="Times New Roman" w:hAnsi="Times New Roman" w:cs="Times New Roman"/>
                <w:sz w:val="24"/>
                <w:szCs w:val="24"/>
              </w:rPr>
            </w:pPr>
          </w:p>
        </w:tc>
        <w:tc>
          <w:tcPr>
            <w:tcW w:w="1599" w:type="dxa"/>
            <w:shd w:val="pct10" w:color="auto" w:fill="auto"/>
          </w:tcPr>
          <w:p w14:paraId="03649379" w14:textId="77777777" w:rsidR="00137734" w:rsidRPr="00512C81" w:rsidRDefault="00137734" w:rsidP="00137734">
            <w:pPr>
              <w:jc w:val="both"/>
              <w:rPr>
                <w:rFonts w:ascii="Times New Roman" w:hAnsi="Times New Roman" w:cs="Times New Roman"/>
                <w:b/>
                <w:sz w:val="24"/>
                <w:szCs w:val="24"/>
              </w:rPr>
            </w:pPr>
          </w:p>
        </w:tc>
        <w:tc>
          <w:tcPr>
            <w:tcW w:w="9659" w:type="dxa"/>
            <w:gridSpan w:val="4"/>
          </w:tcPr>
          <w:p w14:paraId="447A49EB" w14:textId="77777777" w:rsidR="00137734" w:rsidRPr="00512C81" w:rsidRDefault="00137734" w:rsidP="00137734">
            <w:pPr>
              <w:jc w:val="both"/>
              <w:rPr>
                <w:rFonts w:ascii="Times New Roman" w:hAnsi="Times New Roman" w:cs="Times New Roman"/>
                <w:sz w:val="24"/>
                <w:szCs w:val="24"/>
              </w:rPr>
            </w:pPr>
          </w:p>
        </w:tc>
      </w:tr>
      <w:tr w:rsidR="00137734" w:rsidRPr="00512C81" w14:paraId="26EA9398" w14:textId="77777777" w:rsidTr="00AA1889">
        <w:tc>
          <w:tcPr>
            <w:tcW w:w="806" w:type="dxa"/>
            <w:vMerge/>
          </w:tcPr>
          <w:p w14:paraId="23BF6759" w14:textId="77777777" w:rsidR="00137734" w:rsidRPr="00512C81" w:rsidRDefault="00137734" w:rsidP="00137734">
            <w:pPr>
              <w:jc w:val="both"/>
              <w:rPr>
                <w:rFonts w:ascii="Times New Roman" w:hAnsi="Times New Roman" w:cs="Times New Roman"/>
                <w:b/>
                <w:sz w:val="24"/>
                <w:szCs w:val="24"/>
              </w:rPr>
            </w:pPr>
          </w:p>
        </w:tc>
        <w:tc>
          <w:tcPr>
            <w:tcW w:w="871" w:type="dxa"/>
          </w:tcPr>
          <w:p w14:paraId="00EC8645"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4</w:t>
            </w:r>
          </w:p>
        </w:tc>
        <w:tc>
          <w:tcPr>
            <w:tcW w:w="1767" w:type="dxa"/>
          </w:tcPr>
          <w:p w14:paraId="0CE7BCBE"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27 декабря</w:t>
            </w:r>
          </w:p>
          <w:p w14:paraId="314076EE"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День снятия блокады Ленинграда</w:t>
            </w:r>
          </w:p>
        </w:tc>
        <w:tc>
          <w:tcPr>
            <w:tcW w:w="1599" w:type="dxa"/>
            <w:shd w:val="pct10" w:color="auto" w:fill="auto"/>
          </w:tcPr>
          <w:p w14:paraId="111F4664"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Животные холодных стран</w:t>
            </w:r>
          </w:p>
        </w:tc>
        <w:tc>
          <w:tcPr>
            <w:tcW w:w="4308" w:type="dxa"/>
            <w:gridSpan w:val="2"/>
          </w:tcPr>
          <w:p w14:paraId="77DC35D1"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Животные холодных стран.</w:t>
            </w:r>
          </w:p>
          <w:p w14:paraId="5609800F" w14:textId="77777777" w:rsidR="00137734" w:rsidRPr="00512C81" w:rsidRDefault="00137734" w:rsidP="00137734">
            <w:pPr>
              <w:jc w:val="both"/>
              <w:rPr>
                <w:rFonts w:ascii="Times New Roman" w:hAnsi="Times New Roman" w:cs="Times New Roman"/>
                <w:sz w:val="24"/>
                <w:szCs w:val="24"/>
              </w:rPr>
            </w:pPr>
          </w:p>
          <w:p w14:paraId="45829BB0" w14:textId="77777777" w:rsidR="00137734" w:rsidRPr="00512C81" w:rsidRDefault="00137734" w:rsidP="00137734">
            <w:pPr>
              <w:jc w:val="both"/>
              <w:rPr>
                <w:rFonts w:ascii="Times New Roman" w:hAnsi="Times New Roman" w:cs="Times New Roman"/>
                <w:sz w:val="24"/>
                <w:szCs w:val="24"/>
              </w:rPr>
            </w:pPr>
            <w:r w:rsidRPr="00512C81">
              <w:rPr>
                <w:rStyle w:val="c22"/>
                <w:rFonts w:ascii="Times New Roman" w:hAnsi="Times New Roman" w:cs="Times New Roman"/>
                <w:color w:val="000000"/>
                <w:sz w:val="24"/>
                <w:szCs w:val="24"/>
                <w:shd w:val="clear" w:color="auto" w:fill="FFFFFF"/>
              </w:rPr>
              <w:t xml:space="preserve">Знакомим с названием диких животных и местом их обитания; формируем умение называть части тела диких животных, правильно называть взрослое животное и его детёнышей. </w:t>
            </w:r>
            <w:r w:rsidRPr="00512C81">
              <w:rPr>
                <w:rStyle w:val="c10"/>
                <w:rFonts w:ascii="Times New Roman" w:hAnsi="Times New Roman" w:cs="Times New Roman"/>
                <w:color w:val="000000"/>
                <w:sz w:val="24"/>
                <w:szCs w:val="24"/>
                <w:shd w:val="clear" w:color="auto" w:fill="FFFFFF"/>
              </w:rPr>
              <w:t>Расширяем представления детей об образе жизни животных Севера, о растительном мире Севера. Продолжаем знакомить детей с животными Севера: белый медведь, морж, пингвин; с некоторыми особенностями приспособления животных Севера (бивни моржа, «чёрный нос» медведя, сохранение пингвинами яиц). Формируем элементарные представления о взаимосвязи и взаимодействии живых организмов со средой обитания (живут в дикой природе; медведь накапливает жир). Воспитывать любовь к животным, умение сопереживать.</w:t>
            </w:r>
          </w:p>
        </w:tc>
        <w:tc>
          <w:tcPr>
            <w:tcW w:w="5351" w:type="dxa"/>
            <w:gridSpan w:val="2"/>
          </w:tcPr>
          <w:p w14:paraId="3E9B796B"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Экспедиция на Северный полюс. Арктика, Антарктика.</w:t>
            </w:r>
          </w:p>
          <w:p w14:paraId="6D8DC679" w14:textId="77777777" w:rsidR="00137734" w:rsidRPr="00512C81" w:rsidRDefault="00137734" w:rsidP="00137734">
            <w:pPr>
              <w:jc w:val="both"/>
              <w:rPr>
                <w:rFonts w:ascii="Times New Roman" w:hAnsi="Times New Roman" w:cs="Times New Roman"/>
                <w:sz w:val="24"/>
                <w:szCs w:val="24"/>
              </w:rPr>
            </w:pPr>
          </w:p>
          <w:p w14:paraId="73041088"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Расширяем и закрепляем знания о жизни животных Арктики и Антарктики Продолжаем знакомить с животными Севера, даем представления об образе жизни этих животных; характерном внешнем виде и повадках детенышей; с некоторыми особенностями приспособления животных Севера к среде обитания. Учим находить логические связи между внешним видом животного и средой обитания.</w:t>
            </w:r>
          </w:p>
          <w:p w14:paraId="7DFB25EB" w14:textId="77777777" w:rsidR="00137734" w:rsidRPr="00512C81" w:rsidRDefault="00137734" w:rsidP="00137734">
            <w:pPr>
              <w:jc w:val="both"/>
              <w:rPr>
                <w:rFonts w:ascii="Times New Roman" w:hAnsi="Times New Roman" w:cs="Times New Roman"/>
                <w:sz w:val="24"/>
                <w:szCs w:val="24"/>
              </w:rPr>
            </w:pPr>
            <w:r w:rsidRPr="00512C81">
              <w:rPr>
                <w:rStyle w:val="c10"/>
                <w:rFonts w:ascii="Times New Roman" w:hAnsi="Times New Roman" w:cs="Times New Roman"/>
                <w:color w:val="000000"/>
                <w:sz w:val="24"/>
                <w:szCs w:val="24"/>
                <w:shd w:val="clear" w:color="auto" w:fill="FFFFFF"/>
              </w:rPr>
              <w:t>Воспитывать любовь к животным, умение сопереживать</w:t>
            </w:r>
          </w:p>
        </w:tc>
      </w:tr>
      <w:tr w:rsidR="00137734" w:rsidRPr="00512C81" w14:paraId="3D5D0A79" w14:textId="77777777" w:rsidTr="00AA1889">
        <w:tc>
          <w:tcPr>
            <w:tcW w:w="806" w:type="dxa"/>
            <w:vMerge w:val="restart"/>
            <w:textDirection w:val="btLr"/>
          </w:tcPr>
          <w:p w14:paraId="102D055D" w14:textId="77777777" w:rsidR="00137734" w:rsidRPr="00512C81" w:rsidRDefault="00137734" w:rsidP="00137734">
            <w:pPr>
              <w:ind w:left="113" w:right="113"/>
              <w:jc w:val="both"/>
              <w:rPr>
                <w:rFonts w:ascii="Times New Roman" w:hAnsi="Times New Roman" w:cs="Times New Roman"/>
                <w:b/>
                <w:sz w:val="24"/>
                <w:szCs w:val="24"/>
              </w:rPr>
            </w:pPr>
            <w:r w:rsidRPr="00512C81">
              <w:rPr>
                <w:rFonts w:ascii="Times New Roman" w:hAnsi="Times New Roman" w:cs="Times New Roman"/>
                <w:b/>
                <w:sz w:val="24"/>
                <w:szCs w:val="24"/>
              </w:rPr>
              <w:t>Февраль</w:t>
            </w:r>
          </w:p>
        </w:tc>
        <w:tc>
          <w:tcPr>
            <w:tcW w:w="871" w:type="dxa"/>
          </w:tcPr>
          <w:p w14:paraId="2A337DC7"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1</w:t>
            </w:r>
          </w:p>
        </w:tc>
        <w:tc>
          <w:tcPr>
            <w:tcW w:w="1767" w:type="dxa"/>
          </w:tcPr>
          <w:p w14:paraId="146D0F97" w14:textId="77777777" w:rsidR="00137734" w:rsidRPr="00512C81" w:rsidRDefault="00137734" w:rsidP="00137734">
            <w:pPr>
              <w:jc w:val="both"/>
              <w:rPr>
                <w:rFonts w:ascii="Times New Roman" w:hAnsi="Times New Roman" w:cs="Times New Roman"/>
                <w:sz w:val="24"/>
                <w:szCs w:val="24"/>
              </w:rPr>
            </w:pPr>
          </w:p>
        </w:tc>
        <w:tc>
          <w:tcPr>
            <w:tcW w:w="1599" w:type="dxa"/>
            <w:shd w:val="pct10" w:color="auto" w:fill="auto"/>
          </w:tcPr>
          <w:p w14:paraId="36FBD498"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Животные теплых стран</w:t>
            </w:r>
          </w:p>
        </w:tc>
        <w:tc>
          <w:tcPr>
            <w:tcW w:w="4308" w:type="dxa"/>
            <w:gridSpan w:val="2"/>
          </w:tcPr>
          <w:p w14:paraId="7617A2A8"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Животные теплых стран.</w:t>
            </w:r>
          </w:p>
          <w:p w14:paraId="03C80643" w14:textId="77777777" w:rsidR="00137734" w:rsidRPr="00512C81" w:rsidRDefault="00137734" w:rsidP="00137734">
            <w:pPr>
              <w:jc w:val="both"/>
              <w:rPr>
                <w:rFonts w:ascii="Times New Roman" w:hAnsi="Times New Roman" w:cs="Times New Roman"/>
                <w:sz w:val="24"/>
                <w:szCs w:val="24"/>
              </w:rPr>
            </w:pPr>
          </w:p>
          <w:p w14:paraId="2BA4FC4D" w14:textId="77777777" w:rsidR="00137734" w:rsidRPr="00512C81" w:rsidRDefault="00137734" w:rsidP="00137734">
            <w:pPr>
              <w:jc w:val="both"/>
              <w:rPr>
                <w:rFonts w:ascii="Times New Roman" w:hAnsi="Times New Roman" w:cs="Times New Roman"/>
                <w:color w:val="111115"/>
                <w:sz w:val="24"/>
                <w:szCs w:val="24"/>
                <w:shd w:val="clear" w:color="auto" w:fill="FFFFFF"/>
              </w:rPr>
            </w:pPr>
            <w:r w:rsidRPr="00512C81">
              <w:rPr>
                <w:rFonts w:ascii="Times New Roman" w:hAnsi="Times New Roman" w:cs="Times New Roman"/>
                <w:color w:val="000000"/>
                <w:sz w:val="24"/>
                <w:szCs w:val="24"/>
                <w:shd w:val="clear" w:color="auto" w:fill="FFFFFF"/>
              </w:rPr>
              <w:t xml:space="preserve">Формируем представление о животных жарких стран; развиваем наблюдательность, любознательность, сообразительность и познавательный интерес к жизни животных; воспитывать любовь к животным. </w:t>
            </w:r>
            <w:r w:rsidRPr="00512C81">
              <w:rPr>
                <w:rFonts w:ascii="Times New Roman" w:hAnsi="Times New Roman" w:cs="Times New Roman"/>
                <w:color w:val="111115"/>
                <w:sz w:val="24"/>
                <w:szCs w:val="24"/>
                <w:shd w:val="clear" w:color="auto" w:fill="FFFFFF"/>
              </w:rPr>
              <w:t>Знакомим с животными жарких стран, их внешним видом, местом обитания, характером, повадками; формировать умение называть части тела диких животных, правильно называть взрослое животное и его детёнышей.</w:t>
            </w:r>
          </w:p>
          <w:p w14:paraId="736FE625" w14:textId="77777777" w:rsidR="00137734" w:rsidRPr="00512C81" w:rsidRDefault="00137734" w:rsidP="00137734">
            <w:pPr>
              <w:jc w:val="both"/>
              <w:rPr>
                <w:rFonts w:ascii="Times New Roman" w:hAnsi="Times New Roman" w:cs="Times New Roman"/>
                <w:color w:val="010101"/>
                <w:sz w:val="24"/>
                <w:szCs w:val="24"/>
                <w:shd w:val="clear" w:color="auto" w:fill="FFFFFF"/>
              </w:rPr>
            </w:pPr>
            <w:r w:rsidRPr="00512C81">
              <w:rPr>
                <w:rFonts w:ascii="Times New Roman" w:hAnsi="Times New Roman" w:cs="Times New Roman"/>
                <w:color w:val="010101"/>
                <w:sz w:val="24"/>
                <w:szCs w:val="24"/>
                <w:shd w:val="clear" w:color="auto" w:fill="FFFFFF"/>
              </w:rPr>
              <w:t>Воспитываем любовь и бережное отношение к природе.</w:t>
            </w:r>
          </w:p>
          <w:p w14:paraId="26DD00EB" w14:textId="77777777" w:rsidR="00137734" w:rsidRPr="00512C81" w:rsidRDefault="00137734" w:rsidP="00137734">
            <w:pPr>
              <w:jc w:val="both"/>
              <w:rPr>
                <w:rFonts w:ascii="Times New Roman" w:hAnsi="Times New Roman" w:cs="Times New Roman"/>
                <w:sz w:val="24"/>
                <w:szCs w:val="24"/>
              </w:rPr>
            </w:pPr>
          </w:p>
        </w:tc>
        <w:tc>
          <w:tcPr>
            <w:tcW w:w="5351" w:type="dxa"/>
            <w:gridSpan w:val="2"/>
          </w:tcPr>
          <w:p w14:paraId="07790B5F"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Путешествие в жаркие страны. Африка, Австралия.</w:t>
            </w:r>
          </w:p>
          <w:p w14:paraId="49B5E060" w14:textId="77777777" w:rsidR="00137734" w:rsidRPr="00512C81" w:rsidRDefault="00137734" w:rsidP="00137734">
            <w:pPr>
              <w:jc w:val="both"/>
              <w:rPr>
                <w:rFonts w:ascii="Times New Roman" w:hAnsi="Times New Roman" w:cs="Times New Roman"/>
                <w:sz w:val="24"/>
                <w:szCs w:val="24"/>
              </w:rPr>
            </w:pPr>
          </w:p>
          <w:p w14:paraId="616DAACC" w14:textId="77777777" w:rsidR="00137734" w:rsidRPr="00512C81" w:rsidRDefault="00137734" w:rsidP="00137734">
            <w:pPr>
              <w:jc w:val="both"/>
              <w:rPr>
                <w:rFonts w:ascii="Times New Roman" w:hAnsi="Times New Roman" w:cs="Times New Roman"/>
                <w:color w:val="010101"/>
                <w:sz w:val="24"/>
                <w:szCs w:val="24"/>
                <w:shd w:val="clear" w:color="auto" w:fill="FFFFFF"/>
              </w:rPr>
            </w:pPr>
            <w:r w:rsidRPr="00512C81">
              <w:rPr>
                <w:rFonts w:ascii="Times New Roman" w:hAnsi="Times New Roman" w:cs="Times New Roman"/>
                <w:sz w:val="24"/>
                <w:szCs w:val="24"/>
              </w:rPr>
              <w:t>Продолжаем формировать представления о животных жарких стран, их особенностях, о приспособленности к жизни;</w:t>
            </w:r>
            <w:r w:rsidRPr="00512C81">
              <w:rPr>
                <w:rFonts w:ascii="Times New Roman" w:hAnsi="Times New Roman" w:cs="Times New Roman"/>
                <w:color w:val="010101"/>
                <w:sz w:val="24"/>
                <w:szCs w:val="24"/>
                <w:shd w:val="clear" w:color="auto" w:fill="FFFFFF"/>
              </w:rPr>
              <w:t xml:space="preserve"> представления о животных по их внешнему виду, образу жизни и повадка. Формируем умение классифицировать животных жарких стран</w:t>
            </w:r>
          </w:p>
          <w:p w14:paraId="473E51D7" w14:textId="77777777" w:rsidR="00137734" w:rsidRPr="00512C81" w:rsidRDefault="00137734" w:rsidP="00137734">
            <w:pPr>
              <w:jc w:val="both"/>
              <w:rPr>
                <w:rFonts w:ascii="Times New Roman" w:hAnsi="Times New Roman" w:cs="Times New Roman"/>
                <w:color w:val="010101"/>
                <w:sz w:val="24"/>
                <w:szCs w:val="24"/>
                <w:shd w:val="clear" w:color="auto" w:fill="FFFFFF"/>
              </w:rPr>
            </w:pPr>
            <w:r w:rsidRPr="00512C81">
              <w:rPr>
                <w:rFonts w:ascii="Times New Roman" w:hAnsi="Times New Roman" w:cs="Times New Roman"/>
                <w:color w:val="010101"/>
                <w:sz w:val="24"/>
                <w:szCs w:val="24"/>
                <w:shd w:val="clear" w:color="auto" w:fill="FFFFFF"/>
              </w:rPr>
              <w:t>Знакомим с многообразием климатических зон.</w:t>
            </w:r>
          </w:p>
          <w:p w14:paraId="3CD67701" w14:textId="77777777" w:rsidR="00137734" w:rsidRPr="00512C81" w:rsidRDefault="00137734" w:rsidP="00137734">
            <w:pPr>
              <w:jc w:val="both"/>
              <w:rPr>
                <w:rFonts w:ascii="Times New Roman" w:hAnsi="Times New Roman" w:cs="Times New Roman"/>
                <w:color w:val="010101"/>
                <w:sz w:val="24"/>
                <w:szCs w:val="24"/>
                <w:shd w:val="clear" w:color="auto" w:fill="FFFFFF"/>
              </w:rPr>
            </w:pPr>
            <w:r w:rsidRPr="00512C81">
              <w:rPr>
                <w:rFonts w:ascii="Times New Roman" w:hAnsi="Times New Roman" w:cs="Times New Roman"/>
                <w:color w:val="010101"/>
                <w:sz w:val="24"/>
                <w:szCs w:val="24"/>
                <w:shd w:val="clear" w:color="auto" w:fill="FFFFFF"/>
              </w:rPr>
              <w:t xml:space="preserve"> Воспитываем любовь и бережное отношение к природе.</w:t>
            </w:r>
          </w:p>
          <w:p w14:paraId="0AA0294C" w14:textId="77777777" w:rsidR="00137734" w:rsidRPr="00512C81" w:rsidRDefault="00137734" w:rsidP="00137734">
            <w:pPr>
              <w:jc w:val="both"/>
              <w:rPr>
                <w:rFonts w:ascii="Times New Roman" w:hAnsi="Times New Roman" w:cs="Times New Roman"/>
                <w:sz w:val="24"/>
                <w:szCs w:val="24"/>
              </w:rPr>
            </w:pPr>
          </w:p>
        </w:tc>
      </w:tr>
      <w:tr w:rsidR="00137734" w:rsidRPr="00512C81" w14:paraId="2B470929" w14:textId="77777777" w:rsidTr="00AA1889">
        <w:tc>
          <w:tcPr>
            <w:tcW w:w="806" w:type="dxa"/>
            <w:vMerge/>
          </w:tcPr>
          <w:p w14:paraId="356790D6" w14:textId="77777777" w:rsidR="00137734" w:rsidRPr="00512C81" w:rsidRDefault="00137734" w:rsidP="00137734">
            <w:pPr>
              <w:jc w:val="both"/>
              <w:rPr>
                <w:rFonts w:ascii="Times New Roman" w:hAnsi="Times New Roman" w:cs="Times New Roman"/>
                <w:b/>
                <w:sz w:val="24"/>
                <w:szCs w:val="24"/>
              </w:rPr>
            </w:pPr>
          </w:p>
        </w:tc>
        <w:tc>
          <w:tcPr>
            <w:tcW w:w="871" w:type="dxa"/>
          </w:tcPr>
          <w:p w14:paraId="612C2327"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2</w:t>
            </w:r>
          </w:p>
        </w:tc>
        <w:tc>
          <w:tcPr>
            <w:tcW w:w="1767" w:type="dxa"/>
          </w:tcPr>
          <w:p w14:paraId="754D7EF5"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8 февраля</w:t>
            </w:r>
          </w:p>
          <w:p w14:paraId="390C7D82"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День российской науки</w:t>
            </w:r>
          </w:p>
        </w:tc>
        <w:tc>
          <w:tcPr>
            <w:tcW w:w="1599" w:type="dxa"/>
            <w:shd w:val="pct10" w:color="auto" w:fill="auto"/>
          </w:tcPr>
          <w:p w14:paraId="2F37AB7C"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 xml:space="preserve">Неделя науки. </w:t>
            </w:r>
          </w:p>
          <w:p w14:paraId="05BA83ED"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Из чего что сделано</w:t>
            </w:r>
          </w:p>
        </w:tc>
        <w:tc>
          <w:tcPr>
            <w:tcW w:w="4308" w:type="dxa"/>
            <w:gridSpan w:val="2"/>
          </w:tcPr>
          <w:p w14:paraId="5F63C056"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3-4 года:</w:t>
            </w:r>
          </w:p>
          <w:p w14:paraId="10D687A6"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Даем первые представления об экспериментировании с водой и бумагой.</w:t>
            </w:r>
          </w:p>
          <w:p w14:paraId="111EAE12"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4-5 лет:</w:t>
            </w:r>
          </w:p>
          <w:p w14:paraId="610895F2"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Организуем простейшие опыты и экспериментирование. Расширяем представления о свойствах разных материалов, в том числе природных (дерево, металл и др.)</w:t>
            </w:r>
          </w:p>
        </w:tc>
        <w:tc>
          <w:tcPr>
            <w:tcW w:w="5351" w:type="dxa"/>
            <w:gridSpan w:val="2"/>
          </w:tcPr>
          <w:p w14:paraId="216D419A"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5-6 лет:</w:t>
            </w:r>
          </w:p>
          <w:p w14:paraId="777A7EDE"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 xml:space="preserve">Организуем экспериментирование и опыты для ознакомления со свойствами объектов неживой природы </w:t>
            </w:r>
          </w:p>
          <w:p w14:paraId="31620741"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6-7 лет:</w:t>
            </w:r>
          </w:p>
          <w:p w14:paraId="18BD2527"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 xml:space="preserve">Поддерживаем стремление к самостоятельному экспериментированию для познания свойств объектов неживой природы (воды, воздуха, песка, глины, почвы, камней. Знакомим с многообразием камней и минералов, полезных ископаемых Татарстана. Об использовании человеком свойств неживой природы для хозяйственных нужд (ветряные мельницы, водохранилища, солнечные батареи, ледяные катки). </w:t>
            </w:r>
          </w:p>
        </w:tc>
      </w:tr>
      <w:tr w:rsidR="00137734" w:rsidRPr="00512C81" w14:paraId="2B8160C1" w14:textId="77777777" w:rsidTr="00AA1889">
        <w:tc>
          <w:tcPr>
            <w:tcW w:w="806" w:type="dxa"/>
            <w:vMerge/>
          </w:tcPr>
          <w:p w14:paraId="5F372204" w14:textId="77777777" w:rsidR="00137734" w:rsidRPr="00512C81" w:rsidRDefault="00137734" w:rsidP="00137734">
            <w:pPr>
              <w:jc w:val="both"/>
              <w:rPr>
                <w:rFonts w:ascii="Times New Roman" w:hAnsi="Times New Roman" w:cs="Times New Roman"/>
                <w:b/>
                <w:sz w:val="24"/>
                <w:szCs w:val="24"/>
              </w:rPr>
            </w:pPr>
          </w:p>
        </w:tc>
        <w:tc>
          <w:tcPr>
            <w:tcW w:w="871" w:type="dxa"/>
          </w:tcPr>
          <w:p w14:paraId="6120CF2A"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3</w:t>
            </w:r>
          </w:p>
        </w:tc>
        <w:tc>
          <w:tcPr>
            <w:tcW w:w="1767" w:type="dxa"/>
          </w:tcPr>
          <w:p w14:paraId="42B864AF"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15 февраля</w:t>
            </w:r>
          </w:p>
          <w:p w14:paraId="36FB7307"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День памяти о россиянах, исполнявших служебный долг за пределами Отечества</w:t>
            </w:r>
          </w:p>
        </w:tc>
        <w:tc>
          <w:tcPr>
            <w:tcW w:w="1599" w:type="dxa"/>
            <w:shd w:val="pct10" w:color="auto" w:fill="auto"/>
          </w:tcPr>
          <w:p w14:paraId="6778AB22"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w:t>
            </w:r>
          </w:p>
          <w:p w14:paraId="1B4A1E28"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Неделя туризма</w:t>
            </w:r>
          </w:p>
        </w:tc>
        <w:tc>
          <w:tcPr>
            <w:tcW w:w="4308" w:type="dxa"/>
            <w:gridSpan w:val="2"/>
          </w:tcPr>
          <w:p w14:paraId="0573A01A" w14:textId="77777777" w:rsidR="00137734" w:rsidRPr="00512C81" w:rsidRDefault="00137734" w:rsidP="00137734">
            <w:pPr>
              <w:jc w:val="both"/>
              <w:rPr>
                <w:rFonts w:ascii="Times New Roman" w:hAnsi="Times New Roman" w:cs="Times New Roman"/>
                <w:sz w:val="24"/>
                <w:szCs w:val="24"/>
              </w:rPr>
            </w:pPr>
          </w:p>
        </w:tc>
        <w:tc>
          <w:tcPr>
            <w:tcW w:w="5351" w:type="dxa"/>
            <w:gridSpan w:val="2"/>
          </w:tcPr>
          <w:p w14:paraId="3FD1C86E"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5-6 лет:</w:t>
            </w:r>
          </w:p>
          <w:p w14:paraId="6E030CA2"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Даем первые сведения о туризме, формируем начальные понятия о туризме и элементах ориентирования в ближайшем окружении; знакомим с видами туризма (горный, водный, автомобильный), с их основными особенностями; формируем навыки ориентирования в пространстве, правила поведения в окружающей среде; формируем основы специальных туристских знаний, ознакомить с правилами поведения в туристическом походе; учим приёмам составления плана, карты (на примере детского сада, своей улицы), вычерчивания маршрута движения.</w:t>
            </w:r>
          </w:p>
          <w:p w14:paraId="0608998B"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6-7 лет:</w:t>
            </w:r>
          </w:p>
          <w:p w14:paraId="12F7122F"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Закрепляем имеющиеся знания о туризме и его основных видах, туристском природопользовании, знакомим с необычными видами туризма; формируем умение ориентироваться на знакомой и незнакомой местности, пользуясь схемой, планом, элементарными топографическими знаками; учим работать с компасом; закрепляем знания о туристской технике, конкретных умениях и навыках, правила поведения в окружающей среде и в туристическом походе; формировать специальные туристские знания и умения; обучаем правилам оказания первой помощи.</w:t>
            </w:r>
          </w:p>
        </w:tc>
      </w:tr>
      <w:tr w:rsidR="00137734" w:rsidRPr="00512C81" w14:paraId="31AE22E0" w14:textId="77777777" w:rsidTr="00AA1889">
        <w:tc>
          <w:tcPr>
            <w:tcW w:w="806" w:type="dxa"/>
            <w:vMerge/>
          </w:tcPr>
          <w:p w14:paraId="1D699120" w14:textId="77777777" w:rsidR="00137734" w:rsidRPr="00512C81" w:rsidRDefault="00137734" w:rsidP="00137734">
            <w:pPr>
              <w:jc w:val="both"/>
              <w:rPr>
                <w:rFonts w:ascii="Times New Roman" w:hAnsi="Times New Roman" w:cs="Times New Roman"/>
                <w:b/>
                <w:sz w:val="24"/>
                <w:szCs w:val="24"/>
              </w:rPr>
            </w:pPr>
          </w:p>
        </w:tc>
        <w:tc>
          <w:tcPr>
            <w:tcW w:w="871" w:type="dxa"/>
          </w:tcPr>
          <w:p w14:paraId="75F13743"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4</w:t>
            </w:r>
          </w:p>
        </w:tc>
        <w:tc>
          <w:tcPr>
            <w:tcW w:w="1767" w:type="dxa"/>
          </w:tcPr>
          <w:p w14:paraId="41E1FFD9"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 xml:space="preserve">21 февраля </w:t>
            </w:r>
          </w:p>
          <w:p w14:paraId="16210113"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 xml:space="preserve">Международный день родного языка </w:t>
            </w:r>
          </w:p>
          <w:p w14:paraId="0B32F632"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23 февраля</w:t>
            </w:r>
          </w:p>
          <w:p w14:paraId="3D1B89CC"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День защитников Отчества</w:t>
            </w:r>
          </w:p>
        </w:tc>
        <w:tc>
          <w:tcPr>
            <w:tcW w:w="1599" w:type="dxa"/>
            <w:shd w:val="pct10" w:color="auto" w:fill="auto"/>
          </w:tcPr>
          <w:p w14:paraId="64822256"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Наша армия.</w:t>
            </w:r>
          </w:p>
          <w:p w14:paraId="6F6C252A"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Все про мальчиков.</w:t>
            </w:r>
          </w:p>
        </w:tc>
        <w:tc>
          <w:tcPr>
            <w:tcW w:w="4308" w:type="dxa"/>
            <w:gridSpan w:val="2"/>
          </w:tcPr>
          <w:p w14:paraId="22DAB9FD"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w:t>
            </w:r>
          </w:p>
          <w:p w14:paraId="3C1DF0F5" w14:textId="77777777" w:rsidR="00137734" w:rsidRPr="00512C81" w:rsidRDefault="00137734" w:rsidP="00137734">
            <w:pPr>
              <w:jc w:val="both"/>
              <w:rPr>
                <w:rFonts w:ascii="Times New Roman" w:hAnsi="Times New Roman" w:cs="Times New Roman"/>
                <w:sz w:val="24"/>
                <w:szCs w:val="24"/>
              </w:rPr>
            </w:pPr>
          </w:p>
          <w:p w14:paraId="63B1BCDF" w14:textId="77777777" w:rsidR="00137734" w:rsidRPr="00512C81" w:rsidRDefault="00137734" w:rsidP="00137734">
            <w:pPr>
              <w:jc w:val="both"/>
              <w:rPr>
                <w:rFonts w:ascii="Times New Roman" w:hAnsi="Times New Roman" w:cs="Times New Roman"/>
                <w:i/>
                <w:sz w:val="24"/>
                <w:szCs w:val="24"/>
              </w:rPr>
            </w:pPr>
            <w:r w:rsidRPr="00512C81">
              <w:rPr>
                <w:rFonts w:ascii="Times New Roman" w:hAnsi="Times New Roman" w:cs="Times New Roman"/>
                <w:i/>
                <w:sz w:val="24"/>
                <w:szCs w:val="24"/>
              </w:rPr>
              <w:t>ДД: 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мужчин.</w:t>
            </w:r>
          </w:p>
          <w:p w14:paraId="34A796FF" w14:textId="77777777" w:rsidR="00137734" w:rsidRPr="00512C81" w:rsidRDefault="00137734" w:rsidP="00137734">
            <w:pPr>
              <w:jc w:val="both"/>
              <w:rPr>
                <w:rFonts w:ascii="Times New Roman" w:hAnsi="Times New Roman" w:cs="Times New Roman"/>
                <w:i/>
                <w:sz w:val="24"/>
                <w:szCs w:val="24"/>
              </w:rPr>
            </w:pPr>
            <w:r w:rsidRPr="00512C81">
              <w:rPr>
                <w:rFonts w:ascii="Times New Roman" w:hAnsi="Times New Roman" w:cs="Times New Roman"/>
                <w:sz w:val="24"/>
                <w:szCs w:val="24"/>
              </w:rPr>
              <w:t>Развиваем интерес к труду взрослых в семье.</w:t>
            </w:r>
          </w:p>
          <w:p w14:paraId="1C588244"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4-5: поддерживаем инициативу детей узнать и рассказать о трудовой деятельности своих пап, описывать их трудовые действия, рассказывать о результатах труда.</w:t>
            </w:r>
          </w:p>
        </w:tc>
        <w:tc>
          <w:tcPr>
            <w:tcW w:w="5351" w:type="dxa"/>
            <w:gridSpan w:val="2"/>
          </w:tcPr>
          <w:p w14:paraId="0A8A2513"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 знакомим с яркими биографическими фактами, поступками героев Отечества.</w:t>
            </w:r>
          </w:p>
          <w:p w14:paraId="70BD107B"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Военные профессии.</w:t>
            </w:r>
          </w:p>
          <w:p w14:paraId="202E42EF" w14:textId="77777777" w:rsidR="00137734" w:rsidRPr="00512C81" w:rsidRDefault="00137734" w:rsidP="00137734">
            <w:pPr>
              <w:jc w:val="both"/>
              <w:rPr>
                <w:rFonts w:ascii="Times New Roman" w:hAnsi="Times New Roman" w:cs="Times New Roman"/>
                <w:sz w:val="24"/>
                <w:szCs w:val="24"/>
              </w:rPr>
            </w:pPr>
          </w:p>
          <w:p w14:paraId="29CA953B" w14:textId="77777777" w:rsidR="00137734" w:rsidRPr="00512C81" w:rsidRDefault="00137734" w:rsidP="00137734">
            <w:pPr>
              <w:jc w:val="both"/>
              <w:rPr>
                <w:rFonts w:ascii="Times New Roman" w:hAnsi="Times New Roman" w:cs="Times New Roman"/>
                <w:sz w:val="24"/>
                <w:szCs w:val="24"/>
              </w:rPr>
            </w:pPr>
          </w:p>
          <w:p w14:paraId="5BCBBA12" w14:textId="77777777" w:rsidR="00137734" w:rsidRPr="00512C81" w:rsidRDefault="00137734" w:rsidP="00137734">
            <w:pPr>
              <w:jc w:val="both"/>
              <w:rPr>
                <w:rFonts w:ascii="Times New Roman" w:hAnsi="Times New Roman" w:cs="Times New Roman"/>
                <w:i/>
                <w:sz w:val="24"/>
                <w:szCs w:val="24"/>
              </w:rPr>
            </w:pPr>
            <w:r w:rsidRPr="00512C81">
              <w:rPr>
                <w:rFonts w:ascii="Times New Roman" w:hAnsi="Times New Roman" w:cs="Times New Roman"/>
                <w:i/>
                <w:sz w:val="24"/>
                <w:szCs w:val="24"/>
              </w:rPr>
              <w:t>ДД 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«мужские». Спорт «мужской».</w:t>
            </w:r>
          </w:p>
        </w:tc>
      </w:tr>
      <w:tr w:rsidR="00137734" w:rsidRPr="00512C81" w14:paraId="3EB128B9" w14:textId="77777777" w:rsidTr="00AA1889">
        <w:tc>
          <w:tcPr>
            <w:tcW w:w="806" w:type="dxa"/>
            <w:vMerge w:val="restart"/>
            <w:textDirection w:val="btLr"/>
          </w:tcPr>
          <w:p w14:paraId="007CB928" w14:textId="77777777" w:rsidR="00137734" w:rsidRPr="00512C81" w:rsidRDefault="00137734" w:rsidP="00137734">
            <w:pPr>
              <w:ind w:left="113" w:right="113"/>
              <w:jc w:val="both"/>
              <w:rPr>
                <w:rFonts w:ascii="Times New Roman" w:hAnsi="Times New Roman" w:cs="Times New Roman"/>
                <w:b/>
                <w:sz w:val="24"/>
                <w:szCs w:val="24"/>
              </w:rPr>
            </w:pPr>
            <w:r w:rsidRPr="00512C81">
              <w:rPr>
                <w:rFonts w:ascii="Times New Roman" w:hAnsi="Times New Roman" w:cs="Times New Roman"/>
                <w:b/>
                <w:sz w:val="24"/>
                <w:szCs w:val="24"/>
              </w:rPr>
              <w:t xml:space="preserve">Март </w:t>
            </w:r>
          </w:p>
        </w:tc>
        <w:tc>
          <w:tcPr>
            <w:tcW w:w="871" w:type="dxa"/>
          </w:tcPr>
          <w:p w14:paraId="4BD7D579"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1</w:t>
            </w:r>
          </w:p>
        </w:tc>
        <w:tc>
          <w:tcPr>
            <w:tcW w:w="1767" w:type="dxa"/>
          </w:tcPr>
          <w:p w14:paraId="322567AA"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8 марта</w:t>
            </w:r>
          </w:p>
          <w:p w14:paraId="6006A87E"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Международный женский день</w:t>
            </w:r>
          </w:p>
        </w:tc>
        <w:tc>
          <w:tcPr>
            <w:tcW w:w="1599" w:type="dxa"/>
            <w:shd w:val="pct10" w:color="auto" w:fill="auto"/>
          </w:tcPr>
          <w:p w14:paraId="7A7ACB67"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 xml:space="preserve">Мамин день. </w:t>
            </w:r>
          </w:p>
          <w:p w14:paraId="53DA2242"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Все про девочек.</w:t>
            </w:r>
          </w:p>
        </w:tc>
        <w:tc>
          <w:tcPr>
            <w:tcW w:w="4308" w:type="dxa"/>
            <w:gridSpan w:val="2"/>
          </w:tcPr>
          <w:p w14:paraId="726110EB"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Знакомим с праздником 8 марта.</w:t>
            </w:r>
          </w:p>
          <w:p w14:paraId="10D30A80" w14:textId="77777777" w:rsidR="00137734" w:rsidRPr="00512C81" w:rsidRDefault="00137734" w:rsidP="00137734">
            <w:pPr>
              <w:jc w:val="both"/>
              <w:rPr>
                <w:rFonts w:ascii="Times New Roman" w:hAnsi="Times New Roman" w:cs="Times New Roman"/>
                <w:i/>
                <w:sz w:val="24"/>
                <w:szCs w:val="24"/>
              </w:rPr>
            </w:pPr>
            <w:r w:rsidRPr="00512C81">
              <w:rPr>
                <w:rFonts w:ascii="Times New Roman" w:hAnsi="Times New Roman" w:cs="Times New Roman"/>
                <w:sz w:val="24"/>
                <w:szCs w:val="24"/>
              </w:rPr>
              <w:t xml:space="preserve"> Развиваем интерес к труду взрослых в семье, формируем представления о конкретных видах хозяйственно-бытового труда, направленных на заботу о близких, воспитываем бережное отношение к результатам труда взрослых.</w:t>
            </w:r>
          </w:p>
          <w:p w14:paraId="0B467F2F" w14:textId="77777777" w:rsidR="00137734" w:rsidRPr="00512C81" w:rsidRDefault="00137734" w:rsidP="00137734">
            <w:pPr>
              <w:jc w:val="both"/>
              <w:rPr>
                <w:rFonts w:ascii="Times New Roman" w:hAnsi="Times New Roman" w:cs="Times New Roman"/>
                <w:sz w:val="24"/>
                <w:szCs w:val="24"/>
              </w:rPr>
            </w:pPr>
          </w:p>
          <w:p w14:paraId="2A89E7C5"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4-5: поддерживаем инициативу детей узнать и рассказать о трудовой деятельности своих мам, описывать их трудовые действия, рассказывать о результатах труда. Рассказываем о бытовой технике, которая помогает взрослым организовать бытовой труд дома.</w:t>
            </w:r>
          </w:p>
          <w:p w14:paraId="078D452A" w14:textId="77777777" w:rsidR="00137734" w:rsidRPr="00512C81" w:rsidRDefault="00137734" w:rsidP="00137734">
            <w:pPr>
              <w:jc w:val="both"/>
              <w:rPr>
                <w:rFonts w:ascii="Times New Roman" w:hAnsi="Times New Roman" w:cs="Times New Roman"/>
                <w:i/>
                <w:sz w:val="24"/>
                <w:szCs w:val="24"/>
              </w:rPr>
            </w:pPr>
          </w:p>
          <w:p w14:paraId="51A31281"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i/>
                <w:sz w:val="24"/>
                <w:szCs w:val="24"/>
              </w:rPr>
              <w:t>ДД: 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женщин.</w:t>
            </w:r>
          </w:p>
        </w:tc>
        <w:tc>
          <w:tcPr>
            <w:tcW w:w="5351" w:type="dxa"/>
            <w:gridSpan w:val="2"/>
          </w:tcPr>
          <w:p w14:paraId="7809CC2E" w14:textId="77777777" w:rsidR="00137734" w:rsidRPr="00512C81" w:rsidRDefault="00137734" w:rsidP="00137734">
            <w:pPr>
              <w:jc w:val="both"/>
              <w:rPr>
                <w:rFonts w:ascii="Times New Roman" w:hAnsi="Times New Roman" w:cs="Times New Roman"/>
                <w:i/>
                <w:sz w:val="24"/>
                <w:szCs w:val="24"/>
              </w:rPr>
            </w:pPr>
            <w:r w:rsidRPr="00512C81">
              <w:rPr>
                <w:rFonts w:ascii="Times New Roman" w:hAnsi="Times New Roman" w:cs="Times New Roman"/>
                <w:sz w:val="24"/>
                <w:szCs w:val="24"/>
              </w:rPr>
              <w:t>Обогащаем представления о празднике 8 марта, знакомим с содержанием праздника, с традициями празднования</w:t>
            </w:r>
            <w:r w:rsidRPr="00512C81">
              <w:rPr>
                <w:rFonts w:ascii="Times New Roman" w:hAnsi="Times New Roman" w:cs="Times New Roman"/>
                <w:i/>
                <w:sz w:val="24"/>
                <w:szCs w:val="24"/>
              </w:rPr>
              <w:t xml:space="preserve"> </w:t>
            </w:r>
          </w:p>
          <w:p w14:paraId="2AEB0170" w14:textId="77777777" w:rsidR="00137734" w:rsidRPr="00512C81" w:rsidRDefault="00137734" w:rsidP="00137734">
            <w:pPr>
              <w:jc w:val="both"/>
              <w:rPr>
                <w:rFonts w:ascii="Times New Roman" w:hAnsi="Times New Roman" w:cs="Times New Roman"/>
                <w:i/>
                <w:sz w:val="24"/>
                <w:szCs w:val="24"/>
              </w:rPr>
            </w:pPr>
          </w:p>
          <w:p w14:paraId="14A301ED" w14:textId="77777777" w:rsidR="00137734" w:rsidRPr="00512C81" w:rsidRDefault="00137734" w:rsidP="00137734">
            <w:pPr>
              <w:jc w:val="both"/>
              <w:rPr>
                <w:rFonts w:ascii="Times New Roman" w:hAnsi="Times New Roman" w:cs="Times New Roman"/>
                <w:i/>
                <w:sz w:val="24"/>
                <w:szCs w:val="24"/>
              </w:rPr>
            </w:pPr>
          </w:p>
          <w:p w14:paraId="4C8DAB93" w14:textId="77777777" w:rsidR="00137734" w:rsidRPr="00512C81" w:rsidRDefault="00137734" w:rsidP="00137734">
            <w:pPr>
              <w:jc w:val="both"/>
              <w:rPr>
                <w:rFonts w:ascii="Times New Roman" w:hAnsi="Times New Roman" w:cs="Times New Roman"/>
                <w:i/>
                <w:sz w:val="24"/>
                <w:szCs w:val="24"/>
              </w:rPr>
            </w:pPr>
          </w:p>
          <w:p w14:paraId="71FC155E" w14:textId="77777777" w:rsidR="00137734" w:rsidRPr="00512C81" w:rsidRDefault="00137734" w:rsidP="00137734">
            <w:pPr>
              <w:jc w:val="both"/>
              <w:rPr>
                <w:rFonts w:ascii="Times New Roman" w:hAnsi="Times New Roman" w:cs="Times New Roman"/>
                <w:i/>
                <w:sz w:val="24"/>
                <w:szCs w:val="24"/>
              </w:rPr>
            </w:pPr>
          </w:p>
          <w:p w14:paraId="6ECCB7B9"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i/>
                <w:sz w:val="24"/>
                <w:szCs w:val="24"/>
              </w:rPr>
              <w:t>ДД 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«женские». Спорт «женский»</w:t>
            </w:r>
          </w:p>
        </w:tc>
      </w:tr>
      <w:tr w:rsidR="00137734" w:rsidRPr="00512C81" w14:paraId="48B25D9D" w14:textId="77777777" w:rsidTr="00AA1889">
        <w:tc>
          <w:tcPr>
            <w:tcW w:w="806" w:type="dxa"/>
            <w:vMerge/>
          </w:tcPr>
          <w:p w14:paraId="2D740611" w14:textId="77777777" w:rsidR="00137734" w:rsidRPr="00512C81" w:rsidRDefault="00137734" w:rsidP="00137734">
            <w:pPr>
              <w:jc w:val="both"/>
              <w:rPr>
                <w:rFonts w:ascii="Times New Roman" w:hAnsi="Times New Roman" w:cs="Times New Roman"/>
                <w:b/>
                <w:sz w:val="24"/>
                <w:szCs w:val="24"/>
              </w:rPr>
            </w:pPr>
          </w:p>
        </w:tc>
        <w:tc>
          <w:tcPr>
            <w:tcW w:w="871" w:type="dxa"/>
          </w:tcPr>
          <w:p w14:paraId="5719913E"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2</w:t>
            </w:r>
          </w:p>
        </w:tc>
        <w:tc>
          <w:tcPr>
            <w:tcW w:w="1767" w:type="dxa"/>
          </w:tcPr>
          <w:p w14:paraId="0AE5D3EA" w14:textId="77777777" w:rsidR="00137734" w:rsidRPr="00512C81" w:rsidRDefault="00137734" w:rsidP="00137734">
            <w:pPr>
              <w:jc w:val="both"/>
              <w:rPr>
                <w:rFonts w:ascii="Times New Roman" w:hAnsi="Times New Roman" w:cs="Times New Roman"/>
                <w:sz w:val="24"/>
                <w:szCs w:val="24"/>
              </w:rPr>
            </w:pPr>
          </w:p>
        </w:tc>
        <w:tc>
          <w:tcPr>
            <w:tcW w:w="1599" w:type="dxa"/>
            <w:shd w:val="pct10" w:color="auto" w:fill="auto"/>
          </w:tcPr>
          <w:p w14:paraId="2DFF6A10"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 xml:space="preserve">Профессии </w:t>
            </w:r>
          </w:p>
          <w:p w14:paraId="3A94A82D"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(в детском саду, в семье)</w:t>
            </w:r>
          </w:p>
        </w:tc>
        <w:tc>
          <w:tcPr>
            <w:tcW w:w="2040" w:type="dxa"/>
          </w:tcPr>
          <w:p w14:paraId="7404A14F"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 xml:space="preserve">Развиваем интерес к труду взрослых в </w:t>
            </w:r>
            <w:proofErr w:type="spellStart"/>
            <w:r w:rsidRPr="00512C81">
              <w:rPr>
                <w:rFonts w:ascii="Times New Roman" w:hAnsi="Times New Roman" w:cs="Times New Roman"/>
                <w:sz w:val="24"/>
                <w:szCs w:val="24"/>
              </w:rPr>
              <w:t>дс</w:t>
            </w:r>
            <w:proofErr w:type="spellEnd"/>
            <w:r w:rsidRPr="00512C81">
              <w:rPr>
                <w:rFonts w:ascii="Times New Roman" w:hAnsi="Times New Roman" w:cs="Times New Roman"/>
                <w:sz w:val="24"/>
                <w:szCs w:val="24"/>
              </w:rPr>
              <w:t>, формируем представления о конкретных видах хозяйственно-бытового труда, направленных на заботу о детях (мытье посуды, уборка помещений и т.д.) – младший воспитатель, повар, дворник, водитель; демонстрируем инструменты труда; воспитываем бережное отношение к предметам и игрушкам как результатам труда взрослых.</w:t>
            </w:r>
          </w:p>
        </w:tc>
        <w:tc>
          <w:tcPr>
            <w:tcW w:w="2268" w:type="dxa"/>
          </w:tcPr>
          <w:p w14:paraId="70AD412B"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 xml:space="preserve">Знакомим с педагогическими и иными работниками </w:t>
            </w:r>
            <w:proofErr w:type="spellStart"/>
            <w:r w:rsidRPr="00512C81">
              <w:rPr>
                <w:rFonts w:ascii="Times New Roman" w:hAnsi="Times New Roman" w:cs="Times New Roman"/>
                <w:sz w:val="24"/>
                <w:szCs w:val="24"/>
              </w:rPr>
              <w:t>дс</w:t>
            </w:r>
            <w:proofErr w:type="spellEnd"/>
            <w:r w:rsidRPr="00512C81">
              <w:rPr>
                <w:rFonts w:ascii="Times New Roman" w:hAnsi="Times New Roman" w:cs="Times New Roman"/>
                <w:sz w:val="24"/>
                <w:szCs w:val="24"/>
              </w:rPr>
              <w:t xml:space="preserve">, знакомим с содержанием и структурой хозяйственно-бытового труда взрослых в </w:t>
            </w:r>
            <w:proofErr w:type="spellStart"/>
            <w:r w:rsidRPr="00512C81">
              <w:rPr>
                <w:rFonts w:ascii="Times New Roman" w:hAnsi="Times New Roman" w:cs="Times New Roman"/>
                <w:sz w:val="24"/>
                <w:szCs w:val="24"/>
              </w:rPr>
              <w:t>дс</w:t>
            </w:r>
            <w:proofErr w:type="spellEnd"/>
            <w:r w:rsidRPr="00512C81">
              <w:rPr>
                <w:rFonts w:ascii="Times New Roman" w:hAnsi="Times New Roman" w:cs="Times New Roman"/>
                <w:sz w:val="24"/>
                <w:szCs w:val="24"/>
              </w:rPr>
              <w:t xml:space="preserve">. Воспитываем уважительные чувства к взрослым, которые заботятся о детях в </w:t>
            </w:r>
            <w:proofErr w:type="spellStart"/>
            <w:r w:rsidRPr="00512C81">
              <w:rPr>
                <w:rFonts w:ascii="Times New Roman" w:hAnsi="Times New Roman" w:cs="Times New Roman"/>
                <w:sz w:val="24"/>
                <w:szCs w:val="24"/>
              </w:rPr>
              <w:t>дс</w:t>
            </w:r>
            <w:proofErr w:type="spellEnd"/>
            <w:r w:rsidRPr="00512C81">
              <w:rPr>
                <w:rFonts w:ascii="Times New Roman" w:hAnsi="Times New Roman" w:cs="Times New Roman"/>
                <w:sz w:val="24"/>
                <w:szCs w:val="24"/>
              </w:rPr>
              <w:t xml:space="preserve">. с доступными правилами </w:t>
            </w:r>
            <w:proofErr w:type="spellStart"/>
            <w:r w:rsidRPr="00512C81">
              <w:rPr>
                <w:rFonts w:ascii="Times New Roman" w:hAnsi="Times New Roman" w:cs="Times New Roman"/>
                <w:sz w:val="24"/>
                <w:szCs w:val="24"/>
              </w:rPr>
              <w:t>дс</w:t>
            </w:r>
            <w:proofErr w:type="spellEnd"/>
            <w:r w:rsidRPr="00512C81">
              <w:rPr>
                <w:rFonts w:ascii="Times New Roman" w:hAnsi="Times New Roman" w:cs="Times New Roman"/>
                <w:sz w:val="24"/>
                <w:szCs w:val="24"/>
              </w:rPr>
              <w:t xml:space="preserve">. Расширяем представления о предметах как результатах труда взрослых. Рассказываем о бытовой технике, которая помогает взрослым организовать бытовой труд в </w:t>
            </w:r>
            <w:proofErr w:type="spellStart"/>
            <w:r w:rsidRPr="00512C81">
              <w:rPr>
                <w:rFonts w:ascii="Times New Roman" w:hAnsi="Times New Roman" w:cs="Times New Roman"/>
                <w:sz w:val="24"/>
                <w:szCs w:val="24"/>
              </w:rPr>
              <w:t>дс</w:t>
            </w:r>
            <w:proofErr w:type="spellEnd"/>
            <w:r w:rsidRPr="00512C81">
              <w:rPr>
                <w:rFonts w:ascii="Times New Roman" w:hAnsi="Times New Roman" w:cs="Times New Roman"/>
                <w:sz w:val="24"/>
                <w:szCs w:val="24"/>
              </w:rPr>
              <w:t xml:space="preserve">. </w:t>
            </w:r>
          </w:p>
          <w:p w14:paraId="41A9F6FF" w14:textId="77777777" w:rsidR="00137734" w:rsidRPr="00512C81" w:rsidRDefault="00137734" w:rsidP="00137734">
            <w:pPr>
              <w:jc w:val="both"/>
              <w:rPr>
                <w:rFonts w:ascii="Times New Roman" w:hAnsi="Times New Roman" w:cs="Times New Roman"/>
                <w:sz w:val="24"/>
                <w:szCs w:val="24"/>
              </w:rPr>
            </w:pPr>
          </w:p>
          <w:p w14:paraId="30756F87"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Знакомим с профессиями и трудом взрослых в сельской местности.</w:t>
            </w:r>
          </w:p>
        </w:tc>
        <w:tc>
          <w:tcPr>
            <w:tcW w:w="2977" w:type="dxa"/>
          </w:tcPr>
          <w:p w14:paraId="24444E2F"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 xml:space="preserve">Обогащаем представления о труде взрослых, знакомим с разными видами производственного труда (промышленность, строительство, сельское хозяйство) и обслуживающего (сфера услуг и отдыха, сфера культуры, медицина, торговля) труда, знакомим с конкретными профессиями взрослых в </w:t>
            </w:r>
            <w:proofErr w:type="spellStart"/>
            <w:r w:rsidRPr="00512C81">
              <w:rPr>
                <w:rFonts w:ascii="Times New Roman" w:hAnsi="Times New Roman" w:cs="Times New Roman"/>
                <w:sz w:val="24"/>
                <w:szCs w:val="24"/>
              </w:rPr>
              <w:t>дс</w:t>
            </w:r>
            <w:proofErr w:type="spellEnd"/>
            <w:r w:rsidRPr="00512C81">
              <w:rPr>
                <w:rFonts w:ascii="Times New Roman" w:hAnsi="Times New Roman" w:cs="Times New Roman"/>
                <w:sz w:val="24"/>
                <w:szCs w:val="24"/>
              </w:rPr>
              <w:t xml:space="preserve"> и семье. Формируем представления о современной технике, в том числе цифровой.</w:t>
            </w:r>
          </w:p>
        </w:tc>
        <w:tc>
          <w:tcPr>
            <w:tcW w:w="2374" w:type="dxa"/>
          </w:tcPr>
          <w:p w14:paraId="6B782721"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Обогащаем представления о профессии учитель.</w:t>
            </w:r>
          </w:p>
          <w:p w14:paraId="7B8216D2"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Профессии известных горожан, знакомим с современными профессиями.</w:t>
            </w:r>
          </w:p>
        </w:tc>
      </w:tr>
      <w:tr w:rsidR="00137734" w:rsidRPr="00512C81" w14:paraId="181E5A35" w14:textId="77777777" w:rsidTr="00AA1889">
        <w:tc>
          <w:tcPr>
            <w:tcW w:w="806" w:type="dxa"/>
            <w:vMerge/>
          </w:tcPr>
          <w:p w14:paraId="7DBE3C74" w14:textId="77777777" w:rsidR="00137734" w:rsidRPr="00512C81" w:rsidRDefault="00137734" w:rsidP="00137734">
            <w:pPr>
              <w:jc w:val="both"/>
              <w:rPr>
                <w:rFonts w:ascii="Times New Roman" w:hAnsi="Times New Roman" w:cs="Times New Roman"/>
                <w:b/>
                <w:sz w:val="24"/>
                <w:szCs w:val="24"/>
              </w:rPr>
            </w:pPr>
          </w:p>
        </w:tc>
        <w:tc>
          <w:tcPr>
            <w:tcW w:w="871" w:type="dxa"/>
          </w:tcPr>
          <w:p w14:paraId="062227FA"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3</w:t>
            </w:r>
          </w:p>
        </w:tc>
        <w:tc>
          <w:tcPr>
            <w:tcW w:w="1767" w:type="dxa"/>
          </w:tcPr>
          <w:p w14:paraId="676462C8" w14:textId="77777777" w:rsidR="00137734" w:rsidRPr="00512C81" w:rsidRDefault="00137734" w:rsidP="00137734">
            <w:pPr>
              <w:jc w:val="both"/>
              <w:rPr>
                <w:rFonts w:ascii="Times New Roman" w:hAnsi="Times New Roman" w:cs="Times New Roman"/>
                <w:sz w:val="24"/>
                <w:szCs w:val="24"/>
              </w:rPr>
            </w:pPr>
          </w:p>
        </w:tc>
        <w:tc>
          <w:tcPr>
            <w:tcW w:w="1599" w:type="dxa"/>
            <w:shd w:val="pct10" w:color="auto" w:fill="auto"/>
          </w:tcPr>
          <w:p w14:paraId="112E7F01"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Дома и здания/ Экономика</w:t>
            </w:r>
          </w:p>
        </w:tc>
        <w:tc>
          <w:tcPr>
            <w:tcW w:w="2040" w:type="dxa"/>
          </w:tcPr>
          <w:p w14:paraId="3FCB15DE"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Знакомим домами и зданиями ближайшего окружения. Конструируем стр.88</w:t>
            </w:r>
          </w:p>
        </w:tc>
        <w:tc>
          <w:tcPr>
            <w:tcW w:w="2268" w:type="dxa"/>
          </w:tcPr>
          <w:p w14:paraId="6D12AA94"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 xml:space="preserve">Знакомим с понятием архитектура. Формируем представления о том, что дома, в которых мы живем и работаем – архитектурные сооружения, учим видеть, что дома бывают разные. Развиваем интерес к строениям, расположенным вокруг </w:t>
            </w:r>
            <w:proofErr w:type="spellStart"/>
            <w:r w:rsidRPr="00512C81">
              <w:rPr>
                <w:rFonts w:ascii="Times New Roman" w:hAnsi="Times New Roman" w:cs="Times New Roman"/>
                <w:sz w:val="24"/>
                <w:szCs w:val="24"/>
              </w:rPr>
              <w:t>дс</w:t>
            </w:r>
            <w:proofErr w:type="spellEnd"/>
            <w:r w:rsidRPr="00512C81">
              <w:rPr>
                <w:rFonts w:ascii="Times New Roman" w:hAnsi="Times New Roman" w:cs="Times New Roman"/>
                <w:sz w:val="24"/>
                <w:szCs w:val="24"/>
              </w:rPr>
              <w:t>.</w:t>
            </w:r>
          </w:p>
          <w:p w14:paraId="0026F42B"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Обогащаем представления о памятных зданиях города.</w:t>
            </w:r>
          </w:p>
          <w:p w14:paraId="7171C798"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Знакомим со спецификой зданий и их устройством в городе и селе. Знакомим с разными учреждениями (общеобразовательные, медицинские и др.).</w:t>
            </w:r>
          </w:p>
          <w:p w14:paraId="35031858" w14:textId="77777777" w:rsidR="00137734" w:rsidRPr="00512C81" w:rsidRDefault="00137734" w:rsidP="00137734">
            <w:pPr>
              <w:jc w:val="both"/>
              <w:rPr>
                <w:rFonts w:ascii="Times New Roman" w:hAnsi="Times New Roman" w:cs="Times New Roman"/>
                <w:sz w:val="24"/>
                <w:szCs w:val="24"/>
              </w:rPr>
            </w:pPr>
          </w:p>
          <w:p w14:paraId="52C9AF13" w14:textId="77777777" w:rsidR="00137734" w:rsidRPr="00512C81" w:rsidRDefault="00137734" w:rsidP="00137734">
            <w:pPr>
              <w:jc w:val="both"/>
              <w:rPr>
                <w:rFonts w:ascii="Times New Roman" w:hAnsi="Times New Roman" w:cs="Times New Roman"/>
                <w:b/>
                <w:color w:val="00B050"/>
                <w:sz w:val="24"/>
                <w:szCs w:val="24"/>
              </w:rPr>
            </w:pPr>
            <w:r w:rsidRPr="00512C81">
              <w:rPr>
                <w:rFonts w:ascii="Times New Roman" w:hAnsi="Times New Roman" w:cs="Times New Roman"/>
                <w:b/>
                <w:color w:val="00B050"/>
                <w:sz w:val="24"/>
                <w:szCs w:val="24"/>
              </w:rPr>
              <w:t>Имеет представление о метрополитене, об отличительных особенностях станции площадь тукая</w:t>
            </w:r>
          </w:p>
        </w:tc>
        <w:tc>
          <w:tcPr>
            <w:tcW w:w="2977" w:type="dxa"/>
          </w:tcPr>
          <w:p w14:paraId="1E4E5434"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Формируем умение выделять архитектуру как вид искусства.</w:t>
            </w:r>
          </w:p>
          <w:p w14:paraId="3E0122BC"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Закрепляем название улиц города, назначение общественных учреждений.</w:t>
            </w:r>
          </w:p>
          <w:p w14:paraId="4C9E69F3" w14:textId="77777777" w:rsidR="00137734" w:rsidRPr="00512C81" w:rsidRDefault="00137734" w:rsidP="00137734">
            <w:pPr>
              <w:jc w:val="both"/>
              <w:rPr>
                <w:rFonts w:ascii="Times New Roman" w:hAnsi="Times New Roman" w:cs="Times New Roman"/>
                <w:sz w:val="24"/>
                <w:szCs w:val="24"/>
              </w:rPr>
            </w:pPr>
          </w:p>
          <w:p w14:paraId="74537F71" w14:textId="77777777" w:rsidR="00137734" w:rsidRPr="00512C81" w:rsidRDefault="00137734" w:rsidP="00137734">
            <w:pPr>
              <w:jc w:val="both"/>
              <w:rPr>
                <w:rFonts w:ascii="Times New Roman" w:hAnsi="Times New Roman" w:cs="Times New Roman"/>
                <w:sz w:val="24"/>
                <w:szCs w:val="24"/>
              </w:rPr>
            </w:pPr>
          </w:p>
          <w:p w14:paraId="424D0F08" w14:textId="77777777" w:rsidR="00137734" w:rsidRPr="00512C81" w:rsidRDefault="00137734" w:rsidP="00137734">
            <w:pPr>
              <w:jc w:val="both"/>
              <w:rPr>
                <w:rFonts w:ascii="Times New Roman" w:hAnsi="Times New Roman" w:cs="Times New Roman"/>
                <w:b/>
                <w:color w:val="00B050"/>
                <w:sz w:val="24"/>
                <w:szCs w:val="24"/>
              </w:rPr>
            </w:pPr>
            <w:r w:rsidRPr="00512C81">
              <w:rPr>
                <w:rFonts w:ascii="Times New Roman" w:hAnsi="Times New Roman" w:cs="Times New Roman"/>
                <w:b/>
                <w:color w:val="00B050"/>
                <w:sz w:val="24"/>
                <w:szCs w:val="24"/>
              </w:rPr>
              <w:t>Имеет представление о станциях метрополитене, об отличительных особенностях, происхождении названий станций.</w:t>
            </w:r>
          </w:p>
          <w:p w14:paraId="21467ED9"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Знакомим с экономическими знаниями, рассказываем о назначении рекламы, формируем финансовую грамотность.</w:t>
            </w:r>
          </w:p>
        </w:tc>
        <w:tc>
          <w:tcPr>
            <w:tcW w:w="2374" w:type="dxa"/>
          </w:tcPr>
          <w:p w14:paraId="287D159D"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Формируем умение выделять архитектуру как вид искусства. Закрепляем знания, что существуют различные по назначению здания. Обращаем внимание сходство и различия.</w:t>
            </w:r>
          </w:p>
          <w:p w14:paraId="61B2E626"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Уточняем назначение общественных учреждений, рассказываем о местах труда и отдыха горожан.</w:t>
            </w:r>
          </w:p>
          <w:p w14:paraId="27342FE6"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Учим действовать с картой города, создаем коллажи и макеты.</w:t>
            </w:r>
          </w:p>
        </w:tc>
      </w:tr>
      <w:tr w:rsidR="00137734" w:rsidRPr="00512C81" w14:paraId="68A48761" w14:textId="77777777" w:rsidTr="00AA1889">
        <w:tc>
          <w:tcPr>
            <w:tcW w:w="806" w:type="dxa"/>
            <w:vMerge/>
          </w:tcPr>
          <w:p w14:paraId="5F7759F3" w14:textId="77777777" w:rsidR="00137734" w:rsidRPr="00512C81" w:rsidRDefault="00137734" w:rsidP="00137734">
            <w:pPr>
              <w:jc w:val="both"/>
              <w:rPr>
                <w:rFonts w:ascii="Times New Roman" w:hAnsi="Times New Roman" w:cs="Times New Roman"/>
                <w:b/>
                <w:sz w:val="24"/>
                <w:szCs w:val="24"/>
              </w:rPr>
            </w:pPr>
          </w:p>
        </w:tc>
        <w:tc>
          <w:tcPr>
            <w:tcW w:w="871" w:type="dxa"/>
          </w:tcPr>
          <w:p w14:paraId="00C2B00C"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4</w:t>
            </w:r>
          </w:p>
        </w:tc>
        <w:tc>
          <w:tcPr>
            <w:tcW w:w="1767" w:type="dxa"/>
          </w:tcPr>
          <w:p w14:paraId="47E87DFF" w14:textId="77777777" w:rsidR="00137734" w:rsidRPr="00512C81" w:rsidRDefault="00137734" w:rsidP="00137734">
            <w:pPr>
              <w:jc w:val="both"/>
              <w:rPr>
                <w:rFonts w:ascii="Times New Roman" w:hAnsi="Times New Roman" w:cs="Times New Roman"/>
                <w:bCs/>
                <w:sz w:val="24"/>
                <w:szCs w:val="24"/>
                <w:highlight w:val="green"/>
              </w:rPr>
            </w:pPr>
            <w:r w:rsidRPr="00512C81">
              <w:rPr>
                <w:rFonts w:ascii="Times New Roman" w:hAnsi="Times New Roman" w:cs="Times New Roman"/>
                <w:bCs/>
                <w:sz w:val="24"/>
                <w:szCs w:val="24"/>
                <w:highlight w:val="green"/>
              </w:rPr>
              <w:t xml:space="preserve">21 марта </w:t>
            </w:r>
          </w:p>
          <w:p w14:paraId="3D367DF9" w14:textId="77777777" w:rsidR="00137734" w:rsidRPr="00512C81" w:rsidRDefault="00137734" w:rsidP="00137734">
            <w:pPr>
              <w:jc w:val="both"/>
              <w:rPr>
                <w:rFonts w:ascii="Times New Roman" w:hAnsi="Times New Roman" w:cs="Times New Roman"/>
                <w:bCs/>
                <w:sz w:val="24"/>
                <w:szCs w:val="24"/>
                <w:highlight w:val="green"/>
              </w:rPr>
            </w:pPr>
            <w:r w:rsidRPr="00512C81">
              <w:rPr>
                <w:rFonts w:ascii="Times New Roman" w:hAnsi="Times New Roman" w:cs="Times New Roman"/>
                <w:b/>
                <w:bCs/>
                <w:sz w:val="24"/>
                <w:szCs w:val="24"/>
                <w:highlight w:val="green"/>
              </w:rPr>
              <w:t xml:space="preserve">Корга </w:t>
            </w:r>
            <w:proofErr w:type="spellStart"/>
            <w:r w:rsidRPr="00512C81">
              <w:rPr>
                <w:rFonts w:ascii="Times New Roman" w:hAnsi="Times New Roman" w:cs="Times New Roman"/>
                <w:b/>
                <w:bCs/>
                <w:sz w:val="24"/>
                <w:szCs w:val="24"/>
                <w:highlight w:val="green"/>
              </w:rPr>
              <w:t>Боткасы</w:t>
            </w:r>
            <w:proofErr w:type="spellEnd"/>
            <w:r w:rsidRPr="00512C81">
              <w:rPr>
                <w:rFonts w:ascii="Times New Roman" w:hAnsi="Times New Roman" w:cs="Times New Roman"/>
                <w:sz w:val="24"/>
                <w:szCs w:val="24"/>
                <w:u w:val="single"/>
              </w:rPr>
              <w:t xml:space="preserve"> </w:t>
            </w:r>
            <w:r w:rsidRPr="00512C81">
              <w:rPr>
                <w:rFonts w:ascii="Times New Roman" w:hAnsi="Times New Roman" w:cs="Times New Roman"/>
                <w:bCs/>
                <w:sz w:val="24"/>
                <w:szCs w:val="24"/>
                <w:highlight w:val="green"/>
              </w:rPr>
              <w:t>23 марта</w:t>
            </w:r>
          </w:p>
          <w:p w14:paraId="6E8B92B2"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b/>
                <w:bCs/>
                <w:sz w:val="24"/>
                <w:szCs w:val="24"/>
                <w:highlight w:val="green"/>
              </w:rPr>
              <w:t xml:space="preserve"> </w:t>
            </w:r>
            <w:proofErr w:type="spellStart"/>
            <w:r w:rsidRPr="00512C81">
              <w:rPr>
                <w:rFonts w:ascii="Times New Roman" w:hAnsi="Times New Roman" w:cs="Times New Roman"/>
                <w:b/>
                <w:bCs/>
                <w:sz w:val="24"/>
                <w:szCs w:val="24"/>
                <w:highlight w:val="green"/>
              </w:rPr>
              <w:t>Науруз</w:t>
            </w:r>
            <w:proofErr w:type="spellEnd"/>
            <w:r w:rsidRPr="00512C81">
              <w:rPr>
                <w:rFonts w:ascii="Times New Roman" w:hAnsi="Times New Roman" w:cs="Times New Roman"/>
                <w:sz w:val="24"/>
                <w:szCs w:val="24"/>
                <w:u w:val="single"/>
              </w:rPr>
              <w:t xml:space="preserve"> </w:t>
            </w:r>
          </w:p>
          <w:p w14:paraId="7B879D50"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27 марта</w:t>
            </w:r>
          </w:p>
          <w:p w14:paraId="1CAB0093"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Всемирный день театра</w:t>
            </w:r>
          </w:p>
        </w:tc>
        <w:tc>
          <w:tcPr>
            <w:tcW w:w="1599" w:type="dxa"/>
            <w:shd w:val="pct10" w:color="auto" w:fill="auto"/>
          </w:tcPr>
          <w:p w14:paraId="6741BA47" w14:textId="77777777" w:rsidR="00137734" w:rsidRPr="00512C81" w:rsidRDefault="00137734" w:rsidP="00137734">
            <w:pPr>
              <w:jc w:val="both"/>
              <w:rPr>
                <w:rFonts w:ascii="Times New Roman" w:hAnsi="Times New Roman" w:cs="Times New Roman"/>
                <w:b/>
                <w:color w:val="FF0000"/>
                <w:sz w:val="24"/>
                <w:szCs w:val="24"/>
              </w:rPr>
            </w:pPr>
            <w:r w:rsidRPr="00512C81">
              <w:rPr>
                <w:rFonts w:ascii="Times New Roman" w:hAnsi="Times New Roman" w:cs="Times New Roman"/>
                <w:b/>
                <w:sz w:val="24"/>
                <w:szCs w:val="24"/>
              </w:rPr>
              <w:t xml:space="preserve">Неделя театра </w:t>
            </w:r>
          </w:p>
        </w:tc>
        <w:tc>
          <w:tcPr>
            <w:tcW w:w="2040" w:type="dxa"/>
          </w:tcPr>
          <w:p w14:paraId="5F941C71"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Формируем интерес к театрализованной деятельности, знакомим с видами театра – настольный, плоскостной, игрушек.</w:t>
            </w:r>
          </w:p>
          <w:p w14:paraId="50141568" w14:textId="77777777" w:rsidR="00137734" w:rsidRPr="00512C81" w:rsidRDefault="00137734" w:rsidP="00137734">
            <w:pPr>
              <w:jc w:val="both"/>
              <w:rPr>
                <w:rFonts w:ascii="Times New Roman" w:hAnsi="Times New Roman" w:cs="Times New Roman"/>
                <w:sz w:val="24"/>
                <w:szCs w:val="24"/>
              </w:rPr>
            </w:pPr>
          </w:p>
          <w:p w14:paraId="2D862860" w14:textId="77777777" w:rsidR="00137734" w:rsidRPr="00512C81" w:rsidRDefault="00137734" w:rsidP="00137734">
            <w:pPr>
              <w:jc w:val="both"/>
              <w:rPr>
                <w:rFonts w:ascii="Times New Roman" w:hAnsi="Times New Roman" w:cs="Times New Roman"/>
                <w:color w:val="FF0000"/>
                <w:sz w:val="24"/>
                <w:szCs w:val="24"/>
              </w:rPr>
            </w:pPr>
          </w:p>
          <w:p w14:paraId="0EC7AC71" w14:textId="77777777" w:rsidR="00137734" w:rsidRPr="00512C81" w:rsidRDefault="00137734" w:rsidP="00137734">
            <w:pPr>
              <w:jc w:val="both"/>
              <w:rPr>
                <w:rFonts w:ascii="Times New Roman" w:hAnsi="Times New Roman" w:cs="Times New Roman"/>
                <w:sz w:val="24"/>
                <w:szCs w:val="24"/>
              </w:rPr>
            </w:pPr>
          </w:p>
        </w:tc>
        <w:tc>
          <w:tcPr>
            <w:tcW w:w="2268" w:type="dxa"/>
          </w:tcPr>
          <w:p w14:paraId="1D2F1C0E"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Продолжаем развивать интерес к театрализованной деятельности. Учим элементам выразительных средств (интонация, мимика, пантомимика). Знакомим с видами театр – кукольный, музыкальный, детский, театр зверей). Формируем умение имитировать характерные движения сказочных животных. Вовлекать к участию в кукольных спектаклях.</w:t>
            </w:r>
          </w:p>
          <w:p w14:paraId="335416FC"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Знакомим с творческими профессиями, связанными с театром.</w:t>
            </w:r>
          </w:p>
          <w:p w14:paraId="3C02897B" w14:textId="77777777" w:rsidR="00137734" w:rsidRPr="00512C81" w:rsidRDefault="00137734" w:rsidP="00137734">
            <w:pPr>
              <w:jc w:val="both"/>
              <w:rPr>
                <w:rFonts w:ascii="Times New Roman" w:hAnsi="Times New Roman" w:cs="Times New Roman"/>
                <w:sz w:val="24"/>
                <w:szCs w:val="24"/>
              </w:rPr>
            </w:pPr>
          </w:p>
          <w:p w14:paraId="4860F58C" w14:textId="77777777" w:rsidR="00137734" w:rsidRPr="00512C81" w:rsidRDefault="00137734" w:rsidP="00137734">
            <w:pPr>
              <w:jc w:val="both"/>
              <w:rPr>
                <w:rFonts w:ascii="Times New Roman" w:hAnsi="Times New Roman" w:cs="Times New Roman"/>
                <w:sz w:val="24"/>
                <w:szCs w:val="24"/>
              </w:rPr>
            </w:pPr>
          </w:p>
        </w:tc>
        <w:tc>
          <w:tcPr>
            <w:tcW w:w="5351" w:type="dxa"/>
            <w:gridSpan w:val="2"/>
          </w:tcPr>
          <w:p w14:paraId="4AB8C8BC"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color w:val="FF0000"/>
                <w:sz w:val="24"/>
                <w:szCs w:val="24"/>
              </w:rPr>
              <w:t>.</w:t>
            </w:r>
            <w:r w:rsidRPr="00512C81">
              <w:rPr>
                <w:rFonts w:ascii="Times New Roman" w:hAnsi="Times New Roman" w:cs="Times New Roman"/>
                <w:sz w:val="24"/>
                <w:szCs w:val="24"/>
              </w:rPr>
              <w:t>5-6 лет:</w:t>
            </w:r>
          </w:p>
          <w:p w14:paraId="2DF9BC13"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Развиваем интерес к театрализованной игре путем приобретения сложных игровых умений и навыков. Развиваем навык режиссёрской игры, создавая для этого место, материалы, атрибуты, побуждаем к использованию образные игрушки и виды театра – бибабо, настольный, плоскостной. Развиваем интерес к посещению кукольного театра. Продолжаем знакомить с творческими профессиями. Знакомим с различными видами театрального искусства (кукольный театр, балет, опера), расширяем представлен в области театральной терминологии (акт, актер, антракт, кулисы и т.д. Продолжаем знакомить с творческими профессиями.</w:t>
            </w:r>
          </w:p>
          <w:p w14:paraId="60B0EE55"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6-7 лет:</w:t>
            </w:r>
          </w:p>
          <w:p w14:paraId="7EB40D04"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Знакомим с историей и видами театрального искусства, формируем умение различать народное и профессиональное искусство.</w:t>
            </w:r>
          </w:p>
          <w:p w14:paraId="5C643FFF"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 xml:space="preserve">Расширяем представления о творческих профессиях. Поощряем участие в театральных постановках. </w:t>
            </w:r>
          </w:p>
          <w:p w14:paraId="0CF8090F"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Организуем посещение театра.</w:t>
            </w:r>
          </w:p>
          <w:p w14:paraId="22803BC0" w14:textId="77777777" w:rsidR="00137734" w:rsidRPr="00512C81" w:rsidRDefault="00137734" w:rsidP="00137734">
            <w:pP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Жизнь и творчество выдающихся деятелей тат культуры</w:t>
            </w:r>
          </w:p>
          <w:p w14:paraId="2C80EA2D"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b/>
                <w:color w:val="00B050"/>
                <w:sz w:val="24"/>
                <w:szCs w:val="24"/>
              </w:rPr>
              <w:t>Знакомим с особенностями национальных русского и татарского костюмов</w:t>
            </w:r>
            <w:r w:rsidRPr="00512C81">
              <w:rPr>
                <w:rFonts w:ascii="Times New Roman" w:hAnsi="Times New Roman" w:cs="Times New Roman"/>
                <w:sz w:val="24"/>
                <w:szCs w:val="24"/>
              </w:rPr>
              <w:t>.</w:t>
            </w:r>
          </w:p>
        </w:tc>
      </w:tr>
      <w:tr w:rsidR="00137734" w:rsidRPr="00512C81" w14:paraId="4D98A2C9" w14:textId="77777777" w:rsidTr="00AA1889">
        <w:tc>
          <w:tcPr>
            <w:tcW w:w="806" w:type="dxa"/>
            <w:vMerge w:val="restart"/>
            <w:textDirection w:val="btLr"/>
          </w:tcPr>
          <w:p w14:paraId="0AEA7593" w14:textId="77777777" w:rsidR="00137734" w:rsidRPr="00512C81" w:rsidRDefault="00137734" w:rsidP="00137734">
            <w:pPr>
              <w:ind w:left="113" w:right="113"/>
              <w:jc w:val="both"/>
              <w:rPr>
                <w:rFonts w:ascii="Times New Roman" w:hAnsi="Times New Roman" w:cs="Times New Roman"/>
                <w:b/>
                <w:sz w:val="24"/>
                <w:szCs w:val="24"/>
              </w:rPr>
            </w:pPr>
            <w:r w:rsidRPr="00512C81">
              <w:rPr>
                <w:rFonts w:ascii="Times New Roman" w:hAnsi="Times New Roman" w:cs="Times New Roman"/>
                <w:b/>
                <w:sz w:val="24"/>
                <w:szCs w:val="24"/>
              </w:rPr>
              <w:t xml:space="preserve">Апрель </w:t>
            </w:r>
          </w:p>
        </w:tc>
        <w:tc>
          <w:tcPr>
            <w:tcW w:w="871" w:type="dxa"/>
          </w:tcPr>
          <w:p w14:paraId="5FAD3A01"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1</w:t>
            </w:r>
          </w:p>
        </w:tc>
        <w:tc>
          <w:tcPr>
            <w:tcW w:w="1767" w:type="dxa"/>
          </w:tcPr>
          <w:p w14:paraId="13971BA5" w14:textId="77777777" w:rsidR="00137734" w:rsidRPr="00512C81" w:rsidRDefault="00137734" w:rsidP="00137734">
            <w:pPr>
              <w:jc w:val="both"/>
              <w:rPr>
                <w:rFonts w:ascii="Times New Roman" w:hAnsi="Times New Roman" w:cs="Times New Roman"/>
                <w:sz w:val="24"/>
                <w:szCs w:val="24"/>
              </w:rPr>
            </w:pPr>
          </w:p>
        </w:tc>
        <w:tc>
          <w:tcPr>
            <w:tcW w:w="1599" w:type="dxa"/>
            <w:shd w:val="pct10" w:color="auto" w:fill="auto"/>
          </w:tcPr>
          <w:p w14:paraId="270C5645"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Весна шагает по земле</w:t>
            </w:r>
          </w:p>
        </w:tc>
        <w:tc>
          <w:tcPr>
            <w:tcW w:w="4308" w:type="dxa"/>
            <w:gridSpan w:val="2"/>
          </w:tcPr>
          <w:p w14:paraId="1F5659EE" w14:textId="77777777" w:rsidR="00137734" w:rsidRPr="00512C81" w:rsidRDefault="00137734" w:rsidP="00137734">
            <w:pPr>
              <w:jc w:val="both"/>
              <w:rPr>
                <w:rFonts w:ascii="Times New Roman" w:hAnsi="Times New Roman" w:cs="Times New Roman"/>
                <w:color w:val="000000"/>
                <w:sz w:val="24"/>
                <w:szCs w:val="24"/>
                <w:shd w:val="clear" w:color="auto" w:fill="FFFFFF"/>
              </w:rPr>
            </w:pPr>
            <w:r w:rsidRPr="00512C81">
              <w:rPr>
                <w:rFonts w:ascii="Times New Roman" w:hAnsi="Times New Roman" w:cs="Times New Roman"/>
                <w:color w:val="000000"/>
                <w:sz w:val="24"/>
                <w:szCs w:val="24"/>
                <w:shd w:val="clear" w:color="auto" w:fill="FFFFFF"/>
              </w:rPr>
              <w:t xml:space="preserve">Расширяем представления о весне: сезонных изменениях в природе, одежде людей (солнце светит ярко, бывают дожди, земля и вода прогреваются солнцем, становятся тёплыми, много молодой нежной зелени на деревьях, кустах). Знакомим с некоторыми особенностями поведения животных и птиц весной (пробуждение от спячки животных, появление птенцов у птиц весной). </w:t>
            </w:r>
          </w:p>
          <w:p w14:paraId="4EC4B02A"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color w:val="000000"/>
                <w:sz w:val="24"/>
                <w:szCs w:val="24"/>
                <w:shd w:val="clear" w:color="auto" w:fill="FFFFFF"/>
              </w:rPr>
              <w:t>Знакомим детей с первоцветами. Перелетными птицами.</w:t>
            </w:r>
            <w:r w:rsidRPr="00512C81">
              <w:rPr>
                <w:rFonts w:ascii="Times New Roman" w:hAnsi="Times New Roman" w:cs="Times New Roman"/>
                <w:sz w:val="24"/>
                <w:szCs w:val="24"/>
              </w:rPr>
              <w:t xml:space="preserve"> Развиваем умения называть признаки весны и весенние месяцы.</w:t>
            </w:r>
          </w:p>
        </w:tc>
        <w:tc>
          <w:tcPr>
            <w:tcW w:w="5351" w:type="dxa"/>
            <w:gridSpan w:val="2"/>
          </w:tcPr>
          <w:p w14:paraId="6AA717A4"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color w:val="000000"/>
                <w:sz w:val="24"/>
                <w:szCs w:val="24"/>
                <w:shd w:val="clear" w:color="auto" w:fill="FFFFFF"/>
              </w:rPr>
              <w:t xml:space="preserve">Формируем обобщенные представления о весне, приспособленности растений и животных к изменениям в природе. Расширяем знания о характерных признаках весны; о прилёте птиц; о связи между явлениями живой и неживой природы и сезонными видами труда; о весенних изменениях в природе. </w:t>
            </w:r>
            <w:r w:rsidRPr="00512C81">
              <w:rPr>
                <w:rFonts w:ascii="Times New Roman" w:hAnsi="Times New Roman" w:cs="Times New Roman"/>
                <w:sz w:val="24"/>
                <w:szCs w:val="24"/>
              </w:rPr>
              <w:t>Совершенствуем умения называть признаки весны, знания о последовательности весенних месяцев, весенних изменений в природе (нарастание продолжительности светового дня, повышение температуры; таяние снега - образовании проталин; появлении первых весенних цветов-подснежников; прилете первых перелетных птиц- грача, скворца).</w:t>
            </w:r>
          </w:p>
          <w:p w14:paraId="2742ED5C"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Развиваем умение устанавливать простейшие связи между явлениями живой и неживой природы; вести сезонные наблюдения.</w:t>
            </w:r>
          </w:p>
        </w:tc>
      </w:tr>
      <w:tr w:rsidR="00137734" w:rsidRPr="00512C81" w14:paraId="54955DE8" w14:textId="77777777" w:rsidTr="00AA1889">
        <w:tc>
          <w:tcPr>
            <w:tcW w:w="806" w:type="dxa"/>
            <w:vMerge/>
          </w:tcPr>
          <w:p w14:paraId="73A9D3FB" w14:textId="77777777" w:rsidR="00137734" w:rsidRPr="00512C81" w:rsidRDefault="00137734" w:rsidP="00137734">
            <w:pPr>
              <w:jc w:val="both"/>
              <w:rPr>
                <w:rFonts w:ascii="Times New Roman" w:hAnsi="Times New Roman" w:cs="Times New Roman"/>
                <w:b/>
                <w:sz w:val="24"/>
                <w:szCs w:val="24"/>
              </w:rPr>
            </w:pPr>
          </w:p>
        </w:tc>
        <w:tc>
          <w:tcPr>
            <w:tcW w:w="871" w:type="dxa"/>
          </w:tcPr>
          <w:p w14:paraId="553631A7"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2</w:t>
            </w:r>
          </w:p>
        </w:tc>
        <w:tc>
          <w:tcPr>
            <w:tcW w:w="1767" w:type="dxa"/>
          </w:tcPr>
          <w:p w14:paraId="1B1BBC0C"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12 апреля</w:t>
            </w:r>
          </w:p>
          <w:p w14:paraId="1209CCD0"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День космонавтики</w:t>
            </w:r>
          </w:p>
        </w:tc>
        <w:tc>
          <w:tcPr>
            <w:tcW w:w="1599" w:type="dxa"/>
            <w:shd w:val="pct10" w:color="auto" w:fill="auto"/>
          </w:tcPr>
          <w:p w14:paraId="1D0300BC"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Свойства воздуха \</w:t>
            </w:r>
          </w:p>
          <w:p w14:paraId="173FF67B"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 xml:space="preserve">Неделя космонавтики </w:t>
            </w:r>
          </w:p>
        </w:tc>
        <w:tc>
          <w:tcPr>
            <w:tcW w:w="4308" w:type="dxa"/>
            <w:gridSpan w:val="2"/>
          </w:tcPr>
          <w:p w14:paraId="0BDF796B"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Свойства воздуха.</w:t>
            </w:r>
          </w:p>
          <w:p w14:paraId="1741C235" w14:textId="77777777" w:rsidR="00137734" w:rsidRPr="00512C81" w:rsidRDefault="00137734" w:rsidP="00137734">
            <w:pPr>
              <w:jc w:val="both"/>
              <w:rPr>
                <w:rFonts w:ascii="Times New Roman" w:hAnsi="Times New Roman" w:cs="Times New Roman"/>
                <w:color w:val="FF0000"/>
                <w:sz w:val="24"/>
                <w:szCs w:val="24"/>
              </w:rPr>
            </w:pPr>
          </w:p>
          <w:p w14:paraId="50C437E8" w14:textId="77777777" w:rsidR="00137734" w:rsidRPr="00512C81" w:rsidRDefault="00137734" w:rsidP="00137734">
            <w:pPr>
              <w:jc w:val="both"/>
              <w:rPr>
                <w:rFonts w:ascii="Times New Roman" w:hAnsi="Times New Roman" w:cs="Times New Roman"/>
                <w:color w:val="FF0000"/>
                <w:sz w:val="24"/>
                <w:szCs w:val="24"/>
              </w:rPr>
            </w:pPr>
            <w:r w:rsidRPr="00512C81">
              <w:rPr>
                <w:rFonts w:ascii="Times New Roman" w:hAnsi="Times New Roman" w:cs="Times New Roman"/>
                <w:sz w:val="24"/>
                <w:szCs w:val="24"/>
              </w:rPr>
              <w:t xml:space="preserve">Знакомим со свойствами воздуха: польза и </w:t>
            </w:r>
            <w:proofErr w:type="spellStart"/>
            <w:r w:rsidRPr="00512C81">
              <w:rPr>
                <w:rFonts w:ascii="Times New Roman" w:hAnsi="Times New Roman" w:cs="Times New Roman"/>
                <w:sz w:val="24"/>
                <w:szCs w:val="24"/>
              </w:rPr>
              <w:t>тд</w:t>
            </w:r>
            <w:proofErr w:type="spellEnd"/>
            <w:r w:rsidRPr="00512C81">
              <w:rPr>
                <w:rFonts w:ascii="Times New Roman" w:hAnsi="Times New Roman" w:cs="Times New Roman"/>
                <w:sz w:val="24"/>
                <w:szCs w:val="24"/>
              </w:rPr>
              <w:t>. Экспериментируем с воздухом. Для чего и кому нужен воздух.</w:t>
            </w:r>
          </w:p>
        </w:tc>
        <w:tc>
          <w:tcPr>
            <w:tcW w:w="5351" w:type="dxa"/>
            <w:gridSpan w:val="2"/>
          </w:tcPr>
          <w:p w14:paraId="12A19228"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Дошкольная наука астрономия.</w:t>
            </w:r>
          </w:p>
          <w:p w14:paraId="5B70B7F6"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Совершенствуем знания о свойствах воздуха. Экспериментируем с воздухом. Для чего и кому нужен воздух.</w:t>
            </w:r>
          </w:p>
          <w:p w14:paraId="0E4E3163"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Формируем представления о планете Земля, как общем доме людей, многообразии стран и народов мира на ней.</w:t>
            </w:r>
          </w:p>
          <w:p w14:paraId="68C94E59" w14:textId="77777777" w:rsidR="00137734" w:rsidRPr="00512C81" w:rsidRDefault="00137734" w:rsidP="00137734">
            <w:pPr>
              <w:jc w:val="both"/>
              <w:rPr>
                <w:rFonts w:ascii="Times New Roman" w:hAnsi="Times New Roman" w:cs="Times New Roman"/>
                <w:sz w:val="24"/>
                <w:szCs w:val="24"/>
              </w:rPr>
            </w:pPr>
          </w:p>
          <w:p w14:paraId="0DCF8CB1" w14:textId="77777777" w:rsidR="00137734" w:rsidRPr="00512C81" w:rsidRDefault="00137734" w:rsidP="00137734">
            <w:pPr>
              <w:jc w:val="both"/>
              <w:rPr>
                <w:rFonts w:ascii="Times New Roman" w:hAnsi="Times New Roman" w:cs="Times New Roman"/>
                <w:sz w:val="24"/>
                <w:szCs w:val="24"/>
              </w:rPr>
            </w:pPr>
            <w:proofErr w:type="spellStart"/>
            <w:r w:rsidRPr="00512C81">
              <w:rPr>
                <w:rFonts w:ascii="Times New Roman" w:hAnsi="Times New Roman" w:cs="Times New Roman"/>
                <w:i/>
                <w:sz w:val="24"/>
                <w:szCs w:val="24"/>
              </w:rPr>
              <w:t>Доп</w:t>
            </w:r>
            <w:proofErr w:type="spellEnd"/>
            <w:r w:rsidRPr="00512C81">
              <w:rPr>
                <w:rFonts w:ascii="Times New Roman" w:hAnsi="Times New Roman" w:cs="Times New Roman"/>
                <w:i/>
                <w:sz w:val="24"/>
                <w:szCs w:val="24"/>
              </w:rPr>
              <w:t>-но</w:t>
            </w:r>
            <w:r w:rsidRPr="00512C81">
              <w:rPr>
                <w:rFonts w:ascii="Times New Roman" w:hAnsi="Times New Roman" w:cs="Times New Roman"/>
                <w:sz w:val="24"/>
                <w:szCs w:val="24"/>
              </w:rPr>
              <w:t>: Даем представление и расширяем представление детей о многообразии космоса. Рассказываем о науке астрономия, об истории освоения космоса, интересных фактах и событиях. Знакомим и закрепляем знания о первым летчике-космонавте Ю.А. Гагарине, о первой-женщине космонавте, другими героями космонавтами. Знакомим с наукой - астрономия и приборами - телескопами. Расширяем словарный запас по теме «Астрономия и Космос» (проект).</w:t>
            </w:r>
          </w:p>
          <w:p w14:paraId="6E552C67" w14:textId="77777777" w:rsidR="00137734" w:rsidRPr="00512C81" w:rsidRDefault="00137734" w:rsidP="00137734">
            <w:pPr>
              <w:jc w:val="both"/>
              <w:rPr>
                <w:rFonts w:ascii="Times New Roman" w:hAnsi="Times New Roman" w:cs="Times New Roman"/>
                <w:sz w:val="24"/>
                <w:szCs w:val="24"/>
              </w:rPr>
            </w:pPr>
          </w:p>
        </w:tc>
      </w:tr>
      <w:tr w:rsidR="00137734" w:rsidRPr="00512C81" w14:paraId="3C13D9D5" w14:textId="77777777" w:rsidTr="00AA1889">
        <w:tc>
          <w:tcPr>
            <w:tcW w:w="806" w:type="dxa"/>
            <w:vMerge/>
          </w:tcPr>
          <w:p w14:paraId="01407C1B" w14:textId="77777777" w:rsidR="00137734" w:rsidRPr="00512C81" w:rsidRDefault="00137734" w:rsidP="00137734">
            <w:pPr>
              <w:jc w:val="both"/>
              <w:rPr>
                <w:rFonts w:ascii="Times New Roman" w:hAnsi="Times New Roman" w:cs="Times New Roman"/>
                <w:b/>
                <w:sz w:val="24"/>
                <w:szCs w:val="24"/>
              </w:rPr>
            </w:pPr>
          </w:p>
        </w:tc>
        <w:tc>
          <w:tcPr>
            <w:tcW w:w="871" w:type="dxa"/>
          </w:tcPr>
          <w:p w14:paraId="21E5BDB9"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3</w:t>
            </w:r>
          </w:p>
        </w:tc>
        <w:tc>
          <w:tcPr>
            <w:tcW w:w="1767" w:type="dxa"/>
          </w:tcPr>
          <w:p w14:paraId="05AC389B" w14:textId="77777777" w:rsidR="00137734" w:rsidRPr="00512C81" w:rsidRDefault="00137734" w:rsidP="00137734">
            <w:pPr>
              <w:jc w:val="both"/>
              <w:rPr>
                <w:rFonts w:ascii="Times New Roman" w:hAnsi="Times New Roman" w:cs="Times New Roman"/>
                <w:sz w:val="24"/>
                <w:szCs w:val="24"/>
              </w:rPr>
            </w:pPr>
          </w:p>
        </w:tc>
        <w:tc>
          <w:tcPr>
            <w:tcW w:w="1599" w:type="dxa"/>
            <w:shd w:val="pct10" w:color="auto" w:fill="auto"/>
          </w:tcPr>
          <w:p w14:paraId="3B043B7B" w14:textId="77777777" w:rsidR="00137734" w:rsidRPr="00512C81" w:rsidRDefault="00137734" w:rsidP="00137734">
            <w:pPr>
              <w:jc w:val="both"/>
              <w:rPr>
                <w:rFonts w:ascii="Times New Roman" w:hAnsi="Times New Roman" w:cs="Times New Roman"/>
                <w:b/>
                <w:color w:val="FF0000"/>
                <w:sz w:val="24"/>
                <w:szCs w:val="24"/>
              </w:rPr>
            </w:pPr>
            <w:r w:rsidRPr="00512C81">
              <w:rPr>
                <w:rFonts w:ascii="Times New Roman" w:hAnsi="Times New Roman" w:cs="Times New Roman"/>
                <w:b/>
                <w:sz w:val="24"/>
                <w:szCs w:val="24"/>
              </w:rPr>
              <w:t xml:space="preserve">Экологическая неделя - Земля наш общий дом. </w:t>
            </w:r>
          </w:p>
        </w:tc>
        <w:tc>
          <w:tcPr>
            <w:tcW w:w="4308" w:type="dxa"/>
            <w:gridSpan w:val="2"/>
          </w:tcPr>
          <w:p w14:paraId="2C6AC37A"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Мы друзья природы.</w:t>
            </w:r>
          </w:p>
          <w:p w14:paraId="16D9DCC4" w14:textId="77777777" w:rsidR="00137734" w:rsidRPr="00512C81" w:rsidRDefault="00137734" w:rsidP="00137734">
            <w:pPr>
              <w:shd w:val="clear" w:color="auto" w:fill="FFFFFF"/>
              <w:spacing w:before="100" w:beforeAutospacing="1" w:after="100" w:afterAutospacing="1"/>
              <w:jc w:val="both"/>
              <w:rPr>
                <w:rFonts w:ascii="Times New Roman" w:hAnsi="Times New Roman" w:cs="Times New Roman"/>
                <w:color w:val="181818"/>
                <w:sz w:val="24"/>
                <w:szCs w:val="24"/>
              </w:rPr>
            </w:pPr>
            <w:r w:rsidRPr="00512C81">
              <w:rPr>
                <w:rFonts w:ascii="Times New Roman" w:hAnsi="Times New Roman" w:cs="Times New Roman"/>
                <w:color w:val="000000"/>
                <w:sz w:val="24"/>
                <w:szCs w:val="24"/>
              </w:rPr>
              <w:t>Формируем понятие, что наша планета – огромный шар, покрытый морями, океанами и материками, окруженный слоем воздуха. Развивать интерес к предметам и явлениям окружающей действительности </w:t>
            </w:r>
            <w:r w:rsidRPr="00512C81">
              <w:rPr>
                <w:rFonts w:ascii="Times New Roman" w:hAnsi="Times New Roman" w:cs="Times New Roman"/>
                <w:i/>
                <w:iCs/>
                <w:color w:val="000000"/>
                <w:sz w:val="24"/>
                <w:szCs w:val="24"/>
              </w:rPr>
              <w:t>(мир людей, животных растений)</w:t>
            </w:r>
            <w:r w:rsidRPr="00512C81">
              <w:rPr>
                <w:rFonts w:ascii="Times New Roman" w:hAnsi="Times New Roman" w:cs="Times New Roman"/>
                <w:color w:val="000000"/>
                <w:sz w:val="24"/>
                <w:szCs w:val="24"/>
              </w:rPr>
              <w:t xml:space="preserve">; </w:t>
            </w:r>
            <w:r w:rsidRPr="00512C81">
              <w:rPr>
                <w:rFonts w:ascii="Times New Roman" w:hAnsi="Times New Roman" w:cs="Times New Roman"/>
                <w:color w:val="181818"/>
                <w:sz w:val="24"/>
                <w:szCs w:val="24"/>
              </w:rPr>
              <w:t xml:space="preserve"> систему элементарных экологических знаний, доступных для детей дошкольного возраста. Воспитываем эмоционально-положительное, бережное, заботливое отношение к миру природы и окружающему миру в целом. Формируем умения и навыки наблюдений за природными явлениями и объектами.</w:t>
            </w:r>
          </w:p>
          <w:p w14:paraId="3EF6FC95" w14:textId="77777777" w:rsidR="00137734" w:rsidRPr="00512C81" w:rsidRDefault="00137734" w:rsidP="00137734">
            <w:pPr>
              <w:shd w:val="clear" w:color="auto" w:fill="FFFFFF"/>
              <w:spacing w:before="100" w:beforeAutospacing="1" w:after="100" w:afterAutospacing="1"/>
              <w:jc w:val="both"/>
              <w:rPr>
                <w:rFonts w:ascii="Times New Roman" w:hAnsi="Times New Roman" w:cs="Times New Roman"/>
                <w:color w:val="181818"/>
                <w:sz w:val="24"/>
                <w:szCs w:val="24"/>
              </w:rPr>
            </w:pPr>
          </w:p>
          <w:p w14:paraId="2444AE82" w14:textId="77777777" w:rsidR="00137734" w:rsidRPr="00512C81" w:rsidRDefault="00137734" w:rsidP="00137734">
            <w:pPr>
              <w:shd w:val="clear" w:color="auto" w:fill="FFFFFF"/>
              <w:spacing w:before="100" w:beforeAutospacing="1" w:after="100" w:afterAutospacing="1"/>
              <w:jc w:val="both"/>
              <w:rPr>
                <w:rFonts w:ascii="Times New Roman" w:hAnsi="Times New Roman" w:cs="Times New Roman"/>
                <w:color w:val="FF0000"/>
                <w:sz w:val="24"/>
                <w:szCs w:val="24"/>
              </w:rPr>
            </w:pPr>
            <w:r w:rsidRPr="00512C81">
              <w:rPr>
                <w:rFonts w:ascii="Times New Roman" w:hAnsi="Times New Roman" w:cs="Times New Roman"/>
                <w:color w:val="181818"/>
                <w:sz w:val="24"/>
                <w:szCs w:val="24"/>
              </w:rPr>
              <w:t>День здоровья.</w:t>
            </w:r>
          </w:p>
        </w:tc>
        <w:tc>
          <w:tcPr>
            <w:tcW w:w="5351" w:type="dxa"/>
            <w:gridSpan w:val="2"/>
          </w:tcPr>
          <w:p w14:paraId="79E7648D"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Земля наш общий дом.</w:t>
            </w:r>
          </w:p>
          <w:p w14:paraId="3D095F52" w14:textId="77777777" w:rsidR="00137734" w:rsidRPr="00512C81" w:rsidRDefault="00137734" w:rsidP="00137734">
            <w:pPr>
              <w:jc w:val="both"/>
              <w:rPr>
                <w:rFonts w:ascii="Times New Roman" w:hAnsi="Times New Roman" w:cs="Times New Roman"/>
                <w:color w:val="FF0000"/>
                <w:sz w:val="24"/>
                <w:szCs w:val="24"/>
              </w:rPr>
            </w:pPr>
          </w:p>
          <w:p w14:paraId="2B9AAE6C" w14:textId="77777777" w:rsidR="00137734" w:rsidRPr="00512C81" w:rsidRDefault="00137734" w:rsidP="00137734">
            <w:pPr>
              <w:jc w:val="both"/>
              <w:rPr>
                <w:rFonts w:ascii="Times New Roman" w:hAnsi="Times New Roman" w:cs="Times New Roman"/>
                <w:color w:val="000000"/>
                <w:sz w:val="24"/>
                <w:szCs w:val="24"/>
                <w:shd w:val="clear" w:color="auto" w:fill="FFFFFF"/>
              </w:rPr>
            </w:pPr>
            <w:r w:rsidRPr="00512C81">
              <w:rPr>
                <w:rStyle w:val="affa"/>
                <w:rFonts w:ascii="Times New Roman" w:eastAsia="Arial" w:hAnsi="Times New Roman" w:cs="Times New Roman"/>
                <w:sz w:val="24"/>
                <w:szCs w:val="24"/>
                <w:shd w:val="clear" w:color="auto" w:fill="FFFFFF"/>
              </w:rPr>
              <w:t>Учим ориентироваться на глобусе (вода, суша, полюсы). Даем сведения о том, что на планете живет очень много разных живых существ, растут растения и всем живым существам нужна чистая вода, чистая земля, чистый воздух</w:t>
            </w:r>
            <w:r w:rsidRPr="00512C81">
              <w:rPr>
                <w:rStyle w:val="affa"/>
                <w:rFonts w:ascii="Times New Roman" w:eastAsia="Arial" w:hAnsi="Times New Roman" w:cs="Times New Roman"/>
                <w:color w:val="303F50"/>
                <w:sz w:val="24"/>
                <w:szCs w:val="24"/>
                <w:shd w:val="clear" w:color="auto" w:fill="FFFFFF"/>
              </w:rPr>
              <w:t>.</w:t>
            </w:r>
            <w:r w:rsidRPr="00512C81">
              <w:rPr>
                <w:rFonts w:ascii="Times New Roman" w:hAnsi="Times New Roman" w:cs="Times New Roman"/>
                <w:color w:val="000000"/>
                <w:sz w:val="24"/>
                <w:szCs w:val="24"/>
                <w:shd w:val="clear" w:color="auto" w:fill="FFFFFF"/>
              </w:rPr>
              <w:t xml:space="preserve"> Формируем, что наша планета – огромный шар, покрытый морями, океанами и материками, окруженный слоем воздуха. Расширяем знания детей об экосистемах, природно-климатических зонах, живой и неживой природе, явлениях природы, разнообразии видов растений и животных разных природных зон, приспособленности растений и животных к изменениям в природе (листопад, сокодвижение, зимняя спячка и т.д.). </w:t>
            </w:r>
          </w:p>
          <w:p w14:paraId="682232B5" w14:textId="77777777" w:rsidR="00137734" w:rsidRPr="00512C81" w:rsidRDefault="00137734" w:rsidP="00137734">
            <w:pPr>
              <w:jc w:val="both"/>
              <w:rPr>
                <w:rFonts w:ascii="Times New Roman" w:hAnsi="Times New Roman" w:cs="Times New Roman"/>
                <w:color w:val="181818"/>
                <w:sz w:val="24"/>
                <w:szCs w:val="24"/>
              </w:rPr>
            </w:pPr>
            <w:r w:rsidRPr="00512C81">
              <w:rPr>
                <w:rFonts w:ascii="Times New Roman" w:hAnsi="Times New Roman" w:cs="Times New Roman"/>
                <w:color w:val="181818"/>
                <w:sz w:val="24"/>
                <w:szCs w:val="24"/>
              </w:rPr>
              <w:t>Формируем систему элементарных экологических знаний, доступных для детей дошкольного возраста. Воспитывать эмоционально-положительное, бережное, заботливое отношение к миру природы и окружающему миру в целом; умения и навыки наблюдений за природными явлениями и объектами.</w:t>
            </w:r>
          </w:p>
          <w:p w14:paraId="030042EB" w14:textId="77777777" w:rsidR="00137734" w:rsidRPr="00512C81" w:rsidRDefault="00137734" w:rsidP="00137734">
            <w:pPr>
              <w:jc w:val="both"/>
              <w:rPr>
                <w:rFonts w:ascii="Times New Roman" w:hAnsi="Times New Roman" w:cs="Times New Roman"/>
                <w:color w:val="181818"/>
                <w:sz w:val="24"/>
                <w:szCs w:val="24"/>
              </w:rPr>
            </w:pPr>
            <w:r w:rsidRPr="00512C81">
              <w:rPr>
                <w:rFonts w:ascii="Times New Roman" w:hAnsi="Times New Roman" w:cs="Times New Roman"/>
                <w:color w:val="181818"/>
                <w:sz w:val="24"/>
                <w:szCs w:val="24"/>
              </w:rPr>
              <w:t>День здоровья.</w:t>
            </w:r>
          </w:p>
        </w:tc>
      </w:tr>
      <w:tr w:rsidR="00137734" w:rsidRPr="00512C81" w14:paraId="4FB6FBB6" w14:textId="77777777" w:rsidTr="00AA1889">
        <w:tc>
          <w:tcPr>
            <w:tcW w:w="806" w:type="dxa"/>
            <w:vMerge/>
          </w:tcPr>
          <w:p w14:paraId="60989D84" w14:textId="77777777" w:rsidR="00137734" w:rsidRPr="00512C81" w:rsidRDefault="00137734" w:rsidP="00137734">
            <w:pPr>
              <w:jc w:val="both"/>
              <w:rPr>
                <w:rFonts w:ascii="Times New Roman" w:hAnsi="Times New Roman" w:cs="Times New Roman"/>
                <w:b/>
                <w:sz w:val="24"/>
                <w:szCs w:val="24"/>
              </w:rPr>
            </w:pPr>
          </w:p>
        </w:tc>
        <w:tc>
          <w:tcPr>
            <w:tcW w:w="871" w:type="dxa"/>
          </w:tcPr>
          <w:p w14:paraId="59DFB954"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4</w:t>
            </w:r>
          </w:p>
        </w:tc>
        <w:tc>
          <w:tcPr>
            <w:tcW w:w="1767" w:type="dxa"/>
          </w:tcPr>
          <w:p w14:paraId="76D5A653"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bCs/>
                <w:sz w:val="24"/>
                <w:szCs w:val="24"/>
                <w:highlight w:val="green"/>
              </w:rPr>
              <w:t xml:space="preserve">26 апреля День рождения </w:t>
            </w:r>
            <w:proofErr w:type="spellStart"/>
            <w:r w:rsidRPr="00512C81">
              <w:rPr>
                <w:rFonts w:ascii="Times New Roman" w:hAnsi="Times New Roman" w:cs="Times New Roman"/>
                <w:bCs/>
                <w:sz w:val="24"/>
                <w:szCs w:val="24"/>
                <w:highlight w:val="green"/>
              </w:rPr>
              <w:t>Г.Тукая</w:t>
            </w:r>
            <w:proofErr w:type="spellEnd"/>
          </w:p>
        </w:tc>
        <w:tc>
          <w:tcPr>
            <w:tcW w:w="1599" w:type="dxa"/>
            <w:shd w:val="pct10" w:color="auto" w:fill="auto"/>
          </w:tcPr>
          <w:p w14:paraId="7D5AC40C"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Неделя воды и цветов</w:t>
            </w:r>
          </w:p>
        </w:tc>
        <w:tc>
          <w:tcPr>
            <w:tcW w:w="4308" w:type="dxa"/>
            <w:gridSpan w:val="2"/>
          </w:tcPr>
          <w:p w14:paraId="1E1FF0FB"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Свойства воды. Кто живет в воде.</w:t>
            </w:r>
          </w:p>
          <w:p w14:paraId="4A6C80F5" w14:textId="77777777" w:rsidR="00137734" w:rsidRPr="00512C81" w:rsidRDefault="00137734" w:rsidP="00137734">
            <w:pPr>
              <w:jc w:val="both"/>
              <w:rPr>
                <w:rFonts w:ascii="Times New Roman" w:hAnsi="Times New Roman" w:cs="Times New Roman"/>
                <w:sz w:val="24"/>
                <w:szCs w:val="24"/>
                <w:u w:val="single"/>
              </w:rPr>
            </w:pPr>
          </w:p>
          <w:p w14:paraId="3F9C248D" w14:textId="77777777" w:rsidR="00137734" w:rsidRPr="00512C81" w:rsidRDefault="00137734" w:rsidP="00137734">
            <w:pPr>
              <w:pStyle w:val="af1"/>
              <w:shd w:val="clear" w:color="auto" w:fill="FFFFFF"/>
              <w:spacing w:before="0" w:beforeAutospacing="0" w:after="0" w:afterAutospacing="0"/>
              <w:ind w:firstLine="360"/>
              <w:jc w:val="both"/>
              <w:rPr>
                <w:color w:val="111111"/>
              </w:rPr>
            </w:pPr>
            <w:r w:rsidRPr="00512C81">
              <w:rPr>
                <w:color w:val="111111"/>
              </w:rPr>
              <w:t>Формируем элементарные представления о воде и свойствах воды. Учим проводить несложные опыты с водой. Воспитываем бережное отношение к воде. Формируем знания о том, кто живет в воде.</w:t>
            </w:r>
          </w:p>
          <w:p w14:paraId="6432FE20" w14:textId="77777777" w:rsidR="00137734" w:rsidRPr="00512C81" w:rsidRDefault="00137734" w:rsidP="00137734">
            <w:pPr>
              <w:pStyle w:val="af1"/>
              <w:shd w:val="clear" w:color="auto" w:fill="FFFFFF"/>
              <w:spacing w:before="0" w:beforeAutospacing="0" w:after="0" w:afterAutospacing="0"/>
              <w:ind w:firstLine="360"/>
              <w:jc w:val="both"/>
              <w:rPr>
                <w:color w:val="111111"/>
              </w:rPr>
            </w:pPr>
          </w:p>
          <w:p w14:paraId="134C07B7" w14:textId="77777777" w:rsidR="00137734" w:rsidRPr="00512C81" w:rsidRDefault="00137734" w:rsidP="00137734">
            <w:pPr>
              <w:pStyle w:val="af1"/>
              <w:shd w:val="clear" w:color="auto" w:fill="FFFFFF"/>
              <w:spacing w:before="0" w:beforeAutospacing="0" w:after="0" w:afterAutospacing="0"/>
              <w:ind w:firstLine="360"/>
              <w:jc w:val="both"/>
              <w:rPr>
                <w:color w:val="111111"/>
              </w:rPr>
            </w:pPr>
            <w:proofErr w:type="spellStart"/>
            <w:r w:rsidRPr="00512C81">
              <w:rPr>
                <w:i/>
                <w:color w:val="111111"/>
              </w:rPr>
              <w:t>Доп</w:t>
            </w:r>
            <w:proofErr w:type="spellEnd"/>
            <w:r w:rsidRPr="00512C81">
              <w:rPr>
                <w:i/>
                <w:color w:val="111111"/>
              </w:rPr>
              <w:t>-но</w:t>
            </w:r>
            <w:r w:rsidRPr="00512C81">
              <w:rPr>
                <w:color w:val="111111"/>
              </w:rPr>
              <w:t xml:space="preserve">: </w:t>
            </w:r>
            <w:r w:rsidRPr="00512C81">
              <w:t>Что такое вода. Соленая и сладкая вода. Вода и жизнь (растения и вода, животные и вода, человек и вода).</w:t>
            </w:r>
          </w:p>
          <w:p w14:paraId="66D0B525" w14:textId="77777777" w:rsidR="00137734" w:rsidRPr="00512C81" w:rsidRDefault="00137734" w:rsidP="00137734">
            <w:pPr>
              <w:pStyle w:val="af1"/>
              <w:shd w:val="clear" w:color="auto" w:fill="FFFFFF"/>
              <w:spacing w:before="0" w:beforeAutospacing="0" w:after="0" w:afterAutospacing="0"/>
              <w:ind w:firstLine="360"/>
              <w:jc w:val="both"/>
            </w:pPr>
            <w:r w:rsidRPr="00512C81">
              <w:t>Учим замечать красоту окружающих растений, дать представление о клумбе, о растениях, которые человек высаживает для красоты; воспитывать доброе отношение, отзывчивость, любовь ко всему живому, в том числе и к растениям. Учить детей оказывать посильную помощь в уходе за растениями.</w:t>
            </w:r>
          </w:p>
          <w:p w14:paraId="6FC23916" w14:textId="77777777" w:rsidR="00137734" w:rsidRPr="00512C81" w:rsidRDefault="00137734" w:rsidP="00137734">
            <w:pPr>
              <w:jc w:val="both"/>
              <w:rPr>
                <w:rFonts w:ascii="Times New Roman" w:hAnsi="Times New Roman" w:cs="Times New Roman"/>
                <w:sz w:val="24"/>
                <w:szCs w:val="24"/>
              </w:rPr>
            </w:pPr>
          </w:p>
        </w:tc>
        <w:tc>
          <w:tcPr>
            <w:tcW w:w="5351" w:type="dxa"/>
            <w:gridSpan w:val="2"/>
          </w:tcPr>
          <w:p w14:paraId="0914E95F"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Вода вокруг нас. Свойства воды. Жители водоемов.</w:t>
            </w:r>
          </w:p>
          <w:p w14:paraId="0249960A" w14:textId="77777777" w:rsidR="00137734" w:rsidRPr="00512C81" w:rsidRDefault="00137734" w:rsidP="00137734">
            <w:pPr>
              <w:jc w:val="both"/>
              <w:rPr>
                <w:rFonts w:ascii="Times New Roman" w:hAnsi="Times New Roman" w:cs="Times New Roman"/>
                <w:sz w:val="24"/>
                <w:szCs w:val="24"/>
              </w:rPr>
            </w:pPr>
          </w:p>
          <w:p w14:paraId="5C0DBDC5" w14:textId="77777777" w:rsidR="00137734" w:rsidRPr="00512C81" w:rsidRDefault="00137734" w:rsidP="00137734">
            <w:pPr>
              <w:jc w:val="both"/>
              <w:rPr>
                <w:rFonts w:ascii="Times New Roman" w:hAnsi="Times New Roman" w:cs="Times New Roman"/>
                <w:color w:val="111111"/>
                <w:sz w:val="24"/>
                <w:szCs w:val="24"/>
              </w:rPr>
            </w:pPr>
            <w:r w:rsidRPr="00512C81">
              <w:rPr>
                <w:rFonts w:ascii="Times New Roman" w:hAnsi="Times New Roman" w:cs="Times New Roman"/>
                <w:color w:val="000000"/>
                <w:sz w:val="24"/>
                <w:szCs w:val="24"/>
                <w:shd w:val="clear" w:color="auto" w:fill="FFFFFF"/>
              </w:rPr>
              <w:t>Уточняем представления о воде и ее свойствах; к</w:t>
            </w:r>
            <w:r w:rsidRPr="00512C81">
              <w:rPr>
                <w:rFonts w:ascii="Times New Roman" w:hAnsi="Times New Roman" w:cs="Times New Roman"/>
                <w:sz w:val="24"/>
                <w:szCs w:val="24"/>
              </w:rPr>
              <w:t>руговорот воды в природе; вода и ответственность человека; вода и техника (почему корабль не тонет); вода и жизнь (растения и вода, животные и вода, человек и вода).</w:t>
            </w:r>
          </w:p>
          <w:p w14:paraId="16361AFE" w14:textId="77777777" w:rsidR="00137734" w:rsidRPr="00512C81" w:rsidRDefault="00137734" w:rsidP="00137734">
            <w:pPr>
              <w:jc w:val="both"/>
              <w:rPr>
                <w:rFonts w:ascii="Times New Roman" w:hAnsi="Times New Roman" w:cs="Times New Roman"/>
                <w:sz w:val="24"/>
                <w:szCs w:val="24"/>
              </w:rPr>
            </w:pPr>
          </w:p>
          <w:p w14:paraId="34B64662" w14:textId="77777777" w:rsidR="00137734" w:rsidRPr="00512C81" w:rsidRDefault="00137734" w:rsidP="00137734">
            <w:pPr>
              <w:jc w:val="both"/>
              <w:rPr>
                <w:rFonts w:ascii="Times New Roman" w:hAnsi="Times New Roman" w:cs="Times New Roman"/>
                <w:sz w:val="24"/>
                <w:szCs w:val="24"/>
              </w:rPr>
            </w:pPr>
          </w:p>
        </w:tc>
      </w:tr>
      <w:tr w:rsidR="00137734" w:rsidRPr="00512C81" w14:paraId="18EBC5F4" w14:textId="77777777" w:rsidTr="00AA1889">
        <w:tc>
          <w:tcPr>
            <w:tcW w:w="806" w:type="dxa"/>
            <w:vMerge w:val="restart"/>
            <w:textDirection w:val="btLr"/>
          </w:tcPr>
          <w:p w14:paraId="39E3545A" w14:textId="77777777" w:rsidR="00137734" w:rsidRPr="00512C81" w:rsidRDefault="00137734" w:rsidP="00137734">
            <w:pPr>
              <w:ind w:left="113" w:right="113"/>
              <w:jc w:val="both"/>
              <w:rPr>
                <w:rFonts w:ascii="Times New Roman" w:hAnsi="Times New Roman" w:cs="Times New Roman"/>
                <w:b/>
                <w:sz w:val="24"/>
                <w:szCs w:val="24"/>
              </w:rPr>
            </w:pPr>
            <w:r w:rsidRPr="00512C81">
              <w:rPr>
                <w:rFonts w:ascii="Times New Roman" w:hAnsi="Times New Roman" w:cs="Times New Roman"/>
                <w:b/>
                <w:sz w:val="24"/>
                <w:szCs w:val="24"/>
              </w:rPr>
              <w:t xml:space="preserve">Май </w:t>
            </w:r>
          </w:p>
        </w:tc>
        <w:tc>
          <w:tcPr>
            <w:tcW w:w="871" w:type="dxa"/>
          </w:tcPr>
          <w:p w14:paraId="6127D55D"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1</w:t>
            </w:r>
          </w:p>
        </w:tc>
        <w:tc>
          <w:tcPr>
            <w:tcW w:w="1767" w:type="dxa"/>
          </w:tcPr>
          <w:p w14:paraId="5031345D"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1 мая</w:t>
            </w:r>
          </w:p>
          <w:p w14:paraId="0AB2BCFD"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Праздник Весны и Труда</w:t>
            </w:r>
          </w:p>
        </w:tc>
        <w:tc>
          <w:tcPr>
            <w:tcW w:w="1599" w:type="dxa"/>
            <w:shd w:val="pct10" w:color="auto" w:fill="auto"/>
          </w:tcPr>
          <w:p w14:paraId="0608EA4A"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Труд взрослых. Волонтерство.</w:t>
            </w:r>
          </w:p>
        </w:tc>
        <w:tc>
          <w:tcPr>
            <w:tcW w:w="4308" w:type="dxa"/>
            <w:gridSpan w:val="2"/>
          </w:tcPr>
          <w:p w14:paraId="1F10CB16" w14:textId="77777777" w:rsidR="00137734" w:rsidRPr="00512C81" w:rsidRDefault="00137734" w:rsidP="00137734">
            <w:pPr>
              <w:jc w:val="both"/>
              <w:rPr>
                <w:rFonts w:ascii="Times New Roman" w:hAnsi="Times New Roman" w:cs="Times New Roman"/>
                <w:b/>
                <w:sz w:val="24"/>
                <w:szCs w:val="24"/>
              </w:rPr>
            </w:pPr>
            <w:proofErr w:type="spellStart"/>
            <w:r w:rsidRPr="00512C81">
              <w:rPr>
                <w:rFonts w:ascii="Times New Roman" w:hAnsi="Times New Roman" w:cs="Times New Roman"/>
                <w:color w:val="000000"/>
                <w:sz w:val="24"/>
                <w:szCs w:val="24"/>
                <w:shd w:val="clear" w:color="auto" w:fill="FFFFFF"/>
              </w:rPr>
              <w:t>Закомим</w:t>
            </w:r>
            <w:proofErr w:type="spellEnd"/>
            <w:r w:rsidRPr="00512C81">
              <w:rPr>
                <w:rFonts w:ascii="Times New Roman" w:hAnsi="Times New Roman" w:cs="Times New Roman"/>
                <w:color w:val="000000"/>
                <w:sz w:val="24"/>
                <w:szCs w:val="24"/>
                <w:shd w:val="clear" w:color="auto" w:fill="FFFFFF"/>
              </w:rPr>
              <w:t xml:space="preserve"> с трудом взрослых, с разнообразными трудовыми операциями и их целесообразной последовательностью для достижения цели; дать представление, что вещи делаются людьми из разных материалов и разными инструментами; учим по вопросам взрослого вычленять компоненты труда в последовательности включения в трудовой процесс; развиваем интерес к наблюдению трудовой деятельности; побуждаем к отражению полученных впечатлений в играх; воспитываем бережное отношение к результатам труда взрослых, благодарность к человеку, делающему нужное для всех дело.</w:t>
            </w:r>
          </w:p>
        </w:tc>
        <w:tc>
          <w:tcPr>
            <w:tcW w:w="2977" w:type="dxa"/>
          </w:tcPr>
          <w:p w14:paraId="624BD94A"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Знакомим с термином «волонтер», с волонтерским движением в городе. Создаем план волонтерского движения группы, детского сада.</w:t>
            </w:r>
          </w:p>
        </w:tc>
        <w:tc>
          <w:tcPr>
            <w:tcW w:w="2374" w:type="dxa"/>
          </w:tcPr>
          <w:p w14:paraId="12DBE4F8"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Участие в волонтерском движении в городе.</w:t>
            </w:r>
          </w:p>
        </w:tc>
      </w:tr>
      <w:tr w:rsidR="00137734" w:rsidRPr="00512C81" w14:paraId="421B4764" w14:textId="77777777" w:rsidTr="00AA1889">
        <w:tc>
          <w:tcPr>
            <w:tcW w:w="806" w:type="dxa"/>
            <w:vMerge/>
          </w:tcPr>
          <w:p w14:paraId="2815DC89" w14:textId="77777777" w:rsidR="00137734" w:rsidRPr="00512C81" w:rsidRDefault="00137734" w:rsidP="00137734">
            <w:pPr>
              <w:jc w:val="both"/>
              <w:rPr>
                <w:rFonts w:ascii="Times New Roman" w:hAnsi="Times New Roman" w:cs="Times New Roman"/>
                <w:b/>
                <w:sz w:val="24"/>
                <w:szCs w:val="24"/>
              </w:rPr>
            </w:pPr>
          </w:p>
        </w:tc>
        <w:tc>
          <w:tcPr>
            <w:tcW w:w="871" w:type="dxa"/>
          </w:tcPr>
          <w:p w14:paraId="69BA44C4"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2</w:t>
            </w:r>
          </w:p>
        </w:tc>
        <w:tc>
          <w:tcPr>
            <w:tcW w:w="1767" w:type="dxa"/>
          </w:tcPr>
          <w:p w14:paraId="29ECFA9B"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9 мая</w:t>
            </w:r>
          </w:p>
          <w:p w14:paraId="0356D944"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День Победы</w:t>
            </w:r>
          </w:p>
        </w:tc>
        <w:tc>
          <w:tcPr>
            <w:tcW w:w="1599" w:type="dxa"/>
            <w:shd w:val="pct10" w:color="auto" w:fill="auto"/>
          </w:tcPr>
          <w:p w14:paraId="35D9A7B9"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Наследники Победы</w:t>
            </w:r>
          </w:p>
        </w:tc>
        <w:tc>
          <w:tcPr>
            <w:tcW w:w="4308" w:type="dxa"/>
            <w:gridSpan w:val="2"/>
          </w:tcPr>
          <w:p w14:paraId="7A042983" w14:textId="77777777" w:rsidR="00137734" w:rsidRPr="00512C81" w:rsidRDefault="00137734" w:rsidP="00137734">
            <w:pPr>
              <w:shd w:val="clear" w:color="auto" w:fill="FFFFFF"/>
              <w:ind w:firstLine="360"/>
              <w:jc w:val="both"/>
              <w:rPr>
                <w:rFonts w:ascii="Times New Roman" w:hAnsi="Times New Roman" w:cs="Times New Roman"/>
                <w:color w:val="000000"/>
                <w:sz w:val="24"/>
                <w:szCs w:val="24"/>
              </w:rPr>
            </w:pPr>
            <w:r w:rsidRPr="00512C81">
              <w:rPr>
                <w:rStyle w:val="c2"/>
                <w:rFonts w:ascii="Times New Roman" w:eastAsia="Arial" w:hAnsi="Times New Roman" w:cs="Times New Roman"/>
                <w:color w:val="111111"/>
                <w:sz w:val="24"/>
                <w:szCs w:val="24"/>
              </w:rPr>
              <w:t>Знакомим с праздником. Обогащаем представления детей о мужестве, героизме, отваге народа, о значении Победы нашего народа в Великой Отечественной войне.</w:t>
            </w:r>
          </w:p>
          <w:p w14:paraId="0CB98778" w14:textId="77777777" w:rsidR="00137734" w:rsidRPr="00512C81" w:rsidRDefault="00137734" w:rsidP="00137734">
            <w:pPr>
              <w:shd w:val="clear" w:color="auto" w:fill="FFFFFF"/>
              <w:ind w:firstLine="360"/>
              <w:jc w:val="both"/>
              <w:rPr>
                <w:rFonts w:ascii="Times New Roman" w:hAnsi="Times New Roman" w:cs="Times New Roman"/>
                <w:sz w:val="24"/>
                <w:szCs w:val="24"/>
              </w:rPr>
            </w:pPr>
          </w:p>
        </w:tc>
        <w:tc>
          <w:tcPr>
            <w:tcW w:w="5351" w:type="dxa"/>
            <w:gridSpan w:val="2"/>
          </w:tcPr>
          <w:p w14:paraId="448ECA41" w14:textId="77777777" w:rsidR="00137734" w:rsidRPr="00512C81" w:rsidRDefault="00137734" w:rsidP="00137734">
            <w:pPr>
              <w:jc w:val="both"/>
              <w:rPr>
                <w:rFonts w:ascii="Times New Roman" w:hAnsi="Times New Roman" w:cs="Times New Roman"/>
                <w:sz w:val="24"/>
                <w:szCs w:val="24"/>
                <w:shd w:val="clear" w:color="auto" w:fill="FFFFFF"/>
              </w:rPr>
            </w:pPr>
            <w:r w:rsidRPr="00512C81">
              <w:rPr>
                <w:rFonts w:ascii="Times New Roman" w:hAnsi="Times New Roman" w:cs="Times New Roman"/>
                <w:sz w:val="24"/>
                <w:szCs w:val="24"/>
                <w:shd w:val="clear" w:color="auto" w:fill="FFFFFF"/>
              </w:rPr>
              <w:t>Уточняем и расширяем знания о подвиге людей, защищавших нашу страну в разные исторические периоды. Даем представление о том, что имена героев, погибших в годы Великой Отечественной войны, увековечены в названиях улиц нашего города.</w:t>
            </w:r>
            <w:r w:rsidRPr="00512C81">
              <w:rPr>
                <w:rFonts w:ascii="Times New Roman" w:hAnsi="Times New Roman" w:cs="Times New Roman"/>
                <w:sz w:val="24"/>
                <w:szCs w:val="24"/>
              </w:rPr>
              <w:br/>
            </w:r>
            <w:r w:rsidRPr="00512C81">
              <w:rPr>
                <w:rFonts w:ascii="Times New Roman" w:hAnsi="Times New Roman" w:cs="Times New Roman"/>
                <w:sz w:val="24"/>
                <w:szCs w:val="24"/>
                <w:shd w:val="clear" w:color="auto" w:fill="FFFFFF"/>
              </w:rPr>
              <w:t>Знакомим с городами, которым присвоено звание «город-герой».</w:t>
            </w:r>
            <w:r w:rsidRPr="00512C81">
              <w:rPr>
                <w:rFonts w:ascii="Times New Roman" w:hAnsi="Times New Roman" w:cs="Times New Roman"/>
                <w:sz w:val="24"/>
                <w:szCs w:val="24"/>
              </w:rPr>
              <w:t xml:space="preserve"> </w:t>
            </w:r>
            <w:r w:rsidRPr="00512C81">
              <w:rPr>
                <w:rFonts w:ascii="Times New Roman" w:hAnsi="Times New Roman" w:cs="Times New Roman"/>
                <w:sz w:val="24"/>
                <w:szCs w:val="24"/>
                <w:shd w:val="clear" w:color="auto" w:fill="FFFFFF"/>
              </w:rPr>
              <w:t>Вызываем желание петь песни, читать стихи о Великой Отечественной войне и наших защитниках. Воспитываем чувство гордости за нашу Родину, армию, солдат. Помогаем понять, что наша армия охраняет мир и счастье всех народов.</w:t>
            </w:r>
          </w:p>
          <w:p w14:paraId="34F1FA47" w14:textId="77777777" w:rsidR="00137734" w:rsidRPr="00512C81" w:rsidRDefault="00137734" w:rsidP="00137734">
            <w:pPr>
              <w:jc w:val="both"/>
              <w:rPr>
                <w:rFonts w:ascii="Times New Roman" w:hAnsi="Times New Roman" w:cs="Times New Roman"/>
                <w:i/>
                <w:sz w:val="24"/>
                <w:szCs w:val="24"/>
                <w:u w:val="single"/>
              </w:rPr>
            </w:pPr>
            <w:r w:rsidRPr="00512C81">
              <w:rPr>
                <w:rFonts w:ascii="Times New Roman" w:hAnsi="Times New Roman" w:cs="Times New Roman"/>
                <w:i/>
                <w:sz w:val="24"/>
                <w:szCs w:val="24"/>
                <w:u w:val="single"/>
                <w:shd w:val="clear" w:color="auto" w:fill="FFFFFF"/>
              </w:rPr>
              <w:t xml:space="preserve">С чистым сердцем: </w:t>
            </w:r>
            <w:r w:rsidRPr="00512C81">
              <w:rPr>
                <w:rFonts w:ascii="Times New Roman" w:hAnsi="Times New Roman" w:cs="Times New Roman"/>
                <w:i/>
                <w:sz w:val="24"/>
                <w:szCs w:val="24"/>
                <w:shd w:val="clear" w:color="auto" w:fill="FFFFFF"/>
              </w:rPr>
              <w:t>раздел 2 никто не забыт и ничто не забыто.</w:t>
            </w:r>
          </w:p>
        </w:tc>
      </w:tr>
      <w:tr w:rsidR="00137734" w:rsidRPr="00512C81" w14:paraId="7BC08A7B" w14:textId="77777777" w:rsidTr="00AA1889">
        <w:tc>
          <w:tcPr>
            <w:tcW w:w="806" w:type="dxa"/>
            <w:vMerge/>
          </w:tcPr>
          <w:p w14:paraId="2B8E99C0" w14:textId="77777777" w:rsidR="00137734" w:rsidRPr="00512C81" w:rsidRDefault="00137734" w:rsidP="00137734">
            <w:pPr>
              <w:jc w:val="both"/>
              <w:rPr>
                <w:rFonts w:ascii="Times New Roman" w:hAnsi="Times New Roman" w:cs="Times New Roman"/>
                <w:b/>
                <w:sz w:val="24"/>
                <w:szCs w:val="24"/>
              </w:rPr>
            </w:pPr>
          </w:p>
        </w:tc>
        <w:tc>
          <w:tcPr>
            <w:tcW w:w="871" w:type="dxa"/>
          </w:tcPr>
          <w:p w14:paraId="18AD2D19"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3</w:t>
            </w:r>
          </w:p>
        </w:tc>
        <w:tc>
          <w:tcPr>
            <w:tcW w:w="1767" w:type="dxa"/>
          </w:tcPr>
          <w:p w14:paraId="46A7E376"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19 мая</w:t>
            </w:r>
          </w:p>
          <w:p w14:paraId="31CDF55E"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День детских общественных объединений</w:t>
            </w:r>
          </w:p>
        </w:tc>
        <w:tc>
          <w:tcPr>
            <w:tcW w:w="1599" w:type="dxa"/>
            <w:shd w:val="pct10" w:color="auto" w:fill="auto"/>
          </w:tcPr>
          <w:p w14:paraId="454AE646"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Музейная неделя</w:t>
            </w:r>
          </w:p>
        </w:tc>
        <w:tc>
          <w:tcPr>
            <w:tcW w:w="4308" w:type="dxa"/>
            <w:gridSpan w:val="2"/>
          </w:tcPr>
          <w:p w14:paraId="6570DE13"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Беседы с детьми о музее, о культуре поведения в общественных местах, в том числе в музее, познакомить какие виды музеев бывают, с музейными профессиями.</w:t>
            </w:r>
            <w:r w:rsidRPr="00512C81">
              <w:rPr>
                <w:rFonts w:ascii="Times New Roman" w:hAnsi="Times New Roman" w:cs="Times New Roman"/>
                <w:sz w:val="24"/>
                <w:szCs w:val="24"/>
              </w:rPr>
              <w:br/>
            </w:r>
          </w:p>
        </w:tc>
        <w:tc>
          <w:tcPr>
            <w:tcW w:w="5351" w:type="dxa"/>
            <w:gridSpan w:val="2"/>
          </w:tcPr>
          <w:p w14:paraId="36046628" w14:textId="77777777" w:rsidR="00137734" w:rsidRPr="00512C81" w:rsidRDefault="00137734" w:rsidP="00137734">
            <w:pPr>
              <w:jc w:val="both"/>
              <w:rPr>
                <w:rFonts w:ascii="Times New Roman" w:hAnsi="Times New Roman" w:cs="Times New Roman"/>
                <w:sz w:val="24"/>
                <w:szCs w:val="24"/>
                <w:shd w:val="clear" w:color="auto" w:fill="FFFFFF"/>
              </w:rPr>
            </w:pPr>
            <w:r w:rsidRPr="00512C81">
              <w:rPr>
                <w:rFonts w:ascii="Times New Roman" w:hAnsi="Times New Roman" w:cs="Times New Roman"/>
                <w:sz w:val="24"/>
                <w:szCs w:val="24"/>
                <w:shd w:val="clear" w:color="auto" w:fill="FFFFFF"/>
              </w:rPr>
              <w:t>Расширяем представления о музеях, их разновидностях, о правилах поведения в музее, музейными профессиями.</w:t>
            </w:r>
          </w:p>
          <w:p w14:paraId="61CFCB8B"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color w:val="111111"/>
                <w:sz w:val="24"/>
                <w:szCs w:val="24"/>
                <w:shd w:val="clear" w:color="auto" w:fill="FFFFFF"/>
              </w:rPr>
              <w:t>Знакомим с известными </w:t>
            </w:r>
            <w:r w:rsidRPr="00512C81">
              <w:rPr>
                <w:rStyle w:val="af2"/>
                <w:rFonts w:ascii="Times New Roman" w:eastAsia="Arial" w:hAnsi="Times New Roman" w:cs="Times New Roman"/>
                <w:color w:val="111111"/>
                <w:sz w:val="24"/>
                <w:szCs w:val="24"/>
                <w:bdr w:val="none" w:sz="0" w:space="0" w:color="auto" w:frame="1"/>
                <w:shd w:val="clear" w:color="auto" w:fill="FFFFFF"/>
              </w:rPr>
              <w:t>музеями города.</w:t>
            </w:r>
          </w:p>
        </w:tc>
      </w:tr>
      <w:tr w:rsidR="00137734" w:rsidRPr="00512C81" w14:paraId="37D56752" w14:textId="77777777" w:rsidTr="00AA1889">
        <w:tc>
          <w:tcPr>
            <w:tcW w:w="806" w:type="dxa"/>
            <w:vMerge/>
          </w:tcPr>
          <w:p w14:paraId="248D7B9C" w14:textId="77777777" w:rsidR="00137734" w:rsidRPr="00512C81" w:rsidRDefault="00137734" w:rsidP="00137734">
            <w:pPr>
              <w:jc w:val="both"/>
              <w:rPr>
                <w:rFonts w:ascii="Times New Roman" w:hAnsi="Times New Roman" w:cs="Times New Roman"/>
                <w:b/>
                <w:sz w:val="24"/>
                <w:szCs w:val="24"/>
              </w:rPr>
            </w:pPr>
          </w:p>
        </w:tc>
        <w:tc>
          <w:tcPr>
            <w:tcW w:w="871" w:type="dxa"/>
          </w:tcPr>
          <w:p w14:paraId="62CBCAF0"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4</w:t>
            </w:r>
          </w:p>
        </w:tc>
        <w:tc>
          <w:tcPr>
            <w:tcW w:w="1767" w:type="dxa"/>
          </w:tcPr>
          <w:p w14:paraId="3F354D07"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24 мая</w:t>
            </w:r>
          </w:p>
          <w:p w14:paraId="7AD8D856"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День славянской письменности и культуры</w:t>
            </w:r>
          </w:p>
        </w:tc>
        <w:tc>
          <w:tcPr>
            <w:tcW w:w="1599" w:type="dxa"/>
            <w:shd w:val="pct10" w:color="auto" w:fill="auto"/>
          </w:tcPr>
          <w:p w14:paraId="6BF0506D"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Здравствуй, лето!</w:t>
            </w:r>
          </w:p>
          <w:p w14:paraId="7D4A6918"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До свиданья, детский сад, здравствуй школа!</w:t>
            </w:r>
          </w:p>
          <w:p w14:paraId="2AAEB588" w14:textId="77777777" w:rsidR="00137734" w:rsidRPr="00512C81" w:rsidRDefault="00137734" w:rsidP="00137734">
            <w:pPr>
              <w:jc w:val="both"/>
              <w:rPr>
                <w:rFonts w:ascii="Times New Roman" w:hAnsi="Times New Roman" w:cs="Times New Roman"/>
                <w:b/>
                <w:sz w:val="24"/>
                <w:szCs w:val="24"/>
              </w:rPr>
            </w:pPr>
          </w:p>
        </w:tc>
        <w:tc>
          <w:tcPr>
            <w:tcW w:w="4308" w:type="dxa"/>
            <w:gridSpan w:val="2"/>
          </w:tcPr>
          <w:p w14:paraId="0B76E6F8"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color w:val="000000"/>
                <w:sz w:val="24"/>
                <w:szCs w:val="24"/>
                <w:shd w:val="clear" w:color="auto" w:fill="FFFFFF"/>
              </w:rPr>
              <w:t>Формируем обобщенные представления о лете как времени года, о признаках лета. Расширять и обогащать представления о влиянии тепла, солнечного света на жизнь людей, животных и растений. Формируем знания об отдыхе людей летом.</w:t>
            </w:r>
          </w:p>
        </w:tc>
        <w:tc>
          <w:tcPr>
            <w:tcW w:w="5351" w:type="dxa"/>
            <w:gridSpan w:val="2"/>
          </w:tcPr>
          <w:p w14:paraId="6B877349" w14:textId="77777777" w:rsidR="00137734" w:rsidRPr="00512C81" w:rsidRDefault="00137734" w:rsidP="00137734">
            <w:pPr>
              <w:jc w:val="both"/>
              <w:rPr>
                <w:rFonts w:ascii="Times New Roman" w:hAnsi="Times New Roman" w:cs="Times New Roman"/>
                <w:color w:val="000000"/>
                <w:sz w:val="24"/>
                <w:szCs w:val="24"/>
                <w:shd w:val="clear" w:color="auto" w:fill="FFFFFF"/>
              </w:rPr>
            </w:pPr>
            <w:r w:rsidRPr="00512C81">
              <w:rPr>
                <w:rFonts w:ascii="Times New Roman" w:hAnsi="Times New Roman" w:cs="Times New Roman"/>
                <w:color w:val="000000"/>
                <w:sz w:val="24"/>
                <w:szCs w:val="24"/>
                <w:shd w:val="clear" w:color="auto" w:fill="FFFFFF"/>
              </w:rPr>
              <w:t>Формируем у детей обобщенные представления о лете как времени года; признаках лета. Расширяем и обогащаем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p w14:paraId="465EA464"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shd w:val="clear" w:color="auto" w:fill="FFFFFF"/>
              </w:rPr>
              <w:t>Расширяем представления о лете, о сезонных изменениях. Формировать исследовательский и познавательный интерес в ходе экспериментирования с водой и песком. Воспитываем бережное отношение к природе, умение замечать красоту летней природы. Закрепляем знания о правилах безопасного поведения в природе. Развиваем познавательный интерес к школе, узнавать что-то новое, познакомиться с новыми друзьями, вызвать интерес к жизни школьника. Закрепляем знания детей о том, зачем нужно учиться, кто и чему учит в школе, о школьных принадлежностях. Формируем положительные представления о профессии учителя, а также о деятельности ученика.</w:t>
            </w:r>
          </w:p>
        </w:tc>
      </w:tr>
      <w:tr w:rsidR="00137734" w:rsidRPr="00512C81" w14:paraId="25C5ADBE" w14:textId="77777777" w:rsidTr="00AA1889">
        <w:tc>
          <w:tcPr>
            <w:tcW w:w="806" w:type="dxa"/>
            <w:vMerge w:val="restart"/>
            <w:textDirection w:val="btLr"/>
          </w:tcPr>
          <w:p w14:paraId="10E98A36" w14:textId="77777777" w:rsidR="00137734" w:rsidRPr="00512C81" w:rsidRDefault="00137734" w:rsidP="00137734">
            <w:pPr>
              <w:ind w:left="113" w:right="113"/>
              <w:jc w:val="both"/>
              <w:rPr>
                <w:rFonts w:ascii="Times New Roman" w:hAnsi="Times New Roman" w:cs="Times New Roman"/>
                <w:b/>
                <w:sz w:val="24"/>
                <w:szCs w:val="24"/>
              </w:rPr>
            </w:pPr>
            <w:r w:rsidRPr="00512C81">
              <w:rPr>
                <w:rFonts w:ascii="Times New Roman" w:hAnsi="Times New Roman" w:cs="Times New Roman"/>
                <w:b/>
                <w:sz w:val="24"/>
                <w:szCs w:val="24"/>
              </w:rPr>
              <w:t>Июнь</w:t>
            </w:r>
          </w:p>
          <w:p w14:paraId="6A67EFCA" w14:textId="77777777" w:rsidR="00137734" w:rsidRPr="00512C81" w:rsidRDefault="00137734" w:rsidP="00137734">
            <w:pPr>
              <w:ind w:left="113" w:right="113"/>
              <w:jc w:val="both"/>
              <w:rPr>
                <w:rFonts w:ascii="Times New Roman" w:hAnsi="Times New Roman" w:cs="Times New Roman"/>
                <w:b/>
                <w:sz w:val="24"/>
                <w:szCs w:val="24"/>
              </w:rPr>
            </w:pPr>
          </w:p>
        </w:tc>
        <w:tc>
          <w:tcPr>
            <w:tcW w:w="871" w:type="dxa"/>
          </w:tcPr>
          <w:p w14:paraId="3066FEBC"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1</w:t>
            </w:r>
          </w:p>
        </w:tc>
        <w:tc>
          <w:tcPr>
            <w:tcW w:w="1767" w:type="dxa"/>
          </w:tcPr>
          <w:p w14:paraId="7A4750C7"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1 июня</w:t>
            </w:r>
          </w:p>
          <w:p w14:paraId="1CF2E45F"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День защиты детей</w:t>
            </w:r>
          </w:p>
          <w:p w14:paraId="2D2FD094"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6 июня</w:t>
            </w:r>
          </w:p>
          <w:p w14:paraId="1E617CDC"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sz w:val="24"/>
                <w:szCs w:val="24"/>
              </w:rPr>
              <w:t>День русского языка</w:t>
            </w:r>
          </w:p>
        </w:tc>
        <w:tc>
          <w:tcPr>
            <w:tcW w:w="1599" w:type="dxa"/>
            <w:shd w:val="pct10" w:color="auto" w:fill="auto"/>
          </w:tcPr>
          <w:p w14:paraId="1CFFB527"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Я здоровье берегу. Летние виды спорта.</w:t>
            </w:r>
          </w:p>
        </w:tc>
        <w:tc>
          <w:tcPr>
            <w:tcW w:w="2040" w:type="dxa"/>
          </w:tcPr>
          <w:p w14:paraId="18D5599C"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Продолжаем знакомить с летом как временем года, с летними видами спорта.</w:t>
            </w:r>
          </w:p>
          <w:p w14:paraId="4BDB713D"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Формируем представления о безопасном поведении летом; Воспитываем бережное отношение к природе, умение замечать красоту летней природы.</w:t>
            </w:r>
          </w:p>
          <w:p w14:paraId="3C941A83" w14:textId="77777777" w:rsidR="00137734" w:rsidRPr="00512C81" w:rsidRDefault="00137734" w:rsidP="00137734">
            <w:pPr>
              <w:jc w:val="both"/>
              <w:rPr>
                <w:rFonts w:ascii="Times New Roman" w:hAnsi="Times New Roman" w:cs="Times New Roman"/>
                <w:b/>
                <w:color w:val="00B050"/>
                <w:sz w:val="24"/>
                <w:szCs w:val="24"/>
              </w:rPr>
            </w:pPr>
            <w:r w:rsidRPr="00512C81">
              <w:rPr>
                <w:rFonts w:ascii="Times New Roman" w:hAnsi="Times New Roman" w:cs="Times New Roman"/>
                <w:b/>
                <w:color w:val="00B050"/>
                <w:sz w:val="24"/>
                <w:szCs w:val="24"/>
              </w:rPr>
              <w:t>Осваивает правила в татарских народных играх.</w:t>
            </w:r>
          </w:p>
          <w:p w14:paraId="18C9D5E7"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День здоровья.</w:t>
            </w:r>
          </w:p>
        </w:tc>
        <w:tc>
          <w:tcPr>
            <w:tcW w:w="2268" w:type="dxa"/>
          </w:tcPr>
          <w:p w14:paraId="121FCF3F"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Уточняем представления о лете, как о времени года. Знакомим с летними видами спорта и летними народными забавами; формируем понятие здорового образа жизни. Воспитываем бережное отношение к природе, умение замечать красоту летней природы.</w:t>
            </w:r>
          </w:p>
          <w:p w14:paraId="695E4C92" w14:textId="77777777" w:rsidR="00137734" w:rsidRPr="00512C81" w:rsidRDefault="00137734" w:rsidP="00137734">
            <w:pPr>
              <w:jc w:val="both"/>
              <w:rPr>
                <w:rFonts w:ascii="Times New Roman" w:hAnsi="Times New Roman" w:cs="Times New Roman"/>
                <w:sz w:val="24"/>
                <w:szCs w:val="24"/>
              </w:rPr>
            </w:pPr>
          </w:p>
          <w:p w14:paraId="61AC6F14" w14:textId="77777777" w:rsidR="00137734" w:rsidRPr="00512C81" w:rsidRDefault="00137734" w:rsidP="00137734">
            <w:pPr>
              <w:jc w:val="both"/>
              <w:rPr>
                <w:rFonts w:ascii="Times New Roman" w:hAnsi="Times New Roman" w:cs="Times New Roman"/>
                <w:sz w:val="24"/>
                <w:szCs w:val="24"/>
              </w:rPr>
            </w:pPr>
          </w:p>
          <w:p w14:paraId="2F2E3DA4" w14:textId="77777777" w:rsidR="00137734" w:rsidRPr="00512C81" w:rsidRDefault="00137734" w:rsidP="00137734">
            <w:pPr>
              <w:jc w:val="both"/>
              <w:rPr>
                <w:rFonts w:ascii="Times New Roman" w:hAnsi="Times New Roman" w:cs="Times New Roman"/>
                <w:b/>
                <w:color w:val="00B050"/>
                <w:sz w:val="24"/>
                <w:szCs w:val="24"/>
              </w:rPr>
            </w:pPr>
            <w:r w:rsidRPr="00512C81">
              <w:rPr>
                <w:rFonts w:ascii="Times New Roman" w:hAnsi="Times New Roman" w:cs="Times New Roman"/>
                <w:b/>
                <w:color w:val="00B050"/>
                <w:sz w:val="24"/>
                <w:szCs w:val="24"/>
              </w:rPr>
              <w:t>Осваивает правила в татарских народных играх.</w:t>
            </w:r>
          </w:p>
          <w:p w14:paraId="1BFF7B39" w14:textId="77777777" w:rsidR="00137734" w:rsidRPr="00512C81" w:rsidRDefault="00137734" w:rsidP="00137734">
            <w:pPr>
              <w:jc w:val="both"/>
              <w:rPr>
                <w:rFonts w:ascii="Times New Roman" w:hAnsi="Times New Roman" w:cs="Times New Roman"/>
                <w:sz w:val="24"/>
                <w:szCs w:val="24"/>
              </w:rPr>
            </w:pPr>
          </w:p>
          <w:p w14:paraId="3326E77D"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День здоровья.</w:t>
            </w:r>
          </w:p>
        </w:tc>
        <w:tc>
          <w:tcPr>
            <w:tcW w:w="2977" w:type="dxa"/>
          </w:tcPr>
          <w:p w14:paraId="768B7F92"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 xml:space="preserve">Продолжаем знакомство с играми и забавами на улице летом. </w:t>
            </w:r>
          </w:p>
          <w:p w14:paraId="60AA0A16"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Закрепляем представления о ЗОЖ, включая туризм.</w:t>
            </w:r>
          </w:p>
          <w:p w14:paraId="7651C62E"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Воспитываем бережное отношение к природе, умение замечать красоту летней природы.</w:t>
            </w:r>
          </w:p>
          <w:p w14:paraId="3A2CCAE6" w14:textId="77777777" w:rsidR="00137734" w:rsidRPr="00512C81" w:rsidRDefault="00137734" w:rsidP="00137734">
            <w:pPr>
              <w:jc w:val="both"/>
              <w:rPr>
                <w:rFonts w:ascii="Times New Roman" w:hAnsi="Times New Roman" w:cs="Times New Roman"/>
                <w:sz w:val="24"/>
                <w:szCs w:val="24"/>
              </w:rPr>
            </w:pPr>
          </w:p>
          <w:p w14:paraId="63709A84" w14:textId="77777777" w:rsidR="00137734" w:rsidRPr="00512C81" w:rsidRDefault="00137734" w:rsidP="00137734">
            <w:pPr>
              <w:jc w:val="both"/>
              <w:rPr>
                <w:rFonts w:ascii="Times New Roman" w:hAnsi="Times New Roman" w:cs="Times New Roman"/>
                <w:sz w:val="24"/>
                <w:szCs w:val="24"/>
              </w:rPr>
            </w:pPr>
          </w:p>
          <w:p w14:paraId="71E4A64C"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Продолжаем давать сведения о туризме; знакомить с видами туризма (горный, водный, автомобильный), с их основными особенностями; закреплять навыки ориентирования в пространстве и т.д.</w:t>
            </w:r>
          </w:p>
          <w:p w14:paraId="6BCCA479" w14:textId="77777777" w:rsidR="00137734" w:rsidRPr="00512C81" w:rsidRDefault="00137734" w:rsidP="00137734">
            <w:pPr>
              <w:jc w:val="both"/>
              <w:rPr>
                <w:rFonts w:ascii="Times New Roman" w:hAnsi="Times New Roman" w:cs="Times New Roman"/>
                <w:b/>
                <w:color w:val="00B050"/>
                <w:sz w:val="24"/>
                <w:szCs w:val="24"/>
              </w:rPr>
            </w:pPr>
            <w:r w:rsidRPr="00512C81">
              <w:rPr>
                <w:rFonts w:ascii="Times New Roman" w:hAnsi="Times New Roman" w:cs="Times New Roman"/>
                <w:b/>
                <w:color w:val="00B050"/>
                <w:sz w:val="24"/>
                <w:szCs w:val="24"/>
              </w:rPr>
              <w:t>Играем в татарские и русские народные игры.</w:t>
            </w:r>
          </w:p>
          <w:p w14:paraId="24CEA155" w14:textId="77777777" w:rsidR="00137734" w:rsidRPr="00512C81" w:rsidRDefault="00137734" w:rsidP="00137734">
            <w:pPr>
              <w:jc w:val="both"/>
              <w:rPr>
                <w:rFonts w:ascii="Times New Roman" w:hAnsi="Times New Roman" w:cs="Times New Roman"/>
                <w:sz w:val="24"/>
                <w:szCs w:val="24"/>
              </w:rPr>
            </w:pPr>
          </w:p>
          <w:p w14:paraId="260FF899"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День здоровья.</w:t>
            </w:r>
          </w:p>
        </w:tc>
        <w:tc>
          <w:tcPr>
            <w:tcW w:w="2374" w:type="dxa"/>
          </w:tcPr>
          <w:p w14:paraId="4DC0BA55"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О факторах, положительно влияющих на здоровье (правильно питание, выбор полезных продуктов). Формируем представления о летних видах спорта, расширяем представления о правилах безопасного поведении в двигательной деятельности. Воспитываем бережное отношение к природе, умение замечать красоту летней природы.</w:t>
            </w:r>
          </w:p>
          <w:p w14:paraId="75B923EB" w14:textId="77777777" w:rsidR="00137734" w:rsidRPr="00512C81" w:rsidRDefault="00137734" w:rsidP="00137734">
            <w:pPr>
              <w:jc w:val="both"/>
              <w:rPr>
                <w:rFonts w:ascii="Times New Roman" w:hAnsi="Times New Roman" w:cs="Times New Roman"/>
                <w:sz w:val="24"/>
                <w:szCs w:val="24"/>
              </w:rPr>
            </w:pPr>
          </w:p>
          <w:p w14:paraId="5AA3F4CB"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Закрепляем знания о туризме и его основных видах, туристском природопользовании, знакомим с необычными видами туризма; формируем специальные туристские знания и умения обучаем правилам оказания первой помощи;</w:t>
            </w:r>
          </w:p>
          <w:p w14:paraId="5EF2E47D" w14:textId="77777777" w:rsidR="00137734" w:rsidRPr="00512C81" w:rsidRDefault="00137734" w:rsidP="00137734">
            <w:pPr>
              <w:jc w:val="both"/>
              <w:rPr>
                <w:rFonts w:ascii="Times New Roman" w:hAnsi="Times New Roman" w:cs="Times New Roman"/>
                <w:b/>
                <w:color w:val="00B050"/>
                <w:sz w:val="24"/>
                <w:szCs w:val="24"/>
              </w:rPr>
            </w:pPr>
            <w:r w:rsidRPr="00512C81">
              <w:rPr>
                <w:rFonts w:ascii="Times New Roman" w:hAnsi="Times New Roman" w:cs="Times New Roman"/>
                <w:b/>
                <w:color w:val="00B050"/>
                <w:sz w:val="24"/>
                <w:szCs w:val="24"/>
              </w:rPr>
              <w:t>Знакомим с национальным видом спорта – борьба на поясах.</w:t>
            </w:r>
          </w:p>
          <w:p w14:paraId="273479F6" w14:textId="77777777" w:rsidR="00137734" w:rsidRPr="00512C81" w:rsidRDefault="00137734" w:rsidP="00137734">
            <w:pPr>
              <w:jc w:val="both"/>
              <w:rPr>
                <w:rFonts w:ascii="Times New Roman" w:hAnsi="Times New Roman" w:cs="Times New Roman"/>
                <w:b/>
                <w:color w:val="00B050"/>
                <w:sz w:val="24"/>
                <w:szCs w:val="24"/>
              </w:rPr>
            </w:pPr>
            <w:r w:rsidRPr="00512C81">
              <w:rPr>
                <w:rFonts w:ascii="Times New Roman" w:hAnsi="Times New Roman" w:cs="Times New Roman"/>
                <w:b/>
                <w:color w:val="00B050"/>
                <w:sz w:val="24"/>
                <w:szCs w:val="24"/>
              </w:rPr>
              <w:t>Играем народные игры.</w:t>
            </w:r>
          </w:p>
          <w:p w14:paraId="23379116"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День здоровья</w:t>
            </w:r>
          </w:p>
        </w:tc>
      </w:tr>
      <w:tr w:rsidR="00137734" w:rsidRPr="00512C81" w14:paraId="5C27D5F3" w14:textId="77777777" w:rsidTr="00AA1889">
        <w:tc>
          <w:tcPr>
            <w:tcW w:w="806" w:type="dxa"/>
            <w:vMerge/>
          </w:tcPr>
          <w:p w14:paraId="2BA72712" w14:textId="77777777" w:rsidR="00137734" w:rsidRPr="00512C81" w:rsidRDefault="00137734" w:rsidP="00137734">
            <w:pPr>
              <w:jc w:val="both"/>
              <w:rPr>
                <w:rFonts w:ascii="Times New Roman" w:hAnsi="Times New Roman" w:cs="Times New Roman"/>
                <w:b/>
                <w:sz w:val="24"/>
                <w:szCs w:val="24"/>
              </w:rPr>
            </w:pPr>
          </w:p>
        </w:tc>
        <w:tc>
          <w:tcPr>
            <w:tcW w:w="871" w:type="dxa"/>
          </w:tcPr>
          <w:p w14:paraId="4692973C"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2</w:t>
            </w:r>
          </w:p>
        </w:tc>
        <w:tc>
          <w:tcPr>
            <w:tcW w:w="1767" w:type="dxa"/>
          </w:tcPr>
          <w:p w14:paraId="00C0AD65"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 xml:space="preserve">12 июня </w:t>
            </w:r>
          </w:p>
          <w:p w14:paraId="7AC8B1F0"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sz w:val="24"/>
                <w:szCs w:val="24"/>
              </w:rPr>
              <w:t>День России</w:t>
            </w:r>
            <w:r w:rsidRPr="00512C81">
              <w:rPr>
                <w:rFonts w:ascii="Times New Roman" w:hAnsi="Times New Roman" w:cs="Times New Roman"/>
                <w:b/>
                <w:sz w:val="24"/>
                <w:szCs w:val="24"/>
              </w:rPr>
              <w:t xml:space="preserve"> </w:t>
            </w:r>
          </w:p>
        </w:tc>
        <w:tc>
          <w:tcPr>
            <w:tcW w:w="1599" w:type="dxa"/>
            <w:shd w:val="pct10" w:color="auto" w:fill="auto"/>
          </w:tcPr>
          <w:p w14:paraId="005F3183"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Моя Россия</w:t>
            </w:r>
          </w:p>
        </w:tc>
        <w:tc>
          <w:tcPr>
            <w:tcW w:w="4308" w:type="dxa"/>
            <w:gridSpan w:val="2"/>
          </w:tcPr>
          <w:p w14:paraId="5EFB2E34" w14:textId="77777777" w:rsidR="00137734" w:rsidRPr="00512C81" w:rsidRDefault="00137734" w:rsidP="00137734">
            <w:pPr>
              <w:shd w:val="clear" w:color="auto" w:fill="FFFFFF"/>
              <w:spacing w:before="225" w:after="225"/>
              <w:jc w:val="both"/>
              <w:rPr>
                <w:rFonts w:ascii="Times New Roman" w:hAnsi="Times New Roman" w:cs="Times New Roman"/>
                <w:color w:val="111111"/>
                <w:sz w:val="24"/>
                <w:szCs w:val="24"/>
              </w:rPr>
            </w:pPr>
            <w:r w:rsidRPr="00512C81">
              <w:rPr>
                <w:rFonts w:ascii="Times New Roman" w:hAnsi="Times New Roman" w:cs="Times New Roman"/>
                <w:color w:val="111111"/>
                <w:sz w:val="24"/>
                <w:szCs w:val="24"/>
              </w:rPr>
              <w:t>Продолжаем знакомить с флагом </w:t>
            </w:r>
            <w:r w:rsidRPr="00512C81">
              <w:rPr>
                <w:rFonts w:ascii="Times New Roman" w:hAnsi="Times New Roman" w:cs="Times New Roman"/>
                <w:bCs/>
                <w:color w:val="111111"/>
                <w:sz w:val="24"/>
                <w:szCs w:val="24"/>
                <w:bdr w:val="none" w:sz="0" w:space="0" w:color="auto" w:frame="1"/>
              </w:rPr>
              <w:t>России</w:t>
            </w:r>
            <w:r w:rsidRPr="00512C81">
              <w:rPr>
                <w:rFonts w:ascii="Times New Roman" w:hAnsi="Times New Roman" w:cs="Times New Roman"/>
                <w:color w:val="111111"/>
                <w:sz w:val="24"/>
                <w:szCs w:val="24"/>
              </w:rPr>
              <w:t>, дать представление о </w:t>
            </w:r>
            <w:r w:rsidRPr="00512C81">
              <w:rPr>
                <w:rFonts w:ascii="Times New Roman" w:hAnsi="Times New Roman" w:cs="Times New Roman"/>
                <w:bCs/>
                <w:color w:val="111111"/>
                <w:sz w:val="24"/>
                <w:szCs w:val="24"/>
                <w:bdr w:val="none" w:sz="0" w:space="0" w:color="auto" w:frame="1"/>
              </w:rPr>
              <w:t>российском триколоре</w:t>
            </w:r>
            <w:r w:rsidRPr="00512C81">
              <w:rPr>
                <w:rFonts w:ascii="Times New Roman" w:hAnsi="Times New Roman" w:cs="Times New Roman"/>
                <w:color w:val="111111"/>
                <w:sz w:val="24"/>
                <w:szCs w:val="24"/>
              </w:rPr>
              <w:t>; с народными игрушками «</w:t>
            </w:r>
            <w:r w:rsidRPr="00512C81">
              <w:rPr>
                <w:rFonts w:ascii="Times New Roman" w:hAnsi="Times New Roman" w:cs="Times New Roman"/>
                <w:i/>
                <w:iCs/>
                <w:color w:val="111111"/>
                <w:sz w:val="24"/>
                <w:szCs w:val="24"/>
                <w:bdr w:val="none" w:sz="0" w:space="0" w:color="auto" w:frame="1"/>
              </w:rPr>
              <w:t>Матрешка»</w:t>
            </w:r>
            <w:r w:rsidRPr="00512C81">
              <w:rPr>
                <w:rFonts w:ascii="Times New Roman" w:hAnsi="Times New Roman" w:cs="Times New Roman"/>
                <w:color w:val="111111"/>
                <w:sz w:val="24"/>
                <w:szCs w:val="24"/>
              </w:rPr>
              <w:t>, выделять особенности внешнего вида, замечать яркость цветовых образов; с женским русским костюмом </w:t>
            </w:r>
            <w:r w:rsidRPr="00512C81">
              <w:rPr>
                <w:rFonts w:ascii="Times New Roman" w:hAnsi="Times New Roman" w:cs="Times New Roman"/>
                <w:i/>
                <w:iCs/>
                <w:color w:val="111111"/>
                <w:sz w:val="24"/>
                <w:szCs w:val="24"/>
                <w:bdr w:val="none" w:sz="0" w:space="0" w:color="auto" w:frame="1"/>
              </w:rPr>
              <w:t>(рубашка, сарафан, кокошник)</w:t>
            </w:r>
            <w:r w:rsidRPr="00512C81">
              <w:rPr>
                <w:rFonts w:ascii="Times New Roman" w:hAnsi="Times New Roman" w:cs="Times New Roman"/>
                <w:color w:val="111111"/>
                <w:sz w:val="24"/>
                <w:szCs w:val="24"/>
              </w:rPr>
              <w:t>.</w:t>
            </w:r>
          </w:p>
          <w:p w14:paraId="652862E5" w14:textId="77777777" w:rsidR="00137734" w:rsidRPr="00512C81" w:rsidRDefault="00137734" w:rsidP="00137734">
            <w:pPr>
              <w:shd w:val="clear" w:color="auto" w:fill="FFFFFF"/>
              <w:spacing w:before="225" w:after="225"/>
              <w:ind w:firstLine="360"/>
              <w:jc w:val="both"/>
              <w:rPr>
                <w:rFonts w:ascii="Times New Roman" w:hAnsi="Times New Roman" w:cs="Times New Roman"/>
                <w:sz w:val="24"/>
                <w:szCs w:val="24"/>
              </w:rPr>
            </w:pPr>
            <w:r w:rsidRPr="00512C81">
              <w:rPr>
                <w:rFonts w:ascii="Times New Roman" w:hAnsi="Times New Roman" w:cs="Times New Roman"/>
                <w:color w:val="000000"/>
                <w:sz w:val="24"/>
                <w:szCs w:val="24"/>
                <w:shd w:val="clear" w:color="auto" w:fill="FFFFFF"/>
              </w:rPr>
              <w:t>Учим отражать свои впечатления в продуктивных видах деятельности: о государственной символике (герб, флаг, гимн).</w:t>
            </w:r>
          </w:p>
        </w:tc>
        <w:tc>
          <w:tcPr>
            <w:tcW w:w="5351" w:type="dxa"/>
            <w:gridSpan w:val="2"/>
          </w:tcPr>
          <w:p w14:paraId="5966E9E5"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color w:val="000000"/>
                <w:sz w:val="24"/>
                <w:szCs w:val="24"/>
                <w:shd w:val="clear" w:color="auto" w:fill="FFFFFF"/>
              </w:rPr>
              <w:t>Создаем условия для восприятия сведений об историческом прошлом и культурном облике родной страны – России.</w:t>
            </w:r>
            <w:r w:rsidRPr="00512C81">
              <w:rPr>
                <w:rFonts w:ascii="Times New Roman" w:hAnsi="Times New Roman" w:cs="Times New Roman"/>
                <w:color w:val="000000"/>
                <w:sz w:val="24"/>
                <w:szCs w:val="24"/>
              </w:rPr>
              <w:br/>
            </w:r>
            <w:r w:rsidRPr="00512C81">
              <w:rPr>
                <w:rFonts w:ascii="Times New Roman" w:hAnsi="Times New Roman" w:cs="Times New Roman"/>
                <w:color w:val="000000"/>
                <w:sz w:val="24"/>
                <w:szCs w:val="24"/>
                <w:shd w:val="clear" w:color="auto" w:fill="FFFFFF"/>
              </w:rPr>
              <w:t>Продолжаем знакомить с географическим, природно-экологическим своеобразием России, вызвать чувство восхищения красотой русской природы; с понятием «Родина», «Отечество», воспитываем интерес к обычаям и традициям русского и татарского народа.</w:t>
            </w:r>
            <w:r w:rsidRPr="00512C81">
              <w:rPr>
                <w:rFonts w:ascii="Times New Roman" w:hAnsi="Times New Roman" w:cs="Times New Roman"/>
                <w:color w:val="000000"/>
                <w:sz w:val="24"/>
                <w:szCs w:val="24"/>
              </w:rPr>
              <w:br/>
            </w:r>
            <w:r w:rsidRPr="00512C81">
              <w:rPr>
                <w:rFonts w:ascii="Times New Roman" w:hAnsi="Times New Roman" w:cs="Times New Roman"/>
                <w:color w:val="000000"/>
                <w:sz w:val="24"/>
                <w:szCs w:val="24"/>
                <w:shd w:val="clear" w:color="auto" w:fill="FFFFFF"/>
              </w:rPr>
              <w:t>Воспитываем чувство гордости за Россию, эмоционально-ценностное отношение к своей стране.</w:t>
            </w:r>
          </w:p>
        </w:tc>
      </w:tr>
      <w:tr w:rsidR="00137734" w:rsidRPr="00512C81" w14:paraId="68A6050B" w14:textId="77777777" w:rsidTr="00AA1889">
        <w:tc>
          <w:tcPr>
            <w:tcW w:w="806" w:type="dxa"/>
            <w:vMerge/>
          </w:tcPr>
          <w:p w14:paraId="7F47AA5C" w14:textId="77777777" w:rsidR="00137734" w:rsidRPr="00512C81" w:rsidRDefault="00137734" w:rsidP="00137734">
            <w:pPr>
              <w:jc w:val="both"/>
              <w:rPr>
                <w:rFonts w:ascii="Times New Roman" w:hAnsi="Times New Roman" w:cs="Times New Roman"/>
                <w:b/>
                <w:sz w:val="24"/>
                <w:szCs w:val="24"/>
              </w:rPr>
            </w:pPr>
          </w:p>
        </w:tc>
        <w:tc>
          <w:tcPr>
            <w:tcW w:w="871" w:type="dxa"/>
          </w:tcPr>
          <w:p w14:paraId="7B5F7884"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3</w:t>
            </w:r>
          </w:p>
        </w:tc>
        <w:tc>
          <w:tcPr>
            <w:tcW w:w="1767" w:type="dxa"/>
          </w:tcPr>
          <w:p w14:paraId="189F4BC7"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Cs/>
                <w:sz w:val="24"/>
                <w:szCs w:val="24"/>
                <w:highlight w:val="green"/>
              </w:rPr>
              <w:t>Сабантуй</w:t>
            </w:r>
          </w:p>
        </w:tc>
        <w:tc>
          <w:tcPr>
            <w:tcW w:w="1599" w:type="dxa"/>
            <w:shd w:val="pct10" w:color="auto" w:fill="auto"/>
          </w:tcPr>
          <w:p w14:paraId="322AD375"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Праздник у ворот</w:t>
            </w:r>
          </w:p>
        </w:tc>
        <w:tc>
          <w:tcPr>
            <w:tcW w:w="9659" w:type="dxa"/>
            <w:gridSpan w:val="4"/>
          </w:tcPr>
          <w:p w14:paraId="2FFEF1E4" w14:textId="77777777" w:rsidR="00137734" w:rsidRPr="00512C81" w:rsidRDefault="00137734" w:rsidP="00137734">
            <w:pPr>
              <w:shd w:val="clear" w:color="auto" w:fill="FFFFFF"/>
              <w:jc w:val="both"/>
              <w:rPr>
                <w:rFonts w:ascii="Times New Roman" w:hAnsi="Times New Roman" w:cs="Times New Roman"/>
                <w:color w:val="181818"/>
                <w:sz w:val="24"/>
                <w:szCs w:val="24"/>
              </w:rPr>
            </w:pPr>
            <w:r w:rsidRPr="00512C81">
              <w:rPr>
                <w:rFonts w:ascii="Times New Roman" w:hAnsi="Times New Roman" w:cs="Times New Roman"/>
                <w:color w:val="181818"/>
                <w:sz w:val="24"/>
                <w:szCs w:val="24"/>
              </w:rPr>
              <w:t>Расширяем представления о жизни татарского народа, народов, населяющих РТ.</w:t>
            </w:r>
          </w:p>
          <w:p w14:paraId="62928F1E" w14:textId="77777777" w:rsidR="00137734" w:rsidRPr="00512C81" w:rsidRDefault="00137734" w:rsidP="00137734">
            <w:pPr>
              <w:shd w:val="clear" w:color="auto" w:fill="FFFFFF"/>
              <w:jc w:val="both"/>
              <w:rPr>
                <w:rFonts w:ascii="Times New Roman" w:hAnsi="Times New Roman" w:cs="Times New Roman"/>
                <w:color w:val="181818"/>
                <w:sz w:val="24"/>
                <w:szCs w:val="24"/>
              </w:rPr>
            </w:pPr>
            <w:r w:rsidRPr="00512C81">
              <w:rPr>
                <w:rFonts w:ascii="Times New Roman" w:hAnsi="Times New Roman" w:cs="Times New Roman"/>
                <w:color w:val="181818"/>
                <w:sz w:val="24"/>
                <w:szCs w:val="24"/>
              </w:rPr>
              <w:t xml:space="preserve">Воспитываем уважения к народному творчеству, родному татарскому языку, сельскому быту, труду, обычаям и ценностям татарского народа. </w:t>
            </w:r>
            <w:r w:rsidRPr="00512C81">
              <w:rPr>
                <w:rFonts w:ascii="Times New Roman" w:hAnsi="Times New Roman" w:cs="Times New Roman"/>
                <w:color w:val="000000"/>
                <w:sz w:val="24"/>
                <w:szCs w:val="24"/>
              </w:rPr>
              <w:t>Расширяем кругозор об обычаях и традициях празднования весеннего праздника плуга у татарского народа, и у других народов, населяющих наш край.</w:t>
            </w:r>
          </w:p>
          <w:p w14:paraId="2B896331" w14:textId="77777777" w:rsidR="00137734" w:rsidRPr="00512C81" w:rsidRDefault="00137734" w:rsidP="00137734">
            <w:pPr>
              <w:shd w:val="clear" w:color="auto" w:fill="FFFFFF"/>
              <w:jc w:val="both"/>
              <w:rPr>
                <w:rFonts w:ascii="Times New Roman" w:hAnsi="Times New Roman" w:cs="Times New Roman"/>
                <w:color w:val="181818"/>
                <w:sz w:val="24"/>
                <w:szCs w:val="24"/>
              </w:rPr>
            </w:pPr>
            <w:r w:rsidRPr="00512C81">
              <w:rPr>
                <w:rFonts w:ascii="Times New Roman" w:hAnsi="Times New Roman" w:cs="Times New Roman"/>
                <w:color w:val="000000"/>
                <w:sz w:val="24"/>
                <w:szCs w:val="24"/>
              </w:rPr>
              <w:t>Укрепляем здоровье детей. Воспитываем любовь и интерес к летним видам спорта, национальным играм. День здоровья.</w:t>
            </w:r>
          </w:p>
          <w:p w14:paraId="50AF1ADA" w14:textId="77777777" w:rsidR="00137734" w:rsidRPr="00512C81" w:rsidRDefault="00137734" w:rsidP="00137734">
            <w:pPr>
              <w:jc w:val="both"/>
              <w:rPr>
                <w:rFonts w:ascii="Times New Roman" w:hAnsi="Times New Roman" w:cs="Times New Roman"/>
                <w:sz w:val="24"/>
                <w:szCs w:val="24"/>
              </w:rPr>
            </w:pPr>
          </w:p>
        </w:tc>
      </w:tr>
      <w:tr w:rsidR="00137734" w:rsidRPr="00512C81" w14:paraId="000797D0" w14:textId="77777777" w:rsidTr="00AA1889">
        <w:tc>
          <w:tcPr>
            <w:tcW w:w="806" w:type="dxa"/>
            <w:vMerge/>
          </w:tcPr>
          <w:p w14:paraId="441C6DC2" w14:textId="77777777" w:rsidR="00137734" w:rsidRPr="00512C81" w:rsidRDefault="00137734" w:rsidP="00137734">
            <w:pPr>
              <w:jc w:val="both"/>
              <w:rPr>
                <w:rFonts w:ascii="Times New Roman" w:hAnsi="Times New Roman" w:cs="Times New Roman"/>
                <w:b/>
                <w:sz w:val="24"/>
                <w:szCs w:val="24"/>
              </w:rPr>
            </w:pPr>
          </w:p>
        </w:tc>
        <w:tc>
          <w:tcPr>
            <w:tcW w:w="871" w:type="dxa"/>
          </w:tcPr>
          <w:p w14:paraId="11AB817F"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4</w:t>
            </w:r>
          </w:p>
        </w:tc>
        <w:tc>
          <w:tcPr>
            <w:tcW w:w="1767" w:type="dxa"/>
          </w:tcPr>
          <w:p w14:paraId="7B93ACB1"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22 июня</w:t>
            </w:r>
          </w:p>
          <w:p w14:paraId="6B54EE0C"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День памяти скорби</w:t>
            </w:r>
          </w:p>
        </w:tc>
        <w:tc>
          <w:tcPr>
            <w:tcW w:w="1599" w:type="dxa"/>
            <w:shd w:val="pct10" w:color="auto" w:fill="auto"/>
          </w:tcPr>
          <w:p w14:paraId="343D23FE"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 xml:space="preserve">Добро и зло </w:t>
            </w:r>
          </w:p>
        </w:tc>
        <w:tc>
          <w:tcPr>
            <w:tcW w:w="2040" w:type="dxa"/>
          </w:tcPr>
          <w:p w14:paraId="289A94D3" w14:textId="77777777" w:rsidR="00137734" w:rsidRPr="00512C81" w:rsidRDefault="00137734" w:rsidP="00137734">
            <w:pPr>
              <w:jc w:val="both"/>
              <w:rPr>
                <w:rFonts w:ascii="Times New Roman" w:hAnsi="Times New Roman" w:cs="Times New Roman"/>
                <w:sz w:val="24"/>
                <w:szCs w:val="24"/>
              </w:rPr>
            </w:pPr>
          </w:p>
        </w:tc>
        <w:tc>
          <w:tcPr>
            <w:tcW w:w="2268" w:type="dxa"/>
          </w:tcPr>
          <w:p w14:paraId="4D4C3C6A" w14:textId="77777777" w:rsidR="00137734" w:rsidRPr="00512C81" w:rsidRDefault="00137734" w:rsidP="00137734">
            <w:pPr>
              <w:jc w:val="both"/>
              <w:rPr>
                <w:rFonts w:ascii="Times New Roman" w:hAnsi="Times New Roman" w:cs="Times New Roman"/>
                <w:sz w:val="24"/>
                <w:szCs w:val="24"/>
              </w:rPr>
            </w:pPr>
          </w:p>
        </w:tc>
        <w:tc>
          <w:tcPr>
            <w:tcW w:w="2977" w:type="dxa"/>
          </w:tcPr>
          <w:p w14:paraId="00B69F94" w14:textId="77777777" w:rsidR="00137734" w:rsidRPr="00512C81" w:rsidRDefault="00137734" w:rsidP="00137734">
            <w:pPr>
              <w:jc w:val="both"/>
              <w:rPr>
                <w:rFonts w:ascii="Times New Roman" w:hAnsi="Times New Roman" w:cs="Times New Roman"/>
                <w:i/>
                <w:sz w:val="24"/>
                <w:szCs w:val="24"/>
              </w:rPr>
            </w:pPr>
            <w:r w:rsidRPr="00512C81">
              <w:rPr>
                <w:rFonts w:ascii="Times New Roman" w:hAnsi="Times New Roman" w:cs="Times New Roman"/>
                <w:i/>
                <w:sz w:val="24"/>
                <w:szCs w:val="24"/>
                <w:u w:val="single"/>
              </w:rPr>
              <w:t>С чистым сердцем:</w:t>
            </w:r>
            <w:r w:rsidRPr="00512C81">
              <w:rPr>
                <w:rFonts w:ascii="Times New Roman" w:hAnsi="Times New Roman" w:cs="Times New Roman"/>
                <w:i/>
                <w:sz w:val="24"/>
                <w:szCs w:val="24"/>
              </w:rPr>
              <w:t xml:space="preserve"> раскрываем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Формируем понятия: мужество, храбрость. Знакомим с понятием зависть. Знакомим с понятиями – ложь и правда. Закрепляем понятия физическая боль и эмоциональная боль. Уточняем понятия вера и верность.</w:t>
            </w:r>
          </w:p>
        </w:tc>
        <w:tc>
          <w:tcPr>
            <w:tcW w:w="2374" w:type="dxa"/>
          </w:tcPr>
          <w:p w14:paraId="7914A7E9" w14:textId="77777777" w:rsidR="00137734" w:rsidRPr="00512C81" w:rsidRDefault="00137734" w:rsidP="00137734">
            <w:pPr>
              <w:jc w:val="both"/>
              <w:rPr>
                <w:rFonts w:ascii="Times New Roman" w:hAnsi="Times New Roman" w:cs="Times New Roman"/>
                <w:i/>
                <w:sz w:val="24"/>
                <w:szCs w:val="24"/>
              </w:rPr>
            </w:pPr>
            <w:r w:rsidRPr="00512C81">
              <w:rPr>
                <w:rFonts w:ascii="Times New Roman" w:hAnsi="Times New Roman" w:cs="Times New Roman"/>
                <w:i/>
                <w:sz w:val="24"/>
                <w:szCs w:val="24"/>
                <w:u w:val="single"/>
              </w:rPr>
              <w:t xml:space="preserve">С чистым сердцем: </w:t>
            </w:r>
            <w:r w:rsidRPr="00512C81">
              <w:rPr>
                <w:rFonts w:ascii="Times New Roman" w:hAnsi="Times New Roman" w:cs="Times New Roman"/>
                <w:i/>
                <w:sz w:val="24"/>
                <w:szCs w:val="24"/>
              </w:rPr>
              <w:t>знакомим с понятием герой. Герои современности (раздел 3).</w:t>
            </w:r>
          </w:p>
          <w:p w14:paraId="287A89DC"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i/>
                <w:sz w:val="24"/>
                <w:szCs w:val="24"/>
              </w:rPr>
              <w:t>Продолжаем раскрывать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Формируем понятия: мужество, храбрость. Знакомим с понятием зависть. Знакомим с понятиями – ложь и правда. Закрепляем понятия физическая боль и эмоциональная боль. Уточняем понятия вера и верность.</w:t>
            </w:r>
          </w:p>
        </w:tc>
      </w:tr>
      <w:tr w:rsidR="00137734" w:rsidRPr="00512C81" w14:paraId="3AC9DD3D" w14:textId="77777777" w:rsidTr="00AA1889">
        <w:tc>
          <w:tcPr>
            <w:tcW w:w="806" w:type="dxa"/>
            <w:vMerge w:val="restart"/>
            <w:textDirection w:val="btLr"/>
          </w:tcPr>
          <w:p w14:paraId="3E57C6B4" w14:textId="77777777" w:rsidR="00137734" w:rsidRPr="00512C81" w:rsidRDefault="00137734" w:rsidP="00137734">
            <w:pPr>
              <w:ind w:left="113" w:right="113"/>
              <w:jc w:val="both"/>
              <w:rPr>
                <w:rFonts w:ascii="Times New Roman" w:hAnsi="Times New Roman" w:cs="Times New Roman"/>
                <w:b/>
                <w:sz w:val="24"/>
                <w:szCs w:val="24"/>
              </w:rPr>
            </w:pPr>
            <w:r w:rsidRPr="00512C81">
              <w:rPr>
                <w:rFonts w:ascii="Times New Roman" w:hAnsi="Times New Roman" w:cs="Times New Roman"/>
                <w:b/>
                <w:sz w:val="24"/>
                <w:szCs w:val="24"/>
              </w:rPr>
              <w:t xml:space="preserve">Июль </w:t>
            </w:r>
          </w:p>
        </w:tc>
        <w:tc>
          <w:tcPr>
            <w:tcW w:w="871" w:type="dxa"/>
          </w:tcPr>
          <w:p w14:paraId="486EAD73"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1</w:t>
            </w:r>
          </w:p>
        </w:tc>
        <w:tc>
          <w:tcPr>
            <w:tcW w:w="1767" w:type="dxa"/>
          </w:tcPr>
          <w:p w14:paraId="5900F5E2"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8 июля</w:t>
            </w:r>
          </w:p>
          <w:p w14:paraId="14E5C887"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День семьи, любви и верности</w:t>
            </w:r>
          </w:p>
        </w:tc>
        <w:tc>
          <w:tcPr>
            <w:tcW w:w="1599" w:type="dxa"/>
            <w:shd w:val="pct10" w:color="auto" w:fill="auto"/>
          </w:tcPr>
          <w:p w14:paraId="4E4AAC53"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Моя семья</w:t>
            </w:r>
          </w:p>
        </w:tc>
        <w:tc>
          <w:tcPr>
            <w:tcW w:w="4308" w:type="dxa"/>
            <w:gridSpan w:val="2"/>
          </w:tcPr>
          <w:p w14:paraId="21C1B85B" w14:textId="77777777" w:rsidR="00137734" w:rsidRPr="00512C81" w:rsidRDefault="00137734" w:rsidP="00137734">
            <w:pPr>
              <w:shd w:val="clear" w:color="auto" w:fill="FFFFFF"/>
              <w:spacing w:before="30" w:after="30"/>
              <w:jc w:val="both"/>
              <w:rPr>
                <w:rFonts w:ascii="Times New Roman" w:hAnsi="Times New Roman" w:cs="Times New Roman"/>
                <w:color w:val="000000"/>
                <w:sz w:val="24"/>
                <w:szCs w:val="24"/>
              </w:rPr>
            </w:pPr>
            <w:r w:rsidRPr="00512C81">
              <w:rPr>
                <w:rFonts w:ascii="Times New Roman" w:hAnsi="Times New Roman" w:cs="Times New Roman"/>
                <w:color w:val="000000"/>
                <w:sz w:val="24"/>
                <w:szCs w:val="24"/>
              </w:rPr>
              <w:t>Закрепляем понятия «семья», «имя», «фамилия»; умение называть имя и отчество своих родителей, бабушек и дедушек; знакомим с понятием «семейные ценности»; воспитываем любовь и уважение к членам семьи, учим проявлять заботу о родных людях.</w:t>
            </w:r>
          </w:p>
          <w:p w14:paraId="1FCA4A7C" w14:textId="77777777" w:rsidR="00137734" w:rsidRPr="00512C81" w:rsidRDefault="00137734" w:rsidP="00137734">
            <w:pPr>
              <w:jc w:val="both"/>
              <w:rPr>
                <w:rFonts w:ascii="Times New Roman" w:hAnsi="Times New Roman" w:cs="Times New Roman"/>
                <w:sz w:val="24"/>
                <w:szCs w:val="24"/>
              </w:rPr>
            </w:pPr>
          </w:p>
        </w:tc>
        <w:tc>
          <w:tcPr>
            <w:tcW w:w="5351" w:type="dxa"/>
            <w:gridSpan w:val="2"/>
          </w:tcPr>
          <w:p w14:paraId="2E983F34" w14:textId="77777777" w:rsidR="00137734" w:rsidRPr="00512C81" w:rsidRDefault="00137734" w:rsidP="00137734">
            <w:pPr>
              <w:shd w:val="clear" w:color="auto" w:fill="FFFFFF"/>
              <w:jc w:val="both"/>
              <w:textAlignment w:val="baseline"/>
              <w:rPr>
                <w:rFonts w:ascii="Times New Roman" w:hAnsi="Times New Roman" w:cs="Times New Roman"/>
                <w:color w:val="000000"/>
                <w:sz w:val="24"/>
                <w:szCs w:val="24"/>
              </w:rPr>
            </w:pPr>
            <w:r w:rsidRPr="00512C81">
              <w:rPr>
                <w:rStyle w:val="ff1"/>
                <w:rFonts w:ascii="Times New Roman" w:hAnsi="Times New Roman" w:cs="Times New Roman"/>
                <w:color w:val="000000"/>
                <w:sz w:val="24"/>
                <w:szCs w:val="24"/>
                <w:bdr w:val="none" w:sz="0" w:space="0" w:color="auto" w:frame="1"/>
              </w:rPr>
              <w:t xml:space="preserve">формировать осознанное понимание значимости семьи в </w:t>
            </w:r>
          </w:p>
          <w:p w14:paraId="21BD84A9" w14:textId="77777777" w:rsidR="00137734" w:rsidRPr="00512C81" w:rsidRDefault="00137734" w:rsidP="00137734">
            <w:pPr>
              <w:shd w:val="clear" w:color="auto" w:fill="FFFFFF"/>
              <w:jc w:val="both"/>
              <w:textAlignment w:val="baseline"/>
              <w:rPr>
                <w:rFonts w:ascii="Times New Roman" w:hAnsi="Times New Roman" w:cs="Times New Roman"/>
                <w:color w:val="000000"/>
                <w:sz w:val="24"/>
                <w:szCs w:val="24"/>
              </w:rPr>
            </w:pPr>
            <w:r w:rsidRPr="00512C81">
              <w:rPr>
                <w:rFonts w:ascii="Times New Roman" w:hAnsi="Times New Roman" w:cs="Times New Roman"/>
                <w:color w:val="000000"/>
                <w:sz w:val="24"/>
                <w:szCs w:val="24"/>
              </w:rPr>
              <w:t>жизни ребёнка</w:t>
            </w:r>
          </w:p>
          <w:p w14:paraId="7E9707E8" w14:textId="77777777" w:rsidR="00137734" w:rsidRPr="00512C81" w:rsidRDefault="00137734" w:rsidP="00137734">
            <w:pPr>
              <w:shd w:val="clear" w:color="auto" w:fill="FFFFFF"/>
              <w:jc w:val="both"/>
              <w:textAlignment w:val="baseline"/>
              <w:rPr>
                <w:rFonts w:ascii="Times New Roman" w:hAnsi="Times New Roman" w:cs="Times New Roman"/>
                <w:color w:val="000000"/>
                <w:sz w:val="24"/>
                <w:szCs w:val="24"/>
              </w:rPr>
            </w:pP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bdr w:val="none" w:sz="0" w:space="0" w:color="auto" w:frame="1"/>
              </w:rPr>
              <w:t xml:space="preserve">формировать осознанное понимание значимости семьи в </w:t>
            </w:r>
          </w:p>
          <w:p w14:paraId="0317382F" w14:textId="77777777" w:rsidR="00137734" w:rsidRPr="00512C81" w:rsidRDefault="00137734" w:rsidP="00137734">
            <w:pPr>
              <w:shd w:val="clear" w:color="auto" w:fill="FFFFFF"/>
              <w:jc w:val="both"/>
              <w:textAlignment w:val="baseline"/>
              <w:rPr>
                <w:rFonts w:ascii="Times New Roman" w:hAnsi="Times New Roman" w:cs="Times New Roman"/>
                <w:color w:val="000000"/>
                <w:sz w:val="24"/>
                <w:szCs w:val="24"/>
              </w:rPr>
            </w:pPr>
            <w:r w:rsidRPr="00512C81">
              <w:rPr>
                <w:rFonts w:ascii="Times New Roman" w:hAnsi="Times New Roman" w:cs="Times New Roman"/>
                <w:color w:val="000000"/>
                <w:sz w:val="24"/>
                <w:szCs w:val="24"/>
              </w:rPr>
              <w:t>жизни ребёнка</w:t>
            </w:r>
          </w:p>
          <w:p w14:paraId="2CD321F1"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shd w:val="clear" w:color="auto" w:fill="FFFFFF"/>
              </w:rPr>
              <w:t>Расширяем представления о своей семье, родословной, семейных традициях.</w:t>
            </w:r>
          </w:p>
        </w:tc>
      </w:tr>
      <w:tr w:rsidR="00137734" w:rsidRPr="00512C81" w14:paraId="6DF3C2D6" w14:textId="77777777" w:rsidTr="00AA1889">
        <w:tc>
          <w:tcPr>
            <w:tcW w:w="806" w:type="dxa"/>
            <w:vMerge/>
          </w:tcPr>
          <w:p w14:paraId="6D3950F6" w14:textId="77777777" w:rsidR="00137734" w:rsidRPr="00512C81" w:rsidRDefault="00137734" w:rsidP="00137734">
            <w:pPr>
              <w:jc w:val="both"/>
              <w:rPr>
                <w:rFonts w:ascii="Times New Roman" w:hAnsi="Times New Roman" w:cs="Times New Roman"/>
                <w:b/>
                <w:sz w:val="24"/>
                <w:szCs w:val="24"/>
              </w:rPr>
            </w:pPr>
          </w:p>
        </w:tc>
        <w:tc>
          <w:tcPr>
            <w:tcW w:w="871" w:type="dxa"/>
          </w:tcPr>
          <w:p w14:paraId="4AE3EB79"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2</w:t>
            </w:r>
          </w:p>
        </w:tc>
        <w:tc>
          <w:tcPr>
            <w:tcW w:w="1767" w:type="dxa"/>
          </w:tcPr>
          <w:p w14:paraId="24CD4F69" w14:textId="77777777" w:rsidR="00137734" w:rsidRPr="00512C81" w:rsidRDefault="00137734" w:rsidP="00137734">
            <w:pPr>
              <w:jc w:val="both"/>
              <w:rPr>
                <w:rFonts w:ascii="Times New Roman" w:hAnsi="Times New Roman" w:cs="Times New Roman"/>
                <w:sz w:val="24"/>
                <w:szCs w:val="24"/>
              </w:rPr>
            </w:pPr>
          </w:p>
        </w:tc>
        <w:tc>
          <w:tcPr>
            <w:tcW w:w="1599" w:type="dxa"/>
            <w:shd w:val="pct10" w:color="auto" w:fill="auto"/>
          </w:tcPr>
          <w:p w14:paraId="736C2970"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Мир без опасности. Профессии 112</w:t>
            </w:r>
          </w:p>
        </w:tc>
        <w:tc>
          <w:tcPr>
            <w:tcW w:w="9659" w:type="dxa"/>
            <w:gridSpan w:val="4"/>
          </w:tcPr>
          <w:p w14:paraId="177E93AB"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Безопасность жизни и здоровья. Азбука безопасного общения и поведения. Опасные предметы, существа и явления. Огонь-друг, огонь-враг. Дорожная безопасность. Информационная безопасность. Профессии спасатель, доктор, пожарный и т.д. Транспорт 112.</w:t>
            </w:r>
          </w:p>
        </w:tc>
      </w:tr>
      <w:tr w:rsidR="00137734" w:rsidRPr="00512C81" w14:paraId="73F68F91" w14:textId="77777777" w:rsidTr="00AA1889">
        <w:tc>
          <w:tcPr>
            <w:tcW w:w="806" w:type="dxa"/>
            <w:vMerge/>
          </w:tcPr>
          <w:p w14:paraId="3B868307" w14:textId="77777777" w:rsidR="00137734" w:rsidRPr="00512C81" w:rsidRDefault="00137734" w:rsidP="00137734">
            <w:pPr>
              <w:jc w:val="both"/>
              <w:rPr>
                <w:rFonts w:ascii="Times New Roman" w:hAnsi="Times New Roman" w:cs="Times New Roman"/>
                <w:b/>
                <w:sz w:val="24"/>
                <w:szCs w:val="24"/>
              </w:rPr>
            </w:pPr>
          </w:p>
        </w:tc>
        <w:tc>
          <w:tcPr>
            <w:tcW w:w="871" w:type="dxa"/>
          </w:tcPr>
          <w:p w14:paraId="325D83FA"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3</w:t>
            </w:r>
          </w:p>
        </w:tc>
        <w:tc>
          <w:tcPr>
            <w:tcW w:w="1767" w:type="dxa"/>
          </w:tcPr>
          <w:p w14:paraId="489CDEE4" w14:textId="77777777" w:rsidR="00137734" w:rsidRPr="00512C81" w:rsidRDefault="00137734" w:rsidP="00137734">
            <w:pPr>
              <w:jc w:val="both"/>
              <w:rPr>
                <w:rFonts w:ascii="Times New Roman" w:hAnsi="Times New Roman" w:cs="Times New Roman"/>
                <w:sz w:val="24"/>
                <w:szCs w:val="24"/>
              </w:rPr>
            </w:pPr>
          </w:p>
        </w:tc>
        <w:tc>
          <w:tcPr>
            <w:tcW w:w="1599" w:type="dxa"/>
            <w:shd w:val="pct10" w:color="auto" w:fill="auto"/>
          </w:tcPr>
          <w:p w14:paraId="451FBF33"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Разноцветная неделя</w:t>
            </w:r>
          </w:p>
        </w:tc>
        <w:tc>
          <w:tcPr>
            <w:tcW w:w="2040" w:type="dxa"/>
          </w:tcPr>
          <w:p w14:paraId="6DF6D05B" w14:textId="77777777" w:rsidR="00137734" w:rsidRPr="00512C81" w:rsidRDefault="00137734" w:rsidP="00137734">
            <w:pPr>
              <w:jc w:val="both"/>
              <w:rPr>
                <w:rFonts w:ascii="Times New Roman" w:hAnsi="Times New Roman" w:cs="Times New Roman"/>
                <w:sz w:val="24"/>
                <w:szCs w:val="24"/>
              </w:rPr>
            </w:pPr>
          </w:p>
        </w:tc>
        <w:tc>
          <w:tcPr>
            <w:tcW w:w="2268" w:type="dxa"/>
          </w:tcPr>
          <w:p w14:paraId="30A4222E" w14:textId="77777777" w:rsidR="00137734" w:rsidRPr="00512C81" w:rsidRDefault="00137734" w:rsidP="00137734">
            <w:pPr>
              <w:jc w:val="both"/>
              <w:rPr>
                <w:rFonts w:ascii="Times New Roman" w:hAnsi="Times New Roman" w:cs="Times New Roman"/>
                <w:sz w:val="24"/>
                <w:szCs w:val="24"/>
              </w:rPr>
            </w:pPr>
          </w:p>
        </w:tc>
        <w:tc>
          <w:tcPr>
            <w:tcW w:w="2977" w:type="dxa"/>
          </w:tcPr>
          <w:p w14:paraId="23C00093" w14:textId="77777777" w:rsidR="00137734" w:rsidRPr="00512C81" w:rsidRDefault="00137734" w:rsidP="00137734">
            <w:pPr>
              <w:jc w:val="both"/>
              <w:rPr>
                <w:rFonts w:ascii="Times New Roman" w:hAnsi="Times New Roman" w:cs="Times New Roman"/>
                <w:sz w:val="24"/>
                <w:szCs w:val="24"/>
              </w:rPr>
            </w:pPr>
          </w:p>
        </w:tc>
        <w:tc>
          <w:tcPr>
            <w:tcW w:w="2374" w:type="dxa"/>
          </w:tcPr>
          <w:p w14:paraId="17E2D448" w14:textId="77777777" w:rsidR="00137734" w:rsidRPr="00512C81" w:rsidRDefault="00137734" w:rsidP="00137734">
            <w:pPr>
              <w:jc w:val="both"/>
              <w:rPr>
                <w:rFonts w:ascii="Times New Roman" w:hAnsi="Times New Roman" w:cs="Times New Roman"/>
                <w:sz w:val="24"/>
                <w:szCs w:val="24"/>
              </w:rPr>
            </w:pPr>
          </w:p>
        </w:tc>
      </w:tr>
      <w:tr w:rsidR="00137734" w:rsidRPr="00512C81" w14:paraId="2676EDCC" w14:textId="77777777" w:rsidTr="00AA1889">
        <w:tc>
          <w:tcPr>
            <w:tcW w:w="806" w:type="dxa"/>
            <w:vMerge/>
          </w:tcPr>
          <w:p w14:paraId="54EE9D78" w14:textId="77777777" w:rsidR="00137734" w:rsidRPr="00512C81" w:rsidRDefault="00137734" w:rsidP="00137734">
            <w:pPr>
              <w:jc w:val="both"/>
              <w:rPr>
                <w:rFonts w:ascii="Times New Roman" w:hAnsi="Times New Roman" w:cs="Times New Roman"/>
                <w:b/>
                <w:sz w:val="24"/>
                <w:szCs w:val="24"/>
              </w:rPr>
            </w:pPr>
          </w:p>
        </w:tc>
        <w:tc>
          <w:tcPr>
            <w:tcW w:w="871" w:type="dxa"/>
          </w:tcPr>
          <w:p w14:paraId="611BDEBB"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4</w:t>
            </w:r>
          </w:p>
        </w:tc>
        <w:tc>
          <w:tcPr>
            <w:tcW w:w="1767" w:type="dxa"/>
          </w:tcPr>
          <w:p w14:paraId="053C997C" w14:textId="77777777" w:rsidR="00137734" w:rsidRPr="00512C81" w:rsidRDefault="00137734" w:rsidP="00137734">
            <w:pPr>
              <w:jc w:val="both"/>
              <w:rPr>
                <w:rFonts w:ascii="Times New Roman" w:hAnsi="Times New Roman" w:cs="Times New Roman"/>
                <w:sz w:val="24"/>
                <w:szCs w:val="24"/>
              </w:rPr>
            </w:pPr>
          </w:p>
        </w:tc>
        <w:tc>
          <w:tcPr>
            <w:tcW w:w="1599" w:type="dxa"/>
            <w:shd w:val="pct10" w:color="auto" w:fill="auto"/>
          </w:tcPr>
          <w:p w14:paraId="00D8CC98" w14:textId="77777777" w:rsidR="00137734" w:rsidRPr="00512C81" w:rsidRDefault="00137734" w:rsidP="00137734">
            <w:pPr>
              <w:jc w:val="both"/>
              <w:rPr>
                <w:rFonts w:ascii="Times New Roman" w:hAnsi="Times New Roman" w:cs="Times New Roman"/>
                <w:b/>
                <w:sz w:val="24"/>
                <w:szCs w:val="24"/>
              </w:rPr>
            </w:pPr>
            <w:proofErr w:type="spellStart"/>
            <w:r w:rsidRPr="00512C81">
              <w:rPr>
                <w:rFonts w:ascii="Times New Roman" w:hAnsi="Times New Roman" w:cs="Times New Roman"/>
                <w:b/>
                <w:sz w:val="24"/>
                <w:szCs w:val="24"/>
              </w:rPr>
              <w:t>Книжкина</w:t>
            </w:r>
            <w:proofErr w:type="spellEnd"/>
            <w:r w:rsidRPr="00512C81">
              <w:rPr>
                <w:rFonts w:ascii="Times New Roman" w:hAnsi="Times New Roman" w:cs="Times New Roman"/>
                <w:b/>
                <w:sz w:val="24"/>
                <w:szCs w:val="24"/>
              </w:rPr>
              <w:t xml:space="preserve"> неделя</w:t>
            </w:r>
          </w:p>
        </w:tc>
        <w:tc>
          <w:tcPr>
            <w:tcW w:w="9659" w:type="dxa"/>
            <w:gridSpan w:val="4"/>
          </w:tcPr>
          <w:p w14:paraId="182D8C95"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 xml:space="preserve">Все про книги. Кто их пишет, какие бывают книги, известные авторы, иллюстраторы, жанры книг. Любимые книги детей. </w:t>
            </w:r>
            <w:proofErr w:type="spellStart"/>
            <w:r w:rsidRPr="00512C81">
              <w:rPr>
                <w:rFonts w:ascii="Times New Roman" w:hAnsi="Times New Roman" w:cs="Times New Roman"/>
                <w:sz w:val="24"/>
                <w:szCs w:val="24"/>
                <w:u w:val="single"/>
              </w:rPr>
              <w:t>Буккросинг</w:t>
            </w:r>
            <w:proofErr w:type="spellEnd"/>
            <w:r w:rsidRPr="00512C81">
              <w:rPr>
                <w:rFonts w:ascii="Times New Roman" w:hAnsi="Times New Roman" w:cs="Times New Roman"/>
                <w:sz w:val="24"/>
                <w:szCs w:val="24"/>
                <w:u w:val="single"/>
              </w:rPr>
              <w:t xml:space="preserve">, </w:t>
            </w:r>
            <w:proofErr w:type="spellStart"/>
            <w:r w:rsidRPr="00512C81">
              <w:rPr>
                <w:rFonts w:ascii="Times New Roman" w:hAnsi="Times New Roman" w:cs="Times New Roman"/>
                <w:sz w:val="24"/>
                <w:szCs w:val="24"/>
                <w:u w:val="single"/>
              </w:rPr>
              <w:t>буктрейлер</w:t>
            </w:r>
            <w:proofErr w:type="spellEnd"/>
            <w:r w:rsidRPr="00512C81">
              <w:rPr>
                <w:rFonts w:ascii="Times New Roman" w:hAnsi="Times New Roman" w:cs="Times New Roman"/>
                <w:sz w:val="24"/>
                <w:szCs w:val="24"/>
                <w:u w:val="single"/>
              </w:rPr>
              <w:t>.</w:t>
            </w:r>
          </w:p>
        </w:tc>
      </w:tr>
      <w:tr w:rsidR="00137734" w:rsidRPr="00512C81" w14:paraId="6081B3F3" w14:textId="77777777" w:rsidTr="00AA1889">
        <w:tc>
          <w:tcPr>
            <w:tcW w:w="806" w:type="dxa"/>
            <w:vMerge w:val="restart"/>
            <w:textDirection w:val="btLr"/>
          </w:tcPr>
          <w:p w14:paraId="3B8D7CE5" w14:textId="77777777" w:rsidR="00137734" w:rsidRPr="00512C81" w:rsidRDefault="00137734" w:rsidP="00137734">
            <w:pPr>
              <w:ind w:left="113" w:right="113"/>
              <w:jc w:val="both"/>
              <w:rPr>
                <w:rFonts w:ascii="Times New Roman" w:hAnsi="Times New Roman" w:cs="Times New Roman"/>
                <w:b/>
                <w:sz w:val="24"/>
                <w:szCs w:val="24"/>
              </w:rPr>
            </w:pPr>
            <w:r w:rsidRPr="00512C81">
              <w:rPr>
                <w:rFonts w:ascii="Times New Roman" w:hAnsi="Times New Roman" w:cs="Times New Roman"/>
                <w:b/>
                <w:sz w:val="24"/>
                <w:szCs w:val="24"/>
              </w:rPr>
              <w:t>Август</w:t>
            </w:r>
          </w:p>
        </w:tc>
        <w:tc>
          <w:tcPr>
            <w:tcW w:w="871" w:type="dxa"/>
          </w:tcPr>
          <w:p w14:paraId="3DFD2DDA"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1</w:t>
            </w:r>
          </w:p>
        </w:tc>
        <w:tc>
          <w:tcPr>
            <w:tcW w:w="1767" w:type="dxa"/>
          </w:tcPr>
          <w:p w14:paraId="34D4DF75" w14:textId="77777777" w:rsidR="00137734" w:rsidRPr="00512C81" w:rsidRDefault="00137734" w:rsidP="00137734">
            <w:pPr>
              <w:jc w:val="both"/>
              <w:rPr>
                <w:rFonts w:ascii="Times New Roman" w:hAnsi="Times New Roman" w:cs="Times New Roman"/>
                <w:sz w:val="24"/>
                <w:szCs w:val="24"/>
              </w:rPr>
            </w:pPr>
          </w:p>
        </w:tc>
        <w:tc>
          <w:tcPr>
            <w:tcW w:w="1599" w:type="dxa"/>
            <w:shd w:val="pct10" w:color="auto" w:fill="auto"/>
          </w:tcPr>
          <w:p w14:paraId="658D6E7B" w14:textId="77777777" w:rsidR="00137734" w:rsidRPr="00512C81" w:rsidRDefault="00137734" w:rsidP="00137734">
            <w:pPr>
              <w:jc w:val="both"/>
              <w:rPr>
                <w:rFonts w:ascii="Times New Roman" w:hAnsi="Times New Roman" w:cs="Times New Roman"/>
                <w:b/>
                <w:sz w:val="24"/>
                <w:szCs w:val="24"/>
              </w:rPr>
            </w:pPr>
          </w:p>
        </w:tc>
        <w:tc>
          <w:tcPr>
            <w:tcW w:w="2040" w:type="dxa"/>
          </w:tcPr>
          <w:p w14:paraId="7DD462DC" w14:textId="77777777" w:rsidR="00137734" w:rsidRPr="00512C81" w:rsidRDefault="00137734" w:rsidP="00137734">
            <w:pPr>
              <w:jc w:val="both"/>
              <w:rPr>
                <w:rFonts w:ascii="Times New Roman" w:hAnsi="Times New Roman" w:cs="Times New Roman"/>
                <w:sz w:val="24"/>
                <w:szCs w:val="24"/>
              </w:rPr>
            </w:pPr>
          </w:p>
        </w:tc>
        <w:tc>
          <w:tcPr>
            <w:tcW w:w="2268" w:type="dxa"/>
          </w:tcPr>
          <w:p w14:paraId="57E18DA1" w14:textId="77777777" w:rsidR="00137734" w:rsidRPr="00512C81" w:rsidRDefault="00137734" w:rsidP="00137734">
            <w:pPr>
              <w:jc w:val="both"/>
              <w:rPr>
                <w:rFonts w:ascii="Times New Roman" w:hAnsi="Times New Roman" w:cs="Times New Roman"/>
                <w:sz w:val="24"/>
                <w:szCs w:val="24"/>
              </w:rPr>
            </w:pPr>
          </w:p>
        </w:tc>
        <w:tc>
          <w:tcPr>
            <w:tcW w:w="2977" w:type="dxa"/>
          </w:tcPr>
          <w:p w14:paraId="03032F23" w14:textId="77777777" w:rsidR="00137734" w:rsidRPr="00512C81" w:rsidRDefault="00137734" w:rsidP="00137734">
            <w:pPr>
              <w:jc w:val="both"/>
              <w:rPr>
                <w:rFonts w:ascii="Times New Roman" w:hAnsi="Times New Roman" w:cs="Times New Roman"/>
                <w:sz w:val="24"/>
                <w:szCs w:val="24"/>
              </w:rPr>
            </w:pPr>
          </w:p>
        </w:tc>
        <w:tc>
          <w:tcPr>
            <w:tcW w:w="2374" w:type="dxa"/>
          </w:tcPr>
          <w:p w14:paraId="2C33F66E" w14:textId="77777777" w:rsidR="00137734" w:rsidRPr="00512C81" w:rsidRDefault="00137734" w:rsidP="00137734">
            <w:pPr>
              <w:jc w:val="both"/>
              <w:rPr>
                <w:rFonts w:ascii="Times New Roman" w:hAnsi="Times New Roman" w:cs="Times New Roman"/>
                <w:sz w:val="24"/>
                <w:szCs w:val="24"/>
              </w:rPr>
            </w:pPr>
          </w:p>
        </w:tc>
      </w:tr>
      <w:tr w:rsidR="00137734" w:rsidRPr="00512C81" w14:paraId="43D3A83A" w14:textId="77777777" w:rsidTr="00AA1889">
        <w:tc>
          <w:tcPr>
            <w:tcW w:w="806" w:type="dxa"/>
            <w:vMerge/>
          </w:tcPr>
          <w:p w14:paraId="6AE167E3" w14:textId="77777777" w:rsidR="00137734" w:rsidRPr="00512C81" w:rsidRDefault="00137734" w:rsidP="00137734">
            <w:pPr>
              <w:jc w:val="both"/>
              <w:rPr>
                <w:rFonts w:ascii="Times New Roman" w:hAnsi="Times New Roman" w:cs="Times New Roman"/>
                <w:b/>
                <w:sz w:val="24"/>
                <w:szCs w:val="24"/>
              </w:rPr>
            </w:pPr>
          </w:p>
        </w:tc>
        <w:tc>
          <w:tcPr>
            <w:tcW w:w="871" w:type="dxa"/>
          </w:tcPr>
          <w:p w14:paraId="645B5DE8"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2</w:t>
            </w:r>
          </w:p>
        </w:tc>
        <w:tc>
          <w:tcPr>
            <w:tcW w:w="1767" w:type="dxa"/>
          </w:tcPr>
          <w:p w14:paraId="202E8398"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12 августа</w:t>
            </w:r>
          </w:p>
          <w:p w14:paraId="337B30CA"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День физкультурника</w:t>
            </w:r>
          </w:p>
        </w:tc>
        <w:tc>
          <w:tcPr>
            <w:tcW w:w="1599" w:type="dxa"/>
            <w:shd w:val="pct10" w:color="auto" w:fill="auto"/>
          </w:tcPr>
          <w:p w14:paraId="180B95AB"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Неделя талантов</w:t>
            </w:r>
          </w:p>
        </w:tc>
        <w:tc>
          <w:tcPr>
            <w:tcW w:w="9659" w:type="dxa"/>
            <w:gridSpan w:val="4"/>
          </w:tcPr>
          <w:p w14:paraId="0F798443"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 xml:space="preserve">Кто такие </w:t>
            </w:r>
            <w:r w:rsidRPr="00512C81">
              <w:rPr>
                <w:rFonts w:ascii="Times New Roman" w:hAnsi="Times New Roman" w:cs="Times New Roman"/>
                <w:sz w:val="24"/>
                <w:szCs w:val="24"/>
                <w:u w:val="single"/>
              </w:rPr>
              <w:t>талантливые люди. Как становятся талантливыми. Талантливые известные люди. Демонстрируем таланты детей и воспитывающих взрослых.</w:t>
            </w:r>
          </w:p>
        </w:tc>
      </w:tr>
      <w:tr w:rsidR="00137734" w:rsidRPr="00512C81" w14:paraId="2F2E21E3" w14:textId="77777777" w:rsidTr="00AA1889">
        <w:tc>
          <w:tcPr>
            <w:tcW w:w="806" w:type="dxa"/>
            <w:vMerge/>
          </w:tcPr>
          <w:p w14:paraId="29E98127" w14:textId="77777777" w:rsidR="00137734" w:rsidRPr="00512C81" w:rsidRDefault="00137734" w:rsidP="00137734">
            <w:pPr>
              <w:jc w:val="both"/>
              <w:rPr>
                <w:rFonts w:ascii="Times New Roman" w:hAnsi="Times New Roman" w:cs="Times New Roman"/>
                <w:b/>
                <w:sz w:val="24"/>
                <w:szCs w:val="24"/>
              </w:rPr>
            </w:pPr>
          </w:p>
        </w:tc>
        <w:tc>
          <w:tcPr>
            <w:tcW w:w="871" w:type="dxa"/>
          </w:tcPr>
          <w:p w14:paraId="7E0C84F7"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3</w:t>
            </w:r>
          </w:p>
        </w:tc>
        <w:tc>
          <w:tcPr>
            <w:tcW w:w="1767" w:type="dxa"/>
          </w:tcPr>
          <w:p w14:paraId="4155E2BA" w14:textId="77777777" w:rsidR="00137734" w:rsidRPr="00512C81" w:rsidRDefault="00137734" w:rsidP="00137734">
            <w:pPr>
              <w:jc w:val="both"/>
              <w:rPr>
                <w:rFonts w:ascii="Times New Roman" w:hAnsi="Times New Roman" w:cs="Times New Roman"/>
                <w:sz w:val="24"/>
                <w:szCs w:val="24"/>
              </w:rPr>
            </w:pPr>
          </w:p>
        </w:tc>
        <w:tc>
          <w:tcPr>
            <w:tcW w:w="1599" w:type="dxa"/>
            <w:shd w:val="pct10" w:color="auto" w:fill="auto"/>
          </w:tcPr>
          <w:p w14:paraId="16E7E219"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Неделя этикета</w:t>
            </w:r>
          </w:p>
        </w:tc>
        <w:tc>
          <w:tcPr>
            <w:tcW w:w="9659" w:type="dxa"/>
            <w:gridSpan w:val="4"/>
          </w:tcPr>
          <w:p w14:paraId="58D99B78" w14:textId="77777777" w:rsidR="00137734" w:rsidRPr="00512C81" w:rsidRDefault="00137734" w:rsidP="00137734">
            <w:pPr>
              <w:jc w:val="both"/>
              <w:rPr>
                <w:rFonts w:ascii="Times New Roman" w:hAnsi="Times New Roman" w:cs="Times New Roman"/>
                <w:i/>
                <w:sz w:val="24"/>
                <w:szCs w:val="24"/>
                <w:u w:val="single"/>
              </w:rPr>
            </w:pPr>
            <w:r w:rsidRPr="00512C81">
              <w:rPr>
                <w:rFonts w:ascii="Times New Roman" w:hAnsi="Times New Roman" w:cs="Times New Roman"/>
                <w:i/>
                <w:sz w:val="24"/>
                <w:szCs w:val="24"/>
                <w:u w:val="single"/>
              </w:rPr>
              <w:t>Дорогою добра.</w:t>
            </w:r>
          </w:p>
        </w:tc>
      </w:tr>
      <w:tr w:rsidR="00137734" w:rsidRPr="00512C81" w14:paraId="08393DC3" w14:textId="77777777" w:rsidTr="00AA1889">
        <w:tc>
          <w:tcPr>
            <w:tcW w:w="806" w:type="dxa"/>
            <w:vMerge/>
          </w:tcPr>
          <w:p w14:paraId="17D6CC65" w14:textId="77777777" w:rsidR="00137734" w:rsidRPr="00512C81" w:rsidRDefault="00137734" w:rsidP="00137734">
            <w:pPr>
              <w:jc w:val="both"/>
              <w:rPr>
                <w:rFonts w:ascii="Times New Roman" w:hAnsi="Times New Roman" w:cs="Times New Roman"/>
                <w:b/>
                <w:sz w:val="24"/>
                <w:szCs w:val="24"/>
              </w:rPr>
            </w:pPr>
          </w:p>
        </w:tc>
        <w:tc>
          <w:tcPr>
            <w:tcW w:w="871" w:type="dxa"/>
          </w:tcPr>
          <w:p w14:paraId="266C0ABF"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4</w:t>
            </w:r>
          </w:p>
        </w:tc>
        <w:tc>
          <w:tcPr>
            <w:tcW w:w="1767" w:type="dxa"/>
          </w:tcPr>
          <w:p w14:paraId="19E502E0"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22 августа</w:t>
            </w:r>
          </w:p>
          <w:p w14:paraId="01AC1BC7"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День Государственного флага РФ</w:t>
            </w:r>
          </w:p>
          <w:p w14:paraId="42B250F3" w14:textId="77777777" w:rsidR="00137734" w:rsidRPr="00512C81" w:rsidRDefault="00137734" w:rsidP="00137734">
            <w:pPr>
              <w:jc w:val="both"/>
              <w:rPr>
                <w:rFonts w:ascii="Times New Roman" w:hAnsi="Times New Roman" w:cs="Times New Roman"/>
                <w:sz w:val="24"/>
                <w:szCs w:val="24"/>
                <w:u w:val="single"/>
              </w:rPr>
            </w:pPr>
            <w:r w:rsidRPr="00512C81">
              <w:rPr>
                <w:rFonts w:ascii="Times New Roman" w:hAnsi="Times New Roman" w:cs="Times New Roman"/>
                <w:sz w:val="24"/>
                <w:szCs w:val="24"/>
                <w:u w:val="single"/>
              </w:rPr>
              <w:t>27 августа</w:t>
            </w:r>
          </w:p>
          <w:p w14:paraId="4DD841D6"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sz w:val="24"/>
                <w:szCs w:val="24"/>
              </w:rPr>
              <w:t>День российского кино</w:t>
            </w:r>
          </w:p>
          <w:p w14:paraId="7C628B20" w14:textId="77777777" w:rsidR="00137734" w:rsidRPr="00512C81" w:rsidRDefault="00137734" w:rsidP="00137734">
            <w:pPr>
              <w:jc w:val="both"/>
              <w:rPr>
                <w:rFonts w:ascii="Times New Roman" w:hAnsi="Times New Roman" w:cs="Times New Roman"/>
                <w:bCs/>
                <w:sz w:val="24"/>
                <w:szCs w:val="24"/>
                <w:highlight w:val="green"/>
              </w:rPr>
            </w:pPr>
            <w:r w:rsidRPr="00512C81">
              <w:rPr>
                <w:rFonts w:ascii="Times New Roman" w:hAnsi="Times New Roman" w:cs="Times New Roman"/>
                <w:bCs/>
                <w:sz w:val="24"/>
                <w:szCs w:val="24"/>
                <w:highlight w:val="green"/>
              </w:rPr>
              <w:t xml:space="preserve">30 августа </w:t>
            </w:r>
          </w:p>
          <w:p w14:paraId="6B804967"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b/>
                <w:bCs/>
                <w:sz w:val="24"/>
                <w:szCs w:val="24"/>
                <w:highlight w:val="green"/>
              </w:rPr>
              <w:t>День Республики Татарстан</w:t>
            </w:r>
          </w:p>
        </w:tc>
        <w:tc>
          <w:tcPr>
            <w:tcW w:w="1599" w:type="dxa"/>
            <w:shd w:val="pct10" w:color="auto" w:fill="auto"/>
          </w:tcPr>
          <w:p w14:paraId="338CDB25" w14:textId="77777777" w:rsidR="00137734" w:rsidRPr="00512C81" w:rsidRDefault="00137734" w:rsidP="00137734">
            <w:pPr>
              <w:jc w:val="both"/>
              <w:rPr>
                <w:rFonts w:ascii="Times New Roman" w:hAnsi="Times New Roman" w:cs="Times New Roman"/>
                <w:b/>
                <w:sz w:val="24"/>
                <w:szCs w:val="24"/>
              </w:rPr>
            </w:pPr>
            <w:r w:rsidRPr="00512C81">
              <w:rPr>
                <w:rFonts w:ascii="Times New Roman" w:hAnsi="Times New Roman" w:cs="Times New Roman"/>
                <w:b/>
                <w:sz w:val="24"/>
                <w:szCs w:val="24"/>
              </w:rPr>
              <w:t>Родной город. Родная страна.</w:t>
            </w:r>
          </w:p>
        </w:tc>
        <w:tc>
          <w:tcPr>
            <w:tcW w:w="9659" w:type="dxa"/>
            <w:gridSpan w:val="4"/>
          </w:tcPr>
          <w:p w14:paraId="3DBFF57B" w14:textId="77777777" w:rsidR="00137734" w:rsidRPr="00512C81" w:rsidRDefault="00137734" w:rsidP="00137734">
            <w:pPr>
              <w:jc w:val="both"/>
              <w:rPr>
                <w:rFonts w:ascii="Times New Roman" w:hAnsi="Times New Roman" w:cs="Times New Roman"/>
                <w:sz w:val="24"/>
                <w:szCs w:val="24"/>
              </w:rPr>
            </w:pPr>
            <w:r w:rsidRPr="00512C81">
              <w:rPr>
                <w:rFonts w:ascii="Times New Roman" w:hAnsi="Times New Roman" w:cs="Times New Roman"/>
                <w:i/>
                <w:sz w:val="24"/>
                <w:szCs w:val="24"/>
                <w:u w:val="single"/>
              </w:rPr>
              <w:t>Дорогою добра.</w:t>
            </w:r>
          </w:p>
        </w:tc>
      </w:tr>
    </w:tbl>
    <w:p w14:paraId="17031FA9" w14:textId="77777777" w:rsidR="00137734" w:rsidRPr="00512C81" w:rsidRDefault="00137734" w:rsidP="00137734">
      <w:pPr>
        <w:pStyle w:val="a3"/>
        <w:ind w:right="80"/>
        <w:jc w:val="both"/>
        <w:rPr>
          <w:rFonts w:ascii="Times New Roman" w:eastAsia="Times New Roman" w:hAnsi="Times New Roman" w:cs="Times New Roman"/>
          <w:sz w:val="24"/>
          <w:szCs w:val="24"/>
          <w:highlight w:val="cyan"/>
        </w:rPr>
        <w:sectPr w:rsidR="00137734" w:rsidRPr="00512C81" w:rsidSect="00137734">
          <w:pgSz w:w="16838" w:h="11906" w:orient="landscape"/>
          <w:pgMar w:top="851" w:right="1134" w:bottom="851" w:left="1134" w:header="0" w:footer="210" w:gutter="0"/>
          <w:cols w:space="720"/>
        </w:sectPr>
      </w:pPr>
    </w:p>
    <w:p w14:paraId="6DE24440" w14:textId="77777777" w:rsidR="00137734" w:rsidRPr="00512C81" w:rsidRDefault="00137734" w:rsidP="00137734">
      <w:pPr>
        <w:pStyle w:val="a3"/>
        <w:ind w:right="80"/>
        <w:jc w:val="both"/>
        <w:rPr>
          <w:rFonts w:ascii="Times New Roman" w:eastAsia="Times New Roman" w:hAnsi="Times New Roman" w:cs="Times New Roman"/>
          <w:sz w:val="24"/>
          <w:szCs w:val="24"/>
          <w:highlight w:val="cyan"/>
        </w:rPr>
      </w:pPr>
    </w:p>
    <w:p w14:paraId="1C612B63" w14:textId="77777777" w:rsidR="00DB1243" w:rsidRPr="00512C81" w:rsidRDefault="004125FF" w:rsidP="00AE5C56">
      <w:pPr>
        <w:pStyle w:val="a3"/>
        <w:numPr>
          <w:ilvl w:val="2"/>
          <w:numId w:val="74"/>
        </w:numPr>
        <w:spacing w:line="276" w:lineRule="auto"/>
        <w:ind w:hanging="11"/>
        <w:rPr>
          <w:rFonts w:ascii="Times New Roman" w:hAnsi="Times New Roman" w:cs="Times New Roman"/>
          <w:b/>
          <w:color w:val="000000" w:themeColor="text1"/>
          <w:sz w:val="24"/>
          <w:szCs w:val="24"/>
        </w:rPr>
      </w:pPr>
      <w:r w:rsidRPr="00512C81">
        <w:rPr>
          <w:rFonts w:ascii="Times New Roman" w:hAnsi="Times New Roman" w:cs="Times New Roman"/>
          <w:b/>
          <w:color w:val="000000" w:themeColor="text1"/>
          <w:sz w:val="24"/>
          <w:szCs w:val="24"/>
        </w:rPr>
        <w:t xml:space="preserve">Рабочая программа </w:t>
      </w:r>
      <w:r w:rsidR="00DB1243" w:rsidRPr="00512C81">
        <w:rPr>
          <w:rFonts w:ascii="Times New Roman" w:hAnsi="Times New Roman" w:cs="Times New Roman"/>
          <w:b/>
          <w:color w:val="000000" w:themeColor="text1"/>
          <w:sz w:val="24"/>
          <w:szCs w:val="24"/>
        </w:rPr>
        <w:t>ВОСПИТАНИЯ</w:t>
      </w:r>
      <w:r w:rsidR="006C7999" w:rsidRPr="00512C81">
        <w:rPr>
          <w:rFonts w:ascii="Times New Roman" w:hAnsi="Times New Roman" w:cs="Times New Roman"/>
          <w:b/>
          <w:color w:val="000000" w:themeColor="text1"/>
          <w:sz w:val="24"/>
          <w:szCs w:val="24"/>
        </w:rPr>
        <w:t>.</w:t>
      </w:r>
    </w:p>
    <w:p w14:paraId="56CA2A3D" w14:textId="77777777" w:rsidR="00DB1243" w:rsidRPr="00512C81" w:rsidRDefault="00DB1243" w:rsidP="00266E6F">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14:paraId="24C3459F" w14:textId="77777777" w:rsidR="00DB1243" w:rsidRPr="00512C81" w:rsidRDefault="00DB1243" w:rsidP="00266E6F">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Работа по воспитанию, формированию и развитию личности обучающихся в </w:t>
      </w:r>
      <w:r w:rsidR="00E93B71"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xml:space="preserve"> предполагает преемственность по отношению к достижению воспитательных целей начального общего образования (далее - НОО).</w:t>
      </w:r>
    </w:p>
    <w:p w14:paraId="7252A7F8" w14:textId="77777777" w:rsidR="00DB1243" w:rsidRPr="00512C81" w:rsidRDefault="00DB1243" w:rsidP="00266E6F">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802D2AC" w14:textId="77777777" w:rsidR="00DB1243" w:rsidRPr="00512C81" w:rsidRDefault="00DB1243" w:rsidP="00266E6F">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В основе процесса воспитания обучающихся в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xml:space="preserve"> лежат конституционные и национальные ценности российского общества.</w:t>
      </w:r>
    </w:p>
    <w:p w14:paraId="4F58FACF" w14:textId="77777777" w:rsidR="00DB1243" w:rsidRPr="00512C81" w:rsidRDefault="00DB1243" w:rsidP="00266E6F">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Целевые ориентиры следует рассматривать как возрастные характеристики возможных достижений ребенка, которые коррелируют с портретом выпускника </w:t>
      </w:r>
      <w:r w:rsidR="00266E6F" w:rsidRPr="00512C81">
        <w:rPr>
          <w:rFonts w:ascii="Times New Roman" w:hAnsi="Times New Roman" w:cs="Times New Roman"/>
          <w:color w:val="000000" w:themeColor="text1"/>
          <w:sz w:val="24"/>
          <w:szCs w:val="24"/>
        </w:rPr>
        <w:t xml:space="preserve">МБДОУ </w:t>
      </w:r>
      <w:r w:rsidRPr="00512C81">
        <w:rPr>
          <w:rFonts w:ascii="Times New Roman" w:hAnsi="Times New Roman" w:cs="Times New Roman"/>
          <w:color w:val="000000" w:themeColor="text1"/>
          <w:sz w:val="24"/>
          <w:szCs w:val="24"/>
        </w:rPr>
        <w:t>и с базовыми духовно-нравственными ценностями. Планируемые результаты определяют направления для разработчиков рабочей программы воспитания.</w:t>
      </w:r>
    </w:p>
    <w:p w14:paraId="239AA760" w14:textId="77777777" w:rsidR="00DB1243" w:rsidRPr="00512C81" w:rsidRDefault="00DB1243" w:rsidP="00266E6F">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С учетом особенностей социокультурной среды, в которой воспитывается ребенок, в рабочей программе воспитания отражается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14:paraId="7F13CEFC" w14:textId="77777777" w:rsidR="00DB1243" w:rsidRPr="00512C81" w:rsidRDefault="00DB1243" w:rsidP="00266E6F">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Для того чтобы эти ценности осваивались ребёнком, они должны найти свое отражение в основных направлениях воспитательной работы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w:t>
      </w:r>
    </w:p>
    <w:p w14:paraId="35F893D5" w14:textId="77777777" w:rsidR="00ED3255" w:rsidRPr="00512C81" w:rsidRDefault="00ED3255" w:rsidP="00437E61">
      <w:pPr>
        <w:ind w:firstLine="720"/>
        <w:jc w:val="both"/>
        <w:rPr>
          <w:rFonts w:ascii="Times New Roman" w:hAnsi="Times New Roman" w:cs="Times New Roman"/>
          <w:sz w:val="24"/>
          <w:szCs w:val="24"/>
        </w:rPr>
      </w:pPr>
      <w:r w:rsidRPr="00512C81">
        <w:rPr>
          <w:rFonts w:ascii="Times New Roman" w:hAnsi="Times New Roman" w:cs="Times New Roman"/>
          <w:sz w:val="24"/>
          <w:szCs w:val="24"/>
        </w:rPr>
        <w:t>Ценности Родины и природы лежат в основе патриотического направления воспитания.</w:t>
      </w:r>
    </w:p>
    <w:p w14:paraId="1C4C16A4" w14:textId="77777777" w:rsidR="00ED3255" w:rsidRPr="00512C81" w:rsidRDefault="00ED3255" w:rsidP="00437E61">
      <w:pPr>
        <w:ind w:firstLine="720"/>
        <w:jc w:val="both"/>
        <w:rPr>
          <w:rFonts w:ascii="Times New Roman" w:hAnsi="Times New Roman" w:cs="Times New Roman"/>
          <w:sz w:val="24"/>
          <w:szCs w:val="24"/>
        </w:rPr>
      </w:pPr>
      <w:r w:rsidRPr="00512C81">
        <w:rPr>
          <w:rFonts w:ascii="Times New Roman" w:hAnsi="Times New Roman" w:cs="Times New Roman"/>
          <w:sz w:val="24"/>
          <w:szCs w:val="24"/>
        </w:rPr>
        <w:t>Ценности человека, семьи, дружбы, сотрудничества лежат в основе социального направления воспитания.</w:t>
      </w:r>
    </w:p>
    <w:p w14:paraId="2E0D5743" w14:textId="77777777" w:rsidR="00ED3255" w:rsidRPr="00512C81" w:rsidRDefault="00ED3255" w:rsidP="00437E61">
      <w:pPr>
        <w:ind w:firstLine="720"/>
        <w:jc w:val="both"/>
        <w:rPr>
          <w:rFonts w:ascii="Times New Roman" w:hAnsi="Times New Roman" w:cs="Times New Roman"/>
          <w:sz w:val="24"/>
          <w:szCs w:val="24"/>
        </w:rPr>
      </w:pPr>
      <w:r w:rsidRPr="00512C81">
        <w:rPr>
          <w:rFonts w:ascii="Times New Roman" w:hAnsi="Times New Roman" w:cs="Times New Roman"/>
          <w:sz w:val="24"/>
          <w:szCs w:val="24"/>
        </w:rPr>
        <w:t>Ценность знания лежит в основе познавательного направления воспитания.</w:t>
      </w:r>
    </w:p>
    <w:p w14:paraId="50D97C55" w14:textId="77777777" w:rsidR="00ED3255" w:rsidRPr="00512C81" w:rsidRDefault="00ED3255" w:rsidP="00437E61">
      <w:pPr>
        <w:ind w:firstLine="720"/>
        <w:jc w:val="both"/>
        <w:rPr>
          <w:rFonts w:ascii="Times New Roman" w:hAnsi="Times New Roman" w:cs="Times New Roman"/>
          <w:sz w:val="24"/>
          <w:szCs w:val="24"/>
        </w:rPr>
      </w:pPr>
      <w:r w:rsidRPr="00512C81">
        <w:rPr>
          <w:rFonts w:ascii="Times New Roman" w:hAnsi="Times New Roman" w:cs="Times New Roman"/>
          <w:sz w:val="24"/>
          <w:szCs w:val="24"/>
        </w:rPr>
        <w:t>Ценность здоровья лежит в основе физического и оздоровительного направления воспитания.</w:t>
      </w:r>
    </w:p>
    <w:p w14:paraId="42839E4C" w14:textId="77777777" w:rsidR="00ED3255" w:rsidRPr="00512C81" w:rsidRDefault="00ED3255" w:rsidP="00437E61">
      <w:pPr>
        <w:ind w:firstLine="720"/>
        <w:jc w:val="both"/>
        <w:rPr>
          <w:rFonts w:ascii="Times New Roman" w:hAnsi="Times New Roman" w:cs="Times New Roman"/>
          <w:sz w:val="24"/>
          <w:szCs w:val="24"/>
        </w:rPr>
      </w:pPr>
      <w:r w:rsidRPr="00512C81">
        <w:rPr>
          <w:rFonts w:ascii="Times New Roman" w:hAnsi="Times New Roman" w:cs="Times New Roman"/>
          <w:sz w:val="24"/>
          <w:szCs w:val="24"/>
        </w:rPr>
        <w:t>Ценность труда лежит в основе трудового направления воспитания.</w:t>
      </w:r>
    </w:p>
    <w:p w14:paraId="4E5CA625" w14:textId="77777777" w:rsidR="00ED3255" w:rsidRPr="00512C81" w:rsidRDefault="00ED3255" w:rsidP="00437E61">
      <w:pPr>
        <w:ind w:firstLine="720"/>
        <w:jc w:val="both"/>
        <w:rPr>
          <w:rFonts w:ascii="Times New Roman" w:hAnsi="Times New Roman" w:cs="Times New Roman"/>
          <w:sz w:val="24"/>
          <w:szCs w:val="24"/>
        </w:rPr>
      </w:pPr>
      <w:r w:rsidRPr="00512C81">
        <w:rPr>
          <w:rFonts w:ascii="Times New Roman" w:hAnsi="Times New Roman" w:cs="Times New Roman"/>
          <w:sz w:val="24"/>
          <w:szCs w:val="24"/>
        </w:rPr>
        <w:t>Ценности культуры и красоты лежат в основе этико-эстетического направления воспитания.</w:t>
      </w:r>
    </w:p>
    <w:p w14:paraId="535EBFCB" w14:textId="77777777" w:rsidR="00E93B71" w:rsidRPr="00512C81" w:rsidRDefault="00E93B71" w:rsidP="00266E6F">
      <w:pPr>
        <w:ind w:firstLine="720"/>
        <w:jc w:val="both"/>
        <w:rPr>
          <w:rFonts w:ascii="Times New Roman" w:hAnsi="Times New Roman" w:cs="Times New Roman"/>
          <w:color w:val="000000" w:themeColor="text1"/>
          <w:sz w:val="24"/>
          <w:szCs w:val="24"/>
        </w:rPr>
      </w:pPr>
    </w:p>
    <w:p w14:paraId="74F0AD3A" w14:textId="77777777" w:rsidR="00DB1243" w:rsidRPr="00512C81" w:rsidRDefault="00DB1243" w:rsidP="008E2517">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Реализация Программы воспитания предполагает социальное партнерство с другими организациями.</w:t>
      </w:r>
    </w:p>
    <w:p w14:paraId="50328C25" w14:textId="77777777" w:rsidR="000823FD" w:rsidRPr="00512C81" w:rsidRDefault="000823FD" w:rsidP="000823FD">
      <w:pPr>
        <w:spacing w:line="276" w:lineRule="auto"/>
        <w:rPr>
          <w:rFonts w:ascii="Times New Roman" w:hAnsi="Times New Roman" w:cs="Times New Roman"/>
          <w:color w:val="000000" w:themeColor="text1"/>
          <w:sz w:val="24"/>
          <w:szCs w:val="24"/>
        </w:rPr>
      </w:pPr>
    </w:p>
    <w:p w14:paraId="3E374DDE" w14:textId="77777777" w:rsidR="000823FD" w:rsidRPr="00512C81" w:rsidRDefault="00F73C52" w:rsidP="000823FD">
      <w:pPr>
        <w:spacing w:line="276" w:lineRule="auto"/>
        <w:rPr>
          <w:rFonts w:ascii="Times New Roman" w:hAnsi="Times New Roman" w:cs="Times New Roman"/>
          <w:color w:val="000000" w:themeColor="text1"/>
          <w:sz w:val="24"/>
          <w:szCs w:val="24"/>
          <w:highlight w:val="yellow"/>
        </w:rPr>
      </w:pPr>
      <w:r w:rsidRPr="00512C81">
        <w:rPr>
          <w:rFonts w:ascii="Times New Roman" w:hAnsi="Times New Roman" w:cs="Times New Roman"/>
          <w:color w:val="000000" w:themeColor="text1"/>
          <w:sz w:val="24"/>
          <w:szCs w:val="24"/>
          <w:highlight w:val="yellow"/>
        </w:rPr>
        <w:t>Вставьте свое</w:t>
      </w:r>
      <w:r w:rsidR="000823FD" w:rsidRPr="00512C81">
        <w:rPr>
          <w:rFonts w:ascii="Times New Roman" w:hAnsi="Times New Roman" w:cs="Times New Roman"/>
          <w:color w:val="000000" w:themeColor="text1"/>
          <w:sz w:val="24"/>
          <w:szCs w:val="24"/>
          <w:highlight w:val="yellow"/>
        </w:rPr>
        <w:t xml:space="preserve"> </w:t>
      </w:r>
    </w:p>
    <w:tbl>
      <w:tblPr>
        <w:tblStyle w:val="92"/>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9"/>
        <w:gridCol w:w="5064"/>
        <w:gridCol w:w="2781"/>
      </w:tblGrid>
      <w:tr w:rsidR="00F05AB0" w:rsidRPr="00512C81" w14:paraId="3449023A" w14:textId="77777777" w:rsidTr="00F05AB0">
        <w:tc>
          <w:tcPr>
            <w:tcW w:w="2359" w:type="dxa"/>
            <w:tcMar>
              <w:top w:w="0" w:type="dxa"/>
              <w:left w:w="108" w:type="dxa"/>
              <w:bottom w:w="0" w:type="dxa"/>
              <w:right w:w="108" w:type="dxa"/>
            </w:tcMar>
          </w:tcPr>
          <w:p w14:paraId="6AB32319" w14:textId="77777777" w:rsidR="00F05AB0" w:rsidRPr="00512C81" w:rsidRDefault="00F05AB0" w:rsidP="0004717C">
            <w:pPr>
              <w:pBdr>
                <w:top w:val="none" w:sz="4" w:space="0" w:color="000000"/>
                <w:left w:val="none" w:sz="4" w:space="0" w:color="000000"/>
                <w:bottom w:val="none" w:sz="4" w:space="0" w:color="000000"/>
                <w:right w:val="none" w:sz="4" w:space="0" w:color="000000"/>
              </w:pBdr>
              <w:rPr>
                <w:color w:val="FF0000"/>
                <w:sz w:val="24"/>
                <w:szCs w:val="24"/>
              </w:rPr>
            </w:pPr>
            <w:r w:rsidRPr="00512C81">
              <w:rPr>
                <w:rFonts w:eastAsia="Courier New"/>
                <w:color w:val="FF0000"/>
                <w:sz w:val="24"/>
                <w:szCs w:val="24"/>
              </w:rPr>
              <w:t>Социальный партнер</w:t>
            </w:r>
          </w:p>
        </w:tc>
        <w:tc>
          <w:tcPr>
            <w:tcW w:w="5064" w:type="dxa"/>
            <w:tcMar>
              <w:top w:w="0" w:type="dxa"/>
              <w:left w:w="108" w:type="dxa"/>
              <w:bottom w:w="0" w:type="dxa"/>
              <w:right w:w="108" w:type="dxa"/>
            </w:tcMar>
          </w:tcPr>
          <w:p w14:paraId="75567409" w14:textId="77777777" w:rsidR="00F05AB0" w:rsidRPr="00512C81" w:rsidRDefault="00F05AB0" w:rsidP="0004717C">
            <w:pPr>
              <w:pBdr>
                <w:top w:val="none" w:sz="4" w:space="0" w:color="000000"/>
                <w:left w:val="none" w:sz="4" w:space="0" w:color="000000"/>
                <w:bottom w:val="none" w:sz="4" w:space="0" w:color="000000"/>
                <w:right w:val="none" w:sz="4" w:space="0" w:color="000000"/>
              </w:pBdr>
              <w:rPr>
                <w:color w:val="FF0000"/>
                <w:sz w:val="24"/>
                <w:szCs w:val="24"/>
              </w:rPr>
            </w:pPr>
            <w:r w:rsidRPr="00512C81">
              <w:rPr>
                <w:rFonts w:eastAsia="Courier New"/>
                <w:color w:val="FF0000"/>
                <w:sz w:val="24"/>
                <w:szCs w:val="24"/>
              </w:rPr>
              <w:t>Краткое описание проектов, обогащающих</w:t>
            </w:r>
          </w:p>
          <w:p w14:paraId="10AE6413" w14:textId="77777777" w:rsidR="00F05AB0" w:rsidRPr="00512C81" w:rsidRDefault="00F05AB0" w:rsidP="0004717C">
            <w:pPr>
              <w:pBdr>
                <w:top w:val="none" w:sz="4" w:space="0" w:color="000000"/>
                <w:left w:val="none" w:sz="4" w:space="0" w:color="000000"/>
                <w:bottom w:val="none" w:sz="4" w:space="0" w:color="000000"/>
                <w:right w:val="none" w:sz="4" w:space="0" w:color="000000"/>
              </w:pBdr>
              <w:rPr>
                <w:color w:val="FF0000"/>
                <w:sz w:val="24"/>
                <w:szCs w:val="24"/>
              </w:rPr>
            </w:pPr>
            <w:r w:rsidRPr="00512C81">
              <w:rPr>
                <w:rFonts w:eastAsia="Courier New"/>
                <w:color w:val="FF0000"/>
                <w:sz w:val="24"/>
                <w:szCs w:val="24"/>
              </w:rPr>
              <w:t>воспитательное пространство</w:t>
            </w:r>
          </w:p>
        </w:tc>
        <w:tc>
          <w:tcPr>
            <w:tcW w:w="2781" w:type="dxa"/>
            <w:tcMar>
              <w:top w:w="0" w:type="dxa"/>
              <w:left w:w="108" w:type="dxa"/>
              <w:bottom w:w="0" w:type="dxa"/>
              <w:right w:w="108" w:type="dxa"/>
            </w:tcMar>
          </w:tcPr>
          <w:p w14:paraId="0D41E879" w14:textId="77777777" w:rsidR="00F05AB0" w:rsidRPr="00512C81" w:rsidRDefault="00F05AB0" w:rsidP="0004717C">
            <w:pPr>
              <w:pBdr>
                <w:top w:val="none" w:sz="4" w:space="0" w:color="000000"/>
                <w:left w:val="none" w:sz="4" w:space="0" w:color="000000"/>
                <w:bottom w:val="none" w:sz="4" w:space="0" w:color="000000"/>
                <w:right w:val="none" w:sz="4" w:space="0" w:color="000000"/>
              </w:pBdr>
              <w:rPr>
                <w:color w:val="FF0000"/>
                <w:sz w:val="24"/>
                <w:szCs w:val="24"/>
              </w:rPr>
            </w:pPr>
            <w:r w:rsidRPr="00512C81">
              <w:rPr>
                <w:rFonts w:eastAsia="Courier New"/>
                <w:color w:val="FF0000"/>
                <w:sz w:val="24"/>
                <w:szCs w:val="24"/>
              </w:rPr>
              <w:t>Точки</w:t>
            </w:r>
          </w:p>
          <w:p w14:paraId="34802CF2" w14:textId="77777777" w:rsidR="00F05AB0" w:rsidRPr="00512C81" w:rsidRDefault="00F05AB0" w:rsidP="0004717C">
            <w:pPr>
              <w:pBdr>
                <w:top w:val="none" w:sz="4" w:space="0" w:color="000000"/>
                <w:left w:val="none" w:sz="4" w:space="0" w:color="000000"/>
                <w:bottom w:val="none" w:sz="4" w:space="0" w:color="000000"/>
                <w:right w:val="none" w:sz="4" w:space="0" w:color="000000"/>
              </w:pBdr>
              <w:rPr>
                <w:color w:val="FF0000"/>
                <w:sz w:val="24"/>
                <w:szCs w:val="24"/>
              </w:rPr>
            </w:pPr>
            <w:r w:rsidRPr="00512C81">
              <w:rPr>
                <w:rFonts w:eastAsia="Courier New"/>
                <w:color w:val="FF0000"/>
                <w:sz w:val="24"/>
                <w:szCs w:val="24"/>
              </w:rPr>
              <w:t>взаимодействия</w:t>
            </w:r>
          </w:p>
        </w:tc>
      </w:tr>
      <w:tr w:rsidR="00F05AB0" w:rsidRPr="00512C81" w14:paraId="29C34EBC" w14:textId="77777777" w:rsidTr="00F05AB0">
        <w:tc>
          <w:tcPr>
            <w:tcW w:w="2359" w:type="dxa"/>
            <w:tcMar>
              <w:top w:w="0" w:type="dxa"/>
              <w:left w:w="108" w:type="dxa"/>
              <w:bottom w:w="0" w:type="dxa"/>
              <w:right w:w="108" w:type="dxa"/>
            </w:tcMar>
          </w:tcPr>
          <w:p w14:paraId="6FE73B64" w14:textId="77777777" w:rsidR="00F05AB0" w:rsidRPr="00512C81" w:rsidRDefault="00F05AB0" w:rsidP="0004717C">
            <w:pPr>
              <w:pBdr>
                <w:top w:val="none" w:sz="4" w:space="0" w:color="000000"/>
                <w:left w:val="none" w:sz="4" w:space="0" w:color="000000"/>
                <w:bottom w:val="none" w:sz="4" w:space="0" w:color="000000"/>
                <w:right w:val="none" w:sz="4" w:space="0" w:color="000000"/>
              </w:pBdr>
              <w:rPr>
                <w:color w:val="FF0000"/>
                <w:sz w:val="24"/>
                <w:szCs w:val="24"/>
              </w:rPr>
            </w:pPr>
            <w:r w:rsidRPr="00512C81">
              <w:rPr>
                <w:rFonts w:eastAsia="Courier New"/>
                <w:color w:val="FF0000"/>
                <w:sz w:val="24"/>
                <w:szCs w:val="24"/>
              </w:rPr>
              <w:t xml:space="preserve">Государственный музей </w:t>
            </w:r>
          </w:p>
        </w:tc>
        <w:tc>
          <w:tcPr>
            <w:tcW w:w="5064" w:type="dxa"/>
            <w:tcMar>
              <w:top w:w="0" w:type="dxa"/>
              <w:left w:w="108" w:type="dxa"/>
              <w:bottom w:w="0" w:type="dxa"/>
              <w:right w:w="108" w:type="dxa"/>
            </w:tcMar>
          </w:tcPr>
          <w:p w14:paraId="14DE60BE" w14:textId="77777777" w:rsidR="00F05AB0" w:rsidRPr="00512C81" w:rsidRDefault="00F05AB0" w:rsidP="0004717C">
            <w:pPr>
              <w:pBdr>
                <w:top w:val="none" w:sz="4" w:space="0" w:color="000000"/>
                <w:left w:val="none" w:sz="4" w:space="0" w:color="000000"/>
                <w:bottom w:val="none" w:sz="4" w:space="0" w:color="000000"/>
                <w:right w:val="none" w:sz="4" w:space="0" w:color="000000"/>
              </w:pBdr>
              <w:rPr>
                <w:rFonts w:eastAsia="Courier New"/>
                <w:color w:val="FF0000"/>
                <w:sz w:val="24"/>
                <w:szCs w:val="24"/>
              </w:rPr>
            </w:pPr>
            <w:r w:rsidRPr="00512C81">
              <w:rPr>
                <w:rFonts w:eastAsia="Courier New"/>
                <w:color w:val="FF0000"/>
                <w:sz w:val="24"/>
                <w:szCs w:val="24"/>
              </w:rPr>
              <w:t>      Работа с данными социальными партнерами направлена на приобщение детей к истории города.</w:t>
            </w:r>
          </w:p>
          <w:p w14:paraId="323224C7" w14:textId="77777777" w:rsidR="00F05AB0" w:rsidRPr="00512C81" w:rsidRDefault="00F05AB0" w:rsidP="0004717C">
            <w:pPr>
              <w:pBdr>
                <w:top w:val="none" w:sz="4" w:space="0" w:color="000000"/>
                <w:left w:val="none" w:sz="4" w:space="0" w:color="000000"/>
                <w:bottom w:val="none" w:sz="4" w:space="0" w:color="000000"/>
                <w:right w:val="none" w:sz="4" w:space="0" w:color="000000"/>
              </w:pBdr>
              <w:rPr>
                <w:color w:val="FF0000"/>
                <w:sz w:val="24"/>
                <w:szCs w:val="24"/>
              </w:rPr>
            </w:pPr>
            <w:r w:rsidRPr="00512C81">
              <w:rPr>
                <w:rFonts w:eastAsia="Courier New"/>
                <w:color w:val="FF0000"/>
                <w:sz w:val="24"/>
                <w:szCs w:val="24"/>
              </w:rPr>
              <w:t>  Экскурсии позволяют дошкольникам не просто пройтись по музею, но и прикоснуться к выставочным экспонатам.</w:t>
            </w:r>
          </w:p>
          <w:p w14:paraId="48B9B245" w14:textId="77777777" w:rsidR="00F05AB0" w:rsidRPr="00512C81" w:rsidRDefault="00F05AB0" w:rsidP="0004717C">
            <w:pPr>
              <w:pBdr>
                <w:top w:val="none" w:sz="4" w:space="0" w:color="000000"/>
                <w:left w:val="none" w:sz="4" w:space="0" w:color="000000"/>
                <w:bottom w:val="none" w:sz="4" w:space="0" w:color="000000"/>
                <w:right w:val="none" w:sz="4" w:space="0" w:color="000000"/>
              </w:pBdr>
              <w:rPr>
                <w:color w:val="FF0000"/>
                <w:sz w:val="24"/>
                <w:szCs w:val="24"/>
              </w:rPr>
            </w:pPr>
            <w:r w:rsidRPr="00512C81">
              <w:rPr>
                <w:rFonts w:eastAsia="Courier New"/>
                <w:color w:val="FF0000"/>
                <w:sz w:val="24"/>
                <w:szCs w:val="24"/>
              </w:rPr>
              <w:t xml:space="preserve">      Экскурсоводы рассказывают детям об истории предметов, их появлении во дворце, авторах, архитекторах. </w:t>
            </w:r>
          </w:p>
          <w:p w14:paraId="16F8E1F4" w14:textId="77777777" w:rsidR="00F05AB0" w:rsidRPr="00512C81" w:rsidRDefault="00F05AB0" w:rsidP="0004717C">
            <w:pPr>
              <w:pBdr>
                <w:top w:val="none" w:sz="4" w:space="0" w:color="000000"/>
                <w:left w:val="none" w:sz="4" w:space="0" w:color="000000"/>
                <w:bottom w:val="none" w:sz="4" w:space="0" w:color="000000"/>
                <w:right w:val="none" w:sz="4" w:space="0" w:color="000000"/>
              </w:pBdr>
              <w:rPr>
                <w:color w:val="FF0000"/>
                <w:sz w:val="24"/>
                <w:szCs w:val="24"/>
              </w:rPr>
            </w:pPr>
            <w:r w:rsidRPr="00512C81">
              <w:rPr>
                <w:rFonts w:eastAsia="Courier New"/>
                <w:color w:val="FF0000"/>
                <w:sz w:val="24"/>
                <w:szCs w:val="24"/>
              </w:rPr>
              <w:t>    Каждое последующее занятие, точнее его тема определяется выбором детей из предложенных им тем. Данное взаимодействие помогает в успешной социализации воспитанников с ОВЗ.</w:t>
            </w:r>
          </w:p>
        </w:tc>
        <w:tc>
          <w:tcPr>
            <w:tcW w:w="2781" w:type="dxa"/>
            <w:tcMar>
              <w:top w:w="0" w:type="dxa"/>
              <w:left w:w="108" w:type="dxa"/>
              <w:bottom w:w="0" w:type="dxa"/>
              <w:right w:w="108" w:type="dxa"/>
            </w:tcMar>
          </w:tcPr>
          <w:p w14:paraId="6500FBCB" w14:textId="77777777" w:rsidR="00F05AB0" w:rsidRPr="00512C81" w:rsidRDefault="00F05AB0" w:rsidP="0004717C">
            <w:pPr>
              <w:pBdr>
                <w:top w:val="none" w:sz="4" w:space="0" w:color="000000"/>
                <w:left w:val="none" w:sz="4" w:space="0" w:color="000000"/>
                <w:bottom w:val="none" w:sz="4" w:space="0" w:color="000000"/>
                <w:right w:val="none" w:sz="4" w:space="0" w:color="000000"/>
              </w:pBdr>
              <w:rPr>
                <w:color w:val="FF0000"/>
                <w:sz w:val="24"/>
                <w:szCs w:val="24"/>
              </w:rPr>
            </w:pPr>
            <w:r w:rsidRPr="00512C81">
              <w:rPr>
                <w:rFonts w:eastAsia="Courier New"/>
                <w:color w:val="FF0000"/>
                <w:sz w:val="24"/>
                <w:szCs w:val="24"/>
              </w:rPr>
              <w:t>Тематические</w:t>
            </w:r>
          </w:p>
          <w:p w14:paraId="71C896C0" w14:textId="77777777" w:rsidR="00F05AB0" w:rsidRPr="00512C81" w:rsidRDefault="00F05AB0" w:rsidP="0004717C">
            <w:pPr>
              <w:pBdr>
                <w:top w:val="none" w:sz="4" w:space="0" w:color="000000"/>
                <w:left w:val="none" w:sz="4" w:space="0" w:color="000000"/>
                <w:bottom w:val="none" w:sz="4" w:space="0" w:color="000000"/>
                <w:right w:val="none" w:sz="4" w:space="0" w:color="000000"/>
              </w:pBdr>
              <w:rPr>
                <w:color w:val="FF0000"/>
                <w:sz w:val="24"/>
                <w:szCs w:val="24"/>
              </w:rPr>
            </w:pPr>
            <w:r w:rsidRPr="00512C81">
              <w:rPr>
                <w:rFonts w:eastAsia="Courier New"/>
                <w:color w:val="FF0000"/>
                <w:sz w:val="24"/>
                <w:szCs w:val="24"/>
              </w:rPr>
              <w:t>экскурсионные</w:t>
            </w:r>
          </w:p>
          <w:p w14:paraId="374C3531" w14:textId="77777777" w:rsidR="00F05AB0" w:rsidRPr="00512C81" w:rsidRDefault="00F05AB0" w:rsidP="0004717C">
            <w:pPr>
              <w:pBdr>
                <w:top w:val="none" w:sz="4" w:space="0" w:color="000000"/>
                <w:left w:val="none" w:sz="4" w:space="0" w:color="000000"/>
                <w:bottom w:val="none" w:sz="4" w:space="0" w:color="000000"/>
                <w:right w:val="none" w:sz="4" w:space="0" w:color="000000"/>
              </w:pBdr>
              <w:rPr>
                <w:color w:val="FF0000"/>
                <w:sz w:val="24"/>
                <w:szCs w:val="24"/>
              </w:rPr>
            </w:pPr>
            <w:r w:rsidRPr="00512C81">
              <w:rPr>
                <w:rFonts w:eastAsia="Courier New"/>
                <w:color w:val="FF0000"/>
                <w:sz w:val="24"/>
                <w:szCs w:val="24"/>
              </w:rPr>
              <w:t>выходы.</w:t>
            </w:r>
          </w:p>
          <w:p w14:paraId="01A172F2" w14:textId="77777777" w:rsidR="00F05AB0" w:rsidRPr="00512C81" w:rsidRDefault="00F05AB0" w:rsidP="0004717C">
            <w:pPr>
              <w:pBdr>
                <w:top w:val="none" w:sz="4" w:space="0" w:color="000000"/>
                <w:left w:val="none" w:sz="4" w:space="0" w:color="000000"/>
                <w:bottom w:val="none" w:sz="4" w:space="0" w:color="000000"/>
                <w:right w:val="none" w:sz="4" w:space="0" w:color="000000"/>
              </w:pBdr>
              <w:rPr>
                <w:color w:val="FF0000"/>
                <w:sz w:val="24"/>
                <w:szCs w:val="24"/>
              </w:rPr>
            </w:pPr>
          </w:p>
        </w:tc>
      </w:tr>
      <w:tr w:rsidR="00F05AB0" w:rsidRPr="00512C81" w14:paraId="4898DF97" w14:textId="77777777" w:rsidTr="00F05AB0">
        <w:tc>
          <w:tcPr>
            <w:tcW w:w="2359" w:type="dxa"/>
            <w:tcMar>
              <w:top w:w="0" w:type="dxa"/>
              <w:left w:w="108" w:type="dxa"/>
              <w:bottom w:w="0" w:type="dxa"/>
              <w:right w:w="108" w:type="dxa"/>
            </w:tcMar>
          </w:tcPr>
          <w:p w14:paraId="44B04B34" w14:textId="77777777" w:rsidR="00F05AB0" w:rsidRPr="00512C81" w:rsidRDefault="00F05AB0" w:rsidP="00F05AB0">
            <w:pPr>
              <w:pBdr>
                <w:top w:val="none" w:sz="4" w:space="0" w:color="000000"/>
                <w:left w:val="none" w:sz="4" w:space="0" w:color="000000"/>
                <w:bottom w:val="none" w:sz="4" w:space="0" w:color="000000"/>
                <w:right w:val="none" w:sz="4" w:space="0" w:color="000000"/>
              </w:pBdr>
              <w:rPr>
                <w:color w:val="FF0000"/>
                <w:sz w:val="24"/>
                <w:szCs w:val="24"/>
              </w:rPr>
            </w:pPr>
            <w:r w:rsidRPr="00512C81">
              <w:rPr>
                <w:rFonts w:eastAsia="Courier New"/>
                <w:color w:val="FF0000"/>
                <w:sz w:val="24"/>
                <w:szCs w:val="24"/>
              </w:rPr>
              <w:t xml:space="preserve">Районный центр </w:t>
            </w:r>
            <w:r w:rsidRPr="00512C81">
              <w:rPr>
                <w:color w:val="FF0000"/>
                <w:sz w:val="24"/>
                <w:szCs w:val="24"/>
              </w:rPr>
              <w:t xml:space="preserve">профилактики ДДТТ и БДД </w:t>
            </w:r>
          </w:p>
        </w:tc>
        <w:tc>
          <w:tcPr>
            <w:tcW w:w="5064" w:type="dxa"/>
            <w:tcMar>
              <w:top w:w="0" w:type="dxa"/>
              <w:left w:w="108" w:type="dxa"/>
              <w:bottom w:w="0" w:type="dxa"/>
              <w:right w:w="108" w:type="dxa"/>
            </w:tcMar>
          </w:tcPr>
          <w:p w14:paraId="3A41E51E" w14:textId="77777777" w:rsidR="00F05AB0" w:rsidRPr="00512C81" w:rsidRDefault="00F05AB0" w:rsidP="0004717C">
            <w:pPr>
              <w:pBdr>
                <w:top w:val="none" w:sz="4" w:space="0" w:color="000000"/>
                <w:left w:val="none" w:sz="4" w:space="0" w:color="000000"/>
                <w:bottom w:val="none" w:sz="4" w:space="0" w:color="000000"/>
                <w:right w:val="none" w:sz="4" w:space="0" w:color="000000"/>
              </w:pBdr>
              <w:rPr>
                <w:color w:val="FF0000"/>
                <w:sz w:val="24"/>
                <w:szCs w:val="24"/>
              </w:rPr>
            </w:pPr>
            <w:r w:rsidRPr="00512C81">
              <w:rPr>
                <w:rFonts w:eastAsia="Courier New"/>
                <w:color w:val="FF0000"/>
                <w:sz w:val="24"/>
                <w:szCs w:val="24"/>
              </w:rPr>
              <w:t>       Работа с данными социальными партнерами направлена на формирование у детей осознанного безопасного поведения в экстремальных ситуациях, формирование знаний об оказании первой помощи.</w:t>
            </w:r>
          </w:p>
        </w:tc>
        <w:tc>
          <w:tcPr>
            <w:tcW w:w="2781" w:type="dxa"/>
            <w:tcMar>
              <w:top w:w="0" w:type="dxa"/>
              <w:left w:w="108" w:type="dxa"/>
              <w:bottom w:w="0" w:type="dxa"/>
              <w:right w:w="108" w:type="dxa"/>
            </w:tcMar>
          </w:tcPr>
          <w:p w14:paraId="0CFF7C2E" w14:textId="77777777" w:rsidR="00F05AB0" w:rsidRPr="00512C81" w:rsidRDefault="00F05AB0" w:rsidP="0004717C">
            <w:pPr>
              <w:pBdr>
                <w:top w:val="none" w:sz="4" w:space="0" w:color="000000"/>
                <w:left w:val="none" w:sz="4" w:space="0" w:color="000000"/>
                <w:bottom w:val="none" w:sz="4" w:space="0" w:color="000000"/>
                <w:right w:val="none" w:sz="4" w:space="0" w:color="000000"/>
              </w:pBdr>
              <w:rPr>
                <w:color w:val="FF0000"/>
                <w:sz w:val="24"/>
                <w:szCs w:val="24"/>
              </w:rPr>
            </w:pPr>
            <w:r w:rsidRPr="00512C81">
              <w:rPr>
                <w:rFonts w:eastAsia="Courier New"/>
                <w:color w:val="FF0000"/>
                <w:sz w:val="24"/>
                <w:szCs w:val="24"/>
              </w:rPr>
              <w:t>Тематические</w:t>
            </w:r>
          </w:p>
          <w:p w14:paraId="404BA0BE" w14:textId="77777777" w:rsidR="00F05AB0" w:rsidRPr="00512C81" w:rsidRDefault="00F05AB0" w:rsidP="0004717C">
            <w:pPr>
              <w:pBdr>
                <w:top w:val="none" w:sz="4" w:space="0" w:color="000000"/>
                <w:left w:val="none" w:sz="4" w:space="0" w:color="000000"/>
                <w:bottom w:val="none" w:sz="4" w:space="0" w:color="000000"/>
                <w:right w:val="none" w:sz="4" w:space="0" w:color="000000"/>
              </w:pBdr>
              <w:rPr>
                <w:color w:val="FF0000"/>
                <w:sz w:val="24"/>
                <w:szCs w:val="24"/>
              </w:rPr>
            </w:pPr>
            <w:r w:rsidRPr="00512C81">
              <w:rPr>
                <w:rFonts w:eastAsia="Courier New"/>
                <w:color w:val="FF0000"/>
                <w:sz w:val="24"/>
                <w:szCs w:val="24"/>
              </w:rPr>
              <w:t>занятия,</w:t>
            </w:r>
          </w:p>
          <w:p w14:paraId="30625D0F" w14:textId="77777777" w:rsidR="00F05AB0" w:rsidRPr="00512C81" w:rsidRDefault="00F05AB0" w:rsidP="0004717C">
            <w:pPr>
              <w:pBdr>
                <w:top w:val="none" w:sz="4" w:space="0" w:color="000000"/>
                <w:left w:val="none" w:sz="4" w:space="0" w:color="000000"/>
                <w:bottom w:val="none" w:sz="4" w:space="0" w:color="000000"/>
                <w:right w:val="none" w:sz="4" w:space="0" w:color="000000"/>
              </w:pBdr>
              <w:rPr>
                <w:color w:val="FF0000"/>
                <w:sz w:val="24"/>
                <w:szCs w:val="24"/>
              </w:rPr>
            </w:pPr>
            <w:r w:rsidRPr="00512C81">
              <w:rPr>
                <w:rFonts w:eastAsia="Courier New"/>
                <w:color w:val="FF0000"/>
                <w:sz w:val="24"/>
                <w:szCs w:val="24"/>
              </w:rPr>
              <w:t>конкурсы.</w:t>
            </w:r>
          </w:p>
        </w:tc>
      </w:tr>
      <w:tr w:rsidR="00F05AB0" w:rsidRPr="00512C81" w14:paraId="57D289D4" w14:textId="77777777" w:rsidTr="00F05AB0">
        <w:tc>
          <w:tcPr>
            <w:tcW w:w="2359" w:type="dxa"/>
            <w:tcMar>
              <w:top w:w="0" w:type="dxa"/>
              <w:left w:w="108" w:type="dxa"/>
              <w:bottom w:w="0" w:type="dxa"/>
              <w:right w:w="108" w:type="dxa"/>
            </w:tcMar>
          </w:tcPr>
          <w:p w14:paraId="2BC68736" w14:textId="77777777" w:rsidR="00F05AB0" w:rsidRPr="00512C81" w:rsidRDefault="00F05AB0" w:rsidP="0004717C">
            <w:pPr>
              <w:pBdr>
                <w:top w:val="none" w:sz="4" w:space="0" w:color="000000"/>
                <w:left w:val="none" w:sz="4" w:space="0" w:color="000000"/>
                <w:bottom w:val="none" w:sz="4" w:space="0" w:color="000000"/>
                <w:right w:val="none" w:sz="4" w:space="0" w:color="000000"/>
              </w:pBdr>
              <w:rPr>
                <w:color w:val="FF0000"/>
                <w:sz w:val="24"/>
                <w:szCs w:val="24"/>
              </w:rPr>
            </w:pPr>
            <w:r w:rsidRPr="00512C81">
              <w:rPr>
                <w:color w:val="FF0000"/>
                <w:sz w:val="24"/>
                <w:szCs w:val="24"/>
              </w:rPr>
              <w:t>Международная программа «</w:t>
            </w:r>
            <w:proofErr w:type="spellStart"/>
            <w:r w:rsidRPr="00512C81">
              <w:rPr>
                <w:color w:val="FF0000"/>
                <w:sz w:val="24"/>
                <w:szCs w:val="24"/>
              </w:rPr>
              <w:t>Экошколы</w:t>
            </w:r>
            <w:proofErr w:type="spellEnd"/>
            <w:r w:rsidRPr="00512C81">
              <w:rPr>
                <w:color w:val="FF0000"/>
                <w:sz w:val="24"/>
                <w:szCs w:val="24"/>
              </w:rPr>
              <w:t xml:space="preserve">/Зелёный флаг». </w:t>
            </w:r>
          </w:p>
        </w:tc>
        <w:tc>
          <w:tcPr>
            <w:tcW w:w="5064" w:type="dxa"/>
            <w:tcMar>
              <w:top w:w="0" w:type="dxa"/>
              <w:left w:w="108" w:type="dxa"/>
              <w:bottom w:w="0" w:type="dxa"/>
              <w:right w:w="108" w:type="dxa"/>
            </w:tcMar>
          </w:tcPr>
          <w:p w14:paraId="7A3DF6E9" w14:textId="77777777" w:rsidR="00F05AB0" w:rsidRPr="00512C81" w:rsidRDefault="00F05AB0" w:rsidP="0004717C">
            <w:pPr>
              <w:pBdr>
                <w:top w:val="none" w:sz="4" w:space="0" w:color="000000"/>
                <w:left w:val="none" w:sz="4" w:space="0" w:color="000000"/>
                <w:bottom w:val="none" w:sz="4" w:space="0" w:color="000000"/>
                <w:right w:val="none" w:sz="4" w:space="0" w:color="000000"/>
              </w:pBdr>
              <w:rPr>
                <w:color w:val="FF0000"/>
                <w:sz w:val="24"/>
                <w:szCs w:val="24"/>
              </w:rPr>
            </w:pPr>
            <w:r w:rsidRPr="00512C81">
              <w:rPr>
                <w:color w:val="FF0000"/>
                <w:sz w:val="24"/>
                <w:szCs w:val="24"/>
              </w:rPr>
              <w:t>      Участие в мероприятиях способствует развитию экологического сознания,  формированию основ экологической культуры детей дошкольного возраста.</w:t>
            </w:r>
          </w:p>
        </w:tc>
        <w:tc>
          <w:tcPr>
            <w:tcW w:w="2781" w:type="dxa"/>
            <w:tcMar>
              <w:top w:w="0" w:type="dxa"/>
              <w:left w:w="108" w:type="dxa"/>
              <w:bottom w:w="0" w:type="dxa"/>
              <w:right w:w="108" w:type="dxa"/>
            </w:tcMar>
          </w:tcPr>
          <w:p w14:paraId="36362FBF" w14:textId="77777777" w:rsidR="00F05AB0" w:rsidRPr="00512C81" w:rsidRDefault="00F05AB0" w:rsidP="0004717C">
            <w:pPr>
              <w:pBdr>
                <w:top w:val="none" w:sz="4" w:space="0" w:color="000000"/>
                <w:left w:val="none" w:sz="4" w:space="0" w:color="000000"/>
                <w:bottom w:val="none" w:sz="4" w:space="0" w:color="000000"/>
                <w:right w:val="none" w:sz="4" w:space="0" w:color="000000"/>
              </w:pBdr>
              <w:rPr>
                <w:color w:val="FF0000"/>
                <w:sz w:val="24"/>
                <w:szCs w:val="24"/>
              </w:rPr>
            </w:pPr>
            <w:r w:rsidRPr="00512C81">
              <w:rPr>
                <w:color w:val="FF0000"/>
                <w:sz w:val="24"/>
                <w:szCs w:val="24"/>
              </w:rPr>
              <w:t>Участие в проектах, конкурсах</w:t>
            </w:r>
          </w:p>
        </w:tc>
      </w:tr>
      <w:tr w:rsidR="00F05AB0" w:rsidRPr="00512C81" w14:paraId="0D9F7B94" w14:textId="77777777" w:rsidTr="00F05AB0">
        <w:tc>
          <w:tcPr>
            <w:tcW w:w="2359" w:type="dxa"/>
            <w:tcMar>
              <w:top w:w="0" w:type="dxa"/>
              <w:left w:w="108" w:type="dxa"/>
              <w:bottom w:w="0" w:type="dxa"/>
              <w:right w:w="108" w:type="dxa"/>
            </w:tcMar>
          </w:tcPr>
          <w:p w14:paraId="42FE62E1" w14:textId="77777777" w:rsidR="00F05AB0" w:rsidRPr="00512C81" w:rsidRDefault="00F05AB0" w:rsidP="0004717C">
            <w:pPr>
              <w:pBdr>
                <w:top w:val="none" w:sz="4" w:space="0" w:color="000000"/>
                <w:left w:val="none" w:sz="4" w:space="0" w:color="000000"/>
                <w:bottom w:val="none" w:sz="4" w:space="0" w:color="000000"/>
                <w:right w:val="none" w:sz="4" w:space="0" w:color="000000"/>
              </w:pBdr>
              <w:rPr>
                <w:color w:val="FF0000"/>
                <w:sz w:val="24"/>
                <w:szCs w:val="24"/>
              </w:rPr>
            </w:pPr>
            <w:r w:rsidRPr="00512C81">
              <w:rPr>
                <w:color w:val="FF0000"/>
                <w:sz w:val="24"/>
                <w:szCs w:val="24"/>
              </w:rPr>
              <w:t>Библиотека</w:t>
            </w:r>
          </w:p>
        </w:tc>
        <w:tc>
          <w:tcPr>
            <w:tcW w:w="5064" w:type="dxa"/>
            <w:tcMar>
              <w:top w:w="0" w:type="dxa"/>
              <w:left w:w="108" w:type="dxa"/>
              <w:bottom w:w="0" w:type="dxa"/>
              <w:right w:w="108" w:type="dxa"/>
            </w:tcMar>
          </w:tcPr>
          <w:p w14:paraId="34243BEA" w14:textId="77777777" w:rsidR="00F05AB0" w:rsidRPr="00512C81" w:rsidRDefault="00F05AB0" w:rsidP="0004717C">
            <w:pPr>
              <w:pBdr>
                <w:top w:val="none" w:sz="4" w:space="0" w:color="000000"/>
                <w:left w:val="none" w:sz="4" w:space="0" w:color="000000"/>
                <w:bottom w:val="none" w:sz="4" w:space="0" w:color="000000"/>
                <w:right w:val="none" w:sz="4" w:space="0" w:color="000000"/>
              </w:pBdr>
              <w:rPr>
                <w:color w:val="FF0000"/>
                <w:sz w:val="24"/>
                <w:szCs w:val="24"/>
              </w:rPr>
            </w:pPr>
            <w:r w:rsidRPr="00512C81">
              <w:rPr>
                <w:rFonts w:eastAsia="Courier New"/>
                <w:color w:val="FF0000"/>
                <w:sz w:val="24"/>
                <w:szCs w:val="24"/>
              </w:rPr>
              <w:t xml:space="preserve">     Разработан совместный план взаимодействия, в форме тематических экскурсионных выходов.    </w:t>
            </w:r>
          </w:p>
          <w:p w14:paraId="6D1B423E" w14:textId="77777777" w:rsidR="00F05AB0" w:rsidRPr="00512C81" w:rsidRDefault="00F05AB0" w:rsidP="0004717C">
            <w:pPr>
              <w:pBdr>
                <w:top w:val="none" w:sz="4" w:space="0" w:color="000000"/>
                <w:left w:val="none" w:sz="4" w:space="0" w:color="000000"/>
                <w:bottom w:val="none" w:sz="4" w:space="0" w:color="000000"/>
                <w:right w:val="none" w:sz="4" w:space="0" w:color="000000"/>
              </w:pBdr>
              <w:rPr>
                <w:color w:val="FF0000"/>
                <w:sz w:val="24"/>
                <w:szCs w:val="24"/>
              </w:rPr>
            </w:pPr>
            <w:r w:rsidRPr="00512C81">
              <w:rPr>
                <w:rFonts w:eastAsia="Courier New"/>
                <w:color w:val="FF0000"/>
                <w:sz w:val="24"/>
                <w:szCs w:val="24"/>
              </w:rPr>
              <w:t xml:space="preserve">     Такие мероприятия позволяют воспитанникам знакомиться с библиотекой как местом социального взаимодействия, местом получения новых знаний о книгах, их авторах. </w:t>
            </w:r>
          </w:p>
          <w:p w14:paraId="49C9343E" w14:textId="77777777" w:rsidR="00F05AB0" w:rsidRPr="00512C81" w:rsidRDefault="00F05AB0" w:rsidP="0004717C">
            <w:pPr>
              <w:pBdr>
                <w:top w:val="none" w:sz="4" w:space="0" w:color="000000"/>
                <w:left w:val="none" w:sz="4" w:space="0" w:color="000000"/>
                <w:bottom w:val="none" w:sz="4" w:space="0" w:color="000000"/>
                <w:right w:val="none" w:sz="4" w:space="0" w:color="000000"/>
              </w:pBdr>
              <w:rPr>
                <w:color w:val="FF0000"/>
                <w:sz w:val="24"/>
                <w:szCs w:val="24"/>
              </w:rPr>
            </w:pPr>
            <w:r w:rsidRPr="00512C81">
              <w:rPr>
                <w:rFonts w:eastAsia="Courier New"/>
                <w:color w:val="FF0000"/>
                <w:sz w:val="24"/>
                <w:szCs w:val="24"/>
              </w:rPr>
              <w:t>      Данные мероприятия посещают как дети общеразвивающих групп, так и групп компенсирующей направленности.</w:t>
            </w:r>
          </w:p>
        </w:tc>
        <w:tc>
          <w:tcPr>
            <w:tcW w:w="2781" w:type="dxa"/>
            <w:tcMar>
              <w:top w:w="0" w:type="dxa"/>
              <w:left w:w="108" w:type="dxa"/>
              <w:bottom w:w="0" w:type="dxa"/>
              <w:right w:w="108" w:type="dxa"/>
            </w:tcMar>
          </w:tcPr>
          <w:p w14:paraId="46E601C5" w14:textId="77777777" w:rsidR="00F05AB0" w:rsidRPr="00512C81" w:rsidRDefault="00F05AB0" w:rsidP="0004717C">
            <w:pPr>
              <w:pBdr>
                <w:top w:val="none" w:sz="4" w:space="0" w:color="000000"/>
                <w:left w:val="none" w:sz="4" w:space="0" w:color="000000"/>
                <w:bottom w:val="none" w:sz="4" w:space="0" w:color="000000"/>
                <w:right w:val="none" w:sz="4" w:space="0" w:color="000000"/>
              </w:pBdr>
              <w:rPr>
                <w:color w:val="FF0000"/>
                <w:sz w:val="24"/>
                <w:szCs w:val="24"/>
              </w:rPr>
            </w:pPr>
            <w:r w:rsidRPr="00512C81">
              <w:rPr>
                <w:rFonts w:eastAsia="Courier New"/>
                <w:color w:val="FF0000"/>
                <w:sz w:val="24"/>
                <w:szCs w:val="24"/>
              </w:rPr>
              <w:t>Тематические</w:t>
            </w:r>
          </w:p>
          <w:p w14:paraId="00DEB4D8" w14:textId="77777777" w:rsidR="00F05AB0" w:rsidRPr="00512C81" w:rsidRDefault="00F05AB0" w:rsidP="0004717C">
            <w:pPr>
              <w:pBdr>
                <w:top w:val="none" w:sz="4" w:space="0" w:color="000000"/>
                <w:left w:val="none" w:sz="4" w:space="0" w:color="000000"/>
                <w:bottom w:val="none" w:sz="4" w:space="0" w:color="000000"/>
                <w:right w:val="none" w:sz="4" w:space="0" w:color="000000"/>
              </w:pBdr>
              <w:rPr>
                <w:color w:val="FF0000"/>
                <w:sz w:val="24"/>
                <w:szCs w:val="24"/>
              </w:rPr>
            </w:pPr>
            <w:r w:rsidRPr="00512C81">
              <w:rPr>
                <w:rFonts w:eastAsia="Courier New"/>
                <w:color w:val="FF0000"/>
                <w:sz w:val="24"/>
                <w:szCs w:val="24"/>
              </w:rPr>
              <w:t>экскурсионные</w:t>
            </w:r>
          </w:p>
          <w:p w14:paraId="7ACC6083" w14:textId="77777777" w:rsidR="00F05AB0" w:rsidRPr="00512C81" w:rsidRDefault="00F05AB0" w:rsidP="0004717C">
            <w:pPr>
              <w:pBdr>
                <w:top w:val="none" w:sz="4" w:space="0" w:color="000000"/>
                <w:left w:val="none" w:sz="4" w:space="0" w:color="000000"/>
                <w:bottom w:val="none" w:sz="4" w:space="0" w:color="000000"/>
                <w:right w:val="none" w:sz="4" w:space="0" w:color="000000"/>
              </w:pBdr>
              <w:rPr>
                <w:color w:val="FF0000"/>
                <w:sz w:val="24"/>
                <w:szCs w:val="24"/>
              </w:rPr>
            </w:pPr>
            <w:r w:rsidRPr="00512C81">
              <w:rPr>
                <w:rFonts w:eastAsia="Courier New"/>
                <w:color w:val="FF0000"/>
                <w:sz w:val="24"/>
                <w:szCs w:val="24"/>
              </w:rPr>
              <w:t>выходы.</w:t>
            </w:r>
          </w:p>
        </w:tc>
      </w:tr>
      <w:tr w:rsidR="00F05AB0" w:rsidRPr="00512C81" w14:paraId="69685E07" w14:textId="77777777" w:rsidTr="00F05AB0">
        <w:tc>
          <w:tcPr>
            <w:tcW w:w="2359" w:type="dxa"/>
            <w:tcMar>
              <w:top w:w="0" w:type="dxa"/>
              <w:left w:w="108" w:type="dxa"/>
              <w:bottom w:w="0" w:type="dxa"/>
              <w:right w:w="108" w:type="dxa"/>
            </w:tcMar>
          </w:tcPr>
          <w:p w14:paraId="3A5490B1" w14:textId="77777777" w:rsidR="00F05AB0" w:rsidRPr="00512C81" w:rsidRDefault="00F05AB0" w:rsidP="0004717C">
            <w:pPr>
              <w:pBdr>
                <w:top w:val="none" w:sz="4" w:space="0" w:color="000000"/>
                <w:left w:val="none" w:sz="4" w:space="0" w:color="000000"/>
                <w:bottom w:val="none" w:sz="4" w:space="0" w:color="000000"/>
                <w:right w:val="none" w:sz="4" w:space="0" w:color="000000"/>
              </w:pBdr>
              <w:rPr>
                <w:color w:val="FF0000"/>
                <w:sz w:val="24"/>
                <w:szCs w:val="24"/>
              </w:rPr>
            </w:pPr>
            <w:r w:rsidRPr="00512C81">
              <w:rPr>
                <w:color w:val="FF0000"/>
                <w:sz w:val="24"/>
                <w:szCs w:val="24"/>
              </w:rPr>
              <w:t>Музыкальная школа</w:t>
            </w:r>
          </w:p>
        </w:tc>
        <w:tc>
          <w:tcPr>
            <w:tcW w:w="5064" w:type="dxa"/>
            <w:tcMar>
              <w:top w:w="0" w:type="dxa"/>
              <w:left w:w="108" w:type="dxa"/>
              <w:bottom w:w="0" w:type="dxa"/>
              <w:right w:w="108" w:type="dxa"/>
            </w:tcMar>
          </w:tcPr>
          <w:p w14:paraId="593FAB6B" w14:textId="77777777" w:rsidR="00F05AB0" w:rsidRPr="00512C81" w:rsidRDefault="00F05AB0" w:rsidP="0004717C">
            <w:pPr>
              <w:pBdr>
                <w:top w:val="none" w:sz="4" w:space="0" w:color="000000"/>
                <w:left w:val="none" w:sz="4" w:space="0" w:color="000000"/>
                <w:bottom w:val="none" w:sz="4" w:space="0" w:color="000000"/>
                <w:right w:val="none" w:sz="4" w:space="0" w:color="000000"/>
              </w:pBdr>
              <w:rPr>
                <w:rFonts w:eastAsia="Courier New"/>
                <w:color w:val="FF0000"/>
                <w:sz w:val="24"/>
                <w:szCs w:val="24"/>
              </w:rPr>
            </w:pPr>
          </w:p>
        </w:tc>
        <w:tc>
          <w:tcPr>
            <w:tcW w:w="2781" w:type="dxa"/>
            <w:tcMar>
              <w:top w:w="0" w:type="dxa"/>
              <w:left w:w="108" w:type="dxa"/>
              <w:bottom w:w="0" w:type="dxa"/>
              <w:right w:w="108" w:type="dxa"/>
            </w:tcMar>
          </w:tcPr>
          <w:p w14:paraId="7AA00EE5" w14:textId="77777777" w:rsidR="00F05AB0" w:rsidRPr="00512C81" w:rsidRDefault="00F05AB0" w:rsidP="0004717C">
            <w:pPr>
              <w:pBdr>
                <w:top w:val="none" w:sz="4" w:space="0" w:color="000000"/>
                <w:left w:val="none" w:sz="4" w:space="0" w:color="000000"/>
                <w:bottom w:val="none" w:sz="4" w:space="0" w:color="000000"/>
                <w:right w:val="none" w:sz="4" w:space="0" w:color="000000"/>
              </w:pBdr>
              <w:rPr>
                <w:rFonts w:eastAsia="Courier New"/>
                <w:color w:val="FF0000"/>
                <w:sz w:val="24"/>
                <w:szCs w:val="24"/>
              </w:rPr>
            </w:pPr>
          </w:p>
        </w:tc>
      </w:tr>
      <w:tr w:rsidR="00F05AB0" w:rsidRPr="00512C81" w14:paraId="1159D284" w14:textId="77777777" w:rsidTr="00F05AB0">
        <w:tc>
          <w:tcPr>
            <w:tcW w:w="2359" w:type="dxa"/>
            <w:tcMar>
              <w:top w:w="0" w:type="dxa"/>
              <w:left w:w="108" w:type="dxa"/>
              <w:bottom w:w="0" w:type="dxa"/>
              <w:right w:w="108" w:type="dxa"/>
            </w:tcMar>
          </w:tcPr>
          <w:p w14:paraId="63EC0FAD" w14:textId="77777777" w:rsidR="00F05AB0" w:rsidRPr="00512C81" w:rsidRDefault="00F05AB0" w:rsidP="0004717C">
            <w:pPr>
              <w:pBdr>
                <w:top w:val="none" w:sz="4" w:space="0" w:color="000000"/>
                <w:left w:val="none" w:sz="4" w:space="0" w:color="000000"/>
                <w:bottom w:val="none" w:sz="4" w:space="0" w:color="000000"/>
                <w:right w:val="none" w:sz="4" w:space="0" w:color="000000"/>
              </w:pBdr>
              <w:rPr>
                <w:color w:val="FF0000"/>
                <w:sz w:val="24"/>
                <w:szCs w:val="24"/>
              </w:rPr>
            </w:pPr>
            <w:r w:rsidRPr="00512C81">
              <w:rPr>
                <w:color w:val="FF0000"/>
                <w:sz w:val="24"/>
                <w:szCs w:val="24"/>
              </w:rPr>
              <w:t>Художественная школа</w:t>
            </w:r>
          </w:p>
        </w:tc>
        <w:tc>
          <w:tcPr>
            <w:tcW w:w="5064" w:type="dxa"/>
            <w:tcMar>
              <w:top w:w="0" w:type="dxa"/>
              <w:left w:w="108" w:type="dxa"/>
              <w:bottom w:w="0" w:type="dxa"/>
              <w:right w:w="108" w:type="dxa"/>
            </w:tcMar>
          </w:tcPr>
          <w:p w14:paraId="72225795" w14:textId="77777777" w:rsidR="00F05AB0" w:rsidRPr="00512C81" w:rsidRDefault="00F05AB0" w:rsidP="0004717C">
            <w:pPr>
              <w:pBdr>
                <w:top w:val="none" w:sz="4" w:space="0" w:color="000000"/>
                <w:left w:val="none" w:sz="4" w:space="0" w:color="000000"/>
                <w:bottom w:val="none" w:sz="4" w:space="0" w:color="000000"/>
                <w:right w:val="none" w:sz="4" w:space="0" w:color="000000"/>
              </w:pBdr>
              <w:rPr>
                <w:rFonts w:eastAsia="Courier New"/>
                <w:color w:val="FF0000"/>
                <w:sz w:val="24"/>
                <w:szCs w:val="24"/>
              </w:rPr>
            </w:pPr>
          </w:p>
        </w:tc>
        <w:tc>
          <w:tcPr>
            <w:tcW w:w="2781" w:type="dxa"/>
            <w:tcMar>
              <w:top w:w="0" w:type="dxa"/>
              <w:left w:w="108" w:type="dxa"/>
              <w:bottom w:w="0" w:type="dxa"/>
              <w:right w:w="108" w:type="dxa"/>
            </w:tcMar>
          </w:tcPr>
          <w:p w14:paraId="2A86D303" w14:textId="77777777" w:rsidR="00F05AB0" w:rsidRPr="00512C81" w:rsidRDefault="00F05AB0" w:rsidP="0004717C">
            <w:pPr>
              <w:pBdr>
                <w:top w:val="none" w:sz="4" w:space="0" w:color="000000"/>
                <w:left w:val="none" w:sz="4" w:space="0" w:color="000000"/>
                <w:bottom w:val="none" w:sz="4" w:space="0" w:color="000000"/>
                <w:right w:val="none" w:sz="4" w:space="0" w:color="000000"/>
              </w:pBdr>
              <w:rPr>
                <w:rFonts w:eastAsia="Courier New"/>
                <w:color w:val="FF0000"/>
                <w:sz w:val="24"/>
                <w:szCs w:val="24"/>
              </w:rPr>
            </w:pPr>
          </w:p>
        </w:tc>
      </w:tr>
      <w:tr w:rsidR="00F05AB0" w:rsidRPr="00512C81" w14:paraId="3471FF6E" w14:textId="77777777" w:rsidTr="00F05AB0">
        <w:trPr>
          <w:trHeight w:val="60"/>
        </w:trPr>
        <w:tc>
          <w:tcPr>
            <w:tcW w:w="2359" w:type="dxa"/>
            <w:tcMar>
              <w:top w:w="0" w:type="dxa"/>
              <w:left w:w="108" w:type="dxa"/>
              <w:bottom w:w="0" w:type="dxa"/>
              <w:right w:w="108" w:type="dxa"/>
            </w:tcMar>
          </w:tcPr>
          <w:p w14:paraId="3DEDBCD0" w14:textId="77777777" w:rsidR="00F05AB0" w:rsidRPr="00512C81" w:rsidRDefault="00F05AB0" w:rsidP="0004717C">
            <w:pPr>
              <w:pBdr>
                <w:top w:val="none" w:sz="4" w:space="0" w:color="000000"/>
                <w:left w:val="none" w:sz="4" w:space="0" w:color="000000"/>
                <w:bottom w:val="none" w:sz="4" w:space="0" w:color="000000"/>
                <w:right w:val="none" w:sz="4" w:space="0" w:color="000000"/>
              </w:pBdr>
              <w:rPr>
                <w:color w:val="FF0000"/>
                <w:sz w:val="24"/>
                <w:szCs w:val="24"/>
              </w:rPr>
            </w:pPr>
            <w:r w:rsidRPr="00512C81">
              <w:rPr>
                <w:color w:val="FF0000"/>
                <w:sz w:val="24"/>
                <w:szCs w:val="24"/>
              </w:rPr>
              <w:t>Гимназия</w:t>
            </w:r>
          </w:p>
        </w:tc>
        <w:tc>
          <w:tcPr>
            <w:tcW w:w="5064" w:type="dxa"/>
            <w:tcMar>
              <w:top w:w="0" w:type="dxa"/>
              <w:left w:w="108" w:type="dxa"/>
              <w:bottom w:w="0" w:type="dxa"/>
              <w:right w:w="108" w:type="dxa"/>
            </w:tcMar>
          </w:tcPr>
          <w:p w14:paraId="64714D81" w14:textId="77777777" w:rsidR="00F05AB0" w:rsidRPr="00512C81" w:rsidRDefault="00F05AB0" w:rsidP="0004717C">
            <w:pPr>
              <w:pBdr>
                <w:top w:val="none" w:sz="4" w:space="0" w:color="000000"/>
                <w:left w:val="none" w:sz="4" w:space="0" w:color="000000"/>
                <w:bottom w:val="none" w:sz="4" w:space="0" w:color="000000"/>
                <w:right w:val="none" w:sz="4" w:space="0" w:color="000000"/>
              </w:pBdr>
              <w:rPr>
                <w:rFonts w:eastAsia="Courier New"/>
                <w:color w:val="FF0000"/>
                <w:sz w:val="24"/>
                <w:szCs w:val="24"/>
              </w:rPr>
            </w:pPr>
          </w:p>
        </w:tc>
        <w:tc>
          <w:tcPr>
            <w:tcW w:w="2781" w:type="dxa"/>
            <w:tcMar>
              <w:top w:w="0" w:type="dxa"/>
              <w:left w:w="108" w:type="dxa"/>
              <w:bottom w:w="0" w:type="dxa"/>
              <w:right w:w="108" w:type="dxa"/>
            </w:tcMar>
          </w:tcPr>
          <w:p w14:paraId="69B734D0" w14:textId="77777777" w:rsidR="00F05AB0" w:rsidRPr="00512C81" w:rsidRDefault="00F05AB0" w:rsidP="0004717C">
            <w:pPr>
              <w:pBdr>
                <w:top w:val="none" w:sz="4" w:space="0" w:color="000000"/>
                <w:left w:val="none" w:sz="4" w:space="0" w:color="000000"/>
                <w:bottom w:val="none" w:sz="4" w:space="0" w:color="000000"/>
                <w:right w:val="none" w:sz="4" w:space="0" w:color="000000"/>
              </w:pBdr>
              <w:rPr>
                <w:rFonts w:eastAsia="Courier New"/>
                <w:color w:val="FF0000"/>
                <w:sz w:val="24"/>
                <w:szCs w:val="24"/>
              </w:rPr>
            </w:pPr>
          </w:p>
        </w:tc>
      </w:tr>
    </w:tbl>
    <w:p w14:paraId="14610012" w14:textId="77777777" w:rsidR="00F05AB0" w:rsidRPr="00512C81" w:rsidRDefault="00F05AB0" w:rsidP="008E2517">
      <w:pPr>
        <w:ind w:firstLine="720"/>
        <w:jc w:val="both"/>
        <w:rPr>
          <w:rFonts w:ascii="Times New Roman" w:hAnsi="Times New Roman" w:cs="Times New Roman"/>
          <w:color w:val="000000" w:themeColor="text1"/>
          <w:sz w:val="24"/>
          <w:szCs w:val="24"/>
        </w:rPr>
      </w:pPr>
    </w:p>
    <w:p w14:paraId="684C7599" w14:textId="77777777" w:rsidR="008E2517" w:rsidRPr="00512C81" w:rsidRDefault="00DB1243" w:rsidP="008E2517">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Программа воспитания является неотъемлемым компонентом </w:t>
      </w:r>
      <w:r w:rsidR="008E2517" w:rsidRPr="00512C81">
        <w:rPr>
          <w:rFonts w:ascii="Times New Roman" w:hAnsi="Times New Roman" w:cs="Times New Roman"/>
          <w:color w:val="000000" w:themeColor="text1"/>
          <w:sz w:val="24"/>
          <w:szCs w:val="24"/>
        </w:rPr>
        <w:t xml:space="preserve">адаптированной </w:t>
      </w:r>
      <w:r w:rsidRPr="00512C81">
        <w:rPr>
          <w:rFonts w:ascii="Times New Roman" w:hAnsi="Times New Roman" w:cs="Times New Roman"/>
          <w:color w:val="000000" w:themeColor="text1"/>
          <w:sz w:val="24"/>
          <w:szCs w:val="24"/>
        </w:rPr>
        <w:t xml:space="preserve">образовательной программы </w:t>
      </w:r>
      <w:r w:rsidR="008E2517" w:rsidRPr="00512C81">
        <w:rPr>
          <w:rFonts w:ascii="Times New Roman" w:hAnsi="Times New Roman" w:cs="Times New Roman"/>
          <w:color w:val="000000" w:themeColor="text1"/>
          <w:sz w:val="24"/>
          <w:szCs w:val="24"/>
        </w:rPr>
        <w:t>М</w:t>
      </w:r>
      <w:r w:rsidR="000823FD" w:rsidRPr="00512C81">
        <w:rPr>
          <w:rFonts w:ascii="Times New Roman" w:hAnsi="Times New Roman" w:cs="Times New Roman"/>
          <w:color w:val="000000" w:themeColor="text1"/>
          <w:sz w:val="24"/>
          <w:szCs w:val="24"/>
        </w:rPr>
        <w:t>Б</w:t>
      </w:r>
      <w:r w:rsidR="008E2517" w:rsidRPr="00512C81">
        <w:rPr>
          <w:rFonts w:ascii="Times New Roman" w:hAnsi="Times New Roman" w:cs="Times New Roman"/>
          <w:color w:val="000000" w:themeColor="text1"/>
          <w:sz w:val="24"/>
          <w:szCs w:val="24"/>
        </w:rPr>
        <w:t>ДОУ</w:t>
      </w:r>
      <w:r w:rsidRPr="00512C81">
        <w:rPr>
          <w:rFonts w:ascii="Times New Roman" w:hAnsi="Times New Roman" w:cs="Times New Roman"/>
          <w:color w:val="000000" w:themeColor="text1"/>
          <w:sz w:val="24"/>
          <w:szCs w:val="24"/>
        </w:rPr>
        <w:t xml:space="preserve">. </w:t>
      </w:r>
    </w:p>
    <w:p w14:paraId="58485E39" w14:textId="77777777" w:rsidR="00DB1243" w:rsidRPr="00512C81" w:rsidRDefault="00DB1243" w:rsidP="008E2517">
      <w:pPr>
        <w:ind w:firstLine="720"/>
        <w:jc w:val="both"/>
        <w:rPr>
          <w:rFonts w:ascii="Times New Roman" w:hAnsi="Times New Roman" w:cs="Times New Roman"/>
          <w:color w:val="C00000"/>
          <w:sz w:val="24"/>
          <w:szCs w:val="24"/>
        </w:rPr>
      </w:pPr>
      <w:r w:rsidRPr="00512C81">
        <w:rPr>
          <w:rFonts w:ascii="Times New Roman" w:hAnsi="Times New Roman" w:cs="Times New Roman"/>
          <w:color w:val="000000" w:themeColor="text1"/>
          <w:sz w:val="24"/>
          <w:szCs w:val="24"/>
        </w:rPr>
        <w:t>Структура Программы воспитания включает пояснительную записку и три раздела - целевой, с</w:t>
      </w:r>
      <w:r w:rsidR="00F73C52" w:rsidRPr="00512C81">
        <w:rPr>
          <w:rFonts w:ascii="Times New Roman" w:hAnsi="Times New Roman" w:cs="Times New Roman"/>
          <w:color w:val="000000" w:themeColor="text1"/>
          <w:sz w:val="24"/>
          <w:szCs w:val="24"/>
        </w:rPr>
        <w:t>одержательный и организационный</w:t>
      </w:r>
      <w:r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C00000"/>
          <w:sz w:val="24"/>
          <w:szCs w:val="24"/>
          <w:highlight w:val="yellow"/>
        </w:rPr>
        <w:t>в каждом из них предусматривается обязательная часть и часть, формируемая участниками образовательных отношений.</w:t>
      </w:r>
      <w:r w:rsidR="006B5D47" w:rsidRPr="00512C81">
        <w:rPr>
          <w:rFonts w:ascii="Times New Roman" w:hAnsi="Times New Roman" w:cs="Times New Roman"/>
          <w:color w:val="C00000"/>
          <w:sz w:val="24"/>
          <w:szCs w:val="24"/>
          <w:highlight w:val="yellow"/>
        </w:rPr>
        <w:t xml:space="preserve"> (ФАОП ДО</w:t>
      </w:r>
      <w:r w:rsidR="00FB38A6" w:rsidRPr="00512C81">
        <w:rPr>
          <w:rFonts w:ascii="Times New Roman" w:hAnsi="Times New Roman" w:cs="Times New Roman"/>
          <w:color w:val="C00000"/>
          <w:sz w:val="24"/>
          <w:szCs w:val="24"/>
          <w:highlight w:val="yellow"/>
        </w:rPr>
        <w:t xml:space="preserve"> </w:t>
      </w:r>
      <w:r w:rsidR="006B5D47" w:rsidRPr="00512C81">
        <w:rPr>
          <w:rFonts w:ascii="Times New Roman" w:hAnsi="Times New Roman" w:cs="Times New Roman"/>
          <w:color w:val="C00000"/>
          <w:sz w:val="24"/>
          <w:szCs w:val="24"/>
          <w:highlight w:val="yellow"/>
        </w:rPr>
        <w:t>п.49, стр.65,66)</w:t>
      </w:r>
      <w:r w:rsidR="00F73C52" w:rsidRPr="00512C81">
        <w:rPr>
          <w:rFonts w:ascii="Times New Roman" w:hAnsi="Times New Roman" w:cs="Times New Roman"/>
          <w:color w:val="C00000"/>
          <w:sz w:val="24"/>
          <w:szCs w:val="24"/>
        </w:rPr>
        <w:t xml:space="preserve">!!!! </w:t>
      </w:r>
      <w:r w:rsidR="00F73C52" w:rsidRPr="00512C81">
        <w:rPr>
          <w:rFonts w:ascii="Times New Roman" w:hAnsi="Times New Roman" w:cs="Times New Roman"/>
          <w:color w:val="C00000"/>
          <w:sz w:val="24"/>
          <w:szCs w:val="24"/>
          <w:highlight w:val="yellow"/>
        </w:rPr>
        <w:t>Ждем рекомендаций по этому вопросу (или это опечатка или действительно, и программа ВОСПИТАНИЯ должна быть с ЧФУОО)</w:t>
      </w:r>
    </w:p>
    <w:p w14:paraId="6B53A345" w14:textId="77777777" w:rsidR="00DB1243" w:rsidRPr="00512C81" w:rsidRDefault="00DB1243" w:rsidP="00DB1243">
      <w:pPr>
        <w:spacing w:line="276" w:lineRule="auto"/>
        <w:rPr>
          <w:rFonts w:ascii="Times New Roman" w:hAnsi="Times New Roman" w:cs="Times New Roman"/>
          <w:color w:val="000000" w:themeColor="text1"/>
          <w:sz w:val="24"/>
          <w:szCs w:val="24"/>
        </w:rPr>
      </w:pPr>
    </w:p>
    <w:p w14:paraId="02AB83DC" w14:textId="77777777" w:rsidR="00DB1243" w:rsidRPr="00512C81" w:rsidRDefault="008E2517" w:rsidP="00CD4240">
      <w:pPr>
        <w:pStyle w:val="Default"/>
        <w:ind w:left="1080" w:hanging="371"/>
        <w:jc w:val="both"/>
        <w:rPr>
          <w:b/>
          <w:bCs/>
        </w:rPr>
      </w:pPr>
      <w:r w:rsidRPr="00512C81">
        <w:rPr>
          <w:b/>
          <w:bCs/>
        </w:rPr>
        <w:t>Пояснительная записка Программы ВОСПИТАНИЯ.</w:t>
      </w:r>
    </w:p>
    <w:p w14:paraId="08EE30B8" w14:textId="77777777" w:rsidR="00DB1243" w:rsidRPr="00512C81" w:rsidRDefault="00DB1243" w:rsidP="008E2517">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Рабочая программа воспитания определяет содержание и организацию воспитательной работы. Рабочая программа воспитания разработана в соответствии с: </w:t>
      </w:r>
    </w:p>
    <w:p w14:paraId="34CFB340" w14:textId="77777777" w:rsidR="00DB1243" w:rsidRPr="00512C81" w:rsidRDefault="00DB1243" w:rsidP="00AE5C56">
      <w:pPr>
        <w:pStyle w:val="a3"/>
        <w:widowControl w:val="0"/>
        <w:numPr>
          <w:ilvl w:val="0"/>
          <w:numId w:val="49"/>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ФЗ-№273 «Об образовании в Российской Федерации», соответствует требованиям ФГОС дошкольного образования. </w:t>
      </w:r>
    </w:p>
    <w:p w14:paraId="1F1C75C2" w14:textId="77777777" w:rsidR="00DB1243" w:rsidRPr="00512C81" w:rsidRDefault="00DB1243" w:rsidP="00AE5C56">
      <w:pPr>
        <w:pStyle w:val="a3"/>
        <w:widowControl w:val="0"/>
        <w:numPr>
          <w:ilvl w:val="0"/>
          <w:numId w:val="49"/>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Федеральным законом от 31.07.2020 г. № 304-ФЗ «О внесении изменений в Федеральный закон «Об образовании в Российской Федерации» по вопросам воспитания обучающихся; </w:t>
      </w:r>
    </w:p>
    <w:p w14:paraId="21DE6410" w14:textId="77777777" w:rsidR="00DB1243" w:rsidRPr="00512C81" w:rsidRDefault="00DB1243" w:rsidP="00AE5C56">
      <w:pPr>
        <w:pStyle w:val="a3"/>
        <w:widowControl w:val="0"/>
        <w:numPr>
          <w:ilvl w:val="0"/>
          <w:numId w:val="49"/>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Федеральным государственным образовательным стандартом дошкольного образования, утвержденным приказом Министерства образования и науки России от 17 октября 2013г. № 1155 (особенности реализации программы); </w:t>
      </w:r>
    </w:p>
    <w:p w14:paraId="6BB18E11" w14:textId="77777777" w:rsidR="00DB1243" w:rsidRPr="00512C81" w:rsidRDefault="00DB1243" w:rsidP="00AE5C56">
      <w:pPr>
        <w:pStyle w:val="a3"/>
        <w:widowControl w:val="0"/>
        <w:numPr>
          <w:ilvl w:val="0"/>
          <w:numId w:val="49"/>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Федеральной адаптированной образовательной программой дошкольного образования. </w:t>
      </w:r>
      <w:hyperlink r:id="rId35" w:history="1">
        <w:r w:rsidRPr="00512C81">
          <w:rPr>
            <w:rFonts w:ascii="Times New Roman" w:hAnsi="Times New Roman" w:cs="Times New Roman"/>
            <w:bCs/>
            <w:color w:val="000000" w:themeColor="text1"/>
            <w:sz w:val="24"/>
            <w:szCs w:val="24"/>
          </w:rPr>
          <w:t>Приказ Министерства просвещения РФ от 24 ноября 2022 г. N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hyperlink>
      <w:r w:rsidRPr="00512C81">
        <w:rPr>
          <w:rFonts w:ascii="Times New Roman" w:hAnsi="Times New Roman" w:cs="Times New Roman"/>
          <w:color w:val="000000" w:themeColor="text1"/>
          <w:sz w:val="24"/>
          <w:szCs w:val="24"/>
        </w:rPr>
        <w:t>.</w:t>
      </w:r>
    </w:p>
    <w:p w14:paraId="15A418FA" w14:textId="77777777" w:rsidR="00DB1243" w:rsidRPr="00512C81" w:rsidRDefault="00DB1243" w:rsidP="00AE5C56">
      <w:pPr>
        <w:pStyle w:val="a3"/>
        <w:widowControl w:val="0"/>
        <w:numPr>
          <w:ilvl w:val="0"/>
          <w:numId w:val="49"/>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Стратегией развития воспитания в Российской Федерации на период до 2025, утверждена распоряжением Правительства Российской Федерации от 29 мая 2015 г. № 996-р. </w:t>
      </w:r>
    </w:p>
    <w:p w14:paraId="535EF52D" w14:textId="77777777" w:rsidR="00DB1243" w:rsidRPr="00512C81" w:rsidRDefault="00DB1243" w:rsidP="008E2517">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Рабочая программа призвана обеспечить взаимодействие воспитания в дошкольном образовательном учреждении и воспитания в семьях детей до 8 лет. </w:t>
      </w:r>
    </w:p>
    <w:p w14:paraId="7CF0AEB0" w14:textId="77777777" w:rsidR="00DB1243" w:rsidRPr="00512C81" w:rsidRDefault="00DB1243" w:rsidP="008E2517">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К Программе прилагается календарный план воспитательной работы.</w:t>
      </w:r>
    </w:p>
    <w:p w14:paraId="386A92FE" w14:textId="77777777" w:rsidR="00DB1243" w:rsidRPr="00512C81" w:rsidRDefault="00DB1243" w:rsidP="008E2517">
      <w:pPr>
        <w:jc w:val="both"/>
        <w:rPr>
          <w:rFonts w:ascii="Times New Roman" w:hAnsi="Times New Roman" w:cs="Times New Roman"/>
          <w:color w:val="000000" w:themeColor="text1"/>
          <w:sz w:val="24"/>
          <w:szCs w:val="24"/>
        </w:rPr>
      </w:pPr>
    </w:p>
    <w:p w14:paraId="6B95FA41" w14:textId="77777777" w:rsidR="00DB1243" w:rsidRPr="00512C81" w:rsidRDefault="00000000" w:rsidP="00AE5C56">
      <w:pPr>
        <w:pStyle w:val="a3"/>
        <w:numPr>
          <w:ilvl w:val="3"/>
          <w:numId w:val="74"/>
        </w:numPr>
        <w:spacing w:line="276" w:lineRule="auto"/>
        <w:ind w:left="1134" w:hanging="425"/>
        <w:jc w:val="both"/>
        <w:rPr>
          <w:rFonts w:ascii="Times New Roman" w:hAnsi="Times New Roman" w:cs="Times New Roman"/>
          <w:b/>
          <w:color w:val="000000" w:themeColor="text1"/>
          <w:sz w:val="24"/>
          <w:szCs w:val="24"/>
        </w:rPr>
      </w:pPr>
      <w:hyperlink w:anchor="page6" w:history="1">
        <w:r w:rsidR="00DB1243" w:rsidRPr="00512C81">
          <w:rPr>
            <w:rFonts w:ascii="Times New Roman" w:hAnsi="Times New Roman" w:cs="Times New Roman"/>
            <w:b/>
            <w:color w:val="000000" w:themeColor="text1"/>
            <w:sz w:val="24"/>
            <w:szCs w:val="24"/>
          </w:rPr>
          <w:t>Ц</w:t>
        </w:r>
        <w:r w:rsidR="008E2517" w:rsidRPr="00512C81">
          <w:rPr>
            <w:rFonts w:ascii="Times New Roman" w:hAnsi="Times New Roman" w:cs="Times New Roman"/>
            <w:b/>
            <w:color w:val="000000" w:themeColor="text1"/>
            <w:sz w:val="24"/>
            <w:szCs w:val="24"/>
          </w:rPr>
          <w:t>елевой раздел Программы ВОСПИТАНИЯ. Цели, задачи и принципы.</w:t>
        </w:r>
      </w:hyperlink>
    </w:p>
    <w:p w14:paraId="73AE8399" w14:textId="77777777" w:rsidR="008E2517" w:rsidRPr="00512C81" w:rsidRDefault="00AC3D75" w:rsidP="00AC3D75">
      <w:pPr>
        <w:pStyle w:val="a3"/>
        <w:spacing w:line="276" w:lineRule="auto"/>
        <w:ind w:left="0" w:firstLine="720"/>
        <w:jc w:val="both"/>
        <w:rPr>
          <w:rFonts w:ascii="Times New Roman" w:hAnsi="Times New Roman" w:cs="Times New Roman"/>
          <w:b/>
          <w:sz w:val="24"/>
          <w:szCs w:val="24"/>
          <w:u w:val="single"/>
        </w:rPr>
      </w:pPr>
      <w:r w:rsidRPr="00512C81">
        <w:rPr>
          <w:rFonts w:ascii="Times New Roman" w:hAnsi="Times New Roman" w:cs="Times New Roman"/>
          <w:b/>
          <w:sz w:val="24"/>
          <w:szCs w:val="24"/>
          <w:highlight w:val="yellow"/>
          <w:u w:val="single"/>
        </w:rPr>
        <w:t>Обязательная часть (ждем рекомендаций – действительно ли ФАОП требует наличие обязательной части и части, формируемой участниками образовательных отношений в Программе ВОСПИТАНИЯ тоже)</w:t>
      </w:r>
    </w:p>
    <w:p w14:paraId="08FB8BAE" w14:textId="77777777" w:rsidR="00DB1243" w:rsidRPr="00512C81" w:rsidRDefault="00DB1243" w:rsidP="008E2517">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Общая </w:t>
      </w:r>
      <w:r w:rsidRPr="00512C81">
        <w:rPr>
          <w:rFonts w:ascii="Times New Roman" w:hAnsi="Times New Roman" w:cs="Times New Roman"/>
          <w:color w:val="000000" w:themeColor="text1"/>
          <w:sz w:val="24"/>
          <w:szCs w:val="24"/>
          <w:u w:val="single"/>
        </w:rPr>
        <w:t>цель воспитания</w:t>
      </w:r>
      <w:r w:rsidRPr="00512C81">
        <w:rPr>
          <w:rFonts w:ascii="Times New Roman" w:hAnsi="Times New Roman" w:cs="Times New Roman"/>
          <w:color w:val="000000" w:themeColor="text1"/>
          <w:sz w:val="24"/>
          <w:szCs w:val="24"/>
        </w:rPr>
        <w:t xml:space="preserve"> в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xml:space="preserve"> - личностное развитие </w:t>
      </w:r>
      <w:r w:rsidR="001C03F3" w:rsidRPr="00512C81">
        <w:rPr>
          <w:rFonts w:ascii="Times New Roman" w:hAnsi="Times New Roman" w:cs="Times New Roman"/>
          <w:color w:val="000000" w:themeColor="text1"/>
          <w:sz w:val="24"/>
          <w:szCs w:val="24"/>
        </w:rPr>
        <w:t>дошкольников и</w:t>
      </w:r>
      <w:r w:rsidRPr="00512C81">
        <w:rPr>
          <w:rFonts w:ascii="Times New Roman" w:hAnsi="Times New Roman" w:cs="Times New Roman"/>
          <w:color w:val="000000" w:themeColor="text1"/>
          <w:sz w:val="24"/>
          <w:szCs w:val="24"/>
        </w:rPr>
        <w:t xml:space="preserve"> создание условий для их позитивной социализации на основе базовых ценностей российского общества через:</w:t>
      </w:r>
    </w:p>
    <w:p w14:paraId="352A58DF" w14:textId="77777777" w:rsidR="00DB1243" w:rsidRPr="00512C81" w:rsidRDefault="00DB1243" w:rsidP="008E2517">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1) формирование ценностного отношения к окружающему миру, другим людям, себе;</w:t>
      </w:r>
    </w:p>
    <w:p w14:paraId="34A02181" w14:textId="77777777" w:rsidR="00DB1243" w:rsidRPr="00512C81" w:rsidRDefault="00DB1243" w:rsidP="008E2517">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2) овладение первичными представлениями о базовых ценностях, а также выработанных обществом нормах и правилах поведения;</w:t>
      </w:r>
    </w:p>
    <w:p w14:paraId="7E321811" w14:textId="77777777" w:rsidR="00DB1243" w:rsidRPr="00512C81" w:rsidRDefault="00DB1243" w:rsidP="008E2517">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62D24BF2" w14:textId="77777777" w:rsidR="00DB1243" w:rsidRPr="00512C81" w:rsidRDefault="00DB1243" w:rsidP="008E2517">
      <w:pPr>
        <w:ind w:firstLine="720"/>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u w:val="single"/>
        </w:rPr>
        <w:t>Задачи воспитания</w:t>
      </w:r>
      <w:r w:rsidRPr="00512C81">
        <w:rPr>
          <w:rFonts w:ascii="Times New Roman" w:hAnsi="Times New Roman" w:cs="Times New Roman"/>
          <w:color w:val="000000" w:themeColor="text1"/>
          <w:sz w:val="24"/>
          <w:szCs w:val="24"/>
        </w:rPr>
        <w:t xml:space="preserve"> формируются для каждого возрастного периода на основе планируемых результатов достижения цели воспитания и с учетом психофизи</w:t>
      </w:r>
      <w:r w:rsidR="008E2517" w:rsidRPr="00512C81">
        <w:rPr>
          <w:rFonts w:ascii="Times New Roman" w:hAnsi="Times New Roman" w:cs="Times New Roman"/>
          <w:color w:val="000000" w:themeColor="text1"/>
          <w:sz w:val="24"/>
          <w:szCs w:val="24"/>
        </w:rPr>
        <w:t xml:space="preserve">ческих особенностей обучающихся и </w:t>
      </w:r>
      <w:r w:rsidRPr="00512C81">
        <w:rPr>
          <w:rFonts w:ascii="Times New Roman" w:hAnsi="Times New Roman" w:cs="Times New Roman"/>
          <w:color w:val="000000" w:themeColor="text1"/>
          <w:sz w:val="24"/>
          <w:szCs w:val="24"/>
        </w:rPr>
        <w:t>соответствуют основным направлениям воспитательной работы.</w:t>
      </w:r>
    </w:p>
    <w:p w14:paraId="38B861D9" w14:textId="77777777" w:rsidR="00DB1243" w:rsidRPr="00512C81" w:rsidRDefault="00DB1243" w:rsidP="008E2517">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Программа воспитания построена на основе духовно-нравственных и социокультурных ценностей и </w:t>
      </w:r>
      <w:r w:rsidR="008E2517" w:rsidRPr="00512C81">
        <w:rPr>
          <w:rFonts w:ascii="Times New Roman" w:hAnsi="Times New Roman" w:cs="Times New Roman"/>
          <w:color w:val="000000" w:themeColor="text1"/>
          <w:sz w:val="24"/>
          <w:szCs w:val="24"/>
        </w:rPr>
        <w:t>принятых в обществе правил,</w:t>
      </w:r>
      <w:r w:rsidRPr="00512C81">
        <w:rPr>
          <w:rFonts w:ascii="Times New Roman" w:hAnsi="Times New Roman" w:cs="Times New Roman"/>
          <w:color w:val="000000" w:themeColor="text1"/>
          <w:sz w:val="24"/>
          <w:szCs w:val="24"/>
        </w:rPr>
        <w:t xml:space="preserve"> и норм поведения в интересах человека, семьи, общества и опирается на следующие </w:t>
      </w:r>
      <w:r w:rsidRPr="00512C81">
        <w:rPr>
          <w:rFonts w:ascii="Times New Roman" w:hAnsi="Times New Roman" w:cs="Times New Roman"/>
          <w:color w:val="000000" w:themeColor="text1"/>
          <w:sz w:val="24"/>
          <w:szCs w:val="24"/>
          <w:u w:val="single"/>
        </w:rPr>
        <w:t>принципы</w:t>
      </w:r>
      <w:r w:rsidRPr="00512C81">
        <w:rPr>
          <w:rFonts w:ascii="Times New Roman" w:hAnsi="Times New Roman" w:cs="Times New Roman"/>
          <w:b/>
          <w:color w:val="000000" w:themeColor="text1"/>
          <w:sz w:val="24"/>
          <w:szCs w:val="24"/>
          <w:u w:val="single"/>
        </w:rPr>
        <w:t>:</w:t>
      </w:r>
    </w:p>
    <w:p w14:paraId="148EA0FE" w14:textId="77777777" w:rsidR="00DB1243" w:rsidRPr="00512C81"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3EC2FDF9" w14:textId="77777777" w:rsidR="00DB1243" w:rsidRPr="00512C81"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59962128" w14:textId="77777777" w:rsidR="00DB1243" w:rsidRPr="00512C81"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принцип общего культурного образования: воспитание основывается на культуре и традициях России, включая культурные особенности региона;</w:t>
      </w:r>
    </w:p>
    <w:p w14:paraId="6F82E45A" w14:textId="77777777" w:rsidR="00DB1243" w:rsidRPr="00512C81"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0B7F5552" w14:textId="77777777" w:rsidR="00DB1243" w:rsidRPr="00512C81"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2EF8F1BF" w14:textId="77777777" w:rsidR="00DB1243" w:rsidRPr="00512C81"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14:paraId="1F5F06C1" w14:textId="77777777" w:rsidR="00DB1243" w:rsidRPr="00512C81"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1B92CFD7" w14:textId="77777777" w:rsidR="00DB1243" w:rsidRPr="00512C81" w:rsidRDefault="00DB1243" w:rsidP="000823FD">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Принципы реализуются в укладе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включающем воспитывающие среды, общности, культурные практики, совместную деятельность и события.</w:t>
      </w:r>
    </w:p>
    <w:p w14:paraId="6A3C27A5" w14:textId="77777777" w:rsidR="00132771" w:rsidRPr="00512C81" w:rsidRDefault="00132771" w:rsidP="008E2517">
      <w:pPr>
        <w:ind w:firstLine="720"/>
        <w:jc w:val="both"/>
        <w:rPr>
          <w:rFonts w:ascii="Times New Roman" w:hAnsi="Times New Roman" w:cs="Times New Roman"/>
          <w:color w:val="000000" w:themeColor="text1"/>
          <w:sz w:val="24"/>
          <w:szCs w:val="24"/>
        </w:rPr>
      </w:pPr>
    </w:p>
    <w:p w14:paraId="20C9DC28" w14:textId="23A55B48" w:rsidR="00132771" w:rsidRPr="00512C81" w:rsidRDefault="00132771" w:rsidP="00132771">
      <w:pPr>
        <w:pStyle w:val="af1"/>
        <w:spacing w:before="200" w:beforeAutospacing="0" w:after="0" w:afterAutospacing="0"/>
        <w:ind w:firstLine="720"/>
        <w:jc w:val="both"/>
        <w:rPr>
          <w:rFonts w:eastAsiaTheme="majorEastAsia"/>
          <w:b/>
          <w:bCs/>
        </w:rPr>
      </w:pPr>
      <w:r w:rsidRPr="00512C81">
        <w:rPr>
          <w:rFonts w:eastAsiaTheme="majorEastAsia"/>
          <w:b/>
          <w:bCs/>
        </w:rPr>
        <w:t>Уклад М</w:t>
      </w:r>
      <w:r w:rsidR="00BC3DD4" w:rsidRPr="00512C81">
        <w:rPr>
          <w:rFonts w:eastAsiaTheme="majorEastAsia"/>
          <w:b/>
          <w:bCs/>
        </w:rPr>
        <w:t>А</w:t>
      </w:r>
      <w:r w:rsidRPr="00512C81">
        <w:rPr>
          <w:rFonts w:eastAsiaTheme="majorEastAsia"/>
          <w:b/>
          <w:bCs/>
        </w:rPr>
        <w:t>ДОУ.</w:t>
      </w:r>
    </w:p>
    <w:p w14:paraId="7B0F9DA1" w14:textId="77777777" w:rsidR="00DB1243" w:rsidRPr="00512C81" w:rsidRDefault="00DB1243" w:rsidP="008E2517">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Уклад образовательной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xml:space="preserve"> опирается на базовые национальные ценности, содержащие традиции региона и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задающий культуру поведения сообществ, описывающий предметно-пространственную среду, деятельности и социокультурный контекст.</w:t>
      </w:r>
    </w:p>
    <w:p w14:paraId="211F250C" w14:textId="77777777" w:rsidR="00DB1243" w:rsidRPr="00512C81" w:rsidRDefault="00DB1243" w:rsidP="008E2517">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Уклад учитывает специфику и конкретные формы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xml:space="preserve"> распорядка дневного, недельного, месячного, годового циклов жизни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способствует формированию ценностей воспитания, которые разделяются всеми участниками образовательных отношений.</w:t>
      </w:r>
    </w:p>
    <w:p w14:paraId="42DD0511" w14:textId="77777777" w:rsidR="00DB1243" w:rsidRPr="00512C81" w:rsidRDefault="00DB1243" w:rsidP="00EB1AFE">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Основными характеристиками воспитывающей среды являются ее насыщенность и структурированность.</w:t>
      </w:r>
    </w:p>
    <w:p w14:paraId="3418307F" w14:textId="67839A66" w:rsidR="00D762D0" w:rsidRPr="00512C81" w:rsidRDefault="00D762D0" w:rsidP="00D762D0">
      <w:pPr>
        <w:pBdr>
          <w:top w:val="none" w:sz="4" w:space="0" w:color="000000"/>
          <w:left w:val="none" w:sz="4" w:space="0" w:color="000000"/>
          <w:bottom w:val="none" w:sz="4" w:space="0" w:color="000000"/>
          <w:right w:val="none" w:sz="4" w:space="0" w:color="000000"/>
        </w:pBdr>
        <w:spacing w:before="358"/>
        <w:ind w:firstLine="708"/>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Ключевыми элементами </w:t>
      </w:r>
      <w:r w:rsidRPr="00512C81">
        <w:rPr>
          <w:rFonts w:ascii="Times New Roman" w:hAnsi="Times New Roman" w:cs="Times New Roman"/>
          <w:color w:val="000000"/>
          <w:spacing w:val="1"/>
          <w:sz w:val="24"/>
          <w:szCs w:val="24"/>
        </w:rPr>
        <w:t>уклада</w:t>
      </w:r>
      <w:r w:rsidRPr="00512C81">
        <w:rPr>
          <w:rFonts w:ascii="Times New Roman" w:hAnsi="Times New Roman" w:cs="Times New Roman"/>
          <w:color w:val="000000"/>
          <w:spacing w:val="119"/>
          <w:sz w:val="24"/>
          <w:szCs w:val="24"/>
        </w:rPr>
        <w:t xml:space="preserve"> </w:t>
      </w:r>
      <w:r w:rsidRPr="00512C81">
        <w:rPr>
          <w:rFonts w:ascii="Times New Roman" w:hAnsi="Times New Roman" w:cs="Times New Roman"/>
          <w:color w:val="000000"/>
          <w:sz w:val="24"/>
          <w:szCs w:val="24"/>
        </w:rPr>
        <w:t>М</w:t>
      </w:r>
      <w:r w:rsidR="00BC3DD4" w:rsidRPr="00512C81">
        <w:rPr>
          <w:rFonts w:ascii="Times New Roman" w:hAnsi="Times New Roman" w:cs="Times New Roman"/>
          <w:sz w:val="24"/>
          <w:szCs w:val="24"/>
        </w:rPr>
        <w:t>А</w:t>
      </w:r>
      <w:r w:rsidRPr="00512C81">
        <w:rPr>
          <w:rFonts w:ascii="Times New Roman" w:hAnsi="Times New Roman" w:cs="Times New Roman"/>
          <w:sz w:val="24"/>
          <w:szCs w:val="24"/>
        </w:rPr>
        <w:t>ДОУ значатся</w:t>
      </w:r>
      <w:r w:rsidRPr="00512C81">
        <w:rPr>
          <w:rFonts w:ascii="Times New Roman" w:hAnsi="Times New Roman" w:cs="Times New Roman"/>
          <w:color w:val="000000"/>
          <w:sz w:val="24"/>
          <w:szCs w:val="24"/>
        </w:rPr>
        <w:t>:</w:t>
      </w:r>
    </w:p>
    <w:p w14:paraId="1F095161" w14:textId="77777777" w:rsidR="00D762D0" w:rsidRPr="00512C81" w:rsidRDefault="00EB1AFE"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sidRPr="00512C81">
        <w:rPr>
          <w:rFonts w:ascii="Times New Roman" w:eastAsia="Wingdings" w:hAnsi="Times New Roman" w:cs="Times New Roman"/>
          <w:color w:val="000000"/>
          <w:sz w:val="24"/>
          <w:szCs w:val="24"/>
        </w:rPr>
        <w:t xml:space="preserve">- </w:t>
      </w:r>
      <w:r w:rsidR="00D762D0" w:rsidRPr="00512C81">
        <w:rPr>
          <w:rFonts w:ascii="Times New Roman" w:hAnsi="Times New Roman" w:cs="Times New Roman"/>
          <w:color w:val="000000"/>
          <w:sz w:val="24"/>
          <w:szCs w:val="24"/>
        </w:rPr>
        <w:t>безопасные</w:t>
      </w:r>
      <w:r w:rsidR="00D762D0" w:rsidRPr="00512C81">
        <w:rPr>
          <w:rFonts w:ascii="Times New Roman" w:hAnsi="Times New Roman" w:cs="Times New Roman"/>
          <w:color w:val="000000"/>
          <w:spacing w:val="1"/>
          <w:sz w:val="24"/>
          <w:szCs w:val="24"/>
        </w:rPr>
        <w:t xml:space="preserve"> </w:t>
      </w:r>
      <w:r w:rsidR="00D762D0" w:rsidRPr="00512C81">
        <w:rPr>
          <w:rFonts w:ascii="Times New Roman" w:hAnsi="Times New Roman" w:cs="Times New Roman"/>
          <w:color w:val="000000"/>
          <w:sz w:val="24"/>
          <w:szCs w:val="24"/>
        </w:rPr>
        <w:t>условия организации</w:t>
      </w:r>
      <w:r w:rsidR="00D762D0" w:rsidRPr="00512C81">
        <w:rPr>
          <w:rFonts w:ascii="Times New Roman" w:hAnsi="Times New Roman" w:cs="Times New Roman"/>
          <w:color w:val="000000"/>
          <w:spacing w:val="1"/>
          <w:sz w:val="24"/>
          <w:szCs w:val="24"/>
        </w:rPr>
        <w:t xml:space="preserve"> </w:t>
      </w:r>
      <w:r w:rsidR="00D762D0" w:rsidRPr="00512C81">
        <w:rPr>
          <w:rFonts w:ascii="Times New Roman" w:hAnsi="Times New Roman" w:cs="Times New Roman"/>
          <w:color w:val="000000"/>
          <w:sz w:val="24"/>
          <w:szCs w:val="24"/>
        </w:rPr>
        <w:t>воспитательного процесса,</w:t>
      </w:r>
    </w:p>
    <w:p w14:paraId="4383B687" w14:textId="77777777" w:rsidR="00D762D0" w:rsidRPr="00512C81"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Wingdings" w:hAnsi="Times New Roman" w:cs="Times New Roman"/>
          <w:color w:val="000000"/>
          <w:sz w:val="24"/>
          <w:szCs w:val="24"/>
        </w:rPr>
        <w:t xml:space="preserve">- </w:t>
      </w:r>
      <w:r w:rsidR="00D762D0" w:rsidRPr="00512C81">
        <w:rPr>
          <w:rFonts w:ascii="Times New Roman" w:hAnsi="Times New Roman" w:cs="Times New Roman"/>
          <w:color w:val="000000"/>
          <w:sz w:val="24"/>
          <w:szCs w:val="24"/>
        </w:rPr>
        <w:t>принятие</w:t>
      </w:r>
      <w:r w:rsidR="00D762D0" w:rsidRPr="00512C81">
        <w:rPr>
          <w:rFonts w:ascii="Times New Roman" w:hAnsi="Times New Roman" w:cs="Times New Roman"/>
          <w:color w:val="000000"/>
          <w:spacing w:val="71"/>
          <w:sz w:val="24"/>
          <w:szCs w:val="24"/>
        </w:rPr>
        <w:t xml:space="preserve"> </w:t>
      </w:r>
      <w:r w:rsidR="00D762D0" w:rsidRPr="00512C81">
        <w:rPr>
          <w:rFonts w:ascii="Times New Roman" w:hAnsi="Times New Roman" w:cs="Times New Roman"/>
          <w:color w:val="000000"/>
          <w:sz w:val="24"/>
          <w:szCs w:val="24"/>
        </w:rPr>
        <w:t>действующих</w:t>
      </w:r>
      <w:r w:rsidR="00D762D0" w:rsidRPr="00512C81">
        <w:rPr>
          <w:rFonts w:ascii="Times New Roman" w:hAnsi="Times New Roman" w:cs="Times New Roman"/>
          <w:color w:val="000000"/>
          <w:spacing w:val="72"/>
          <w:sz w:val="24"/>
          <w:szCs w:val="24"/>
        </w:rPr>
        <w:t xml:space="preserve"> </w:t>
      </w:r>
      <w:r w:rsidR="00D762D0" w:rsidRPr="00512C81">
        <w:rPr>
          <w:rFonts w:ascii="Times New Roman" w:hAnsi="Times New Roman" w:cs="Times New Roman"/>
          <w:color w:val="000000"/>
          <w:sz w:val="24"/>
          <w:szCs w:val="24"/>
        </w:rPr>
        <w:t>норм,</w:t>
      </w:r>
      <w:r w:rsidR="00D762D0" w:rsidRPr="00512C81">
        <w:rPr>
          <w:rFonts w:ascii="Times New Roman" w:hAnsi="Times New Roman" w:cs="Times New Roman"/>
          <w:color w:val="000000"/>
          <w:spacing w:val="72"/>
          <w:sz w:val="24"/>
          <w:szCs w:val="24"/>
        </w:rPr>
        <w:t xml:space="preserve"> </w:t>
      </w:r>
      <w:r w:rsidR="00D762D0" w:rsidRPr="00512C81">
        <w:rPr>
          <w:rFonts w:ascii="Times New Roman" w:hAnsi="Times New Roman" w:cs="Times New Roman"/>
          <w:color w:val="000000"/>
          <w:sz w:val="24"/>
          <w:szCs w:val="24"/>
        </w:rPr>
        <w:t>правил</w:t>
      </w:r>
      <w:r w:rsidR="00D762D0" w:rsidRPr="00512C81">
        <w:rPr>
          <w:rFonts w:ascii="Times New Roman" w:hAnsi="Times New Roman" w:cs="Times New Roman"/>
          <w:color w:val="000000"/>
          <w:spacing w:val="70"/>
          <w:sz w:val="24"/>
          <w:szCs w:val="24"/>
        </w:rPr>
        <w:t xml:space="preserve"> </w:t>
      </w:r>
      <w:r w:rsidR="00D762D0" w:rsidRPr="00512C81">
        <w:rPr>
          <w:rFonts w:ascii="Times New Roman" w:hAnsi="Times New Roman" w:cs="Times New Roman"/>
          <w:color w:val="000000"/>
          <w:sz w:val="24"/>
          <w:szCs w:val="24"/>
        </w:rPr>
        <w:t>поведения,</w:t>
      </w:r>
      <w:r w:rsidR="00D762D0" w:rsidRPr="00512C81">
        <w:rPr>
          <w:rFonts w:ascii="Times New Roman" w:hAnsi="Times New Roman" w:cs="Times New Roman"/>
          <w:color w:val="000000"/>
          <w:spacing w:val="72"/>
          <w:sz w:val="24"/>
          <w:szCs w:val="24"/>
        </w:rPr>
        <w:t xml:space="preserve"> </w:t>
      </w:r>
      <w:r w:rsidR="00D762D0" w:rsidRPr="00512C81">
        <w:rPr>
          <w:rFonts w:ascii="Times New Roman" w:hAnsi="Times New Roman" w:cs="Times New Roman"/>
          <w:color w:val="000000"/>
          <w:sz w:val="24"/>
          <w:szCs w:val="24"/>
        </w:rPr>
        <w:t>этикета,</w:t>
      </w:r>
      <w:r w:rsidR="00D762D0" w:rsidRPr="00512C81">
        <w:rPr>
          <w:rFonts w:ascii="Times New Roman" w:hAnsi="Times New Roman" w:cs="Times New Roman"/>
          <w:color w:val="000000"/>
          <w:spacing w:val="70"/>
          <w:sz w:val="24"/>
          <w:szCs w:val="24"/>
        </w:rPr>
        <w:t xml:space="preserve"> </w:t>
      </w:r>
      <w:r w:rsidR="00D762D0" w:rsidRPr="00512C81">
        <w:rPr>
          <w:rFonts w:ascii="Times New Roman" w:hAnsi="Times New Roman" w:cs="Times New Roman"/>
          <w:color w:val="000000"/>
          <w:sz w:val="24"/>
          <w:szCs w:val="24"/>
        </w:rPr>
        <w:t>нравственных</w:t>
      </w:r>
      <w:r w:rsidR="00D762D0" w:rsidRPr="00512C81">
        <w:rPr>
          <w:rFonts w:ascii="Times New Roman" w:hAnsi="Times New Roman" w:cs="Times New Roman"/>
          <w:color w:val="000000"/>
          <w:spacing w:val="71"/>
          <w:sz w:val="24"/>
          <w:szCs w:val="24"/>
        </w:rPr>
        <w:t xml:space="preserve"> </w:t>
      </w:r>
      <w:r w:rsidR="00D762D0" w:rsidRPr="00512C81">
        <w:rPr>
          <w:rFonts w:ascii="Times New Roman" w:hAnsi="Times New Roman" w:cs="Times New Roman"/>
          <w:color w:val="000000"/>
          <w:sz w:val="24"/>
          <w:szCs w:val="24"/>
        </w:rPr>
        <w:t>ценностей</w:t>
      </w:r>
      <w:r w:rsidR="00D762D0" w:rsidRPr="00512C81">
        <w:rPr>
          <w:rFonts w:ascii="Times New Roman" w:hAnsi="Times New Roman" w:cs="Times New Roman"/>
          <w:color w:val="000000"/>
          <w:spacing w:val="83"/>
          <w:sz w:val="24"/>
          <w:szCs w:val="24"/>
        </w:rPr>
        <w:t xml:space="preserve"> </w:t>
      </w:r>
      <w:r w:rsidR="00D762D0" w:rsidRPr="00512C81">
        <w:rPr>
          <w:rFonts w:ascii="Times New Roman" w:hAnsi="Times New Roman" w:cs="Times New Roman"/>
          <w:color w:val="000000"/>
          <w:sz w:val="24"/>
          <w:szCs w:val="24"/>
        </w:rPr>
        <w:t>во взаимодействии</w:t>
      </w:r>
      <w:r w:rsidR="00D762D0" w:rsidRPr="00512C81">
        <w:rPr>
          <w:rFonts w:ascii="Times New Roman" w:hAnsi="Times New Roman" w:cs="Times New Roman"/>
          <w:color w:val="000000"/>
          <w:spacing w:val="50"/>
          <w:sz w:val="24"/>
          <w:szCs w:val="24"/>
        </w:rPr>
        <w:t xml:space="preserve"> </w:t>
      </w:r>
      <w:r w:rsidR="00D762D0" w:rsidRPr="00512C81">
        <w:rPr>
          <w:rFonts w:ascii="Times New Roman" w:hAnsi="Times New Roman" w:cs="Times New Roman"/>
          <w:color w:val="000000"/>
          <w:sz w:val="24"/>
          <w:szCs w:val="24"/>
        </w:rPr>
        <w:t>между</w:t>
      </w:r>
      <w:r w:rsidR="00D762D0" w:rsidRPr="00512C81">
        <w:rPr>
          <w:rFonts w:ascii="Times New Roman" w:hAnsi="Times New Roman" w:cs="Times New Roman"/>
          <w:color w:val="000000"/>
          <w:spacing w:val="45"/>
          <w:sz w:val="24"/>
          <w:szCs w:val="24"/>
        </w:rPr>
        <w:t xml:space="preserve"> </w:t>
      </w:r>
      <w:r w:rsidR="00D762D0" w:rsidRPr="00512C81">
        <w:rPr>
          <w:rFonts w:ascii="Times New Roman" w:hAnsi="Times New Roman" w:cs="Times New Roman"/>
          <w:color w:val="000000"/>
          <w:sz w:val="24"/>
          <w:szCs w:val="24"/>
        </w:rPr>
        <w:t>детьми</w:t>
      </w:r>
      <w:r w:rsidR="00D762D0" w:rsidRPr="00512C81">
        <w:rPr>
          <w:rFonts w:ascii="Times New Roman" w:hAnsi="Times New Roman" w:cs="Times New Roman"/>
          <w:color w:val="000000"/>
          <w:spacing w:val="49"/>
          <w:sz w:val="24"/>
          <w:szCs w:val="24"/>
        </w:rPr>
        <w:t xml:space="preserve"> </w:t>
      </w:r>
      <w:r w:rsidR="00D762D0" w:rsidRPr="00512C81">
        <w:rPr>
          <w:rFonts w:ascii="Times New Roman" w:hAnsi="Times New Roman" w:cs="Times New Roman"/>
          <w:color w:val="000000"/>
          <w:sz w:val="24"/>
          <w:szCs w:val="24"/>
        </w:rPr>
        <w:t>и</w:t>
      </w:r>
      <w:r w:rsidR="00D762D0" w:rsidRPr="00512C81">
        <w:rPr>
          <w:rFonts w:ascii="Times New Roman" w:hAnsi="Times New Roman" w:cs="Times New Roman"/>
          <w:color w:val="000000"/>
          <w:spacing w:val="49"/>
          <w:sz w:val="24"/>
          <w:szCs w:val="24"/>
        </w:rPr>
        <w:t xml:space="preserve"> </w:t>
      </w:r>
      <w:r w:rsidR="00D762D0" w:rsidRPr="00512C81">
        <w:rPr>
          <w:rFonts w:ascii="Times New Roman" w:hAnsi="Times New Roman" w:cs="Times New Roman"/>
          <w:color w:val="000000"/>
          <w:sz w:val="24"/>
          <w:szCs w:val="24"/>
        </w:rPr>
        <w:t>педагогами,</w:t>
      </w:r>
      <w:r w:rsidR="00D762D0" w:rsidRPr="00512C81">
        <w:rPr>
          <w:rFonts w:ascii="Times New Roman" w:hAnsi="Times New Roman" w:cs="Times New Roman"/>
          <w:color w:val="000000"/>
          <w:spacing w:val="50"/>
          <w:sz w:val="24"/>
          <w:szCs w:val="24"/>
        </w:rPr>
        <w:t xml:space="preserve"> </w:t>
      </w:r>
      <w:r w:rsidR="00D762D0" w:rsidRPr="00512C81">
        <w:rPr>
          <w:rFonts w:ascii="Times New Roman" w:hAnsi="Times New Roman" w:cs="Times New Roman"/>
          <w:color w:val="000000"/>
          <w:sz w:val="24"/>
          <w:szCs w:val="24"/>
        </w:rPr>
        <w:t>педагогами</w:t>
      </w:r>
      <w:r w:rsidR="00D762D0" w:rsidRPr="00512C81">
        <w:rPr>
          <w:rFonts w:ascii="Times New Roman" w:hAnsi="Times New Roman" w:cs="Times New Roman"/>
          <w:color w:val="000000"/>
          <w:spacing w:val="49"/>
          <w:sz w:val="24"/>
          <w:szCs w:val="24"/>
        </w:rPr>
        <w:t xml:space="preserve"> </w:t>
      </w:r>
      <w:r w:rsidR="00D762D0" w:rsidRPr="00512C81">
        <w:rPr>
          <w:rFonts w:ascii="Times New Roman" w:hAnsi="Times New Roman" w:cs="Times New Roman"/>
          <w:color w:val="000000"/>
          <w:sz w:val="24"/>
          <w:szCs w:val="24"/>
        </w:rPr>
        <w:t>и</w:t>
      </w:r>
      <w:r w:rsidR="00D762D0" w:rsidRPr="00512C81">
        <w:rPr>
          <w:rFonts w:ascii="Times New Roman" w:hAnsi="Times New Roman" w:cs="Times New Roman"/>
          <w:color w:val="000000"/>
          <w:spacing w:val="49"/>
          <w:sz w:val="24"/>
          <w:szCs w:val="24"/>
        </w:rPr>
        <w:t xml:space="preserve"> </w:t>
      </w:r>
      <w:r w:rsidR="00D762D0" w:rsidRPr="00512C81">
        <w:rPr>
          <w:rFonts w:ascii="Times New Roman" w:hAnsi="Times New Roman" w:cs="Times New Roman"/>
          <w:color w:val="000000"/>
          <w:sz w:val="24"/>
          <w:szCs w:val="24"/>
        </w:rPr>
        <w:t>родителями,</w:t>
      </w:r>
      <w:r w:rsidR="00D762D0" w:rsidRPr="00512C81">
        <w:rPr>
          <w:rFonts w:ascii="Times New Roman" w:hAnsi="Times New Roman" w:cs="Times New Roman"/>
          <w:color w:val="000000"/>
          <w:spacing w:val="47"/>
          <w:sz w:val="24"/>
          <w:szCs w:val="24"/>
        </w:rPr>
        <w:t xml:space="preserve"> </w:t>
      </w:r>
      <w:r w:rsidR="00D762D0" w:rsidRPr="00512C81">
        <w:rPr>
          <w:rFonts w:ascii="Times New Roman" w:hAnsi="Times New Roman" w:cs="Times New Roman"/>
          <w:color w:val="000000"/>
          <w:spacing w:val="1"/>
          <w:sz w:val="24"/>
          <w:szCs w:val="24"/>
        </w:rPr>
        <w:t>между</w:t>
      </w:r>
      <w:r w:rsidR="00D762D0" w:rsidRPr="00512C81">
        <w:rPr>
          <w:rFonts w:ascii="Times New Roman" w:hAnsi="Times New Roman" w:cs="Times New Roman"/>
          <w:color w:val="000000"/>
          <w:spacing w:val="42"/>
          <w:sz w:val="24"/>
          <w:szCs w:val="24"/>
        </w:rPr>
        <w:t xml:space="preserve"> </w:t>
      </w:r>
      <w:r w:rsidRPr="00512C81">
        <w:rPr>
          <w:rFonts w:ascii="Times New Roman" w:hAnsi="Times New Roman" w:cs="Times New Roman"/>
          <w:color w:val="000000"/>
          <w:sz w:val="24"/>
          <w:szCs w:val="24"/>
        </w:rPr>
        <w:t>детьми,</w:t>
      </w:r>
      <w:r w:rsidRPr="00512C81">
        <w:rPr>
          <w:rFonts w:ascii="Times New Roman" w:hAnsi="Times New Roman" w:cs="Times New Roman"/>
          <w:sz w:val="24"/>
          <w:szCs w:val="24"/>
        </w:rPr>
        <w:t> включая</w:t>
      </w:r>
      <w:r w:rsidR="00D762D0" w:rsidRPr="00512C81">
        <w:rPr>
          <w:rFonts w:ascii="Times New Roman" w:hAnsi="Times New Roman" w:cs="Times New Roman"/>
          <w:color w:val="000000"/>
          <w:spacing w:val="61"/>
          <w:sz w:val="24"/>
          <w:szCs w:val="24"/>
        </w:rPr>
        <w:t xml:space="preserve"> </w:t>
      </w:r>
      <w:r w:rsidR="00D762D0" w:rsidRPr="00512C81">
        <w:rPr>
          <w:rFonts w:ascii="Times New Roman" w:hAnsi="Times New Roman" w:cs="Times New Roman"/>
          <w:color w:val="000000"/>
          <w:sz w:val="24"/>
          <w:szCs w:val="24"/>
        </w:rPr>
        <w:t>нормы общения</w:t>
      </w:r>
      <w:r w:rsidR="00D762D0" w:rsidRPr="00512C81">
        <w:rPr>
          <w:rFonts w:ascii="Times New Roman" w:hAnsi="Times New Roman" w:cs="Times New Roman"/>
          <w:color w:val="000000"/>
          <w:spacing w:val="2"/>
          <w:sz w:val="24"/>
          <w:szCs w:val="24"/>
        </w:rPr>
        <w:t xml:space="preserve"> </w:t>
      </w:r>
      <w:r w:rsidR="00D762D0" w:rsidRPr="00512C81">
        <w:rPr>
          <w:rFonts w:ascii="Times New Roman" w:hAnsi="Times New Roman" w:cs="Times New Roman"/>
          <w:color w:val="000000"/>
          <w:sz w:val="24"/>
          <w:szCs w:val="24"/>
        </w:rPr>
        <w:t>участников образовательных</w:t>
      </w:r>
      <w:r w:rsidR="00D762D0" w:rsidRPr="00512C81">
        <w:rPr>
          <w:rFonts w:ascii="Times New Roman" w:hAnsi="Times New Roman" w:cs="Times New Roman"/>
          <w:color w:val="000000"/>
          <w:spacing w:val="2"/>
          <w:sz w:val="24"/>
          <w:szCs w:val="24"/>
        </w:rPr>
        <w:t xml:space="preserve"> </w:t>
      </w:r>
      <w:r w:rsidR="00D762D0" w:rsidRPr="00512C81">
        <w:rPr>
          <w:rFonts w:ascii="Times New Roman" w:hAnsi="Times New Roman" w:cs="Times New Roman"/>
          <w:color w:val="000000"/>
          <w:sz w:val="24"/>
          <w:szCs w:val="24"/>
        </w:rPr>
        <w:t>отношений</w:t>
      </w:r>
      <w:r w:rsidR="00D762D0" w:rsidRPr="00512C81">
        <w:rPr>
          <w:rFonts w:ascii="Times New Roman" w:hAnsi="Times New Roman" w:cs="Times New Roman"/>
          <w:color w:val="000000"/>
          <w:spacing w:val="1"/>
          <w:sz w:val="24"/>
          <w:szCs w:val="24"/>
        </w:rPr>
        <w:t xml:space="preserve"> </w:t>
      </w:r>
      <w:r w:rsidR="00D762D0" w:rsidRPr="00512C81">
        <w:rPr>
          <w:rFonts w:ascii="Times New Roman" w:hAnsi="Times New Roman" w:cs="Times New Roman"/>
          <w:color w:val="000000"/>
          <w:sz w:val="24"/>
          <w:szCs w:val="24"/>
        </w:rPr>
        <w:t>в социальных</w:t>
      </w:r>
      <w:r w:rsidR="00D762D0" w:rsidRPr="00512C81">
        <w:rPr>
          <w:rFonts w:ascii="Times New Roman" w:hAnsi="Times New Roman" w:cs="Times New Roman"/>
          <w:color w:val="000000"/>
          <w:spacing w:val="2"/>
          <w:sz w:val="24"/>
          <w:szCs w:val="24"/>
        </w:rPr>
        <w:t xml:space="preserve"> </w:t>
      </w:r>
      <w:r w:rsidR="00D762D0" w:rsidRPr="00512C81">
        <w:rPr>
          <w:rFonts w:ascii="Times New Roman" w:hAnsi="Times New Roman" w:cs="Times New Roman"/>
          <w:color w:val="000000"/>
          <w:sz w:val="24"/>
          <w:szCs w:val="24"/>
        </w:rPr>
        <w:t xml:space="preserve">сетях, </w:t>
      </w:r>
    </w:p>
    <w:p w14:paraId="2EFE2D0A" w14:textId="77777777" w:rsidR="00D762D0" w:rsidRPr="00512C81"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Wingdings" w:hAnsi="Times New Roman" w:cs="Times New Roman"/>
          <w:color w:val="000000"/>
          <w:sz w:val="24"/>
          <w:szCs w:val="24"/>
        </w:rPr>
        <w:t xml:space="preserve">- </w:t>
      </w:r>
      <w:r w:rsidR="00D762D0" w:rsidRPr="00512C81">
        <w:rPr>
          <w:rFonts w:ascii="Times New Roman" w:hAnsi="Times New Roman" w:cs="Times New Roman"/>
          <w:color w:val="000000"/>
          <w:sz w:val="24"/>
          <w:szCs w:val="24"/>
        </w:rPr>
        <w:t>атмосфера</w:t>
      </w:r>
      <w:r w:rsidR="00D762D0" w:rsidRPr="00512C81">
        <w:rPr>
          <w:rFonts w:ascii="Times New Roman" w:hAnsi="Times New Roman" w:cs="Times New Roman"/>
          <w:color w:val="000000"/>
          <w:spacing w:val="-1"/>
          <w:sz w:val="24"/>
          <w:szCs w:val="24"/>
        </w:rPr>
        <w:t xml:space="preserve"> </w:t>
      </w:r>
      <w:r w:rsidR="00D762D0" w:rsidRPr="00512C81">
        <w:rPr>
          <w:rFonts w:ascii="Times New Roman" w:hAnsi="Times New Roman" w:cs="Times New Roman"/>
          <w:color w:val="000000"/>
          <w:sz w:val="24"/>
          <w:szCs w:val="24"/>
        </w:rPr>
        <w:t>эмоционального комфорта</w:t>
      </w:r>
      <w:r w:rsidR="00D762D0" w:rsidRPr="00512C81">
        <w:rPr>
          <w:rFonts w:ascii="Times New Roman" w:hAnsi="Times New Roman" w:cs="Times New Roman"/>
          <w:color w:val="000000"/>
          <w:spacing w:val="-1"/>
          <w:sz w:val="24"/>
          <w:szCs w:val="24"/>
        </w:rPr>
        <w:t xml:space="preserve"> </w:t>
      </w:r>
      <w:r w:rsidR="00D762D0" w:rsidRPr="00512C81">
        <w:rPr>
          <w:rFonts w:ascii="Times New Roman" w:hAnsi="Times New Roman" w:cs="Times New Roman"/>
          <w:color w:val="000000"/>
          <w:sz w:val="24"/>
          <w:szCs w:val="24"/>
        </w:rPr>
        <w:t>и</w:t>
      </w:r>
      <w:r w:rsidR="00D762D0" w:rsidRPr="00512C81">
        <w:rPr>
          <w:rFonts w:ascii="Times New Roman" w:hAnsi="Times New Roman" w:cs="Times New Roman"/>
          <w:color w:val="000000"/>
          <w:spacing w:val="1"/>
          <w:sz w:val="24"/>
          <w:szCs w:val="24"/>
        </w:rPr>
        <w:t xml:space="preserve"> </w:t>
      </w:r>
      <w:r w:rsidR="00D762D0" w:rsidRPr="00512C81">
        <w:rPr>
          <w:rFonts w:ascii="Times New Roman" w:hAnsi="Times New Roman" w:cs="Times New Roman"/>
          <w:color w:val="000000"/>
          <w:sz w:val="24"/>
          <w:szCs w:val="24"/>
        </w:rPr>
        <w:t>благополучия,</w:t>
      </w:r>
    </w:p>
    <w:p w14:paraId="6812A3DC" w14:textId="77777777" w:rsidR="00D762D0" w:rsidRPr="00512C81"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Wingdings" w:hAnsi="Times New Roman" w:cs="Times New Roman"/>
          <w:color w:val="000000"/>
          <w:sz w:val="24"/>
          <w:szCs w:val="24"/>
        </w:rPr>
        <w:t xml:space="preserve">- </w:t>
      </w:r>
      <w:r w:rsidR="00D762D0" w:rsidRPr="00512C81">
        <w:rPr>
          <w:rFonts w:ascii="Times New Roman" w:hAnsi="Times New Roman" w:cs="Times New Roman"/>
          <w:color w:val="000000"/>
          <w:sz w:val="24"/>
          <w:szCs w:val="24"/>
        </w:rPr>
        <w:t>организация</w:t>
      </w:r>
      <w:r w:rsidR="00D762D0" w:rsidRPr="00512C81">
        <w:rPr>
          <w:rFonts w:ascii="Times New Roman" w:hAnsi="Times New Roman" w:cs="Times New Roman"/>
          <w:color w:val="000000"/>
          <w:spacing w:val="132"/>
          <w:sz w:val="24"/>
          <w:szCs w:val="24"/>
        </w:rPr>
        <w:t xml:space="preserve"> </w:t>
      </w:r>
      <w:r w:rsidR="00D762D0" w:rsidRPr="00512C81">
        <w:rPr>
          <w:rFonts w:ascii="Times New Roman" w:hAnsi="Times New Roman" w:cs="Times New Roman"/>
          <w:color w:val="000000"/>
          <w:sz w:val="24"/>
          <w:szCs w:val="24"/>
        </w:rPr>
        <w:t>различных</w:t>
      </w:r>
      <w:r w:rsidR="00D762D0" w:rsidRPr="00512C81">
        <w:rPr>
          <w:rFonts w:ascii="Times New Roman" w:hAnsi="Times New Roman" w:cs="Times New Roman"/>
          <w:color w:val="000000"/>
          <w:spacing w:val="134"/>
          <w:sz w:val="24"/>
          <w:szCs w:val="24"/>
        </w:rPr>
        <w:t xml:space="preserve"> </w:t>
      </w:r>
      <w:r w:rsidR="00D762D0" w:rsidRPr="00512C81">
        <w:rPr>
          <w:rFonts w:ascii="Times New Roman" w:hAnsi="Times New Roman" w:cs="Times New Roman"/>
          <w:color w:val="000000"/>
          <w:sz w:val="24"/>
          <w:szCs w:val="24"/>
        </w:rPr>
        <w:t>видов</w:t>
      </w:r>
      <w:r w:rsidR="00D762D0" w:rsidRPr="00512C81">
        <w:rPr>
          <w:rFonts w:ascii="Times New Roman" w:hAnsi="Times New Roman" w:cs="Times New Roman"/>
          <w:color w:val="000000"/>
          <w:spacing w:val="131"/>
          <w:sz w:val="24"/>
          <w:szCs w:val="24"/>
        </w:rPr>
        <w:t xml:space="preserve"> </w:t>
      </w:r>
      <w:r w:rsidR="00D762D0" w:rsidRPr="00512C81">
        <w:rPr>
          <w:rFonts w:ascii="Times New Roman" w:hAnsi="Times New Roman" w:cs="Times New Roman"/>
          <w:color w:val="000000"/>
          <w:sz w:val="24"/>
          <w:szCs w:val="24"/>
        </w:rPr>
        <w:t>детской</w:t>
      </w:r>
      <w:r w:rsidR="00D762D0" w:rsidRPr="00512C81">
        <w:rPr>
          <w:rFonts w:ascii="Times New Roman" w:hAnsi="Times New Roman" w:cs="Times New Roman"/>
          <w:color w:val="000000"/>
          <w:spacing w:val="133"/>
          <w:sz w:val="24"/>
          <w:szCs w:val="24"/>
        </w:rPr>
        <w:t xml:space="preserve"> </w:t>
      </w:r>
      <w:r w:rsidR="00D762D0" w:rsidRPr="00512C81">
        <w:rPr>
          <w:rFonts w:ascii="Times New Roman" w:hAnsi="Times New Roman" w:cs="Times New Roman"/>
          <w:color w:val="000000"/>
          <w:sz w:val="24"/>
          <w:szCs w:val="24"/>
        </w:rPr>
        <w:t>деятельности</w:t>
      </w:r>
      <w:r w:rsidR="00D762D0" w:rsidRPr="00512C81">
        <w:rPr>
          <w:rFonts w:ascii="Times New Roman" w:hAnsi="Times New Roman" w:cs="Times New Roman"/>
          <w:color w:val="000000"/>
          <w:spacing w:val="132"/>
          <w:sz w:val="24"/>
          <w:szCs w:val="24"/>
        </w:rPr>
        <w:t xml:space="preserve"> </w:t>
      </w:r>
      <w:r w:rsidR="00D762D0" w:rsidRPr="00512C81">
        <w:rPr>
          <w:rFonts w:ascii="Times New Roman" w:hAnsi="Times New Roman" w:cs="Times New Roman"/>
          <w:color w:val="000000"/>
          <w:sz w:val="24"/>
          <w:szCs w:val="24"/>
        </w:rPr>
        <w:t>(организованной,</w:t>
      </w:r>
      <w:r w:rsidR="00D762D0" w:rsidRPr="00512C81">
        <w:rPr>
          <w:rFonts w:ascii="Times New Roman" w:hAnsi="Times New Roman" w:cs="Times New Roman"/>
          <w:color w:val="000000"/>
          <w:spacing w:val="129"/>
          <w:sz w:val="24"/>
          <w:szCs w:val="24"/>
        </w:rPr>
        <w:t xml:space="preserve"> </w:t>
      </w:r>
      <w:r w:rsidR="00D762D0" w:rsidRPr="00512C81">
        <w:rPr>
          <w:rFonts w:ascii="Times New Roman" w:hAnsi="Times New Roman" w:cs="Times New Roman"/>
          <w:color w:val="000000"/>
          <w:sz w:val="24"/>
          <w:szCs w:val="24"/>
        </w:rPr>
        <w:t>совместной), создание</w:t>
      </w:r>
      <w:r w:rsidR="00D762D0" w:rsidRPr="00512C81">
        <w:rPr>
          <w:rFonts w:ascii="Times New Roman" w:hAnsi="Times New Roman" w:cs="Times New Roman"/>
          <w:color w:val="000000"/>
          <w:spacing w:val="59"/>
          <w:sz w:val="24"/>
          <w:szCs w:val="24"/>
        </w:rPr>
        <w:t xml:space="preserve"> </w:t>
      </w:r>
      <w:r w:rsidR="00D762D0" w:rsidRPr="00512C81">
        <w:rPr>
          <w:rFonts w:ascii="Times New Roman" w:hAnsi="Times New Roman" w:cs="Times New Roman"/>
          <w:color w:val="000000"/>
          <w:spacing w:val="-1"/>
          <w:sz w:val="24"/>
          <w:szCs w:val="24"/>
        </w:rPr>
        <w:t>условий</w:t>
      </w:r>
      <w:r w:rsidR="00D762D0" w:rsidRPr="00512C81">
        <w:rPr>
          <w:rFonts w:ascii="Times New Roman" w:hAnsi="Times New Roman" w:cs="Times New Roman"/>
          <w:color w:val="000000"/>
          <w:spacing w:val="59"/>
          <w:sz w:val="24"/>
          <w:szCs w:val="24"/>
        </w:rPr>
        <w:t xml:space="preserve"> </w:t>
      </w:r>
      <w:r w:rsidR="00D762D0" w:rsidRPr="00512C81">
        <w:rPr>
          <w:rFonts w:ascii="Times New Roman" w:hAnsi="Times New Roman" w:cs="Times New Roman"/>
          <w:color w:val="000000"/>
          <w:sz w:val="24"/>
          <w:szCs w:val="24"/>
        </w:rPr>
        <w:t>для</w:t>
      </w:r>
      <w:r w:rsidR="00D762D0" w:rsidRPr="00512C81">
        <w:rPr>
          <w:rFonts w:ascii="Times New Roman" w:hAnsi="Times New Roman" w:cs="Times New Roman"/>
          <w:color w:val="000000"/>
          <w:spacing w:val="55"/>
          <w:sz w:val="24"/>
          <w:szCs w:val="24"/>
        </w:rPr>
        <w:t xml:space="preserve"> </w:t>
      </w:r>
      <w:r w:rsidR="00D762D0" w:rsidRPr="00512C81">
        <w:rPr>
          <w:rFonts w:ascii="Times New Roman" w:hAnsi="Times New Roman" w:cs="Times New Roman"/>
          <w:color w:val="000000"/>
          <w:sz w:val="24"/>
          <w:szCs w:val="24"/>
        </w:rPr>
        <w:t>самореализации</w:t>
      </w:r>
      <w:r w:rsidR="00D762D0" w:rsidRPr="00512C81">
        <w:rPr>
          <w:rFonts w:ascii="Times New Roman" w:hAnsi="Times New Roman" w:cs="Times New Roman"/>
          <w:color w:val="000000"/>
          <w:spacing w:val="56"/>
          <w:sz w:val="24"/>
          <w:szCs w:val="24"/>
        </w:rPr>
        <w:t xml:space="preserve"> </w:t>
      </w:r>
      <w:r w:rsidR="00D762D0" w:rsidRPr="00512C81">
        <w:rPr>
          <w:rFonts w:ascii="Times New Roman" w:hAnsi="Times New Roman" w:cs="Times New Roman"/>
          <w:color w:val="000000"/>
          <w:sz w:val="24"/>
          <w:szCs w:val="24"/>
        </w:rPr>
        <w:t>воспитанников</w:t>
      </w:r>
      <w:r w:rsidR="00D762D0" w:rsidRPr="00512C81">
        <w:rPr>
          <w:rFonts w:ascii="Times New Roman" w:hAnsi="Times New Roman" w:cs="Times New Roman"/>
          <w:color w:val="000000"/>
          <w:spacing w:val="57"/>
          <w:sz w:val="24"/>
          <w:szCs w:val="24"/>
        </w:rPr>
        <w:t xml:space="preserve"> </w:t>
      </w:r>
      <w:r w:rsidR="00D762D0" w:rsidRPr="00512C81">
        <w:rPr>
          <w:rFonts w:ascii="Times New Roman" w:hAnsi="Times New Roman" w:cs="Times New Roman"/>
          <w:color w:val="000000"/>
          <w:sz w:val="24"/>
          <w:szCs w:val="24"/>
        </w:rPr>
        <w:t>в</w:t>
      </w:r>
      <w:r w:rsidR="00D762D0" w:rsidRPr="00512C81">
        <w:rPr>
          <w:rFonts w:ascii="Times New Roman" w:hAnsi="Times New Roman" w:cs="Times New Roman"/>
          <w:color w:val="000000"/>
          <w:spacing w:val="57"/>
          <w:sz w:val="24"/>
          <w:szCs w:val="24"/>
        </w:rPr>
        <w:t xml:space="preserve"> </w:t>
      </w:r>
      <w:r w:rsidR="00D762D0" w:rsidRPr="00512C81">
        <w:rPr>
          <w:rFonts w:ascii="Times New Roman" w:hAnsi="Times New Roman" w:cs="Times New Roman"/>
          <w:color w:val="000000"/>
          <w:sz w:val="24"/>
          <w:szCs w:val="24"/>
        </w:rPr>
        <w:t>самостоятельной</w:t>
      </w:r>
      <w:r w:rsidR="00D762D0" w:rsidRPr="00512C81">
        <w:rPr>
          <w:rFonts w:ascii="Times New Roman" w:hAnsi="Times New Roman" w:cs="Times New Roman"/>
          <w:color w:val="000000"/>
          <w:spacing w:val="56"/>
          <w:sz w:val="24"/>
          <w:szCs w:val="24"/>
        </w:rPr>
        <w:t xml:space="preserve"> </w:t>
      </w:r>
      <w:r w:rsidR="00D762D0" w:rsidRPr="00512C81">
        <w:rPr>
          <w:rFonts w:ascii="Times New Roman" w:hAnsi="Times New Roman" w:cs="Times New Roman"/>
          <w:color w:val="000000"/>
          <w:sz w:val="24"/>
          <w:szCs w:val="24"/>
        </w:rPr>
        <w:t>деятельности,</w:t>
      </w:r>
      <w:r w:rsidR="00D762D0" w:rsidRPr="00512C81">
        <w:rPr>
          <w:rFonts w:ascii="Times New Roman" w:hAnsi="Times New Roman" w:cs="Times New Roman"/>
          <w:sz w:val="24"/>
          <w:szCs w:val="24"/>
        </w:rPr>
        <w:t> конкурсном</w:t>
      </w:r>
      <w:r w:rsidR="00D762D0" w:rsidRPr="00512C81">
        <w:rPr>
          <w:rFonts w:ascii="Times New Roman" w:hAnsi="Times New Roman" w:cs="Times New Roman"/>
          <w:color w:val="000000"/>
          <w:sz w:val="24"/>
          <w:szCs w:val="24"/>
        </w:rPr>
        <w:t xml:space="preserve"> движении,</w:t>
      </w:r>
    </w:p>
    <w:p w14:paraId="2E2516D9" w14:textId="77777777" w:rsidR="00D762D0" w:rsidRPr="00512C81" w:rsidRDefault="00EB1AFE"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sidRPr="00512C81">
        <w:rPr>
          <w:rFonts w:ascii="Times New Roman" w:eastAsia="Wingdings" w:hAnsi="Times New Roman" w:cs="Times New Roman"/>
          <w:color w:val="000000"/>
          <w:sz w:val="24"/>
          <w:szCs w:val="24"/>
        </w:rPr>
        <w:t xml:space="preserve">- </w:t>
      </w:r>
      <w:r w:rsidR="00D762D0" w:rsidRPr="00512C81">
        <w:rPr>
          <w:rFonts w:ascii="Times New Roman" w:hAnsi="Times New Roman" w:cs="Times New Roman"/>
          <w:color w:val="000000"/>
          <w:sz w:val="24"/>
          <w:szCs w:val="24"/>
        </w:rPr>
        <w:t>сложившиеся традиции</w:t>
      </w:r>
      <w:r w:rsidR="00D762D0"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М</w:t>
      </w:r>
      <w:r w:rsidRPr="00512C81">
        <w:rPr>
          <w:rFonts w:ascii="Times New Roman" w:hAnsi="Times New Roman" w:cs="Times New Roman"/>
          <w:sz w:val="24"/>
          <w:szCs w:val="24"/>
        </w:rPr>
        <w:t>БДОУ</w:t>
      </w:r>
      <w:r w:rsidR="00D762D0" w:rsidRPr="00512C81">
        <w:rPr>
          <w:rFonts w:ascii="Times New Roman" w:hAnsi="Times New Roman" w:cs="Times New Roman"/>
          <w:color w:val="000000"/>
          <w:sz w:val="24"/>
          <w:szCs w:val="24"/>
        </w:rPr>
        <w:t>, группы,</w:t>
      </w:r>
    </w:p>
    <w:p w14:paraId="5FEA5A32" w14:textId="7822D3B8" w:rsidR="00D762D0" w:rsidRPr="00512C81"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Wingdings" w:hAnsi="Times New Roman" w:cs="Times New Roman"/>
          <w:color w:val="000000"/>
          <w:sz w:val="24"/>
          <w:szCs w:val="24"/>
        </w:rPr>
        <w:t xml:space="preserve">- </w:t>
      </w:r>
      <w:r w:rsidR="00D762D0" w:rsidRPr="00512C81">
        <w:rPr>
          <w:rFonts w:ascii="Times New Roman" w:hAnsi="Times New Roman" w:cs="Times New Roman"/>
          <w:color w:val="000000"/>
          <w:sz w:val="24"/>
          <w:szCs w:val="24"/>
        </w:rPr>
        <w:t>созданная</w:t>
      </w:r>
      <w:r w:rsidR="00D762D0" w:rsidRPr="00512C81">
        <w:rPr>
          <w:rFonts w:ascii="Times New Roman" w:hAnsi="Times New Roman" w:cs="Times New Roman"/>
          <w:color w:val="000000"/>
          <w:spacing w:val="48"/>
          <w:sz w:val="24"/>
          <w:szCs w:val="24"/>
        </w:rPr>
        <w:t xml:space="preserve"> </w:t>
      </w:r>
      <w:r w:rsidR="00D762D0" w:rsidRPr="00512C81">
        <w:rPr>
          <w:rFonts w:ascii="Times New Roman" w:hAnsi="Times New Roman" w:cs="Times New Roman"/>
          <w:color w:val="000000"/>
          <w:sz w:val="24"/>
          <w:szCs w:val="24"/>
        </w:rPr>
        <w:t>в</w:t>
      </w:r>
      <w:r w:rsidR="00D762D0" w:rsidRPr="00512C81">
        <w:rPr>
          <w:rFonts w:ascii="Times New Roman" w:hAnsi="Times New Roman" w:cs="Times New Roman"/>
          <w:color w:val="000000"/>
          <w:spacing w:val="47"/>
          <w:sz w:val="24"/>
          <w:szCs w:val="24"/>
        </w:rPr>
        <w:t xml:space="preserve"> </w:t>
      </w:r>
      <w:r w:rsidRPr="00512C81">
        <w:rPr>
          <w:rFonts w:ascii="Times New Roman" w:hAnsi="Times New Roman" w:cs="Times New Roman"/>
          <w:color w:val="000000"/>
          <w:sz w:val="24"/>
          <w:szCs w:val="24"/>
        </w:rPr>
        <w:t>М</w:t>
      </w:r>
      <w:r w:rsidR="00BC3DD4" w:rsidRPr="00512C81">
        <w:rPr>
          <w:rFonts w:ascii="Times New Roman" w:hAnsi="Times New Roman" w:cs="Times New Roman"/>
          <w:sz w:val="24"/>
          <w:szCs w:val="24"/>
        </w:rPr>
        <w:t>А</w:t>
      </w:r>
      <w:r w:rsidRPr="00512C81">
        <w:rPr>
          <w:rFonts w:ascii="Times New Roman" w:hAnsi="Times New Roman" w:cs="Times New Roman"/>
          <w:sz w:val="24"/>
          <w:szCs w:val="24"/>
        </w:rPr>
        <w:t>ДОУ</w:t>
      </w:r>
      <w:r w:rsidR="00D762D0" w:rsidRPr="00512C81">
        <w:rPr>
          <w:rFonts w:ascii="Times New Roman" w:hAnsi="Times New Roman" w:cs="Times New Roman"/>
          <w:color w:val="000000"/>
          <w:sz w:val="24"/>
          <w:szCs w:val="24"/>
        </w:rPr>
        <w:t>,</w:t>
      </w:r>
      <w:r w:rsidR="00D762D0" w:rsidRPr="00512C81">
        <w:rPr>
          <w:rFonts w:ascii="Times New Roman" w:hAnsi="Times New Roman" w:cs="Times New Roman"/>
          <w:color w:val="000000"/>
          <w:spacing w:val="51"/>
          <w:sz w:val="24"/>
          <w:szCs w:val="24"/>
        </w:rPr>
        <w:t xml:space="preserve"> </w:t>
      </w:r>
      <w:r w:rsidR="00D762D0" w:rsidRPr="00512C81">
        <w:rPr>
          <w:rFonts w:ascii="Times New Roman" w:hAnsi="Times New Roman" w:cs="Times New Roman"/>
          <w:color w:val="000000"/>
          <w:sz w:val="24"/>
          <w:szCs w:val="24"/>
        </w:rPr>
        <w:t>группах</w:t>
      </w:r>
      <w:r w:rsidR="00D762D0" w:rsidRPr="00512C81">
        <w:rPr>
          <w:rFonts w:ascii="Times New Roman" w:hAnsi="Times New Roman" w:cs="Times New Roman"/>
          <w:color w:val="000000"/>
          <w:spacing w:val="53"/>
          <w:sz w:val="24"/>
          <w:szCs w:val="24"/>
        </w:rPr>
        <w:t xml:space="preserve"> </w:t>
      </w:r>
      <w:r w:rsidR="00D762D0" w:rsidRPr="00512C81">
        <w:rPr>
          <w:rFonts w:ascii="Times New Roman" w:hAnsi="Times New Roman" w:cs="Times New Roman"/>
          <w:color w:val="000000"/>
          <w:sz w:val="24"/>
          <w:szCs w:val="24"/>
        </w:rPr>
        <w:t>развивающая</w:t>
      </w:r>
      <w:r w:rsidR="00D762D0" w:rsidRPr="00512C81">
        <w:rPr>
          <w:rFonts w:ascii="Times New Roman" w:hAnsi="Times New Roman" w:cs="Times New Roman"/>
          <w:color w:val="000000"/>
          <w:spacing w:val="48"/>
          <w:sz w:val="24"/>
          <w:szCs w:val="24"/>
        </w:rPr>
        <w:t xml:space="preserve"> </w:t>
      </w:r>
      <w:r w:rsidR="00D762D0" w:rsidRPr="00512C81">
        <w:rPr>
          <w:rFonts w:ascii="Times New Roman" w:hAnsi="Times New Roman" w:cs="Times New Roman"/>
          <w:color w:val="000000"/>
          <w:spacing w:val="1"/>
          <w:sz w:val="24"/>
          <w:szCs w:val="24"/>
        </w:rPr>
        <w:t>предметно</w:t>
      </w:r>
      <w:r w:rsidR="00D762D0" w:rsidRPr="00512C81">
        <w:rPr>
          <w:rFonts w:ascii="Times New Roman" w:hAnsi="Times New Roman" w:cs="Times New Roman"/>
          <w:color w:val="000000"/>
          <w:spacing w:val="-1"/>
          <w:sz w:val="24"/>
          <w:szCs w:val="24"/>
        </w:rPr>
        <w:t>-</w:t>
      </w:r>
      <w:r w:rsidR="00D762D0" w:rsidRPr="00512C81">
        <w:rPr>
          <w:rFonts w:ascii="Times New Roman" w:hAnsi="Times New Roman" w:cs="Times New Roman"/>
          <w:color w:val="000000"/>
          <w:sz w:val="24"/>
          <w:szCs w:val="24"/>
        </w:rPr>
        <w:t>пространственная</w:t>
      </w:r>
      <w:r w:rsidR="00D762D0" w:rsidRPr="00512C81">
        <w:rPr>
          <w:rFonts w:ascii="Times New Roman" w:hAnsi="Times New Roman" w:cs="Times New Roman"/>
          <w:color w:val="000000"/>
          <w:spacing w:val="48"/>
          <w:sz w:val="24"/>
          <w:szCs w:val="24"/>
        </w:rPr>
        <w:t xml:space="preserve"> </w:t>
      </w:r>
      <w:r w:rsidR="00D762D0" w:rsidRPr="00512C81">
        <w:rPr>
          <w:rFonts w:ascii="Times New Roman" w:hAnsi="Times New Roman" w:cs="Times New Roman"/>
          <w:color w:val="000000"/>
          <w:sz w:val="24"/>
          <w:szCs w:val="24"/>
        </w:rPr>
        <w:t>среда,</w:t>
      </w:r>
      <w:r w:rsidR="00D762D0" w:rsidRPr="00512C81">
        <w:rPr>
          <w:rFonts w:ascii="Times New Roman" w:hAnsi="Times New Roman" w:cs="Times New Roman"/>
          <w:color w:val="000000"/>
          <w:spacing w:val="48"/>
          <w:sz w:val="24"/>
          <w:szCs w:val="24"/>
        </w:rPr>
        <w:t xml:space="preserve"> </w:t>
      </w:r>
      <w:r w:rsidR="00D762D0" w:rsidRPr="00512C81">
        <w:rPr>
          <w:rFonts w:ascii="Times New Roman" w:hAnsi="Times New Roman" w:cs="Times New Roman"/>
          <w:color w:val="000000"/>
          <w:spacing w:val="1"/>
          <w:sz w:val="24"/>
          <w:szCs w:val="24"/>
        </w:rPr>
        <w:t>эстетика</w:t>
      </w:r>
      <w:r w:rsidR="00D762D0" w:rsidRPr="00512C81">
        <w:rPr>
          <w:rFonts w:ascii="Times New Roman" w:hAnsi="Times New Roman" w:cs="Times New Roman"/>
          <w:color w:val="000000"/>
          <w:spacing w:val="46"/>
          <w:sz w:val="24"/>
          <w:szCs w:val="24"/>
        </w:rPr>
        <w:t xml:space="preserve"> </w:t>
      </w:r>
      <w:r w:rsidR="00D762D0" w:rsidRPr="00512C81">
        <w:rPr>
          <w:rFonts w:ascii="Times New Roman" w:hAnsi="Times New Roman" w:cs="Times New Roman"/>
          <w:color w:val="000000"/>
          <w:sz w:val="24"/>
          <w:szCs w:val="24"/>
        </w:rPr>
        <w:t xml:space="preserve">и </w:t>
      </w:r>
      <w:r w:rsidR="00D762D0" w:rsidRPr="00512C81">
        <w:rPr>
          <w:rFonts w:ascii="Times New Roman" w:hAnsi="Times New Roman" w:cs="Times New Roman"/>
          <w:color w:val="000000"/>
          <w:spacing w:val="300"/>
          <w:sz w:val="24"/>
          <w:szCs w:val="24"/>
        </w:rPr>
        <w:t> </w:t>
      </w:r>
      <w:r w:rsidR="00D762D0" w:rsidRPr="00512C81">
        <w:rPr>
          <w:rFonts w:ascii="Times New Roman" w:hAnsi="Times New Roman" w:cs="Times New Roman"/>
          <w:color w:val="000000"/>
          <w:sz w:val="24"/>
          <w:szCs w:val="24"/>
        </w:rPr>
        <w:t>дизайн</w:t>
      </w:r>
      <w:r w:rsidR="00D762D0" w:rsidRPr="00512C81">
        <w:rPr>
          <w:rFonts w:ascii="Times New Roman" w:hAnsi="Times New Roman" w:cs="Times New Roman"/>
          <w:color w:val="000000"/>
          <w:spacing w:val="1"/>
          <w:sz w:val="24"/>
          <w:szCs w:val="24"/>
        </w:rPr>
        <w:t xml:space="preserve"> </w:t>
      </w:r>
      <w:r w:rsidR="00D762D0" w:rsidRPr="00512C81">
        <w:rPr>
          <w:rFonts w:ascii="Times New Roman" w:hAnsi="Times New Roman" w:cs="Times New Roman"/>
          <w:color w:val="000000"/>
          <w:sz w:val="24"/>
          <w:szCs w:val="24"/>
        </w:rPr>
        <w:t>оформления в повседневной</w:t>
      </w:r>
      <w:r w:rsidR="00D762D0" w:rsidRPr="00512C81">
        <w:rPr>
          <w:rFonts w:ascii="Times New Roman" w:hAnsi="Times New Roman" w:cs="Times New Roman"/>
          <w:color w:val="000000"/>
          <w:spacing w:val="1"/>
          <w:sz w:val="24"/>
          <w:szCs w:val="24"/>
        </w:rPr>
        <w:t xml:space="preserve"> </w:t>
      </w:r>
      <w:r w:rsidR="00D762D0" w:rsidRPr="00512C81">
        <w:rPr>
          <w:rFonts w:ascii="Times New Roman" w:hAnsi="Times New Roman" w:cs="Times New Roman"/>
          <w:color w:val="000000"/>
          <w:sz w:val="24"/>
          <w:szCs w:val="24"/>
        </w:rPr>
        <w:t>жизни, к</w:t>
      </w:r>
      <w:r w:rsidR="00D762D0" w:rsidRPr="00512C81">
        <w:rPr>
          <w:rFonts w:ascii="Times New Roman" w:hAnsi="Times New Roman" w:cs="Times New Roman"/>
          <w:color w:val="000000"/>
          <w:spacing w:val="1"/>
          <w:sz w:val="24"/>
          <w:szCs w:val="24"/>
        </w:rPr>
        <w:t xml:space="preserve"> </w:t>
      </w:r>
      <w:r w:rsidR="00D762D0" w:rsidRPr="00512C81">
        <w:rPr>
          <w:rFonts w:ascii="Times New Roman" w:hAnsi="Times New Roman" w:cs="Times New Roman"/>
          <w:color w:val="000000"/>
          <w:sz w:val="24"/>
          <w:szCs w:val="24"/>
        </w:rPr>
        <w:t>событийным</w:t>
      </w:r>
      <w:r w:rsidR="00D762D0" w:rsidRPr="00512C81">
        <w:rPr>
          <w:rFonts w:ascii="Times New Roman" w:hAnsi="Times New Roman" w:cs="Times New Roman"/>
          <w:color w:val="000000"/>
          <w:spacing w:val="-1"/>
          <w:sz w:val="24"/>
          <w:szCs w:val="24"/>
        </w:rPr>
        <w:t xml:space="preserve"> </w:t>
      </w:r>
      <w:r w:rsidR="00D762D0" w:rsidRPr="00512C81">
        <w:rPr>
          <w:rFonts w:ascii="Times New Roman" w:hAnsi="Times New Roman" w:cs="Times New Roman"/>
          <w:color w:val="000000"/>
          <w:sz w:val="24"/>
          <w:szCs w:val="24"/>
        </w:rPr>
        <w:t>мероприятиям,</w:t>
      </w:r>
    </w:p>
    <w:p w14:paraId="3C93286D" w14:textId="77777777" w:rsidR="00D762D0" w:rsidRPr="00512C81"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Wingdings" w:hAnsi="Times New Roman" w:cs="Times New Roman"/>
          <w:color w:val="000000"/>
          <w:sz w:val="24"/>
          <w:szCs w:val="24"/>
        </w:rPr>
        <w:t xml:space="preserve">- </w:t>
      </w:r>
      <w:r w:rsidR="00D762D0" w:rsidRPr="00512C81">
        <w:rPr>
          <w:rFonts w:ascii="Times New Roman" w:hAnsi="Times New Roman" w:cs="Times New Roman"/>
          <w:color w:val="000000"/>
          <w:sz w:val="24"/>
          <w:szCs w:val="24"/>
        </w:rPr>
        <w:t>наличие</w:t>
      </w:r>
      <w:r w:rsidR="00D762D0" w:rsidRPr="00512C81">
        <w:rPr>
          <w:rFonts w:ascii="Times New Roman" w:hAnsi="Times New Roman" w:cs="Times New Roman"/>
          <w:color w:val="000000"/>
          <w:spacing w:val="-1"/>
          <w:sz w:val="24"/>
          <w:szCs w:val="24"/>
        </w:rPr>
        <w:t xml:space="preserve"> </w:t>
      </w:r>
      <w:r w:rsidR="00D762D0" w:rsidRPr="00512C81">
        <w:rPr>
          <w:rFonts w:ascii="Times New Roman" w:hAnsi="Times New Roman" w:cs="Times New Roman"/>
          <w:color w:val="000000"/>
          <w:sz w:val="24"/>
          <w:szCs w:val="24"/>
        </w:rPr>
        <w:t>интереса</w:t>
      </w:r>
      <w:r w:rsidR="00D762D0" w:rsidRPr="00512C81">
        <w:rPr>
          <w:rFonts w:ascii="Times New Roman" w:hAnsi="Times New Roman" w:cs="Times New Roman"/>
          <w:color w:val="000000"/>
          <w:spacing w:val="4"/>
          <w:sz w:val="24"/>
          <w:szCs w:val="24"/>
        </w:rPr>
        <w:t xml:space="preserve"> </w:t>
      </w:r>
      <w:r w:rsidR="00D762D0" w:rsidRPr="00512C81">
        <w:rPr>
          <w:rFonts w:ascii="Times New Roman" w:hAnsi="Times New Roman" w:cs="Times New Roman"/>
          <w:color w:val="000000"/>
          <w:sz w:val="24"/>
          <w:szCs w:val="24"/>
        </w:rPr>
        <w:t>у</w:t>
      </w:r>
      <w:r w:rsidR="00D762D0" w:rsidRPr="00512C81">
        <w:rPr>
          <w:rFonts w:ascii="Times New Roman" w:hAnsi="Times New Roman" w:cs="Times New Roman"/>
          <w:color w:val="000000"/>
          <w:spacing w:val="-5"/>
          <w:sz w:val="24"/>
          <w:szCs w:val="24"/>
        </w:rPr>
        <w:t xml:space="preserve"> </w:t>
      </w:r>
      <w:r w:rsidR="00D762D0" w:rsidRPr="00512C81">
        <w:rPr>
          <w:rFonts w:ascii="Times New Roman" w:hAnsi="Times New Roman" w:cs="Times New Roman"/>
          <w:color w:val="000000"/>
          <w:sz w:val="24"/>
          <w:szCs w:val="24"/>
        </w:rPr>
        <w:t>взрослых</w:t>
      </w:r>
      <w:r w:rsidR="00D762D0" w:rsidRPr="00512C81">
        <w:rPr>
          <w:rFonts w:ascii="Times New Roman" w:hAnsi="Times New Roman" w:cs="Times New Roman"/>
          <w:color w:val="000000"/>
          <w:spacing w:val="2"/>
          <w:sz w:val="24"/>
          <w:szCs w:val="24"/>
        </w:rPr>
        <w:t xml:space="preserve"> </w:t>
      </w:r>
      <w:r w:rsidR="00D762D0" w:rsidRPr="00512C81">
        <w:rPr>
          <w:rFonts w:ascii="Times New Roman" w:hAnsi="Times New Roman" w:cs="Times New Roman"/>
          <w:color w:val="000000"/>
          <w:sz w:val="24"/>
          <w:szCs w:val="24"/>
        </w:rPr>
        <w:t>и</w:t>
      </w:r>
      <w:r w:rsidR="00D762D0" w:rsidRPr="00512C81">
        <w:rPr>
          <w:rFonts w:ascii="Times New Roman" w:hAnsi="Times New Roman" w:cs="Times New Roman"/>
          <w:color w:val="000000"/>
          <w:spacing w:val="1"/>
          <w:sz w:val="24"/>
          <w:szCs w:val="24"/>
        </w:rPr>
        <w:t xml:space="preserve"> </w:t>
      </w:r>
      <w:r w:rsidR="00D762D0" w:rsidRPr="00512C81">
        <w:rPr>
          <w:rFonts w:ascii="Times New Roman" w:hAnsi="Times New Roman" w:cs="Times New Roman"/>
          <w:color w:val="000000"/>
          <w:sz w:val="24"/>
          <w:szCs w:val="24"/>
        </w:rPr>
        <w:t>детей</w:t>
      </w:r>
      <w:r w:rsidR="00D762D0" w:rsidRPr="00512C81">
        <w:rPr>
          <w:rFonts w:ascii="Times New Roman" w:hAnsi="Times New Roman" w:cs="Times New Roman"/>
          <w:color w:val="000000"/>
          <w:spacing w:val="1"/>
          <w:sz w:val="24"/>
          <w:szCs w:val="24"/>
        </w:rPr>
        <w:t xml:space="preserve"> </w:t>
      </w:r>
      <w:r w:rsidR="00D762D0" w:rsidRPr="00512C81">
        <w:rPr>
          <w:rFonts w:ascii="Times New Roman" w:hAnsi="Times New Roman" w:cs="Times New Roman"/>
          <w:color w:val="000000"/>
          <w:sz w:val="24"/>
          <w:szCs w:val="24"/>
        </w:rPr>
        <w:t>(сообщества),</w:t>
      </w:r>
    </w:p>
    <w:p w14:paraId="7482A587" w14:textId="77777777" w:rsidR="00D762D0" w:rsidRPr="00512C81" w:rsidRDefault="00EB1AFE"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sidRPr="00512C81">
        <w:rPr>
          <w:rFonts w:ascii="Times New Roman" w:eastAsia="Wingdings" w:hAnsi="Times New Roman" w:cs="Times New Roman"/>
          <w:color w:val="000000"/>
          <w:sz w:val="24"/>
          <w:szCs w:val="24"/>
        </w:rPr>
        <w:t xml:space="preserve">- </w:t>
      </w:r>
      <w:r w:rsidR="00D762D0" w:rsidRPr="00512C81">
        <w:rPr>
          <w:rFonts w:ascii="Times New Roman" w:hAnsi="Times New Roman" w:cs="Times New Roman"/>
          <w:color w:val="000000"/>
          <w:sz w:val="24"/>
          <w:szCs w:val="24"/>
        </w:rPr>
        <w:t>участие</w:t>
      </w:r>
      <w:r w:rsidR="00D762D0" w:rsidRPr="00512C81">
        <w:rPr>
          <w:rFonts w:ascii="Times New Roman" w:hAnsi="Times New Roman" w:cs="Times New Roman"/>
          <w:color w:val="000000"/>
          <w:spacing w:val="57"/>
          <w:sz w:val="24"/>
          <w:szCs w:val="24"/>
        </w:rPr>
        <w:t xml:space="preserve"> </w:t>
      </w:r>
      <w:r w:rsidR="00D762D0" w:rsidRPr="00512C81">
        <w:rPr>
          <w:rFonts w:ascii="Times New Roman" w:hAnsi="Times New Roman" w:cs="Times New Roman"/>
          <w:color w:val="000000"/>
          <w:sz w:val="24"/>
          <w:szCs w:val="24"/>
        </w:rPr>
        <w:t>в</w:t>
      </w:r>
      <w:r w:rsidR="00D762D0" w:rsidRPr="00512C81">
        <w:rPr>
          <w:rFonts w:ascii="Times New Roman" w:hAnsi="Times New Roman" w:cs="Times New Roman"/>
          <w:color w:val="000000"/>
          <w:spacing w:val="59"/>
          <w:sz w:val="24"/>
          <w:szCs w:val="24"/>
        </w:rPr>
        <w:t xml:space="preserve"> </w:t>
      </w:r>
      <w:r w:rsidR="00D762D0" w:rsidRPr="00512C81">
        <w:rPr>
          <w:rFonts w:ascii="Times New Roman" w:hAnsi="Times New Roman" w:cs="Times New Roman"/>
          <w:color w:val="000000"/>
          <w:sz w:val="24"/>
          <w:szCs w:val="24"/>
        </w:rPr>
        <w:t>творческих</w:t>
      </w:r>
      <w:r w:rsidR="00D762D0" w:rsidRPr="00512C81">
        <w:rPr>
          <w:rFonts w:ascii="Times New Roman" w:hAnsi="Times New Roman" w:cs="Times New Roman"/>
          <w:color w:val="000000"/>
          <w:spacing w:val="57"/>
          <w:sz w:val="24"/>
          <w:szCs w:val="24"/>
        </w:rPr>
        <w:t xml:space="preserve"> </w:t>
      </w:r>
      <w:r w:rsidR="00D762D0" w:rsidRPr="00512C81">
        <w:rPr>
          <w:rFonts w:ascii="Times New Roman" w:hAnsi="Times New Roman" w:cs="Times New Roman"/>
          <w:color w:val="000000"/>
          <w:sz w:val="24"/>
          <w:szCs w:val="24"/>
        </w:rPr>
        <w:t>конкурсах,</w:t>
      </w:r>
      <w:r w:rsidR="00D762D0" w:rsidRPr="00512C81">
        <w:rPr>
          <w:rFonts w:ascii="Times New Roman" w:hAnsi="Times New Roman" w:cs="Times New Roman"/>
          <w:color w:val="000000"/>
          <w:spacing w:val="58"/>
          <w:sz w:val="24"/>
          <w:szCs w:val="24"/>
        </w:rPr>
        <w:t xml:space="preserve"> </w:t>
      </w:r>
      <w:r w:rsidR="00D762D0" w:rsidRPr="00512C81">
        <w:rPr>
          <w:rFonts w:ascii="Times New Roman" w:hAnsi="Times New Roman" w:cs="Times New Roman"/>
          <w:color w:val="000000"/>
          <w:sz w:val="24"/>
          <w:szCs w:val="24"/>
        </w:rPr>
        <w:t>соревнованиях,</w:t>
      </w:r>
      <w:r w:rsidR="00D762D0" w:rsidRPr="00512C81">
        <w:rPr>
          <w:rFonts w:ascii="Times New Roman" w:hAnsi="Times New Roman" w:cs="Times New Roman"/>
          <w:color w:val="000000"/>
          <w:spacing w:val="57"/>
          <w:sz w:val="24"/>
          <w:szCs w:val="24"/>
        </w:rPr>
        <w:t xml:space="preserve"> </w:t>
      </w:r>
      <w:r w:rsidR="00D762D0" w:rsidRPr="00512C81">
        <w:rPr>
          <w:rFonts w:ascii="Times New Roman" w:hAnsi="Times New Roman" w:cs="Times New Roman"/>
          <w:color w:val="000000"/>
          <w:sz w:val="24"/>
          <w:szCs w:val="24"/>
        </w:rPr>
        <w:t>фестивалях,</w:t>
      </w:r>
      <w:r w:rsidR="00D762D0" w:rsidRPr="00512C81">
        <w:rPr>
          <w:rFonts w:ascii="Times New Roman" w:hAnsi="Times New Roman" w:cs="Times New Roman"/>
          <w:color w:val="000000"/>
          <w:spacing w:val="57"/>
          <w:sz w:val="24"/>
          <w:szCs w:val="24"/>
        </w:rPr>
        <w:t xml:space="preserve"> </w:t>
      </w:r>
      <w:r w:rsidR="00D762D0" w:rsidRPr="00512C81">
        <w:rPr>
          <w:rFonts w:ascii="Times New Roman" w:hAnsi="Times New Roman" w:cs="Times New Roman"/>
          <w:color w:val="000000"/>
          <w:sz w:val="24"/>
          <w:szCs w:val="24"/>
        </w:rPr>
        <w:t>мероприятиях,</w:t>
      </w:r>
      <w:r w:rsidR="00D762D0" w:rsidRPr="00512C81">
        <w:rPr>
          <w:rFonts w:ascii="Times New Roman" w:hAnsi="Times New Roman" w:cs="Times New Roman"/>
          <w:color w:val="000000"/>
          <w:spacing w:val="57"/>
          <w:sz w:val="24"/>
          <w:szCs w:val="24"/>
        </w:rPr>
        <w:t xml:space="preserve"> </w:t>
      </w:r>
      <w:r w:rsidR="00D762D0" w:rsidRPr="00512C81">
        <w:rPr>
          <w:rFonts w:ascii="Times New Roman" w:hAnsi="Times New Roman" w:cs="Times New Roman"/>
          <w:color w:val="000000"/>
          <w:sz w:val="24"/>
          <w:szCs w:val="24"/>
        </w:rPr>
        <w:t>социально значимых</w:t>
      </w:r>
      <w:r w:rsidR="00D762D0" w:rsidRPr="00512C81">
        <w:rPr>
          <w:rFonts w:ascii="Times New Roman" w:hAnsi="Times New Roman" w:cs="Times New Roman"/>
          <w:color w:val="000000"/>
          <w:spacing w:val="2"/>
          <w:sz w:val="24"/>
          <w:szCs w:val="24"/>
        </w:rPr>
        <w:t xml:space="preserve"> </w:t>
      </w:r>
      <w:r w:rsidR="00D762D0" w:rsidRPr="00512C81">
        <w:rPr>
          <w:rFonts w:ascii="Times New Roman" w:hAnsi="Times New Roman" w:cs="Times New Roman"/>
          <w:color w:val="000000"/>
          <w:spacing w:val="-1"/>
          <w:sz w:val="24"/>
          <w:szCs w:val="24"/>
        </w:rPr>
        <w:t>акциях</w:t>
      </w:r>
      <w:r w:rsidR="00D762D0" w:rsidRPr="00512C81">
        <w:rPr>
          <w:rFonts w:ascii="Times New Roman" w:hAnsi="Times New Roman" w:cs="Times New Roman"/>
          <w:color w:val="000000"/>
          <w:spacing w:val="3"/>
          <w:sz w:val="24"/>
          <w:szCs w:val="24"/>
        </w:rPr>
        <w:t xml:space="preserve"> </w:t>
      </w:r>
      <w:r w:rsidR="00D762D0" w:rsidRPr="00512C81">
        <w:rPr>
          <w:rFonts w:ascii="Times New Roman" w:hAnsi="Times New Roman" w:cs="Times New Roman"/>
          <w:color w:val="000000"/>
          <w:sz w:val="24"/>
          <w:szCs w:val="24"/>
        </w:rPr>
        <w:t>регионального, областного</w:t>
      </w:r>
      <w:r w:rsidR="00D762D0" w:rsidRPr="00512C81">
        <w:rPr>
          <w:rFonts w:ascii="Times New Roman" w:hAnsi="Times New Roman" w:cs="Times New Roman"/>
          <w:color w:val="000000"/>
          <w:spacing w:val="6"/>
          <w:sz w:val="24"/>
          <w:szCs w:val="24"/>
        </w:rPr>
        <w:t xml:space="preserve"> </w:t>
      </w:r>
      <w:r w:rsidR="00D762D0" w:rsidRPr="00512C81">
        <w:rPr>
          <w:rFonts w:ascii="Times New Roman" w:hAnsi="Times New Roman" w:cs="Times New Roman"/>
          <w:color w:val="000000"/>
          <w:spacing w:val="-1"/>
          <w:sz w:val="24"/>
          <w:szCs w:val="24"/>
        </w:rPr>
        <w:t>уровня.</w:t>
      </w:r>
    </w:p>
    <w:p w14:paraId="53151444" w14:textId="77777777" w:rsidR="00135C66" w:rsidRPr="00512C81" w:rsidRDefault="00135C66" w:rsidP="00D762D0">
      <w:pPr>
        <w:pBdr>
          <w:top w:val="none" w:sz="4" w:space="0" w:color="000000"/>
          <w:left w:val="none" w:sz="4" w:space="0" w:color="000000"/>
          <w:bottom w:val="none" w:sz="4" w:space="0" w:color="000000"/>
          <w:right w:val="none" w:sz="4" w:space="0" w:color="000000"/>
        </w:pBdr>
        <w:jc w:val="center"/>
        <w:rPr>
          <w:rFonts w:ascii="Times New Roman" w:hAnsi="Times New Roman" w:cs="Times New Roman"/>
          <w:b/>
          <w:color w:val="000000"/>
          <w:sz w:val="24"/>
          <w:szCs w:val="24"/>
        </w:rPr>
        <w:sectPr w:rsidR="00135C66" w:rsidRPr="00512C81" w:rsidSect="00137734">
          <w:pgSz w:w="11906" w:h="16838"/>
          <w:pgMar w:top="1134" w:right="851" w:bottom="1134" w:left="851" w:header="0" w:footer="210" w:gutter="0"/>
          <w:cols w:space="720"/>
        </w:sectPr>
      </w:pPr>
    </w:p>
    <w:tbl>
      <w:tblPr>
        <w:tblStyle w:val="aa"/>
        <w:tblW w:w="14882" w:type="dxa"/>
        <w:tblInd w:w="-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93"/>
        <w:gridCol w:w="12189"/>
      </w:tblGrid>
      <w:tr w:rsidR="00D762D0" w:rsidRPr="00512C81" w14:paraId="3AF779D6" w14:textId="77777777" w:rsidTr="00AC3213">
        <w:trPr>
          <w:trHeight w:val="452"/>
        </w:trPr>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AB76804" w14:textId="77777777" w:rsidR="00D762D0" w:rsidRPr="00512C81" w:rsidRDefault="00D762D0" w:rsidP="00DB6B1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color w:val="000000"/>
                <w:sz w:val="24"/>
                <w:szCs w:val="24"/>
              </w:rPr>
              <w:t xml:space="preserve">Основные характеристики уклада </w:t>
            </w:r>
            <w:r w:rsidR="00DB6B17" w:rsidRPr="00512C81">
              <w:rPr>
                <w:rFonts w:ascii="Times New Roman" w:hAnsi="Times New Roman" w:cs="Times New Roman"/>
                <w:b/>
                <w:color w:val="000000"/>
                <w:sz w:val="24"/>
                <w:szCs w:val="24"/>
              </w:rPr>
              <w:t>МБДОУ</w:t>
            </w:r>
          </w:p>
        </w:tc>
        <w:tc>
          <w:tcPr>
            <w:tcW w:w="12189"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14:paraId="191E5033" w14:textId="77777777" w:rsidR="00D762D0" w:rsidRPr="00512C81" w:rsidRDefault="00D762D0" w:rsidP="00D762D0">
            <w:pPr>
              <w:pBdr>
                <w:top w:val="none" w:sz="4" w:space="0" w:color="000000"/>
                <w:left w:val="none" w:sz="4" w:space="0" w:color="000000"/>
                <w:bottom w:val="none" w:sz="4" w:space="0" w:color="000000"/>
                <w:right w:val="none" w:sz="4" w:space="0" w:color="000000"/>
              </w:pBdr>
              <w:ind w:firstLine="567"/>
              <w:jc w:val="center"/>
              <w:rPr>
                <w:rFonts w:ascii="Times New Roman" w:hAnsi="Times New Roman" w:cs="Times New Roman"/>
                <w:sz w:val="24"/>
                <w:szCs w:val="24"/>
              </w:rPr>
            </w:pPr>
            <w:r w:rsidRPr="00512C81">
              <w:rPr>
                <w:rFonts w:ascii="Times New Roman" w:hAnsi="Times New Roman" w:cs="Times New Roman"/>
                <w:b/>
                <w:color w:val="000000"/>
                <w:sz w:val="24"/>
                <w:szCs w:val="24"/>
              </w:rPr>
              <w:t>Содержание</w:t>
            </w:r>
          </w:p>
        </w:tc>
      </w:tr>
      <w:tr w:rsidR="00D762D0" w:rsidRPr="00512C81" w14:paraId="49149D28" w14:textId="77777777" w:rsidTr="00DB6B17">
        <w:trPr>
          <w:trHeight w:val="3897"/>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309E141"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Цель и смысл деятельности ДОО, её миссия</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6D1364A2"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4"/>
                <w:szCs w:val="24"/>
              </w:rPr>
            </w:pPr>
            <w:r w:rsidRPr="00512C81">
              <w:rPr>
                <w:rFonts w:ascii="Times New Roman" w:hAnsi="Times New Roman" w:cs="Times New Roman"/>
                <w:color w:val="000000"/>
                <w:sz w:val="24"/>
                <w:szCs w:val="24"/>
              </w:rPr>
              <w:t>Создавать современные условия для образования детей дошкольного возраста. </w:t>
            </w:r>
          </w:p>
          <w:p w14:paraId="1C089BE1"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4"/>
                <w:szCs w:val="24"/>
              </w:rPr>
            </w:pPr>
            <w:r w:rsidRPr="00512C81">
              <w:rPr>
                <w:rFonts w:ascii="Times New Roman" w:hAnsi="Times New Roman" w:cs="Times New Roman"/>
                <w:color w:val="000000"/>
                <w:sz w:val="24"/>
                <w:szCs w:val="24"/>
              </w:rPr>
              <w:t xml:space="preserve">Миссия ДОУ определена с учетом интересов воспитанников и их родителей, сотрудников, социальных партнеров. </w:t>
            </w:r>
          </w:p>
          <w:p w14:paraId="1150D87D"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14:paraId="658DED67"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4"/>
                <w:szCs w:val="24"/>
              </w:rPr>
            </w:pPr>
            <w:r w:rsidRPr="00512C81">
              <w:rPr>
                <w:rFonts w:ascii="Times New Roman" w:hAnsi="Times New Roman" w:cs="Times New Roman"/>
                <w:color w:val="000000"/>
                <w:sz w:val="24"/>
                <w:szCs w:val="24"/>
              </w:rPr>
              <w:t xml:space="preserve">Администрация образовательного учреждения отвечает за разработку нормативно-правовых актов. </w:t>
            </w:r>
          </w:p>
          <w:p w14:paraId="10D978E3"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4"/>
                <w:szCs w:val="24"/>
              </w:rPr>
            </w:pPr>
            <w:r w:rsidRPr="00512C81">
              <w:rPr>
                <w:rFonts w:ascii="Times New Roman" w:hAnsi="Times New Roman" w:cs="Times New Roman"/>
                <w:color w:val="000000"/>
                <w:sz w:val="24"/>
                <w:szCs w:val="24"/>
              </w:rPr>
              <w:t xml:space="preserve">Сотрудники учреждения, через работу Общего собрания образовательного учреждения, Педагогического Совета участвуют в обсуждении и принятии. </w:t>
            </w:r>
          </w:p>
          <w:p w14:paraId="01FF6899"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Родители (законные представители) высказывают своё мотивированное мнение через работу в Совете родителей.</w:t>
            </w:r>
          </w:p>
          <w:p w14:paraId="3E5C57AD"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14:paraId="779C5420"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14:paraId="43543D05"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14:paraId="11B5CA27"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При поступлении в образовательное учреждение между родителями (законными представителями) и МБДОУ заключается договор.</w:t>
            </w:r>
          </w:p>
          <w:p w14:paraId="0618EBC6"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4"/>
                <w:szCs w:val="24"/>
              </w:rPr>
            </w:pPr>
            <w:r w:rsidRPr="00512C81">
              <w:rPr>
                <w:rFonts w:ascii="Times New Roman" w:hAnsi="Times New Roman" w:cs="Times New Roman"/>
                <w:color w:val="000000"/>
                <w:sz w:val="24"/>
                <w:szCs w:val="24"/>
              </w:rPr>
              <w:t>Проектирование совместных проек</w:t>
            </w:r>
            <w:r w:rsidR="00DB6B17" w:rsidRPr="00512C81">
              <w:rPr>
                <w:rFonts w:ascii="Times New Roman" w:hAnsi="Times New Roman" w:cs="Times New Roman"/>
                <w:color w:val="000000"/>
                <w:sz w:val="24"/>
                <w:szCs w:val="24"/>
              </w:rPr>
              <w:t>тов с организациями-партнёрами.</w:t>
            </w:r>
          </w:p>
          <w:p w14:paraId="0519C7DA"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FF0000"/>
                <w:sz w:val="24"/>
                <w:szCs w:val="24"/>
              </w:rPr>
            </w:pPr>
          </w:p>
        </w:tc>
      </w:tr>
      <w:tr w:rsidR="00D762D0" w:rsidRPr="00512C81" w14:paraId="2710AEA3" w14:textId="77777777" w:rsidTr="00AC3213">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6DDF2C1" w14:textId="77777777" w:rsidR="00D762D0" w:rsidRPr="00512C81" w:rsidRDefault="00D762D0" w:rsidP="00DB6B1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Принципы жизни и воспитания в </w:t>
            </w:r>
            <w:r w:rsidR="00DB6B17" w:rsidRPr="00512C81">
              <w:rPr>
                <w:rFonts w:ascii="Times New Roman" w:hAnsi="Times New Roman" w:cs="Times New Roman"/>
                <w:color w:val="000000"/>
                <w:sz w:val="24"/>
                <w:szCs w:val="24"/>
              </w:rPr>
              <w:t>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7BB6AD2D" w14:textId="77777777" w:rsidR="00D762D0" w:rsidRPr="00512C81" w:rsidRDefault="00D762D0" w:rsidP="00AE5C56">
            <w:pPr>
              <w:numPr>
                <w:ilvl w:val="0"/>
                <w:numId w:val="75"/>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14:paraId="2A1E9A19" w14:textId="77777777" w:rsidR="00D762D0" w:rsidRPr="00512C81" w:rsidRDefault="00D762D0" w:rsidP="00AE5C56">
            <w:pPr>
              <w:numPr>
                <w:ilvl w:val="0"/>
                <w:numId w:val="75"/>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14:paraId="730A8992" w14:textId="77777777" w:rsidR="00D762D0" w:rsidRPr="00512C81" w:rsidRDefault="00D762D0" w:rsidP="00AE5C56">
            <w:pPr>
              <w:numPr>
                <w:ilvl w:val="0"/>
                <w:numId w:val="75"/>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Принцип содействия и сотрудничества детей и взрослых, признания ребенка полноценным участником (субъектом) образовательных отношений.</w:t>
            </w:r>
          </w:p>
          <w:p w14:paraId="764C93BB" w14:textId="77777777" w:rsidR="00D762D0" w:rsidRPr="00512C81" w:rsidRDefault="00D762D0" w:rsidP="00AE5C56">
            <w:pPr>
              <w:numPr>
                <w:ilvl w:val="0"/>
                <w:numId w:val="75"/>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Принцип поддержки самостоятельности и инициативы детей в различных видах деятельности.</w:t>
            </w:r>
          </w:p>
          <w:p w14:paraId="72CC6A23" w14:textId="7540EA27" w:rsidR="00D762D0" w:rsidRPr="00512C81" w:rsidRDefault="00D762D0" w:rsidP="00DB6B17">
            <w:pPr>
              <w:pBdr>
                <w:top w:val="none" w:sz="4" w:space="0" w:color="000000"/>
                <w:left w:val="none" w:sz="4" w:space="0" w:color="000000"/>
                <w:bottom w:val="none" w:sz="4" w:space="0" w:color="000000"/>
                <w:right w:val="none" w:sz="4" w:space="0" w:color="000000"/>
              </w:pBdr>
              <w:spacing w:before="41"/>
              <w:ind w:left="708"/>
              <w:jc w:val="both"/>
              <w:rPr>
                <w:rFonts w:ascii="Times New Roman" w:hAnsi="Times New Roman" w:cs="Times New Roman"/>
                <w:color w:val="FF0000"/>
                <w:sz w:val="24"/>
                <w:szCs w:val="24"/>
              </w:rPr>
            </w:pPr>
            <w:r w:rsidRPr="00512C81">
              <w:rPr>
                <w:rFonts w:ascii="Times New Roman" w:hAnsi="Times New Roman" w:cs="Times New Roman"/>
                <w:color w:val="FF0000"/>
                <w:sz w:val="24"/>
                <w:szCs w:val="24"/>
              </w:rPr>
              <w:t>Данные</w:t>
            </w:r>
            <w:r w:rsidRPr="00512C81">
              <w:rPr>
                <w:rFonts w:ascii="Times New Roman" w:hAnsi="Times New Roman" w:cs="Times New Roman"/>
                <w:color w:val="FF0000"/>
                <w:spacing w:val="-1"/>
                <w:sz w:val="24"/>
                <w:szCs w:val="24"/>
              </w:rPr>
              <w:t xml:space="preserve"> </w:t>
            </w:r>
            <w:r w:rsidRPr="00512C81">
              <w:rPr>
                <w:rFonts w:ascii="Times New Roman" w:hAnsi="Times New Roman" w:cs="Times New Roman"/>
                <w:color w:val="FF0000"/>
                <w:sz w:val="24"/>
                <w:szCs w:val="24"/>
              </w:rPr>
              <w:t>принципы реализуются</w:t>
            </w:r>
            <w:r w:rsidRPr="00512C81">
              <w:rPr>
                <w:rFonts w:ascii="Times New Roman" w:hAnsi="Times New Roman" w:cs="Times New Roman"/>
                <w:color w:val="FF0000"/>
                <w:spacing w:val="1"/>
                <w:sz w:val="24"/>
                <w:szCs w:val="24"/>
              </w:rPr>
              <w:t xml:space="preserve"> </w:t>
            </w:r>
            <w:r w:rsidRPr="00512C81">
              <w:rPr>
                <w:rFonts w:ascii="Times New Roman" w:hAnsi="Times New Roman" w:cs="Times New Roman"/>
                <w:color w:val="FF0000"/>
                <w:sz w:val="24"/>
                <w:szCs w:val="24"/>
              </w:rPr>
              <w:t>в</w:t>
            </w:r>
            <w:r w:rsidRPr="00512C81">
              <w:rPr>
                <w:rFonts w:ascii="Times New Roman" w:hAnsi="Times New Roman" w:cs="Times New Roman"/>
                <w:color w:val="FF0000"/>
                <w:spacing w:val="4"/>
                <w:sz w:val="24"/>
                <w:szCs w:val="24"/>
              </w:rPr>
              <w:t xml:space="preserve"> </w:t>
            </w:r>
            <w:r w:rsidRPr="00512C81">
              <w:rPr>
                <w:rFonts w:ascii="Times New Roman" w:hAnsi="Times New Roman" w:cs="Times New Roman"/>
                <w:color w:val="FF0000"/>
                <w:spacing w:val="-1"/>
                <w:sz w:val="24"/>
                <w:szCs w:val="24"/>
              </w:rPr>
              <w:t>укладе</w:t>
            </w:r>
            <w:r w:rsidRPr="00512C81">
              <w:rPr>
                <w:rFonts w:ascii="Times New Roman" w:hAnsi="Times New Roman" w:cs="Times New Roman"/>
                <w:color w:val="FF0000"/>
                <w:sz w:val="24"/>
                <w:szCs w:val="24"/>
              </w:rPr>
              <w:t xml:space="preserve"> </w:t>
            </w:r>
            <w:r w:rsidR="00DB6B17" w:rsidRPr="00512C81">
              <w:rPr>
                <w:rFonts w:ascii="Times New Roman" w:hAnsi="Times New Roman" w:cs="Times New Roman"/>
                <w:color w:val="FF0000"/>
                <w:spacing w:val="1"/>
                <w:sz w:val="24"/>
                <w:szCs w:val="24"/>
              </w:rPr>
              <w:t>М</w:t>
            </w:r>
            <w:r w:rsidR="00BC3DD4" w:rsidRPr="00512C81">
              <w:rPr>
                <w:rFonts w:ascii="Times New Roman" w:hAnsi="Times New Roman" w:cs="Times New Roman"/>
                <w:color w:val="FF0000"/>
                <w:spacing w:val="1"/>
                <w:sz w:val="24"/>
                <w:szCs w:val="24"/>
              </w:rPr>
              <w:t>А</w:t>
            </w:r>
            <w:r w:rsidR="00DB6B17" w:rsidRPr="00512C81">
              <w:rPr>
                <w:rFonts w:ascii="Times New Roman" w:hAnsi="Times New Roman" w:cs="Times New Roman"/>
                <w:color w:val="FF0000"/>
                <w:spacing w:val="1"/>
                <w:sz w:val="24"/>
                <w:szCs w:val="24"/>
              </w:rPr>
              <w:t>ДОУ</w:t>
            </w:r>
            <w:r w:rsidRPr="00512C81">
              <w:rPr>
                <w:rFonts w:ascii="Times New Roman" w:hAnsi="Times New Roman" w:cs="Times New Roman"/>
                <w:color w:val="FF0000"/>
                <w:spacing w:val="1"/>
                <w:sz w:val="24"/>
                <w:szCs w:val="24"/>
              </w:rPr>
              <w:t>.</w:t>
            </w:r>
          </w:p>
        </w:tc>
      </w:tr>
      <w:tr w:rsidR="00D762D0" w:rsidRPr="00512C81" w14:paraId="6B363031" w14:textId="77777777" w:rsidTr="00AC3213">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60868AC" w14:textId="6C7B1945" w:rsidR="00D762D0" w:rsidRPr="00512C81" w:rsidRDefault="00D762D0" w:rsidP="00DB6B1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Образ </w:t>
            </w:r>
            <w:r w:rsidR="00DB6B17" w:rsidRPr="00512C81">
              <w:rPr>
                <w:rFonts w:ascii="Times New Roman" w:hAnsi="Times New Roman" w:cs="Times New Roman"/>
                <w:color w:val="000000"/>
                <w:sz w:val="24"/>
                <w:szCs w:val="24"/>
              </w:rPr>
              <w:t>М</w:t>
            </w:r>
            <w:r w:rsidR="00BC3DD4" w:rsidRPr="00512C81">
              <w:rPr>
                <w:rFonts w:ascii="Times New Roman" w:hAnsi="Times New Roman" w:cs="Times New Roman"/>
                <w:color w:val="000000"/>
                <w:sz w:val="24"/>
                <w:szCs w:val="24"/>
              </w:rPr>
              <w:t>А</w:t>
            </w:r>
            <w:r w:rsidR="00DB6B17" w:rsidRPr="00512C81">
              <w:rPr>
                <w:rFonts w:ascii="Times New Roman" w:hAnsi="Times New Roman" w:cs="Times New Roman"/>
                <w:color w:val="000000"/>
                <w:sz w:val="24"/>
                <w:szCs w:val="24"/>
              </w:rPr>
              <w:t>ДОУ</w:t>
            </w:r>
            <w:r w:rsidRPr="00512C81">
              <w:rPr>
                <w:rFonts w:ascii="Times New Roman" w:hAnsi="Times New Roman" w:cs="Times New Roman"/>
                <w:color w:val="000000"/>
                <w:sz w:val="24"/>
                <w:szCs w:val="24"/>
              </w:rPr>
              <w:t>, её особенности, символика, внешний имидж</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4BA476EF" w14:textId="65919D3B" w:rsidR="00D762D0" w:rsidRPr="00512C81"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                      </w:t>
            </w:r>
            <w:r w:rsidR="00D762D0" w:rsidRPr="00512C81">
              <w:rPr>
                <w:rFonts w:ascii="Times New Roman" w:hAnsi="Times New Roman" w:cs="Times New Roman"/>
                <w:color w:val="000000"/>
                <w:sz w:val="24"/>
                <w:szCs w:val="24"/>
              </w:rPr>
              <w:t>М</w:t>
            </w:r>
            <w:r w:rsidR="00BC3DD4" w:rsidRPr="00512C81">
              <w:rPr>
                <w:rFonts w:ascii="Times New Roman" w:hAnsi="Times New Roman" w:cs="Times New Roman"/>
                <w:color w:val="000000"/>
                <w:sz w:val="24"/>
                <w:szCs w:val="24"/>
              </w:rPr>
              <w:t>А</w:t>
            </w:r>
            <w:r w:rsidR="00D762D0" w:rsidRPr="00512C81">
              <w:rPr>
                <w:rFonts w:ascii="Times New Roman" w:hAnsi="Times New Roman" w:cs="Times New Roman"/>
                <w:color w:val="000000"/>
                <w:sz w:val="24"/>
                <w:szCs w:val="24"/>
              </w:rPr>
              <w:t xml:space="preserve">ДОУ «Детский сад № </w:t>
            </w:r>
            <w:r w:rsidR="00BC3DD4" w:rsidRPr="00512C81">
              <w:rPr>
                <w:rFonts w:ascii="Times New Roman" w:hAnsi="Times New Roman" w:cs="Times New Roman"/>
                <w:color w:val="000000"/>
                <w:sz w:val="24"/>
                <w:szCs w:val="24"/>
              </w:rPr>
              <w:t>275</w:t>
            </w:r>
            <w:r w:rsidR="00D762D0" w:rsidRPr="00512C81">
              <w:rPr>
                <w:rFonts w:ascii="Times New Roman" w:hAnsi="Times New Roman" w:cs="Times New Roman"/>
                <w:color w:val="000000"/>
                <w:sz w:val="24"/>
                <w:szCs w:val="24"/>
              </w:rPr>
              <w:t>» -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14:paraId="7F73909A" w14:textId="77777777" w:rsidR="00D762D0" w:rsidRPr="00512C81"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                        </w:t>
            </w:r>
            <w:r w:rsidR="00D762D0" w:rsidRPr="00512C81">
              <w:rPr>
                <w:rFonts w:ascii="Times New Roman" w:hAnsi="Times New Roman" w:cs="Times New Roman"/>
                <w:color w:val="000000"/>
                <w:sz w:val="24"/>
                <w:szCs w:val="24"/>
              </w:rPr>
              <w:t>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14:paraId="0F7F65B9" w14:textId="77777777" w:rsidR="00D762D0" w:rsidRPr="00512C81"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FF0000"/>
                <w:sz w:val="24"/>
                <w:szCs w:val="24"/>
              </w:rPr>
            </w:pPr>
            <w:r w:rsidRPr="00512C81">
              <w:rPr>
                <w:rFonts w:ascii="Times New Roman" w:hAnsi="Times New Roman" w:cs="Times New Roman"/>
                <w:color w:val="000000"/>
                <w:sz w:val="24"/>
                <w:szCs w:val="24"/>
              </w:rPr>
              <w:t xml:space="preserve">                     </w:t>
            </w:r>
            <w:r w:rsidR="00D762D0" w:rsidRPr="00512C81">
              <w:rPr>
                <w:rFonts w:ascii="Times New Roman" w:hAnsi="Times New Roman" w:cs="Times New Roman"/>
                <w:color w:val="000000"/>
                <w:sz w:val="24"/>
                <w:szCs w:val="24"/>
              </w:rPr>
              <w:t>Основной вектор, по которому движется детский сад –</w:t>
            </w:r>
            <w:r w:rsidR="00D762D0" w:rsidRPr="00512C81">
              <w:rPr>
                <w:rFonts w:ascii="Times New Roman" w:hAnsi="Times New Roman" w:cs="Times New Roman"/>
                <w:color w:val="FF0000"/>
                <w:sz w:val="24"/>
                <w:szCs w:val="24"/>
              </w:rPr>
              <w:t xml:space="preserve"> </w:t>
            </w:r>
            <w:r w:rsidR="00D762D0" w:rsidRPr="00512C81">
              <w:rPr>
                <w:rFonts w:ascii="Times New Roman" w:hAnsi="Times New Roman" w:cs="Times New Roman"/>
                <w:b/>
                <w:bCs/>
                <w:color w:val="FF0000"/>
                <w:sz w:val="24"/>
                <w:szCs w:val="24"/>
              </w:rPr>
              <w:t>интеллектуальное развитие детей.</w:t>
            </w:r>
          </w:p>
          <w:p w14:paraId="256E34C3"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p>
          <w:p w14:paraId="0FEAEC6B" w14:textId="77777777" w:rsidR="00D762D0" w:rsidRPr="00512C81"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D762D0" w:rsidRPr="00512C81">
              <w:rPr>
                <w:rFonts w:ascii="Times New Roman" w:hAnsi="Times New Roman" w:cs="Times New Roman"/>
                <w:sz w:val="24"/>
                <w:szCs w:val="24"/>
              </w:rPr>
              <w:t>Главная</w:t>
            </w:r>
            <w:r w:rsidR="00D762D0" w:rsidRPr="00512C81">
              <w:rPr>
                <w:rFonts w:ascii="Times New Roman" w:hAnsi="Times New Roman" w:cs="Times New Roman"/>
                <w:spacing w:val="146"/>
                <w:sz w:val="24"/>
                <w:szCs w:val="24"/>
              </w:rPr>
              <w:t xml:space="preserve"> </w:t>
            </w:r>
            <w:r w:rsidR="00D762D0" w:rsidRPr="00512C81">
              <w:rPr>
                <w:rFonts w:ascii="Times New Roman" w:hAnsi="Times New Roman" w:cs="Times New Roman"/>
                <w:sz w:val="24"/>
                <w:szCs w:val="24"/>
              </w:rPr>
              <w:t>особенность</w:t>
            </w:r>
            <w:r w:rsidR="00D762D0" w:rsidRPr="00512C81">
              <w:rPr>
                <w:rFonts w:ascii="Times New Roman" w:hAnsi="Times New Roman" w:cs="Times New Roman"/>
                <w:spacing w:val="146"/>
                <w:sz w:val="24"/>
                <w:szCs w:val="24"/>
              </w:rPr>
              <w:t xml:space="preserve"> </w:t>
            </w:r>
            <w:r w:rsidR="00D762D0" w:rsidRPr="00512C81">
              <w:rPr>
                <w:rFonts w:ascii="Times New Roman" w:hAnsi="Times New Roman" w:cs="Times New Roman"/>
                <w:sz w:val="24"/>
                <w:szCs w:val="24"/>
              </w:rPr>
              <w:t>организации</w:t>
            </w:r>
            <w:r w:rsidR="00D762D0" w:rsidRPr="00512C81">
              <w:rPr>
                <w:rFonts w:ascii="Times New Roman" w:hAnsi="Times New Roman" w:cs="Times New Roman"/>
                <w:spacing w:val="145"/>
                <w:sz w:val="24"/>
                <w:szCs w:val="24"/>
              </w:rPr>
              <w:t xml:space="preserve"> </w:t>
            </w:r>
            <w:r w:rsidR="00D762D0" w:rsidRPr="00512C81">
              <w:rPr>
                <w:rFonts w:ascii="Times New Roman" w:hAnsi="Times New Roman" w:cs="Times New Roman"/>
                <w:sz w:val="24"/>
                <w:szCs w:val="24"/>
              </w:rPr>
              <w:t>деятельности</w:t>
            </w:r>
            <w:r w:rsidR="00D762D0" w:rsidRPr="00512C81">
              <w:rPr>
                <w:rFonts w:ascii="Times New Roman" w:hAnsi="Times New Roman" w:cs="Times New Roman"/>
                <w:spacing w:val="147"/>
                <w:sz w:val="24"/>
                <w:szCs w:val="24"/>
              </w:rPr>
              <w:t xml:space="preserve"> </w:t>
            </w:r>
            <w:r w:rsidR="00D762D0" w:rsidRPr="00512C81">
              <w:rPr>
                <w:rFonts w:ascii="Times New Roman" w:hAnsi="Times New Roman" w:cs="Times New Roman"/>
                <w:sz w:val="24"/>
                <w:szCs w:val="24"/>
              </w:rPr>
              <w:t>в</w:t>
            </w:r>
            <w:r w:rsidR="00D762D0" w:rsidRPr="00512C81">
              <w:rPr>
                <w:rFonts w:ascii="Times New Roman" w:hAnsi="Times New Roman" w:cs="Times New Roman"/>
                <w:spacing w:val="146"/>
                <w:sz w:val="24"/>
                <w:szCs w:val="24"/>
              </w:rPr>
              <w:t xml:space="preserve"> </w:t>
            </w:r>
            <w:r w:rsidRPr="00512C81">
              <w:rPr>
                <w:rFonts w:ascii="Times New Roman" w:hAnsi="Times New Roman" w:cs="Times New Roman"/>
                <w:spacing w:val="-1"/>
                <w:sz w:val="24"/>
                <w:szCs w:val="24"/>
              </w:rPr>
              <w:t>МБДОУ</w:t>
            </w:r>
            <w:r w:rsidR="00D762D0" w:rsidRPr="00512C81">
              <w:rPr>
                <w:rFonts w:ascii="Times New Roman" w:hAnsi="Times New Roman" w:cs="Times New Roman"/>
                <w:spacing w:val="147"/>
                <w:sz w:val="24"/>
                <w:szCs w:val="24"/>
              </w:rPr>
              <w:t xml:space="preserve"> </w:t>
            </w:r>
            <w:r w:rsidR="00D762D0" w:rsidRPr="00512C81">
              <w:rPr>
                <w:rFonts w:ascii="Times New Roman" w:hAnsi="Times New Roman" w:cs="Times New Roman"/>
                <w:spacing w:val="1"/>
                <w:sz w:val="24"/>
                <w:szCs w:val="24"/>
              </w:rPr>
              <w:t xml:space="preserve">на </w:t>
            </w:r>
            <w:r w:rsidR="00D762D0" w:rsidRPr="00512C81">
              <w:rPr>
                <w:rFonts w:ascii="Times New Roman" w:hAnsi="Times New Roman" w:cs="Times New Roman"/>
                <w:sz w:val="24"/>
                <w:szCs w:val="24"/>
              </w:rPr>
              <w:t>современном</w:t>
            </w:r>
            <w:r w:rsidR="00D762D0" w:rsidRPr="00512C81">
              <w:rPr>
                <w:rFonts w:ascii="Times New Roman" w:hAnsi="Times New Roman" w:cs="Times New Roman"/>
                <w:spacing w:val="16"/>
                <w:sz w:val="24"/>
                <w:szCs w:val="24"/>
              </w:rPr>
              <w:t xml:space="preserve"> </w:t>
            </w:r>
            <w:r w:rsidR="00D762D0" w:rsidRPr="00512C81">
              <w:rPr>
                <w:rFonts w:ascii="Times New Roman" w:hAnsi="Times New Roman" w:cs="Times New Roman"/>
                <w:sz w:val="24"/>
                <w:szCs w:val="24"/>
              </w:rPr>
              <w:t>этапе</w:t>
            </w:r>
            <w:r w:rsidR="00D762D0" w:rsidRPr="00512C81">
              <w:rPr>
                <w:rFonts w:ascii="Times New Roman" w:hAnsi="Times New Roman" w:cs="Times New Roman"/>
                <w:spacing w:val="18"/>
                <w:sz w:val="24"/>
                <w:szCs w:val="24"/>
              </w:rPr>
              <w:t xml:space="preserve"> </w:t>
            </w:r>
            <w:r w:rsidR="00D762D0" w:rsidRPr="00512C81">
              <w:rPr>
                <w:rFonts w:ascii="Times New Roman" w:hAnsi="Times New Roman" w:cs="Times New Roman"/>
                <w:sz w:val="24"/>
                <w:szCs w:val="24"/>
              </w:rPr>
              <w:t>-</w:t>
            </w:r>
            <w:r w:rsidR="00D762D0" w:rsidRPr="00512C81">
              <w:rPr>
                <w:rFonts w:ascii="Times New Roman" w:hAnsi="Times New Roman" w:cs="Times New Roman"/>
                <w:spacing w:val="16"/>
                <w:sz w:val="24"/>
                <w:szCs w:val="24"/>
              </w:rPr>
              <w:t xml:space="preserve"> </w:t>
            </w:r>
            <w:r w:rsidR="00D762D0" w:rsidRPr="00512C81">
              <w:rPr>
                <w:rFonts w:ascii="Times New Roman" w:hAnsi="Times New Roman" w:cs="Times New Roman"/>
                <w:spacing w:val="2"/>
                <w:sz w:val="24"/>
                <w:szCs w:val="24"/>
              </w:rPr>
              <w:t>это</w:t>
            </w:r>
            <w:r w:rsidR="00D762D0" w:rsidRPr="00512C81">
              <w:rPr>
                <w:rFonts w:ascii="Times New Roman" w:hAnsi="Times New Roman" w:cs="Times New Roman"/>
                <w:spacing w:val="17"/>
                <w:sz w:val="24"/>
                <w:szCs w:val="24"/>
              </w:rPr>
              <w:t xml:space="preserve"> </w:t>
            </w:r>
            <w:r w:rsidR="00D762D0" w:rsidRPr="00512C81">
              <w:rPr>
                <w:rFonts w:ascii="Times New Roman" w:hAnsi="Times New Roman" w:cs="Times New Roman"/>
                <w:spacing w:val="-2"/>
                <w:sz w:val="24"/>
                <w:szCs w:val="24"/>
              </w:rPr>
              <w:t>уход</w:t>
            </w:r>
            <w:r w:rsidR="00D762D0" w:rsidRPr="00512C81">
              <w:rPr>
                <w:rFonts w:ascii="Times New Roman" w:hAnsi="Times New Roman" w:cs="Times New Roman"/>
                <w:spacing w:val="21"/>
                <w:sz w:val="24"/>
                <w:szCs w:val="24"/>
              </w:rPr>
              <w:t xml:space="preserve"> </w:t>
            </w:r>
            <w:r w:rsidR="00D762D0" w:rsidRPr="00512C81">
              <w:rPr>
                <w:rFonts w:ascii="Times New Roman" w:hAnsi="Times New Roman" w:cs="Times New Roman"/>
                <w:sz w:val="24"/>
                <w:szCs w:val="24"/>
              </w:rPr>
              <w:t>от</w:t>
            </w:r>
            <w:r w:rsidR="00D762D0" w:rsidRPr="00512C81">
              <w:rPr>
                <w:rFonts w:ascii="Times New Roman" w:hAnsi="Times New Roman" w:cs="Times New Roman"/>
                <w:spacing w:val="22"/>
                <w:sz w:val="24"/>
                <w:szCs w:val="24"/>
              </w:rPr>
              <w:t xml:space="preserve"> </w:t>
            </w:r>
            <w:r w:rsidR="00D762D0" w:rsidRPr="00512C81">
              <w:rPr>
                <w:rFonts w:ascii="Times New Roman" w:hAnsi="Times New Roman" w:cs="Times New Roman"/>
                <w:spacing w:val="-1"/>
                <w:sz w:val="24"/>
                <w:szCs w:val="24"/>
              </w:rPr>
              <w:t>учебной</w:t>
            </w:r>
            <w:r w:rsidR="00D762D0" w:rsidRPr="00512C81">
              <w:rPr>
                <w:rFonts w:ascii="Times New Roman" w:hAnsi="Times New Roman" w:cs="Times New Roman"/>
                <w:spacing w:val="18"/>
                <w:sz w:val="24"/>
                <w:szCs w:val="24"/>
              </w:rPr>
              <w:t xml:space="preserve"> </w:t>
            </w:r>
            <w:r w:rsidR="00D762D0" w:rsidRPr="00512C81">
              <w:rPr>
                <w:rFonts w:ascii="Times New Roman" w:hAnsi="Times New Roman" w:cs="Times New Roman"/>
                <w:sz w:val="24"/>
                <w:szCs w:val="24"/>
              </w:rPr>
              <w:t>деятельности,</w:t>
            </w:r>
            <w:r w:rsidR="00D762D0" w:rsidRPr="00512C81">
              <w:rPr>
                <w:rFonts w:ascii="Times New Roman" w:hAnsi="Times New Roman" w:cs="Times New Roman"/>
                <w:spacing w:val="16"/>
                <w:sz w:val="24"/>
                <w:szCs w:val="24"/>
              </w:rPr>
              <w:t xml:space="preserve"> </w:t>
            </w:r>
            <w:r w:rsidR="00D762D0" w:rsidRPr="00512C81">
              <w:rPr>
                <w:rFonts w:ascii="Times New Roman" w:hAnsi="Times New Roman" w:cs="Times New Roman"/>
                <w:spacing w:val="1"/>
                <w:sz w:val="24"/>
                <w:szCs w:val="24"/>
              </w:rPr>
              <w:t>повышение</w:t>
            </w:r>
            <w:r w:rsidR="00D762D0" w:rsidRPr="00512C81">
              <w:rPr>
                <w:rFonts w:ascii="Times New Roman" w:hAnsi="Times New Roman" w:cs="Times New Roman"/>
                <w:spacing w:val="15"/>
                <w:sz w:val="24"/>
                <w:szCs w:val="24"/>
              </w:rPr>
              <w:t xml:space="preserve"> </w:t>
            </w:r>
            <w:r w:rsidR="00D762D0" w:rsidRPr="00512C81">
              <w:rPr>
                <w:rFonts w:ascii="Times New Roman" w:hAnsi="Times New Roman" w:cs="Times New Roman"/>
                <w:sz w:val="24"/>
                <w:szCs w:val="24"/>
              </w:rPr>
              <w:t>статуса</w:t>
            </w:r>
            <w:r w:rsidR="00D762D0" w:rsidRPr="00512C81">
              <w:rPr>
                <w:rFonts w:ascii="Times New Roman" w:hAnsi="Times New Roman" w:cs="Times New Roman"/>
                <w:spacing w:val="16"/>
                <w:sz w:val="24"/>
                <w:szCs w:val="24"/>
              </w:rPr>
              <w:t xml:space="preserve"> </w:t>
            </w:r>
            <w:r w:rsidR="00D762D0" w:rsidRPr="00512C81">
              <w:rPr>
                <w:rFonts w:ascii="Times New Roman" w:hAnsi="Times New Roman" w:cs="Times New Roman"/>
                <w:sz w:val="24"/>
                <w:szCs w:val="24"/>
              </w:rPr>
              <w:t>игры,</w:t>
            </w:r>
            <w:r w:rsidR="00D762D0" w:rsidRPr="00512C81">
              <w:rPr>
                <w:rFonts w:ascii="Times New Roman" w:hAnsi="Times New Roman" w:cs="Times New Roman"/>
                <w:spacing w:val="16"/>
                <w:sz w:val="24"/>
                <w:szCs w:val="24"/>
              </w:rPr>
              <w:t xml:space="preserve"> </w:t>
            </w:r>
            <w:r w:rsidR="00D762D0" w:rsidRPr="00512C81">
              <w:rPr>
                <w:rFonts w:ascii="Times New Roman" w:hAnsi="Times New Roman" w:cs="Times New Roman"/>
                <w:sz w:val="24"/>
                <w:szCs w:val="24"/>
              </w:rPr>
              <w:t>как</w:t>
            </w:r>
            <w:r w:rsidR="00D762D0" w:rsidRPr="00512C81">
              <w:rPr>
                <w:rFonts w:ascii="Times New Roman" w:hAnsi="Times New Roman" w:cs="Times New Roman"/>
                <w:spacing w:val="17"/>
                <w:sz w:val="24"/>
                <w:szCs w:val="24"/>
              </w:rPr>
              <w:t xml:space="preserve"> </w:t>
            </w:r>
            <w:r w:rsidR="00D762D0" w:rsidRPr="00512C81">
              <w:rPr>
                <w:rFonts w:ascii="Times New Roman" w:hAnsi="Times New Roman" w:cs="Times New Roman"/>
                <w:sz w:val="24"/>
                <w:szCs w:val="24"/>
              </w:rPr>
              <w:t>основного вида</w:t>
            </w:r>
            <w:r w:rsidR="00D762D0" w:rsidRPr="00512C81">
              <w:rPr>
                <w:rFonts w:ascii="Times New Roman" w:hAnsi="Times New Roman" w:cs="Times New Roman"/>
                <w:spacing w:val="9"/>
                <w:sz w:val="24"/>
                <w:szCs w:val="24"/>
              </w:rPr>
              <w:t xml:space="preserve"> </w:t>
            </w:r>
            <w:r w:rsidR="00D762D0" w:rsidRPr="00512C81">
              <w:rPr>
                <w:rFonts w:ascii="Times New Roman" w:hAnsi="Times New Roman" w:cs="Times New Roman"/>
                <w:sz w:val="24"/>
                <w:szCs w:val="24"/>
              </w:rPr>
              <w:t>деятельности</w:t>
            </w:r>
            <w:r w:rsidR="00D762D0" w:rsidRPr="00512C81">
              <w:rPr>
                <w:rFonts w:ascii="Times New Roman" w:hAnsi="Times New Roman" w:cs="Times New Roman"/>
                <w:spacing w:val="8"/>
                <w:sz w:val="24"/>
                <w:szCs w:val="24"/>
              </w:rPr>
              <w:t xml:space="preserve"> </w:t>
            </w:r>
            <w:r w:rsidR="00D762D0" w:rsidRPr="00512C81">
              <w:rPr>
                <w:rFonts w:ascii="Times New Roman" w:hAnsi="Times New Roman" w:cs="Times New Roman"/>
                <w:sz w:val="24"/>
                <w:szCs w:val="24"/>
              </w:rPr>
              <w:t>детей</w:t>
            </w:r>
            <w:r w:rsidR="00D762D0" w:rsidRPr="00512C81">
              <w:rPr>
                <w:rFonts w:ascii="Times New Roman" w:hAnsi="Times New Roman" w:cs="Times New Roman"/>
                <w:spacing w:val="11"/>
                <w:sz w:val="24"/>
                <w:szCs w:val="24"/>
              </w:rPr>
              <w:t xml:space="preserve"> </w:t>
            </w:r>
            <w:r w:rsidR="00D762D0" w:rsidRPr="00512C81">
              <w:rPr>
                <w:rFonts w:ascii="Times New Roman" w:hAnsi="Times New Roman" w:cs="Times New Roman"/>
                <w:sz w:val="24"/>
                <w:szCs w:val="24"/>
              </w:rPr>
              <w:t>дошкольного</w:t>
            </w:r>
            <w:r w:rsidR="00D762D0" w:rsidRPr="00512C81">
              <w:rPr>
                <w:rFonts w:ascii="Times New Roman" w:hAnsi="Times New Roman" w:cs="Times New Roman"/>
                <w:spacing w:val="7"/>
                <w:sz w:val="24"/>
                <w:szCs w:val="24"/>
              </w:rPr>
              <w:t xml:space="preserve"> </w:t>
            </w:r>
            <w:r w:rsidR="00D762D0" w:rsidRPr="00512C81">
              <w:rPr>
                <w:rFonts w:ascii="Times New Roman" w:hAnsi="Times New Roman" w:cs="Times New Roman"/>
                <w:sz w:val="24"/>
                <w:szCs w:val="24"/>
              </w:rPr>
              <w:t>возраста;</w:t>
            </w:r>
            <w:r w:rsidR="00D762D0" w:rsidRPr="00512C81">
              <w:rPr>
                <w:rFonts w:ascii="Times New Roman" w:hAnsi="Times New Roman" w:cs="Times New Roman"/>
                <w:spacing w:val="10"/>
                <w:sz w:val="24"/>
                <w:szCs w:val="24"/>
              </w:rPr>
              <w:t xml:space="preserve"> </w:t>
            </w:r>
            <w:r w:rsidR="00D762D0" w:rsidRPr="00512C81">
              <w:rPr>
                <w:rFonts w:ascii="Times New Roman" w:hAnsi="Times New Roman" w:cs="Times New Roman"/>
                <w:sz w:val="24"/>
                <w:szCs w:val="24"/>
              </w:rPr>
              <w:t>включение</w:t>
            </w:r>
            <w:r w:rsidR="00D762D0" w:rsidRPr="00512C81">
              <w:rPr>
                <w:rFonts w:ascii="Times New Roman" w:hAnsi="Times New Roman" w:cs="Times New Roman"/>
                <w:spacing w:val="8"/>
                <w:sz w:val="24"/>
                <w:szCs w:val="24"/>
              </w:rPr>
              <w:t xml:space="preserve"> </w:t>
            </w:r>
            <w:r w:rsidR="00D762D0" w:rsidRPr="00512C81">
              <w:rPr>
                <w:rFonts w:ascii="Times New Roman" w:hAnsi="Times New Roman" w:cs="Times New Roman"/>
                <w:sz w:val="24"/>
                <w:szCs w:val="24"/>
              </w:rPr>
              <w:t>в</w:t>
            </w:r>
            <w:r w:rsidR="00D762D0" w:rsidRPr="00512C81">
              <w:rPr>
                <w:rFonts w:ascii="Times New Roman" w:hAnsi="Times New Roman" w:cs="Times New Roman"/>
                <w:spacing w:val="9"/>
                <w:sz w:val="24"/>
                <w:szCs w:val="24"/>
              </w:rPr>
              <w:t xml:space="preserve"> </w:t>
            </w:r>
            <w:r w:rsidR="00D762D0" w:rsidRPr="00512C81">
              <w:rPr>
                <w:rFonts w:ascii="Times New Roman" w:hAnsi="Times New Roman" w:cs="Times New Roman"/>
                <w:sz w:val="24"/>
                <w:szCs w:val="24"/>
              </w:rPr>
              <w:t>процесс</w:t>
            </w:r>
            <w:r w:rsidR="00D762D0" w:rsidRPr="00512C81">
              <w:rPr>
                <w:rFonts w:ascii="Times New Roman" w:hAnsi="Times New Roman" w:cs="Times New Roman"/>
                <w:spacing w:val="9"/>
                <w:sz w:val="24"/>
                <w:szCs w:val="24"/>
              </w:rPr>
              <w:t xml:space="preserve"> </w:t>
            </w:r>
            <w:r w:rsidR="00D762D0" w:rsidRPr="00512C81">
              <w:rPr>
                <w:rFonts w:ascii="Times New Roman" w:hAnsi="Times New Roman" w:cs="Times New Roman"/>
                <w:sz w:val="24"/>
                <w:szCs w:val="24"/>
              </w:rPr>
              <w:t>эффективных</w:t>
            </w:r>
            <w:r w:rsidR="00D762D0" w:rsidRPr="00512C81">
              <w:rPr>
                <w:rFonts w:ascii="Times New Roman" w:hAnsi="Times New Roman" w:cs="Times New Roman"/>
                <w:spacing w:val="12"/>
                <w:sz w:val="24"/>
                <w:szCs w:val="24"/>
              </w:rPr>
              <w:t xml:space="preserve"> </w:t>
            </w:r>
            <w:r w:rsidR="00D762D0" w:rsidRPr="00512C81">
              <w:rPr>
                <w:rFonts w:ascii="Times New Roman" w:hAnsi="Times New Roman" w:cs="Times New Roman"/>
                <w:sz w:val="24"/>
                <w:szCs w:val="24"/>
              </w:rPr>
              <w:t>форм</w:t>
            </w:r>
            <w:r w:rsidR="00D762D0" w:rsidRPr="00512C81">
              <w:rPr>
                <w:rFonts w:ascii="Times New Roman" w:hAnsi="Times New Roman" w:cs="Times New Roman"/>
                <w:spacing w:val="9"/>
                <w:sz w:val="24"/>
                <w:szCs w:val="24"/>
              </w:rPr>
              <w:t xml:space="preserve"> </w:t>
            </w:r>
            <w:r w:rsidR="00D762D0" w:rsidRPr="00512C81">
              <w:rPr>
                <w:rFonts w:ascii="Times New Roman" w:hAnsi="Times New Roman" w:cs="Times New Roman"/>
                <w:spacing w:val="-1"/>
                <w:sz w:val="24"/>
                <w:szCs w:val="24"/>
              </w:rPr>
              <w:t xml:space="preserve">работы </w:t>
            </w:r>
            <w:r w:rsidR="00D762D0" w:rsidRPr="00512C81">
              <w:rPr>
                <w:rFonts w:ascii="Times New Roman" w:hAnsi="Times New Roman" w:cs="Times New Roman"/>
                <w:sz w:val="24"/>
                <w:szCs w:val="24"/>
              </w:rPr>
              <w:t>с</w:t>
            </w:r>
            <w:r w:rsidR="00D762D0" w:rsidRPr="00512C81">
              <w:rPr>
                <w:rFonts w:ascii="Times New Roman" w:hAnsi="Times New Roman" w:cs="Times New Roman"/>
                <w:spacing w:val="59"/>
                <w:sz w:val="24"/>
                <w:szCs w:val="24"/>
              </w:rPr>
              <w:t xml:space="preserve"> </w:t>
            </w:r>
            <w:r w:rsidR="00D762D0" w:rsidRPr="00512C81">
              <w:rPr>
                <w:rFonts w:ascii="Times New Roman" w:hAnsi="Times New Roman" w:cs="Times New Roman"/>
                <w:sz w:val="24"/>
                <w:szCs w:val="24"/>
              </w:rPr>
              <w:t>детьми:</w:t>
            </w:r>
            <w:r w:rsidR="00D762D0" w:rsidRPr="00512C81">
              <w:rPr>
                <w:rFonts w:ascii="Times New Roman" w:hAnsi="Times New Roman" w:cs="Times New Roman"/>
                <w:spacing w:val="60"/>
                <w:sz w:val="24"/>
                <w:szCs w:val="24"/>
              </w:rPr>
              <w:t xml:space="preserve"> </w:t>
            </w:r>
            <w:r w:rsidR="00D762D0" w:rsidRPr="00512C81">
              <w:rPr>
                <w:rFonts w:ascii="Times New Roman" w:hAnsi="Times New Roman" w:cs="Times New Roman"/>
                <w:sz w:val="24"/>
                <w:szCs w:val="24"/>
              </w:rPr>
              <w:t>ИКТ,</w:t>
            </w:r>
            <w:r w:rsidR="00D762D0" w:rsidRPr="00512C81">
              <w:rPr>
                <w:rFonts w:ascii="Times New Roman" w:hAnsi="Times New Roman" w:cs="Times New Roman"/>
                <w:spacing w:val="57"/>
                <w:sz w:val="24"/>
                <w:szCs w:val="24"/>
              </w:rPr>
              <w:t xml:space="preserve"> </w:t>
            </w:r>
            <w:r w:rsidR="00D762D0" w:rsidRPr="00512C81">
              <w:rPr>
                <w:rFonts w:ascii="Times New Roman" w:hAnsi="Times New Roman" w:cs="Times New Roman"/>
                <w:sz w:val="24"/>
                <w:szCs w:val="24"/>
              </w:rPr>
              <w:t>проектной</w:t>
            </w:r>
            <w:r w:rsidR="00D762D0" w:rsidRPr="00512C81">
              <w:rPr>
                <w:rFonts w:ascii="Times New Roman" w:hAnsi="Times New Roman" w:cs="Times New Roman"/>
                <w:spacing w:val="59"/>
                <w:sz w:val="24"/>
                <w:szCs w:val="24"/>
              </w:rPr>
              <w:t xml:space="preserve"> </w:t>
            </w:r>
            <w:r w:rsidR="00D762D0" w:rsidRPr="00512C81">
              <w:rPr>
                <w:rFonts w:ascii="Times New Roman" w:hAnsi="Times New Roman" w:cs="Times New Roman"/>
                <w:sz w:val="24"/>
                <w:szCs w:val="24"/>
              </w:rPr>
              <w:t>деятельности,</w:t>
            </w:r>
            <w:r w:rsidR="00D762D0" w:rsidRPr="00512C81">
              <w:rPr>
                <w:rFonts w:ascii="Times New Roman" w:hAnsi="Times New Roman" w:cs="Times New Roman"/>
                <w:spacing w:val="57"/>
                <w:sz w:val="24"/>
                <w:szCs w:val="24"/>
              </w:rPr>
              <w:t xml:space="preserve"> </w:t>
            </w:r>
            <w:r w:rsidR="00D762D0" w:rsidRPr="00512C81">
              <w:rPr>
                <w:rFonts w:ascii="Times New Roman" w:hAnsi="Times New Roman" w:cs="Times New Roman"/>
                <w:sz w:val="24"/>
                <w:szCs w:val="24"/>
              </w:rPr>
              <w:t>игровых,</w:t>
            </w:r>
            <w:r w:rsidR="00D762D0" w:rsidRPr="00512C81">
              <w:rPr>
                <w:rFonts w:ascii="Times New Roman" w:hAnsi="Times New Roman" w:cs="Times New Roman"/>
                <w:spacing w:val="60"/>
                <w:sz w:val="24"/>
                <w:szCs w:val="24"/>
              </w:rPr>
              <w:t xml:space="preserve"> </w:t>
            </w:r>
            <w:r w:rsidR="00D762D0" w:rsidRPr="00512C81">
              <w:rPr>
                <w:rFonts w:ascii="Times New Roman" w:hAnsi="Times New Roman" w:cs="Times New Roman"/>
                <w:sz w:val="24"/>
                <w:szCs w:val="24"/>
              </w:rPr>
              <w:t>проблемно</w:t>
            </w:r>
            <w:r w:rsidR="00D762D0" w:rsidRPr="00512C81">
              <w:rPr>
                <w:rFonts w:ascii="Times New Roman" w:hAnsi="Times New Roman" w:cs="Times New Roman"/>
                <w:spacing w:val="-1"/>
                <w:sz w:val="24"/>
                <w:szCs w:val="24"/>
              </w:rPr>
              <w:t>-</w:t>
            </w:r>
            <w:r w:rsidR="00D762D0" w:rsidRPr="00512C81">
              <w:rPr>
                <w:rFonts w:ascii="Times New Roman" w:hAnsi="Times New Roman" w:cs="Times New Roman"/>
                <w:sz w:val="24"/>
                <w:szCs w:val="24"/>
              </w:rPr>
              <w:t>обучающих</w:t>
            </w:r>
            <w:r w:rsidR="00D762D0" w:rsidRPr="00512C81">
              <w:rPr>
                <w:rFonts w:ascii="Times New Roman" w:hAnsi="Times New Roman" w:cs="Times New Roman"/>
                <w:spacing w:val="62"/>
                <w:sz w:val="24"/>
                <w:szCs w:val="24"/>
              </w:rPr>
              <w:t xml:space="preserve"> </w:t>
            </w:r>
            <w:r w:rsidR="00D762D0" w:rsidRPr="00512C81">
              <w:rPr>
                <w:rFonts w:ascii="Times New Roman" w:hAnsi="Times New Roman" w:cs="Times New Roman"/>
                <w:sz w:val="24"/>
                <w:szCs w:val="24"/>
              </w:rPr>
              <w:t>ситуаций</w:t>
            </w:r>
            <w:r w:rsidR="00D762D0" w:rsidRPr="00512C81">
              <w:rPr>
                <w:rFonts w:ascii="Times New Roman" w:hAnsi="Times New Roman" w:cs="Times New Roman"/>
                <w:spacing w:val="61"/>
                <w:sz w:val="24"/>
                <w:szCs w:val="24"/>
              </w:rPr>
              <w:t xml:space="preserve"> </w:t>
            </w:r>
            <w:r w:rsidR="00D762D0" w:rsidRPr="00512C81">
              <w:rPr>
                <w:rFonts w:ascii="Times New Roman" w:hAnsi="Times New Roman" w:cs="Times New Roman"/>
                <w:sz w:val="24"/>
                <w:szCs w:val="24"/>
              </w:rPr>
              <w:t>в</w:t>
            </w:r>
            <w:r w:rsidR="00D762D0" w:rsidRPr="00512C81">
              <w:rPr>
                <w:rFonts w:ascii="Times New Roman" w:hAnsi="Times New Roman" w:cs="Times New Roman"/>
                <w:spacing w:val="59"/>
                <w:sz w:val="24"/>
                <w:szCs w:val="24"/>
              </w:rPr>
              <w:t xml:space="preserve"> </w:t>
            </w:r>
            <w:r w:rsidR="00D762D0" w:rsidRPr="00512C81">
              <w:rPr>
                <w:rFonts w:ascii="Times New Roman" w:hAnsi="Times New Roman" w:cs="Times New Roman"/>
                <w:spacing w:val="-1"/>
                <w:sz w:val="24"/>
                <w:szCs w:val="24"/>
              </w:rPr>
              <w:t xml:space="preserve">рамках </w:t>
            </w:r>
            <w:r w:rsidR="00D762D0" w:rsidRPr="00512C81">
              <w:rPr>
                <w:rFonts w:ascii="Times New Roman" w:hAnsi="Times New Roman" w:cs="Times New Roman"/>
                <w:sz w:val="24"/>
                <w:szCs w:val="24"/>
              </w:rPr>
              <w:t>интеграции</w:t>
            </w:r>
            <w:r w:rsidR="00D762D0" w:rsidRPr="00512C81">
              <w:rPr>
                <w:rFonts w:ascii="Times New Roman" w:hAnsi="Times New Roman" w:cs="Times New Roman"/>
                <w:spacing w:val="1"/>
                <w:sz w:val="24"/>
                <w:szCs w:val="24"/>
              </w:rPr>
              <w:t xml:space="preserve"> </w:t>
            </w:r>
            <w:r w:rsidR="00D762D0" w:rsidRPr="00512C81">
              <w:rPr>
                <w:rFonts w:ascii="Times New Roman" w:hAnsi="Times New Roman" w:cs="Times New Roman"/>
                <w:sz w:val="24"/>
                <w:szCs w:val="24"/>
              </w:rPr>
              <w:t>образовательных</w:t>
            </w:r>
            <w:r w:rsidR="00D762D0" w:rsidRPr="00512C81">
              <w:rPr>
                <w:rFonts w:ascii="Times New Roman" w:hAnsi="Times New Roman" w:cs="Times New Roman"/>
                <w:spacing w:val="2"/>
                <w:sz w:val="24"/>
                <w:szCs w:val="24"/>
              </w:rPr>
              <w:t xml:space="preserve"> </w:t>
            </w:r>
            <w:r w:rsidR="00D762D0" w:rsidRPr="00512C81">
              <w:rPr>
                <w:rFonts w:ascii="Times New Roman" w:hAnsi="Times New Roman" w:cs="Times New Roman"/>
                <w:sz w:val="24"/>
                <w:szCs w:val="24"/>
              </w:rPr>
              <w:t>областей.</w:t>
            </w:r>
          </w:p>
          <w:p w14:paraId="427C749A" w14:textId="1690CCC7" w:rsidR="00D762D0" w:rsidRPr="00512C81" w:rsidRDefault="00DB6B17" w:rsidP="00D762D0">
            <w:pPr>
              <w:pBdr>
                <w:top w:val="none" w:sz="4" w:space="0" w:color="000000"/>
                <w:left w:val="none" w:sz="4" w:space="0" w:color="000000"/>
                <w:bottom w:val="none" w:sz="4" w:space="0" w:color="000000"/>
                <w:right w:val="none" w:sz="4" w:space="0" w:color="000000"/>
              </w:pBdr>
              <w:spacing w:before="19"/>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D762D0" w:rsidRPr="00512C81">
              <w:rPr>
                <w:rFonts w:ascii="Times New Roman" w:hAnsi="Times New Roman" w:cs="Times New Roman"/>
                <w:sz w:val="24"/>
                <w:szCs w:val="24"/>
              </w:rPr>
              <w:t>Муниципальное</w:t>
            </w:r>
            <w:r w:rsidR="00D762D0" w:rsidRPr="00512C81">
              <w:rPr>
                <w:rFonts w:ascii="Times New Roman" w:hAnsi="Times New Roman" w:cs="Times New Roman"/>
                <w:spacing w:val="-1"/>
                <w:sz w:val="24"/>
                <w:szCs w:val="24"/>
              </w:rPr>
              <w:t xml:space="preserve"> </w:t>
            </w:r>
            <w:r w:rsidR="00BC3DD4" w:rsidRPr="00512C81">
              <w:rPr>
                <w:rFonts w:ascii="Times New Roman" w:hAnsi="Times New Roman" w:cs="Times New Roman"/>
                <w:sz w:val="24"/>
                <w:szCs w:val="24"/>
              </w:rPr>
              <w:t>автономное</w:t>
            </w:r>
            <w:r w:rsidR="00D762D0" w:rsidRPr="00512C81">
              <w:rPr>
                <w:rFonts w:ascii="Times New Roman" w:hAnsi="Times New Roman" w:cs="Times New Roman"/>
                <w:spacing w:val="1"/>
                <w:sz w:val="24"/>
                <w:szCs w:val="24"/>
              </w:rPr>
              <w:t xml:space="preserve"> </w:t>
            </w:r>
            <w:r w:rsidR="00D762D0" w:rsidRPr="00512C81">
              <w:rPr>
                <w:rFonts w:ascii="Times New Roman" w:hAnsi="Times New Roman" w:cs="Times New Roman"/>
                <w:sz w:val="24"/>
                <w:szCs w:val="24"/>
              </w:rPr>
              <w:t>дошкольное</w:t>
            </w:r>
            <w:r w:rsidR="00D762D0" w:rsidRPr="00512C81">
              <w:rPr>
                <w:rFonts w:ascii="Times New Roman" w:hAnsi="Times New Roman" w:cs="Times New Roman"/>
                <w:spacing w:val="186"/>
                <w:sz w:val="24"/>
                <w:szCs w:val="24"/>
              </w:rPr>
              <w:t xml:space="preserve"> </w:t>
            </w:r>
            <w:r w:rsidR="00D762D0" w:rsidRPr="00512C81">
              <w:rPr>
                <w:rFonts w:ascii="Times New Roman" w:hAnsi="Times New Roman" w:cs="Times New Roman"/>
                <w:sz w:val="24"/>
                <w:szCs w:val="24"/>
              </w:rPr>
              <w:t>образовательное</w:t>
            </w:r>
            <w:r w:rsidR="00D762D0" w:rsidRPr="00512C81">
              <w:rPr>
                <w:rFonts w:ascii="Times New Roman" w:hAnsi="Times New Roman" w:cs="Times New Roman"/>
                <w:spacing w:val="189"/>
                <w:sz w:val="24"/>
                <w:szCs w:val="24"/>
              </w:rPr>
              <w:t xml:space="preserve"> </w:t>
            </w:r>
            <w:r w:rsidR="00D762D0" w:rsidRPr="00512C81">
              <w:rPr>
                <w:rFonts w:ascii="Times New Roman" w:hAnsi="Times New Roman" w:cs="Times New Roman"/>
                <w:sz w:val="24"/>
                <w:szCs w:val="24"/>
              </w:rPr>
              <w:t>учреждение</w:t>
            </w:r>
            <w:r w:rsidR="00D762D0" w:rsidRPr="00512C81">
              <w:rPr>
                <w:rFonts w:ascii="Times New Roman" w:hAnsi="Times New Roman" w:cs="Times New Roman"/>
                <w:spacing w:val="189"/>
                <w:sz w:val="24"/>
                <w:szCs w:val="24"/>
              </w:rPr>
              <w:t xml:space="preserve"> </w:t>
            </w:r>
            <w:r w:rsidR="00D762D0" w:rsidRPr="00512C81">
              <w:rPr>
                <w:rFonts w:ascii="Times New Roman" w:hAnsi="Times New Roman" w:cs="Times New Roman"/>
                <w:spacing w:val="-1"/>
                <w:sz w:val="24"/>
                <w:szCs w:val="24"/>
              </w:rPr>
              <w:t>«Детский</w:t>
            </w:r>
            <w:r w:rsidR="00D762D0" w:rsidRPr="00512C81">
              <w:rPr>
                <w:rFonts w:ascii="Times New Roman" w:hAnsi="Times New Roman" w:cs="Times New Roman"/>
                <w:spacing w:val="189"/>
                <w:sz w:val="24"/>
                <w:szCs w:val="24"/>
              </w:rPr>
              <w:t xml:space="preserve"> </w:t>
            </w:r>
            <w:r w:rsidR="00D762D0" w:rsidRPr="00512C81">
              <w:rPr>
                <w:rFonts w:ascii="Times New Roman" w:hAnsi="Times New Roman" w:cs="Times New Roman"/>
                <w:spacing w:val="-1"/>
                <w:sz w:val="24"/>
                <w:szCs w:val="24"/>
              </w:rPr>
              <w:t xml:space="preserve">сад </w:t>
            </w:r>
            <w:r w:rsidR="00D762D0" w:rsidRPr="00512C81">
              <w:rPr>
                <w:rFonts w:ascii="Times New Roman" w:hAnsi="Times New Roman" w:cs="Times New Roman"/>
                <w:sz w:val="24"/>
                <w:szCs w:val="24"/>
              </w:rPr>
              <w:t>№</w:t>
            </w:r>
            <w:r w:rsidR="00D762D0" w:rsidRPr="00512C81">
              <w:rPr>
                <w:rFonts w:ascii="Times New Roman" w:hAnsi="Times New Roman" w:cs="Times New Roman"/>
                <w:spacing w:val="1"/>
                <w:sz w:val="24"/>
                <w:szCs w:val="24"/>
              </w:rPr>
              <w:t xml:space="preserve"> </w:t>
            </w:r>
            <w:r w:rsidR="00BC3DD4" w:rsidRPr="00512C81">
              <w:rPr>
                <w:rFonts w:ascii="Times New Roman" w:hAnsi="Times New Roman" w:cs="Times New Roman"/>
                <w:spacing w:val="2"/>
                <w:sz w:val="24"/>
                <w:szCs w:val="24"/>
              </w:rPr>
              <w:t>275</w:t>
            </w:r>
            <w:r w:rsidR="00D762D0" w:rsidRPr="00512C81">
              <w:rPr>
                <w:rFonts w:ascii="Times New Roman" w:hAnsi="Times New Roman" w:cs="Times New Roman"/>
                <w:spacing w:val="2"/>
                <w:sz w:val="24"/>
                <w:szCs w:val="24"/>
              </w:rPr>
              <w:t xml:space="preserve"> комбинированного вида» Ново-</w:t>
            </w:r>
            <w:proofErr w:type="spellStart"/>
            <w:r w:rsidR="00D762D0" w:rsidRPr="00512C81">
              <w:rPr>
                <w:rFonts w:ascii="Times New Roman" w:hAnsi="Times New Roman" w:cs="Times New Roman"/>
                <w:spacing w:val="2"/>
                <w:sz w:val="24"/>
                <w:szCs w:val="24"/>
              </w:rPr>
              <w:t>Савинвского</w:t>
            </w:r>
            <w:proofErr w:type="spellEnd"/>
            <w:r w:rsidR="00D762D0" w:rsidRPr="00512C81">
              <w:rPr>
                <w:rFonts w:ascii="Times New Roman" w:hAnsi="Times New Roman" w:cs="Times New Roman"/>
                <w:spacing w:val="2"/>
                <w:sz w:val="24"/>
                <w:szCs w:val="24"/>
              </w:rPr>
              <w:t xml:space="preserve"> района</w:t>
            </w:r>
            <w:r w:rsidR="00D762D0" w:rsidRPr="00512C81">
              <w:rPr>
                <w:rFonts w:ascii="Times New Roman" w:hAnsi="Times New Roman" w:cs="Times New Roman"/>
                <w:spacing w:val="5"/>
                <w:sz w:val="24"/>
                <w:szCs w:val="24"/>
              </w:rPr>
              <w:t xml:space="preserve"> </w:t>
            </w:r>
            <w:r w:rsidR="00D762D0" w:rsidRPr="00512C81">
              <w:rPr>
                <w:rFonts w:ascii="Times New Roman" w:hAnsi="Times New Roman" w:cs="Times New Roman"/>
                <w:sz w:val="24"/>
                <w:szCs w:val="24"/>
              </w:rPr>
              <w:t>г. Казани (далее</w:t>
            </w:r>
            <w:r w:rsidR="00D762D0" w:rsidRPr="00512C81">
              <w:rPr>
                <w:rFonts w:ascii="Times New Roman" w:hAnsi="Times New Roman" w:cs="Times New Roman"/>
                <w:spacing w:val="17"/>
                <w:sz w:val="24"/>
                <w:szCs w:val="24"/>
              </w:rPr>
              <w:t xml:space="preserve"> </w:t>
            </w:r>
            <w:r w:rsidR="00D762D0" w:rsidRPr="00512C81">
              <w:rPr>
                <w:rFonts w:ascii="Times New Roman" w:hAnsi="Times New Roman" w:cs="Times New Roman"/>
                <w:sz w:val="24"/>
                <w:szCs w:val="24"/>
              </w:rPr>
              <w:t>–</w:t>
            </w:r>
            <w:r w:rsidR="00D762D0" w:rsidRPr="00512C81">
              <w:rPr>
                <w:rFonts w:ascii="Times New Roman" w:hAnsi="Times New Roman" w:cs="Times New Roman"/>
                <w:spacing w:val="17"/>
                <w:sz w:val="24"/>
                <w:szCs w:val="24"/>
              </w:rPr>
              <w:t xml:space="preserve"> </w:t>
            </w:r>
            <w:r w:rsidR="00D762D0" w:rsidRPr="00512C81">
              <w:rPr>
                <w:rFonts w:ascii="Times New Roman" w:hAnsi="Times New Roman" w:cs="Times New Roman"/>
                <w:sz w:val="24"/>
                <w:szCs w:val="24"/>
              </w:rPr>
              <w:t>ДОО</w:t>
            </w:r>
            <w:r w:rsidR="00D762D0" w:rsidRPr="00512C81">
              <w:rPr>
                <w:rFonts w:ascii="Times New Roman" w:hAnsi="Times New Roman" w:cs="Times New Roman"/>
                <w:spacing w:val="-1"/>
                <w:sz w:val="24"/>
                <w:szCs w:val="24"/>
              </w:rPr>
              <w:t>)</w:t>
            </w:r>
            <w:r w:rsidR="00D762D0" w:rsidRPr="00512C81">
              <w:rPr>
                <w:rFonts w:ascii="Times New Roman" w:hAnsi="Times New Roman" w:cs="Times New Roman"/>
                <w:spacing w:val="14"/>
                <w:sz w:val="24"/>
                <w:szCs w:val="24"/>
              </w:rPr>
              <w:t xml:space="preserve"> </w:t>
            </w:r>
            <w:r w:rsidR="00D762D0" w:rsidRPr="00512C81">
              <w:rPr>
                <w:rFonts w:ascii="Times New Roman" w:hAnsi="Times New Roman" w:cs="Times New Roman"/>
                <w:sz w:val="24"/>
                <w:szCs w:val="24"/>
              </w:rPr>
              <w:t>расположено</w:t>
            </w:r>
            <w:r w:rsidR="00D762D0" w:rsidRPr="00512C81">
              <w:rPr>
                <w:rFonts w:ascii="Times New Roman" w:hAnsi="Times New Roman" w:cs="Times New Roman"/>
                <w:spacing w:val="14"/>
                <w:sz w:val="24"/>
                <w:szCs w:val="24"/>
              </w:rPr>
              <w:t xml:space="preserve"> </w:t>
            </w:r>
            <w:r w:rsidR="00D762D0" w:rsidRPr="00512C81">
              <w:rPr>
                <w:rFonts w:ascii="Times New Roman" w:hAnsi="Times New Roman" w:cs="Times New Roman"/>
                <w:sz w:val="24"/>
                <w:szCs w:val="24"/>
              </w:rPr>
              <w:t>в жилом</w:t>
            </w:r>
            <w:r w:rsidR="00D762D0" w:rsidRPr="00512C81">
              <w:rPr>
                <w:rFonts w:ascii="Times New Roman" w:hAnsi="Times New Roman" w:cs="Times New Roman"/>
                <w:spacing w:val="42"/>
                <w:sz w:val="24"/>
                <w:szCs w:val="24"/>
              </w:rPr>
              <w:t xml:space="preserve"> </w:t>
            </w:r>
            <w:r w:rsidR="00D762D0" w:rsidRPr="00512C81">
              <w:rPr>
                <w:rFonts w:ascii="Times New Roman" w:hAnsi="Times New Roman" w:cs="Times New Roman"/>
                <w:sz w:val="24"/>
                <w:szCs w:val="24"/>
              </w:rPr>
              <w:t>районе</w:t>
            </w:r>
            <w:r w:rsidR="00D762D0" w:rsidRPr="00512C81">
              <w:rPr>
                <w:rFonts w:ascii="Times New Roman" w:hAnsi="Times New Roman" w:cs="Times New Roman"/>
                <w:spacing w:val="42"/>
                <w:sz w:val="24"/>
                <w:szCs w:val="24"/>
              </w:rPr>
              <w:t xml:space="preserve"> </w:t>
            </w:r>
            <w:r w:rsidR="00D762D0" w:rsidRPr="00512C81">
              <w:rPr>
                <w:rFonts w:ascii="Times New Roman" w:hAnsi="Times New Roman" w:cs="Times New Roman"/>
                <w:sz w:val="24"/>
                <w:szCs w:val="24"/>
              </w:rPr>
              <w:t>города</w:t>
            </w:r>
            <w:r w:rsidR="00D762D0" w:rsidRPr="00512C81">
              <w:rPr>
                <w:rFonts w:ascii="Times New Roman" w:hAnsi="Times New Roman" w:cs="Times New Roman"/>
                <w:spacing w:val="45"/>
                <w:sz w:val="24"/>
                <w:szCs w:val="24"/>
              </w:rPr>
              <w:t xml:space="preserve"> </w:t>
            </w:r>
            <w:r w:rsidR="00D762D0" w:rsidRPr="00512C81">
              <w:rPr>
                <w:rFonts w:ascii="Times New Roman" w:hAnsi="Times New Roman" w:cs="Times New Roman"/>
                <w:sz w:val="24"/>
                <w:szCs w:val="24"/>
              </w:rPr>
              <w:t>вдали</w:t>
            </w:r>
            <w:r w:rsidR="00D762D0" w:rsidRPr="00512C81">
              <w:rPr>
                <w:rFonts w:ascii="Times New Roman" w:hAnsi="Times New Roman" w:cs="Times New Roman"/>
                <w:spacing w:val="44"/>
                <w:sz w:val="24"/>
                <w:szCs w:val="24"/>
              </w:rPr>
              <w:t xml:space="preserve"> </w:t>
            </w:r>
            <w:r w:rsidR="00D762D0" w:rsidRPr="00512C81">
              <w:rPr>
                <w:rFonts w:ascii="Times New Roman" w:hAnsi="Times New Roman" w:cs="Times New Roman"/>
                <w:sz w:val="24"/>
                <w:szCs w:val="24"/>
              </w:rPr>
              <w:t>от</w:t>
            </w:r>
            <w:r w:rsidR="00D762D0" w:rsidRPr="00512C81">
              <w:rPr>
                <w:rFonts w:ascii="Times New Roman" w:hAnsi="Times New Roman" w:cs="Times New Roman"/>
                <w:spacing w:val="44"/>
                <w:sz w:val="24"/>
                <w:szCs w:val="24"/>
              </w:rPr>
              <w:t xml:space="preserve"> </w:t>
            </w:r>
            <w:r w:rsidR="00D762D0" w:rsidRPr="00512C81">
              <w:rPr>
                <w:rFonts w:ascii="Times New Roman" w:hAnsi="Times New Roman" w:cs="Times New Roman"/>
                <w:sz w:val="24"/>
                <w:szCs w:val="24"/>
              </w:rPr>
              <w:t>производящих</w:t>
            </w:r>
            <w:r w:rsidR="00D762D0" w:rsidRPr="00512C81">
              <w:rPr>
                <w:rFonts w:ascii="Times New Roman" w:hAnsi="Times New Roman" w:cs="Times New Roman"/>
                <w:spacing w:val="45"/>
                <w:sz w:val="24"/>
                <w:szCs w:val="24"/>
              </w:rPr>
              <w:t xml:space="preserve"> </w:t>
            </w:r>
            <w:r w:rsidR="00D762D0" w:rsidRPr="00512C81">
              <w:rPr>
                <w:rFonts w:ascii="Times New Roman" w:hAnsi="Times New Roman" w:cs="Times New Roman"/>
                <w:sz w:val="24"/>
                <w:szCs w:val="24"/>
              </w:rPr>
              <w:t>предприятий</w:t>
            </w:r>
            <w:r w:rsidR="00D762D0" w:rsidRPr="00512C81">
              <w:rPr>
                <w:rFonts w:ascii="Times New Roman" w:hAnsi="Times New Roman" w:cs="Times New Roman"/>
                <w:spacing w:val="42"/>
                <w:sz w:val="24"/>
                <w:szCs w:val="24"/>
              </w:rPr>
              <w:t xml:space="preserve"> </w:t>
            </w:r>
            <w:r w:rsidR="00D762D0" w:rsidRPr="00512C81">
              <w:rPr>
                <w:rFonts w:ascii="Times New Roman" w:hAnsi="Times New Roman" w:cs="Times New Roman"/>
                <w:sz w:val="24"/>
                <w:szCs w:val="24"/>
              </w:rPr>
              <w:t>и</w:t>
            </w:r>
            <w:r w:rsidR="00D762D0" w:rsidRPr="00512C81">
              <w:rPr>
                <w:rFonts w:ascii="Times New Roman" w:hAnsi="Times New Roman" w:cs="Times New Roman"/>
                <w:spacing w:val="44"/>
                <w:sz w:val="24"/>
                <w:szCs w:val="24"/>
              </w:rPr>
              <w:t xml:space="preserve"> </w:t>
            </w:r>
            <w:r w:rsidR="00D762D0" w:rsidRPr="00512C81">
              <w:rPr>
                <w:rFonts w:ascii="Times New Roman" w:hAnsi="Times New Roman" w:cs="Times New Roman"/>
                <w:sz w:val="24"/>
                <w:szCs w:val="24"/>
              </w:rPr>
              <w:t>торговых</w:t>
            </w:r>
            <w:r w:rsidR="00D762D0" w:rsidRPr="00512C81">
              <w:rPr>
                <w:rFonts w:ascii="Times New Roman" w:hAnsi="Times New Roman" w:cs="Times New Roman"/>
                <w:spacing w:val="46"/>
                <w:sz w:val="24"/>
                <w:szCs w:val="24"/>
              </w:rPr>
              <w:t xml:space="preserve"> </w:t>
            </w:r>
            <w:r w:rsidR="00D762D0" w:rsidRPr="00512C81">
              <w:rPr>
                <w:rFonts w:ascii="Times New Roman" w:hAnsi="Times New Roman" w:cs="Times New Roman"/>
                <w:spacing w:val="-1"/>
                <w:sz w:val="24"/>
                <w:szCs w:val="24"/>
              </w:rPr>
              <w:t>мест.</w:t>
            </w:r>
            <w:r w:rsidR="00D762D0" w:rsidRPr="00512C81">
              <w:rPr>
                <w:rFonts w:ascii="Times New Roman" w:hAnsi="Times New Roman" w:cs="Times New Roman"/>
                <w:spacing w:val="43"/>
                <w:sz w:val="24"/>
                <w:szCs w:val="24"/>
              </w:rPr>
              <w:t xml:space="preserve"> </w:t>
            </w:r>
            <w:r w:rsidR="00D762D0" w:rsidRPr="00512C81">
              <w:rPr>
                <w:rFonts w:ascii="Times New Roman" w:hAnsi="Times New Roman" w:cs="Times New Roman"/>
                <w:sz w:val="24"/>
                <w:szCs w:val="24"/>
              </w:rPr>
              <w:t>Здание</w:t>
            </w:r>
            <w:r w:rsidR="00D762D0" w:rsidRPr="00512C81">
              <w:rPr>
                <w:rFonts w:ascii="Times New Roman" w:hAnsi="Times New Roman" w:cs="Times New Roman"/>
                <w:spacing w:val="42"/>
                <w:sz w:val="24"/>
                <w:szCs w:val="24"/>
              </w:rPr>
              <w:t xml:space="preserve"> </w:t>
            </w:r>
            <w:r w:rsidR="00D762D0" w:rsidRPr="00512C81">
              <w:rPr>
                <w:rFonts w:ascii="Times New Roman" w:hAnsi="Times New Roman" w:cs="Times New Roman"/>
                <w:sz w:val="24"/>
                <w:szCs w:val="24"/>
              </w:rPr>
              <w:t xml:space="preserve">Детского </w:t>
            </w:r>
            <w:r w:rsidR="00D762D0" w:rsidRPr="00512C81">
              <w:rPr>
                <w:rFonts w:ascii="Times New Roman" w:hAnsi="Times New Roman" w:cs="Times New Roman"/>
                <w:spacing w:val="-1"/>
                <w:sz w:val="24"/>
                <w:szCs w:val="24"/>
              </w:rPr>
              <w:t>сада</w:t>
            </w:r>
            <w:r w:rsidR="00D762D0" w:rsidRPr="00512C81">
              <w:rPr>
                <w:rFonts w:ascii="Times New Roman" w:hAnsi="Times New Roman" w:cs="Times New Roman"/>
                <w:spacing w:val="45"/>
                <w:sz w:val="24"/>
                <w:szCs w:val="24"/>
              </w:rPr>
              <w:t xml:space="preserve"> </w:t>
            </w:r>
            <w:r w:rsidR="00D762D0" w:rsidRPr="00512C81">
              <w:rPr>
                <w:rFonts w:ascii="Times New Roman" w:hAnsi="Times New Roman" w:cs="Times New Roman"/>
                <w:sz w:val="24"/>
                <w:szCs w:val="24"/>
              </w:rPr>
              <w:t>построено</w:t>
            </w:r>
            <w:r w:rsidR="00D762D0" w:rsidRPr="00512C81">
              <w:rPr>
                <w:rFonts w:ascii="Times New Roman" w:hAnsi="Times New Roman" w:cs="Times New Roman"/>
                <w:spacing w:val="45"/>
                <w:sz w:val="24"/>
                <w:szCs w:val="24"/>
              </w:rPr>
              <w:t xml:space="preserve"> </w:t>
            </w:r>
            <w:r w:rsidR="00D762D0" w:rsidRPr="00512C81">
              <w:rPr>
                <w:rFonts w:ascii="Times New Roman" w:hAnsi="Times New Roman" w:cs="Times New Roman"/>
                <w:spacing w:val="1"/>
                <w:sz w:val="24"/>
                <w:szCs w:val="24"/>
              </w:rPr>
              <w:t>по</w:t>
            </w:r>
            <w:r w:rsidR="00D762D0" w:rsidRPr="00512C81">
              <w:rPr>
                <w:rFonts w:ascii="Times New Roman" w:hAnsi="Times New Roman" w:cs="Times New Roman"/>
                <w:spacing w:val="44"/>
                <w:sz w:val="24"/>
                <w:szCs w:val="24"/>
              </w:rPr>
              <w:t xml:space="preserve"> </w:t>
            </w:r>
            <w:r w:rsidR="00D762D0" w:rsidRPr="00512C81">
              <w:rPr>
                <w:rFonts w:ascii="Times New Roman" w:hAnsi="Times New Roman" w:cs="Times New Roman"/>
                <w:spacing w:val="1"/>
                <w:sz w:val="24"/>
                <w:szCs w:val="24"/>
              </w:rPr>
              <w:t>типовому</w:t>
            </w:r>
            <w:r w:rsidR="00D762D0" w:rsidRPr="00512C81">
              <w:rPr>
                <w:rFonts w:ascii="Times New Roman" w:hAnsi="Times New Roman" w:cs="Times New Roman"/>
                <w:spacing w:val="40"/>
                <w:sz w:val="24"/>
                <w:szCs w:val="24"/>
              </w:rPr>
              <w:t xml:space="preserve"> </w:t>
            </w:r>
            <w:r w:rsidR="00D762D0" w:rsidRPr="00512C81">
              <w:rPr>
                <w:rFonts w:ascii="Times New Roman" w:hAnsi="Times New Roman" w:cs="Times New Roman"/>
                <w:sz w:val="24"/>
                <w:szCs w:val="24"/>
              </w:rPr>
              <w:t>проекту.</w:t>
            </w:r>
            <w:r w:rsidR="00D762D0" w:rsidRPr="00512C81">
              <w:rPr>
                <w:rFonts w:ascii="Times New Roman" w:hAnsi="Times New Roman" w:cs="Times New Roman"/>
                <w:spacing w:val="48"/>
                <w:sz w:val="24"/>
                <w:szCs w:val="24"/>
              </w:rPr>
              <w:t xml:space="preserve"> </w:t>
            </w:r>
            <w:r w:rsidR="00D762D0" w:rsidRPr="00512C81">
              <w:rPr>
                <w:rFonts w:ascii="Times New Roman" w:hAnsi="Times New Roman" w:cs="Times New Roman"/>
                <w:sz w:val="24"/>
                <w:szCs w:val="24"/>
              </w:rPr>
              <w:t>Проектная</w:t>
            </w:r>
            <w:r w:rsidR="00D762D0" w:rsidRPr="00512C81">
              <w:rPr>
                <w:rFonts w:ascii="Times New Roman" w:hAnsi="Times New Roman" w:cs="Times New Roman"/>
                <w:spacing w:val="45"/>
                <w:sz w:val="24"/>
                <w:szCs w:val="24"/>
              </w:rPr>
              <w:t xml:space="preserve"> </w:t>
            </w:r>
            <w:r w:rsidR="00D762D0" w:rsidRPr="00512C81">
              <w:rPr>
                <w:rFonts w:ascii="Times New Roman" w:hAnsi="Times New Roman" w:cs="Times New Roman"/>
                <w:sz w:val="24"/>
                <w:szCs w:val="24"/>
              </w:rPr>
              <w:t>наполняемость</w:t>
            </w:r>
            <w:r w:rsidR="00D762D0" w:rsidRPr="00512C81">
              <w:rPr>
                <w:rFonts w:ascii="Times New Roman" w:hAnsi="Times New Roman" w:cs="Times New Roman"/>
                <w:spacing w:val="46"/>
                <w:sz w:val="24"/>
                <w:szCs w:val="24"/>
              </w:rPr>
              <w:t xml:space="preserve"> </w:t>
            </w:r>
            <w:r w:rsidR="00D762D0" w:rsidRPr="00512C81">
              <w:rPr>
                <w:rFonts w:ascii="Times New Roman" w:hAnsi="Times New Roman" w:cs="Times New Roman"/>
                <w:spacing w:val="1"/>
                <w:sz w:val="24"/>
                <w:szCs w:val="24"/>
              </w:rPr>
              <w:t>на</w:t>
            </w:r>
            <w:r w:rsidR="00D762D0" w:rsidRPr="00512C81">
              <w:rPr>
                <w:rFonts w:ascii="Times New Roman" w:hAnsi="Times New Roman" w:cs="Times New Roman"/>
                <w:spacing w:val="44"/>
                <w:sz w:val="24"/>
                <w:szCs w:val="24"/>
              </w:rPr>
              <w:t xml:space="preserve"> </w:t>
            </w:r>
            <w:r w:rsidR="00BC3DD4" w:rsidRPr="00512C81">
              <w:rPr>
                <w:rFonts w:ascii="Times New Roman" w:hAnsi="Times New Roman" w:cs="Times New Roman"/>
                <w:sz w:val="24"/>
                <w:szCs w:val="24"/>
              </w:rPr>
              <w:t>120</w:t>
            </w:r>
            <w:r w:rsidR="00D762D0" w:rsidRPr="00512C81">
              <w:rPr>
                <w:rFonts w:ascii="Times New Roman" w:hAnsi="Times New Roman" w:cs="Times New Roman"/>
                <w:spacing w:val="45"/>
                <w:sz w:val="24"/>
                <w:szCs w:val="24"/>
              </w:rPr>
              <w:t xml:space="preserve"> </w:t>
            </w:r>
            <w:r w:rsidR="00D762D0" w:rsidRPr="00512C81">
              <w:rPr>
                <w:rFonts w:ascii="Times New Roman" w:hAnsi="Times New Roman" w:cs="Times New Roman"/>
                <w:spacing w:val="-1"/>
                <w:sz w:val="24"/>
                <w:szCs w:val="24"/>
              </w:rPr>
              <w:t>мест.</w:t>
            </w:r>
            <w:r w:rsidR="00D762D0" w:rsidRPr="00512C81">
              <w:rPr>
                <w:rFonts w:ascii="Times New Roman" w:hAnsi="Times New Roman" w:cs="Times New Roman"/>
                <w:spacing w:val="48"/>
                <w:sz w:val="24"/>
                <w:szCs w:val="24"/>
              </w:rPr>
              <w:t xml:space="preserve"> </w:t>
            </w:r>
            <w:r w:rsidR="00D762D0" w:rsidRPr="00512C81">
              <w:rPr>
                <w:rFonts w:ascii="Times New Roman" w:hAnsi="Times New Roman" w:cs="Times New Roman"/>
                <w:color w:val="FF0000"/>
                <w:sz w:val="24"/>
                <w:szCs w:val="24"/>
              </w:rPr>
              <w:t>Общая</w:t>
            </w:r>
            <w:r w:rsidR="00D762D0" w:rsidRPr="00512C81">
              <w:rPr>
                <w:rFonts w:ascii="Times New Roman" w:hAnsi="Times New Roman" w:cs="Times New Roman"/>
                <w:color w:val="FF0000"/>
                <w:spacing w:val="46"/>
                <w:sz w:val="24"/>
                <w:szCs w:val="24"/>
              </w:rPr>
              <w:t xml:space="preserve"> </w:t>
            </w:r>
            <w:r w:rsidR="00D762D0" w:rsidRPr="00512C81">
              <w:rPr>
                <w:rFonts w:ascii="Times New Roman" w:hAnsi="Times New Roman" w:cs="Times New Roman"/>
                <w:color w:val="FF0000"/>
                <w:sz w:val="24"/>
                <w:szCs w:val="24"/>
              </w:rPr>
              <w:t>площадь здания</w:t>
            </w:r>
            <w:r w:rsidR="00D762D0" w:rsidRPr="00512C81">
              <w:rPr>
                <w:rFonts w:ascii="Times New Roman" w:hAnsi="Times New Roman" w:cs="Times New Roman"/>
                <w:color w:val="FF0000"/>
                <w:spacing w:val="66"/>
                <w:sz w:val="24"/>
                <w:szCs w:val="24"/>
              </w:rPr>
              <w:t xml:space="preserve"> 4947</w:t>
            </w:r>
            <w:r w:rsidR="00D762D0" w:rsidRPr="00512C81">
              <w:rPr>
                <w:rFonts w:ascii="Times New Roman" w:hAnsi="Times New Roman" w:cs="Times New Roman"/>
                <w:color w:val="FF0000"/>
                <w:spacing w:val="62"/>
                <w:sz w:val="24"/>
                <w:szCs w:val="24"/>
              </w:rPr>
              <w:t xml:space="preserve"> </w:t>
            </w:r>
            <w:r w:rsidR="00D762D0" w:rsidRPr="00512C81">
              <w:rPr>
                <w:rFonts w:ascii="Times New Roman" w:hAnsi="Times New Roman" w:cs="Times New Roman"/>
                <w:color w:val="FF0000"/>
                <w:sz w:val="24"/>
                <w:szCs w:val="24"/>
              </w:rPr>
              <w:t>кв.</w:t>
            </w:r>
            <w:r w:rsidR="00D762D0" w:rsidRPr="00512C81">
              <w:rPr>
                <w:rFonts w:ascii="Times New Roman" w:hAnsi="Times New Roman" w:cs="Times New Roman"/>
                <w:color w:val="FF0000"/>
                <w:spacing w:val="64"/>
                <w:sz w:val="24"/>
                <w:szCs w:val="24"/>
              </w:rPr>
              <w:t xml:space="preserve"> </w:t>
            </w:r>
            <w:r w:rsidR="00D762D0" w:rsidRPr="00512C81">
              <w:rPr>
                <w:rFonts w:ascii="Times New Roman" w:hAnsi="Times New Roman" w:cs="Times New Roman"/>
                <w:color w:val="FF0000"/>
                <w:sz w:val="24"/>
                <w:szCs w:val="24"/>
              </w:rPr>
              <w:t>м.,</w:t>
            </w:r>
            <w:r w:rsidR="00D762D0" w:rsidRPr="00512C81">
              <w:rPr>
                <w:rFonts w:ascii="Times New Roman" w:hAnsi="Times New Roman" w:cs="Times New Roman"/>
                <w:color w:val="FF0000"/>
                <w:spacing w:val="65"/>
                <w:sz w:val="24"/>
                <w:szCs w:val="24"/>
              </w:rPr>
              <w:t xml:space="preserve"> </w:t>
            </w:r>
            <w:r w:rsidR="00D762D0" w:rsidRPr="00512C81">
              <w:rPr>
                <w:rFonts w:ascii="Times New Roman" w:hAnsi="Times New Roman" w:cs="Times New Roman"/>
                <w:color w:val="FF0000"/>
                <w:spacing w:val="1"/>
                <w:sz w:val="24"/>
                <w:szCs w:val="24"/>
              </w:rPr>
              <w:t>из</w:t>
            </w:r>
            <w:r w:rsidR="00D762D0" w:rsidRPr="00512C81">
              <w:rPr>
                <w:rFonts w:ascii="Times New Roman" w:hAnsi="Times New Roman" w:cs="Times New Roman"/>
                <w:color w:val="FF0000"/>
                <w:spacing w:val="62"/>
                <w:sz w:val="24"/>
                <w:szCs w:val="24"/>
              </w:rPr>
              <w:t xml:space="preserve"> </w:t>
            </w:r>
            <w:r w:rsidR="00D762D0" w:rsidRPr="00512C81">
              <w:rPr>
                <w:rFonts w:ascii="Times New Roman" w:hAnsi="Times New Roman" w:cs="Times New Roman"/>
                <w:color w:val="FF0000"/>
                <w:sz w:val="24"/>
                <w:szCs w:val="24"/>
              </w:rPr>
              <w:t>них</w:t>
            </w:r>
            <w:r w:rsidR="00D762D0" w:rsidRPr="00512C81">
              <w:rPr>
                <w:rFonts w:ascii="Times New Roman" w:hAnsi="Times New Roman" w:cs="Times New Roman"/>
                <w:color w:val="FF0000"/>
                <w:spacing w:val="64"/>
                <w:sz w:val="24"/>
                <w:szCs w:val="24"/>
              </w:rPr>
              <w:t xml:space="preserve"> </w:t>
            </w:r>
            <w:r w:rsidR="00D762D0" w:rsidRPr="00512C81">
              <w:rPr>
                <w:rFonts w:ascii="Times New Roman" w:hAnsi="Times New Roman" w:cs="Times New Roman"/>
                <w:color w:val="FF0000"/>
                <w:sz w:val="24"/>
                <w:szCs w:val="24"/>
              </w:rPr>
              <w:t>площадь</w:t>
            </w:r>
            <w:r w:rsidR="00D762D0" w:rsidRPr="00512C81">
              <w:rPr>
                <w:rFonts w:ascii="Times New Roman" w:hAnsi="Times New Roman" w:cs="Times New Roman"/>
                <w:color w:val="FF0000"/>
                <w:spacing w:val="65"/>
                <w:sz w:val="24"/>
                <w:szCs w:val="24"/>
              </w:rPr>
              <w:t xml:space="preserve"> </w:t>
            </w:r>
            <w:r w:rsidR="00D762D0" w:rsidRPr="00512C81">
              <w:rPr>
                <w:rFonts w:ascii="Times New Roman" w:hAnsi="Times New Roman" w:cs="Times New Roman"/>
                <w:color w:val="FF0000"/>
                <w:sz w:val="24"/>
                <w:szCs w:val="24"/>
              </w:rPr>
              <w:t>помещений,</w:t>
            </w:r>
            <w:r w:rsidR="00D762D0" w:rsidRPr="00512C81">
              <w:rPr>
                <w:rFonts w:ascii="Times New Roman" w:hAnsi="Times New Roman" w:cs="Times New Roman"/>
                <w:color w:val="FF0000"/>
                <w:spacing w:val="62"/>
                <w:sz w:val="24"/>
                <w:szCs w:val="24"/>
              </w:rPr>
              <w:t xml:space="preserve"> </w:t>
            </w:r>
            <w:r w:rsidR="00D762D0" w:rsidRPr="00512C81">
              <w:rPr>
                <w:rFonts w:ascii="Times New Roman" w:hAnsi="Times New Roman" w:cs="Times New Roman"/>
                <w:color w:val="FF0000"/>
                <w:sz w:val="24"/>
                <w:szCs w:val="24"/>
              </w:rPr>
              <w:t>используемых</w:t>
            </w:r>
            <w:r w:rsidR="00D762D0" w:rsidRPr="00512C81">
              <w:rPr>
                <w:rFonts w:ascii="Times New Roman" w:hAnsi="Times New Roman" w:cs="Times New Roman"/>
                <w:color w:val="FF0000"/>
                <w:spacing w:val="67"/>
                <w:sz w:val="24"/>
                <w:szCs w:val="24"/>
              </w:rPr>
              <w:t xml:space="preserve"> </w:t>
            </w:r>
            <w:r w:rsidR="00D762D0" w:rsidRPr="00512C81">
              <w:rPr>
                <w:rFonts w:ascii="Times New Roman" w:hAnsi="Times New Roman" w:cs="Times New Roman"/>
                <w:color w:val="FF0000"/>
                <w:sz w:val="24"/>
                <w:szCs w:val="24"/>
              </w:rPr>
              <w:t>непосредственно</w:t>
            </w:r>
            <w:r w:rsidR="00D762D0" w:rsidRPr="00512C81">
              <w:rPr>
                <w:rFonts w:ascii="Times New Roman" w:hAnsi="Times New Roman" w:cs="Times New Roman"/>
                <w:color w:val="FF0000"/>
                <w:spacing w:val="65"/>
                <w:sz w:val="24"/>
                <w:szCs w:val="24"/>
              </w:rPr>
              <w:t xml:space="preserve"> </w:t>
            </w:r>
            <w:r w:rsidR="00D762D0" w:rsidRPr="00512C81">
              <w:rPr>
                <w:rFonts w:ascii="Times New Roman" w:hAnsi="Times New Roman" w:cs="Times New Roman"/>
                <w:color w:val="FF0000"/>
                <w:sz w:val="24"/>
                <w:szCs w:val="24"/>
              </w:rPr>
              <w:t>для</w:t>
            </w:r>
            <w:r w:rsidR="00D762D0" w:rsidRPr="00512C81">
              <w:rPr>
                <w:rFonts w:ascii="Times New Roman" w:hAnsi="Times New Roman" w:cs="Times New Roman"/>
                <w:color w:val="FF0000"/>
                <w:spacing w:val="63"/>
                <w:sz w:val="24"/>
                <w:szCs w:val="24"/>
              </w:rPr>
              <w:t xml:space="preserve"> </w:t>
            </w:r>
            <w:r w:rsidR="00D762D0" w:rsidRPr="00512C81">
              <w:rPr>
                <w:rFonts w:ascii="Times New Roman" w:hAnsi="Times New Roman" w:cs="Times New Roman"/>
                <w:color w:val="FF0000"/>
                <w:sz w:val="24"/>
                <w:szCs w:val="24"/>
              </w:rPr>
              <w:t>нужд образовательного процесса</w:t>
            </w:r>
            <w:r w:rsidR="00D762D0" w:rsidRPr="00512C81">
              <w:rPr>
                <w:rFonts w:ascii="Times New Roman" w:hAnsi="Times New Roman" w:cs="Times New Roman"/>
                <w:color w:val="FF0000"/>
                <w:spacing w:val="-1"/>
                <w:sz w:val="24"/>
                <w:szCs w:val="24"/>
              </w:rPr>
              <w:t xml:space="preserve"> </w:t>
            </w:r>
            <w:r w:rsidR="00D762D0" w:rsidRPr="00512C81">
              <w:rPr>
                <w:rFonts w:ascii="Times New Roman" w:hAnsi="Times New Roman" w:cs="Times New Roman"/>
                <w:color w:val="FF0000"/>
                <w:sz w:val="24"/>
                <w:szCs w:val="24"/>
                <w:highlight w:val="yellow"/>
              </w:rPr>
              <w:t>704,6</w:t>
            </w:r>
            <w:r w:rsidR="00D762D0" w:rsidRPr="00512C81">
              <w:rPr>
                <w:rFonts w:ascii="Times New Roman" w:hAnsi="Times New Roman" w:cs="Times New Roman"/>
                <w:color w:val="FF0000"/>
                <w:sz w:val="24"/>
                <w:szCs w:val="24"/>
              </w:rPr>
              <w:t xml:space="preserve"> кв.м. </w:t>
            </w:r>
            <w:r w:rsidR="00D762D0" w:rsidRPr="00512C81">
              <w:rPr>
                <w:rFonts w:ascii="Times New Roman" w:eastAsia="Arial" w:hAnsi="Times New Roman" w:cs="Times New Roman"/>
                <w:color w:val="FF0000"/>
                <w:sz w:val="24"/>
                <w:szCs w:val="24"/>
              </w:rPr>
              <w:t> </w:t>
            </w:r>
          </w:p>
          <w:p w14:paraId="3B920679"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pacing w:val="79"/>
                <w:sz w:val="24"/>
                <w:szCs w:val="24"/>
              </w:rPr>
            </w:pPr>
            <w:r w:rsidRPr="00512C81">
              <w:rPr>
                <w:rFonts w:ascii="Times New Roman" w:hAnsi="Times New Roman" w:cs="Times New Roman"/>
                <w:spacing w:val="-1"/>
                <w:sz w:val="24"/>
                <w:szCs w:val="24"/>
              </w:rPr>
              <w:t>ДОО</w:t>
            </w:r>
            <w:r w:rsidRPr="00512C81">
              <w:rPr>
                <w:rFonts w:ascii="Times New Roman" w:hAnsi="Times New Roman" w:cs="Times New Roman"/>
                <w:spacing w:val="188"/>
                <w:sz w:val="24"/>
                <w:szCs w:val="24"/>
              </w:rPr>
              <w:t xml:space="preserve"> </w:t>
            </w:r>
            <w:r w:rsidRPr="00512C81">
              <w:rPr>
                <w:rFonts w:ascii="Times New Roman" w:hAnsi="Times New Roman" w:cs="Times New Roman"/>
                <w:sz w:val="24"/>
                <w:szCs w:val="24"/>
              </w:rPr>
              <w:t>обеспечивает</w:t>
            </w:r>
            <w:r w:rsidRPr="00512C81">
              <w:rPr>
                <w:rFonts w:ascii="Times New Roman" w:hAnsi="Times New Roman" w:cs="Times New Roman"/>
                <w:spacing w:val="190"/>
                <w:sz w:val="24"/>
                <w:szCs w:val="24"/>
              </w:rPr>
              <w:t xml:space="preserve"> </w:t>
            </w:r>
            <w:r w:rsidRPr="00512C81">
              <w:rPr>
                <w:rFonts w:ascii="Times New Roman" w:hAnsi="Times New Roman" w:cs="Times New Roman"/>
                <w:sz w:val="24"/>
                <w:szCs w:val="24"/>
              </w:rPr>
              <w:t>получение</w:t>
            </w:r>
            <w:r w:rsidRPr="00512C81">
              <w:rPr>
                <w:rFonts w:ascii="Times New Roman" w:hAnsi="Times New Roman" w:cs="Times New Roman"/>
                <w:spacing w:val="186"/>
                <w:sz w:val="24"/>
                <w:szCs w:val="24"/>
              </w:rPr>
              <w:t xml:space="preserve"> </w:t>
            </w:r>
            <w:r w:rsidRPr="00512C81">
              <w:rPr>
                <w:rFonts w:ascii="Times New Roman" w:hAnsi="Times New Roman" w:cs="Times New Roman"/>
                <w:sz w:val="24"/>
                <w:szCs w:val="24"/>
              </w:rPr>
              <w:t>дошкольного</w:t>
            </w:r>
            <w:r w:rsidRPr="00512C81">
              <w:rPr>
                <w:rFonts w:ascii="Times New Roman" w:hAnsi="Times New Roman" w:cs="Times New Roman"/>
                <w:spacing w:val="187"/>
                <w:sz w:val="24"/>
                <w:szCs w:val="24"/>
              </w:rPr>
              <w:t xml:space="preserve"> </w:t>
            </w:r>
            <w:r w:rsidRPr="00512C81">
              <w:rPr>
                <w:rFonts w:ascii="Times New Roman" w:hAnsi="Times New Roman" w:cs="Times New Roman"/>
                <w:sz w:val="24"/>
                <w:szCs w:val="24"/>
              </w:rPr>
              <w:t>образования,</w:t>
            </w:r>
            <w:r w:rsidRPr="00512C81">
              <w:rPr>
                <w:rFonts w:ascii="Times New Roman" w:hAnsi="Times New Roman" w:cs="Times New Roman"/>
                <w:spacing w:val="184"/>
                <w:sz w:val="24"/>
                <w:szCs w:val="24"/>
              </w:rPr>
              <w:t xml:space="preserve"> </w:t>
            </w:r>
            <w:r w:rsidRPr="00512C81">
              <w:rPr>
                <w:rFonts w:ascii="Times New Roman" w:hAnsi="Times New Roman" w:cs="Times New Roman"/>
                <w:spacing w:val="1"/>
                <w:sz w:val="24"/>
                <w:szCs w:val="24"/>
              </w:rPr>
              <w:t>присмотр</w:t>
            </w:r>
            <w:r w:rsidRPr="00512C81">
              <w:rPr>
                <w:rFonts w:ascii="Times New Roman" w:hAnsi="Times New Roman" w:cs="Times New Roman"/>
                <w:spacing w:val="187"/>
                <w:sz w:val="24"/>
                <w:szCs w:val="24"/>
              </w:rPr>
              <w:t xml:space="preserve"> </w:t>
            </w:r>
            <w:r w:rsidRPr="00512C81">
              <w:rPr>
                <w:rFonts w:ascii="Times New Roman" w:hAnsi="Times New Roman" w:cs="Times New Roman"/>
                <w:sz w:val="24"/>
                <w:szCs w:val="24"/>
              </w:rPr>
              <w:t>и</w:t>
            </w:r>
            <w:r w:rsidRPr="00512C81">
              <w:rPr>
                <w:rFonts w:ascii="Times New Roman" w:hAnsi="Times New Roman" w:cs="Times New Roman"/>
                <w:spacing w:val="190"/>
                <w:sz w:val="24"/>
                <w:szCs w:val="24"/>
              </w:rPr>
              <w:t xml:space="preserve"> </w:t>
            </w:r>
            <w:r w:rsidRPr="00512C81">
              <w:rPr>
                <w:rFonts w:ascii="Times New Roman" w:hAnsi="Times New Roman" w:cs="Times New Roman"/>
                <w:spacing w:val="-2"/>
                <w:sz w:val="24"/>
                <w:szCs w:val="24"/>
              </w:rPr>
              <w:t>уход</w:t>
            </w:r>
            <w:r w:rsidRPr="00512C81">
              <w:rPr>
                <w:rFonts w:ascii="Times New Roman" w:hAnsi="Times New Roman" w:cs="Times New Roman"/>
                <w:spacing w:val="189"/>
                <w:sz w:val="24"/>
                <w:szCs w:val="24"/>
              </w:rPr>
              <w:t xml:space="preserve"> </w:t>
            </w:r>
            <w:r w:rsidRPr="00512C81">
              <w:rPr>
                <w:rFonts w:ascii="Times New Roman" w:hAnsi="Times New Roman" w:cs="Times New Roman"/>
                <w:spacing w:val="1"/>
                <w:sz w:val="24"/>
                <w:szCs w:val="24"/>
              </w:rPr>
              <w:t xml:space="preserve">за </w:t>
            </w:r>
            <w:r w:rsidRPr="00512C81">
              <w:rPr>
                <w:rFonts w:ascii="Times New Roman" w:hAnsi="Times New Roman" w:cs="Times New Roman"/>
                <w:sz w:val="24"/>
                <w:szCs w:val="24"/>
              </w:rPr>
              <w:t>воспитанниками</w:t>
            </w:r>
            <w:r w:rsidRPr="00512C81">
              <w:rPr>
                <w:rFonts w:ascii="Times New Roman" w:hAnsi="Times New Roman" w:cs="Times New Roman"/>
                <w:spacing w:val="80"/>
                <w:sz w:val="24"/>
                <w:szCs w:val="24"/>
              </w:rPr>
              <w:t xml:space="preserve"> </w:t>
            </w:r>
            <w:r w:rsidRPr="00512C81">
              <w:rPr>
                <w:rFonts w:ascii="Times New Roman" w:hAnsi="Times New Roman" w:cs="Times New Roman"/>
                <w:sz w:val="24"/>
                <w:szCs w:val="24"/>
              </w:rPr>
              <w:t>в</w:t>
            </w:r>
            <w:r w:rsidRPr="00512C81">
              <w:rPr>
                <w:rFonts w:ascii="Times New Roman" w:hAnsi="Times New Roman" w:cs="Times New Roman"/>
                <w:spacing w:val="78"/>
                <w:sz w:val="24"/>
                <w:szCs w:val="24"/>
              </w:rPr>
              <w:t xml:space="preserve"> </w:t>
            </w:r>
            <w:r w:rsidRPr="00512C81">
              <w:rPr>
                <w:rFonts w:ascii="Times New Roman" w:hAnsi="Times New Roman" w:cs="Times New Roman"/>
                <w:sz w:val="24"/>
                <w:szCs w:val="24"/>
              </w:rPr>
              <w:t>возрасте</w:t>
            </w:r>
            <w:r w:rsidRPr="00512C81">
              <w:rPr>
                <w:rFonts w:ascii="Times New Roman" w:hAnsi="Times New Roman" w:cs="Times New Roman"/>
                <w:spacing w:val="78"/>
                <w:sz w:val="24"/>
                <w:szCs w:val="24"/>
              </w:rPr>
              <w:t xml:space="preserve"> </w:t>
            </w:r>
            <w:r w:rsidRPr="00512C81">
              <w:rPr>
                <w:rFonts w:ascii="Times New Roman" w:hAnsi="Times New Roman" w:cs="Times New Roman"/>
                <w:sz w:val="24"/>
                <w:szCs w:val="24"/>
              </w:rPr>
              <w:t>от</w:t>
            </w:r>
            <w:r w:rsidRPr="00512C81">
              <w:rPr>
                <w:rFonts w:ascii="Times New Roman" w:hAnsi="Times New Roman" w:cs="Times New Roman"/>
                <w:spacing w:val="80"/>
                <w:sz w:val="24"/>
                <w:szCs w:val="24"/>
              </w:rPr>
              <w:t xml:space="preserve"> </w:t>
            </w:r>
            <w:r w:rsidRPr="00512C81">
              <w:rPr>
                <w:rFonts w:ascii="Times New Roman" w:hAnsi="Times New Roman" w:cs="Times New Roman"/>
                <w:sz w:val="24"/>
                <w:szCs w:val="24"/>
              </w:rPr>
              <w:t>2</w:t>
            </w:r>
            <w:r w:rsidRPr="00512C81">
              <w:rPr>
                <w:rFonts w:ascii="Times New Roman" w:hAnsi="Times New Roman" w:cs="Times New Roman"/>
                <w:spacing w:val="79"/>
                <w:sz w:val="24"/>
                <w:szCs w:val="24"/>
              </w:rPr>
              <w:t xml:space="preserve"> </w:t>
            </w:r>
            <w:r w:rsidRPr="00512C81">
              <w:rPr>
                <w:rFonts w:ascii="Times New Roman" w:hAnsi="Times New Roman" w:cs="Times New Roman"/>
                <w:sz w:val="24"/>
                <w:szCs w:val="24"/>
              </w:rPr>
              <w:t>лет</w:t>
            </w:r>
            <w:r w:rsidRPr="00512C81">
              <w:rPr>
                <w:rFonts w:ascii="Times New Roman" w:hAnsi="Times New Roman" w:cs="Times New Roman"/>
                <w:spacing w:val="80"/>
                <w:sz w:val="24"/>
                <w:szCs w:val="24"/>
              </w:rPr>
              <w:t xml:space="preserve"> </w:t>
            </w:r>
            <w:r w:rsidRPr="00512C81">
              <w:rPr>
                <w:rFonts w:ascii="Times New Roman" w:hAnsi="Times New Roman" w:cs="Times New Roman"/>
                <w:sz w:val="24"/>
                <w:szCs w:val="24"/>
              </w:rPr>
              <w:t>до</w:t>
            </w:r>
            <w:r w:rsidRPr="00512C81">
              <w:rPr>
                <w:rFonts w:ascii="Times New Roman" w:hAnsi="Times New Roman" w:cs="Times New Roman"/>
                <w:spacing w:val="79"/>
                <w:sz w:val="24"/>
                <w:szCs w:val="24"/>
              </w:rPr>
              <w:t xml:space="preserve"> </w:t>
            </w:r>
            <w:r w:rsidRPr="00512C81">
              <w:rPr>
                <w:rFonts w:ascii="Times New Roman" w:hAnsi="Times New Roman" w:cs="Times New Roman"/>
                <w:sz w:val="24"/>
                <w:szCs w:val="24"/>
              </w:rPr>
              <w:t>прекращения</w:t>
            </w:r>
            <w:r w:rsidRPr="00512C81">
              <w:rPr>
                <w:rFonts w:ascii="Times New Roman" w:hAnsi="Times New Roman" w:cs="Times New Roman"/>
                <w:spacing w:val="79"/>
                <w:sz w:val="24"/>
                <w:szCs w:val="24"/>
              </w:rPr>
              <w:t xml:space="preserve"> </w:t>
            </w:r>
            <w:r w:rsidRPr="00512C81">
              <w:rPr>
                <w:rFonts w:ascii="Times New Roman" w:hAnsi="Times New Roman" w:cs="Times New Roman"/>
                <w:sz w:val="24"/>
                <w:szCs w:val="24"/>
              </w:rPr>
              <w:t>образовательных</w:t>
            </w:r>
            <w:r w:rsidRPr="00512C81">
              <w:rPr>
                <w:rFonts w:ascii="Times New Roman" w:hAnsi="Times New Roman" w:cs="Times New Roman"/>
                <w:spacing w:val="81"/>
                <w:sz w:val="24"/>
                <w:szCs w:val="24"/>
              </w:rPr>
              <w:t xml:space="preserve"> </w:t>
            </w:r>
            <w:r w:rsidRPr="00512C81">
              <w:rPr>
                <w:rFonts w:ascii="Times New Roman" w:hAnsi="Times New Roman" w:cs="Times New Roman"/>
                <w:sz w:val="24"/>
                <w:szCs w:val="24"/>
              </w:rPr>
              <w:t>отношений.</w:t>
            </w:r>
            <w:r w:rsidRPr="00512C81">
              <w:rPr>
                <w:rFonts w:ascii="Times New Roman" w:hAnsi="Times New Roman" w:cs="Times New Roman"/>
                <w:spacing w:val="79"/>
                <w:sz w:val="24"/>
                <w:szCs w:val="24"/>
              </w:rPr>
              <w:t xml:space="preserve"> </w:t>
            </w:r>
          </w:p>
          <w:p w14:paraId="6C0F1138" w14:textId="77777777" w:rsidR="00D762D0" w:rsidRPr="00512C81"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D762D0" w:rsidRPr="00512C81">
              <w:rPr>
                <w:rFonts w:ascii="Times New Roman" w:hAnsi="Times New Roman" w:cs="Times New Roman"/>
                <w:sz w:val="24"/>
                <w:szCs w:val="24"/>
              </w:rPr>
              <w:t>В</w:t>
            </w:r>
            <w:r w:rsidR="00D762D0" w:rsidRPr="00512C81">
              <w:rPr>
                <w:rFonts w:ascii="Times New Roman" w:hAnsi="Times New Roman" w:cs="Times New Roman"/>
                <w:spacing w:val="77"/>
                <w:sz w:val="24"/>
                <w:szCs w:val="24"/>
              </w:rPr>
              <w:t xml:space="preserve"> </w:t>
            </w:r>
            <w:r w:rsidR="00D762D0" w:rsidRPr="00512C81">
              <w:rPr>
                <w:rFonts w:ascii="Times New Roman" w:hAnsi="Times New Roman" w:cs="Times New Roman"/>
                <w:spacing w:val="-1"/>
                <w:sz w:val="24"/>
                <w:szCs w:val="24"/>
              </w:rPr>
              <w:t xml:space="preserve">ДОУ </w:t>
            </w:r>
            <w:r w:rsidR="00D762D0" w:rsidRPr="00512C81">
              <w:rPr>
                <w:rFonts w:ascii="Times New Roman" w:hAnsi="Times New Roman" w:cs="Times New Roman"/>
                <w:sz w:val="24"/>
                <w:szCs w:val="24"/>
              </w:rPr>
              <w:t>функционирует</w:t>
            </w:r>
            <w:r w:rsidR="00D762D0" w:rsidRPr="00512C81">
              <w:rPr>
                <w:rFonts w:ascii="Times New Roman" w:hAnsi="Times New Roman" w:cs="Times New Roman"/>
                <w:spacing w:val="3"/>
                <w:sz w:val="24"/>
                <w:szCs w:val="24"/>
              </w:rPr>
              <w:t xml:space="preserve"> </w:t>
            </w:r>
            <w:r w:rsidR="00D762D0" w:rsidRPr="00512C81">
              <w:rPr>
                <w:rFonts w:ascii="Times New Roman" w:hAnsi="Times New Roman" w:cs="Times New Roman"/>
                <w:sz w:val="24"/>
                <w:szCs w:val="24"/>
              </w:rPr>
              <w:t xml:space="preserve">14 </w:t>
            </w:r>
            <w:r w:rsidR="00D762D0" w:rsidRPr="00512C81">
              <w:rPr>
                <w:rFonts w:ascii="Times New Roman" w:hAnsi="Times New Roman" w:cs="Times New Roman"/>
                <w:spacing w:val="1"/>
                <w:sz w:val="24"/>
                <w:szCs w:val="24"/>
              </w:rPr>
              <w:t>групп, из них 8 групп компенсирующей</w:t>
            </w:r>
            <w:r w:rsidR="00D762D0" w:rsidRPr="00512C81">
              <w:rPr>
                <w:rFonts w:ascii="Times New Roman" w:hAnsi="Times New Roman" w:cs="Times New Roman"/>
                <w:sz w:val="24"/>
                <w:szCs w:val="24"/>
              </w:rPr>
              <w:t xml:space="preserve"> направленности.</w:t>
            </w:r>
          </w:p>
          <w:p w14:paraId="19147334" w14:textId="77777777" w:rsidR="00D762D0" w:rsidRPr="00512C81" w:rsidRDefault="00DB6B17" w:rsidP="00D762D0">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D762D0" w:rsidRPr="00512C81">
              <w:rPr>
                <w:rFonts w:ascii="Times New Roman" w:hAnsi="Times New Roman" w:cs="Times New Roman"/>
                <w:sz w:val="24"/>
                <w:szCs w:val="24"/>
              </w:rPr>
              <w:t>Режим</w:t>
            </w:r>
            <w:r w:rsidR="00D762D0" w:rsidRPr="00512C81">
              <w:rPr>
                <w:rFonts w:ascii="Times New Roman" w:hAnsi="Times New Roman" w:cs="Times New Roman"/>
                <w:spacing w:val="1"/>
                <w:sz w:val="24"/>
                <w:szCs w:val="24"/>
              </w:rPr>
              <w:t xml:space="preserve"> </w:t>
            </w:r>
            <w:r w:rsidR="00D762D0" w:rsidRPr="00512C81">
              <w:rPr>
                <w:rFonts w:ascii="Times New Roman" w:hAnsi="Times New Roman" w:cs="Times New Roman"/>
                <w:sz w:val="24"/>
                <w:szCs w:val="24"/>
              </w:rPr>
              <w:t>работы:</w:t>
            </w:r>
            <w:r w:rsidR="00D762D0" w:rsidRPr="00512C81">
              <w:rPr>
                <w:rFonts w:ascii="Times New Roman" w:hAnsi="Times New Roman" w:cs="Times New Roman"/>
                <w:spacing w:val="2"/>
                <w:sz w:val="24"/>
                <w:szCs w:val="24"/>
              </w:rPr>
              <w:t xml:space="preserve"> </w:t>
            </w:r>
            <w:r w:rsidR="00D762D0" w:rsidRPr="00512C81">
              <w:rPr>
                <w:rFonts w:ascii="Times New Roman" w:hAnsi="Times New Roman" w:cs="Times New Roman"/>
                <w:sz w:val="24"/>
                <w:szCs w:val="24"/>
              </w:rPr>
              <w:t>пятидневная</w:t>
            </w:r>
            <w:r w:rsidR="00D762D0" w:rsidRPr="00512C81">
              <w:rPr>
                <w:rFonts w:ascii="Times New Roman" w:hAnsi="Times New Roman" w:cs="Times New Roman"/>
                <w:spacing w:val="2"/>
                <w:sz w:val="24"/>
                <w:szCs w:val="24"/>
              </w:rPr>
              <w:t xml:space="preserve"> </w:t>
            </w:r>
            <w:r w:rsidR="00D762D0" w:rsidRPr="00512C81">
              <w:rPr>
                <w:rFonts w:ascii="Times New Roman" w:hAnsi="Times New Roman" w:cs="Times New Roman"/>
                <w:sz w:val="24"/>
                <w:szCs w:val="24"/>
              </w:rPr>
              <w:t>неделя</w:t>
            </w:r>
            <w:r w:rsidR="00D762D0" w:rsidRPr="00512C81">
              <w:rPr>
                <w:rFonts w:ascii="Times New Roman" w:hAnsi="Times New Roman" w:cs="Times New Roman"/>
                <w:spacing w:val="3"/>
                <w:sz w:val="24"/>
                <w:szCs w:val="24"/>
              </w:rPr>
              <w:t xml:space="preserve"> </w:t>
            </w:r>
            <w:r w:rsidR="00D762D0" w:rsidRPr="00512C81">
              <w:rPr>
                <w:rFonts w:ascii="Times New Roman" w:hAnsi="Times New Roman" w:cs="Times New Roman"/>
                <w:sz w:val="24"/>
                <w:szCs w:val="24"/>
              </w:rPr>
              <w:t>в</w:t>
            </w:r>
            <w:r w:rsidR="00D762D0" w:rsidRPr="00512C81">
              <w:rPr>
                <w:rFonts w:ascii="Times New Roman" w:hAnsi="Times New Roman" w:cs="Times New Roman"/>
                <w:spacing w:val="4"/>
                <w:sz w:val="24"/>
                <w:szCs w:val="24"/>
              </w:rPr>
              <w:t xml:space="preserve"> </w:t>
            </w:r>
            <w:r w:rsidR="00D762D0" w:rsidRPr="00512C81">
              <w:rPr>
                <w:rFonts w:ascii="Times New Roman" w:hAnsi="Times New Roman" w:cs="Times New Roman"/>
                <w:sz w:val="24"/>
                <w:szCs w:val="24"/>
              </w:rPr>
              <w:t>течение</w:t>
            </w:r>
            <w:r w:rsidR="00D762D0" w:rsidRPr="00512C81">
              <w:rPr>
                <w:rFonts w:ascii="Times New Roman" w:hAnsi="Times New Roman" w:cs="Times New Roman"/>
                <w:spacing w:val="6"/>
                <w:sz w:val="24"/>
                <w:szCs w:val="24"/>
              </w:rPr>
              <w:t xml:space="preserve"> </w:t>
            </w:r>
            <w:r w:rsidR="00D762D0" w:rsidRPr="00512C81">
              <w:rPr>
                <w:rFonts w:ascii="Times New Roman" w:hAnsi="Times New Roman" w:cs="Times New Roman"/>
                <w:sz w:val="24"/>
                <w:szCs w:val="24"/>
              </w:rPr>
              <w:t>календарного</w:t>
            </w:r>
            <w:r w:rsidR="00D762D0" w:rsidRPr="00512C81">
              <w:rPr>
                <w:rFonts w:ascii="Times New Roman" w:hAnsi="Times New Roman" w:cs="Times New Roman"/>
                <w:spacing w:val="2"/>
                <w:sz w:val="24"/>
                <w:szCs w:val="24"/>
              </w:rPr>
              <w:t xml:space="preserve"> </w:t>
            </w:r>
            <w:r w:rsidR="00D762D0" w:rsidRPr="00512C81">
              <w:rPr>
                <w:rFonts w:ascii="Times New Roman" w:hAnsi="Times New Roman" w:cs="Times New Roman"/>
                <w:sz w:val="24"/>
                <w:szCs w:val="24"/>
              </w:rPr>
              <w:t>года.</w:t>
            </w:r>
            <w:r w:rsidR="00D762D0" w:rsidRPr="00512C81">
              <w:rPr>
                <w:rFonts w:ascii="Times New Roman" w:hAnsi="Times New Roman" w:cs="Times New Roman"/>
                <w:spacing w:val="4"/>
                <w:sz w:val="24"/>
                <w:szCs w:val="24"/>
              </w:rPr>
              <w:t xml:space="preserve"> </w:t>
            </w:r>
            <w:r w:rsidR="00D762D0" w:rsidRPr="00512C81">
              <w:rPr>
                <w:rFonts w:ascii="Times New Roman" w:hAnsi="Times New Roman" w:cs="Times New Roman"/>
                <w:sz w:val="24"/>
                <w:szCs w:val="24"/>
              </w:rPr>
              <w:t>Время</w:t>
            </w:r>
            <w:r w:rsidR="00D762D0" w:rsidRPr="00512C81">
              <w:rPr>
                <w:rFonts w:ascii="Times New Roman" w:hAnsi="Times New Roman" w:cs="Times New Roman"/>
                <w:spacing w:val="2"/>
                <w:sz w:val="24"/>
                <w:szCs w:val="24"/>
              </w:rPr>
              <w:t xml:space="preserve"> </w:t>
            </w:r>
            <w:r w:rsidR="00D762D0" w:rsidRPr="00512C81">
              <w:rPr>
                <w:rFonts w:ascii="Times New Roman" w:hAnsi="Times New Roman" w:cs="Times New Roman"/>
                <w:sz w:val="24"/>
                <w:szCs w:val="24"/>
              </w:rPr>
              <w:t>работы:</w:t>
            </w:r>
            <w:r w:rsidR="00D762D0" w:rsidRPr="00512C81">
              <w:rPr>
                <w:rFonts w:ascii="Times New Roman" w:hAnsi="Times New Roman" w:cs="Times New Roman"/>
                <w:spacing w:val="2"/>
                <w:sz w:val="24"/>
                <w:szCs w:val="24"/>
              </w:rPr>
              <w:t xml:space="preserve"> </w:t>
            </w:r>
            <w:r w:rsidR="00D762D0" w:rsidRPr="00512C81">
              <w:rPr>
                <w:rFonts w:ascii="Times New Roman" w:hAnsi="Times New Roman" w:cs="Times New Roman"/>
                <w:spacing w:val="1"/>
                <w:sz w:val="24"/>
                <w:szCs w:val="24"/>
              </w:rPr>
              <w:t>7.30</w:t>
            </w:r>
            <w:r w:rsidR="00D762D0" w:rsidRPr="00512C81">
              <w:rPr>
                <w:rFonts w:ascii="Times New Roman" w:hAnsi="Times New Roman" w:cs="Times New Roman"/>
                <w:sz w:val="24"/>
                <w:szCs w:val="24"/>
              </w:rPr>
              <w:t>-18.00 с</w:t>
            </w:r>
            <w:r w:rsidR="00D762D0" w:rsidRPr="00512C81">
              <w:rPr>
                <w:rFonts w:ascii="Times New Roman" w:hAnsi="Times New Roman" w:cs="Times New Roman"/>
                <w:spacing w:val="-1"/>
                <w:sz w:val="24"/>
                <w:szCs w:val="24"/>
              </w:rPr>
              <w:t xml:space="preserve"> </w:t>
            </w:r>
            <w:r w:rsidR="00D762D0" w:rsidRPr="00512C81">
              <w:rPr>
                <w:rFonts w:ascii="Times New Roman" w:hAnsi="Times New Roman" w:cs="Times New Roman"/>
                <w:sz w:val="24"/>
                <w:szCs w:val="24"/>
              </w:rPr>
              <w:t>понедельника</w:t>
            </w:r>
            <w:r w:rsidR="00D762D0" w:rsidRPr="00512C81">
              <w:rPr>
                <w:rFonts w:ascii="Times New Roman" w:hAnsi="Times New Roman" w:cs="Times New Roman"/>
                <w:spacing w:val="-1"/>
                <w:sz w:val="24"/>
                <w:szCs w:val="24"/>
              </w:rPr>
              <w:t xml:space="preserve"> </w:t>
            </w:r>
            <w:r w:rsidR="00D762D0" w:rsidRPr="00512C81">
              <w:rPr>
                <w:rFonts w:ascii="Times New Roman" w:hAnsi="Times New Roman" w:cs="Times New Roman"/>
                <w:spacing w:val="1"/>
                <w:sz w:val="24"/>
                <w:szCs w:val="24"/>
              </w:rPr>
              <w:t>по</w:t>
            </w:r>
            <w:r w:rsidR="00D762D0" w:rsidRPr="00512C81">
              <w:rPr>
                <w:rFonts w:ascii="Times New Roman" w:hAnsi="Times New Roman" w:cs="Times New Roman"/>
                <w:spacing w:val="-1"/>
                <w:sz w:val="24"/>
                <w:szCs w:val="24"/>
              </w:rPr>
              <w:t xml:space="preserve"> пятницу.</w:t>
            </w:r>
            <w:r w:rsidR="00D762D0" w:rsidRPr="00512C81">
              <w:rPr>
                <w:rFonts w:ascii="Times New Roman" w:hAnsi="Times New Roman" w:cs="Times New Roman"/>
                <w:spacing w:val="3"/>
                <w:sz w:val="24"/>
                <w:szCs w:val="24"/>
              </w:rPr>
              <w:t xml:space="preserve"> </w:t>
            </w:r>
            <w:r w:rsidR="00D762D0" w:rsidRPr="00512C81">
              <w:rPr>
                <w:rFonts w:ascii="Times New Roman" w:hAnsi="Times New Roman" w:cs="Times New Roman"/>
                <w:sz w:val="24"/>
                <w:szCs w:val="24"/>
              </w:rPr>
              <w:t>Выходные</w:t>
            </w:r>
            <w:r w:rsidR="00D762D0" w:rsidRPr="00512C81">
              <w:rPr>
                <w:rFonts w:ascii="Times New Roman" w:hAnsi="Times New Roman" w:cs="Times New Roman"/>
                <w:spacing w:val="-2"/>
                <w:sz w:val="24"/>
                <w:szCs w:val="24"/>
              </w:rPr>
              <w:t xml:space="preserve"> </w:t>
            </w:r>
            <w:r w:rsidR="00D762D0" w:rsidRPr="00512C81">
              <w:rPr>
                <w:rFonts w:ascii="Times New Roman" w:hAnsi="Times New Roman" w:cs="Times New Roman"/>
                <w:spacing w:val="1"/>
                <w:sz w:val="24"/>
                <w:szCs w:val="24"/>
              </w:rPr>
              <w:t>дни:</w:t>
            </w:r>
            <w:r w:rsidR="00D762D0" w:rsidRPr="00512C81">
              <w:rPr>
                <w:rFonts w:ascii="Times New Roman" w:hAnsi="Times New Roman" w:cs="Times New Roman"/>
                <w:spacing w:val="-1"/>
                <w:sz w:val="24"/>
                <w:szCs w:val="24"/>
              </w:rPr>
              <w:t xml:space="preserve"> </w:t>
            </w:r>
            <w:r w:rsidR="00D762D0" w:rsidRPr="00512C81">
              <w:rPr>
                <w:rFonts w:ascii="Times New Roman" w:hAnsi="Times New Roman" w:cs="Times New Roman"/>
                <w:sz w:val="24"/>
                <w:szCs w:val="24"/>
              </w:rPr>
              <w:t>суббота, воскресенье, праздничные</w:t>
            </w:r>
            <w:r w:rsidR="00D762D0" w:rsidRPr="00512C81">
              <w:rPr>
                <w:rFonts w:ascii="Times New Roman" w:hAnsi="Times New Roman" w:cs="Times New Roman"/>
                <w:spacing w:val="-2"/>
                <w:sz w:val="24"/>
                <w:szCs w:val="24"/>
              </w:rPr>
              <w:t xml:space="preserve"> </w:t>
            </w:r>
            <w:r w:rsidR="00D762D0" w:rsidRPr="00512C81">
              <w:rPr>
                <w:rFonts w:ascii="Times New Roman" w:hAnsi="Times New Roman" w:cs="Times New Roman"/>
                <w:spacing w:val="1"/>
                <w:sz w:val="24"/>
                <w:szCs w:val="24"/>
              </w:rPr>
              <w:t>дни.</w:t>
            </w:r>
          </w:p>
          <w:p w14:paraId="40944E0F" w14:textId="77777777" w:rsidR="00D762D0" w:rsidRPr="00512C81" w:rsidRDefault="00DB6B17" w:rsidP="00D762D0">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D762D0" w:rsidRPr="00512C81">
              <w:rPr>
                <w:rFonts w:ascii="Times New Roman" w:hAnsi="Times New Roman" w:cs="Times New Roman"/>
                <w:sz w:val="24"/>
                <w:szCs w:val="24"/>
              </w:rPr>
              <w:t>Детский</w:t>
            </w:r>
            <w:r w:rsidR="00D762D0" w:rsidRPr="00512C81">
              <w:rPr>
                <w:rFonts w:ascii="Times New Roman" w:hAnsi="Times New Roman" w:cs="Times New Roman"/>
                <w:spacing w:val="92"/>
                <w:sz w:val="24"/>
                <w:szCs w:val="24"/>
              </w:rPr>
              <w:t xml:space="preserve"> </w:t>
            </w:r>
            <w:r w:rsidR="00D762D0" w:rsidRPr="00512C81">
              <w:rPr>
                <w:rFonts w:ascii="Times New Roman" w:hAnsi="Times New Roman" w:cs="Times New Roman"/>
                <w:spacing w:val="-1"/>
                <w:sz w:val="24"/>
                <w:szCs w:val="24"/>
              </w:rPr>
              <w:t>сад</w:t>
            </w:r>
            <w:r w:rsidR="00D762D0" w:rsidRPr="00512C81">
              <w:rPr>
                <w:rFonts w:ascii="Times New Roman" w:hAnsi="Times New Roman" w:cs="Times New Roman"/>
                <w:spacing w:val="92"/>
                <w:sz w:val="24"/>
                <w:szCs w:val="24"/>
              </w:rPr>
              <w:t xml:space="preserve"> </w:t>
            </w:r>
            <w:r w:rsidR="00D762D0" w:rsidRPr="00512C81">
              <w:rPr>
                <w:rFonts w:ascii="Times New Roman" w:hAnsi="Times New Roman" w:cs="Times New Roman"/>
                <w:sz w:val="24"/>
                <w:szCs w:val="24"/>
              </w:rPr>
              <w:t>имеет</w:t>
            </w:r>
            <w:r w:rsidR="00D762D0" w:rsidRPr="00512C81">
              <w:rPr>
                <w:rFonts w:ascii="Times New Roman" w:hAnsi="Times New Roman" w:cs="Times New Roman"/>
                <w:spacing w:val="92"/>
                <w:sz w:val="24"/>
                <w:szCs w:val="24"/>
              </w:rPr>
              <w:t xml:space="preserve"> </w:t>
            </w:r>
            <w:r w:rsidR="00D762D0" w:rsidRPr="00512C81">
              <w:rPr>
                <w:rFonts w:ascii="Times New Roman" w:hAnsi="Times New Roman" w:cs="Times New Roman"/>
                <w:sz w:val="24"/>
                <w:szCs w:val="24"/>
              </w:rPr>
              <w:t>территорию</w:t>
            </w:r>
            <w:r w:rsidR="00D762D0" w:rsidRPr="00512C81">
              <w:rPr>
                <w:rFonts w:ascii="Times New Roman" w:hAnsi="Times New Roman" w:cs="Times New Roman"/>
                <w:spacing w:val="92"/>
                <w:sz w:val="24"/>
                <w:szCs w:val="24"/>
              </w:rPr>
              <w:t xml:space="preserve"> </w:t>
            </w:r>
            <w:r w:rsidR="00D762D0" w:rsidRPr="00512C81">
              <w:rPr>
                <w:rFonts w:ascii="Times New Roman" w:hAnsi="Times New Roman" w:cs="Times New Roman"/>
                <w:sz w:val="24"/>
                <w:szCs w:val="24"/>
              </w:rPr>
              <w:t>с</w:t>
            </w:r>
            <w:r w:rsidR="00D762D0" w:rsidRPr="00512C81">
              <w:rPr>
                <w:rFonts w:ascii="Times New Roman" w:hAnsi="Times New Roman" w:cs="Times New Roman"/>
                <w:spacing w:val="90"/>
                <w:sz w:val="24"/>
                <w:szCs w:val="24"/>
              </w:rPr>
              <w:t xml:space="preserve"> </w:t>
            </w:r>
            <w:r w:rsidR="00D762D0" w:rsidRPr="00512C81">
              <w:rPr>
                <w:rFonts w:ascii="Times New Roman" w:hAnsi="Times New Roman" w:cs="Times New Roman"/>
                <w:sz w:val="24"/>
                <w:szCs w:val="24"/>
              </w:rPr>
              <w:t>игровым</w:t>
            </w:r>
            <w:r w:rsidR="00D762D0" w:rsidRPr="00512C81">
              <w:rPr>
                <w:rFonts w:ascii="Times New Roman" w:hAnsi="Times New Roman" w:cs="Times New Roman"/>
                <w:spacing w:val="93"/>
                <w:sz w:val="24"/>
                <w:szCs w:val="24"/>
              </w:rPr>
              <w:t xml:space="preserve"> </w:t>
            </w:r>
            <w:r w:rsidR="00D762D0" w:rsidRPr="00512C81">
              <w:rPr>
                <w:rFonts w:ascii="Times New Roman" w:hAnsi="Times New Roman" w:cs="Times New Roman"/>
                <w:sz w:val="24"/>
                <w:szCs w:val="24"/>
              </w:rPr>
              <w:t>оборудованием,</w:t>
            </w:r>
            <w:r w:rsidR="00D762D0" w:rsidRPr="00512C81">
              <w:rPr>
                <w:rFonts w:ascii="Times New Roman" w:hAnsi="Times New Roman" w:cs="Times New Roman"/>
                <w:spacing w:val="91"/>
                <w:sz w:val="24"/>
                <w:szCs w:val="24"/>
              </w:rPr>
              <w:t xml:space="preserve"> </w:t>
            </w:r>
            <w:r w:rsidR="00D762D0" w:rsidRPr="00512C81">
              <w:rPr>
                <w:rFonts w:ascii="Times New Roman" w:hAnsi="Times New Roman" w:cs="Times New Roman"/>
                <w:sz w:val="24"/>
                <w:szCs w:val="24"/>
              </w:rPr>
              <w:t>зелеными</w:t>
            </w:r>
            <w:r w:rsidR="00D762D0" w:rsidRPr="00512C81">
              <w:rPr>
                <w:rFonts w:ascii="Times New Roman" w:hAnsi="Times New Roman" w:cs="Times New Roman"/>
                <w:spacing w:val="92"/>
                <w:sz w:val="24"/>
                <w:szCs w:val="24"/>
              </w:rPr>
              <w:t xml:space="preserve"> </w:t>
            </w:r>
            <w:r w:rsidR="00D762D0" w:rsidRPr="00512C81">
              <w:rPr>
                <w:rFonts w:ascii="Times New Roman" w:hAnsi="Times New Roman" w:cs="Times New Roman"/>
                <w:sz w:val="24"/>
                <w:szCs w:val="24"/>
              </w:rPr>
              <w:t>насаждениями, цветниками, огородом, имеется спортивная площадка, тропа</w:t>
            </w:r>
            <w:r w:rsidR="00D762D0"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здоровья</w:t>
            </w:r>
            <w:r w:rsidRPr="00512C81">
              <w:rPr>
                <w:rFonts w:ascii="Times New Roman" w:hAnsi="Times New Roman" w:cs="Times New Roman"/>
                <w:spacing w:val="-2"/>
                <w:sz w:val="24"/>
                <w:szCs w:val="24"/>
              </w:rPr>
              <w:t>.</w:t>
            </w:r>
          </w:p>
          <w:p w14:paraId="148369D2" w14:textId="77777777" w:rsidR="00D762D0" w:rsidRPr="00512C81" w:rsidRDefault="00DB6B17" w:rsidP="00D762D0">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D762D0" w:rsidRPr="00512C81">
              <w:rPr>
                <w:rFonts w:ascii="Times New Roman" w:hAnsi="Times New Roman" w:cs="Times New Roman"/>
                <w:sz w:val="24"/>
                <w:szCs w:val="24"/>
              </w:rPr>
              <w:t>Материально</w:t>
            </w:r>
            <w:r w:rsidR="00D762D0" w:rsidRPr="00512C81">
              <w:rPr>
                <w:rFonts w:ascii="Times New Roman" w:hAnsi="Times New Roman" w:cs="Times New Roman"/>
                <w:spacing w:val="-1"/>
                <w:sz w:val="24"/>
                <w:szCs w:val="24"/>
              </w:rPr>
              <w:t>-</w:t>
            </w:r>
            <w:r w:rsidR="00D762D0" w:rsidRPr="00512C81">
              <w:rPr>
                <w:rFonts w:ascii="Times New Roman" w:hAnsi="Times New Roman" w:cs="Times New Roman"/>
                <w:sz w:val="24"/>
                <w:szCs w:val="24"/>
              </w:rPr>
              <w:t>техническая</w:t>
            </w:r>
            <w:r w:rsidR="00D762D0" w:rsidRPr="00512C81">
              <w:rPr>
                <w:rFonts w:ascii="Times New Roman" w:hAnsi="Times New Roman" w:cs="Times New Roman"/>
                <w:spacing w:val="211"/>
                <w:sz w:val="24"/>
                <w:szCs w:val="24"/>
              </w:rPr>
              <w:t xml:space="preserve"> </w:t>
            </w:r>
            <w:r w:rsidR="00D762D0" w:rsidRPr="00512C81">
              <w:rPr>
                <w:rFonts w:ascii="Times New Roman" w:hAnsi="Times New Roman" w:cs="Times New Roman"/>
                <w:sz w:val="24"/>
                <w:szCs w:val="24"/>
              </w:rPr>
              <w:t>база</w:t>
            </w:r>
            <w:r w:rsidR="00D762D0" w:rsidRPr="00512C81">
              <w:rPr>
                <w:rFonts w:ascii="Times New Roman" w:hAnsi="Times New Roman" w:cs="Times New Roman"/>
                <w:spacing w:val="210"/>
                <w:sz w:val="24"/>
                <w:szCs w:val="24"/>
              </w:rPr>
              <w:t xml:space="preserve"> </w:t>
            </w:r>
            <w:r w:rsidR="00D762D0" w:rsidRPr="00512C81">
              <w:rPr>
                <w:rFonts w:ascii="Times New Roman" w:hAnsi="Times New Roman" w:cs="Times New Roman"/>
                <w:spacing w:val="1"/>
                <w:sz w:val="24"/>
                <w:szCs w:val="24"/>
              </w:rPr>
              <w:t>на</w:t>
            </w:r>
            <w:r w:rsidR="00D762D0" w:rsidRPr="00512C81">
              <w:rPr>
                <w:rFonts w:ascii="Times New Roman" w:hAnsi="Times New Roman" w:cs="Times New Roman"/>
                <w:spacing w:val="209"/>
                <w:sz w:val="24"/>
                <w:szCs w:val="24"/>
              </w:rPr>
              <w:t xml:space="preserve"> </w:t>
            </w:r>
            <w:r w:rsidR="00D762D0" w:rsidRPr="00512C81">
              <w:rPr>
                <w:rFonts w:ascii="Times New Roman" w:hAnsi="Times New Roman" w:cs="Times New Roman"/>
                <w:sz w:val="24"/>
                <w:szCs w:val="24"/>
              </w:rPr>
              <w:t>хорошем</w:t>
            </w:r>
            <w:r w:rsidR="00D762D0" w:rsidRPr="00512C81">
              <w:rPr>
                <w:rFonts w:ascii="Times New Roman" w:hAnsi="Times New Roman" w:cs="Times New Roman"/>
                <w:spacing w:val="215"/>
                <w:sz w:val="24"/>
                <w:szCs w:val="24"/>
              </w:rPr>
              <w:t xml:space="preserve"> </w:t>
            </w:r>
            <w:r w:rsidR="00D762D0" w:rsidRPr="00512C81">
              <w:rPr>
                <w:rFonts w:ascii="Times New Roman" w:hAnsi="Times New Roman" w:cs="Times New Roman"/>
                <w:spacing w:val="-1"/>
                <w:sz w:val="24"/>
                <w:szCs w:val="24"/>
              </w:rPr>
              <w:t>уровне,</w:t>
            </w:r>
            <w:r w:rsidR="00D762D0" w:rsidRPr="00512C81">
              <w:rPr>
                <w:rFonts w:ascii="Times New Roman" w:hAnsi="Times New Roman" w:cs="Times New Roman"/>
                <w:spacing w:val="216"/>
                <w:sz w:val="24"/>
                <w:szCs w:val="24"/>
              </w:rPr>
              <w:t xml:space="preserve"> </w:t>
            </w:r>
            <w:r w:rsidR="00D762D0" w:rsidRPr="00512C81">
              <w:rPr>
                <w:rFonts w:ascii="Times New Roman" w:hAnsi="Times New Roman" w:cs="Times New Roman"/>
                <w:sz w:val="24"/>
                <w:szCs w:val="24"/>
              </w:rPr>
              <w:t>педагоги</w:t>
            </w:r>
            <w:r w:rsidR="00D762D0" w:rsidRPr="00512C81">
              <w:rPr>
                <w:rFonts w:ascii="Times New Roman" w:hAnsi="Times New Roman" w:cs="Times New Roman"/>
                <w:spacing w:val="212"/>
                <w:sz w:val="24"/>
                <w:szCs w:val="24"/>
              </w:rPr>
              <w:t xml:space="preserve"> </w:t>
            </w:r>
            <w:r w:rsidR="00D762D0" w:rsidRPr="00512C81">
              <w:rPr>
                <w:rFonts w:ascii="Times New Roman" w:hAnsi="Times New Roman" w:cs="Times New Roman"/>
                <w:sz w:val="24"/>
                <w:szCs w:val="24"/>
              </w:rPr>
              <w:t>имеют</w:t>
            </w:r>
            <w:r w:rsidR="00D762D0" w:rsidRPr="00512C81">
              <w:rPr>
                <w:rFonts w:ascii="Times New Roman" w:hAnsi="Times New Roman" w:cs="Times New Roman"/>
                <w:spacing w:val="211"/>
                <w:sz w:val="24"/>
                <w:szCs w:val="24"/>
              </w:rPr>
              <w:t xml:space="preserve"> </w:t>
            </w:r>
            <w:r w:rsidR="00D762D0" w:rsidRPr="00512C81">
              <w:rPr>
                <w:rFonts w:ascii="Times New Roman" w:hAnsi="Times New Roman" w:cs="Times New Roman"/>
                <w:sz w:val="24"/>
                <w:szCs w:val="24"/>
              </w:rPr>
              <w:t>высокий профессиональный</w:t>
            </w:r>
            <w:r w:rsidR="00D762D0" w:rsidRPr="00512C81">
              <w:rPr>
                <w:rFonts w:ascii="Times New Roman" w:hAnsi="Times New Roman" w:cs="Times New Roman"/>
                <w:spacing w:val="19"/>
                <w:sz w:val="24"/>
                <w:szCs w:val="24"/>
              </w:rPr>
              <w:t xml:space="preserve"> </w:t>
            </w:r>
            <w:r w:rsidR="00D762D0" w:rsidRPr="00512C81">
              <w:rPr>
                <w:rFonts w:ascii="Times New Roman" w:hAnsi="Times New Roman" w:cs="Times New Roman"/>
                <w:spacing w:val="-1"/>
                <w:sz w:val="24"/>
                <w:szCs w:val="24"/>
              </w:rPr>
              <w:t>уровень.</w:t>
            </w:r>
            <w:r w:rsidR="00D762D0" w:rsidRPr="00512C81">
              <w:rPr>
                <w:rFonts w:ascii="Times New Roman" w:hAnsi="Times New Roman" w:cs="Times New Roman"/>
                <w:spacing w:val="17"/>
                <w:sz w:val="24"/>
                <w:szCs w:val="24"/>
              </w:rPr>
              <w:t xml:space="preserve"> </w:t>
            </w:r>
            <w:r w:rsidR="00D762D0" w:rsidRPr="00512C81">
              <w:rPr>
                <w:rFonts w:ascii="Times New Roman" w:hAnsi="Times New Roman" w:cs="Times New Roman"/>
                <w:sz w:val="24"/>
                <w:szCs w:val="24"/>
              </w:rPr>
              <w:t>Коллектив</w:t>
            </w:r>
            <w:r w:rsidR="00D762D0" w:rsidRPr="00512C81">
              <w:rPr>
                <w:rFonts w:ascii="Times New Roman" w:hAnsi="Times New Roman" w:cs="Times New Roman"/>
                <w:spacing w:val="16"/>
                <w:sz w:val="24"/>
                <w:szCs w:val="24"/>
              </w:rPr>
              <w:t xml:space="preserve"> </w:t>
            </w:r>
            <w:r w:rsidR="00D762D0" w:rsidRPr="00512C81">
              <w:rPr>
                <w:rFonts w:ascii="Times New Roman" w:hAnsi="Times New Roman" w:cs="Times New Roman"/>
                <w:spacing w:val="-1"/>
                <w:sz w:val="24"/>
                <w:szCs w:val="24"/>
              </w:rPr>
              <w:t>ДОУ</w:t>
            </w:r>
            <w:r w:rsidR="00D762D0" w:rsidRPr="00512C81">
              <w:rPr>
                <w:rFonts w:ascii="Times New Roman" w:hAnsi="Times New Roman" w:cs="Times New Roman"/>
                <w:spacing w:val="18"/>
                <w:sz w:val="24"/>
                <w:szCs w:val="24"/>
              </w:rPr>
              <w:t xml:space="preserve"> </w:t>
            </w:r>
            <w:r w:rsidR="00D762D0" w:rsidRPr="00512C81">
              <w:rPr>
                <w:rFonts w:ascii="Times New Roman" w:hAnsi="Times New Roman" w:cs="Times New Roman"/>
                <w:sz w:val="24"/>
                <w:szCs w:val="24"/>
              </w:rPr>
              <w:t>стабильный,</w:t>
            </w:r>
            <w:r w:rsidR="00D762D0" w:rsidRPr="00512C81">
              <w:rPr>
                <w:rFonts w:ascii="Times New Roman" w:hAnsi="Times New Roman" w:cs="Times New Roman"/>
                <w:spacing w:val="17"/>
                <w:sz w:val="24"/>
                <w:szCs w:val="24"/>
              </w:rPr>
              <w:t xml:space="preserve"> </w:t>
            </w:r>
            <w:r w:rsidR="00D762D0" w:rsidRPr="00512C81">
              <w:rPr>
                <w:rFonts w:ascii="Times New Roman" w:hAnsi="Times New Roman" w:cs="Times New Roman"/>
                <w:sz w:val="24"/>
                <w:szCs w:val="24"/>
              </w:rPr>
              <w:t>способный</w:t>
            </w:r>
            <w:r w:rsidR="00D762D0" w:rsidRPr="00512C81">
              <w:rPr>
                <w:rFonts w:ascii="Times New Roman" w:hAnsi="Times New Roman" w:cs="Times New Roman"/>
                <w:spacing w:val="22"/>
                <w:sz w:val="24"/>
                <w:szCs w:val="24"/>
              </w:rPr>
              <w:t xml:space="preserve"> </w:t>
            </w:r>
            <w:r w:rsidR="00D762D0" w:rsidRPr="00512C81">
              <w:rPr>
                <w:rFonts w:ascii="Times New Roman" w:hAnsi="Times New Roman" w:cs="Times New Roman"/>
                <w:sz w:val="24"/>
                <w:szCs w:val="24"/>
              </w:rPr>
              <w:t>предоставить</w:t>
            </w:r>
            <w:r w:rsidR="00D762D0" w:rsidRPr="00512C81">
              <w:rPr>
                <w:rFonts w:ascii="Times New Roman" w:hAnsi="Times New Roman" w:cs="Times New Roman"/>
                <w:spacing w:val="17"/>
                <w:sz w:val="24"/>
                <w:szCs w:val="24"/>
              </w:rPr>
              <w:t xml:space="preserve"> </w:t>
            </w:r>
            <w:r w:rsidR="00D762D0" w:rsidRPr="00512C81">
              <w:rPr>
                <w:rFonts w:ascii="Times New Roman" w:hAnsi="Times New Roman" w:cs="Times New Roman"/>
                <w:sz w:val="24"/>
                <w:szCs w:val="24"/>
              </w:rPr>
              <w:t>качественное образование</w:t>
            </w:r>
            <w:r w:rsidR="00D762D0" w:rsidRPr="00512C81">
              <w:rPr>
                <w:rFonts w:ascii="Times New Roman" w:hAnsi="Times New Roman" w:cs="Times New Roman"/>
                <w:spacing w:val="4"/>
                <w:sz w:val="24"/>
                <w:szCs w:val="24"/>
              </w:rPr>
              <w:t xml:space="preserve"> </w:t>
            </w:r>
            <w:r w:rsidR="00D762D0" w:rsidRPr="00512C81">
              <w:rPr>
                <w:rFonts w:ascii="Times New Roman" w:hAnsi="Times New Roman" w:cs="Times New Roman"/>
                <w:sz w:val="24"/>
                <w:szCs w:val="24"/>
              </w:rPr>
              <w:t>воспитанникам</w:t>
            </w:r>
            <w:r w:rsidR="00D762D0" w:rsidRPr="00512C81">
              <w:rPr>
                <w:rFonts w:ascii="Times New Roman" w:hAnsi="Times New Roman" w:cs="Times New Roman"/>
                <w:spacing w:val="4"/>
                <w:sz w:val="24"/>
                <w:szCs w:val="24"/>
              </w:rPr>
              <w:t xml:space="preserve"> </w:t>
            </w:r>
            <w:r w:rsidR="00D762D0" w:rsidRPr="00512C81">
              <w:rPr>
                <w:rFonts w:ascii="Times New Roman" w:hAnsi="Times New Roman" w:cs="Times New Roman"/>
                <w:sz w:val="24"/>
                <w:szCs w:val="24"/>
              </w:rPr>
              <w:t>во</w:t>
            </w:r>
            <w:r w:rsidR="00D762D0" w:rsidRPr="00512C81">
              <w:rPr>
                <w:rFonts w:ascii="Times New Roman" w:hAnsi="Times New Roman" w:cs="Times New Roman"/>
                <w:spacing w:val="4"/>
                <w:sz w:val="24"/>
                <w:szCs w:val="24"/>
              </w:rPr>
              <w:t xml:space="preserve"> </w:t>
            </w:r>
            <w:r w:rsidR="00D762D0" w:rsidRPr="00512C81">
              <w:rPr>
                <w:rFonts w:ascii="Times New Roman" w:hAnsi="Times New Roman" w:cs="Times New Roman"/>
                <w:sz w:val="24"/>
                <w:szCs w:val="24"/>
              </w:rPr>
              <w:t>взаимодействии</w:t>
            </w:r>
            <w:r w:rsidR="00D762D0" w:rsidRPr="00512C81">
              <w:rPr>
                <w:rFonts w:ascii="Times New Roman" w:hAnsi="Times New Roman" w:cs="Times New Roman"/>
                <w:spacing w:val="6"/>
                <w:sz w:val="24"/>
                <w:szCs w:val="24"/>
              </w:rPr>
              <w:t xml:space="preserve"> </w:t>
            </w:r>
            <w:r w:rsidR="00D762D0" w:rsidRPr="00512C81">
              <w:rPr>
                <w:rFonts w:ascii="Times New Roman" w:hAnsi="Times New Roman" w:cs="Times New Roman"/>
                <w:sz w:val="24"/>
                <w:szCs w:val="24"/>
              </w:rPr>
              <w:t>с</w:t>
            </w:r>
            <w:r w:rsidR="00D762D0" w:rsidRPr="00512C81">
              <w:rPr>
                <w:rFonts w:ascii="Times New Roman" w:hAnsi="Times New Roman" w:cs="Times New Roman"/>
                <w:spacing w:val="4"/>
                <w:sz w:val="24"/>
                <w:szCs w:val="24"/>
              </w:rPr>
              <w:t xml:space="preserve"> </w:t>
            </w:r>
            <w:r w:rsidR="00D762D0" w:rsidRPr="00512C81">
              <w:rPr>
                <w:rFonts w:ascii="Times New Roman" w:hAnsi="Times New Roman" w:cs="Times New Roman"/>
                <w:sz w:val="24"/>
                <w:szCs w:val="24"/>
              </w:rPr>
              <w:t>законными</w:t>
            </w:r>
            <w:r w:rsidR="00D762D0" w:rsidRPr="00512C81">
              <w:rPr>
                <w:rFonts w:ascii="Times New Roman" w:hAnsi="Times New Roman" w:cs="Times New Roman"/>
                <w:spacing w:val="6"/>
                <w:sz w:val="24"/>
                <w:szCs w:val="24"/>
              </w:rPr>
              <w:t xml:space="preserve"> </w:t>
            </w:r>
            <w:r w:rsidR="00D762D0" w:rsidRPr="00512C81">
              <w:rPr>
                <w:rFonts w:ascii="Times New Roman" w:hAnsi="Times New Roman" w:cs="Times New Roman"/>
                <w:sz w:val="24"/>
                <w:szCs w:val="24"/>
              </w:rPr>
              <w:t>представителями</w:t>
            </w:r>
            <w:r w:rsidR="00D762D0" w:rsidRPr="00512C81">
              <w:rPr>
                <w:rFonts w:ascii="Times New Roman" w:hAnsi="Times New Roman" w:cs="Times New Roman"/>
                <w:spacing w:val="5"/>
                <w:sz w:val="24"/>
                <w:szCs w:val="24"/>
              </w:rPr>
              <w:t xml:space="preserve"> </w:t>
            </w:r>
            <w:r w:rsidR="00D762D0" w:rsidRPr="00512C81">
              <w:rPr>
                <w:rFonts w:ascii="Times New Roman" w:hAnsi="Times New Roman" w:cs="Times New Roman"/>
                <w:sz w:val="24"/>
                <w:szCs w:val="24"/>
              </w:rPr>
              <w:t>и</w:t>
            </w:r>
            <w:r w:rsidR="00D762D0" w:rsidRPr="00512C81">
              <w:rPr>
                <w:rFonts w:ascii="Times New Roman" w:hAnsi="Times New Roman" w:cs="Times New Roman"/>
                <w:spacing w:val="5"/>
                <w:sz w:val="24"/>
                <w:szCs w:val="24"/>
              </w:rPr>
              <w:t xml:space="preserve"> </w:t>
            </w:r>
            <w:r w:rsidR="00D762D0" w:rsidRPr="00512C81">
              <w:rPr>
                <w:rFonts w:ascii="Times New Roman" w:hAnsi="Times New Roman" w:cs="Times New Roman"/>
                <w:spacing w:val="1"/>
                <w:sz w:val="24"/>
                <w:szCs w:val="24"/>
              </w:rPr>
              <w:t>социумом,</w:t>
            </w:r>
            <w:r w:rsidR="00D762D0" w:rsidRPr="00512C81">
              <w:rPr>
                <w:rFonts w:ascii="Times New Roman" w:hAnsi="Times New Roman" w:cs="Times New Roman"/>
                <w:spacing w:val="6"/>
                <w:sz w:val="24"/>
                <w:szCs w:val="24"/>
              </w:rPr>
              <w:t xml:space="preserve"> </w:t>
            </w:r>
            <w:r w:rsidR="00D762D0" w:rsidRPr="00512C81">
              <w:rPr>
                <w:rFonts w:ascii="Times New Roman" w:hAnsi="Times New Roman" w:cs="Times New Roman"/>
                <w:sz w:val="24"/>
                <w:szCs w:val="24"/>
              </w:rPr>
              <w:t>имеет положительные</w:t>
            </w:r>
            <w:r w:rsidR="00D762D0" w:rsidRPr="00512C81">
              <w:rPr>
                <w:rFonts w:ascii="Times New Roman" w:hAnsi="Times New Roman" w:cs="Times New Roman"/>
                <w:spacing w:val="-1"/>
                <w:sz w:val="24"/>
                <w:szCs w:val="24"/>
              </w:rPr>
              <w:t xml:space="preserve"> </w:t>
            </w:r>
            <w:r w:rsidR="00D762D0" w:rsidRPr="00512C81">
              <w:rPr>
                <w:rFonts w:ascii="Times New Roman" w:hAnsi="Times New Roman" w:cs="Times New Roman"/>
                <w:sz w:val="24"/>
                <w:szCs w:val="24"/>
              </w:rPr>
              <w:t>отзывы,</w:t>
            </w:r>
            <w:r w:rsidR="00D762D0" w:rsidRPr="00512C81">
              <w:rPr>
                <w:rFonts w:ascii="Times New Roman" w:hAnsi="Times New Roman" w:cs="Times New Roman"/>
                <w:spacing w:val="1"/>
                <w:sz w:val="24"/>
                <w:szCs w:val="24"/>
              </w:rPr>
              <w:t xml:space="preserve"> </w:t>
            </w:r>
            <w:r w:rsidR="00D762D0" w:rsidRPr="00512C81">
              <w:rPr>
                <w:rFonts w:ascii="Times New Roman" w:hAnsi="Times New Roman" w:cs="Times New Roman"/>
                <w:sz w:val="24"/>
                <w:szCs w:val="24"/>
              </w:rPr>
              <w:t>востребован.</w:t>
            </w:r>
          </w:p>
          <w:p w14:paraId="107F6500" w14:textId="77777777" w:rsidR="00D762D0" w:rsidRPr="00512C81" w:rsidRDefault="00DB6B17" w:rsidP="00D762D0">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D762D0" w:rsidRPr="00512C81">
              <w:rPr>
                <w:rFonts w:ascii="Times New Roman" w:hAnsi="Times New Roman" w:cs="Times New Roman"/>
                <w:sz w:val="24"/>
                <w:szCs w:val="24"/>
              </w:rPr>
              <w:t>Родители</w:t>
            </w:r>
            <w:r w:rsidR="00D762D0" w:rsidRPr="00512C81">
              <w:rPr>
                <w:rFonts w:ascii="Times New Roman" w:hAnsi="Times New Roman" w:cs="Times New Roman"/>
                <w:spacing w:val="85"/>
                <w:sz w:val="24"/>
                <w:szCs w:val="24"/>
              </w:rPr>
              <w:t xml:space="preserve"> </w:t>
            </w:r>
            <w:r w:rsidR="00D762D0" w:rsidRPr="00512C81">
              <w:rPr>
                <w:rFonts w:ascii="Times New Roman" w:hAnsi="Times New Roman" w:cs="Times New Roman"/>
                <w:sz w:val="24"/>
                <w:szCs w:val="24"/>
              </w:rPr>
              <w:t>воспитанников</w:t>
            </w:r>
            <w:r w:rsidR="00D762D0" w:rsidRPr="00512C81">
              <w:rPr>
                <w:rFonts w:ascii="Times New Roman" w:hAnsi="Times New Roman" w:cs="Times New Roman"/>
                <w:spacing w:val="86"/>
                <w:sz w:val="24"/>
                <w:szCs w:val="24"/>
              </w:rPr>
              <w:t xml:space="preserve"> </w:t>
            </w:r>
            <w:r w:rsidR="00D762D0" w:rsidRPr="00512C81">
              <w:rPr>
                <w:rFonts w:ascii="Times New Roman" w:hAnsi="Times New Roman" w:cs="Times New Roman"/>
                <w:sz w:val="24"/>
                <w:szCs w:val="24"/>
              </w:rPr>
              <w:t>(законные</w:t>
            </w:r>
            <w:r w:rsidR="00D762D0" w:rsidRPr="00512C81">
              <w:rPr>
                <w:rFonts w:ascii="Times New Roman" w:hAnsi="Times New Roman" w:cs="Times New Roman"/>
                <w:spacing w:val="82"/>
                <w:sz w:val="24"/>
                <w:szCs w:val="24"/>
              </w:rPr>
              <w:t xml:space="preserve"> </w:t>
            </w:r>
            <w:r w:rsidR="00D762D0" w:rsidRPr="00512C81">
              <w:rPr>
                <w:rFonts w:ascii="Times New Roman" w:hAnsi="Times New Roman" w:cs="Times New Roman"/>
                <w:sz w:val="24"/>
                <w:szCs w:val="24"/>
              </w:rPr>
              <w:t>представители)</w:t>
            </w:r>
            <w:r w:rsidR="00D762D0" w:rsidRPr="00512C81">
              <w:rPr>
                <w:rFonts w:ascii="Times New Roman" w:hAnsi="Times New Roman" w:cs="Times New Roman"/>
                <w:spacing w:val="85"/>
                <w:sz w:val="24"/>
                <w:szCs w:val="24"/>
              </w:rPr>
              <w:t xml:space="preserve"> </w:t>
            </w:r>
            <w:r w:rsidR="00D762D0" w:rsidRPr="00512C81">
              <w:rPr>
                <w:rFonts w:ascii="Times New Roman" w:hAnsi="Times New Roman" w:cs="Times New Roman"/>
                <w:sz w:val="24"/>
                <w:szCs w:val="24"/>
              </w:rPr>
              <w:t>являются</w:t>
            </w:r>
            <w:r w:rsidR="00D762D0" w:rsidRPr="00512C81">
              <w:rPr>
                <w:rFonts w:ascii="Times New Roman" w:hAnsi="Times New Roman" w:cs="Times New Roman"/>
                <w:spacing w:val="86"/>
                <w:sz w:val="24"/>
                <w:szCs w:val="24"/>
              </w:rPr>
              <w:t xml:space="preserve"> </w:t>
            </w:r>
            <w:r w:rsidR="00D762D0" w:rsidRPr="00512C81">
              <w:rPr>
                <w:rFonts w:ascii="Times New Roman" w:hAnsi="Times New Roman" w:cs="Times New Roman"/>
                <w:sz w:val="24"/>
                <w:szCs w:val="24"/>
              </w:rPr>
              <w:t>активными</w:t>
            </w:r>
            <w:r w:rsidR="00D762D0" w:rsidRPr="00512C81">
              <w:rPr>
                <w:rFonts w:ascii="Times New Roman" w:hAnsi="Times New Roman" w:cs="Times New Roman"/>
                <w:spacing w:val="90"/>
                <w:sz w:val="24"/>
                <w:szCs w:val="24"/>
              </w:rPr>
              <w:t xml:space="preserve"> </w:t>
            </w:r>
            <w:r w:rsidR="00D762D0" w:rsidRPr="00512C81">
              <w:rPr>
                <w:rFonts w:ascii="Times New Roman" w:hAnsi="Times New Roman" w:cs="Times New Roman"/>
                <w:spacing w:val="-1"/>
                <w:sz w:val="24"/>
                <w:szCs w:val="24"/>
              </w:rPr>
              <w:t xml:space="preserve">участниками </w:t>
            </w:r>
            <w:r w:rsidR="00D762D0" w:rsidRPr="00512C81">
              <w:rPr>
                <w:rFonts w:ascii="Times New Roman" w:hAnsi="Times New Roman" w:cs="Times New Roman"/>
                <w:sz w:val="24"/>
                <w:szCs w:val="24"/>
              </w:rPr>
              <w:t>образовательной</w:t>
            </w:r>
            <w:r w:rsidR="00D762D0" w:rsidRPr="00512C81">
              <w:rPr>
                <w:rFonts w:ascii="Times New Roman" w:hAnsi="Times New Roman" w:cs="Times New Roman"/>
                <w:spacing w:val="82"/>
                <w:sz w:val="24"/>
                <w:szCs w:val="24"/>
              </w:rPr>
              <w:t xml:space="preserve"> </w:t>
            </w:r>
            <w:r w:rsidR="00D762D0" w:rsidRPr="00512C81">
              <w:rPr>
                <w:rFonts w:ascii="Times New Roman" w:hAnsi="Times New Roman" w:cs="Times New Roman"/>
                <w:sz w:val="24"/>
                <w:szCs w:val="24"/>
              </w:rPr>
              <w:t>деятельности,</w:t>
            </w:r>
            <w:r w:rsidR="00D762D0" w:rsidRPr="00512C81">
              <w:rPr>
                <w:rFonts w:ascii="Times New Roman" w:hAnsi="Times New Roman" w:cs="Times New Roman"/>
                <w:spacing w:val="79"/>
                <w:sz w:val="24"/>
                <w:szCs w:val="24"/>
              </w:rPr>
              <w:t xml:space="preserve"> </w:t>
            </w:r>
            <w:r w:rsidR="00D762D0" w:rsidRPr="00512C81">
              <w:rPr>
                <w:rFonts w:ascii="Times New Roman" w:hAnsi="Times New Roman" w:cs="Times New Roman"/>
                <w:sz w:val="24"/>
                <w:szCs w:val="24"/>
              </w:rPr>
              <w:t>в</w:t>
            </w:r>
            <w:r w:rsidR="00D762D0" w:rsidRPr="00512C81">
              <w:rPr>
                <w:rFonts w:ascii="Times New Roman" w:hAnsi="Times New Roman" w:cs="Times New Roman"/>
                <w:spacing w:val="81"/>
                <w:sz w:val="24"/>
                <w:szCs w:val="24"/>
              </w:rPr>
              <w:t xml:space="preserve"> </w:t>
            </w:r>
            <w:r w:rsidR="00D762D0" w:rsidRPr="00512C81">
              <w:rPr>
                <w:rFonts w:ascii="Times New Roman" w:hAnsi="Times New Roman" w:cs="Times New Roman"/>
                <w:sz w:val="24"/>
                <w:szCs w:val="24"/>
              </w:rPr>
              <w:t>том</w:t>
            </w:r>
            <w:r w:rsidR="00D762D0" w:rsidRPr="00512C81">
              <w:rPr>
                <w:rFonts w:ascii="Times New Roman" w:hAnsi="Times New Roman" w:cs="Times New Roman"/>
                <w:spacing w:val="80"/>
                <w:sz w:val="24"/>
                <w:szCs w:val="24"/>
              </w:rPr>
              <w:t xml:space="preserve"> </w:t>
            </w:r>
            <w:r w:rsidR="00D762D0" w:rsidRPr="00512C81">
              <w:rPr>
                <w:rFonts w:ascii="Times New Roman" w:hAnsi="Times New Roman" w:cs="Times New Roman"/>
                <w:sz w:val="24"/>
                <w:szCs w:val="24"/>
              </w:rPr>
              <w:t>числе,</w:t>
            </w:r>
            <w:r w:rsidR="00D762D0" w:rsidRPr="00512C81">
              <w:rPr>
                <w:rFonts w:ascii="Times New Roman" w:hAnsi="Times New Roman" w:cs="Times New Roman"/>
                <w:spacing w:val="82"/>
                <w:sz w:val="24"/>
                <w:szCs w:val="24"/>
              </w:rPr>
              <w:t xml:space="preserve"> </w:t>
            </w:r>
            <w:r w:rsidR="00D762D0" w:rsidRPr="00512C81">
              <w:rPr>
                <w:rFonts w:ascii="Times New Roman" w:hAnsi="Times New Roman" w:cs="Times New Roman"/>
                <w:sz w:val="24"/>
                <w:szCs w:val="24"/>
              </w:rPr>
              <w:t>принимают</w:t>
            </w:r>
            <w:r w:rsidR="00D762D0" w:rsidRPr="00512C81">
              <w:rPr>
                <w:rFonts w:ascii="Times New Roman" w:hAnsi="Times New Roman" w:cs="Times New Roman"/>
                <w:spacing w:val="84"/>
                <w:sz w:val="24"/>
                <w:szCs w:val="24"/>
              </w:rPr>
              <w:t xml:space="preserve"> </w:t>
            </w:r>
            <w:r w:rsidR="00D762D0" w:rsidRPr="00512C81">
              <w:rPr>
                <w:rFonts w:ascii="Times New Roman" w:hAnsi="Times New Roman" w:cs="Times New Roman"/>
                <w:spacing w:val="-1"/>
                <w:sz w:val="24"/>
                <w:szCs w:val="24"/>
              </w:rPr>
              <w:t>участие</w:t>
            </w:r>
            <w:r w:rsidR="00D762D0" w:rsidRPr="00512C81">
              <w:rPr>
                <w:rFonts w:ascii="Times New Roman" w:hAnsi="Times New Roman" w:cs="Times New Roman"/>
                <w:spacing w:val="81"/>
                <w:sz w:val="24"/>
                <w:szCs w:val="24"/>
              </w:rPr>
              <w:t xml:space="preserve"> </w:t>
            </w:r>
            <w:r w:rsidR="00D762D0" w:rsidRPr="00512C81">
              <w:rPr>
                <w:rFonts w:ascii="Times New Roman" w:hAnsi="Times New Roman" w:cs="Times New Roman"/>
                <w:sz w:val="24"/>
                <w:szCs w:val="24"/>
              </w:rPr>
              <w:t>в</w:t>
            </w:r>
            <w:r w:rsidR="00D762D0" w:rsidRPr="00512C81">
              <w:rPr>
                <w:rFonts w:ascii="Times New Roman" w:hAnsi="Times New Roman" w:cs="Times New Roman"/>
                <w:spacing w:val="81"/>
                <w:sz w:val="24"/>
                <w:szCs w:val="24"/>
              </w:rPr>
              <w:t xml:space="preserve"> </w:t>
            </w:r>
            <w:r w:rsidR="00D762D0" w:rsidRPr="00512C81">
              <w:rPr>
                <w:rFonts w:ascii="Times New Roman" w:hAnsi="Times New Roman" w:cs="Times New Roman"/>
                <w:sz w:val="24"/>
                <w:szCs w:val="24"/>
              </w:rPr>
              <w:t>формировании</w:t>
            </w:r>
            <w:r w:rsidR="00D762D0" w:rsidRPr="00512C81">
              <w:rPr>
                <w:rFonts w:ascii="Times New Roman" w:hAnsi="Times New Roman" w:cs="Times New Roman"/>
                <w:spacing w:val="82"/>
                <w:sz w:val="24"/>
                <w:szCs w:val="24"/>
              </w:rPr>
              <w:t xml:space="preserve"> образовательной</w:t>
            </w:r>
            <w:r w:rsidR="00D762D0" w:rsidRPr="00512C81">
              <w:rPr>
                <w:rFonts w:ascii="Times New Roman" w:hAnsi="Times New Roman" w:cs="Times New Roman"/>
                <w:spacing w:val="30"/>
                <w:sz w:val="24"/>
                <w:szCs w:val="24"/>
              </w:rPr>
              <w:t xml:space="preserve"> </w:t>
            </w:r>
            <w:r w:rsidR="00D762D0" w:rsidRPr="00512C81">
              <w:rPr>
                <w:rFonts w:ascii="Times New Roman" w:hAnsi="Times New Roman" w:cs="Times New Roman"/>
                <w:sz w:val="24"/>
                <w:szCs w:val="24"/>
              </w:rPr>
              <w:t>программы,</w:t>
            </w:r>
            <w:r w:rsidR="00D762D0" w:rsidRPr="00512C81">
              <w:rPr>
                <w:rFonts w:ascii="Times New Roman" w:hAnsi="Times New Roman" w:cs="Times New Roman"/>
                <w:spacing w:val="31"/>
                <w:sz w:val="24"/>
                <w:szCs w:val="24"/>
              </w:rPr>
              <w:t xml:space="preserve"> </w:t>
            </w:r>
            <w:r w:rsidR="00D762D0" w:rsidRPr="00512C81">
              <w:rPr>
                <w:rFonts w:ascii="Times New Roman" w:hAnsi="Times New Roman" w:cs="Times New Roman"/>
                <w:sz w:val="24"/>
                <w:szCs w:val="24"/>
              </w:rPr>
              <w:t>принимают</w:t>
            </w:r>
            <w:r w:rsidR="00D762D0" w:rsidRPr="00512C81">
              <w:rPr>
                <w:rFonts w:ascii="Times New Roman" w:hAnsi="Times New Roman" w:cs="Times New Roman"/>
                <w:spacing w:val="34"/>
                <w:sz w:val="24"/>
                <w:szCs w:val="24"/>
              </w:rPr>
              <w:t xml:space="preserve"> </w:t>
            </w:r>
            <w:r w:rsidR="00D762D0" w:rsidRPr="00512C81">
              <w:rPr>
                <w:rFonts w:ascii="Times New Roman" w:hAnsi="Times New Roman" w:cs="Times New Roman"/>
                <w:sz w:val="24"/>
                <w:szCs w:val="24"/>
              </w:rPr>
              <w:t>участие</w:t>
            </w:r>
            <w:r w:rsidR="00D762D0" w:rsidRPr="00512C81">
              <w:rPr>
                <w:rFonts w:ascii="Times New Roman" w:hAnsi="Times New Roman" w:cs="Times New Roman"/>
                <w:spacing w:val="30"/>
                <w:sz w:val="24"/>
                <w:szCs w:val="24"/>
              </w:rPr>
              <w:t xml:space="preserve"> </w:t>
            </w:r>
            <w:r w:rsidR="00D762D0" w:rsidRPr="00512C81">
              <w:rPr>
                <w:rFonts w:ascii="Times New Roman" w:hAnsi="Times New Roman" w:cs="Times New Roman"/>
                <w:sz w:val="24"/>
                <w:szCs w:val="24"/>
              </w:rPr>
              <w:t>в</w:t>
            </w:r>
            <w:r w:rsidR="00D762D0" w:rsidRPr="00512C81">
              <w:rPr>
                <w:rFonts w:ascii="Times New Roman" w:hAnsi="Times New Roman" w:cs="Times New Roman"/>
                <w:spacing w:val="30"/>
                <w:sz w:val="24"/>
                <w:szCs w:val="24"/>
              </w:rPr>
              <w:t xml:space="preserve"> </w:t>
            </w:r>
            <w:r w:rsidR="00D762D0" w:rsidRPr="00512C81">
              <w:rPr>
                <w:rFonts w:ascii="Times New Roman" w:hAnsi="Times New Roman" w:cs="Times New Roman"/>
                <w:sz w:val="24"/>
                <w:szCs w:val="24"/>
              </w:rPr>
              <w:t>организации</w:t>
            </w:r>
            <w:r w:rsidR="00D762D0" w:rsidRPr="00512C81">
              <w:rPr>
                <w:rFonts w:ascii="Times New Roman" w:hAnsi="Times New Roman" w:cs="Times New Roman"/>
                <w:spacing w:val="32"/>
                <w:sz w:val="24"/>
                <w:szCs w:val="24"/>
              </w:rPr>
              <w:t xml:space="preserve"> </w:t>
            </w:r>
            <w:r w:rsidR="00D762D0" w:rsidRPr="00512C81">
              <w:rPr>
                <w:rFonts w:ascii="Times New Roman" w:hAnsi="Times New Roman" w:cs="Times New Roman"/>
                <w:sz w:val="24"/>
                <w:szCs w:val="24"/>
              </w:rPr>
              <w:t>и</w:t>
            </w:r>
            <w:r w:rsidR="00D762D0" w:rsidRPr="00512C81">
              <w:rPr>
                <w:rFonts w:ascii="Times New Roman" w:hAnsi="Times New Roman" w:cs="Times New Roman"/>
                <w:spacing w:val="29"/>
                <w:sz w:val="24"/>
                <w:szCs w:val="24"/>
              </w:rPr>
              <w:t xml:space="preserve"> </w:t>
            </w:r>
            <w:r w:rsidR="00D762D0" w:rsidRPr="00512C81">
              <w:rPr>
                <w:rFonts w:ascii="Times New Roman" w:hAnsi="Times New Roman" w:cs="Times New Roman"/>
                <w:sz w:val="24"/>
                <w:szCs w:val="24"/>
              </w:rPr>
              <w:t>проведении</w:t>
            </w:r>
            <w:r w:rsidR="00D762D0" w:rsidRPr="00512C81">
              <w:rPr>
                <w:rFonts w:ascii="Times New Roman" w:hAnsi="Times New Roman" w:cs="Times New Roman"/>
                <w:spacing w:val="32"/>
                <w:sz w:val="24"/>
                <w:szCs w:val="24"/>
              </w:rPr>
              <w:t xml:space="preserve"> </w:t>
            </w:r>
            <w:r w:rsidR="00D762D0" w:rsidRPr="00512C81">
              <w:rPr>
                <w:rFonts w:ascii="Times New Roman" w:hAnsi="Times New Roman" w:cs="Times New Roman"/>
                <w:sz w:val="24"/>
                <w:szCs w:val="24"/>
              </w:rPr>
              <w:t>совместных мероприятий</w:t>
            </w:r>
            <w:r w:rsidR="00D762D0" w:rsidRPr="00512C81">
              <w:rPr>
                <w:rFonts w:ascii="Times New Roman" w:hAnsi="Times New Roman" w:cs="Times New Roman"/>
                <w:spacing w:val="46"/>
                <w:sz w:val="24"/>
                <w:szCs w:val="24"/>
              </w:rPr>
              <w:t xml:space="preserve"> </w:t>
            </w:r>
            <w:r w:rsidR="00D762D0" w:rsidRPr="00512C81">
              <w:rPr>
                <w:rFonts w:ascii="Times New Roman" w:hAnsi="Times New Roman" w:cs="Times New Roman"/>
                <w:sz w:val="24"/>
                <w:szCs w:val="24"/>
              </w:rPr>
              <w:t>с</w:t>
            </w:r>
            <w:r w:rsidR="00D762D0" w:rsidRPr="00512C81">
              <w:rPr>
                <w:rFonts w:ascii="Times New Roman" w:hAnsi="Times New Roman" w:cs="Times New Roman"/>
                <w:spacing w:val="44"/>
                <w:sz w:val="24"/>
                <w:szCs w:val="24"/>
              </w:rPr>
              <w:t xml:space="preserve"> </w:t>
            </w:r>
            <w:r w:rsidRPr="00512C81">
              <w:rPr>
                <w:rFonts w:ascii="Times New Roman" w:hAnsi="Times New Roman" w:cs="Times New Roman"/>
                <w:sz w:val="24"/>
                <w:szCs w:val="24"/>
              </w:rPr>
              <w:t>детьми</w:t>
            </w:r>
            <w:r w:rsidRPr="00512C81">
              <w:rPr>
                <w:rFonts w:ascii="Times New Roman" w:hAnsi="Times New Roman" w:cs="Times New Roman"/>
                <w:spacing w:val="46"/>
                <w:sz w:val="24"/>
                <w:szCs w:val="24"/>
              </w:rPr>
              <w:t xml:space="preserve"> (</w:t>
            </w:r>
            <w:r w:rsidR="00D762D0" w:rsidRPr="00512C81">
              <w:rPr>
                <w:rFonts w:ascii="Times New Roman" w:hAnsi="Times New Roman" w:cs="Times New Roman"/>
                <w:sz w:val="24"/>
                <w:szCs w:val="24"/>
              </w:rPr>
              <w:t>утренники,</w:t>
            </w:r>
            <w:r w:rsidR="00D762D0" w:rsidRPr="00512C81">
              <w:rPr>
                <w:rFonts w:ascii="Times New Roman" w:hAnsi="Times New Roman" w:cs="Times New Roman"/>
                <w:spacing w:val="45"/>
                <w:sz w:val="24"/>
                <w:szCs w:val="24"/>
              </w:rPr>
              <w:t xml:space="preserve"> </w:t>
            </w:r>
            <w:r w:rsidR="00D762D0" w:rsidRPr="00512C81">
              <w:rPr>
                <w:rFonts w:ascii="Times New Roman" w:hAnsi="Times New Roman" w:cs="Times New Roman"/>
                <w:sz w:val="24"/>
                <w:szCs w:val="24"/>
              </w:rPr>
              <w:t>развлечения,</w:t>
            </w:r>
            <w:r w:rsidR="00D762D0" w:rsidRPr="00512C81">
              <w:rPr>
                <w:rFonts w:ascii="Times New Roman" w:hAnsi="Times New Roman" w:cs="Times New Roman"/>
                <w:spacing w:val="45"/>
                <w:sz w:val="24"/>
                <w:szCs w:val="24"/>
              </w:rPr>
              <w:t xml:space="preserve"> </w:t>
            </w:r>
            <w:r w:rsidR="00D762D0" w:rsidRPr="00512C81">
              <w:rPr>
                <w:rFonts w:ascii="Times New Roman" w:hAnsi="Times New Roman" w:cs="Times New Roman"/>
                <w:sz w:val="24"/>
                <w:szCs w:val="24"/>
              </w:rPr>
              <w:t>физкультурные</w:t>
            </w:r>
            <w:r w:rsidR="00D762D0" w:rsidRPr="00512C81">
              <w:rPr>
                <w:rFonts w:ascii="Times New Roman" w:hAnsi="Times New Roman" w:cs="Times New Roman"/>
                <w:spacing w:val="44"/>
                <w:sz w:val="24"/>
                <w:szCs w:val="24"/>
              </w:rPr>
              <w:t xml:space="preserve"> </w:t>
            </w:r>
            <w:r w:rsidR="00D762D0" w:rsidRPr="00512C81">
              <w:rPr>
                <w:rFonts w:ascii="Times New Roman" w:hAnsi="Times New Roman" w:cs="Times New Roman"/>
                <w:spacing w:val="1"/>
                <w:sz w:val="24"/>
                <w:szCs w:val="24"/>
              </w:rPr>
              <w:t>праздники,</w:t>
            </w:r>
            <w:r w:rsidR="00D762D0" w:rsidRPr="00512C81">
              <w:rPr>
                <w:rFonts w:ascii="Times New Roman" w:hAnsi="Times New Roman" w:cs="Times New Roman"/>
                <w:spacing w:val="45"/>
                <w:sz w:val="24"/>
                <w:szCs w:val="24"/>
              </w:rPr>
              <w:t xml:space="preserve"> </w:t>
            </w:r>
            <w:r w:rsidR="00D762D0" w:rsidRPr="00512C81">
              <w:rPr>
                <w:rFonts w:ascii="Times New Roman" w:hAnsi="Times New Roman" w:cs="Times New Roman"/>
                <w:spacing w:val="-1"/>
                <w:sz w:val="24"/>
                <w:szCs w:val="24"/>
              </w:rPr>
              <w:t xml:space="preserve">досуги, </w:t>
            </w:r>
            <w:r w:rsidR="00D762D0" w:rsidRPr="00512C81">
              <w:rPr>
                <w:rFonts w:ascii="Times New Roman" w:hAnsi="Times New Roman" w:cs="Times New Roman"/>
                <w:spacing w:val="1"/>
                <w:sz w:val="24"/>
                <w:szCs w:val="24"/>
              </w:rPr>
              <w:t>дни</w:t>
            </w:r>
            <w:r w:rsidR="00D762D0" w:rsidRPr="00512C81">
              <w:rPr>
                <w:rFonts w:ascii="Times New Roman" w:hAnsi="Times New Roman" w:cs="Times New Roman"/>
                <w:spacing w:val="84"/>
                <w:sz w:val="24"/>
                <w:szCs w:val="24"/>
              </w:rPr>
              <w:t xml:space="preserve"> </w:t>
            </w:r>
            <w:r w:rsidR="00D762D0" w:rsidRPr="00512C81">
              <w:rPr>
                <w:rFonts w:ascii="Times New Roman" w:hAnsi="Times New Roman" w:cs="Times New Roman"/>
                <w:sz w:val="24"/>
                <w:szCs w:val="24"/>
              </w:rPr>
              <w:t>здоровья</w:t>
            </w:r>
            <w:r w:rsidR="00D762D0" w:rsidRPr="00512C81">
              <w:rPr>
                <w:rFonts w:ascii="Times New Roman" w:hAnsi="Times New Roman" w:cs="Times New Roman"/>
                <w:spacing w:val="84"/>
                <w:sz w:val="24"/>
                <w:szCs w:val="24"/>
              </w:rPr>
              <w:t xml:space="preserve"> </w:t>
            </w:r>
            <w:r w:rsidR="00D762D0" w:rsidRPr="00512C81">
              <w:rPr>
                <w:rFonts w:ascii="Times New Roman" w:hAnsi="Times New Roman" w:cs="Times New Roman"/>
                <w:sz w:val="24"/>
                <w:szCs w:val="24"/>
              </w:rPr>
              <w:t>и</w:t>
            </w:r>
            <w:r w:rsidR="00D762D0" w:rsidRPr="00512C81">
              <w:rPr>
                <w:rFonts w:ascii="Times New Roman" w:hAnsi="Times New Roman" w:cs="Times New Roman"/>
                <w:spacing w:val="85"/>
                <w:sz w:val="24"/>
                <w:szCs w:val="24"/>
              </w:rPr>
              <w:t xml:space="preserve"> </w:t>
            </w:r>
            <w:r w:rsidR="00D762D0" w:rsidRPr="00512C81">
              <w:rPr>
                <w:rFonts w:ascii="Times New Roman" w:hAnsi="Times New Roman" w:cs="Times New Roman"/>
                <w:sz w:val="24"/>
                <w:szCs w:val="24"/>
              </w:rPr>
              <w:t>др.),</w:t>
            </w:r>
            <w:r w:rsidR="00D762D0" w:rsidRPr="00512C81">
              <w:rPr>
                <w:rFonts w:ascii="Times New Roman" w:hAnsi="Times New Roman" w:cs="Times New Roman"/>
                <w:spacing w:val="83"/>
                <w:sz w:val="24"/>
                <w:szCs w:val="24"/>
              </w:rPr>
              <w:t xml:space="preserve"> </w:t>
            </w:r>
            <w:r w:rsidR="00D762D0" w:rsidRPr="00512C81">
              <w:rPr>
                <w:rFonts w:ascii="Times New Roman" w:hAnsi="Times New Roman" w:cs="Times New Roman"/>
                <w:sz w:val="24"/>
                <w:szCs w:val="24"/>
              </w:rPr>
              <w:t>создают</w:t>
            </w:r>
            <w:r w:rsidR="00D762D0" w:rsidRPr="00512C81">
              <w:rPr>
                <w:rFonts w:ascii="Times New Roman" w:hAnsi="Times New Roman" w:cs="Times New Roman"/>
                <w:spacing w:val="87"/>
                <w:sz w:val="24"/>
                <w:szCs w:val="24"/>
              </w:rPr>
              <w:t xml:space="preserve"> </w:t>
            </w:r>
            <w:r w:rsidR="00D762D0" w:rsidRPr="00512C81">
              <w:rPr>
                <w:rFonts w:ascii="Times New Roman" w:hAnsi="Times New Roman" w:cs="Times New Roman"/>
                <w:sz w:val="24"/>
                <w:szCs w:val="24"/>
              </w:rPr>
              <w:t>(принимают</w:t>
            </w:r>
            <w:r w:rsidR="00D762D0" w:rsidRPr="00512C81">
              <w:rPr>
                <w:rFonts w:ascii="Times New Roman" w:hAnsi="Times New Roman" w:cs="Times New Roman"/>
                <w:spacing w:val="82"/>
                <w:sz w:val="24"/>
                <w:szCs w:val="24"/>
              </w:rPr>
              <w:t xml:space="preserve"> </w:t>
            </w:r>
            <w:r w:rsidR="00D762D0" w:rsidRPr="00512C81">
              <w:rPr>
                <w:rFonts w:ascii="Times New Roman" w:hAnsi="Times New Roman" w:cs="Times New Roman"/>
                <w:sz w:val="24"/>
                <w:szCs w:val="24"/>
              </w:rPr>
              <w:t>участие</w:t>
            </w:r>
            <w:r w:rsidR="00D762D0" w:rsidRPr="00512C81">
              <w:rPr>
                <w:rFonts w:ascii="Times New Roman" w:hAnsi="Times New Roman" w:cs="Times New Roman"/>
                <w:spacing w:val="86"/>
                <w:sz w:val="24"/>
                <w:szCs w:val="24"/>
              </w:rPr>
              <w:t xml:space="preserve"> </w:t>
            </w:r>
            <w:r w:rsidR="00D762D0" w:rsidRPr="00512C81">
              <w:rPr>
                <w:rFonts w:ascii="Times New Roman" w:hAnsi="Times New Roman" w:cs="Times New Roman"/>
                <w:sz w:val="24"/>
                <w:szCs w:val="24"/>
              </w:rPr>
              <w:t>в</w:t>
            </w:r>
            <w:r w:rsidR="00D762D0" w:rsidRPr="00512C81">
              <w:rPr>
                <w:rFonts w:ascii="Times New Roman" w:hAnsi="Times New Roman" w:cs="Times New Roman"/>
                <w:spacing w:val="86"/>
                <w:sz w:val="24"/>
                <w:szCs w:val="24"/>
              </w:rPr>
              <w:t xml:space="preserve"> </w:t>
            </w:r>
            <w:r w:rsidR="00D762D0" w:rsidRPr="00512C81">
              <w:rPr>
                <w:rFonts w:ascii="Times New Roman" w:hAnsi="Times New Roman" w:cs="Times New Roman"/>
                <w:sz w:val="24"/>
                <w:szCs w:val="24"/>
              </w:rPr>
              <w:t>деятельности)</w:t>
            </w:r>
            <w:r w:rsidR="00D762D0" w:rsidRPr="00512C81">
              <w:rPr>
                <w:rFonts w:ascii="Times New Roman" w:hAnsi="Times New Roman" w:cs="Times New Roman"/>
                <w:spacing w:val="86"/>
                <w:sz w:val="24"/>
                <w:szCs w:val="24"/>
              </w:rPr>
              <w:t xml:space="preserve"> </w:t>
            </w:r>
            <w:r w:rsidR="00D762D0" w:rsidRPr="00512C81">
              <w:rPr>
                <w:rFonts w:ascii="Times New Roman" w:hAnsi="Times New Roman" w:cs="Times New Roman"/>
                <w:sz w:val="24"/>
                <w:szCs w:val="24"/>
              </w:rPr>
              <w:t>коллегиальных</w:t>
            </w:r>
            <w:r w:rsidR="00D762D0" w:rsidRPr="00512C81">
              <w:rPr>
                <w:rFonts w:ascii="Times New Roman" w:hAnsi="Times New Roman" w:cs="Times New Roman"/>
                <w:spacing w:val="89"/>
                <w:sz w:val="24"/>
                <w:szCs w:val="24"/>
              </w:rPr>
              <w:t xml:space="preserve"> </w:t>
            </w:r>
            <w:r w:rsidR="00D762D0" w:rsidRPr="00512C81">
              <w:rPr>
                <w:rFonts w:ascii="Times New Roman" w:hAnsi="Times New Roman" w:cs="Times New Roman"/>
                <w:sz w:val="24"/>
                <w:szCs w:val="24"/>
              </w:rPr>
              <w:t>органов управления, предусмотренных</w:t>
            </w:r>
            <w:r w:rsidR="00D762D0" w:rsidRPr="00512C81">
              <w:rPr>
                <w:rFonts w:ascii="Times New Roman" w:hAnsi="Times New Roman" w:cs="Times New Roman"/>
                <w:spacing w:val="4"/>
                <w:sz w:val="24"/>
                <w:szCs w:val="24"/>
              </w:rPr>
              <w:t xml:space="preserve"> </w:t>
            </w:r>
            <w:r w:rsidR="00D762D0" w:rsidRPr="00512C81">
              <w:rPr>
                <w:rFonts w:ascii="Times New Roman" w:hAnsi="Times New Roman" w:cs="Times New Roman"/>
                <w:spacing w:val="-1"/>
                <w:sz w:val="24"/>
                <w:szCs w:val="24"/>
              </w:rPr>
              <w:t>уставом</w:t>
            </w:r>
            <w:r w:rsidR="00D762D0" w:rsidRPr="00512C81">
              <w:rPr>
                <w:rFonts w:ascii="Times New Roman" w:hAnsi="Times New Roman" w:cs="Times New Roman"/>
                <w:sz w:val="24"/>
                <w:szCs w:val="24"/>
              </w:rPr>
              <w:t>.</w:t>
            </w:r>
          </w:p>
          <w:p w14:paraId="02525DF6" w14:textId="77777777" w:rsidR="00D762D0" w:rsidRPr="00512C81"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D762D0" w:rsidRPr="00512C81">
              <w:rPr>
                <w:rFonts w:ascii="Times New Roman" w:hAnsi="Times New Roman" w:cs="Times New Roman"/>
                <w:sz w:val="24"/>
                <w:szCs w:val="24"/>
              </w:rPr>
              <w:t>Родители</w:t>
            </w:r>
            <w:r w:rsidR="00D762D0" w:rsidRPr="00512C81">
              <w:rPr>
                <w:rFonts w:ascii="Times New Roman" w:hAnsi="Times New Roman" w:cs="Times New Roman"/>
                <w:spacing w:val="25"/>
                <w:sz w:val="24"/>
                <w:szCs w:val="24"/>
              </w:rPr>
              <w:t xml:space="preserve"> </w:t>
            </w:r>
            <w:r w:rsidR="00D762D0" w:rsidRPr="00512C81">
              <w:rPr>
                <w:rFonts w:ascii="Times New Roman" w:hAnsi="Times New Roman" w:cs="Times New Roman"/>
                <w:sz w:val="24"/>
                <w:szCs w:val="24"/>
              </w:rPr>
              <w:t>воспитанников</w:t>
            </w:r>
            <w:r w:rsidR="00D762D0" w:rsidRPr="00512C81">
              <w:rPr>
                <w:rFonts w:ascii="Times New Roman" w:hAnsi="Times New Roman" w:cs="Times New Roman"/>
                <w:spacing w:val="26"/>
                <w:sz w:val="24"/>
                <w:szCs w:val="24"/>
              </w:rPr>
              <w:t xml:space="preserve"> </w:t>
            </w:r>
            <w:r w:rsidR="00D762D0" w:rsidRPr="00512C81">
              <w:rPr>
                <w:rFonts w:ascii="Times New Roman" w:hAnsi="Times New Roman" w:cs="Times New Roman"/>
                <w:sz w:val="24"/>
                <w:szCs w:val="24"/>
              </w:rPr>
              <w:t>(законные</w:t>
            </w:r>
            <w:r w:rsidR="00D762D0" w:rsidRPr="00512C81">
              <w:rPr>
                <w:rFonts w:ascii="Times New Roman" w:hAnsi="Times New Roman" w:cs="Times New Roman"/>
                <w:spacing w:val="22"/>
                <w:sz w:val="24"/>
                <w:szCs w:val="24"/>
              </w:rPr>
              <w:t xml:space="preserve"> </w:t>
            </w:r>
            <w:r w:rsidR="00D762D0" w:rsidRPr="00512C81">
              <w:rPr>
                <w:rFonts w:ascii="Times New Roman" w:hAnsi="Times New Roman" w:cs="Times New Roman"/>
                <w:sz w:val="24"/>
                <w:szCs w:val="24"/>
              </w:rPr>
              <w:t>представители)</w:t>
            </w:r>
            <w:r w:rsidR="00D762D0" w:rsidRPr="00512C81">
              <w:rPr>
                <w:rFonts w:ascii="Times New Roman" w:hAnsi="Times New Roman" w:cs="Times New Roman"/>
                <w:spacing w:val="23"/>
                <w:sz w:val="24"/>
                <w:szCs w:val="24"/>
              </w:rPr>
              <w:t xml:space="preserve"> </w:t>
            </w:r>
            <w:r w:rsidR="00D762D0" w:rsidRPr="00512C81">
              <w:rPr>
                <w:rFonts w:ascii="Times New Roman" w:hAnsi="Times New Roman" w:cs="Times New Roman"/>
                <w:sz w:val="24"/>
                <w:szCs w:val="24"/>
              </w:rPr>
              <w:t>имеют</w:t>
            </w:r>
            <w:r w:rsidR="00D762D0" w:rsidRPr="00512C81">
              <w:rPr>
                <w:rFonts w:ascii="Times New Roman" w:hAnsi="Times New Roman" w:cs="Times New Roman"/>
                <w:spacing w:val="27"/>
                <w:sz w:val="24"/>
                <w:szCs w:val="24"/>
              </w:rPr>
              <w:t xml:space="preserve"> </w:t>
            </w:r>
            <w:r w:rsidR="00D762D0" w:rsidRPr="00512C81">
              <w:rPr>
                <w:rFonts w:ascii="Times New Roman" w:hAnsi="Times New Roman" w:cs="Times New Roman"/>
                <w:sz w:val="24"/>
                <w:szCs w:val="24"/>
              </w:rPr>
              <w:t>право</w:t>
            </w:r>
            <w:r w:rsidR="00D762D0" w:rsidRPr="00512C81">
              <w:rPr>
                <w:rFonts w:ascii="Times New Roman" w:hAnsi="Times New Roman" w:cs="Times New Roman"/>
                <w:spacing w:val="26"/>
                <w:sz w:val="24"/>
                <w:szCs w:val="24"/>
              </w:rPr>
              <w:t xml:space="preserve"> </w:t>
            </w:r>
            <w:r w:rsidR="00D762D0" w:rsidRPr="00512C81">
              <w:rPr>
                <w:rFonts w:ascii="Times New Roman" w:hAnsi="Times New Roman" w:cs="Times New Roman"/>
                <w:sz w:val="24"/>
                <w:szCs w:val="24"/>
              </w:rPr>
              <w:t>обращаться</w:t>
            </w:r>
            <w:r w:rsidR="00D762D0" w:rsidRPr="00512C81">
              <w:rPr>
                <w:rFonts w:ascii="Times New Roman" w:hAnsi="Times New Roman" w:cs="Times New Roman"/>
                <w:spacing w:val="27"/>
                <w:sz w:val="24"/>
                <w:szCs w:val="24"/>
              </w:rPr>
              <w:t xml:space="preserve"> </w:t>
            </w:r>
            <w:r w:rsidR="00D762D0" w:rsidRPr="00512C81">
              <w:rPr>
                <w:rFonts w:ascii="Times New Roman" w:hAnsi="Times New Roman" w:cs="Times New Roman"/>
                <w:sz w:val="24"/>
                <w:szCs w:val="24"/>
              </w:rPr>
              <w:t>в</w:t>
            </w:r>
            <w:r w:rsidR="00D762D0" w:rsidRPr="00512C81">
              <w:rPr>
                <w:rFonts w:ascii="Times New Roman" w:hAnsi="Times New Roman" w:cs="Times New Roman"/>
                <w:spacing w:val="26"/>
                <w:sz w:val="24"/>
                <w:szCs w:val="24"/>
              </w:rPr>
              <w:t xml:space="preserve"> </w:t>
            </w:r>
            <w:r w:rsidR="00D762D0" w:rsidRPr="00512C81">
              <w:rPr>
                <w:rFonts w:ascii="Times New Roman" w:hAnsi="Times New Roman" w:cs="Times New Roman"/>
                <w:sz w:val="24"/>
                <w:szCs w:val="24"/>
              </w:rPr>
              <w:t xml:space="preserve">комиссию </w:t>
            </w:r>
            <w:r w:rsidR="00D762D0" w:rsidRPr="00512C81">
              <w:rPr>
                <w:rFonts w:ascii="Times New Roman" w:hAnsi="Times New Roman" w:cs="Times New Roman"/>
                <w:spacing w:val="1"/>
                <w:sz w:val="24"/>
                <w:szCs w:val="24"/>
              </w:rPr>
              <w:t>по</w:t>
            </w:r>
            <w:r w:rsidR="00D762D0" w:rsidRPr="00512C81">
              <w:rPr>
                <w:rFonts w:ascii="Times New Roman" w:hAnsi="Times New Roman" w:cs="Times New Roman"/>
                <w:spacing w:val="6"/>
                <w:sz w:val="24"/>
                <w:szCs w:val="24"/>
              </w:rPr>
              <w:t xml:space="preserve"> </w:t>
            </w:r>
            <w:r w:rsidR="00D762D0" w:rsidRPr="00512C81">
              <w:rPr>
                <w:rFonts w:ascii="Times New Roman" w:hAnsi="Times New Roman" w:cs="Times New Roman"/>
                <w:sz w:val="24"/>
                <w:szCs w:val="24"/>
              </w:rPr>
              <w:t>урегулированию</w:t>
            </w:r>
            <w:r w:rsidR="00D762D0" w:rsidRPr="00512C81">
              <w:rPr>
                <w:rFonts w:ascii="Times New Roman" w:hAnsi="Times New Roman" w:cs="Times New Roman"/>
                <w:spacing w:val="5"/>
                <w:sz w:val="24"/>
                <w:szCs w:val="24"/>
              </w:rPr>
              <w:t xml:space="preserve"> </w:t>
            </w:r>
            <w:r w:rsidR="00D762D0" w:rsidRPr="00512C81">
              <w:rPr>
                <w:rFonts w:ascii="Times New Roman" w:hAnsi="Times New Roman" w:cs="Times New Roman"/>
                <w:sz w:val="24"/>
                <w:szCs w:val="24"/>
              </w:rPr>
              <w:t>споров</w:t>
            </w:r>
            <w:r w:rsidR="00D762D0" w:rsidRPr="00512C81">
              <w:rPr>
                <w:rFonts w:ascii="Times New Roman" w:hAnsi="Times New Roman" w:cs="Times New Roman"/>
                <w:spacing w:val="5"/>
                <w:sz w:val="24"/>
                <w:szCs w:val="24"/>
              </w:rPr>
              <w:t xml:space="preserve"> </w:t>
            </w:r>
            <w:r w:rsidR="00D762D0" w:rsidRPr="00512C81">
              <w:rPr>
                <w:rFonts w:ascii="Times New Roman" w:hAnsi="Times New Roman" w:cs="Times New Roman"/>
                <w:sz w:val="24"/>
                <w:szCs w:val="24"/>
              </w:rPr>
              <w:t>между</w:t>
            </w:r>
            <w:r w:rsidR="00D762D0" w:rsidRPr="00512C81">
              <w:rPr>
                <w:rFonts w:ascii="Times New Roman" w:hAnsi="Times New Roman" w:cs="Times New Roman"/>
                <w:spacing w:val="4"/>
                <w:sz w:val="24"/>
                <w:szCs w:val="24"/>
              </w:rPr>
              <w:t xml:space="preserve"> </w:t>
            </w:r>
            <w:r w:rsidR="00D762D0" w:rsidRPr="00512C81">
              <w:rPr>
                <w:rFonts w:ascii="Times New Roman" w:hAnsi="Times New Roman" w:cs="Times New Roman"/>
                <w:sz w:val="24"/>
                <w:szCs w:val="24"/>
              </w:rPr>
              <w:t>участниками</w:t>
            </w:r>
            <w:r w:rsidR="00D762D0" w:rsidRPr="00512C81">
              <w:rPr>
                <w:rFonts w:ascii="Times New Roman" w:hAnsi="Times New Roman" w:cs="Times New Roman"/>
                <w:spacing w:val="6"/>
                <w:sz w:val="24"/>
                <w:szCs w:val="24"/>
              </w:rPr>
              <w:t xml:space="preserve"> </w:t>
            </w:r>
            <w:r w:rsidR="00D762D0" w:rsidRPr="00512C81">
              <w:rPr>
                <w:rFonts w:ascii="Times New Roman" w:hAnsi="Times New Roman" w:cs="Times New Roman"/>
                <w:sz w:val="24"/>
                <w:szCs w:val="24"/>
              </w:rPr>
              <w:t>образовательных</w:t>
            </w:r>
            <w:r w:rsidR="00D762D0" w:rsidRPr="00512C81">
              <w:rPr>
                <w:rFonts w:ascii="Times New Roman" w:hAnsi="Times New Roman" w:cs="Times New Roman"/>
                <w:spacing w:val="5"/>
                <w:sz w:val="24"/>
                <w:szCs w:val="24"/>
              </w:rPr>
              <w:t xml:space="preserve"> </w:t>
            </w:r>
            <w:r w:rsidR="00D762D0" w:rsidRPr="00512C81">
              <w:rPr>
                <w:rFonts w:ascii="Times New Roman" w:hAnsi="Times New Roman" w:cs="Times New Roman"/>
                <w:sz w:val="24"/>
                <w:szCs w:val="24"/>
              </w:rPr>
              <w:t>отношений</w:t>
            </w:r>
            <w:r w:rsidR="00D762D0" w:rsidRPr="00512C81">
              <w:rPr>
                <w:rFonts w:ascii="Times New Roman" w:hAnsi="Times New Roman" w:cs="Times New Roman"/>
                <w:spacing w:val="3"/>
                <w:sz w:val="24"/>
                <w:szCs w:val="24"/>
              </w:rPr>
              <w:t xml:space="preserve"> ДОО</w:t>
            </w:r>
            <w:r w:rsidR="00D762D0" w:rsidRPr="00512C81">
              <w:rPr>
                <w:rFonts w:ascii="Times New Roman" w:hAnsi="Times New Roman" w:cs="Times New Roman"/>
                <w:sz w:val="24"/>
                <w:szCs w:val="24"/>
              </w:rPr>
              <w:t xml:space="preserve"> для</w:t>
            </w:r>
            <w:r w:rsidR="00D762D0" w:rsidRPr="00512C81">
              <w:rPr>
                <w:rFonts w:ascii="Times New Roman" w:hAnsi="Times New Roman" w:cs="Times New Roman"/>
                <w:spacing w:val="3"/>
                <w:sz w:val="24"/>
                <w:szCs w:val="24"/>
              </w:rPr>
              <w:t xml:space="preserve"> </w:t>
            </w:r>
            <w:r w:rsidR="00D762D0" w:rsidRPr="00512C81">
              <w:rPr>
                <w:rFonts w:ascii="Times New Roman" w:hAnsi="Times New Roman" w:cs="Times New Roman"/>
                <w:sz w:val="24"/>
                <w:szCs w:val="24"/>
              </w:rPr>
              <w:t>защиты прав</w:t>
            </w:r>
            <w:r w:rsidR="00D762D0" w:rsidRPr="00512C81">
              <w:rPr>
                <w:rFonts w:ascii="Times New Roman" w:hAnsi="Times New Roman" w:cs="Times New Roman"/>
                <w:spacing w:val="52"/>
                <w:sz w:val="24"/>
                <w:szCs w:val="24"/>
              </w:rPr>
              <w:t xml:space="preserve"> </w:t>
            </w:r>
            <w:r w:rsidR="00D762D0" w:rsidRPr="00512C81">
              <w:rPr>
                <w:rFonts w:ascii="Times New Roman" w:hAnsi="Times New Roman" w:cs="Times New Roman"/>
                <w:sz w:val="24"/>
                <w:szCs w:val="24"/>
              </w:rPr>
              <w:t>своего</w:t>
            </w:r>
            <w:r w:rsidR="00D762D0" w:rsidRPr="00512C81">
              <w:rPr>
                <w:rFonts w:ascii="Times New Roman" w:hAnsi="Times New Roman" w:cs="Times New Roman"/>
                <w:spacing w:val="53"/>
                <w:sz w:val="24"/>
                <w:szCs w:val="24"/>
              </w:rPr>
              <w:t xml:space="preserve"> </w:t>
            </w:r>
            <w:r w:rsidR="00D762D0" w:rsidRPr="00512C81">
              <w:rPr>
                <w:rFonts w:ascii="Times New Roman" w:hAnsi="Times New Roman" w:cs="Times New Roman"/>
                <w:sz w:val="24"/>
                <w:szCs w:val="24"/>
              </w:rPr>
              <w:t>ребенка,</w:t>
            </w:r>
            <w:r w:rsidR="00D762D0" w:rsidRPr="00512C81">
              <w:rPr>
                <w:rFonts w:ascii="Times New Roman" w:hAnsi="Times New Roman" w:cs="Times New Roman"/>
                <w:spacing w:val="55"/>
                <w:sz w:val="24"/>
                <w:szCs w:val="24"/>
              </w:rPr>
              <w:t xml:space="preserve"> </w:t>
            </w:r>
            <w:r w:rsidR="00D762D0" w:rsidRPr="00512C81">
              <w:rPr>
                <w:rFonts w:ascii="Times New Roman" w:hAnsi="Times New Roman" w:cs="Times New Roman"/>
                <w:sz w:val="24"/>
                <w:szCs w:val="24"/>
              </w:rPr>
              <w:t>оказывать</w:t>
            </w:r>
            <w:r w:rsidR="00D762D0" w:rsidRPr="00512C81">
              <w:rPr>
                <w:rFonts w:ascii="Times New Roman" w:hAnsi="Times New Roman" w:cs="Times New Roman"/>
                <w:spacing w:val="53"/>
                <w:sz w:val="24"/>
                <w:szCs w:val="24"/>
              </w:rPr>
              <w:t xml:space="preserve"> </w:t>
            </w:r>
            <w:r w:rsidR="00D762D0" w:rsidRPr="00512C81">
              <w:rPr>
                <w:rFonts w:ascii="Times New Roman" w:hAnsi="Times New Roman" w:cs="Times New Roman"/>
                <w:spacing w:val="-1"/>
                <w:sz w:val="24"/>
                <w:szCs w:val="24"/>
              </w:rPr>
              <w:t>посильную</w:t>
            </w:r>
            <w:r w:rsidR="00D762D0" w:rsidRPr="00512C81">
              <w:rPr>
                <w:rFonts w:ascii="Times New Roman" w:hAnsi="Times New Roman" w:cs="Times New Roman"/>
                <w:spacing w:val="56"/>
                <w:sz w:val="24"/>
                <w:szCs w:val="24"/>
              </w:rPr>
              <w:t xml:space="preserve"> </w:t>
            </w:r>
            <w:r w:rsidR="00D762D0" w:rsidRPr="00512C81">
              <w:rPr>
                <w:rFonts w:ascii="Times New Roman" w:hAnsi="Times New Roman" w:cs="Times New Roman"/>
                <w:sz w:val="24"/>
                <w:szCs w:val="24"/>
              </w:rPr>
              <w:t>помощь,</w:t>
            </w:r>
            <w:r w:rsidR="00D762D0" w:rsidRPr="00512C81">
              <w:rPr>
                <w:rFonts w:ascii="Times New Roman" w:hAnsi="Times New Roman" w:cs="Times New Roman"/>
                <w:spacing w:val="52"/>
                <w:sz w:val="24"/>
                <w:szCs w:val="24"/>
              </w:rPr>
              <w:t xml:space="preserve"> </w:t>
            </w:r>
            <w:r w:rsidR="00D762D0" w:rsidRPr="00512C81">
              <w:rPr>
                <w:rFonts w:ascii="Times New Roman" w:hAnsi="Times New Roman" w:cs="Times New Roman"/>
                <w:sz w:val="24"/>
                <w:szCs w:val="24"/>
              </w:rPr>
              <w:t>направленную</w:t>
            </w:r>
            <w:r w:rsidR="00D762D0" w:rsidRPr="00512C81">
              <w:rPr>
                <w:rFonts w:ascii="Times New Roman" w:hAnsi="Times New Roman" w:cs="Times New Roman"/>
                <w:spacing w:val="53"/>
                <w:sz w:val="24"/>
                <w:szCs w:val="24"/>
              </w:rPr>
              <w:t xml:space="preserve"> </w:t>
            </w:r>
            <w:r w:rsidR="00D762D0" w:rsidRPr="00512C81">
              <w:rPr>
                <w:rFonts w:ascii="Times New Roman" w:hAnsi="Times New Roman" w:cs="Times New Roman"/>
                <w:spacing w:val="1"/>
                <w:sz w:val="24"/>
                <w:szCs w:val="24"/>
              </w:rPr>
              <w:t>на</w:t>
            </w:r>
            <w:r w:rsidR="00D762D0" w:rsidRPr="00512C81">
              <w:rPr>
                <w:rFonts w:ascii="Times New Roman" w:hAnsi="Times New Roman" w:cs="Times New Roman"/>
                <w:spacing w:val="51"/>
                <w:sz w:val="24"/>
                <w:szCs w:val="24"/>
              </w:rPr>
              <w:t xml:space="preserve"> </w:t>
            </w:r>
            <w:r w:rsidR="00D762D0" w:rsidRPr="00512C81">
              <w:rPr>
                <w:rFonts w:ascii="Times New Roman" w:hAnsi="Times New Roman" w:cs="Times New Roman"/>
                <w:sz w:val="24"/>
                <w:szCs w:val="24"/>
              </w:rPr>
              <w:t>развитие</w:t>
            </w:r>
            <w:r w:rsidR="00D762D0" w:rsidRPr="00512C81">
              <w:rPr>
                <w:rFonts w:ascii="Times New Roman" w:hAnsi="Times New Roman" w:cs="Times New Roman"/>
                <w:spacing w:val="51"/>
                <w:sz w:val="24"/>
                <w:szCs w:val="24"/>
              </w:rPr>
              <w:t xml:space="preserve"> </w:t>
            </w:r>
            <w:r w:rsidR="00D762D0" w:rsidRPr="00512C81">
              <w:rPr>
                <w:rFonts w:ascii="Times New Roman" w:hAnsi="Times New Roman" w:cs="Times New Roman"/>
                <w:sz w:val="24"/>
                <w:szCs w:val="24"/>
              </w:rPr>
              <w:t xml:space="preserve">материальной базы </w:t>
            </w:r>
            <w:r w:rsidR="00D762D0" w:rsidRPr="00512C81">
              <w:rPr>
                <w:rFonts w:ascii="Times New Roman" w:hAnsi="Times New Roman" w:cs="Times New Roman"/>
                <w:spacing w:val="-1"/>
                <w:sz w:val="24"/>
                <w:szCs w:val="24"/>
              </w:rPr>
              <w:t>ДОО.</w:t>
            </w:r>
          </w:p>
          <w:p w14:paraId="2CEB593F" w14:textId="77777777" w:rsidR="00D762D0" w:rsidRPr="00512C81"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D762D0" w:rsidRPr="00512C81">
              <w:rPr>
                <w:rFonts w:ascii="Times New Roman" w:hAnsi="Times New Roman" w:cs="Times New Roman"/>
                <w:sz w:val="24"/>
                <w:szCs w:val="24"/>
              </w:rPr>
              <w:t>Педагогический</w:t>
            </w:r>
            <w:r w:rsidR="00D762D0" w:rsidRPr="00512C81">
              <w:rPr>
                <w:rFonts w:ascii="Times New Roman" w:hAnsi="Times New Roman" w:cs="Times New Roman"/>
                <w:spacing w:val="22"/>
                <w:sz w:val="24"/>
                <w:szCs w:val="24"/>
              </w:rPr>
              <w:t xml:space="preserve"> </w:t>
            </w:r>
            <w:r w:rsidR="00D762D0" w:rsidRPr="00512C81">
              <w:rPr>
                <w:rFonts w:ascii="Times New Roman" w:hAnsi="Times New Roman" w:cs="Times New Roman"/>
                <w:sz w:val="24"/>
                <w:szCs w:val="24"/>
              </w:rPr>
              <w:t>коллектив</w:t>
            </w:r>
            <w:r w:rsidR="00D762D0" w:rsidRPr="00512C81">
              <w:rPr>
                <w:rFonts w:ascii="Times New Roman" w:hAnsi="Times New Roman" w:cs="Times New Roman"/>
                <w:spacing w:val="24"/>
                <w:sz w:val="24"/>
                <w:szCs w:val="24"/>
              </w:rPr>
              <w:t xml:space="preserve"> </w:t>
            </w:r>
            <w:r w:rsidR="00D762D0" w:rsidRPr="00512C81">
              <w:rPr>
                <w:rFonts w:ascii="Times New Roman" w:hAnsi="Times New Roman" w:cs="Times New Roman"/>
                <w:sz w:val="24"/>
                <w:szCs w:val="24"/>
              </w:rPr>
              <w:t>детского</w:t>
            </w:r>
            <w:r w:rsidR="00D762D0" w:rsidRPr="00512C81">
              <w:rPr>
                <w:rFonts w:ascii="Times New Roman" w:hAnsi="Times New Roman" w:cs="Times New Roman"/>
                <w:spacing w:val="21"/>
                <w:sz w:val="24"/>
                <w:szCs w:val="24"/>
              </w:rPr>
              <w:t xml:space="preserve"> </w:t>
            </w:r>
            <w:r w:rsidR="00D762D0" w:rsidRPr="00512C81">
              <w:rPr>
                <w:rFonts w:ascii="Times New Roman" w:hAnsi="Times New Roman" w:cs="Times New Roman"/>
                <w:spacing w:val="-1"/>
                <w:sz w:val="24"/>
                <w:szCs w:val="24"/>
              </w:rPr>
              <w:t>сада</w:t>
            </w:r>
            <w:r w:rsidR="00D762D0" w:rsidRPr="00512C81">
              <w:rPr>
                <w:rFonts w:ascii="Times New Roman" w:hAnsi="Times New Roman" w:cs="Times New Roman"/>
                <w:spacing w:val="25"/>
                <w:sz w:val="24"/>
                <w:szCs w:val="24"/>
              </w:rPr>
              <w:t xml:space="preserve"> </w:t>
            </w:r>
            <w:r w:rsidR="00D762D0" w:rsidRPr="00512C81">
              <w:rPr>
                <w:rFonts w:ascii="Times New Roman" w:hAnsi="Times New Roman" w:cs="Times New Roman"/>
                <w:sz w:val="24"/>
                <w:szCs w:val="24"/>
              </w:rPr>
              <w:t>строит</w:t>
            </w:r>
            <w:r w:rsidR="00D762D0" w:rsidRPr="00512C81">
              <w:rPr>
                <w:rFonts w:ascii="Times New Roman" w:hAnsi="Times New Roman" w:cs="Times New Roman"/>
                <w:spacing w:val="22"/>
                <w:sz w:val="24"/>
                <w:szCs w:val="24"/>
              </w:rPr>
              <w:t xml:space="preserve"> </w:t>
            </w:r>
            <w:r w:rsidR="00D762D0" w:rsidRPr="00512C81">
              <w:rPr>
                <w:rFonts w:ascii="Times New Roman" w:hAnsi="Times New Roman" w:cs="Times New Roman"/>
                <w:sz w:val="24"/>
                <w:szCs w:val="24"/>
              </w:rPr>
              <w:t>свою</w:t>
            </w:r>
            <w:r w:rsidR="00D762D0" w:rsidRPr="00512C81">
              <w:rPr>
                <w:rFonts w:ascii="Times New Roman" w:hAnsi="Times New Roman" w:cs="Times New Roman"/>
                <w:spacing w:val="22"/>
                <w:sz w:val="24"/>
                <w:szCs w:val="24"/>
              </w:rPr>
              <w:t xml:space="preserve"> </w:t>
            </w:r>
            <w:r w:rsidR="00D762D0" w:rsidRPr="00512C81">
              <w:rPr>
                <w:rFonts w:ascii="Times New Roman" w:hAnsi="Times New Roman" w:cs="Times New Roman"/>
                <w:sz w:val="24"/>
                <w:szCs w:val="24"/>
              </w:rPr>
              <w:t>работу</w:t>
            </w:r>
            <w:r w:rsidR="00D762D0" w:rsidRPr="00512C81">
              <w:rPr>
                <w:rFonts w:ascii="Times New Roman" w:hAnsi="Times New Roman" w:cs="Times New Roman"/>
                <w:spacing w:val="16"/>
                <w:sz w:val="24"/>
                <w:szCs w:val="24"/>
              </w:rPr>
              <w:t xml:space="preserve"> </w:t>
            </w:r>
            <w:r w:rsidR="00D762D0" w:rsidRPr="00512C81">
              <w:rPr>
                <w:rFonts w:ascii="Times New Roman" w:hAnsi="Times New Roman" w:cs="Times New Roman"/>
                <w:spacing w:val="1"/>
                <w:sz w:val="24"/>
                <w:szCs w:val="24"/>
              </w:rPr>
              <w:t>по</w:t>
            </w:r>
            <w:r w:rsidR="00D762D0" w:rsidRPr="00512C81">
              <w:rPr>
                <w:rFonts w:ascii="Times New Roman" w:hAnsi="Times New Roman" w:cs="Times New Roman"/>
                <w:spacing w:val="23"/>
                <w:sz w:val="24"/>
                <w:szCs w:val="24"/>
              </w:rPr>
              <w:t xml:space="preserve"> </w:t>
            </w:r>
            <w:r w:rsidR="00D762D0" w:rsidRPr="00512C81">
              <w:rPr>
                <w:rFonts w:ascii="Times New Roman" w:hAnsi="Times New Roman" w:cs="Times New Roman"/>
                <w:sz w:val="24"/>
                <w:szCs w:val="24"/>
              </w:rPr>
              <w:t>воспитанию</w:t>
            </w:r>
            <w:r w:rsidR="00D762D0" w:rsidRPr="00512C81">
              <w:rPr>
                <w:rFonts w:ascii="Times New Roman" w:hAnsi="Times New Roman" w:cs="Times New Roman"/>
                <w:spacing w:val="22"/>
                <w:sz w:val="24"/>
                <w:szCs w:val="24"/>
              </w:rPr>
              <w:t xml:space="preserve"> </w:t>
            </w:r>
            <w:r w:rsidR="00D762D0" w:rsidRPr="00512C81">
              <w:rPr>
                <w:rFonts w:ascii="Times New Roman" w:hAnsi="Times New Roman" w:cs="Times New Roman"/>
                <w:sz w:val="24"/>
                <w:szCs w:val="24"/>
              </w:rPr>
              <w:t>и</w:t>
            </w:r>
            <w:r w:rsidR="00D762D0" w:rsidRPr="00512C81">
              <w:rPr>
                <w:rFonts w:ascii="Times New Roman" w:hAnsi="Times New Roman" w:cs="Times New Roman"/>
                <w:spacing w:val="22"/>
                <w:sz w:val="24"/>
                <w:szCs w:val="24"/>
              </w:rPr>
              <w:t xml:space="preserve"> </w:t>
            </w:r>
            <w:r w:rsidR="00D762D0" w:rsidRPr="00512C81">
              <w:rPr>
                <w:rFonts w:ascii="Times New Roman" w:hAnsi="Times New Roman" w:cs="Times New Roman"/>
                <w:sz w:val="24"/>
                <w:szCs w:val="24"/>
              </w:rPr>
              <w:t>обучению детей</w:t>
            </w:r>
            <w:r w:rsidR="00D762D0" w:rsidRPr="00512C81">
              <w:rPr>
                <w:rFonts w:ascii="Times New Roman" w:hAnsi="Times New Roman" w:cs="Times New Roman"/>
                <w:spacing w:val="15"/>
                <w:sz w:val="24"/>
                <w:szCs w:val="24"/>
              </w:rPr>
              <w:t xml:space="preserve"> </w:t>
            </w:r>
            <w:r w:rsidR="00D762D0" w:rsidRPr="00512C81">
              <w:rPr>
                <w:rFonts w:ascii="Times New Roman" w:hAnsi="Times New Roman" w:cs="Times New Roman"/>
                <w:sz w:val="24"/>
                <w:szCs w:val="24"/>
              </w:rPr>
              <w:t>в</w:t>
            </w:r>
            <w:r w:rsidR="00D762D0" w:rsidRPr="00512C81">
              <w:rPr>
                <w:rFonts w:ascii="Times New Roman" w:hAnsi="Times New Roman" w:cs="Times New Roman"/>
                <w:spacing w:val="14"/>
                <w:sz w:val="24"/>
                <w:szCs w:val="24"/>
              </w:rPr>
              <w:t xml:space="preserve"> </w:t>
            </w:r>
            <w:r w:rsidR="00D762D0" w:rsidRPr="00512C81">
              <w:rPr>
                <w:rFonts w:ascii="Times New Roman" w:hAnsi="Times New Roman" w:cs="Times New Roman"/>
                <w:sz w:val="24"/>
                <w:szCs w:val="24"/>
              </w:rPr>
              <w:t>тесном</w:t>
            </w:r>
            <w:r w:rsidR="00D762D0" w:rsidRPr="00512C81">
              <w:rPr>
                <w:rFonts w:ascii="Times New Roman" w:hAnsi="Times New Roman" w:cs="Times New Roman"/>
                <w:spacing w:val="14"/>
                <w:sz w:val="24"/>
                <w:szCs w:val="24"/>
              </w:rPr>
              <w:t xml:space="preserve"> </w:t>
            </w:r>
            <w:r w:rsidR="00D762D0" w:rsidRPr="00512C81">
              <w:rPr>
                <w:rFonts w:ascii="Times New Roman" w:hAnsi="Times New Roman" w:cs="Times New Roman"/>
                <w:sz w:val="24"/>
                <w:szCs w:val="24"/>
              </w:rPr>
              <w:t>контакте</w:t>
            </w:r>
            <w:r w:rsidR="00D762D0" w:rsidRPr="00512C81">
              <w:rPr>
                <w:rFonts w:ascii="Times New Roman" w:hAnsi="Times New Roman" w:cs="Times New Roman"/>
                <w:spacing w:val="14"/>
                <w:sz w:val="24"/>
                <w:szCs w:val="24"/>
              </w:rPr>
              <w:t xml:space="preserve"> </w:t>
            </w:r>
            <w:r w:rsidR="00D762D0" w:rsidRPr="00512C81">
              <w:rPr>
                <w:rFonts w:ascii="Times New Roman" w:hAnsi="Times New Roman" w:cs="Times New Roman"/>
                <w:sz w:val="24"/>
                <w:szCs w:val="24"/>
              </w:rPr>
              <w:t>с</w:t>
            </w:r>
            <w:r w:rsidR="00D762D0" w:rsidRPr="00512C81">
              <w:rPr>
                <w:rFonts w:ascii="Times New Roman" w:hAnsi="Times New Roman" w:cs="Times New Roman"/>
                <w:spacing w:val="13"/>
                <w:sz w:val="24"/>
                <w:szCs w:val="24"/>
              </w:rPr>
              <w:t xml:space="preserve"> </w:t>
            </w:r>
            <w:r w:rsidR="00D762D0" w:rsidRPr="00512C81">
              <w:rPr>
                <w:rFonts w:ascii="Times New Roman" w:hAnsi="Times New Roman" w:cs="Times New Roman"/>
                <w:sz w:val="24"/>
                <w:szCs w:val="24"/>
              </w:rPr>
              <w:t>семьёй.</w:t>
            </w:r>
            <w:r w:rsidR="00D762D0" w:rsidRPr="00512C81">
              <w:rPr>
                <w:rFonts w:ascii="Times New Roman" w:hAnsi="Times New Roman" w:cs="Times New Roman"/>
                <w:spacing w:val="14"/>
                <w:sz w:val="24"/>
                <w:szCs w:val="24"/>
              </w:rPr>
              <w:t xml:space="preserve"> </w:t>
            </w:r>
            <w:r w:rsidR="00D762D0" w:rsidRPr="00512C81">
              <w:rPr>
                <w:rFonts w:ascii="Times New Roman" w:hAnsi="Times New Roman" w:cs="Times New Roman"/>
                <w:sz w:val="24"/>
                <w:szCs w:val="24"/>
              </w:rPr>
              <w:t>В</w:t>
            </w:r>
            <w:r w:rsidR="00D762D0" w:rsidRPr="00512C81">
              <w:rPr>
                <w:rFonts w:ascii="Times New Roman" w:hAnsi="Times New Roman" w:cs="Times New Roman"/>
                <w:spacing w:val="17"/>
                <w:sz w:val="24"/>
                <w:szCs w:val="24"/>
              </w:rPr>
              <w:t xml:space="preserve"> </w:t>
            </w:r>
            <w:r w:rsidR="00D762D0" w:rsidRPr="00512C81">
              <w:rPr>
                <w:rFonts w:ascii="Times New Roman" w:hAnsi="Times New Roman" w:cs="Times New Roman"/>
                <w:sz w:val="24"/>
                <w:szCs w:val="24"/>
              </w:rPr>
              <w:t>учреждении</w:t>
            </w:r>
            <w:r w:rsidR="00D762D0" w:rsidRPr="00512C81">
              <w:rPr>
                <w:rFonts w:ascii="Times New Roman" w:hAnsi="Times New Roman" w:cs="Times New Roman"/>
                <w:spacing w:val="13"/>
                <w:sz w:val="24"/>
                <w:szCs w:val="24"/>
              </w:rPr>
              <w:t xml:space="preserve"> </w:t>
            </w:r>
            <w:r w:rsidR="00D762D0" w:rsidRPr="00512C81">
              <w:rPr>
                <w:rFonts w:ascii="Times New Roman" w:hAnsi="Times New Roman" w:cs="Times New Roman"/>
                <w:sz w:val="24"/>
                <w:szCs w:val="24"/>
              </w:rPr>
              <w:t>изучается</w:t>
            </w:r>
            <w:r w:rsidR="00D762D0" w:rsidRPr="00512C81">
              <w:rPr>
                <w:rFonts w:ascii="Times New Roman" w:hAnsi="Times New Roman" w:cs="Times New Roman"/>
                <w:spacing w:val="15"/>
                <w:sz w:val="24"/>
                <w:szCs w:val="24"/>
              </w:rPr>
              <w:t xml:space="preserve"> </w:t>
            </w:r>
            <w:r w:rsidR="00D762D0" w:rsidRPr="00512C81">
              <w:rPr>
                <w:rFonts w:ascii="Times New Roman" w:hAnsi="Times New Roman" w:cs="Times New Roman"/>
                <w:sz w:val="24"/>
                <w:szCs w:val="24"/>
              </w:rPr>
              <w:t>контингент</w:t>
            </w:r>
            <w:r w:rsidR="00D762D0" w:rsidRPr="00512C81">
              <w:rPr>
                <w:rFonts w:ascii="Times New Roman" w:hAnsi="Times New Roman" w:cs="Times New Roman"/>
                <w:spacing w:val="14"/>
                <w:sz w:val="24"/>
                <w:szCs w:val="24"/>
              </w:rPr>
              <w:t xml:space="preserve"> </w:t>
            </w:r>
            <w:r w:rsidR="00D762D0" w:rsidRPr="00512C81">
              <w:rPr>
                <w:rFonts w:ascii="Times New Roman" w:hAnsi="Times New Roman" w:cs="Times New Roman"/>
                <w:sz w:val="24"/>
                <w:szCs w:val="24"/>
              </w:rPr>
              <w:t>родителей,</w:t>
            </w:r>
            <w:r w:rsidR="00D762D0" w:rsidRPr="00512C81">
              <w:rPr>
                <w:rFonts w:ascii="Times New Roman" w:hAnsi="Times New Roman" w:cs="Times New Roman"/>
                <w:spacing w:val="14"/>
                <w:sz w:val="24"/>
                <w:szCs w:val="24"/>
              </w:rPr>
              <w:t xml:space="preserve"> </w:t>
            </w:r>
            <w:r w:rsidR="00D762D0" w:rsidRPr="00512C81">
              <w:rPr>
                <w:rFonts w:ascii="Times New Roman" w:hAnsi="Times New Roman" w:cs="Times New Roman"/>
                <w:sz w:val="24"/>
                <w:szCs w:val="24"/>
              </w:rPr>
              <w:t>социальный</w:t>
            </w:r>
            <w:r w:rsidR="00D762D0" w:rsidRPr="00512C81">
              <w:rPr>
                <w:rFonts w:ascii="Times New Roman" w:hAnsi="Times New Roman" w:cs="Times New Roman"/>
                <w:spacing w:val="12"/>
                <w:sz w:val="24"/>
                <w:szCs w:val="24"/>
              </w:rPr>
              <w:t xml:space="preserve"> </w:t>
            </w:r>
            <w:r w:rsidR="00D762D0" w:rsidRPr="00512C81">
              <w:rPr>
                <w:rFonts w:ascii="Times New Roman" w:hAnsi="Times New Roman" w:cs="Times New Roman"/>
                <w:sz w:val="24"/>
                <w:szCs w:val="24"/>
              </w:rPr>
              <w:t xml:space="preserve">и образовательный </w:t>
            </w:r>
            <w:r w:rsidR="00D762D0" w:rsidRPr="00512C81">
              <w:rPr>
                <w:rFonts w:ascii="Times New Roman" w:hAnsi="Times New Roman" w:cs="Times New Roman"/>
                <w:spacing w:val="-1"/>
                <w:sz w:val="24"/>
                <w:szCs w:val="24"/>
              </w:rPr>
              <w:t>статус</w:t>
            </w:r>
            <w:r w:rsidR="00D762D0" w:rsidRPr="00512C81">
              <w:rPr>
                <w:rFonts w:ascii="Times New Roman" w:hAnsi="Times New Roman" w:cs="Times New Roman"/>
                <w:sz w:val="24"/>
                <w:szCs w:val="24"/>
              </w:rPr>
              <w:t xml:space="preserve"> членов семей</w:t>
            </w:r>
            <w:r w:rsidR="00D762D0" w:rsidRPr="00512C81">
              <w:rPr>
                <w:rFonts w:ascii="Times New Roman" w:hAnsi="Times New Roman" w:cs="Times New Roman"/>
                <w:spacing w:val="1"/>
                <w:sz w:val="24"/>
                <w:szCs w:val="24"/>
              </w:rPr>
              <w:t xml:space="preserve"> </w:t>
            </w:r>
            <w:r w:rsidR="00D762D0" w:rsidRPr="00512C81">
              <w:rPr>
                <w:rFonts w:ascii="Times New Roman" w:hAnsi="Times New Roman" w:cs="Times New Roman"/>
                <w:sz w:val="24"/>
                <w:szCs w:val="24"/>
              </w:rPr>
              <w:t>воспитанников.</w:t>
            </w:r>
          </w:p>
          <w:p w14:paraId="5BCB862D" w14:textId="77777777" w:rsidR="00D762D0" w:rsidRPr="00512C81"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D762D0" w:rsidRPr="00512C81">
              <w:rPr>
                <w:rFonts w:ascii="Times New Roman" w:hAnsi="Times New Roman" w:cs="Times New Roman"/>
                <w:sz w:val="24"/>
                <w:szCs w:val="24"/>
              </w:rPr>
              <w:t>Традиционные</w:t>
            </w:r>
            <w:r w:rsidR="00D762D0" w:rsidRPr="00512C81">
              <w:rPr>
                <w:rFonts w:ascii="Times New Roman" w:hAnsi="Times New Roman" w:cs="Times New Roman"/>
                <w:spacing w:val="106"/>
                <w:sz w:val="24"/>
                <w:szCs w:val="24"/>
              </w:rPr>
              <w:t xml:space="preserve"> </w:t>
            </w:r>
            <w:r w:rsidR="00D762D0" w:rsidRPr="00512C81">
              <w:rPr>
                <w:rFonts w:ascii="Times New Roman" w:hAnsi="Times New Roman" w:cs="Times New Roman"/>
                <w:sz w:val="24"/>
                <w:szCs w:val="24"/>
              </w:rPr>
              <w:t>события,</w:t>
            </w:r>
            <w:r w:rsidR="00D762D0" w:rsidRPr="00512C81">
              <w:rPr>
                <w:rFonts w:ascii="Times New Roman" w:hAnsi="Times New Roman" w:cs="Times New Roman"/>
                <w:spacing w:val="108"/>
                <w:sz w:val="24"/>
                <w:szCs w:val="24"/>
              </w:rPr>
              <w:t xml:space="preserve"> </w:t>
            </w:r>
            <w:r w:rsidR="00D762D0" w:rsidRPr="00512C81">
              <w:rPr>
                <w:rFonts w:ascii="Times New Roman" w:hAnsi="Times New Roman" w:cs="Times New Roman"/>
                <w:sz w:val="24"/>
                <w:szCs w:val="24"/>
              </w:rPr>
              <w:t>праздники,</w:t>
            </w:r>
            <w:r w:rsidR="00D762D0" w:rsidRPr="00512C81">
              <w:rPr>
                <w:rFonts w:ascii="Times New Roman" w:hAnsi="Times New Roman" w:cs="Times New Roman"/>
                <w:spacing w:val="108"/>
                <w:sz w:val="24"/>
                <w:szCs w:val="24"/>
              </w:rPr>
              <w:t xml:space="preserve"> </w:t>
            </w:r>
            <w:r w:rsidR="00D762D0" w:rsidRPr="00512C81">
              <w:rPr>
                <w:rFonts w:ascii="Times New Roman" w:hAnsi="Times New Roman" w:cs="Times New Roman"/>
                <w:sz w:val="24"/>
                <w:szCs w:val="24"/>
              </w:rPr>
              <w:t>мероприятия</w:t>
            </w:r>
            <w:r w:rsidR="00D762D0" w:rsidRPr="00512C81">
              <w:rPr>
                <w:rFonts w:ascii="Times New Roman" w:hAnsi="Times New Roman" w:cs="Times New Roman"/>
                <w:spacing w:val="105"/>
                <w:sz w:val="24"/>
                <w:szCs w:val="24"/>
              </w:rPr>
              <w:t xml:space="preserve"> </w:t>
            </w:r>
            <w:r w:rsidR="00D762D0" w:rsidRPr="00512C81">
              <w:rPr>
                <w:rFonts w:ascii="Times New Roman" w:hAnsi="Times New Roman" w:cs="Times New Roman"/>
                <w:sz w:val="24"/>
                <w:szCs w:val="24"/>
              </w:rPr>
              <w:t>представляют</w:t>
            </w:r>
            <w:r w:rsidR="00D762D0" w:rsidRPr="00512C81">
              <w:rPr>
                <w:rFonts w:ascii="Times New Roman" w:hAnsi="Times New Roman" w:cs="Times New Roman"/>
                <w:spacing w:val="109"/>
                <w:sz w:val="24"/>
                <w:szCs w:val="24"/>
              </w:rPr>
              <w:t xml:space="preserve"> </w:t>
            </w:r>
            <w:r w:rsidR="00D762D0" w:rsidRPr="00512C81">
              <w:rPr>
                <w:rFonts w:ascii="Times New Roman" w:hAnsi="Times New Roman" w:cs="Times New Roman"/>
                <w:sz w:val="24"/>
                <w:szCs w:val="24"/>
              </w:rPr>
              <w:t>собой</w:t>
            </w:r>
            <w:r w:rsidR="00D762D0" w:rsidRPr="00512C81">
              <w:rPr>
                <w:rFonts w:ascii="Times New Roman" w:hAnsi="Times New Roman" w:cs="Times New Roman"/>
                <w:spacing w:val="109"/>
                <w:sz w:val="24"/>
                <w:szCs w:val="24"/>
              </w:rPr>
              <w:t xml:space="preserve"> </w:t>
            </w:r>
            <w:r w:rsidR="00D762D0" w:rsidRPr="00512C81">
              <w:rPr>
                <w:rFonts w:ascii="Times New Roman" w:hAnsi="Times New Roman" w:cs="Times New Roman"/>
                <w:sz w:val="24"/>
                <w:szCs w:val="24"/>
              </w:rPr>
              <w:t>годовой</w:t>
            </w:r>
            <w:r w:rsidR="00D762D0" w:rsidRPr="00512C81">
              <w:rPr>
                <w:rFonts w:ascii="Times New Roman" w:hAnsi="Times New Roman" w:cs="Times New Roman"/>
                <w:spacing w:val="106"/>
                <w:sz w:val="24"/>
                <w:szCs w:val="24"/>
              </w:rPr>
              <w:t xml:space="preserve"> </w:t>
            </w:r>
            <w:r w:rsidR="00D762D0" w:rsidRPr="00512C81">
              <w:rPr>
                <w:rFonts w:ascii="Times New Roman" w:hAnsi="Times New Roman" w:cs="Times New Roman"/>
                <w:sz w:val="24"/>
                <w:szCs w:val="24"/>
              </w:rPr>
              <w:t>цикл мероприятий,</w:t>
            </w:r>
            <w:r w:rsidR="00D762D0" w:rsidRPr="00512C81">
              <w:rPr>
                <w:rFonts w:ascii="Times New Roman" w:hAnsi="Times New Roman" w:cs="Times New Roman"/>
                <w:spacing w:val="67"/>
                <w:sz w:val="24"/>
                <w:szCs w:val="24"/>
              </w:rPr>
              <w:t xml:space="preserve"> </w:t>
            </w:r>
            <w:r w:rsidR="00D762D0" w:rsidRPr="00512C81">
              <w:rPr>
                <w:rFonts w:ascii="Times New Roman" w:hAnsi="Times New Roman" w:cs="Times New Roman"/>
                <w:sz w:val="24"/>
                <w:szCs w:val="24"/>
              </w:rPr>
              <w:t>проводимых</w:t>
            </w:r>
            <w:r w:rsidR="00D762D0" w:rsidRPr="00512C81">
              <w:rPr>
                <w:rFonts w:ascii="Times New Roman" w:hAnsi="Times New Roman" w:cs="Times New Roman"/>
                <w:spacing w:val="69"/>
                <w:sz w:val="24"/>
                <w:szCs w:val="24"/>
              </w:rPr>
              <w:t xml:space="preserve"> </w:t>
            </w:r>
            <w:r w:rsidR="00D762D0" w:rsidRPr="00512C81">
              <w:rPr>
                <w:rFonts w:ascii="Times New Roman" w:hAnsi="Times New Roman" w:cs="Times New Roman"/>
                <w:sz w:val="24"/>
                <w:szCs w:val="24"/>
              </w:rPr>
              <w:t>в</w:t>
            </w:r>
            <w:r w:rsidR="00D762D0" w:rsidRPr="00512C81">
              <w:rPr>
                <w:rFonts w:ascii="Times New Roman" w:hAnsi="Times New Roman" w:cs="Times New Roman"/>
                <w:spacing w:val="66"/>
                <w:sz w:val="24"/>
                <w:szCs w:val="24"/>
              </w:rPr>
              <w:t xml:space="preserve"> </w:t>
            </w:r>
            <w:r w:rsidR="00D762D0" w:rsidRPr="00512C81">
              <w:rPr>
                <w:rFonts w:ascii="Times New Roman" w:hAnsi="Times New Roman" w:cs="Times New Roman"/>
                <w:sz w:val="24"/>
                <w:szCs w:val="24"/>
              </w:rPr>
              <w:t>различных</w:t>
            </w:r>
            <w:r w:rsidR="00D762D0" w:rsidRPr="00512C81">
              <w:rPr>
                <w:rFonts w:ascii="Times New Roman" w:hAnsi="Times New Roman" w:cs="Times New Roman"/>
                <w:spacing w:val="67"/>
                <w:sz w:val="24"/>
                <w:szCs w:val="24"/>
              </w:rPr>
              <w:t xml:space="preserve"> </w:t>
            </w:r>
            <w:r w:rsidR="00D762D0" w:rsidRPr="00512C81">
              <w:rPr>
                <w:rFonts w:ascii="Times New Roman" w:hAnsi="Times New Roman" w:cs="Times New Roman"/>
                <w:sz w:val="24"/>
                <w:szCs w:val="24"/>
              </w:rPr>
              <w:t>формах,</w:t>
            </w:r>
            <w:r w:rsidR="00D762D0" w:rsidRPr="00512C81">
              <w:rPr>
                <w:rFonts w:ascii="Times New Roman" w:hAnsi="Times New Roman" w:cs="Times New Roman"/>
                <w:spacing w:val="67"/>
                <w:sz w:val="24"/>
                <w:szCs w:val="24"/>
              </w:rPr>
              <w:t xml:space="preserve"> </w:t>
            </w:r>
            <w:r w:rsidR="00D762D0" w:rsidRPr="00512C81">
              <w:rPr>
                <w:rFonts w:ascii="Times New Roman" w:hAnsi="Times New Roman" w:cs="Times New Roman"/>
                <w:sz w:val="24"/>
                <w:szCs w:val="24"/>
              </w:rPr>
              <w:t>направленных</w:t>
            </w:r>
            <w:r w:rsidR="00D762D0" w:rsidRPr="00512C81">
              <w:rPr>
                <w:rFonts w:ascii="Times New Roman" w:hAnsi="Times New Roman" w:cs="Times New Roman"/>
                <w:spacing w:val="67"/>
                <w:sz w:val="24"/>
                <w:szCs w:val="24"/>
              </w:rPr>
              <w:t xml:space="preserve"> </w:t>
            </w:r>
            <w:r w:rsidR="00D762D0" w:rsidRPr="00512C81">
              <w:rPr>
                <w:rFonts w:ascii="Times New Roman" w:hAnsi="Times New Roman" w:cs="Times New Roman"/>
                <w:spacing w:val="1"/>
                <w:sz w:val="24"/>
                <w:szCs w:val="24"/>
              </w:rPr>
              <w:t>на</w:t>
            </w:r>
            <w:r w:rsidR="00D762D0" w:rsidRPr="00512C81">
              <w:rPr>
                <w:rFonts w:ascii="Times New Roman" w:hAnsi="Times New Roman" w:cs="Times New Roman"/>
                <w:spacing w:val="65"/>
                <w:sz w:val="24"/>
                <w:szCs w:val="24"/>
              </w:rPr>
              <w:t xml:space="preserve"> </w:t>
            </w:r>
            <w:r w:rsidR="00D762D0" w:rsidRPr="00512C81">
              <w:rPr>
                <w:rFonts w:ascii="Times New Roman" w:hAnsi="Times New Roman" w:cs="Times New Roman"/>
                <w:sz w:val="24"/>
                <w:szCs w:val="24"/>
              </w:rPr>
              <w:t>реализацию</w:t>
            </w:r>
            <w:r w:rsidR="00D762D0" w:rsidRPr="00512C81">
              <w:rPr>
                <w:rFonts w:ascii="Times New Roman" w:hAnsi="Times New Roman" w:cs="Times New Roman"/>
                <w:spacing w:val="67"/>
                <w:sz w:val="24"/>
                <w:szCs w:val="24"/>
              </w:rPr>
              <w:t xml:space="preserve"> </w:t>
            </w:r>
            <w:r w:rsidR="00D762D0" w:rsidRPr="00512C81">
              <w:rPr>
                <w:rFonts w:ascii="Times New Roman" w:hAnsi="Times New Roman" w:cs="Times New Roman"/>
                <w:spacing w:val="-1"/>
                <w:sz w:val="24"/>
                <w:szCs w:val="24"/>
              </w:rPr>
              <w:t>Программы</w:t>
            </w:r>
            <w:r w:rsidR="00D762D0" w:rsidRPr="00512C81">
              <w:rPr>
                <w:rFonts w:ascii="Times New Roman" w:hAnsi="Times New Roman" w:cs="Times New Roman"/>
                <w:spacing w:val="67"/>
                <w:sz w:val="24"/>
                <w:szCs w:val="24"/>
              </w:rPr>
              <w:t xml:space="preserve"> </w:t>
            </w:r>
            <w:r w:rsidRPr="00512C81">
              <w:rPr>
                <w:rFonts w:ascii="Times New Roman" w:hAnsi="Times New Roman" w:cs="Times New Roman"/>
                <w:spacing w:val="67"/>
                <w:sz w:val="24"/>
                <w:szCs w:val="24"/>
              </w:rPr>
              <w:t xml:space="preserve">ВОСПИТАНИЯ </w:t>
            </w:r>
            <w:r w:rsidRPr="00512C81">
              <w:rPr>
                <w:rFonts w:ascii="Times New Roman" w:hAnsi="Times New Roman" w:cs="Times New Roman"/>
                <w:sz w:val="24"/>
                <w:szCs w:val="24"/>
              </w:rPr>
              <w:t>в основной</w:t>
            </w:r>
            <w:r w:rsidR="00D762D0" w:rsidRPr="00512C81">
              <w:rPr>
                <w:rFonts w:ascii="Times New Roman" w:hAnsi="Times New Roman" w:cs="Times New Roman"/>
                <w:spacing w:val="27"/>
                <w:sz w:val="24"/>
                <w:szCs w:val="24"/>
              </w:rPr>
              <w:t xml:space="preserve"> </w:t>
            </w:r>
            <w:r w:rsidR="00D762D0" w:rsidRPr="00512C81">
              <w:rPr>
                <w:rFonts w:ascii="Times New Roman" w:hAnsi="Times New Roman" w:cs="Times New Roman"/>
                <w:sz w:val="24"/>
                <w:szCs w:val="24"/>
              </w:rPr>
              <w:t>период</w:t>
            </w:r>
            <w:r w:rsidR="00D762D0" w:rsidRPr="00512C81">
              <w:rPr>
                <w:rFonts w:ascii="Times New Roman" w:hAnsi="Times New Roman" w:cs="Times New Roman"/>
                <w:spacing w:val="26"/>
                <w:sz w:val="24"/>
                <w:szCs w:val="24"/>
              </w:rPr>
              <w:t xml:space="preserve"> </w:t>
            </w:r>
            <w:r w:rsidR="00D762D0" w:rsidRPr="00512C81">
              <w:rPr>
                <w:rFonts w:ascii="Times New Roman" w:hAnsi="Times New Roman" w:cs="Times New Roman"/>
                <w:sz w:val="24"/>
                <w:szCs w:val="24"/>
              </w:rPr>
              <w:t>(с</w:t>
            </w:r>
            <w:r w:rsidR="00D762D0" w:rsidRPr="00512C81">
              <w:rPr>
                <w:rFonts w:ascii="Times New Roman" w:hAnsi="Times New Roman" w:cs="Times New Roman"/>
                <w:spacing w:val="25"/>
                <w:sz w:val="24"/>
                <w:szCs w:val="24"/>
              </w:rPr>
              <w:t xml:space="preserve"> </w:t>
            </w:r>
            <w:r w:rsidR="00D762D0" w:rsidRPr="00512C81">
              <w:rPr>
                <w:rFonts w:ascii="Times New Roman" w:hAnsi="Times New Roman" w:cs="Times New Roman"/>
                <w:sz w:val="24"/>
                <w:szCs w:val="24"/>
              </w:rPr>
              <w:t>1</w:t>
            </w:r>
            <w:r w:rsidR="00D762D0" w:rsidRPr="00512C81">
              <w:rPr>
                <w:rFonts w:ascii="Times New Roman" w:hAnsi="Times New Roman" w:cs="Times New Roman"/>
                <w:spacing w:val="26"/>
                <w:sz w:val="24"/>
                <w:szCs w:val="24"/>
              </w:rPr>
              <w:t xml:space="preserve"> </w:t>
            </w:r>
            <w:r w:rsidR="00D762D0" w:rsidRPr="00512C81">
              <w:rPr>
                <w:rFonts w:ascii="Times New Roman" w:hAnsi="Times New Roman" w:cs="Times New Roman"/>
                <w:sz w:val="24"/>
                <w:szCs w:val="24"/>
              </w:rPr>
              <w:t>сентября</w:t>
            </w:r>
            <w:r w:rsidR="00D762D0" w:rsidRPr="00512C81">
              <w:rPr>
                <w:rFonts w:ascii="Times New Roman" w:hAnsi="Times New Roman" w:cs="Times New Roman"/>
                <w:spacing w:val="26"/>
                <w:sz w:val="24"/>
                <w:szCs w:val="24"/>
              </w:rPr>
              <w:t xml:space="preserve"> </w:t>
            </w:r>
            <w:r w:rsidR="00D762D0" w:rsidRPr="00512C81">
              <w:rPr>
                <w:rFonts w:ascii="Times New Roman" w:hAnsi="Times New Roman" w:cs="Times New Roman"/>
                <w:spacing w:val="1"/>
                <w:sz w:val="24"/>
                <w:szCs w:val="24"/>
              </w:rPr>
              <w:t>по</w:t>
            </w:r>
            <w:r w:rsidR="00D762D0" w:rsidRPr="00512C81">
              <w:rPr>
                <w:rFonts w:ascii="Times New Roman" w:hAnsi="Times New Roman" w:cs="Times New Roman"/>
                <w:spacing w:val="25"/>
                <w:sz w:val="24"/>
                <w:szCs w:val="24"/>
              </w:rPr>
              <w:t xml:space="preserve"> </w:t>
            </w:r>
            <w:r w:rsidR="00D762D0" w:rsidRPr="00512C81">
              <w:rPr>
                <w:rFonts w:ascii="Times New Roman" w:hAnsi="Times New Roman" w:cs="Times New Roman"/>
                <w:sz w:val="24"/>
                <w:szCs w:val="24"/>
              </w:rPr>
              <w:t>31</w:t>
            </w:r>
            <w:r w:rsidR="00D762D0" w:rsidRPr="00512C81">
              <w:rPr>
                <w:rFonts w:ascii="Times New Roman" w:hAnsi="Times New Roman" w:cs="Times New Roman"/>
                <w:spacing w:val="26"/>
                <w:sz w:val="24"/>
                <w:szCs w:val="24"/>
              </w:rPr>
              <w:t xml:space="preserve"> </w:t>
            </w:r>
            <w:r w:rsidR="00D762D0" w:rsidRPr="00512C81">
              <w:rPr>
                <w:rFonts w:ascii="Times New Roman" w:hAnsi="Times New Roman" w:cs="Times New Roman"/>
                <w:sz w:val="24"/>
                <w:szCs w:val="24"/>
              </w:rPr>
              <w:t>мая),</w:t>
            </w:r>
            <w:r w:rsidR="00D762D0" w:rsidRPr="00512C81">
              <w:rPr>
                <w:rFonts w:ascii="Times New Roman" w:hAnsi="Times New Roman" w:cs="Times New Roman"/>
                <w:spacing w:val="28"/>
                <w:sz w:val="24"/>
                <w:szCs w:val="24"/>
              </w:rPr>
              <w:t xml:space="preserve"> </w:t>
            </w:r>
            <w:r w:rsidR="00D762D0" w:rsidRPr="00512C81">
              <w:rPr>
                <w:rFonts w:ascii="Times New Roman" w:hAnsi="Times New Roman" w:cs="Times New Roman"/>
                <w:sz w:val="24"/>
                <w:szCs w:val="24"/>
              </w:rPr>
              <w:t>а</w:t>
            </w:r>
            <w:r w:rsidR="00D762D0" w:rsidRPr="00512C81">
              <w:rPr>
                <w:rFonts w:ascii="Times New Roman" w:hAnsi="Times New Roman" w:cs="Times New Roman"/>
                <w:spacing w:val="27"/>
                <w:sz w:val="24"/>
                <w:szCs w:val="24"/>
              </w:rPr>
              <w:t xml:space="preserve"> </w:t>
            </w:r>
            <w:r w:rsidR="00D762D0" w:rsidRPr="00512C81">
              <w:rPr>
                <w:rFonts w:ascii="Times New Roman" w:hAnsi="Times New Roman" w:cs="Times New Roman"/>
                <w:sz w:val="24"/>
                <w:szCs w:val="24"/>
              </w:rPr>
              <w:t>также</w:t>
            </w:r>
            <w:r w:rsidR="00D762D0" w:rsidRPr="00512C81">
              <w:rPr>
                <w:rFonts w:ascii="Times New Roman" w:hAnsi="Times New Roman" w:cs="Times New Roman"/>
                <w:spacing w:val="25"/>
                <w:sz w:val="24"/>
                <w:szCs w:val="24"/>
              </w:rPr>
              <w:t xml:space="preserve"> </w:t>
            </w:r>
            <w:r w:rsidR="00D762D0" w:rsidRPr="00512C81">
              <w:rPr>
                <w:rFonts w:ascii="Times New Roman" w:hAnsi="Times New Roman" w:cs="Times New Roman"/>
                <w:sz w:val="24"/>
                <w:szCs w:val="24"/>
              </w:rPr>
              <w:t>в</w:t>
            </w:r>
            <w:r w:rsidR="00D762D0" w:rsidRPr="00512C81">
              <w:rPr>
                <w:rFonts w:ascii="Times New Roman" w:hAnsi="Times New Roman" w:cs="Times New Roman"/>
                <w:spacing w:val="28"/>
                <w:sz w:val="24"/>
                <w:szCs w:val="24"/>
              </w:rPr>
              <w:t xml:space="preserve"> </w:t>
            </w:r>
            <w:r w:rsidR="00D762D0" w:rsidRPr="00512C81">
              <w:rPr>
                <w:rFonts w:ascii="Times New Roman" w:hAnsi="Times New Roman" w:cs="Times New Roman"/>
                <w:sz w:val="24"/>
                <w:szCs w:val="24"/>
              </w:rPr>
              <w:t>период</w:t>
            </w:r>
            <w:r w:rsidR="00D762D0" w:rsidRPr="00512C81">
              <w:rPr>
                <w:rFonts w:ascii="Times New Roman" w:hAnsi="Times New Roman" w:cs="Times New Roman"/>
                <w:spacing w:val="26"/>
                <w:sz w:val="24"/>
                <w:szCs w:val="24"/>
              </w:rPr>
              <w:t xml:space="preserve"> </w:t>
            </w:r>
            <w:r w:rsidR="00D762D0" w:rsidRPr="00512C81">
              <w:rPr>
                <w:rFonts w:ascii="Times New Roman" w:hAnsi="Times New Roman" w:cs="Times New Roman"/>
                <w:sz w:val="24"/>
                <w:szCs w:val="24"/>
              </w:rPr>
              <w:t>летней</w:t>
            </w:r>
            <w:r w:rsidR="00D762D0" w:rsidRPr="00512C81">
              <w:rPr>
                <w:rFonts w:ascii="Times New Roman" w:hAnsi="Times New Roman" w:cs="Times New Roman"/>
                <w:spacing w:val="27"/>
                <w:sz w:val="24"/>
                <w:szCs w:val="24"/>
              </w:rPr>
              <w:t xml:space="preserve"> </w:t>
            </w:r>
            <w:r w:rsidRPr="00512C81">
              <w:rPr>
                <w:rFonts w:ascii="Times New Roman" w:hAnsi="Times New Roman" w:cs="Times New Roman"/>
                <w:sz w:val="24"/>
                <w:szCs w:val="24"/>
              </w:rPr>
              <w:t xml:space="preserve">оздоровительной </w:t>
            </w:r>
            <w:r w:rsidRPr="00512C81">
              <w:rPr>
                <w:rFonts w:ascii="Times New Roman" w:hAnsi="Times New Roman" w:cs="Times New Roman"/>
                <w:spacing w:val="27"/>
                <w:sz w:val="24"/>
                <w:szCs w:val="24"/>
              </w:rPr>
              <w:t>кампании</w:t>
            </w:r>
            <w:r w:rsidR="00D762D0" w:rsidRPr="00512C81">
              <w:rPr>
                <w:rFonts w:ascii="Times New Roman" w:hAnsi="Times New Roman" w:cs="Times New Roman"/>
                <w:sz w:val="24"/>
                <w:szCs w:val="24"/>
              </w:rPr>
              <w:t xml:space="preserve"> (соответствует</w:t>
            </w:r>
            <w:r w:rsidR="00D762D0" w:rsidRPr="00512C81">
              <w:rPr>
                <w:rFonts w:ascii="Times New Roman" w:hAnsi="Times New Roman" w:cs="Times New Roman"/>
                <w:spacing w:val="1"/>
                <w:sz w:val="24"/>
                <w:szCs w:val="24"/>
              </w:rPr>
              <w:t xml:space="preserve"> текущему</w:t>
            </w:r>
            <w:r w:rsidR="00D762D0" w:rsidRPr="00512C81">
              <w:rPr>
                <w:rFonts w:ascii="Times New Roman" w:hAnsi="Times New Roman" w:cs="Times New Roman"/>
                <w:spacing w:val="-6"/>
                <w:sz w:val="24"/>
                <w:szCs w:val="24"/>
              </w:rPr>
              <w:t xml:space="preserve"> </w:t>
            </w:r>
            <w:r w:rsidR="00D762D0" w:rsidRPr="00512C81">
              <w:rPr>
                <w:rFonts w:ascii="Times New Roman" w:hAnsi="Times New Roman" w:cs="Times New Roman"/>
                <w:spacing w:val="1"/>
                <w:sz w:val="24"/>
                <w:szCs w:val="24"/>
              </w:rPr>
              <w:t>графику</w:t>
            </w:r>
            <w:r w:rsidR="00D762D0" w:rsidRPr="00512C81">
              <w:rPr>
                <w:rFonts w:ascii="Times New Roman" w:hAnsi="Times New Roman" w:cs="Times New Roman"/>
                <w:spacing w:val="-6"/>
                <w:sz w:val="24"/>
                <w:szCs w:val="24"/>
              </w:rPr>
              <w:t xml:space="preserve"> </w:t>
            </w:r>
            <w:r w:rsidR="00D762D0" w:rsidRPr="00512C81">
              <w:rPr>
                <w:rFonts w:ascii="Times New Roman" w:hAnsi="Times New Roman" w:cs="Times New Roman"/>
                <w:sz w:val="24"/>
                <w:szCs w:val="24"/>
              </w:rPr>
              <w:t>функционирования дошкольного отделения в летний</w:t>
            </w:r>
            <w:r w:rsidR="00D762D0" w:rsidRPr="00512C81">
              <w:rPr>
                <w:rFonts w:ascii="Times New Roman" w:hAnsi="Times New Roman" w:cs="Times New Roman"/>
                <w:spacing w:val="1"/>
                <w:sz w:val="24"/>
                <w:szCs w:val="24"/>
              </w:rPr>
              <w:t xml:space="preserve"> </w:t>
            </w:r>
            <w:r w:rsidR="00D762D0" w:rsidRPr="00512C81">
              <w:rPr>
                <w:rFonts w:ascii="Times New Roman" w:hAnsi="Times New Roman" w:cs="Times New Roman"/>
                <w:sz w:val="24"/>
                <w:szCs w:val="24"/>
              </w:rPr>
              <w:t>период).</w:t>
            </w:r>
          </w:p>
          <w:p w14:paraId="29E75759" w14:textId="77777777" w:rsidR="00D762D0" w:rsidRPr="00512C81" w:rsidRDefault="00D762D0" w:rsidP="00D762D0">
            <w:pPr>
              <w:pBdr>
                <w:top w:val="none" w:sz="4" w:space="0" w:color="000000"/>
                <w:left w:val="none" w:sz="4" w:space="0" w:color="000000"/>
                <w:bottom w:val="none" w:sz="4" w:space="0" w:color="000000"/>
                <w:right w:val="none" w:sz="4" w:space="0" w:color="000000"/>
              </w:pBdr>
              <w:spacing w:before="2"/>
              <w:ind w:right="979"/>
              <w:jc w:val="both"/>
              <w:rPr>
                <w:rFonts w:ascii="Times New Roman" w:hAnsi="Times New Roman" w:cs="Times New Roman"/>
                <w:sz w:val="24"/>
                <w:szCs w:val="24"/>
              </w:rPr>
            </w:pPr>
            <w:r w:rsidRPr="00512C81">
              <w:rPr>
                <w:rFonts w:ascii="Times New Roman" w:hAnsi="Times New Roman" w:cs="Times New Roman"/>
                <w:sz w:val="24"/>
                <w:szCs w:val="24"/>
              </w:rPr>
              <w:t>Направленность</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и</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тематика</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мероприятий</w:t>
            </w:r>
            <w:r w:rsidRPr="00512C81">
              <w:rPr>
                <w:rFonts w:ascii="Times New Roman" w:hAnsi="Times New Roman" w:cs="Times New Roman"/>
                <w:spacing w:val="-1"/>
                <w:sz w:val="24"/>
                <w:szCs w:val="24"/>
              </w:rPr>
              <w:t xml:space="preserve"> </w:t>
            </w:r>
            <w:r w:rsidR="00DB6B17" w:rsidRPr="00512C81">
              <w:rPr>
                <w:rFonts w:ascii="Times New Roman" w:hAnsi="Times New Roman" w:cs="Times New Roman"/>
                <w:spacing w:val="-1"/>
                <w:sz w:val="24"/>
                <w:szCs w:val="24"/>
              </w:rPr>
              <w:t>формируются</w:t>
            </w:r>
            <w:r w:rsidRPr="00512C81">
              <w:rPr>
                <w:rFonts w:ascii="Times New Roman" w:hAnsi="Times New Roman" w:cs="Times New Roman"/>
                <w:spacing w:val="1"/>
                <w:sz w:val="24"/>
                <w:szCs w:val="24"/>
              </w:rPr>
              <w:t xml:space="preserve"> на</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основе</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следующих</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областей:</w:t>
            </w:r>
          </w:p>
          <w:p w14:paraId="2B0EB37F" w14:textId="77777777" w:rsidR="00D762D0" w:rsidRPr="00512C81" w:rsidRDefault="00DB6B17" w:rsidP="00D762D0">
            <w:pPr>
              <w:pBdr>
                <w:top w:val="none" w:sz="4" w:space="0" w:color="000000"/>
                <w:left w:val="none" w:sz="4" w:space="0" w:color="000000"/>
                <w:bottom w:val="none" w:sz="4" w:space="0" w:color="000000"/>
                <w:right w:val="none" w:sz="4" w:space="0" w:color="000000"/>
              </w:pBdr>
              <w:spacing w:before="2"/>
              <w:ind w:right="979"/>
              <w:jc w:val="both"/>
              <w:rPr>
                <w:rFonts w:ascii="Times New Roman" w:hAnsi="Times New Roman" w:cs="Times New Roman"/>
                <w:sz w:val="24"/>
                <w:szCs w:val="24"/>
              </w:rPr>
            </w:pPr>
            <w:r w:rsidRPr="00512C81">
              <w:rPr>
                <w:rFonts w:ascii="Times New Roman" w:eastAsia="Wingdings" w:hAnsi="Times New Roman" w:cs="Times New Roman"/>
                <w:sz w:val="24"/>
                <w:szCs w:val="24"/>
              </w:rPr>
              <w:t xml:space="preserve">- </w:t>
            </w:r>
            <w:r w:rsidR="00D762D0" w:rsidRPr="00512C81">
              <w:rPr>
                <w:rFonts w:ascii="Times New Roman" w:hAnsi="Times New Roman" w:cs="Times New Roman"/>
                <w:sz w:val="24"/>
                <w:szCs w:val="24"/>
              </w:rPr>
              <w:t>исторические</w:t>
            </w:r>
            <w:r w:rsidR="00D762D0" w:rsidRPr="00512C81">
              <w:rPr>
                <w:rFonts w:ascii="Times New Roman" w:hAnsi="Times New Roman" w:cs="Times New Roman"/>
                <w:spacing w:val="-1"/>
                <w:sz w:val="24"/>
                <w:szCs w:val="24"/>
              </w:rPr>
              <w:t xml:space="preserve"> </w:t>
            </w:r>
            <w:r w:rsidR="00D762D0" w:rsidRPr="00512C81">
              <w:rPr>
                <w:rFonts w:ascii="Times New Roman" w:hAnsi="Times New Roman" w:cs="Times New Roman"/>
                <w:sz w:val="24"/>
                <w:szCs w:val="24"/>
              </w:rPr>
              <w:t>и</w:t>
            </w:r>
            <w:r w:rsidR="00D762D0" w:rsidRPr="00512C81">
              <w:rPr>
                <w:rFonts w:ascii="Times New Roman" w:hAnsi="Times New Roman" w:cs="Times New Roman"/>
                <w:spacing w:val="1"/>
                <w:sz w:val="24"/>
                <w:szCs w:val="24"/>
              </w:rPr>
              <w:t xml:space="preserve"> </w:t>
            </w:r>
            <w:r w:rsidR="00D762D0" w:rsidRPr="00512C81">
              <w:rPr>
                <w:rFonts w:ascii="Times New Roman" w:hAnsi="Times New Roman" w:cs="Times New Roman"/>
                <w:sz w:val="24"/>
                <w:szCs w:val="24"/>
              </w:rPr>
              <w:t>общественно значимые</w:t>
            </w:r>
            <w:r w:rsidR="00D762D0" w:rsidRPr="00512C81">
              <w:rPr>
                <w:rFonts w:ascii="Times New Roman" w:hAnsi="Times New Roman" w:cs="Times New Roman"/>
                <w:spacing w:val="-1"/>
                <w:sz w:val="24"/>
                <w:szCs w:val="24"/>
              </w:rPr>
              <w:t xml:space="preserve"> </w:t>
            </w:r>
            <w:r w:rsidR="00D762D0" w:rsidRPr="00512C81">
              <w:rPr>
                <w:rFonts w:ascii="Times New Roman" w:hAnsi="Times New Roman" w:cs="Times New Roman"/>
                <w:sz w:val="24"/>
                <w:szCs w:val="24"/>
              </w:rPr>
              <w:t>события;</w:t>
            </w:r>
          </w:p>
          <w:p w14:paraId="6E08D185" w14:textId="77777777" w:rsidR="00D762D0" w:rsidRPr="00512C81"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Wingdings" w:hAnsi="Times New Roman" w:cs="Times New Roman"/>
                <w:sz w:val="24"/>
                <w:szCs w:val="24"/>
              </w:rPr>
              <w:t xml:space="preserve">- </w:t>
            </w:r>
            <w:r w:rsidR="00D762D0" w:rsidRPr="00512C81">
              <w:rPr>
                <w:rFonts w:ascii="Times New Roman" w:hAnsi="Times New Roman" w:cs="Times New Roman"/>
                <w:sz w:val="24"/>
                <w:szCs w:val="24"/>
              </w:rPr>
              <w:t>сезонные</w:t>
            </w:r>
            <w:r w:rsidR="00D762D0" w:rsidRPr="00512C81">
              <w:rPr>
                <w:rFonts w:ascii="Times New Roman" w:hAnsi="Times New Roman" w:cs="Times New Roman"/>
                <w:spacing w:val="-2"/>
                <w:sz w:val="24"/>
                <w:szCs w:val="24"/>
              </w:rPr>
              <w:t xml:space="preserve"> </w:t>
            </w:r>
            <w:r w:rsidR="00D762D0" w:rsidRPr="00512C81">
              <w:rPr>
                <w:rFonts w:ascii="Times New Roman" w:hAnsi="Times New Roman" w:cs="Times New Roman"/>
                <w:sz w:val="24"/>
                <w:szCs w:val="24"/>
              </w:rPr>
              <w:t>явления в природе, животный и</w:t>
            </w:r>
            <w:r w:rsidR="00D762D0" w:rsidRPr="00512C81">
              <w:rPr>
                <w:rFonts w:ascii="Times New Roman" w:hAnsi="Times New Roman" w:cs="Times New Roman"/>
                <w:spacing w:val="1"/>
                <w:sz w:val="24"/>
                <w:szCs w:val="24"/>
              </w:rPr>
              <w:t xml:space="preserve"> </w:t>
            </w:r>
            <w:r w:rsidR="00D762D0" w:rsidRPr="00512C81">
              <w:rPr>
                <w:rFonts w:ascii="Times New Roman" w:hAnsi="Times New Roman" w:cs="Times New Roman"/>
                <w:sz w:val="24"/>
                <w:szCs w:val="24"/>
              </w:rPr>
              <w:t>растительный</w:t>
            </w:r>
            <w:r w:rsidR="00D762D0" w:rsidRPr="00512C81">
              <w:rPr>
                <w:rFonts w:ascii="Times New Roman" w:hAnsi="Times New Roman" w:cs="Times New Roman"/>
                <w:spacing w:val="1"/>
                <w:sz w:val="24"/>
                <w:szCs w:val="24"/>
              </w:rPr>
              <w:t xml:space="preserve"> </w:t>
            </w:r>
            <w:r w:rsidR="00D762D0" w:rsidRPr="00512C81">
              <w:rPr>
                <w:rFonts w:ascii="Times New Roman" w:hAnsi="Times New Roman" w:cs="Times New Roman"/>
                <w:sz w:val="24"/>
                <w:szCs w:val="24"/>
              </w:rPr>
              <w:t xml:space="preserve">мир, </w:t>
            </w:r>
            <w:r w:rsidR="00D762D0" w:rsidRPr="00512C81">
              <w:rPr>
                <w:rFonts w:ascii="Times New Roman" w:hAnsi="Times New Roman" w:cs="Times New Roman"/>
                <w:spacing w:val="1"/>
                <w:sz w:val="24"/>
                <w:szCs w:val="24"/>
              </w:rPr>
              <w:t>мир</w:t>
            </w:r>
            <w:r w:rsidR="00D762D0" w:rsidRPr="00512C81">
              <w:rPr>
                <w:rFonts w:ascii="Times New Roman" w:hAnsi="Times New Roman" w:cs="Times New Roman"/>
                <w:spacing w:val="-1"/>
                <w:sz w:val="24"/>
                <w:szCs w:val="24"/>
              </w:rPr>
              <w:t xml:space="preserve"> </w:t>
            </w:r>
            <w:r w:rsidR="00D762D0" w:rsidRPr="00512C81">
              <w:rPr>
                <w:rFonts w:ascii="Times New Roman" w:hAnsi="Times New Roman" w:cs="Times New Roman"/>
                <w:sz w:val="24"/>
                <w:szCs w:val="24"/>
              </w:rPr>
              <w:t>неживой</w:t>
            </w:r>
            <w:r w:rsidR="00D762D0" w:rsidRPr="00512C81">
              <w:rPr>
                <w:rFonts w:ascii="Times New Roman" w:hAnsi="Times New Roman" w:cs="Times New Roman"/>
                <w:spacing w:val="1"/>
                <w:sz w:val="24"/>
                <w:szCs w:val="24"/>
              </w:rPr>
              <w:t xml:space="preserve"> </w:t>
            </w:r>
            <w:r w:rsidR="00D762D0" w:rsidRPr="00512C81">
              <w:rPr>
                <w:rFonts w:ascii="Times New Roman" w:hAnsi="Times New Roman" w:cs="Times New Roman"/>
                <w:sz w:val="24"/>
                <w:szCs w:val="24"/>
              </w:rPr>
              <w:t>природы;</w:t>
            </w:r>
          </w:p>
          <w:p w14:paraId="635AD8F8" w14:textId="77777777" w:rsidR="00D762D0" w:rsidRPr="00512C81"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Wingdings" w:hAnsi="Times New Roman" w:cs="Times New Roman"/>
                <w:sz w:val="24"/>
                <w:szCs w:val="24"/>
              </w:rPr>
              <w:t xml:space="preserve">- </w:t>
            </w:r>
            <w:r w:rsidR="00D762D0" w:rsidRPr="00512C81">
              <w:rPr>
                <w:rFonts w:ascii="Times New Roman" w:hAnsi="Times New Roman" w:cs="Times New Roman"/>
                <w:sz w:val="24"/>
                <w:szCs w:val="24"/>
              </w:rPr>
              <w:t>национальные</w:t>
            </w:r>
            <w:r w:rsidR="00D762D0" w:rsidRPr="00512C81">
              <w:rPr>
                <w:rFonts w:ascii="Times New Roman" w:hAnsi="Times New Roman" w:cs="Times New Roman"/>
                <w:spacing w:val="-2"/>
                <w:sz w:val="24"/>
                <w:szCs w:val="24"/>
              </w:rPr>
              <w:t xml:space="preserve"> </w:t>
            </w:r>
            <w:r w:rsidR="00D762D0" w:rsidRPr="00512C81">
              <w:rPr>
                <w:rFonts w:ascii="Times New Roman" w:hAnsi="Times New Roman" w:cs="Times New Roman"/>
                <w:sz w:val="24"/>
                <w:szCs w:val="24"/>
              </w:rPr>
              <w:t>праздники, традиции;</w:t>
            </w:r>
          </w:p>
          <w:p w14:paraId="2F429376" w14:textId="77777777" w:rsidR="00DB6B17" w:rsidRPr="00512C81" w:rsidRDefault="00DB6B17" w:rsidP="00DB6B1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Wingdings" w:hAnsi="Times New Roman" w:cs="Times New Roman"/>
                <w:sz w:val="24"/>
                <w:szCs w:val="24"/>
              </w:rPr>
              <w:t xml:space="preserve">- </w:t>
            </w:r>
            <w:r w:rsidR="00D762D0" w:rsidRPr="00512C81">
              <w:rPr>
                <w:rFonts w:ascii="Times New Roman" w:hAnsi="Times New Roman" w:cs="Times New Roman"/>
                <w:sz w:val="24"/>
                <w:szCs w:val="24"/>
              </w:rPr>
              <w:t>тематические</w:t>
            </w:r>
            <w:r w:rsidR="00D762D0" w:rsidRPr="00512C81">
              <w:rPr>
                <w:rFonts w:ascii="Times New Roman" w:hAnsi="Times New Roman" w:cs="Times New Roman"/>
                <w:spacing w:val="-1"/>
                <w:sz w:val="24"/>
                <w:szCs w:val="24"/>
              </w:rPr>
              <w:t xml:space="preserve"> </w:t>
            </w:r>
            <w:r w:rsidR="00D762D0" w:rsidRPr="00512C81">
              <w:rPr>
                <w:rFonts w:ascii="Times New Roman" w:hAnsi="Times New Roman" w:cs="Times New Roman"/>
                <w:sz w:val="24"/>
                <w:szCs w:val="24"/>
              </w:rPr>
              <w:t>недели</w:t>
            </w:r>
            <w:r w:rsidR="00D762D0" w:rsidRPr="00512C81">
              <w:rPr>
                <w:rFonts w:ascii="Times New Roman" w:hAnsi="Times New Roman" w:cs="Times New Roman"/>
                <w:spacing w:val="1"/>
                <w:sz w:val="24"/>
                <w:szCs w:val="24"/>
              </w:rPr>
              <w:t xml:space="preserve"> </w:t>
            </w:r>
            <w:r w:rsidR="00D762D0" w:rsidRPr="00512C81">
              <w:rPr>
                <w:rFonts w:ascii="Times New Roman" w:hAnsi="Times New Roman" w:cs="Times New Roman"/>
                <w:sz w:val="24"/>
                <w:szCs w:val="24"/>
              </w:rPr>
              <w:t>(моя семья, традиции</w:t>
            </w:r>
            <w:r w:rsidR="00D762D0" w:rsidRPr="00512C81">
              <w:rPr>
                <w:rFonts w:ascii="Times New Roman" w:hAnsi="Times New Roman" w:cs="Times New Roman"/>
                <w:spacing w:val="1"/>
                <w:sz w:val="24"/>
                <w:szCs w:val="24"/>
              </w:rPr>
              <w:t xml:space="preserve"> </w:t>
            </w:r>
            <w:r w:rsidR="00D762D0" w:rsidRPr="00512C81">
              <w:rPr>
                <w:rFonts w:ascii="Times New Roman" w:hAnsi="Times New Roman" w:cs="Times New Roman"/>
                <w:spacing w:val="-1"/>
                <w:sz w:val="24"/>
                <w:szCs w:val="24"/>
              </w:rPr>
              <w:t>русского</w:t>
            </w:r>
            <w:r w:rsidR="00D762D0"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народа);</w:t>
            </w:r>
          </w:p>
          <w:p w14:paraId="281FE8E4" w14:textId="77777777" w:rsidR="00D762D0" w:rsidRPr="00512C81" w:rsidRDefault="00DB6B17" w:rsidP="00DB6B1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D762D0" w:rsidRPr="00512C81">
              <w:rPr>
                <w:rFonts w:ascii="Times New Roman" w:hAnsi="Times New Roman" w:cs="Times New Roman"/>
                <w:spacing w:val="1"/>
                <w:sz w:val="24"/>
                <w:szCs w:val="24"/>
              </w:rPr>
              <w:t>иные</w:t>
            </w:r>
            <w:r w:rsidR="00D762D0" w:rsidRPr="00512C81">
              <w:rPr>
                <w:rFonts w:ascii="Times New Roman" w:hAnsi="Times New Roman" w:cs="Times New Roman"/>
                <w:spacing w:val="-2"/>
                <w:sz w:val="24"/>
                <w:szCs w:val="24"/>
              </w:rPr>
              <w:t xml:space="preserve"> </w:t>
            </w:r>
            <w:r w:rsidR="00D762D0" w:rsidRPr="00512C81">
              <w:rPr>
                <w:rFonts w:ascii="Times New Roman" w:hAnsi="Times New Roman" w:cs="Times New Roman"/>
                <w:sz w:val="24"/>
                <w:szCs w:val="24"/>
              </w:rPr>
              <w:t>темы, связанные</w:t>
            </w:r>
            <w:r w:rsidR="00D762D0" w:rsidRPr="00512C81">
              <w:rPr>
                <w:rFonts w:ascii="Times New Roman" w:hAnsi="Times New Roman" w:cs="Times New Roman"/>
                <w:spacing w:val="-1"/>
                <w:sz w:val="24"/>
                <w:szCs w:val="24"/>
              </w:rPr>
              <w:t xml:space="preserve"> </w:t>
            </w:r>
            <w:r w:rsidR="00D762D0" w:rsidRPr="00512C81">
              <w:rPr>
                <w:rFonts w:ascii="Times New Roman" w:hAnsi="Times New Roman" w:cs="Times New Roman"/>
                <w:sz w:val="24"/>
                <w:szCs w:val="24"/>
              </w:rPr>
              <w:t>с</w:t>
            </w:r>
            <w:r w:rsidR="00D762D0" w:rsidRPr="00512C81">
              <w:rPr>
                <w:rFonts w:ascii="Times New Roman" w:hAnsi="Times New Roman" w:cs="Times New Roman"/>
                <w:spacing w:val="1"/>
                <w:sz w:val="24"/>
                <w:szCs w:val="24"/>
              </w:rPr>
              <w:t xml:space="preserve"> </w:t>
            </w:r>
            <w:r w:rsidR="00D762D0" w:rsidRPr="00512C81">
              <w:rPr>
                <w:rFonts w:ascii="Times New Roman" w:hAnsi="Times New Roman" w:cs="Times New Roman"/>
                <w:sz w:val="24"/>
                <w:szCs w:val="24"/>
              </w:rPr>
              <w:t>миром</w:t>
            </w:r>
            <w:r w:rsidR="00D762D0" w:rsidRPr="00512C81">
              <w:rPr>
                <w:rFonts w:ascii="Times New Roman" w:hAnsi="Times New Roman" w:cs="Times New Roman"/>
                <w:spacing w:val="-1"/>
                <w:sz w:val="24"/>
                <w:szCs w:val="24"/>
              </w:rPr>
              <w:t xml:space="preserve"> </w:t>
            </w:r>
            <w:r w:rsidR="00D762D0" w:rsidRPr="00512C81">
              <w:rPr>
                <w:rFonts w:ascii="Times New Roman" w:hAnsi="Times New Roman" w:cs="Times New Roman"/>
                <w:sz w:val="24"/>
                <w:szCs w:val="24"/>
              </w:rPr>
              <w:t>человека.</w:t>
            </w:r>
          </w:p>
        </w:tc>
      </w:tr>
      <w:tr w:rsidR="00D762D0" w:rsidRPr="00512C81" w14:paraId="792ED703" w14:textId="77777777" w:rsidTr="00AC3213">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8E3BEF1" w14:textId="77777777" w:rsidR="00D762D0" w:rsidRPr="00512C81" w:rsidRDefault="00D762D0" w:rsidP="007502F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Отношения к воспитанникам, их родителям (законным представителям), сотрудникам и партнерам </w:t>
            </w:r>
            <w:r w:rsidR="007502F5" w:rsidRPr="00512C81">
              <w:rPr>
                <w:rFonts w:ascii="Times New Roman" w:hAnsi="Times New Roman" w:cs="Times New Roman"/>
                <w:color w:val="000000"/>
                <w:sz w:val="24"/>
                <w:szCs w:val="24"/>
              </w:rPr>
              <w:t>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7420CFD5" w14:textId="77777777" w:rsidR="00D762D0" w:rsidRPr="00512C81" w:rsidRDefault="00D762D0" w:rsidP="00AE5C56">
            <w:pPr>
              <w:numPr>
                <w:ilvl w:val="0"/>
                <w:numId w:val="76"/>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сотрудничество с семьей.</w:t>
            </w:r>
          </w:p>
          <w:p w14:paraId="29D205A2" w14:textId="77777777" w:rsidR="00D762D0" w:rsidRPr="00512C81" w:rsidRDefault="00D762D0" w:rsidP="00AE5C56">
            <w:pPr>
              <w:numPr>
                <w:ilvl w:val="0"/>
                <w:numId w:val="76"/>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приобщения детей к социокультурным нормам, традициям семьи, общества и государства.</w:t>
            </w:r>
          </w:p>
        </w:tc>
      </w:tr>
      <w:tr w:rsidR="00D762D0" w:rsidRPr="00512C81" w14:paraId="269B22C8" w14:textId="77777777" w:rsidTr="00AC3213">
        <w:trPr>
          <w:trHeight w:val="419"/>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4FB9304"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Ключевые правила </w:t>
            </w:r>
            <w:r w:rsidR="007502F5" w:rsidRPr="00512C81">
              <w:rPr>
                <w:rFonts w:ascii="Times New Roman" w:hAnsi="Times New Roman" w:cs="Times New Roman"/>
                <w:color w:val="000000"/>
                <w:sz w:val="24"/>
                <w:szCs w:val="24"/>
              </w:rPr>
              <w:t>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1243BCEC" w14:textId="77777777" w:rsidR="00D762D0" w:rsidRPr="00512C81"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b/>
                <w:color w:val="000000"/>
                <w:sz w:val="24"/>
                <w:szCs w:val="24"/>
              </w:rPr>
              <w:t>Воспитатель должен соблюдать кодекс нормы профессиональной этики и поведения:</w:t>
            </w:r>
          </w:p>
          <w:p w14:paraId="4BB3739D" w14:textId="77777777" w:rsidR="00D762D0" w:rsidRPr="00512C81"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color w:val="000000"/>
                <w:sz w:val="24"/>
                <w:szCs w:val="24"/>
              </w:rPr>
              <w:t>− педагог всегда выходит навстречу родителям и приветствует родителей и детей первым</w:t>
            </w:r>
          </w:p>
          <w:p w14:paraId="3E672B9F" w14:textId="77777777" w:rsidR="00D762D0" w:rsidRPr="00512C81"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color w:val="000000"/>
                <w:sz w:val="24"/>
                <w:szCs w:val="24"/>
              </w:rPr>
              <w:t>− улыбка – всегда обязательная часть приветствия;</w:t>
            </w:r>
          </w:p>
          <w:p w14:paraId="17014795" w14:textId="77777777" w:rsidR="00D762D0" w:rsidRPr="00512C81"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color w:val="000000"/>
                <w:sz w:val="24"/>
                <w:szCs w:val="24"/>
              </w:rPr>
              <w:t>− педагог описывает события и ситуации, но не даёт им оценки;</w:t>
            </w:r>
          </w:p>
          <w:p w14:paraId="2723EA49" w14:textId="77777777" w:rsidR="00D762D0" w:rsidRPr="00512C81"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color w:val="000000"/>
                <w:sz w:val="24"/>
                <w:szCs w:val="24"/>
              </w:rPr>
              <w:t>-педагог не обвиняет родителей и не возлагает на них ответственность за -поведение детей в детском саду;</w:t>
            </w:r>
          </w:p>
          <w:p w14:paraId="27DFAD1E" w14:textId="77777777" w:rsidR="00D762D0" w:rsidRPr="00512C81"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color w:val="000000"/>
                <w:sz w:val="24"/>
                <w:szCs w:val="24"/>
              </w:rPr>
              <w:t>− тон общения ровный и дружелюбный, исключается повышение голоса;</w:t>
            </w:r>
          </w:p>
          <w:p w14:paraId="4B010D06" w14:textId="77777777" w:rsidR="00D762D0" w:rsidRPr="00512C81"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color w:val="000000"/>
                <w:sz w:val="24"/>
                <w:szCs w:val="24"/>
              </w:rPr>
              <w:t>− уважительное отношение к личности воспитанника;</w:t>
            </w:r>
          </w:p>
          <w:p w14:paraId="025D70B5" w14:textId="77777777" w:rsidR="00D762D0" w:rsidRPr="00512C81"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color w:val="000000"/>
                <w:sz w:val="24"/>
                <w:szCs w:val="24"/>
              </w:rPr>
              <w:t>− умение заинтересованно слушать собеседника и сопереживать ему;</w:t>
            </w:r>
          </w:p>
          <w:p w14:paraId="55B974D8" w14:textId="77777777" w:rsidR="00D762D0" w:rsidRPr="00512C81"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color w:val="000000"/>
                <w:sz w:val="24"/>
                <w:szCs w:val="24"/>
              </w:rPr>
              <w:t>− умение видеть и слышать воспитанника, сопереживать ему;</w:t>
            </w:r>
          </w:p>
          <w:p w14:paraId="46C458F0" w14:textId="77777777" w:rsidR="00D762D0" w:rsidRPr="00512C81"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color w:val="000000"/>
                <w:sz w:val="24"/>
                <w:szCs w:val="24"/>
              </w:rPr>
              <w:t>− уравновешенность и самообладание, выдержка в отношениях с детьми;</w:t>
            </w:r>
          </w:p>
          <w:p w14:paraId="7594D131" w14:textId="77777777" w:rsidR="00D762D0" w:rsidRPr="00512C81"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color w:val="000000"/>
                <w:sz w:val="24"/>
                <w:szCs w:val="24"/>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14:paraId="692A351E" w14:textId="77777777" w:rsidR="00D762D0" w:rsidRPr="00512C81"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color w:val="000000"/>
                <w:sz w:val="24"/>
                <w:szCs w:val="24"/>
              </w:rPr>
              <w:t>− умение сочетать мягкий эмоциональный и деловой тон в отношениях с детьми;</w:t>
            </w:r>
          </w:p>
          <w:p w14:paraId="1344A488" w14:textId="77777777" w:rsidR="00D762D0" w:rsidRPr="00512C81"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color w:val="000000"/>
                <w:sz w:val="24"/>
                <w:szCs w:val="24"/>
              </w:rPr>
              <w:t>− умение сочетать требовательность с чутким отношением к воспитанникам;</w:t>
            </w:r>
          </w:p>
          <w:p w14:paraId="4B68A6B5" w14:textId="77777777" w:rsidR="00D762D0" w:rsidRPr="00512C81"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color w:val="000000"/>
                <w:sz w:val="24"/>
                <w:szCs w:val="24"/>
              </w:rPr>
              <w:t>− знание возрастных и индивидуальных особенностей воспитанников;</w:t>
            </w:r>
          </w:p>
          <w:p w14:paraId="08D05B87" w14:textId="77777777" w:rsidR="00D762D0" w:rsidRPr="00512C81"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color w:val="000000"/>
                <w:sz w:val="24"/>
                <w:szCs w:val="24"/>
              </w:rPr>
              <w:t>− соответствие внешнего вида статусу воспитателя детского сада.</w:t>
            </w:r>
          </w:p>
          <w:p w14:paraId="3C54017E" w14:textId="608B6925" w:rsidR="00D762D0" w:rsidRPr="00512C81" w:rsidRDefault="007B689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sz w:val="24"/>
                <w:szCs w:val="24"/>
              </w:rPr>
            </w:pPr>
            <w:r w:rsidRPr="00512C81">
              <w:rPr>
                <w:rFonts w:ascii="Times New Roman" w:hAnsi="Times New Roman" w:cs="Times New Roman"/>
                <w:b/>
                <w:color w:val="000000"/>
                <w:sz w:val="24"/>
                <w:szCs w:val="24"/>
              </w:rPr>
              <w:t>Ключевые правила</w:t>
            </w:r>
            <w:r w:rsidR="00D762D0" w:rsidRPr="00512C81">
              <w:rPr>
                <w:rFonts w:ascii="Times New Roman" w:hAnsi="Times New Roman" w:cs="Times New Roman"/>
                <w:b/>
                <w:color w:val="000000"/>
                <w:sz w:val="24"/>
                <w:szCs w:val="24"/>
              </w:rPr>
              <w:t xml:space="preserve"> </w:t>
            </w:r>
            <w:r w:rsidR="007502F5" w:rsidRPr="00512C81">
              <w:rPr>
                <w:rFonts w:ascii="Times New Roman" w:hAnsi="Times New Roman" w:cs="Times New Roman"/>
                <w:color w:val="000000"/>
                <w:sz w:val="24"/>
                <w:szCs w:val="24"/>
              </w:rPr>
              <w:t>М</w:t>
            </w:r>
            <w:r w:rsidR="00BC3DD4" w:rsidRPr="00512C81">
              <w:rPr>
                <w:rFonts w:ascii="Times New Roman" w:hAnsi="Times New Roman" w:cs="Times New Roman"/>
                <w:color w:val="000000"/>
                <w:sz w:val="24"/>
                <w:szCs w:val="24"/>
              </w:rPr>
              <w:t>А</w:t>
            </w:r>
            <w:r w:rsidR="007502F5" w:rsidRPr="00512C81">
              <w:rPr>
                <w:rFonts w:ascii="Times New Roman" w:hAnsi="Times New Roman" w:cs="Times New Roman"/>
                <w:color w:val="000000"/>
                <w:sz w:val="24"/>
                <w:szCs w:val="24"/>
              </w:rPr>
              <w:t>ДОУ</w:t>
            </w:r>
            <w:r w:rsidR="00D762D0" w:rsidRPr="00512C81">
              <w:rPr>
                <w:rFonts w:ascii="Times New Roman" w:hAnsi="Times New Roman" w:cs="Times New Roman"/>
                <w:color w:val="000000"/>
                <w:sz w:val="24"/>
                <w:szCs w:val="24"/>
              </w:rPr>
              <w:t>:</w:t>
            </w:r>
          </w:p>
          <w:p w14:paraId="7DCA0221" w14:textId="77777777" w:rsidR="00D762D0" w:rsidRPr="00512C81"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       </w:t>
            </w:r>
            <w:r w:rsidR="00D762D0" w:rsidRPr="00512C81">
              <w:rPr>
                <w:rFonts w:ascii="Times New Roman" w:hAnsi="Times New Roman" w:cs="Times New Roman"/>
                <w:color w:val="000000"/>
                <w:sz w:val="24"/>
                <w:szCs w:val="24"/>
              </w:rPr>
              <w:t>Р</w:t>
            </w:r>
            <w:r w:rsidR="00D762D0" w:rsidRPr="00512C81">
              <w:rPr>
                <w:rFonts w:ascii="Times New Roman" w:hAnsi="Times New Roman" w:cs="Times New Roman"/>
                <w:color w:val="000000"/>
                <w:sz w:val="24"/>
                <w:szCs w:val="24"/>
                <w:highlight w:val="white"/>
              </w:rPr>
              <w:t xml:space="preserve">егулярная зарядка для детей в </w:t>
            </w:r>
            <w:r w:rsidR="00D762D0" w:rsidRPr="00512C81">
              <w:rPr>
                <w:rFonts w:ascii="Times New Roman" w:hAnsi="Times New Roman" w:cs="Times New Roman"/>
                <w:color w:val="000000"/>
                <w:sz w:val="24"/>
                <w:szCs w:val="24"/>
              </w:rPr>
              <w:t>музыкальном или физкультурном зале, в теплое время года – на улице.</w:t>
            </w:r>
          </w:p>
          <w:p w14:paraId="49C0B781" w14:textId="77777777" w:rsidR="00D762D0" w:rsidRPr="00512C81"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       </w:t>
            </w:r>
            <w:r w:rsidR="00D762D0" w:rsidRPr="00512C81">
              <w:rPr>
                <w:rFonts w:ascii="Times New Roman" w:hAnsi="Times New Roman" w:cs="Times New Roman"/>
                <w:color w:val="000000"/>
                <w:sz w:val="24"/>
                <w:szCs w:val="24"/>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14:paraId="014CB219" w14:textId="77777777" w:rsidR="00D762D0" w:rsidRPr="00512C81"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       </w:t>
            </w:r>
            <w:r w:rsidR="00D762D0" w:rsidRPr="00512C81">
              <w:rPr>
                <w:rFonts w:ascii="Times New Roman" w:hAnsi="Times New Roman" w:cs="Times New Roman"/>
                <w:color w:val="000000"/>
                <w:sz w:val="24"/>
                <w:szCs w:val="24"/>
              </w:rPr>
              <w:t xml:space="preserve">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w:t>
            </w:r>
            <w:r w:rsidRPr="00512C81">
              <w:rPr>
                <w:rFonts w:ascii="Times New Roman" w:hAnsi="Times New Roman" w:cs="Times New Roman"/>
                <w:color w:val="000000"/>
                <w:sz w:val="24"/>
                <w:szCs w:val="24"/>
              </w:rPr>
              <w:t xml:space="preserve">      </w:t>
            </w:r>
            <w:r w:rsidR="00D762D0" w:rsidRPr="00512C81">
              <w:rPr>
                <w:rFonts w:ascii="Times New Roman" w:hAnsi="Times New Roman" w:cs="Times New Roman"/>
                <w:color w:val="000000"/>
                <w:sz w:val="24"/>
                <w:szCs w:val="24"/>
              </w:rPr>
              <w:t>Заболевшие дети, а также дети с подозрением на наличие инфекционного заболевания к посещению детского сада не допускаются.</w:t>
            </w:r>
            <w:r w:rsidRPr="00512C81">
              <w:rPr>
                <w:rFonts w:ascii="Times New Roman" w:hAnsi="Times New Roman" w:cs="Times New Roman"/>
                <w:color w:val="000000"/>
                <w:sz w:val="24"/>
                <w:szCs w:val="24"/>
              </w:rPr>
              <w:t xml:space="preserve"> </w:t>
            </w:r>
            <w:r w:rsidR="00D762D0" w:rsidRPr="00512C81">
              <w:rPr>
                <w:rFonts w:ascii="Times New Roman" w:hAnsi="Times New Roman" w:cs="Times New Roman"/>
                <w:color w:val="000000"/>
                <w:sz w:val="24"/>
                <w:szCs w:val="24"/>
              </w:rPr>
              <w:t>После перенесенного заболевания, детей принимают в ДОО только при наличии справки с указанием диагноза, длительности заболевания, сведений об отсутствии контакта с инфекционными больными.</w:t>
            </w:r>
          </w:p>
          <w:p w14:paraId="76592193" w14:textId="77777777" w:rsidR="00D762D0" w:rsidRPr="00512C81"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sz w:val="24"/>
                <w:szCs w:val="24"/>
              </w:rPr>
            </w:pPr>
            <w:r w:rsidRPr="00512C81">
              <w:rPr>
                <w:rFonts w:ascii="Times New Roman" w:hAnsi="Times New Roman" w:cs="Times New Roman"/>
                <w:b/>
                <w:color w:val="000000"/>
                <w:sz w:val="24"/>
                <w:szCs w:val="24"/>
              </w:rPr>
              <w:t>Категорически запрещается приносить в детский сад</w:t>
            </w:r>
            <w:r w:rsidRPr="00512C81">
              <w:rPr>
                <w:rFonts w:ascii="Times New Roman" w:hAnsi="Times New Roman" w:cs="Times New Roman"/>
                <w:color w:val="000000"/>
                <w:sz w:val="24"/>
                <w:szCs w:val="24"/>
              </w:rPr>
              <w:t>:</w:t>
            </w:r>
          </w:p>
          <w:p w14:paraId="546A02F5" w14:textId="77777777" w:rsidR="007502F5" w:rsidRPr="00512C81"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 </w:t>
            </w:r>
            <w:r w:rsidR="00D762D0" w:rsidRPr="00512C81">
              <w:rPr>
                <w:rFonts w:ascii="Times New Roman" w:hAnsi="Times New Roman" w:cs="Times New Roman"/>
                <w:color w:val="000000"/>
                <w:sz w:val="24"/>
                <w:szCs w:val="24"/>
              </w:rPr>
              <w:t xml:space="preserve">острые, режущие, стеклянные предметы, а также мелкие предметы (бусинки, пуговицы и т.д.). </w:t>
            </w:r>
          </w:p>
          <w:p w14:paraId="02004E72" w14:textId="77777777" w:rsidR="00D762D0" w:rsidRPr="00512C81"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D762D0" w:rsidRPr="00512C81">
              <w:rPr>
                <w:rFonts w:ascii="Times New Roman" w:hAnsi="Times New Roman" w:cs="Times New Roman"/>
                <w:color w:val="000000"/>
                <w:sz w:val="24"/>
                <w:szCs w:val="24"/>
              </w:rPr>
              <w:t xml:space="preserve">продукты питания для угощения воспитанников. </w:t>
            </w:r>
          </w:p>
          <w:p w14:paraId="60CE0BEE" w14:textId="77777777" w:rsidR="00D762D0" w:rsidRPr="00512C81"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eastAsia="Symbol" w:hAnsi="Times New Roman" w:cs="Times New Roman"/>
                <w:color w:val="000000"/>
                <w:sz w:val="24"/>
                <w:szCs w:val="24"/>
              </w:rPr>
              <w:t xml:space="preserve">- </w:t>
            </w:r>
            <w:r w:rsidR="00D762D0" w:rsidRPr="00512C81">
              <w:rPr>
                <w:rFonts w:ascii="Times New Roman" w:hAnsi="Times New Roman" w:cs="Times New Roman"/>
                <w:color w:val="000000"/>
                <w:sz w:val="24"/>
                <w:szCs w:val="24"/>
              </w:rPr>
              <w:t>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14:paraId="5BACA338"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b/>
                <w:color w:val="000000"/>
                <w:sz w:val="24"/>
                <w:szCs w:val="24"/>
              </w:rPr>
              <w:t>Правила для семьи:</w:t>
            </w:r>
          </w:p>
          <w:p w14:paraId="08FE928F" w14:textId="77777777" w:rsidR="00D762D0" w:rsidRPr="00512C81"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      </w:t>
            </w:r>
            <w:r w:rsidR="00D762D0" w:rsidRPr="00512C81">
              <w:rPr>
                <w:rFonts w:ascii="Times New Roman" w:hAnsi="Times New Roman" w:cs="Times New Roman"/>
                <w:color w:val="000000"/>
                <w:sz w:val="24"/>
                <w:szCs w:val="24"/>
              </w:rPr>
              <w:t xml:space="preserve">Родители (законные представители) воспитанников должны знать о том, что своевременный приход в </w:t>
            </w:r>
            <w:r w:rsidRPr="00512C81">
              <w:rPr>
                <w:rFonts w:ascii="Times New Roman" w:hAnsi="Times New Roman" w:cs="Times New Roman"/>
                <w:color w:val="000000"/>
                <w:sz w:val="24"/>
                <w:szCs w:val="24"/>
              </w:rPr>
              <w:t>МБДОУ</w:t>
            </w:r>
            <w:r w:rsidR="00D762D0" w:rsidRPr="00512C81">
              <w:rPr>
                <w:rFonts w:ascii="Times New Roman" w:hAnsi="Times New Roman" w:cs="Times New Roman"/>
                <w:color w:val="000000"/>
                <w:sz w:val="24"/>
                <w:szCs w:val="24"/>
              </w:rPr>
              <w:t xml:space="preserve"> - необходимое условие качественной и правильной организации воспитательно - образовательной деятельности. </w:t>
            </w:r>
          </w:p>
          <w:p w14:paraId="29492B0D" w14:textId="2A7C6A67" w:rsidR="00D762D0" w:rsidRPr="00512C81"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      </w:t>
            </w:r>
            <w:r w:rsidR="00D762D0" w:rsidRPr="00512C81">
              <w:rPr>
                <w:rFonts w:ascii="Times New Roman" w:hAnsi="Times New Roman" w:cs="Times New Roman"/>
                <w:color w:val="000000"/>
                <w:sz w:val="24"/>
                <w:szCs w:val="24"/>
              </w:rPr>
              <w:t>Родители (законные представители) обязаны лично передать воспитанника в руки воспитателю группы и забирать ребенка лично.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Родители (законные представители) обязаны забрать своего ребенка до 1</w:t>
            </w:r>
            <w:r w:rsidRPr="00512C81">
              <w:rPr>
                <w:rFonts w:ascii="Times New Roman" w:hAnsi="Times New Roman" w:cs="Times New Roman"/>
                <w:color w:val="000000"/>
                <w:sz w:val="24"/>
                <w:szCs w:val="24"/>
              </w:rPr>
              <w:t>8</w:t>
            </w:r>
            <w:r w:rsidR="00D762D0" w:rsidRPr="00512C81">
              <w:rPr>
                <w:rFonts w:ascii="Times New Roman" w:hAnsi="Times New Roman" w:cs="Times New Roman"/>
                <w:color w:val="000000"/>
                <w:sz w:val="24"/>
                <w:szCs w:val="24"/>
              </w:rPr>
              <w:t>.00</w:t>
            </w:r>
            <w:r w:rsidRPr="00512C81">
              <w:rPr>
                <w:rFonts w:ascii="Times New Roman" w:hAnsi="Times New Roman" w:cs="Times New Roman"/>
                <w:color w:val="000000"/>
                <w:sz w:val="24"/>
                <w:szCs w:val="24"/>
              </w:rPr>
              <w:t xml:space="preserve"> (1</w:t>
            </w:r>
            <w:r w:rsidR="00BC3DD4" w:rsidRPr="00512C81">
              <w:rPr>
                <w:rFonts w:ascii="Times New Roman" w:hAnsi="Times New Roman" w:cs="Times New Roman"/>
                <w:color w:val="000000"/>
                <w:sz w:val="24"/>
                <w:szCs w:val="24"/>
              </w:rPr>
              <w:t>8</w:t>
            </w:r>
            <w:r w:rsidRPr="00512C81">
              <w:rPr>
                <w:rFonts w:ascii="Times New Roman" w:hAnsi="Times New Roman" w:cs="Times New Roman"/>
                <w:color w:val="000000"/>
                <w:sz w:val="24"/>
                <w:szCs w:val="24"/>
              </w:rPr>
              <w:t>.</w:t>
            </w:r>
            <w:r w:rsidR="00BC3DD4" w:rsidRPr="00512C81">
              <w:rPr>
                <w:rFonts w:ascii="Times New Roman" w:hAnsi="Times New Roman" w:cs="Times New Roman"/>
                <w:color w:val="000000"/>
                <w:sz w:val="24"/>
                <w:szCs w:val="24"/>
              </w:rPr>
              <w:t>3</w:t>
            </w:r>
            <w:r w:rsidRPr="00512C81">
              <w:rPr>
                <w:rFonts w:ascii="Times New Roman" w:hAnsi="Times New Roman" w:cs="Times New Roman"/>
                <w:color w:val="000000"/>
                <w:sz w:val="24"/>
                <w:szCs w:val="24"/>
              </w:rPr>
              <w:t>0-дежурная группа)</w:t>
            </w:r>
            <w:r w:rsidR="00D762D0" w:rsidRPr="00512C81">
              <w:rPr>
                <w:rFonts w:ascii="Times New Roman" w:hAnsi="Times New Roman" w:cs="Times New Roman"/>
                <w:color w:val="000000"/>
                <w:sz w:val="24"/>
                <w:szCs w:val="24"/>
              </w:rPr>
              <w:t xml:space="preserve">. В случае неожиданной задержки, родитель (законный представитель) должен незамедлительно связаться с воспитателем группы. </w:t>
            </w:r>
            <w:r w:rsidRPr="00512C81">
              <w:rPr>
                <w:rFonts w:ascii="Times New Roman" w:hAnsi="Times New Roman" w:cs="Times New Roman"/>
                <w:color w:val="000000"/>
                <w:sz w:val="24"/>
                <w:szCs w:val="24"/>
              </w:rPr>
              <w:t xml:space="preserve"> </w:t>
            </w:r>
            <w:r w:rsidR="00D762D0" w:rsidRPr="00512C81">
              <w:rPr>
                <w:rFonts w:ascii="Times New Roman" w:hAnsi="Times New Roman" w:cs="Times New Roman"/>
                <w:color w:val="000000"/>
                <w:sz w:val="24"/>
                <w:szCs w:val="24"/>
              </w:rPr>
              <w:t xml:space="preserve">Если родитель не может лично забрать ребенка из </w:t>
            </w:r>
            <w:r w:rsidRPr="00512C81">
              <w:rPr>
                <w:rFonts w:ascii="Times New Roman" w:hAnsi="Times New Roman" w:cs="Times New Roman"/>
                <w:color w:val="000000"/>
                <w:sz w:val="24"/>
                <w:szCs w:val="24"/>
              </w:rPr>
              <w:t>М</w:t>
            </w:r>
            <w:r w:rsidR="00BC3DD4" w:rsidRPr="00512C81">
              <w:rPr>
                <w:rFonts w:ascii="Times New Roman" w:hAnsi="Times New Roman" w:cs="Times New Roman"/>
                <w:color w:val="000000"/>
                <w:sz w:val="24"/>
                <w:szCs w:val="24"/>
              </w:rPr>
              <w:t>А</w:t>
            </w:r>
            <w:r w:rsidRPr="00512C81">
              <w:rPr>
                <w:rFonts w:ascii="Times New Roman" w:hAnsi="Times New Roman" w:cs="Times New Roman"/>
                <w:color w:val="000000"/>
                <w:sz w:val="24"/>
                <w:szCs w:val="24"/>
              </w:rPr>
              <w:t>ДОУ</w:t>
            </w:r>
            <w:r w:rsidR="00D762D0" w:rsidRPr="00512C81">
              <w:rPr>
                <w:rFonts w:ascii="Times New Roman" w:hAnsi="Times New Roman" w:cs="Times New Roman"/>
                <w:color w:val="000000"/>
                <w:sz w:val="24"/>
                <w:szCs w:val="24"/>
              </w:rPr>
              <w:t>, то требуется заранее опов</w:t>
            </w:r>
            <w:r w:rsidRPr="00512C81">
              <w:rPr>
                <w:rFonts w:ascii="Times New Roman" w:hAnsi="Times New Roman" w:cs="Times New Roman"/>
                <w:color w:val="000000"/>
                <w:sz w:val="24"/>
                <w:szCs w:val="24"/>
              </w:rPr>
              <w:t>естить об этом администрацию</w:t>
            </w:r>
            <w:r w:rsidR="00D762D0" w:rsidRPr="00512C81">
              <w:rPr>
                <w:rFonts w:ascii="Times New Roman" w:hAnsi="Times New Roman" w:cs="Times New Roman"/>
                <w:color w:val="000000"/>
                <w:sz w:val="24"/>
                <w:szCs w:val="24"/>
              </w:rPr>
              <w:t xml:space="preserve"> и сообщить, кто будет забирать из числа тех лиц, на которых представлено личное заявление родителя (законного представителя). </w:t>
            </w:r>
          </w:p>
          <w:p w14:paraId="770566EA"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b/>
                <w:color w:val="000000"/>
                <w:sz w:val="24"/>
                <w:szCs w:val="24"/>
              </w:rPr>
              <w:t>Правила по организации режима дня и образовательной деятельности воспитанника:</w:t>
            </w:r>
          </w:p>
          <w:p w14:paraId="254A0D01" w14:textId="6F811E8C" w:rsidR="00D762D0" w:rsidRPr="00512C81"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     </w:t>
            </w:r>
            <w:r w:rsidR="00D762D0" w:rsidRPr="00512C81">
              <w:rPr>
                <w:rFonts w:ascii="Times New Roman" w:hAnsi="Times New Roman" w:cs="Times New Roman"/>
                <w:color w:val="000000"/>
                <w:sz w:val="24"/>
                <w:szCs w:val="24"/>
              </w:rPr>
              <w:t xml:space="preserve">Основу режима </w:t>
            </w:r>
            <w:r w:rsidRPr="00512C81">
              <w:rPr>
                <w:rFonts w:ascii="Times New Roman" w:hAnsi="Times New Roman" w:cs="Times New Roman"/>
                <w:color w:val="000000"/>
                <w:sz w:val="24"/>
                <w:szCs w:val="24"/>
              </w:rPr>
              <w:t>М</w:t>
            </w:r>
            <w:r w:rsidR="00BC3DD4" w:rsidRPr="00512C81">
              <w:rPr>
                <w:rFonts w:ascii="Times New Roman" w:hAnsi="Times New Roman" w:cs="Times New Roman"/>
                <w:color w:val="000000"/>
                <w:sz w:val="24"/>
                <w:szCs w:val="24"/>
              </w:rPr>
              <w:t>А</w:t>
            </w:r>
            <w:r w:rsidRPr="00512C81">
              <w:rPr>
                <w:rFonts w:ascii="Times New Roman" w:hAnsi="Times New Roman" w:cs="Times New Roman"/>
                <w:color w:val="000000"/>
                <w:sz w:val="24"/>
                <w:szCs w:val="24"/>
              </w:rPr>
              <w:t xml:space="preserve">ДОУ </w:t>
            </w:r>
            <w:r w:rsidR="00D762D0" w:rsidRPr="00512C81">
              <w:rPr>
                <w:rFonts w:ascii="Times New Roman" w:hAnsi="Times New Roman" w:cs="Times New Roman"/>
                <w:color w:val="000000"/>
                <w:sz w:val="24"/>
                <w:szCs w:val="24"/>
              </w:rPr>
              <w:t>составляет установленный распорядок</w:t>
            </w:r>
            <w:r w:rsidR="00D762D0" w:rsidRPr="00512C81">
              <w:rPr>
                <w:rFonts w:ascii="Times New Roman" w:hAnsi="Times New Roman" w:cs="Times New Roman"/>
                <w:sz w:val="24"/>
                <w:szCs w:val="24"/>
              </w:rPr>
              <w:t xml:space="preserve"> обра</w:t>
            </w:r>
            <w:r w:rsidR="00D762D0" w:rsidRPr="00512C81">
              <w:rPr>
                <w:rFonts w:ascii="Times New Roman" w:hAnsi="Times New Roman" w:cs="Times New Roman"/>
                <w:color w:val="000000"/>
                <w:sz w:val="24"/>
                <w:szCs w:val="24"/>
              </w:rPr>
              <w:t xml:space="preserve">зовательной деятельности, прогулок, приемов пищи, гигиенических и оздоровительных процедур, сна и </w:t>
            </w:r>
            <w:r w:rsidR="007B6890" w:rsidRPr="00512C81">
              <w:rPr>
                <w:rFonts w:ascii="Times New Roman" w:hAnsi="Times New Roman" w:cs="Times New Roman"/>
                <w:color w:val="000000"/>
                <w:sz w:val="24"/>
                <w:szCs w:val="24"/>
              </w:rPr>
              <w:t>бодрствования,</w:t>
            </w:r>
            <w:r w:rsidR="00D762D0" w:rsidRPr="00512C81">
              <w:rPr>
                <w:rFonts w:ascii="Times New Roman" w:hAnsi="Times New Roman" w:cs="Times New Roman"/>
                <w:color w:val="000000"/>
                <w:sz w:val="24"/>
                <w:szCs w:val="24"/>
              </w:rPr>
              <w:t xml:space="preserve"> и самостоятельной деятельности воспитанников. </w:t>
            </w:r>
          </w:p>
          <w:p w14:paraId="24E1ABB8" w14:textId="41FF5932"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w:t>
            </w:r>
            <w:r w:rsidR="007502F5" w:rsidRPr="00512C81">
              <w:rPr>
                <w:rFonts w:ascii="Times New Roman" w:hAnsi="Times New Roman" w:cs="Times New Roman"/>
                <w:color w:val="000000"/>
                <w:sz w:val="24"/>
                <w:szCs w:val="24"/>
              </w:rPr>
              <w:t xml:space="preserve">    </w:t>
            </w:r>
            <w:r w:rsidRPr="00512C81">
              <w:rPr>
                <w:rFonts w:ascii="Times New Roman" w:hAnsi="Times New Roman" w:cs="Times New Roman"/>
                <w:color w:val="000000"/>
                <w:sz w:val="24"/>
                <w:szCs w:val="24"/>
              </w:rPr>
              <w:t xml:space="preserve">Режим </w:t>
            </w:r>
            <w:r w:rsidR="007502F5" w:rsidRPr="00512C81">
              <w:rPr>
                <w:rFonts w:ascii="Times New Roman" w:hAnsi="Times New Roman" w:cs="Times New Roman"/>
                <w:color w:val="000000"/>
                <w:sz w:val="24"/>
                <w:szCs w:val="24"/>
              </w:rPr>
              <w:t>М</w:t>
            </w:r>
            <w:r w:rsidR="00BC3DD4" w:rsidRPr="00512C81">
              <w:rPr>
                <w:rFonts w:ascii="Times New Roman" w:hAnsi="Times New Roman" w:cs="Times New Roman"/>
                <w:color w:val="000000"/>
                <w:sz w:val="24"/>
                <w:szCs w:val="24"/>
              </w:rPr>
              <w:t>А</w:t>
            </w:r>
            <w:r w:rsidR="007502F5" w:rsidRPr="00512C81">
              <w:rPr>
                <w:rFonts w:ascii="Times New Roman" w:hAnsi="Times New Roman" w:cs="Times New Roman"/>
                <w:color w:val="000000"/>
                <w:sz w:val="24"/>
                <w:szCs w:val="24"/>
              </w:rPr>
              <w:t xml:space="preserve">ДОУ </w:t>
            </w:r>
            <w:r w:rsidRPr="00512C81">
              <w:rPr>
                <w:rFonts w:ascii="Times New Roman" w:hAnsi="Times New Roman" w:cs="Times New Roman"/>
                <w:color w:val="000000"/>
                <w:sz w:val="24"/>
                <w:szCs w:val="24"/>
              </w:rPr>
              <w:t xml:space="preserve">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14:paraId="008568D8" w14:textId="347EE7DB" w:rsidR="00D762D0" w:rsidRPr="00512C81"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    </w:t>
            </w:r>
            <w:r w:rsidR="00D762D0" w:rsidRPr="00512C81">
              <w:rPr>
                <w:rFonts w:ascii="Times New Roman" w:hAnsi="Times New Roman" w:cs="Times New Roman"/>
                <w:color w:val="000000"/>
                <w:sz w:val="24"/>
                <w:szCs w:val="24"/>
              </w:rPr>
              <w:t xml:space="preserve">Режим обязателен для соблюдения всеми участниками образовательной деятельности. При организации режима пребывания воспитанников в </w:t>
            </w:r>
            <w:r w:rsidRPr="00512C81">
              <w:rPr>
                <w:rFonts w:ascii="Times New Roman" w:hAnsi="Times New Roman" w:cs="Times New Roman"/>
                <w:color w:val="000000"/>
                <w:sz w:val="24"/>
                <w:szCs w:val="24"/>
              </w:rPr>
              <w:t>М</w:t>
            </w:r>
            <w:r w:rsidR="00BC3DD4" w:rsidRPr="00512C81">
              <w:rPr>
                <w:rFonts w:ascii="Times New Roman" w:hAnsi="Times New Roman" w:cs="Times New Roman"/>
                <w:color w:val="000000"/>
                <w:sz w:val="24"/>
                <w:szCs w:val="24"/>
              </w:rPr>
              <w:t>А</w:t>
            </w:r>
            <w:r w:rsidRPr="00512C81">
              <w:rPr>
                <w:rFonts w:ascii="Times New Roman" w:hAnsi="Times New Roman" w:cs="Times New Roman"/>
                <w:color w:val="000000"/>
                <w:sz w:val="24"/>
                <w:szCs w:val="24"/>
              </w:rPr>
              <w:t xml:space="preserve">ДОУ </w:t>
            </w:r>
            <w:r w:rsidR="00D762D0" w:rsidRPr="00512C81">
              <w:rPr>
                <w:rFonts w:ascii="Times New Roman" w:hAnsi="Times New Roman" w:cs="Times New Roman"/>
                <w:color w:val="000000"/>
                <w:sz w:val="24"/>
                <w:szCs w:val="24"/>
              </w:rPr>
              <w:t xml:space="preserve">недопустимо использовать занятия в качестве преобладающей формы организации обучения. </w:t>
            </w:r>
          </w:p>
          <w:p w14:paraId="1913E663" w14:textId="77777777" w:rsidR="00D762D0" w:rsidRPr="00512C81"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     </w:t>
            </w:r>
            <w:r w:rsidR="00D762D0" w:rsidRPr="00512C81">
              <w:rPr>
                <w:rFonts w:ascii="Times New Roman" w:hAnsi="Times New Roman" w:cs="Times New Roman"/>
                <w:color w:val="000000"/>
                <w:sz w:val="24"/>
                <w:szCs w:val="24"/>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w:t>
            </w:r>
            <w:proofErr w:type="spellStart"/>
            <w:r w:rsidR="00D762D0" w:rsidRPr="00512C81">
              <w:rPr>
                <w:rFonts w:ascii="Times New Roman" w:hAnsi="Times New Roman" w:cs="Times New Roman"/>
                <w:color w:val="000000"/>
                <w:sz w:val="24"/>
                <w:szCs w:val="24"/>
              </w:rPr>
              <w:t>поторапливания</w:t>
            </w:r>
            <w:proofErr w:type="spellEnd"/>
            <w:r w:rsidR="00D762D0" w:rsidRPr="00512C81">
              <w:rPr>
                <w:rFonts w:ascii="Times New Roman" w:hAnsi="Times New Roman" w:cs="Times New Roman"/>
                <w:color w:val="000000"/>
                <w:sz w:val="24"/>
                <w:szCs w:val="24"/>
              </w:rPr>
              <w:t>» детей во время питания, пробуждения, выполнения ими каких – либо заданий.</w:t>
            </w:r>
          </w:p>
          <w:p w14:paraId="2B7A151F"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b/>
                <w:color w:val="000000"/>
                <w:sz w:val="24"/>
                <w:szCs w:val="24"/>
              </w:rPr>
              <w:t>Права воспитанников ДОО:</w:t>
            </w:r>
          </w:p>
          <w:p w14:paraId="05890B3D" w14:textId="7F9A82E2" w:rsidR="00D762D0" w:rsidRPr="00512C81"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4"/>
                <w:szCs w:val="24"/>
              </w:rPr>
            </w:pPr>
            <w:r w:rsidRPr="00512C81">
              <w:rPr>
                <w:rFonts w:ascii="Times New Roman" w:hAnsi="Times New Roman" w:cs="Times New Roman"/>
                <w:color w:val="000000"/>
                <w:sz w:val="24"/>
                <w:szCs w:val="24"/>
              </w:rPr>
              <w:t xml:space="preserve">    М</w:t>
            </w:r>
            <w:r w:rsidR="00BC3DD4" w:rsidRPr="00512C81">
              <w:rPr>
                <w:rFonts w:ascii="Times New Roman" w:hAnsi="Times New Roman" w:cs="Times New Roman"/>
                <w:color w:val="000000"/>
                <w:sz w:val="24"/>
                <w:szCs w:val="24"/>
              </w:rPr>
              <w:t>А</w:t>
            </w:r>
            <w:r w:rsidRPr="00512C81">
              <w:rPr>
                <w:rFonts w:ascii="Times New Roman" w:hAnsi="Times New Roman" w:cs="Times New Roman"/>
                <w:color w:val="000000"/>
                <w:sz w:val="24"/>
                <w:szCs w:val="24"/>
              </w:rPr>
              <w:t xml:space="preserve">ДОУ </w:t>
            </w:r>
            <w:r w:rsidR="00D762D0" w:rsidRPr="00512C81">
              <w:rPr>
                <w:rFonts w:ascii="Times New Roman" w:hAnsi="Times New Roman" w:cs="Times New Roman"/>
                <w:color w:val="000000"/>
                <w:sz w:val="24"/>
                <w:szCs w:val="24"/>
              </w:rPr>
              <w:t xml:space="preserve">реализует право воспитанников на образование, гарантированное государством.  </w:t>
            </w:r>
          </w:p>
          <w:p w14:paraId="7580CB22" w14:textId="2791BD28"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b/>
                <w:color w:val="000000"/>
                <w:sz w:val="24"/>
                <w:szCs w:val="24"/>
              </w:rPr>
              <w:t xml:space="preserve">Воспитанники, посещающие </w:t>
            </w:r>
            <w:r w:rsidR="007502F5" w:rsidRPr="00512C81">
              <w:rPr>
                <w:rFonts w:ascii="Times New Roman" w:hAnsi="Times New Roman" w:cs="Times New Roman"/>
                <w:color w:val="000000"/>
                <w:sz w:val="24"/>
                <w:szCs w:val="24"/>
              </w:rPr>
              <w:t>М</w:t>
            </w:r>
            <w:r w:rsidR="001B0BF5" w:rsidRPr="00512C81">
              <w:rPr>
                <w:rFonts w:ascii="Times New Roman" w:hAnsi="Times New Roman" w:cs="Times New Roman"/>
                <w:color w:val="000000"/>
                <w:sz w:val="24"/>
                <w:szCs w:val="24"/>
              </w:rPr>
              <w:t>А</w:t>
            </w:r>
            <w:r w:rsidR="007502F5" w:rsidRPr="00512C81">
              <w:rPr>
                <w:rFonts w:ascii="Times New Roman" w:hAnsi="Times New Roman" w:cs="Times New Roman"/>
                <w:color w:val="000000"/>
                <w:sz w:val="24"/>
                <w:szCs w:val="24"/>
              </w:rPr>
              <w:t>ДОУ</w:t>
            </w:r>
            <w:r w:rsidRPr="00512C81">
              <w:rPr>
                <w:rFonts w:ascii="Times New Roman" w:hAnsi="Times New Roman" w:cs="Times New Roman"/>
                <w:b/>
                <w:color w:val="000000"/>
                <w:sz w:val="24"/>
                <w:szCs w:val="24"/>
              </w:rPr>
              <w:t>, имеют право на:</w:t>
            </w:r>
            <w:r w:rsidRPr="00512C81">
              <w:rPr>
                <w:rFonts w:ascii="Times New Roman" w:hAnsi="Times New Roman" w:cs="Times New Roman"/>
                <w:color w:val="000000"/>
                <w:sz w:val="24"/>
                <w:szCs w:val="24"/>
              </w:rPr>
              <w:t xml:space="preserve"> </w:t>
            </w:r>
          </w:p>
          <w:p w14:paraId="68FDC0BC"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Symbol" w:hAnsi="Times New Roman" w:cs="Times New Roman"/>
                <w:color w:val="000000"/>
                <w:sz w:val="24"/>
                <w:szCs w:val="24"/>
              </w:rPr>
              <w:t></w:t>
            </w:r>
            <w:r w:rsidRPr="00512C81">
              <w:rPr>
                <w:rFonts w:ascii="Times New Roman" w:hAnsi="Times New Roman" w:cs="Times New Roman"/>
                <w:color w:val="000000"/>
                <w:sz w:val="24"/>
                <w:szCs w:val="24"/>
              </w:rPr>
              <w:t xml:space="preserve"> уважение человеческого достоинства, защиту от всех форм физического, психологического насилия, от оскорбления личности; </w:t>
            </w:r>
          </w:p>
          <w:p w14:paraId="69D7EBBF"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Symbol" w:hAnsi="Times New Roman" w:cs="Times New Roman"/>
                <w:color w:val="000000"/>
                <w:sz w:val="24"/>
                <w:szCs w:val="24"/>
              </w:rPr>
              <w:t></w:t>
            </w:r>
            <w:r w:rsidRPr="00512C81">
              <w:rPr>
                <w:rFonts w:ascii="Times New Roman" w:hAnsi="Times New Roman" w:cs="Times New Roman"/>
                <w:color w:val="000000"/>
                <w:sz w:val="24"/>
                <w:szCs w:val="24"/>
              </w:rPr>
              <w:t xml:space="preserve"> охрану жизни и здоровья воспитанника;</w:t>
            </w:r>
          </w:p>
          <w:p w14:paraId="1B7BFD78"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w:t>
            </w:r>
            <w:r w:rsidRPr="00512C81">
              <w:rPr>
                <w:rFonts w:ascii="Times New Roman" w:eastAsia="Symbol" w:hAnsi="Times New Roman" w:cs="Times New Roman"/>
                <w:color w:val="000000"/>
                <w:sz w:val="24"/>
                <w:szCs w:val="24"/>
              </w:rPr>
              <w:t></w:t>
            </w:r>
            <w:r w:rsidRPr="00512C81">
              <w:rPr>
                <w:rFonts w:ascii="Times New Roman" w:hAnsi="Times New Roman" w:cs="Times New Roman"/>
                <w:color w:val="000000"/>
                <w:sz w:val="24"/>
                <w:szCs w:val="24"/>
              </w:rPr>
              <w:t xml:space="preserve"> свободное выражение собственных взглядов и убеждений; </w:t>
            </w:r>
          </w:p>
          <w:p w14:paraId="7EB79A77"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Symbol" w:hAnsi="Times New Roman" w:cs="Times New Roman"/>
                <w:color w:val="000000"/>
                <w:sz w:val="24"/>
                <w:szCs w:val="24"/>
              </w:rPr>
              <w:t></w:t>
            </w:r>
            <w:r w:rsidRPr="00512C81">
              <w:rPr>
                <w:rFonts w:ascii="Times New Roman" w:hAnsi="Times New Roman" w:cs="Times New Roman"/>
                <w:color w:val="000000"/>
                <w:sz w:val="24"/>
                <w:szCs w:val="24"/>
              </w:rPr>
              <w:t xml:space="preserve"> предоставление условий для разностороннего развития с учётом возрастных и индивидуальных особенностей; </w:t>
            </w:r>
          </w:p>
          <w:p w14:paraId="64ADB812"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Symbol" w:hAnsi="Times New Roman" w:cs="Times New Roman"/>
                <w:color w:val="000000"/>
                <w:sz w:val="24"/>
                <w:szCs w:val="24"/>
              </w:rPr>
              <w:t></w:t>
            </w:r>
            <w:r w:rsidRPr="00512C81">
              <w:rPr>
                <w:rFonts w:ascii="Times New Roman" w:hAnsi="Times New Roman" w:cs="Times New Roman"/>
                <w:color w:val="000000"/>
                <w:sz w:val="24"/>
                <w:szCs w:val="24"/>
              </w:rPr>
              <w:t xml:space="preserve"> своевременное прохождение комплексного психолого-</w:t>
            </w:r>
            <w:proofErr w:type="spellStart"/>
            <w:r w:rsidRPr="00512C81">
              <w:rPr>
                <w:rFonts w:ascii="Times New Roman" w:hAnsi="Times New Roman" w:cs="Times New Roman"/>
                <w:color w:val="000000"/>
                <w:sz w:val="24"/>
                <w:szCs w:val="24"/>
              </w:rPr>
              <w:t>медикопедагогического</w:t>
            </w:r>
            <w:proofErr w:type="spellEnd"/>
            <w:r w:rsidRPr="00512C81">
              <w:rPr>
                <w:rFonts w:ascii="Times New Roman" w:hAnsi="Times New Roman" w:cs="Times New Roman"/>
                <w:color w:val="000000"/>
                <w:sz w:val="24"/>
                <w:szCs w:val="24"/>
              </w:rPr>
              <w:t xml:space="preserve">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14:paraId="777B79A8"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Symbol" w:hAnsi="Times New Roman" w:cs="Times New Roman"/>
                <w:color w:val="000000"/>
                <w:sz w:val="24"/>
                <w:szCs w:val="24"/>
              </w:rPr>
              <w:t></w:t>
            </w:r>
            <w:r w:rsidRPr="00512C81">
              <w:rPr>
                <w:rFonts w:ascii="Times New Roman" w:hAnsi="Times New Roman" w:cs="Times New Roman"/>
                <w:color w:val="000000"/>
                <w:sz w:val="24"/>
                <w:szCs w:val="24"/>
              </w:rPr>
              <w:t xml:space="preserve"> получение психолого-педагогической, медицинской и социальной помощи в </w:t>
            </w:r>
            <w:r w:rsidR="007502F5" w:rsidRPr="00512C81">
              <w:rPr>
                <w:rFonts w:ascii="Times New Roman" w:hAnsi="Times New Roman" w:cs="Times New Roman"/>
                <w:color w:val="000000"/>
                <w:sz w:val="24"/>
                <w:szCs w:val="24"/>
              </w:rPr>
              <w:t xml:space="preserve">МБДОУ </w:t>
            </w:r>
            <w:r w:rsidRPr="00512C81">
              <w:rPr>
                <w:rFonts w:ascii="Times New Roman" w:hAnsi="Times New Roman" w:cs="Times New Roman"/>
                <w:color w:val="000000"/>
                <w:sz w:val="24"/>
                <w:szCs w:val="24"/>
              </w:rPr>
              <w:t>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14:paraId="56F70A2E"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w:t>
            </w:r>
            <w:r w:rsidRPr="00512C81">
              <w:rPr>
                <w:rFonts w:ascii="Times New Roman" w:eastAsia="Symbol" w:hAnsi="Times New Roman" w:cs="Times New Roman"/>
                <w:color w:val="000000"/>
                <w:sz w:val="24"/>
                <w:szCs w:val="24"/>
              </w:rPr>
              <w:t></w:t>
            </w:r>
            <w:r w:rsidRPr="00512C81">
              <w:rPr>
                <w:rFonts w:ascii="Times New Roman" w:hAnsi="Times New Roman" w:cs="Times New Roman"/>
                <w:color w:val="000000"/>
                <w:sz w:val="24"/>
                <w:szCs w:val="24"/>
              </w:rPr>
              <w:t xml:space="preserve"> перевод для получения дошкольного образования в форме семейного образования; </w:t>
            </w:r>
          </w:p>
          <w:p w14:paraId="5E4E7321" w14:textId="77777777" w:rsidR="007502F5"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4"/>
                <w:szCs w:val="24"/>
              </w:rPr>
            </w:pPr>
            <w:r w:rsidRPr="00512C81">
              <w:rPr>
                <w:rFonts w:ascii="Times New Roman" w:eastAsia="Symbol" w:hAnsi="Times New Roman" w:cs="Times New Roman"/>
                <w:color w:val="000000"/>
                <w:sz w:val="24"/>
                <w:szCs w:val="24"/>
              </w:rPr>
              <w:t></w:t>
            </w:r>
            <w:r w:rsidRPr="00512C81">
              <w:rPr>
                <w:rFonts w:ascii="Times New Roman" w:hAnsi="Times New Roman" w:cs="Times New Roman"/>
                <w:color w:val="000000"/>
                <w:sz w:val="24"/>
                <w:szCs w:val="24"/>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p>
          <w:p w14:paraId="02A3B2D3"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Symbol" w:hAnsi="Times New Roman" w:cs="Times New Roman"/>
                <w:color w:val="000000"/>
                <w:sz w:val="24"/>
                <w:szCs w:val="24"/>
              </w:rPr>
              <w:t></w:t>
            </w:r>
            <w:r w:rsidRPr="00512C81">
              <w:rPr>
                <w:rFonts w:ascii="Times New Roman" w:hAnsi="Times New Roman" w:cs="Times New Roman"/>
                <w:color w:val="000000"/>
                <w:sz w:val="24"/>
                <w:szCs w:val="24"/>
              </w:rPr>
              <w:t xml:space="preserve"> поощрение за успехи в образовательной, творческой, спортивной деятельности;</w:t>
            </w:r>
          </w:p>
          <w:p w14:paraId="5D100977"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w:t>
            </w:r>
            <w:r w:rsidRPr="00512C81">
              <w:rPr>
                <w:rFonts w:ascii="Times New Roman" w:eastAsia="Symbol" w:hAnsi="Times New Roman" w:cs="Times New Roman"/>
                <w:color w:val="000000"/>
                <w:sz w:val="24"/>
                <w:szCs w:val="24"/>
              </w:rPr>
              <w:t></w:t>
            </w:r>
            <w:r w:rsidRPr="00512C81">
              <w:rPr>
                <w:rFonts w:ascii="Times New Roman" w:hAnsi="Times New Roman" w:cs="Times New Roman"/>
                <w:color w:val="000000"/>
                <w:sz w:val="24"/>
                <w:szCs w:val="24"/>
              </w:rPr>
              <w:t xml:space="preserve"> бесплатное пользование необходимыми учебными пособиями, средствами обучения и воспитания, предусмотренными реализуемой в </w:t>
            </w:r>
            <w:r w:rsidR="007B6890" w:rsidRPr="00512C81">
              <w:rPr>
                <w:rFonts w:ascii="Times New Roman" w:hAnsi="Times New Roman" w:cs="Times New Roman"/>
                <w:color w:val="000000"/>
                <w:sz w:val="24"/>
                <w:szCs w:val="24"/>
              </w:rPr>
              <w:t xml:space="preserve">МБДОУ </w:t>
            </w:r>
            <w:r w:rsidRPr="00512C81">
              <w:rPr>
                <w:rFonts w:ascii="Times New Roman" w:hAnsi="Times New Roman" w:cs="Times New Roman"/>
                <w:color w:val="000000"/>
                <w:sz w:val="24"/>
                <w:szCs w:val="24"/>
              </w:rPr>
              <w:t xml:space="preserve">основной образовательной программой дошкольного образования; </w:t>
            </w:r>
          </w:p>
          <w:p w14:paraId="4B47F8A4"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Symbol" w:hAnsi="Times New Roman" w:cs="Times New Roman"/>
                <w:color w:val="000000"/>
                <w:sz w:val="24"/>
                <w:szCs w:val="24"/>
              </w:rPr>
              <w:t></w:t>
            </w:r>
            <w:r w:rsidRPr="00512C81">
              <w:rPr>
                <w:rFonts w:ascii="Times New Roman" w:hAnsi="Times New Roman" w:cs="Times New Roman"/>
                <w:color w:val="000000"/>
                <w:sz w:val="24"/>
                <w:szCs w:val="24"/>
              </w:rPr>
              <w:t xml:space="preserve"> пользование имеющимися в </w:t>
            </w:r>
            <w:r w:rsidR="007502F5" w:rsidRPr="00512C81">
              <w:rPr>
                <w:rFonts w:ascii="Times New Roman" w:hAnsi="Times New Roman" w:cs="Times New Roman"/>
                <w:color w:val="000000"/>
                <w:sz w:val="24"/>
                <w:szCs w:val="24"/>
              </w:rPr>
              <w:t xml:space="preserve">МБДОУ </w:t>
            </w:r>
            <w:r w:rsidRPr="00512C81">
              <w:rPr>
                <w:rFonts w:ascii="Times New Roman" w:hAnsi="Times New Roman" w:cs="Times New Roman"/>
                <w:color w:val="000000"/>
                <w:sz w:val="24"/>
                <w:szCs w:val="24"/>
              </w:rPr>
              <w:t xml:space="preserve">объектами культуры и спорта, лечебно-оздоровительной инфраструктурой в установленном порядке; </w:t>
            </w:r>
          </w:p>
          <w:p w14:paraId="231A9754"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Symbol" w:hAnsi="Times New Roman" w:cs="Times New Roman"/>
                <w:color w:val="000000"/>
                <w:sz w:val="24"/>
                <w:szCs w:val="24"/>
              </w:rPr>
              <w:t></w:t>
            </w:r>
            <w:r w:rsidRPr="00512C81">
              <w:rPr>
                <w:rFonts w:ascii="Times New Roman" w:hAnsi="Times New Roman" w:cs="Times New Roman"/>
                <w:color w:val="000000"/>
                <w:sz w:val="24"/>
                <w:szCs w:val="24"/>
              </w:rPr>
              <w:t xml:space="preserve"> получение дополнительных образовательных услуг</w:t>
            </w:r>
          </w:p>
          <w:p w14:paraId="4E2C2CA2"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Дисциплина в </w:t>
            </w:r>
            <w:r w:rsidR="007502F5" w:rsidRPr="00512C81">
              <w:rPr>
                <w:rFonts w:ascii="Times New Roman" w:hAnsi="Times New Roman" w:cs="Times New Roman"/>
                <w:color w:val="000000"/>
                <w:sz w:val="24"/>
                <w:szCs w:val="24"/>
              </w:rPr>
              <w:t xml:space="preserve">МБДОУ </w:t>
            </w:r>
            <w:r w:rsidRPr="00512C81">
              <w:rPr>
                <w:rFonts w:ascii="Times New Roman" w:hAnsi="Times New Roman" w:cs="Times New Roman"/>
                <w:color w:val="000000"/>
                <w:sz w:val="24"/>
                <w:szCs w:val="24"/>
              </w:rPr>
              <w:t>поддерживается на основе уважения человеческого достоинства всех участников образовательных отношений</w:t>
            </w:r>
          </w:p>
          <w:p w14:paraId="0FB928C2"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Поощрение воспитанников </w:t>
            </w:r>
            <w:r w:rsidR="007502F5" w:rsidRPr="00512C81">
              <w:rPr>
                <w:rFonts w:ascii="Times New Roman" w:hAnsi="Times New Roman" w:cs="Times New Roman"/>
                <w:color w:val="000000"/>
                <w:sz w:val="24"/>
                <w:szCs w:val="24"/>
              </w:rPr>
              <w:t xml:space="preserve">МБДОУ </w:t>
            </w:r>
            <w:r w:rsidRPr="00512C81">
              <w:rPr>
                <w:rFonts w:ascii="Times New Roman" w:hAnsi="Times New Roman" w:cs="Times New Roman"/>
                <w:color w:val="000000"/>
                <w:sz w:val="24"/>
                <w:szCs w:val="24"/>
              </w:rPr>
              <w:t>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14:paraId="4D5D4F27"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b/>
                <w:color w:val="000000"/>
                <w:sz w:val="24"/>
                <w:szCs w:val="24"/>
              </w:rPr>
              <w:t xml:space="preserve">Защита несовершеннолетних воспитанников </w:t>
            </w:r>
            <w:r w:rsidR="007502F5" w:rsidRPr="00512C81">
              <w:rPr>
                <w:rFonts w:ascii="Times New Roman" w:hAnsi="Times New Roman" w:cs="Times New Roman"/>
                <w:color w:val="000000"/>
                <w:sz w:val="24"/>
                <w:szCs w:val="24"/>
              </w:rPr>
              <w:t>МБДОУ</w:t>
            </w:r>
            <w:r w:rsidRPr="00512C81">
              <w:rPr>
                <w:rFonts w:ascii="Times New Roman" w:hAnsi="Times New Roman" w:cs="Times New Roman"/>
                <w:b/>
                <w:color w:val="000000"/>
                <w:sz w:val="24"/>
                <w:szCs w:val="24"/>
              </w:rPr>
              <w:t>:</w:t>
            </w:r>
          </w:p>
          <w:p w14:paraId="0FB2593F" w14:textId="77777777" w:rsidR="00D762D0" w:rsidRPr="00512C81"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      </w:t>
            </w:r>
            <w:r w:rsidR="00D762D0" w:rsidRPr="00512C81">
              <w:rPr>
                <w:rFonts w:ascii="Times New Roman" w:hAnsi="Times New Roman" w:cs="Times New Roman"/>
                <w:color w:val="000000"/>
                <w:sz w:val="24"/>
                <w:szCs w:val="24"/>
              </w:rPr>
              <w:t>Спорные и конфликтные ситуации нужно решать только в отсутствии воспитанников.</w:t>
            </w:r>
          </w:p>
          <w:p w14:paraId="481683B4"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w:t>
            </w:r>
            <w:r w:rsidR="007502F5" w:rsidRPr="00512C81">
              <w:rPr>
                <w:rFonts w:ascii="Times New Roman" w:hAnsi="Times New Roman" w:cs="Times New Roman"/>
                <w:color w:val="000000"/>
                <w:sz w:val="24"/>
                <w:szCs w:val="24"/>
              </w:rPr>
              <w:t xml:space="preserve">     </w:t>
            </w:r>
            <w:r w:rsidRPr="00512C81">
              <w:rPr>
                <w:rFonts w:ascii="Times New Roman" w:hAnsi="Times New Roman" w:cs="Times New Roman"/>
                <w:color w:val="000000"/>
                <w:sz w:val="24"/>
                <w:szCs w:val="24"/>
              </w:rPr>
              <w:t xml:space="preserve">В целях защиты прав воспитанников их родителей (законных представителей) самостоятельно или через своих представителей вправе: </w:t>
            </w:r>
          </w:p>
          <w:p w14:paraId="22C7649D"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Symbol" w:hAnsi="Times New Roman" w:cs="Times New Roman"/>
                <w:color w:val="000000"/>
                <w:sz w:val="24"/>
                <w:szCs w:val="24"/>
              </w:rPr>
              <w:t></w:t>
            </w:r>
            <w:r w:rsidRPr="00512C81">
              <w:rPr>
                <w:rFonts w:ascii="Times New Roman" w:hAnsi="Times New Roman" w:cs="Times New Roman"/>
                <w:color w:val="000000"/>
                <w:sz w:val="24"/>
                <w:szCs w:val="24"/>
              </w:rPr>
              <w:t xml:space="preserve"> направить в органы управления </w:t>
            </w:r>
            <w:r w:rsidR="007502F5" w:rsidRPr="00512C81">
              <w:rPr>
                <w:rFonts w:ascii="Times New Roman" w:hAnsi="Times New Roman" w:cs="Times New Roman"/>
                <w:color w:val="000000"/>
                <w:sz w:val="24"/>
                <w:szCs w:val="24"/>
              </w:rPr>
              <w:t xml:space="preserve">МБДОУ </w:t>
            </w:r>
            <w:r w:rsidRPr="00512C81">
              <w:rPr>
                <w:rFonts w:ascii="Times New Roman" w:hAnsi="Times New Roman" w:cs="Times New Roman"/>
                <w:color w:val="000000"/>
                <w:sz w:val="24"/>
                <w:szCs w:val="24"/>
              </w:rPr>
              <w:t>обращение о нарушении и (или) ущемлении прав свобод и социальных гарантий несовершеннолетних воспитанников;</w:t>
            </w:r>
          </w:p>
          <w:p w14:paraId="566B94CE"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w:t>
            </w:r>
            <w:r w:rsidRPr="00512C81">
              <w:rPr>
                <w:rFonts w:ascii="Times New Roman" w:eastAsia="Symbol" w:hAnsi="Times New Roman" w:cs="Times New Roman"/>
                <w:color w:val="000000"/>
                <w:sz w:val="24"/>
                <w:szCs w:val="24"/>
              </w:rPr>
              <w:t></w:t>
            </w:r>
            <w:r w:rsidRPr="00512C81">
              <w:rPr>
                <w:rFonts w:ascii="Times New Roman" w:hAnsi="Times New Roman" w:cs="Times New Roman"/>
                <w:color w:val="000000"/>
                <w:sz w:val="24"/>
                <w:szCs w:val="24"/>
              </w:rPr>
              <w:t xml:space="preserve"> использовать незапрещенные законодательством Российской Федерации иные способы защиты своих прав законных интересов.</w:t>
            </w:r>
          </w:p>
          <w:p w14:paraId="78387E65"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b/>
                <w:color w:val="000000"/>
                <w:sz w:val="24"/>
                <w:szCs w:val="24"/>
              </w:rPr>
              <w:t>Меры социальной защиты:</w:t>
            </w:r>
          </w:p>
          <w:p w14:paraId="2A55E78C" w14:textId="77777777" w:rsidR="00D762D0" w:rsidRPr="00512C81"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         </w:t>
            </w:r>
            <w:r w:rsidR="00D762D0" w:rsidRPr="00512C81">
              <w:rPr>
                <w:rFonts w:ascii="Times New Roman" w:hAnsi="Times New Roman" w:cs="Times New Roman"/>
                <w:color w:val="000000"/>
                <w:sz w:val="24"/>
                <w:szCs w:val="24"/>
              </w:rPr>
              <w:t xml:space="preserve">В целях материальной поддержки воспитания и обучения воспитанников, посещающих </w:t>
            </w:r>
            <w:r w:rsidRPr="00512C81">
              <w:rPr>
                <w:rFonts w:ascii="Times New Roman" w:hAnsi="Times New Roman" w:cs="Times New Roman"/>
                <w:color w:val="000000"/>
                <w:sz w:val="24"/>
                <w:szCs w:val="24"/>
              </w:rPr>
              <w:t>МБДОУ</w:t>
            </w:r>
            <w:r w:rsidR="00D762D0" w:rsidRPr="00512C81">
              <w:rPr>
                <w:rFonts w:ascii="Times New Roman" w:hAnsi="Times New Roman" w:cs="Times New Roman"/>
                <w:color w:val="000000"/>
                <w:sz w:val="24"/>
                <w:szCs w:val="24"/>
              </w:rPr>
              <w:t>, предоставляется компенсация родительской платы родителям (законным представителям) всех воспитанников.</w:t>
            </w:r>
          </w:p>
          <w:p w14:paraId="3CA0AD44" w14:textId="77777777" w:rsidR="00D762D0" w:rsidRPr="00512C81"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       </w:t>
            </w:r>
            <w:r w:rsidR="00D762D0" w:rsidRPr="00512C81">
              <w:rPr>
                <w:rFonts w:ascii="Times New Roman" w:hAnsi="Times New Roman" w:cs="Times New Roman"/>
                <w:color w:val="000000"/>
                <w:sz w:val="24"/>
                <w:szCs w:val="24"/>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14:paraId="7B23E783" w14:textId="77777777" w:rsidR="00D762D0" w:rsidRPr="00512C81"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     </w:t>
            </w:r>
            <w:r w:rsidR="00D762D0" w:rsidRPr="00512C81">
              <w:rPr>
                <w:rFonts w:ascii="Times New Roman" w:hAnsi="Times New Roman" w:cs="Times New Roman"/>
                <w:color w:val="000000"/>
                <w:sz w:val="24"/>
                <w:szCs w:val="24"/>
              </w:rPr>
              <w:t xml:space="preserve">Проведение комплексного </w:t>
            </w:r>
            <w:proofErr w:type="spellStart"/>
            <w:r w:rsidR="00D762D0" w:rsidRPr="00512C81">
              <w:rPr>
                <w:rFonts w:ascii="Times New Roman" w:hAnsi="Times New Roman" w:cs="Times New Roman"/>
                <w:color w:val="000000"/>
                <w:sz w:val="24"/>
                <w:szCs w:val="24"/>
              </w:rPr>
              <w:t>психолого</w:t>
            </w:r>
            <w:proofErr w:type="spellEnd"/>
            <w:r w:rsidR="00D762D0" w:rsidRPr="00512C81">
              <w:rPr>
                <w:rFonts w:ascii="Times New Roman" w:hAnsi="Times New Roman" w:cs="Times New Roman"/>
                <w:color w:val="000000"/>
                <w:sz w:val="24"/>
                <w:szCs w:val="24"/>
              </w:rPr>
              <w:t xml:space="preserve"> – </w:t>
            </w:r>
            <w:proofErr w:type="spellStart"/>
            <w:r w:rsidR="00D762D0" w:rsidRPr="00512C81">
              <w:rPr>
                <w:rFonts w:ascii="Times New Roman" w:hAnsi="Times New Roman" w:cs="Times New Roman"/>
                <w:color w:val="000000"/>
                <w:sz w:val="24"/>
                <w:szCs w:val="24"/>
              </w:rPr>
              <w:t>медико</w:t>
            </w:r>
            <w:proofErr w:type="spellEnd"/>
            <w:r w:rsidR="00D762D0" w:rsidRPr="00512C81">
              <w:rPr>
                <w:rFonts w:ascii="Times New Roman" w:hAnsi="Times New Roman" w:cs="Times New Roman"/>
                <w:color w:val="000000"/>
                <w:sz w:val="24"/>
                <w:szCs w:val="24"/>
              </w:rPr>
              <w:t xml:space="preserve">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w:t>
            </w:r>
            <w:proofErr w:type="spellStart"/>
            <w:r w:rsidR="00D762D0" w:rsidRPr="00512C81">
              <w:rPr>
                <w:rFonts w:ascii="Times New Roman" w:hAnsi="Times New Roman" w:cs="Times New Roman"/>
                <w:color w:val="000000"/>
                <w:sz w:val="24"/>
                <w:szCs w:val="24"/>
              </w:rPr>
              <w:t>психолого</w:t>
            </w:r>
            <w:proofErr w:type="spellEnd"/>
            <w:r w:rsidR="00D762D0" w:rsidRPr="00512C81">
              <w:rPr>
                <w:rFonts w:ascii="Times New Roman" w:hAnsi="Times New Roman" w:cs="Times New Roman"/>
                <w:color w:val="000000"/>
                <w:sz w:val="24"/>
                <w:szCs w:val="24"/>
              </w:rPr>
              <w:t xml:space="preserve"> – </w:t>
            </w:r>
            <w:proofErr w:type="spellStart"/>
            <w:r w:rsidR="00D762D0" w:rsidRPr="00512C81">
              <w:rPr>
                <w:rFonts w:ascii="Times New Roman" w:hAnsi="Times New Roman" w:cs="Times New Roman"/>
                <w:color w:val="000000"/>
                <w:sz w:val="24"/>
                <w:szCs w:val="24"/>
              </w:rPr>
              <w:t>медико</w:t>
            </w:r>
            <w:proofErr w:type="spellEnd"/>
            <w:r w:rsidR="00D762D0" w:rsidRPr="00512C81">
              <w:rPr>
                <w:rFonts w:ascii="Times New Roman" w:hAnsi="Times New Roman" w:cs="Times New Roman"/>
                <w:color w:val="000000"/>
                <w:sz w:val="24"/>
                <w:szCs w:val="24"/>
              </w:rPr>
              <w:t xml:space="preserve"> - педагогическим консилиумом по письменному согласию родителей (законных представителей)</w:t>
            </w:r>
          </w:p>
          <w:p w14:paraId="2B757651"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b/>
                <w:color w:val="000000"/>
                <w:sz w:val="24"/>
                <w:szCs w:val="24"/>
              </w:rPr>
              <w:t>Правила по сотрудничеству с родителями:</w:t>
            </w:r>
          </w:p>
          <w:p w14:paraId="5448C04A" w14:textId="77777777" w:rsidR="00D762D0" w:rsidRPr="00512C81"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      </w:t>
            </w:r>
            <w:r w:rsidR="00D762D0" w:rsidRPr="00512C81">
              <w:rPr>
                <w:rFonts w:ascii="Times New Roman" w:hAnsi="Times New Roman" w:cs="Times New Roman"/>
                <w:color w:val="000000"/>
                <w:sz w:val="24"/>
                <w:szCs w:val="24"/>
              </w:rPr>
              <w:t xml:space="preserve">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w:t>
            </w:r>
            <w:r w:rsidRPr="00512C81">
              <w:rPr>
                <w:rFonts w:ascii="Times New Roman" w:hAnsi="Times New Roman" w:cs="Times New Roman"/>
                <w:color w:val="000000"/>
                <w:sz w:val="24"/>
                <w:szCs w:val="24"/>
              </w:rPr>
              <w:t xml:space="preserve">МБДОУ </w:t>
            </w:r>
            <w:r w:rsidR="00D762D0" w:rsidRPr="00512C81">
              <w:rPr>
                <w:rFonts w:ascii="Times New Roman" w:hAnsi="Times New Roman" w:cs="Times New Roman"/>
                <w:color w:val="000000"/>
                <w:sz w:val="24"/>
                <w:szCs w:val="24"/>
              </w:rPr>
              <w:t>в специально отведённое на это время.</w:t>
            </w:r>
          </w:p>
          <w:p w14:paraId="0605BFF0"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b/>
                <w:color w:val="000000"/>
                <w:sz w:val="24"/>
                <w:szCs w:val="24"/>
              </w:rPr>
              <w:t>Каждый родитель (законный представитель) имеет право</w:t>
            </w:r>
            <w:r w:rsidRPr="00512C81">
              <w:rPr>
                <w:rFonts w:ascii="Times New Roman" w:hAnsi="Times New Roman" w:cs="Times New Roman"/>
                <w:color w:val="000000"/>
                <w:sz w:val="24"/>
                <w:szCs w:val="24"/>
              </w:rPr>
              <w:t xml:space="preserve">: </w:t>
            </w:r>
          </w:p>
          <w:p w14:paraId="25A100A1"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Symbol" w:hAnsi="Times New Roman" w:cs="Times New Roman"/>
                <w:color w:val="000000"/>
                <w:sz w:val="24"/>
                <w:szCs w:val="24"/>
              </w:rPr>
              <w:t></w:t>
            </w:r>
            <w:r w:rsidRPr="00512C81">
              <w:rPr>
                <w:rFonts w:ascii="Times New Roman" w:hAnsi="Times New Roman" w:cs="Times New Roman"/>
                <w:color w:val="000000"/>
                <w:sz w:val="24"/>
                <w:szCs w:val="24"/>
              </w:rPr>
              <w:t xml:space="preserve"> быть избранным в родительский совет группы; </w:t>
            </w:r>
          </w:p>
          <w:p w14:paraId="2CA1DAEF"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Symbol" w:hAnsi="Times New Roman" w:cs="Times New Roman"/>
                <w:color w:val="000000"/>
                <w:sz w:val="24"/>
                <w:szCs w:val="24"/>
              </w:rPr>
              <w:t></w:t>
            </w:r>
            <w:r w:rsidRPr="00512C81">
              <w:rPr>
                <w:rFonts w:ascii="Times New Roman" w:hAnsi="Times New Roman" w:cs="Times New Roman"/>
                <w:color w:val="000000"/>
                <w:sz w:val="24"/>
                <w:szCs w:val="24"/>
              </w:rPr>
              <w:t xml:space="preserve"> повышать педагогическую культуру; </w:t>
            </w:r>
          </w:p>
          <w:p w14:paraId="5858D060"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Symbol" w:hAnsi="Times New Roman" w:cs="Times New Roman"/>
                <w:color w:val="000000"/>
                <w:sz w:val="24"/>
                <w:szCs w:val="24"/>
              </w:rPr>
              <w:t></w:t>
            </w:r>
            <w:r w:rsidRPr="00512C81">
              <w:rPr>
                <w:rFonts w:ascii="Times New Roman" w:hAnsi="Times New Roman" w:cs="Times New Roman"/>
                <w:color w:val="000000"/>
                <w:sz w:val="24"/>
                <w:szCs w:val="24"/>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w:t>
            </w:r>
            <w:r w:rsidR="003B29C2" w:rsidRPr="00512C81">
              <w:rPr>
                <w:rFonts w:ascii="Times New Roman" w:hAnsi="Times New Roman" w:cs="Times New Roman"/>
                <w:color w:val="000000"/>
                <w:sz w:val="24"/>
                <w:szCs w:val="24"/>
              </w:rPr>
              <w:t>старшему воспитателю</w:t>
            </w:r>
            <w:r w:rsidRPr="00512C81">
              <w:rPr>
                <w:rFonts w:ascii="Times New Roman" w:hAnsi="Times New Roman" w:cs="Times New Roman"/>
                <w:color w:val="000000"/>
                <w:sz w:val="24"/>
                <w:szCs w:val="24"/>
              </w:rPr>
              <w:t xml:space="preserve">, заведующему </w:t>
            </w:r>
            <w:r w:rsidR="003B29C2" w:rsidRPr="00512C81">
              <w:rPr>
                <w:rFonts w:ascii="Times New Roman" w:hAnsi="Times New Roman" w:cs="Times New Roman"/>
                <w:color w:val="000000"/>
                <w:sz w:val="24"/>
                <w:szCs w:val="24"/>
              </w:rPr>
              <w:t>МБДОУ</w:t>
            </w:r>
            <w:r w:rsidRPr="00512C81">
              <w:rPr>
                <w:rFonts w:ascii="Times New Roman" w:hAnsi="Times New Roman" w:cs="Times New Roman"/>
                <w:color w:val="000000"/>
                <w:sz w:val="24"/>
                <w:szCs w:val="24"/>
              </w:rPr>
              <w:t>.</w:t>
            </w:r>
          </w:p>
          <w:p w14:paraId="623ECCA3"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w:t>
            </w:r>
            <w:r w:rsidRPr="00512C81">
              <w:rPr>
                <w:rFonts w:ascii="Times New Roman" w:hAnsi="Times New Roman" w:cs="Times New Roman"/>
                <w:b/>
                <w:sz w:val="24"/>
                <w:szCs w:val="24"/>
              </w:rPr>
              <w:t>Педагогические</w:t>
            </w:r>
            <w:r w:rsidRPr="00512C81">
              <w:rPr>
                <w:rFonts w:ascii="Times New Roman" w:hAnsi="Times New Roman" w:cs="Times New Roman"/>
                <w:b/>
                <w:spacing w:val="66"/>
                <w:sz w:val="24"/>
                <w:szCs w:val="24"/>
              </w:rPr>
              <w:t xml:space="preserve"> </w:t>
            </w:r>
            <w:r w:rsidRPr="00512C81">
              <w:rPr>
                <w:rFonts w:ascii="Times New Roman" w:hAnsi="Times New Roman" w:cs="Times New Roman"/>
                <w:b/>
                <w:sz w:val="24"/>
                <w:szCs w:val="24"/>
              </w:rPr>
              <w:t>работники</w:t>
            </w:r>
            <w:r w:rsidRPr="00512C81">
              <w:rPr>
                <w:rFonts w:ascii="Times New Roman" w:hAnsi="Times New Roman" w:cs="Times New Roman"/>
                <w:b/>
                <w:spacing w:val="68"/>
                <w:sz w:val="24"/>
                <w:szCs w:val="24"/>
              </w:rPr>
              <w:t xml:space="preserve"> </w:t>
            </w:r>
            <w:r w:rsidRPr="00512C81">
              <w:rPr>
                <w:rFonts w:ascii="Times New Roman" w:hAnsi="Times New Roman" w:cs="Times New Roman"/>
                <w:b/>
                <w:sz w:val="24"/>
                <w:szCs w:val="24"/>
              </w:rPr>
              <w:t>МБДОУ</w:t>
            </w:r>
            <w:r w:rsidRPr="00512C81">
              <w:rPr>
                <w:rFonts w:ascii="Times New Roman" w:hAnsi="Times New Roman" w:cs="Times New Roman"/>
                <w:b/>
                <w:spacing w:val="68"/>
                <w:sz w:val="24"/>
                <w:szCs w:val="24"/>
              </w:rPr>
              <w:t xml:space="preserve"> </w:t>
            </w:r>
            <w:r w:rsidRPr="00512C81">
              <w:rPr>
                <w:rFonts w:ascii="Times New Roman" w:hAnsi="Times New Roman" w:cs="Times New Roman"/>
                <w:b/>
                <w:sz w:val="24"/>
                <w:szCs w:val="24"/>
              </w:rPr>
              <w:t>соблюдают</w:t>
            </w:r>
            <w:r w:rsidRPr="00512C81">
              <w:rPr>
                <w:rFonts w:ascii="Times New Roman" w:hAnsi="Times New Roman" w:cs="Times New Roman"/>
                <w:b/>
                <w:spacing w:val="72"/>
                <w:sz w:val="24"/>
                <w:szCs w:val="24"/>
              </w:rPr>
              <w:t xml:space="preserve"> </w:t>
            </w:r>
            <w:r w:rsidRPr="00512C81">
              <w:rPr>
                <w:rFonts w:ascii="Times New Roman" w:hAnsi="Times New Roman" w:cs="Times New Roman"/>
                <w:b/>
                <w:sz w:val="24"/>
                <w:szCs w:val="24"/>
              </w:rPr>
              <w:t>нормы</w:t>
            </w:r>
            <w:r w:rsidRPr="00512C81">
              <w:rPr>
                <w:rFonts w:ascii="Times New Roman" w:hAnsi="Times New Roman" w:cs="Times New Roman"/>
                <w:b/>
                <w:spacing w:val="64"/>
                <w:sz w:val="24"/>
                <w:szCs w:val="24"/>
              </w:rPr>
              <w:t xml:space="preserve"> </w:t>
            </w:r>
            <w:r w:rsidRPr="00512C81">
              <w:rPr>
                <w:rFonts w:ascii="Times New Roman" w:hAnsi="Times New Roman" w:cs="Times New Roman"/>
                <w:b/>
                <w:sz w:val="24"/>
                <w:szCs w:val="24"/>
              </w:rPr>
              <w:t>профессиональной</w:t>
            </w:r>
            <w:r w:rsidRPr="00512C81">
              <w:rPr>
                <w:rFonts w:ascii="Times New Roman" w:hAnsi="Times New Roman" w:cs="Times New Roman"/>
                <w:b/>
                <w:spacing w:val="68"/>
                <w:sz w:val="24"/>
                <w:szCs w:val="24"/>
              </w:rPr>
              <w:t xml:space="preserve"> </w:t>
            </w:r>
            <w:r w:rsidRPr="00512C81">
              <w:rPr>
                <w:rFonts w:ascii="Times New Roman" w:hAnsi="Times New Roman" w:cs="Times New Roman"/>
                <w:b/>
                <w:spacing w:val="-1"/>
                <w:sz w:val="24"/>
                <w:szCs w:val="24"/>
              </w:rPr>
              <w:t>этики</w:t>
            </w:r>
            <w:r w:rsidRPr="00512C81">
              <w:rPr>
                <w:rFonts w:ascii="Times New Roman" w:hAnsi="Times New Roman" w:cs="Times New Roman"/>
                <w:b/>
                <w:spacing w:val="66"/>
                <w:sz w:val="24"/>
                <w:szCs w:val="24"/>
              </w:rPr>
              <w:t xml:space="preserve"> </w:t>
            </w:r>
            <w:r w:rsidRPr="00512C81">
              <w:rPr>
                <w:rFonts w:ascii="Times New Roman" w:hAnsi="Times New Roman" w:cs="Times New Roman"/>
                <w:b/>
                <w:sz w:val="24"/>
                <w:szCs w:val="24"/>
              </w:rPr>
              <w:t>и поведения</w:t>
            </w:r>
            <w:r w:rsidRPr="00512C81">
              <w:rPr>
                <w:rFonts w:ascii="Times New Roman" w:hAnsi="Times New Roman" w:cs="Times New Roman"/>
                <w:sz w:val="24"/>
                <w:szCs w:val="24"/>
              </w:rPr>
              <w:t>:</w:t>
            </w:r>
          </w:p>
          <w:p w14:paraId="1E3D7A49"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педагог всегда</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выходит</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навстречу</w:t>
            </w:r>
            <w:r w:rsidRPr="00512C81">
              <w:rPr>
                <w:rFonts w:ascii="Times New Roman" w:hAnsi="Times New Roman" w:cs="Times New Roman"/>
                <w:spacing w:val="-5"/>
                <w:sz w:val="24"/>
                <w:szCs w:val="24"/>
              </w:rPr>
              <w:t xml:space="preserve"> </w:t>
            </w:r>
            <w:r w:rsidRPr="00512C81">
              <w:rPr>
                <w:rFonts w:ascii="Times New Roman" w:hAnsi="Times New Roman" w:cs="Times New Roman"/>
                <w:sz w:val="24"/>
                <w:szCs w:val="24"/>
              </w:rPr>
              <w:t>родителям и приветствует</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родителей</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и</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детей</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первым;</w:t>
            </w:r>
          </w:p>
          <w:p w14:paraId="3788F9AB"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улыбка -</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всегда</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 xml:space="preserve">обязательная </w:t>
            </w:r>
            <w:r w:rsidRPr="00512C81">
              <w:rPr>
                <w:rFonts w:ascii="Times New Roman" w:hAnsi="Times New Roman" w:cs="Times New Roman"/>
                <w:spacing w:val="-1"/>
                <w:sz w:val="24"/>
                <w:szCs w:val="24"/>
              </w:rPr>
              <w:t>часть</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приветствия;</w:t>
            </w:r>
          </w:p>
          <w:p w14:paraId="1CDEE2F9" w14:textId="77777777" w:rsidR="00D762D0" w:rsidRPr="00512C81" w:rsidRDefault="00D762D0"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педагог описывает</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события и</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 xml:space="preserve">ситуации, </w:t>
            </w:r>
            <w:r w:rsidRPr="00512C81">
              <w:rPr>
                <w:rFonts w:ascii="Times New Roman" w:hAnsi="Times New Roman" w:cs="Times New Roman"/>
                <w:spacing w:val="1"/>
                <w:sz w:val="24"/>
                <w:szCs w:val="24"/>
              </w:rPr>
              <w:t>но</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1"/>
                <w:sz w:val="24"/>
                <w:szCs w:val="24"/>
              </w:rPr>
              <w:t>не</w:t>
            </w:r>
            <w:r w:rsidRPr="00512C81">
              <w:rPr>
                <w:rFonts w:ascii="Times New Roman" w:hAnsi="Times New Roman" w:cs="Times New Roman"/>
                <w:spacing w:val="-4"/>
                <w:sz w:val="24"/>
                <w:szCs w:val="24"/>
              </w:rPr>
              <w:t xml:space="preserve"> </w:t>
            </w:r>
            <w:r w:rsidRPr="00512C81">
              <w:rPr>
                <w:rFonts w:ascii="Times New Roman" w:hAnsi="Times New Roman" w:cs="Times New Roman"/>
                <w:spacing w:val="-1"/>
                <w:sz w:val="24"/>
                <w:szCs w:val="24"/>
              </w:rPr>
              <w:t>даёт</w:t>
            </w:r>
            <w:r w:rsidRPr="00512C81">
              <w:rPr>
                <w:rFonts w:ascii="Times New Roman" w:hAnsi="Times New Roman" w:cs="Times New Roman"/>
                <w:spacing w:val="1"/>
                <w:sz w:val="24"/>
                <w:szCs w:val="24"/>
              </w:rPr>
              <w:t xml:space="preserve"> им</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оценки;</w:t>
            </w:r>
          </w:p>
          <w:p w14:paraId="2DB639BC" w14:textId="77777777" w:rsidR="00D762D0" w:rsidRPr="00512C81" w:rsidRDefault="00D762D0"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pacing w:val="1"/>
                <w:sz w:val="24"/>
                <w:szCs w:val="24"/>
              </w:rPr>
              <w:t>не</w:t>
            </w:r>
            <w:r w:rsidRPr="00512C81">
              <w:rPr>
                <w:rFonts w:ascii="Times New Roman" w:hAnsi="Times New Roman" w:cs="Times New Roman"/>
                <w:spacing w:val="72"/>
                <w:sz w:val="24"/>
                <w:szCs w:val="24"/>
              </w:rPr>
              <w:t xml:space="preserve"> </w:t>
            </w:r>
            <w:r w:rsidRPr="00512C81">
              <w:rPr>
                <w:rFonts w:ascii="Times New Roman" w:hAnsi="Times New Roman" w:cs="Times New Roman"/>
                <w:sz w:val="24"/>
                <w:szCs w:val="24"/>
              </w:rPr>
              <w:t>обвиняет</w:t>
            </w:r>
            <w:r w:rsidRPr="00512C81">
              <w:rPr>
                <w:rFonts w:ascii="Times New Roman" w:hAnsi="Times New Roman" w:cs="Times New Roman"/>
                <w:spacing w:val="75"/>
                <w:sz w:val="24"/>
                <w:szCs w:val="24"/>
              </w:rPr>
              <w:t xml:space="preserve"> </w:t>
            </w:r>
            <w:r w:rsidRPr="00512C81">
              <w:rPr>
                <w:rFonts w:ascii="Times New Roman" w:hAnsi="Times New Roman" w:cs="Times New Roman"/>
                <w:spacing w:val="-1"/>
                <w:sz w:val="24"/>
                <w:szCs w:val="24"/>
              </w:rPr>
              <w:t>родителей</w:t>
            </w:r>
            <w:r w:rsidRPr="00512C81">
              <w:rPr>
                <w:rFonts w:ascii="Times New Roman" w:hAnsi="Times New Roman" w:cs="Times New Roman"/>
                <w:spacing w:val="76"/>
                <w:sz w:val="24"/>
                <w:szCs w:val="24"/>
              </w:rPr>
              <w:t xml:space="preserve"> </w:t>
            </w:r>
            <w:r w:rsidRPr="00512C81">
              <w:rPr>
                <w:rFonts w:ascii="Times New Roman" w:hAnsi="Times New Roman" w:cs="Times New Roman"/>
                <w:sz w:val="24"/>
                <w:szCs w:val="24"/>
              </w:rPr>
              <w:t>и</w:t>
            </w:r>
            <w:r w:rsidRPr="00512C81">
              <w:rPr>
                <w:rFonts w:ascii="Times New Roman" w:hAnsi="Times New Roman" w:cs="Times New Roman"/>
                <w:spacing w:val="73"/>
                <w:sz w:val="24"/>
                <w:szCs w:val="24"/>
              </w:rPr>
              <w:t xml:space="preserve"> </w:t>
            </w:r>
            <w:r w:rsidRPr="00512C81">
              <w:rPr>
                <w:rFonts w:ascii="Times New Roman" w:hAnsi="Times New Roman" w:cs="Times New Roman"/>
                <w:spacing w:val="1"/>
                <w:sz w:val="24"/>
                <w:szCs w:val="24"/>
              </w:rPr>
              <w:t>не</w:t>
            </w:r>
            <w:r w:rsidRPr="00512C81">
              <w:rPr>
                <w:rFonts w:ascii="Times New Roman" w:hAnsi="Times New Roman" w:cs="Times New Roman"/>
                <w:spacing w:val="72"/>
                <w:sz w:val="24"/>
                <w:szCs w:val="24"/>
              </w:rPr>
              <w:t xml:space="preserve"> </w:t>
            </w:r>
            <w:r w:rsidRPr="00512C81">
              <w:rPr>
                <w:rFonts w:ascii="Times New Roman" w:hAnsi="Times New Roman" w:cs="Times New Roman"/>
                <w:sz w:val="24"/>
                <w:szCs w:val="24"/>
              </w:rPr>
              <w:t>возлагает</w:t>
            </w:r>
            <w:r w:rsidRPr="00512C81">
              <w:rPr>
                <w:rFonts w:ascii="Times New Roman" w:hAnsi="Times New Roman" w:cs="Times New Roman"/>
                <w:spacing w:val="75"/>
                <w:sz w:val="24"/>
                <w:szCs w:val="24"/>
              </w:rPr>
              <w:t xml:space="preserve"> </w:t>
            </w:r>
            <w:r w:rsidRPr="00512C81">
              <w:rPr>
                <w:rFonts w:ascii="Times New Roman" w:hAnsi="Times New Roman" w:cs="Times New Roman"/>
                <w:spacing w:val="1"/>
                <w:sz w:val="24"/>
                <w:szCs w:val="24"/>
              </w:rPr>
              <w:t>на</w:t>
            </w:r>
            <w:r w:rsidRPr="00512C81">
              <w:rPr>
                <w:rFonts w:ascii="Times New Roman" w:hAnsi="Times New Roman" w:cs="Times New Roman"/>
                <w:spacing w:val="70"/>
                <w:sz w:val="24"/>
                <w:szCs w:val="24"/>
              </w:rPr>
              <w:t xml:space="preserve"> </w:t>
            </w:r>
            <w:r w:rsidRPr="00512C81">
              <w:rPr>
                <w:rFonts w:ascii="Times New Roman" w:hAnsi="Times New Roman" w:cs="Times New Roman"/>
                <w:sz w:val="24"/>
                <w:szCs w:val="24"/>
              </w:rPr>
              <w:t>них</w:t>
            </w:r>
            <w:r w:rsidRPr="00512C81">
              <w:rPr>
                <w:rFonts w:ascii="Times New Roman" w:hAnsi="Times New Roman" w:cs="Times New Roman"/>
                <w:spacing w:val="76"/>
                <w:sz w:val="24"/>
                <w:szCs w:val="24"/>
              </w:rPr>
              <w:t xml:space="preserve"> </w:t>
            </w:r>
            <w:r w:rsidRPr="00512C81">
              <w:rPr>
                <w:rFonts w:ascii="Times New Roman" w:hAnsi="Times New Roman" w:cs="Times New Roman"/>
                <w:sz w:val="24"/>
                <w:szCs w:val="24"/>
              </w:rPr>
              <w:t>ответственность</w:t>
            </w:r>
            <w:r w:rsidRPr="00512C81">
              <w:rPr>
                <w:rFonts w:ascii="Times New Roman" w:hAnsi="Times New Roman" w:cs="Times New Roman"/>
                <w:spacing w:val="73"/>
                <w:sz w:val="24"/>
                <w:szCs w:val="24"/>
              </w:rPr>
              <w:t xml:space="preserve"> </w:t>
            </w:r>
            <w:r w:rsidRPr="00512C81">
              <w:rPr>
                <w:rFonts w:ascii="Times New Roman" w:hAnsi="Times New Roman" w:cs="Times New Roman"/>
                <w:spacing w:val="8"/>
                <w:sz w:val="24"/>
                <w:szCs w:val="24"/>
              </w:rPr>
              <w:t>за</w:t>
            </w:r>
            <w:r w:rsidRPr="00512C81">
              <w:rPr>
                <w:rFonts w:ascii="Times New Roman" w:hAnsi="Times New Roman" w:cs="Times New Roman"/>
                <w:spacing w:val="66"/>
                <w:sz w:val="24"/>
                <w:szCs w:val="24"/>
              </w:rPr>
              <w:t xml:space="preserve"> </w:t>
            </w:r>
            <w:r w:rsidRPr="00512C81">
              <w:rPr>
                <w:rFonts w:ascii="Times New Roman" w:hAnsi="Times New Roman" w:cs="Times New Roman"/>
                <w:sz w:val="24"/>
                <w:szCs w:val="24"/>
              </w:rPr>
              <w:t>поведение</w:t>
            </w:r>
            <w:r w:rsidRPr="00512C81">
              <w:rPr>
                <w:rFonts w:ascii="Times New Roman" w:hAnsi="Times New Roman" w:cs="Times New Roman"/>
                <w:spacing w:val="73"/>
                <w:sz w:val="24"/>
                <w:szCs w:val="24"/>
              </w:rPr>
              <w:t xml:space="preserve"> </w:t>
            </w:r>
            <w:r w:rsidRPr="00512C81">
              <w:rPr>
                <w:rFonts w:ascii="Times New Roman" w:hAnsi="Times New Roman" w:cs="Times New Roman"/>
                <w:sz w:val="24"/>
                <w:szCs w:val="24"/>
              </w:rPr>
              <w:t>детей</w:t>
            </w:r>
            <w:r w:rsidRPr="00512C81">
              <w:rPr>
                <w:rFonts w:ascii="Times New Roman" w:hAnsi="Times New Roman" w:cs="Times New Roman"/>
                <w:spacing w:val="75"/>
                <w:sz w:val="24"/>
                <w:szCs w:val="24"/>
              </w:rPr>
              <w:t xml:space="preserve"> </w:t>
            </w:r>
            <w:r w:rsidRPr="00512C81">
              <w:rPr>
                <w:rFonts w:ascii="Times New Roman" w:hAnsi="Times New Roman" w:cs="Times New Roman"/>
                <w:sz w:val="24"/>
                <w:szCs w:val="24"/>
              </w:rPr>
              <w:t>в детском</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саду;</w:t>
            </w:r>
          </w:p>
          <w:p w14:paraId="42D19B84" w14:textId="77777777" w:rsidR="00D762D0" w:rsidRPr="00512C81" w:rsidRDefault="00D762D0" w:rsidP="00D762D0">
            <w:pPr>
              <w:pBdr>
                <w:top w:val="none" w:sz="4" w:space="0" w:color="000000"/>
                <w:left w:val="none" w:sz="4" w:space="0" w:color="000000"/>
                <w:bottom w:val="none" w:sz="4" w:space="0" w:color="000000"/>
                <w:right w:val="none" w:sz="4" w:space="0" w:color="000000"/>
              </w:pBdr>
              <w:spacing w:before="40"/>
              <w:jc w:val="both"/>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тон</w:t>
            </w:r>
            <w:r w:rsidRPr="00512C81">
              <w:rPr>
                <w:rFonts w:ascii="Times New Roman" w:hAnsi="Times New Roman" w:cs="Times New Roman"/>
                <w:spacing w:val="128"/>
                <w:sz w:val="24"/>
                <w:szCs w:val="24"/>
              </w:rPr>
              <w:t xml:space="preserve"> </w:t>
            </w:r>
            <w:r w:rsidRPr="00512C81">
              <w:rPr>
                <w:rFonts w:ascii="Times New Roman" w:hAnsi="Times New Roman" w:cs="Times New Roman"/>
                <w:sz w:val="24"/>
                <w:szCs w:val="24"/>
              </w:rPr>
              <w:t>общения</w:t>
            </w:r>
            <w:r w:rsidRPr="00512C81">
              <w:rPr>
                <w:rFonts w:ascii="Times New Roman" w:hAnsi="Times New Roman" w:cs="Times New Roman"/>
                <w:spacing w:val="127"/>
                <w:sz w:val="24"/>
                <w:szCs w:val="24"/>
              </w:rPr>
              <w:t xml:space="preserve"> </w:t>
            </w:r>
            <w:r w:rsidRPr="00512C81">
              <w:rPr>
                <w:rFonts w:ascii="Times New Roman" w:hAnsi="Times New Roman" w:cs="Times New Roman"/>
                <w:sz w:val="24"/>
                <w:szCs w:val="24"/>
              </w:rPr>
              <w:t>педагога</w:t>
            </w:r>
            <w:r w:rsidRPr="00512C81">
              <w:rPr>
                <w:rFonts w:ascii="Times New Roman" w:hAnsi="Times New Roman" w:cs="Times New Roman"/>
                <w:spacing w:val="126"/>
                <w:sz w:val="24"/>
                <w:szCs w:val="24"/>
              </w:rPr>
              <w:t xml:space="preserve"> </w:t>
            </w:r>
            <w:r w:rsidRPr="00512C81">
              <w:rPr>
                <w:rFonts w:ascii="Times New Roman" w:hAnsi="Times New Roman" w:cs="Times New Roman"/>
                <w:sz w:val="24"/>
                <w:szCs w:val="24"/>
              </w:rPr>
              <w:t>с</w:t>
            </w:r>
            <w:r w:rsidRPr="00512C81">
              <w:rPr>
                <w:rFonts w:ascii="Times New Roman" w:hAnsi="Times New Roman" w:cs="Times New Roman"/>
                <w:spacing w:val="128"/>
                <w:sz w:val="24"/>
                <w:szCs w:val="24"/>
              </w:rPr>
              <w:t xml:space="preserve"> </w:t>
            </w:r>
            <w:r w:rsidRPr="00512C81">
              <w:rPr>
                <w:rFonts w:ascii="Times New Roman" w:hAnsi="Times New Roman" w:cs="Times New Roman"/>
                <w:sz w:val="24"/>
                <w:szCs w:val="24"/>
              </w:rPr>
              <w:t>детьми</w:t>
            </w:r>
            <w:r w:rsidRPr="00512C81">
              <w:rPr>
                <w:rFonts w:ascii="Times New Roman" w:hAnsi="Times New Roman" w:cs="Times New Roman"/>
                <w:spacing w:val="128"/>
                <w:sz w:val="24"/>
                <w:szCs w:val="24"/>
              </w:rPr>
              <w:t xml:space="preserve"> </w:t>
            </w:r>
            <w:r w:rsidRPr="00512C81">
              <w:rPr>
                <w:rFonts w:ascii="Times New Roman" w:hAnsi="Times New Roman" w:cs="Times New Roman"/>
                <w:sz w:val="24"/>
                <w:szCs w:val="24"/>
              </w:rPr>
              <w:t>и</w:t>
            </w:r>
            <w:r w:rsidRPr="00512C81">
              <w:rPr>
                <w:rFonts w:ascii="Times New Roman" w:hAnsi="Times New Roman" w:cs="Times New Roman"/>
                <w:spacing w:val="128"/>
                <w:sz w:val="24"/>
                <w:szCs w:val="24"/>
              </w:rPr>
              <w:t xml:space="preserve"> </w:t>
            </w:r>
            <w:r w:rsidRPr="00512C81">
              <w:rPr>
                <w:rFonts w:ascii="Times New Roman" w:hAnsi="Times New Roman" w:cs="Times New Roman"/>
                <w:sz w:val="24"/>
                <w:szCs w:val="24"/>
              </w:rPr>
              <w:t>другими</w:t>
            </w:r>
            <w:r w:rsidRPr="00512C81">
              <w:rPr>
                <w:rFonts w:ascii="Times New Roman" w:hAnsi="Times New Roman" w:cs="Times New Roman"/>
                <w:spacing w:val="128"/>
                <w:sz w:val="24"/>
                <w:szCs w:val="24"/>
              </w:rPr>
              <w:t xml:space="preserve"> </w:t>
            </w:r>
            <w:r w:rsidRPr="00512C81">
              <w:rPr>
                <w:rFonts w:ascii="Times New Roman" w:hAnsi="Times New Roman" w:cs="Times New Roman"/>
                <w:sz w:val="24"/>
                <w:szCs w:val="24"/>
              </w:rPr>
              <w:t>взрослыми</w:t>
            </w:r>
            <w:r w:rsidRPr="00512C81">
              <w:rPr>
                <w:rFonts w:ascii="Times New Roman" w:hAnsi="Times New Roman" w:cs="Times New Roman"/>
                <w:spacing w:val="128"/>
                <w:sz w:val="24"/>
                <w:szCs w:val="24"/>
              </w:rPr>
              <w:t xml:space="preserve"> </w:t>
            </w:r>
            <w:r w:rsidRPr="00512C81">
              <w:rPr>
                <w:rFonts w:ascii="Times New Roman" w:hAnsi="Times New Roman" w:cs="Times New Roman"/>
                <w:sz w:val="24"/>
                <w:szCs w:val="24"/>
              </w:rPr>
              <w:t>ровный</w:t>
            </w:r>
            <w:r w:rsidRPr="00512C81">
              <w:rPr>
                <w:rFonts w:ascii="Times New Roman" w:hAnsi="Times New Roman" w:cs="Times New Roman"/>
                <w:spacing w:val="127"/>
                <w:sz w:val="24"/>
                <w:szCs w:val="24"/>
              </w:rPr>
              <w:t xml:space="preserve"> </w:t>
            </w:r>
            <w:r w:rsidRPr="00512C81">
              <w:rPr>
                <w:rFonts w:ascii="Times New Roman" w:hAnsi="Times New Roman" w:cs="Times New Roman"/>
                <w:sz w:val="24"/>
                <w:szCs w:val="24"/>
              </w:rPr>
              <w:t>и</w:t>
            </w:r>
            <w:r w:rsidRPr="00512C81">
              <w:rPr>
                <w:rFonts w:ascii="Times New Roman" w:hAnsi="Times New Roman" w:cs="Times New Roman"/>
                <w:spacing w:val="128"/>
                <w:sz w:val="24"/>
                <w:szCs w:val="24"/>
              </w:rPr>
              <w:t xml:space="preserve"> </w:t>
            </w:r>
            <w:r w:rsidRPr="00512C81">
              <w:rPr>
                <w:rFonts w:ascii="Times New Roman" w:hAnsi="Times New Roman" w:cs="Times New Roman"/>
                <w:sz w:val="24"/>
                <w:szCs w:val="24"/>
              </w:rPr>
              <w:t>дружелюбный, исключается повышение</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голоса;</w:t>
            </w:r>
          </w:p>
          <w:p w14:paraId="7E47F5F5" w14:textId="77777777" w:rsidR="00D762D0" w:rsidRPr="00512C81" w:rsidRDefault="00D762D0"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уважительно относится к</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личности</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воспитанника;</w:t>
            </w:r>
          </w:p>
          <w:p w14:paraId="29B3C47F" w14:textId="77777777" w:rsidR="00D762D0" w:rsidRPr="00512C81" w:rsidRDefault="00D762D0" w:rsidP="00D762D0">
            <w:pPr>
              <w:pBdr>
                <w:top w:val="none" w:sz="4" w:space="0" w:color="000000"/>
                <w:left w:val="none" w:sz="4" w:space="0" w:color="000000"/>
                <w:bottom w:val="none" w:sz="4" w:space="0" w:color="000000"/>
                <w:right w:val="none" w:sz="4" w:space="0" w:color="000000"/>
              </w:pBdr>
              <w:ind w:right="3840"/>
              <w:jc w:val="both"/>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 xml:space="preserve">заинтересованно </w:t>
            </w:r>
            <w:r w:rsidRPr="00512C81">
              <w:rPr>
                <w:rFonts w:ascii="Times New Roman" w:hAnsi="Times New Roman" w:cs="Times New Roman"/>
                <w:spacing w:val="-1"/>
                <w:sz w:val="24"/>
                <w:szCs w:val="24"/>
              </w:rPr>
              <w:t>слушает</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собеседника</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и</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1"/>
                <w:sz w:val="24"/>
                <w:szCs w:val="24"/>
              </w:rPr>
              <w:t>сопереживает</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1"/>
                <w:sz w:val="24"/>
                <w:szCs w:val="24"/>
              </w:rPr>
              <w:t xml:space="preserve">ему; </w:t>
            </w:r>
          </w:p>
          <w:p w14:paraId="708605CA" w14:textId="77777777" w:rsidR="00D762D0" w:rsidRPr="00512C81" w:rsidRDefault="00D762D0" w:rsidP="00D762D0">
            <w:pPr>
              <w:pBdr>
                <w:top w:val="none" w:sz="4" w:space="0" w:color="000000"/>
                <w:left w:val="none" w:sz="4" w:space="0" w:color="000000"/>
                <w:bottom w:val="none" w:sz="4" w:space="0" w:color="000000"/>
                <w:right w:val="none" w:sz="4" w:space="0" w:color="000000"/>
              </w:pBdr>
              <w:ind w:right="3840"/>
              <w:jc w:val="both"/>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pacing w:val="-1"/>
                <w:sz w:val="24"/>
                <w:szCs w:val="24"/>
              </w:rPr>
              <w:t>умеет</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видеть</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и</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слышать</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воспитанника, сопереживать</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1"/>
                <w:sz w:val="24"/>
                <w:szCs w:val="24"/>
              </w:rPr>
              <w:t xml:space="preserve">ему; </w:t>
            </w:r>
          </w:p>
          <w:p w14:paraId="6099056D" w14:textId="77777777" w:rsidR="00D762D0" w:rsidRPr="00512C81" w:rsidRDefault="00D762D0" w:rsidP="00D762D0">
            <w:pPr>
              <w:pBdr>
                <w:top w:val="none" w:sz="4" w:space="0" w:color="000000"/>
                <w:left w:val="none" w:sz="4" w:space="0" w:color="000000"/>
                <w:bottom w:val="none" w:sz="4" w:space="0" w:color="000000"/>
                <w:right w:val="none" w:sz="4" w:space="0" w:color="000000"/>
              </w:pBdr>
              <w:ind w:right="3840"/>
              <w:jc w:val="both"/>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уравновешен</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и</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выдержан</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в отношениях</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с</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детьми;</w:t>
            </w:r>
          </w:p>
          <w:p w14:paraId="697207ED" w14:textId="77777777" w:rsidR="00D762D0" w:rsidRPr="00512C81" w:rsidRDefault="00D762D0"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быстро</w:t>
            </w:r>
            <w:r w:rsidRPr="00512C81">
              <w:rPr>
                <w:rFonts w:ascii="Times New Roman" w:hAnsi="Times New Roman" w:cs="Times New Roman"/>
                <w:spacing w:val="29"/>
                <w:sz w:val="24"/>
                <w:szCs w:val="24"/>
              </w:rPr>
              <w:t xml:space="preserve"> </w:t>
            </w:r>
            <w:r w:rsidRPr="00512C81">
              <w:rPr>
                <w:rFonts w:ascii="Times New Roman" w:hAnsi="Times New Roman" w:cs="Times New Roman"/>
                <w:sz w:val="24"/>
                <w:szCs w:val="24"/>
              </w:rPr>
              <w:t>и</w:t>
            </w:r>
            <w:r w:rsidRPr="00512C81">
              <w:rPr>
                <w:rFonts w:ascii="Times New Roman" w:hAnsi="Times New Roman" w:cs="Times New Roman"/>
                <w:spacing w:val="29"/>
                <w:sz w:val="24"/>
                <w:szCs w:val="24"/>
              </w:rPr>
              <w:t xml:space="preserve"> </w:t>
            </w:r>
            <w:r w:rsidRPr="00512C81">
              <w:rPr>
                <w:rFonts w:ascii="Times New Roman" w:hAnsi="Times New Roman" w:cs="Times New Roman"/>
                <w:sz w:val="24"/>
                <w:szCs w:val="24"/>
              </w:rPr>
              <w:t>правильно</w:t>
            </w:r>
            <w:r w:rsidRPr="00512C81">
              <w:rPr>
                <w:rFonts w:ascii="Times New Roman" w:hAnsi="Times New Roman" w:cs="Times New Roman"/>
                <w:spacing w:val="29"/>
                <w:sz w:val="24"/>
                <w:szCs w:val="24"/>
              </w:rPr>
              <w:t xml:space="preserve"> </w:t>
            </w:r>
            <w:r w:rsidRPr="00512C81">
              <w:rPr>
                <w:rFonts w:ascii="Times New Roman" w:hAnsi="Times New Roman" w:cs="Times New Roman"/>
                <w:sz w:val="24"/>
                <w:szCs w:val="24"/>
              </w:rPr>
              <w:t>оценивает</w:t>
            </w:r>
            <w:r w:rsidRPr="00512C81">
              <w:rPr>
                <w:rFonts w:ascii="Times New Roman" w:hAnsi="Times New Roman" w:cs="Times New Roman"/>
                <w:spacing w:val="29"/>
                <w:sz w:val="24"/>
                <w:szCs w:val="24"/>
              </w:rPr>
              <w:t xml:space="preserve"> </w:t>
            </w:r>
            <w:r w:rsidRPr="00512C81">
              <w:rPr>
                <w:rFonts w:ascii="Times New Roman" w:hAnsi="Times New Roman" w:cs="Times New Roman"/>
                <w:sz w:val="24"/>
                <w:szCs w:val="24"/>
              </w:rPr>
              <w:t>сложившуюся</w:t>
            </w:r>
            <w:r w:rsidRPr="00512C81">
              <w:rPr>
                <w:rFonts w:ascii="Times New Roman" w:hAnsi="Times New Roman" w:cs="Times New Roman"/>
                <w:spacing w:val="31"/>
                <w:sz w:val="24"/>
                <w:szCs w:val="24"/>
              </w:rPr>
              <w:t xml:space="preserve"> </w:t>
            </w:r>
            <w:r w:rsidRPr="00512C81">
              <w:rPr>
                <w:rFonts w:ascii="Times New Roman" w:hAnsi="Times New Roman" w:cs="Times New Roman"/>
                <w:sz w:val="24"/>
                <w:szCs w:val="24"/>
              </w:rPr>
              <w:t>обстановку,</w:t>
            </w:r>
            <w:r w:rsidRPr="00512C81">
              <w:rPr>
                <w:rFonts w:ascii="Times New Roman" w:hAnsi="Times New Roman" w:cs="Times New Roman"/>
                <w:spacing w:val="29"/>
                <w:sz w:val="24"/>
                <w:szCs w:val="24"/>
              </w:rPr>
              <w:t xml:space="preserve"> </w:t>
            </w:r>
            <w:r w:rsidRPr="00512C81">
              <w:rPr>
                <w:rFonts w:ascii="Times New Roman" w:hAnsi="Times New Roman" w:cs="Times New Roman"/>
                <w:spacing w:val="1"/>
                <w:sz w:val="24"/>
                <w:szCs w:val="24"/>
              </w:rPr>
              <w:t>но</w:t>
            </w:r>
            <w:r w:rsidRPr="00512C81">
              <w:rPr>
                <w:rFonts w:ascii="Times New Roman" w:hAnsi="Times New Roman" w:cs="Times New Roman"/>
                <w:spacing w:val="28"/>
                <w:sz w:val="24"/>
                <w:szCs w:val="24"/>
              </w:rPr>
              <w:t xml:space="preserve"> </w:t>
            </w:r>
            <w:r w:rsidRPr="00512C81">
              <w:rPr>
                <w:rFonts w:ascii="Times New Roman" w:hAnsi="Times New Roman" w:cs="Times New Roman"/>
                <w:spacing w:val="1"/>
                <w:sz w:val="24"/>
                <w:szCs w:val="24"/>
              </w:rPr>
              <w:t>не</w:t>
            </w:r>
            <w:r w:rsidRPr="00512C81">
              <w:rPr>
                <w:rFonts w:ascii="Times New Roman" w:hAnsi="Times New Roman" w:cs="Times New Roman"/>
                <w:spacing w:val="27"/>
                <w:sz w:val="24"/>
                <w:szCs w:val="24"/>
              </w:rPr>
              <w:t xml:space="preserve"> </w:t>
            </w:r>
            <w:r w:rsidRPr="00512C81">
              <w:rPr>
                <w:rFonts w:ascii="Times New Roman" w:hAnsi="Times New Roman" w:cs="Times New Roman"/>
                <w:sz w:val="24"/>
                <w:szCs w:val="24"/>
              </w:rPr>
              <w:t>торопится</w:t>
            </w:r>
            <w:r w:rsidRPr="00512C81">
              <w:rPr>
                <w:rFonts w:ascii="Times New Roman" w:hAnsi="Times New Roman" w:cs="Times New Roman"/>
                <w:spacing w:val="28"/>
                <w:sz w:val="24"/>
                <w:szCs w:val="24"/>
              </w:rPr>
              <w:t xml:space="preserve"> </w:t>
            </w:r>
            <w:r w:rsidRPr="00512C81">
              <w:rPr>
                <w:rFonts w:ascii="Times New Roman" w:hAnsi="Times New Roman" w:cs="Times New Roman"/>
                <w:sz w:val="24"/>
                <w:szCs w:val="24"/>
              </w:rPr>
              <w:t>с</w:t>
            </w:r>
            <w:r w:rsidRPr="00512C81">
              <w:rPr>
                <w:rFonts w:ascii="Times New Roman" w:hAnsi="Times New Roman" w:cs="Times New Roman"/>
                <w:spacing w:val="28"/>
                <w:sz w:val="24"/>
                <w:szCs w:val="24"/>
              </w:rPr>
              <w:t xml:space="preserve"> </w:t>
            </w:r>
            <w:r w:rsidRPr="00512C81">
              <w:rPr>
                <w:rFonts w:ascii="Times New Roman" w:hAnsi="Times New Roman" w:cs="Times New Roman"/>
                <w:sz w:val="24"/>
                <w:szCs w:val="24"/>
              </w:rPr>
              <w:t>выводами</w:t>
            </w:r>
            <w:r w:rsidRPr="00512C81">
              <w:rPr>
                <w:rFonts w:ascii="Times New Roman" w:hAnsi="Times New Roman" w:cs="Times New Roman"/>
                <w:spacing w:val="30"/>
                <w:sz w:val="24"/>
                <w:szCs w:val="24"/>
              </w:rPr>
              <w:t xml:space="preserve"> </w:t>
            </w:r>
            <w:r w:rsidRPr="00512C81">
              <w:rPr>
                <w:rFonts w:ascii="Times New Roman" w:hAnsi="Times New Roman" w:cs="Times New Roman"/>
                <w:sz w:val="24"/>
                <w:szCs w:val="24"/>
              </w:rPr>
              <w:t>о поведении</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и</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способностях</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воспитанников;</w:t>
            </w:r>
          </w:p>
          <w:p w14:paraId="56A70D6D" w14:textId="77777777" w:rsidR="00D762D0" w:rsidRPr="00512C81" w:rsidRDefault="00D762D0" w:rsidP="00D762D0">
            <w:pPr>
              <w:pBdr>
                <w:top w:val="none" w:sz="4" w:space="0" w:color="000000"/>
                <w:left w:val="none" w:sz="4" w:space="0" w:color="000000"/>
                <w:bottom w:val="none" w:sz="4" w:space="0" w:color="000000"/>
                <w:right w:val="none" w:sz="4" w:space="0" w:color="000000"/>
              </w:pBdr>
              <w:spacing w:before="1"/>
              <w:ind w:right="2598"/>
              <w:jc w:val="both"/>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сочетает</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мягкий</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эмоциональный</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и</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деловой</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1"/>
                <w:sz w:val="24"/>
                <w:szCs w:val="24"/>
              </w:rPr>
              <w:t>тон</w:t>
            </w:r>
            <w:r w:rsidRPr="00512C81">
              <w:rPr>
                <w:rFonts w:ascii="Times New Roman" w:hAnsi="Times New Roman" w:cs="Times New Roman"/>
                <w:spacing w:val="6"/>
                <w:sz w:val="24"/>
                <w:szCs w:val="24"/>
              </w:rPr>
              <w:t xml:space="preserve"> </w:t>
            </w:r>
            <w:r w:rsidRPr="00512C81">
              <w:rPr>
                <w:rFonts w:ascii="Times New Roman" w:hAnsi="Times New Roman" w:cs="Times New Roman"/>
                <w:sz w:val="24"/>
                <w:szCs w:val="24"/>
              </w:rPr>
              <w:t>в отношениях</w:t>
            </w:r>
            <w:r w:rsidRPr="00512C81">
              <w:rPr>
                <w:rFonts w:ascii="Times New Roman" w:hAnsi="Times New Roman" w:cs="Times New Roman"/>
                <w:spacing w:val="2"/>
                <w:sz w:val="24"/>
                <w:szCs w:val="24"/>
              </w:rPr>
              <w:t xml:space="preserve"> </w:t>
            </w:r>
            <w:r w:rsidRPr="00512C81">
              <w:rPr>
                <w:rFonts w:ascii="Times New Roman" w:hAnsi="Times New Roman" w:cs="Times New Roman"/>
                <w:sz w:val="24"/>
                <w:szCs w:val="24"/>
              </w:rPr>
              <w:t>с</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детьми;</w:t>
            </w:r>
          </w:p>
          <w:p w14:paraId="61BAF1E0" w14:textId="77777777" w:rsidR="00D762D0" w:rsidRPr="00512C81" w:rsidRDefault="00D762D0" w:rsidP="00D762D0">
            <w:pPr>
              <w:pBdr>
                <w:top w:val="none" w:sz="4" w:space="0" w:color="000000"/>
                <w:left w:val="none" w:sz="4" w:space="0" w:color="000000"/>
                <w:bottom w:val="none" w:sz="4" w:space="0" w:color="000000"/>
                <w:right w:val="none" w:sz="4" w:space="0" w:color="000000"/>
              </w:pBdr>
              <w:spacing w:before="1"/>
              <w:ind w:right="2598"/>
              <w:jc w:val="both"/>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сочетает</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требовательность</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с</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чутким отношением</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к</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воспитанникам;</w:t>
            </w:r>
          </w:p>
          <w:p w14:paraId="5BDE1210" w14:textId="77777777" w:rsidR="00D762D0" w:rsidRPr="00512C81" w:rsidRDefault="00D762D0" w:rsidP="00D762D0">
            <w:pPr>
              <w:pBdr>
                <w:top w:val="none" w:sz="4" w:space="0" w:color="000000"/>
                <w:left w:val="none" w:sz="4" w:space="0" w:color="000000"/>
                <w:bottom w:val="none" w:sz="4" w:space="0" w:color="000000"/>
                <w:right w:val="none" w:sz="4" w:space="0" w:color="000000"/>
              </w:pBdr>
              <w:spacing w:before="1"/>
              <w:ind w:right="2598"/>
              <w:jc w:val="both"/>
              <w:rPr>
                <w:rFonts w:ascii="Times New Roman" w:hAnsi="Times New Roman" w:cs="Times New Roman"/>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знает возрастные</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и</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индивидуальные</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особенности</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воспитанников;</w:t>
            </w:r>
          </w:p>
          <w:p w14:paraId="7167DB08" w14:textId="77777777" w:rsidR="00D762D0" w:rsidRPr="00512C81" w:rsidRDefault="00D762D0" w:rsidP="00D762D0">
            <w:pPr>
              <w:pBdr>
                <w:top w:val="none" w:sz="4" w:space="0" w:color="000000"/>
                <w:left w:val="none" w:sz="4" w:space="0" w:color="000000"/>
                <w:bottom w:val="none" w:sz="4" w:space="0" w:color="000000"/>
                <w:right w:val="none" w:sz="4" w:space="0" w:color="000000"/>
              </w:pBdr>
              <w:spacing w:before="1"/>
              <w:ind w:right="2598"/>
              <w:jc w:val="both"/>
              <w:rPr>
                <w:rFonts w:ascii="Times New Roman" w:eastAsia="Wingdings" w:hAnsi="Times New Roman" w:cs="Times New Roman"/>
                <w:spacing w:val="-1"/>
                <w:sz w:val="24"/>
                <w:szCs w:val="24"/>
              </w:rPr>
            </w:pPr>
            <w:r w:rsidRPr="00512C81">
              <w:rPr>
                <w:rFonts w:ascii="Times New Roman" w:eastAsia="Wingdings" w:hAnsi="Times New Roman" w:cs="Times New Roman"/>
                <w:sz w:val="24"/>
                <w:szCs w:val="24"/>
              </w:rPr>
              <w:t></w:t>
            </w:r>
            <w:r w:rsidRPr="00512C81">
              <w:rPr>
                <w:rFonts w:ascii="Times New Roman" w:hAnsi="Times New Roman" w:cs="Times New Roman"/>
                <w:spacing w:val="111"/>
                <w:sz w:val="24"/>
                <w:szCs w:val="24"/>
              </w:rPr>
              <w:t xml:space="preserve"> </w:t>
            </w:r>
            <w:r w:rsidRPr="00512C81">
              <w:rPr>
                <w:rFonts w:ascii="Times New Roman" w:hAnsi="Times New Roman" w:cs="Times New Roman"/>
                <w:sz w:val="24"/>
                <w:szCs w:val="24"/>
              </w:rPr>
              <w:t>соответствует</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внешнему</w:t>
            </w:r>
            <w:r w:rsidRPr="00512C81">
              <w:rPr>
                <w:rFonts w:ascii="Times New Roman" w:hAnsi="Times New Roman" w:cs="Times New Roman"/>
                <w:spacing w:val="-3"/>
                <w:sz w:val="24"/>
                <w:szCs w:val="24"/>
              </w:rPr>
              <w:t xml:space="preserve"> </w:t>
            </w:r>
            <w:r w:rsidRPr="00512C81">
              <w:rPr>
                <w:rFonts w:ascii="Times New Roman" w:hAnsi="Times New Roman" w:cs="Times New Roman"/>
                <w:spacing w:val="2"/>
                <w:sz w:val="24"/>
                <w:szCs w:val="24"/>
              </w:rPr>
              <w:t>виду</w:t>
            </w:r>
            <w:r w:rsidRPr="00512C81">
              <w:rPr>
                <w:rFonts w:ascii="Times New Roman" w:hAnsi="Times New Roman" w:cs="Times New Roman"/>
                <w:spacing w:val="-7"/>
                <w:sz w:val="24"/>
                <w:szCs w:val="24"/>
              </w:rPr>
              <w:t xml:space="preserve"> </w:t>
            </w:r>
            <w:r w:rsidRPr="00512C81">
              <w:rPr>
                <w:rFonts w:ascii="Times New Roman" w:hAnsi="Times New Roman" w:cs="Times New Roman"/>
                <w:sz w:val="24"/>
                <w:szCs w:val="24"/>
              </w:rPr>
              <w:t>статуса</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педагогического работника.</w:t>
            </w:r>
          </w:p>
          <w:p w14:paraId="384ABF56"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p>
        </w:tc>
      </w:tr>
      <w:tr w:rsidR="00D762D0" w:rsidRPr="00512C81" w14:paraId="4C29AA9A" w14:textId="77777777" w:rsidTr="00AC3213">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89212A6"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Традиции и ритуалы, особые нормы этикета в ДОО</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06E2226E" w14:textId="77777777" w:rsidR="00D762D0" w:rsidRPr="00512C81"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b/>
                <w:color w:val="000000"/>
                <w:sz w:val="24"/>
                <w:szCs w:val="24"/>
              </w:rPr>
              <w:t>Ритуал</w:t>
            </w:r>
            <w:r w:rsidRPr="00512C81">
              <w:rPr>
                <w:rFonts w:ascii="Times New Roman" w:hAnsi="Times New Roman" w:cs="Times New Roman"/>
                <w:color w:val="000000"/>
                <w:sz w:val="24"/>
                <w:szCs w:val="24"/>
              </w:rPr>
              <w:t xml:space="preserve"> – установленный порядок действий.</w:t>
            </w:r>
          </w:p>
          <w:p w14:paraId="2C4F8B50" w14:textId="77777777" w:rsidR="00D762D0" w:rsidRPr="00512C81"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b/>
                <w:color w:val="000000"/>
                <w:sz w:val="24"/>
                <w:szCs w:val="24"/>
              </w:rPr>
              <w:t>Традиция</w:t>
            </w:r>
            <w:r w:rsidRPr="00512C81">
              <w:rPr>
                <w:rFonts w:ascii="Times New Roman" w:hAnsi="Times New Roman" w:cs="Times New Roman"/>
                <w:color w:val="000000"/>
                <w:sz w:val="24"/>
                <w:szCs w:val="24"/>
              </w:rPr>
              <w:t xml:space="preserve"> – то, что перешло от одного поколения к другому, что унаследовано от предшествующих поколений.</w:t>
            </w:r>
          </w:p>
          <w:p w14:paraId="02A03C21" w14:textId="77777777" w:rsidR="00D762D0" w:rsidRPr="00512C81" w:rsidRDefault="00D762D0" w:rsidP="00D762D0">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sz w:val="24"/>
                <w:szCs w:val="24"/>
              </w:rPr>
            </w:pPr>
            <w:r w:rsidRPr="00512C81">
              <w:rPr>
                <w:rFonts w:ascii="Times New Roman" w:hAnsi="Times New Roman" w:cs="Times New Roman"/>
                <w:i/>
                <w:color w:val="000000"/>
                <w:sz w:val="24"/>
                <w:szCs w:val="24"/>
              </w:rPr>
              <w:t>Ежедневные традиции</w:t>
            </w:r>
            <w:r w:rsidRPr="00512C81">
              <w:rPr>
                <w:rFonts w:ascii="Times New Roman" w:hAnsi="Times New Roman" w:cs="Times New Roman"/>
                <w:color w:val="000000"/>
                <w:sz w:val="24"/>
                <w:szCs w:val="24"/>
              </w:rPr>
              <w:t>: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w:t>
            </w:r>
            <w:r w:rsidRPr="00512C81">
              <w:rPr>
                <w:rFonts w:ascii="Times New Roman" w:hAnsi="Times New Roman" w:cs="Times New Roman"/>
                <w:i/>
                <w:color w:val="000000"/>
                <w:sz w:val="24"/>
                <w:szCs w:val="24"/>
                <w:highlight w:val="yellow"/>
              </w:rPr>
              <w:t>проводится утренний круг</w:t>
            </w:r>
            <w:r w:rsidRPr="00512C81">
              <w:rPr>
                <w:rFonts w:ascii="Times New Roman" w:hAnsi="Times New Roman" w:cs="Times New Roman"/>
                <w:color w:val="000000"/>
                <w:sz w:val="24"/>
                <w:szCs w:val="24"/>
                <w:highlight w:val="yellow"/>
              </w:rPr>
              <w:t>).</w:t>
            </w:r>
            <w:r w:rsidRPr="00512C81">
              <w:rPr>
                <w:rFonts w:ascii="Times New Roman" w:hAnsi="Times New Roman" w:cs="Times New Roman"/>
                <w:color w:val="000000"/>
                <w:sz w:val="24"/>
                <w:szCs w:val="24"/>
              </w:rPr>
              <w:t xml:space="preserve">    </w:t>
            </w:r>
          </w:p>
          <w:p w14:paraId="582F7D14"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w:t>
            </w:r>
            <w:r w:rsidRPr="00512C81">
              <w:rPr>
                <w:rFonts w:ascii="Times New Roman" w:hAnsi="Times New Roman" w:cs="Times New Roman"/>
                <w:i/>
                <w:color w:val="000000"/>
                <w:sz w:val="24"/>
                <w:szCs w:val="24"/>
              </w:rPr>
              <w:t>проводится вечерний круг).</w:t>
            </w:r>
            <w:r w:rsidRPr="00512C81">
              <w:rPr>
                <w:rFonts w:ascii="Times New Roman" w:hAnsi="Times New Roman" w:cs="Times New Roman"/>
                <w:color w:val="000000"/>
                <w:sz w:val="24"/>
                <w:szCs w:val="24"/>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14:paraId="30DE3FDC"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i/>
                <w:color w:val="000000"/>
                <w:sz w:val="24"/>
                <w:szCs w:val="24"/>
              </w:rPr>
              <w:t>     Еженедельные традиции:</w:t>
            </w:r>
            <w:r w:rsidRPr="00512C81">
              <w:rPr>
                <w:rFonts w:ascii="Times New Roman" w:hAnsi="Times New Roman" w:cs="Times New Roman"/>
                <w:color w:val="000000"/>
                <w:sz w:val="24"/>
                <w:szCs w:val="24"/>
              </w:rPr>
              <w:t xml:space="preserve"> по понедельникам утренние часы проходят под девизом: «</w:t>
            </w:r>
            <w:r w:rsidRPr="00512C81">
              <w:rPr>
                <w:rFonts w:ascii="Times New Roman" w:hAnsi="Times New Roman" w:cs="Times New Roman"/>
                <w:i/>
                <w:color w:val="000000"/>
                <w:sz w:val="24"/>
                <w:szCs w:val="24"/>
                <w:highlight w:val="yellow"/>
              </w:rPr>
              <w:t>Утро радостных встреч</w:t>
            </w:r>
            <w:r w:rsidRPr="00512C81">
              <w:rPr>
                <w:rFonts w:ascii="Times New Roman" w:hAnsi="Times New Roman" w:cs="Times New Roman"/>
                <w:color w:val="000000"/>
                <w:sz w:val="24"/>
                <w:szCs w:val="24"/>
                <w:highlight w:val="yellow"/>
              </w:rPr>
              <w:t>»</w:t>
            </w:r>
            <w:r w:rsidRPr="00512C81">
              <w:rPr>
                <w:rFonts w:ascii="Times New Roman" w:hAnsi="Times New Roman" w:cs="Times New Roman"/>
                <w:color w:val="000000"/>
                <w:sz w:val="24"/>
                <w:szCs w:val="24"/>
              </w:rPr>
              <w:t xml:space="preserve">. Воспитатель выражает радость по поводу встречи с детьми. Рассказывает, как он провел выходные дни </w:t>
            </w:r>
            <w:r w:rsidR="006219C2" w:rsidRPr="00512C81">
              <w:rPr>
                <w:rFonts w:ascii="Times New Roman" w:hAnsi="Times New Roman" w:cs="Times New Roman"/>
                <w:color w:val="000000"/>
                <w:sz w:val="24"/>
                <w:szCs w:val="24"/>
              </w:rPr>
              <w:t>или,</w:t>
            </w:r>
            <w:r w:rsidRPr="00512C81">
              <w:rPr>
                <w:rFonts w:ascii="Times New Roman" w:hAnsi="Times New Roman" w:cs="Times New Roman"/>
                <w:color w:val="000000"/>
                <w:sz w:val="24"/>
                <w:szCs w:val="24"/>
              </w:rPr>
              <w:t xml:space="preserve">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p>
          <w:p w14:paraId="5944B25D"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w:t>
            </w:r>
            <w:r w:rsidRPr="00512C81">
              <w:rPr>
                <w:rFonts w:ascii="Times New Roman" w:hAnsi="Times New Roman" w:cs="Times New Roman"/>
                <w:i/>
                <w:color w:val="000000"/>
                <w:sz w:val="24"/>
                <w:szCs w:val="24"/>
              </w:rPr>
              <w:t>Ежеквартальные традиции</w:t>
            </w:r>
            <w:r w:rsidRPr="00512C81">
              <w:rPr>
                <w:rFonts w:ascii="Times New Roman" w:hAnsi="Times New Roman" w:cs="Times New Roman"/>
                <w:color w:val="000000"/>
                <w:sz w:val="24"/>
                <w:szCs w:val="24"/>
              </w:rPr>
              <w:t>: «</w:t>
            </w:r>
            <w:r w:rsidRPr="00512C81">
              <w:rPr>
                <w:rFonts w:ascii="Times New Roman" w:hAnsi="Times New Roman" w:cs="Times New Roman"/>
                <w:color w:val="000000"/>
                <w:sz w:val="24"/>
                <w:szCs w:val="24"/>
                <w:highlight w:val="yellow"/>
              </w:rPr>
              <w:t>День именинника»</w:t>
            </w:r>
            <w:r w:rsidRPr="00512C81">
              <w:rPr>
                <w:rFonts w:ascii="Times New Roman" w:hAnsi="Times New Roman" w:cs="Times New Roman"/>
                <w:color w:val="000000"/>
                <w:sz w:val="24"/>
                <w:szCs w:val="24"/>
              </w:rPr>
              <w:t xml:space="preserve">. 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14:paraId="3B7B72A7"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i/>
                <w:color w:val="000000"/>
                <w:sz w:val="24"/>
                <w:szCs w:val="24"/>
              </w:rPr>
              <w:t>Ежегодные традиции:</w:t>
            </w:r>
            <w:r w:rsidRPr="00512C81">
              <w:rPr>
                <w:rFonts w:ascii="Times New Roman" w:hAnsi="Times New Roman" w:cs="Times New Roman"/>
                <w:b/>
                <w:bCs/>
                <w:color w:val="000000"/>
                <w:sz w:val="24"/>
                <w:szCs w:val="24"/>
              </w:rPr>
              <w:t xml:space="preserve"> «</w:t>
            </w:r>
            <w:r w:rsidRPr="00512C81">
              <w:rPr>
                <w:rFonts w:ascii="Times New Roman" w:hAnsi="Times New Roman" w:cs="Times New Roman"/>
                <w:bCs/>
                <w:color w:val="000000"/>
                <w:sz w:val="24"/>
                <w:szCs w:val="24"/>
              </w:rPr>
              <w:t>Неделя театра</w:t>
            </w:r>
            <w:r w:rsidRPr="00512C81">
              <w:rPr>
                <w:rFonts w:ascii="Times New Roman" w:hAnsi="Times New Roman" w:cs="Times New Roman"/>
                <w:b/>
                <w:bCs/>
                <w:color w:val="000000"/>
                <w:sz w:val="24"/>
                <w:szCs w:val="24"/>
              </w:rPr>
              <w:t>»</w:t>
            </w:r>
            <w:r w:rsidRPr="00512C81">
              <w:rPr>
                <w:rFonts w:ascii="Times New Roman" w:hAnsi="Times New Roman" w:cs="Times New Roman"/>
                <w:color w:val="000000"/>
                <w:sz w:val="24"/>
                <w:szCs w:val="24"/>
              </w:rPr>
              <w:t xml:space="preserve">. Начало фестиваля датируется мартом, а именно 27 марта в День театра. Театр помогает создать мир доброй сказки. Участие в театральном фестивале принимают абсолютно все участники образовательного процесса: и дети, и родители, и педагоги, и администрация, где каждый исполняет свою роль и у каждого она главная, и каждый живёт в мире театрального Петербурга. </w:t>
            </w:r>
          </w:p>
          <w:p w14:paraId="09EA347B"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     </w:t>
            </w:r>
            <w:r w:rsidRPr="00512C81">
              <w:rPr>
                <w:rFonts w:ascii="Times New Roman" w:hAnsi="Times New Roman" w:cs="Times New Roman"/>
                <w:i/>
                <w:color w:val="000000"/>
                <w:sz w:val="24"/>
                <w:szCs w:val="24"/>
              </w:rPr>
              <w:t>«Интерактивные выставки».</w:t>
            </w:r>
            <w:r w:rsidRPr="00512C81">
              <w:rPr>
                <w:rFonts w:ascii="Times New Roman" w:hAnsi="Times New Roman" w:cs="Times New Roman"/>
                <w:color w:val="000000"/>
                <w:sz w:val="24"/>
                <w:szCs w:val="24"/>
              </w:rPr>
              <w:t xml:space="preserve"> В нашем детском саду работают творческие, веселые и неординарные педагоги, поэтому мы постоянно устраиваем тематические </w:t>
            </w:r>
            <w:r w:rsidR="007502F5" w:rsidRPr="00512C81">
              <w:rPr>
                <w:rFonts w:ascii="Times New Roman" w:hAnsi="Times New Roman" w:cs="Times New Roman"/>
                <w:color w:val="000000"/>
                <w:sz w:val="24"/>
                <w:szCs w:val="24"/>
              </w:rPr>
              <w:t>выставки.</w:t>
            </w:r>
            <w:r w:rsidRPr="00512C81">
              <w:rPr>
                <w:rFonts w:ascii="Times New Roman" w:hAnsi="Times New Roman" w:cs="Times New Roman"/>
                <w:color w:val="000000"/>
                <w:sz w:val="24"/>
                <w:szCs w:val="24"/>
              </w:rPr>
              <w:t xml:space="preserve">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14:paraId="78EC14EB"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i/>
                <w:color w:val="000000"/>
                <w:sz w:val="24"/>
                <w:szCs w:val="24"/>
              </w:rPr>
              <w:t>       Праздники</w:t>
            </w:r>
            <w:r w:rsidRPr="00512C81">
              <w:rPr>
                <w:rFonts w:ascii="Times New Roman" w:hAnsi="Times New Roman" w:cs="Times New Roman"/>
                <w:color w:val="000000"/>
                <w:sz w:val="24"/>
                <w:szCs w:val="24"/>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14:paraId="13EB6B18" w14:textId="77777777" w:rsidR="00D762D0" w:rsidRPr="00512C81"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        </w:t>
            </w:r>
            <w:r w:rsidRPr="00512C81">
              <w:rPr>
                <w:rFonts w:ascii="Times New Roman" w:hAnsi="Times New Roman" w:cs="Times New Roman"/>
                <w:i/>
                <w:color w:val="000000"/>
                <w:sz w:val="24"/>
                <w:szCs w:val="24"/>
              </w:rPr>
              <w:t>Ежегодно проводятся мероприятия,</w:t>
            </w:r>
            <w:r w:rsidRPr="00512C81">
              <w:rPr>
                <w:rFonts w:ascii="Times New Roman" w:hAnsi="Times New Roman" w:cs="Times New Roman"/>
                <w:color w:val="000000"/>
                <w:sz w:val="24"/>
                <w:szCs w:val="24"/>
              </w:rPr>
              <w:t xml:space="preserve"> посвященные:  </w:t>
            </w:r>
          </w:p>
          <w:p w14:paraId="4978249A" w14:textId="77777777" w:rsidR="00D762D0" w:rsidRPr="00512C81" w:rsidRDefault="00D762D0" w:rsidP="00AE5C56">
            <w:pPr>
              <w:numPr>
                <w:ilvl w:val="0"/>
                <w:numId w:val="7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явлениям нравственной жизни ребёнка: «именины» (ежеквартально дни рождения детей)</w:t>
            </w:r>
          </w:p>
          <w:p w14:paraId="2120FA38" w14:textId="77777777" w:rsidR="00D762D0" w:rsidRPr="00512C81" w:rsidRDefault="00D762D0" w:rsidP="00AE5C56">
            <w:pPr>
              <w:numPr>
                <w:ilvl w:val="0"/>
                <w:numId w:val="7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окружающей природе: акция «Покормим птиц», «Осень», «Весенняя капель», «День птиц»; миру искусства и литературы «День книги», «День театра»;</w:t>
            </w:r>
          </w:p>
          <w:p w14:paraId="092BFAC2" w14:textId="77777777" w:rsidR="00D762D0" w:rsidRPr="00512C81" w:rsidRDefault="00D762D0" w:rsidP="00AE5C56">
            <w:pPr>
              <w:numPr>
                <w:ilvl w:val="0"/>
                <w:numId w:val="7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традиционным для семьи, общества и государства праздничным событиям: «Новый год», «День матери», «День семьи», «Праздник всех женщин»; </w:t>
            </w:r>
          </w:p>
          <w:p w14:paraId="773F91BB" w14:textId="77777777" w:rsidR="00D762D0" w:rsidRPr="00512C81" w:rsidRDefault="00D762D0" w:rsidP="00AE5C56">
            <w:pPr>
              <w:numPr>
                <w:ilvl w:val="0"/>
                <w:numId w:val="7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наиболее важным профессиям: «День воспитателя и всех работников детского сада»</w:t>
            </w:r>
          </w:p>
          <w:p w14:paraId="5CC6A80C" w14:textId="77777777" w:rsidR="00D762D0" w:rsidRPr="00512C81"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b/>
                <w:color w:val="000000"/>
                <w:sz w:val="24"/>
                <w:szCs w:val="24"/>
              </w:rPr>
              <w:t> </w:t>
            </w:r>
          </w:p>
        </w:tc>
      </w:tr>
      <w:tr w:rsidR="00D762D0" w:rsidRPr="00512C81" w14:paraId="3CCF70F0" w14:textId="77777777" w:rsidTr="00AC3213">
        <w:trPr>
          <w:trHeight w:val="744"/>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582B267" w14:textId="77777777" w:rsidR="00D762D0" w:rsidRPr="00512C81" w:rsidRDefault="006219C2"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4"/>
                <w:szCs w:val="24"/>
              </w:rPr>
            </w:pPr>
            <w:r w:rsidRPr="00512C81">
              <w:rPr>
                <w:rFonts w:ascii="Times New Roman" w:hAnsi="Times New Roman" w:cs="Times New Roman"/>
                <w:b/>
                <w:color w:val="00B050"/>
                <w:sz w:val="24"/>
                <w:szCs w:val="24"/>
              </w:rPr>
              <w:t>Особенности РППС</w:t>
            </w:r>
            <w:r w:rsidR="00D762D0" w:rsidRPr="00512C81">
              <w:rPr>
                <w:rFonts w:ascii="Times New Roman" w:hAnsi="Times New Roman" w:cs="Times New Roman"/>
                <w:b/>
                <w:color w:val="00B050"/>
                <w:sz w:val="24"/>
                <w:szCs w:val="24"/>
              </w:rPr>
              <w:t xml:space="preserve">, отражающие образ и ценности </w:t>
            </w:r>
            <w:r w:rsidR="007502F5" w:rsidRPr="00512C81">
              <w:rPr>
                <w:rFonts w:ascii="Times New Roman" w:hAnsi="Times New Roman" w:cs="Times New Roman"/>
                <w:color w:val="00B050"/>
                <w:sz w:val="24"/>
                <w:szCs w:val="24"/>
              </w:rPr>
              <w:t>МБДОУ</w:t>
            </w:r>
            <w:r w:rsidR="00D762D0" w:rsidRPr="00512C81">
              <w:rPr>
                <w:rFonts w:ascii="Times New Roman" w:hAnsi="Times New Roman" w:cs="Times New Roman"/>
                <w:b/>
                <w:color w:val="00B050"/>
                <w:sz w:val="24"/>
                <w:szCs w:val="24"/>
              </w:rPr>
              <w:t xml:space="preserve">, учитывающие социокультурный контекст, внешнюю </w:t>
            </w:r>
            <w:r w:rsidR="007502F5" w:rsidRPr="00512C81">
              <w:rPr>
                <w:rFonts w:ascii="Times New Roman" w:hAnsi="Times New Roman" w:cs="Times New Roman"/>
                <w:b/>
                <w:color w:val="00B050"/>
                <w:sz w:val="24"/>
                <w:szCs w:val="24"/>
              </w:rPr>
              <w:t>социальную</w:t>
            </w:r>
            <w:r w:rsidR="00D762D0" w:rsidRPr="00512C81">
              <w:rPr>
                <w:rFonts w:ascii="Times New Roman" w:hAnsi="Times New Roman" w:cs="Times New Roman"/>
                <w:b/>
                <w:color w:val="00B050"/>
                <w:sz w:val="24"/>
                <w:szCs w:val="24"/>
              </w:rPr>
              <w:t xml:space="preserve"> и культурную среда </w:t>
            </w:r>
            <w:r w:rsidR="007502F5" w:rsidRPr="00512C81">
              <w:rPr>
                <w:rFonts w:ascii="Times New Roman" w:hAnsi="Times New Roman" w:cs="Times New Roman"/>
                <w:color w:val="00B050"/>
                <w:sz w:val="24"/>
                <w:szCs w:val="24"/>
              </w:rPr>
              <w:t xml:space="preserve">МБДОУ </w:t>
            </w:r>
            <w:r w:rsidR="00D762D0" w:rsidRPr="00512C81">
              <w:rPr>
                <w:rFonts w:ascii="Times New Roman" w:hAnsi="Times New Roman" w:cs="Times New Roman"/>
                <w:b/>
                <w:color w:val="00B050"/>
                <w:sz w:val="24"/>
                <w:szCs w:val="24"/>
              </w:rPr>
              <w:t>(учитывает этнокультурные, конфессиональные и региональные особенности)</w:t>
            </w:r>
          </w:p>
          <w:p w14:paraId="32031F2B" w14:textId="77777777" w:rsidR="00D762D0" w:rsidRPr="00512C81"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color w:val="00B050"/>
                <w:sz w:val="24"/>
                <w:szCs w:val="24"/>
              </w:rPr>
              <w:t> </w:t>
            </w:r>
          </w:p>
        </w:tc>
      </w:tr>
      <w:tr w:rsidR="00D762D0" w:rsidRPr="00512C81" w14:paraId="30A38C9A" w14:textId="77777777" w:rsidTr="00AC3213">
        <w:trPr>
          <w:trHeight w:val="850"/>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D2C897D" w14:textId="77777777" w:rsidR="00D762D0" w:rsidRPr="00512C81"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b/>
                <w:i/>
                <w:sz w:val="24"/>
                <w:szCs w:val="24"/>
              </w:rPr>
              <w:t xml:space="preserve">Отражение ценностей в </w:t>
            </w:r>
            <w:r w:rsidR="006219C2" w:rsidRPr="00512C81">
              <w:rPr>
                <w:rFonts w:ascii="Times New Roman" w:hAnsi="Times New Roman" w:cs="Times New Roman"/>
                <w:b/>
                <w:i/>
                <w:sz w:val="24"/>
                <w:szCs w:val="24"/>
              </w:rPr>
              <w:t>РППС: Ценности</w:t>
            </w:r>
            <w:r w:rsidRPr="00512C81">
              <w:rPr>
                <w:rFonts w:ascii="Times New Roman" w:hAnsi="Times New Roman" w:cs="Times New Roman"/>
                <w:b/>
                <w:i/>
                <w:sz w:val="24"/>
                <w:szCs w:val="24"/>
              </w:rPr>
              <w:t xml:space="preserve"> Жизнь, Красота, Милосердие, Добро,</w:t>
            </w:r>
            <w:r w:rsidR="007502F5" w:rsidRPr="00512C81">
              <w:rPr>
                <w:rFonts w:ascii="Times New Roman" w:hAnsi="Times New Roman" w:cs="Times New Roman"/>
                <w:b/>
                <w:i/>
                <w:sz w:val="24"/>
                <w:szCs w:val="24"/>
              </w:rPr>
              <w:t xml:space="preserve"> </w:t>
            </w:r>
            <w:r w:rsidRPr="00512C81">
              <w:rPr>
                <w:rFonts w:ascii="Times New Roman" w:hAnsi="Times New Roman" w:cs="Times New Roman"/>
                <w:b/>
                <w:i/>
                <w:sz w:val="24"/>
                <w:szCs w:val="24"/>
              </w:rPr>
              <w:t>Дружба, Сотрудничество реализуются и взаимопроникают во все нижеперечисленные ценности жизни дошкольника:</w:t>
            </w:r>
          </w:p>
        </w:tc>
      </w:tr>
      <w:tr w:rsidR="00D762D0" w:rsidRPr="00512C81" w14:paraId="3EF37FB1" w14:textId="77777777" w:rsidTr="003B29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0"/>
        </w:trPr>
        <w:tc>
          <w:tcPr>
            <w:tcW w:w="14882" w:type="dxa"/>
            <w:gridSpan w:val="2"/>
            <w:tcMar>
              <w:top w:w="72" w:type="dxa"/>
              <w:left w:w="144" w:type="dxa"/>
              <w:bottom w:w="72" w:type="dxa"/>
              <w:right w:w="144" w:type="dxa"/>
            </w:tcMar>
          </w:tcPr>
          <w:p w14:paraId="0D55C418" w14:textId="77777777" w:rsidR="00D762D0" w:rsidRPr="00512C81"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b/>
                <w:color w:val="000000"/>
                <w:sz w:val="24"/>
                <w:szCs w:val="24"/>
              </w:rPr>
              <w:t>Родина:</w:t>
            </w:r>
            <w:r w:rsidRPr="00512C81">
              <w:rPr>
                <w:rFonts w:ascii="Times New Roman" w:hAnsi="Times New Roman" w:cs="Times New Roman"/>
                <w:color w:val="000000"/>
                <w:sz w:val="24"/>
                <w:szCs w:val="24"/>
              </w:rPr>
              <w:t xml:space="preserve"> Галерея с портретами героев.</w:t>
            </w:r>
            <w:r w:rsidR="00D7046B" w:rsidRPr="00512C81">
              <w:rPr>
                <w:rFonts w:ascii="Times New Roman" w:hAnsi="Times New Roman" w:cs="Times New Roman"/>
                <w:color w:val="000000"/>
                <w:sz w:val="24"/>
                <w:szCs w:val="24"/>
              </w:rPr>
              <w:t xml:space="preserve"> </w:t>
            </w:r>
            <w:r w:rsidRPr="00512C81">
              <w:rPr>
                <w:rFonts w:ascii="Times New Roman" w:hAnsi="Times New Roman" w:cs="Times New Roman"/>
                <w:color w:val="000000"/>
                <w:sz w:val="24"/>
                <w:szCs w:val="24"/>
              </w:rPr>
              <w:t>Мини-музей русской культуры и быта.</w:t>
            </w:r>
          </w:p>
          <w:p w14:paraId="2E507F86" w14:textId="77777777" w:rsidR="00D762D0" w:rsidRPr="00512C81"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color w:val="000000"/>
                <w:sz w:val="24"/>
                <w:szCs w:val="24"/>
              </w:rPr>
              <w:t>Магнитные карты (путешествий по России</w:t>
            </w:r>
            <w:r w:rsidR="006219C2" w:rsidRPr="00512C81">
              <w:rPr>
                <w:rFonts w:ascii="Times New Roman" w:hAnsi="Times New Roman" w:cs="Times New Roman"/>
                <w:color w:val="000000"/>
                <w:sz w:val="24"/>
                <w:szCs w:val="24"/>
              </w:rPr>
              <w:t>). Патриотические</w:t>
            </w:r>
            <w:r w:rsidRPr="00512C81">
              <w:rPr>
                <w:rFonts w:ascii="Times New Roman" w:hAnsi="Times New Roman" w:cs="Times New Roman"/>
                <w:color w:val="000000"/>
                <w:sz w:val="24"/>
                <w:szCs w:val="24"/>
              </w:rPr>
              <w:t xml:space="preserve"> уголки. Стенды по краеведению, о военных профессиях. Государственные символы РФ. Фото первых лиц РФ и области. Папки-передвижки «День России», «День флага». </w:t>
            </w:r>
            <w:r w:rsidRPr="00512C81">
              <w:rPr>
                <w:rFonts w:ascii="Times New Roman" w:hAnsi="Times New Roman" w:cs="Times New Roman"/>
                <w:sz w:val="24"/>
                <w:szCs w:val="24"/>
              </w:rPr>
              <w:t>Художественная литература с региональным компонентом</w:t>
            </w:r>
            <w:r w:rsidRPr="00512C81">
              <w:rPr>
                <w:rFonts w:ascii="Times New Roman" w:hAnsi="Times New Roman" w:cs="Times New Roman"/>
                <w:color w:val="000000"/>
                <w:sz w:val="24"/>
                <w:szCs w:val="24"/>
              </w:rPr>
              <w:t>.</w:t>
            </w:r>
            <w:r w:rsidR="00D7046B" w:rsidRPr="00512C81">
              <w:rPr>
                <w:rFonts w:ascii="Times New Roman" w:hAnsi="Times New Roman" w:cs="Times New Roman"/>
                <w:color w:val="000000"/>
                <w:sz w:val="24"/>
                <w:szCs w:val="24"/>
              </w:rPr>
              <w:t xml:space="preserve"> </w:t>
            </w:r>
            <w:r w:rsidRPr="00512C81">
              <w:rPr>
                <w:rFonts w:ascii="Times New Roman" w:hAnsi="Times New Roman" w:cs="Times New Roman"/>
                <w:color w:val="000000"/>
                <w:sz w:val="24"/>
                <w:szCs w:val="24"/>
              </w:rPr>
              <w:t>Самиздатовские сборники. Народные костюмы, изделия народных промыслов.</w:t>
            </w:r>
          </w:p>
          <w:p w14:paraId="6138F100" w14:textId="77777777" w:rsidR="00D762D0" w:rsidRPr="00512C81"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b/>
                <w:color w:val="000000"/>
                <w:sz w:val="24"/>
                <w:szCs w:val="24"/>
              </w:rPr>
              <w:t>Семья:</w:t>
            </w:r>
            <w:r w:rsidRPr="00512C81">
              <w:rPr>
                <w:rFonts w:ascii="Times New Roman" w:hAnsi="Times New Roman" w:cs="Times New Roman"/>
                <w:color w:val="000000"/>
                <w:sz w:val="24"/>
                <w:szCs w:val="24"/>
              </w:rPr>
              <w:t xml:space="preserve"> Фотоколлажи «Семья». Выставки творческих работ.</w:t>
            </w:r>
            <w:r w:rsidR="00D7046B" w:rsidRPr="00512C81">
              <w:rPr>
                <w:rFonts w:ascii="Times New Roman" w:hAnsi="Times New Roman" w:cs="Times New Roman"/>
                <w:color w:val="000000"/>
                <w:sz w:val="24"/>
                <w:szCs w:val="24"/>
              </w:rPr>
              <w:t xml:space="preserve"> </w:t>
            </w:r>
            <w:r w:rsidRPr="00512C81">
              <w:rPr>
                <w:rFonts w:ascii="Times New Roman" w:hAnsi="Times New Roman" w:cs="Times New Roman"/>
                <w:color w:val="000000"/>
                <w:sz w:val="24"/>
                <w:szCs w:val="24"/>
              </w:rPr>
              <w:t>«Семейное древо».</w:t>
            </w:r>
          </w:p>
          <w:p w14:paraId="6082651D" w14:textId="77777777" w:rsidR="00D762D0" w:rsidRPr="00512C81"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color w:val="000000"/>
                <w:sz w:val="24"/>
                <w:szCs w:val="24"/>
              </w:rPr>
              <w:t>Творческие совместные поделки. Уголки для родителей. Тематические экспозиции к</w:t>
            </w:r>
            <w:r w:rsidR="00D7046B" w:rsidRPr="00512C81">
              <w:rPr>
                <w:rFonts w:ascii="Times New Roman" w:hAnsi="Times New Roman" w:cs="Times New Roman"/>
                <w:color w:val="000000"/>
                <w:sz w:val="24"/>
                <w:szCs w:val="24"/>
              </w:rPr>
              <w:t xml:space="preserve"> </w:t>
            </w:r>
            <w:r w:rsidRPr="00512C81">
              <w:rPr>
                <w:rFonts w:ascii="Times New Roman" w:hAnsi="Times New Roman" w:cs="Times New Roman"/>
                <w:color w:val="000000"/>
                <w:sz w:val="24"/>
                <w:szCs w:val="24"/>
              </w:rPr>
              <w:t>праздничным датам о семье (День матери, День отца, День пожилого человека) Музей семьи. Семейный стол и игра,</w:t>
            </w:r>
            <w:r w:rsidR="00D7046B" w:rsidRPr="00512C81">
              <w:rPr>
                <w:rFonts w:ascii="Times New Roman" w:hAnsi="Times New Roman" w:cs="Times New Roman"/>
                <w:color w:val="000000"/>
                <w:sz w:val="24"/>
                <w:szCs w:val="24"/>
              </w:rPr>
              <w:t xml:space="preserve"> </w:t>
            </w:r>
            <w:r w:rsidRPr="00512C81">
              <w:rPr>
                <w:rFonts w:ascii="Times New Roman" w:hAnsi="Times New Roman" w:cs="Times New Roman"/>
                <w:color w:val="000000"/>
                <w:sz w:val="24"/>
                <w:szCs w:val="24"/>
              </w:rPr>
              <w:t xml:space="preserve">хобби семьи. Библиотека «Моя </w:t>
            </w:r>
            <w:r w:rsidR="008D1878" w:rsidRPr="00512C81">
              <w:rPr>
                <w:rFonts w:ascii="Times New Roman" w:hAnsi="Times New Roman" w:cs="Times New Roman"/>
                <w:color w:val="000000"/>
                <w:sz w:val="24"/>
                <w:szCs w:val="24"/>
              </w:rPr>
              <w:t>семья». Видеотека</w:t>
            </w:r>
            <w:r w:rsidRPr="00512C81">
              <w:rPr>
                <w:rFonts w:ascii="Times New Roman" w:hAnsi="Times New Roman" w:cs="Times New Roman"/>
                <w:color w:val="000000"/>
                <w:sz w:val="24"/>
                <w:szCs w:val="24"/>
              </w:rPr>
              <w:t xml:space="preserve"> «Семейные традиции» (для просмотра детьми).</w:t>
            </w:r>
            <w:r w:rsidR="00D7046B" w:rsidRPr="00512C81">
              <w:rPr>
                <w:rFonts w:ascii="Times New Roman" w:hAnsi="Times New Roman" w:cs="Times New Roman"/>
                <w:color w:val="000000"/>
                <w:sz w:val="24"/>
                <w:szCs w:val="24"/>
              </w:rPr>
              <w:t xml:space="preserve"> </w:t>
            </w:r>
            <w:r w:rsidRPr="00512C81">
              <w:rPr>
                <w:rFonts w:ascii="Times New Roman" w:hAnsi="Times New Roman" w:cs="Times New Roman"/>
                <w:color w:val="000000"/>
                <w:sz w:val="24"/>
                <w:szCs w:val="24"/>
              </w:rPr>
              <w:t xml:space="preserve">Афиша куда пойти с ребенком в выходной, о поездках, экскурсиях, </w:t>
            </w:r>
            <w:r w:rsidR="008D1878" w:rsidRPr="00512C81">
              <w:rPr>
                <w:rFonts w:ascii="Times New Roman" w:hAnsi="Times New Roman" w:cs="Times New Roman"/>
                <w:color w:val="000000"/>
                <w:sz w:val="24"/>
                <w:szCs w:val="24"/>
              </w:rPr>
              <w:t>походах. Семейные</w:t>
            </w:r>
            <w:r w:rsidRPr="00512C81">
              <w:rPr>
                <w:rFonts w:ascii="Times New Roman" w:hAnsi="Times New Roman" w:cs="Times New Roman"/>
                <w:color w:val="000000"/>
                <w:sz w:val="24"/>
                <w:szCs w:val="24"/>
              </w:rPr>
              <w:t xml:space="preserve"> альбомы, родословные, семейные гербы и др.</w:t>
            </w:r>
          </w:p>
          <w:p w14:paraId="056DFAC1" w14:textId="77777777" w:rsidR="00D762D0" w:rsidRPr="00512C81"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b/>
                <w:color w:val="000000"/>
                <w:sz w:val="24"/>
                <w:szCs w:val="24"/>
              </w:rPr>
              <w:t>Труд:</w:t>
            </w:r>
            <w:r w:rsidRPr="00512C81">
              <w:rPr>
                <w:rFonts w:ascii="Times New Roman" w:hAnsi="Times New Roman" w:cs="Times New Roman"/>
                <w:color w:val="000000"/>
                <w:sz w:val="24"/>
                <w:szCs w:val="24"/>
              </w:rPr>
              <w:t xml:space="preserve"> Стенд «Профессии наших родителей». Мастерские (швейные, кулинарные, столярные и др.)</w:t>
            </w:r>
            <w:r w:rsidR="00D7046B" w:rsidRPr="00512C81">
              <w:rPr>
                <w:rFonts w:ascii="Times New Roman" w:hAnsi="Times New Roman" w:cs="Times New Roman"/>
                <w:color w:val="000000"/>
                <w:sz w:val="24"/>
                <w:szCs w:val="24"/>
              </w:rPr>
              <w:t xml:space="preserve">. </w:t>
            </w:r>
            <w:r w:rsidRPr="00512C81">
              <w:rPr>
                <w:rFonts w:ascii="Times New Roman" w:hAnsi="Times New Roman" w:cs="Times New Roman"/>
                <w:color w:val="000000"/>
                <w:sz w:val="24"/>
                <w:szCs w:val="24"/>
              </w:rPr>
              <w:t>Уголки дежурства. Национальные мастерские.</w:t>
            </w:r>
          </w:p>
          <w:p w14:paraId="67398332" w14:textId="77777777" w:rsidR="00D762D0" w:rsidRPr="00512C81" w:rsidRDefault="00D7046B"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b/>
                <w:color w:val="000000"/>
                <w:sz w:val="24"/>
                <w:szCs w:val="24"/>
              </w:rPr>
              <w:t>Культура</w:t>
            </w:r>
            <w:r w:rsidRPr="00512C81">
              <w:rPr>
                <w:rFonts w:ascii="Times New Roman" w:hAnsi="Times New Roman" w:cs="Times New Roman"/>
                <w:color w:val="000000"/>
                <w:sz w:val="24"/>
                <w:szCs w:val="24"/>
              </w:rPr>
              <w:t>: Визуализация</w:t>
            </w:r>
            <w:r w:rsidR="00D762D0" w:rsidRPr="00512C81">
              <w:rPr>
                <w:rFonts w:ascii="Times New Roman" w:hAnsi="Times New Roman" w:cs="Times New Roman"/>
                <w:color w:val="000000"/>
                <w:sz w:val="24"/>
                <w:szCs w:val="24"/>
              </w:rPr>
              <w:t xml:space="preserve"> правил поведения в </w:t>
            </w:r>
            <w:r w:rsidR="008D1878" w:rsidRPr="00512C81">
              <w:rPr>
                <w:rFonts w:ascii="Times New Roman" w:hAnsi="Times New Roman" w:cs="Times New Roman"/>
                <w:color w:val="000000"/>
                <w:sz w:val="24"/>
                <w:szCs w:val="24"/>
              </w:rPr>
              <w:t>МБДОУ</w:t>
            </w:r>
            <w:r w:rsidR="00D762D0" w:rsidRPr="00512C81">
              <w:rPr>
                <w:rFonts w:ascii="Times New Roman" w:hAnsi="Times New Roman" w:cs="Times New Roman"/>
                <w:color w:val="000000"/>
                <w:sz w:val="24"/>
                <w:szCs w:val="24"/>
              </w:rPr>
              <w:t xml:space="preserve">. Народные </w:t>
            </w:r>
            <w:r w:rsidR="008D1878" w:rsidRPr="00512C81">
              <w:rPr>
                <w:rFonts w:ascii="Times New Roman" w:hAnsi="Times New Roman" w:cs="Times New Roman"/>
                <w:color w:val="000000"/>
                <w:sz w:val="24"/>
                <w:szCs w:val="24"/>
              </w:rPr>
              <w:t>костюмы, изделия</w:t>
            </w:r>
            <w:r w:rsidR="00D762D0" w:rsidRPr="00512C81">
              <w:rPr>
                <w:rFonts w:ascii="Times New Roman" w:hAnsi="Times New Roman" w:cs="Times New Roman"/>
                <w:color w:val="000000"/>
                <w:sz w:val="24"/>
                <w:szCs w:val="24"/>
              </w:rPr>
              <w:t xml:space="preserve"> народных промыслов, заготовки для творчества по народным промыслам.</w:t>
            </w:r>
            <w:r w:rsidR="008D1878" w:rsidRPr="00512C81">
              <w:rPr>
                <w:rFonts w:ascii="Times New Roman" w:hAnsi="Times New Roman" w:cs="Times New Roman"/>
                <w:color w:val="000000"/>
                <w:sz w:val="24"/>
                <w:szCs w:val="24"/>
              </w:rPr>
              <w:t xml:space="preserve"> </w:t>
            </w:r>
            <w:r w:rsidR="00D762D0" w:rsidRPr="00512C81">
              <w:rPr>
                <w:rFonts w:ascii="Times New Roman" w:hAnsi="Times New Roman" w:cs="Times New Roman"/>
                <w:color w:val="000000"/>
                <w:sz w:val="24"/>
                <w:szCs w:val="24"/>
              </w:rPr>
              <w:t xml:space="preserve">Набор картинок «Правила поведения в </w:t>
            </w:r>
            <w:r w:rsidR="008D1878" w:rsidRPr="00512C81">
              <w:rPr>
                <w:rFonts w:ascii="Times New Roman" w:hAnsi="Times New Roman" w:cs="Times New Roman"/>
                <w:color w:val="000000"/>
                <w:sz w:val="24"/>
                <w:szCs w:val="24"/>
              </w:rPr>
              <w:t>библиотеке», «Правила</w:t>
            </w:r>
            <w:r w:rsidR="00D762D0" w:rsidRPr="00512C81">
              <w:rPr>
                <w:rFonts w:ascii="Times New Roman" w:hAnsi="Times New Roman" w:cs="Times New Roman"/>
                <w:color w:val="000000"/>
                <w:sz w:val="24"/>
                <w:szCs w:val="24"/>
              </w:rPr>
              <w:t xml:space="preserve"> поведения в </w:t>
            </w:r>
            <w:r w:rsidR="008D1878" w:rsidRPr="00512C81">
              <w:rPr>
                <w:rFonts w:ascii="Times New Roman" w:hAnsi="Times New Roman" w:cs="Times New Roman"/>
                <w:color w:val="000000"/>
                <w:sz w:val="24"/>
                <w:szCs w:val="24"/>
              </w:rPr>
              <w:t>театре», «Полочка</w:t>
            </w:r>
            <w:r w:rsidR="00D762D0" w:rsidRPr="00512C81">
              <w:rPr>
                <w:rFonts w:ascii="Times New Roman" w:hAnsi="Times New Roman" w:cs="Times New Roman"/>
                <w:color w:val="000000"/>
                <w:sz w:val="24"/>
                <w:szCs w:val="24"/>
              </w:rPr>
              <w:t xml:space="preserve"> красоты (в группах</w:t>
            </w:r>
            <w:r w:rsidR="008D1878" w:rsidRPr="00512C81">
              <w:rPr>
                <w:rFonts w:ascii="Times New Roman" w:hAnsi="Times New Roman" w:cs="Times New Roman"/>
                <w:color w:val="000000"/>
                <w:sz w:val="24"/>
                <w:szCs w:val="24"/>
              </w:rPr>
              <w:t>). Мини</w:t>
            </w:r>
            <w:r w:rsidR="00D762D0" w:rsidRPr="00512C81">
              <w:rPr>
                <w:rFonts w:ascii="Times New Roman" w:hAnsi="Times New Roman" w:cs="Times New Roman"/>
                <w:color w:val="000000"/>
                <w:sz w:val="24"/>
                <w:szCs w:val="24"/>
              </w:rPr>
              <w:t>-музеи в группах,</w:t>
            </w:r>
            <w:r w:rsidR="008D1878" w:rsidRPr="00512C81">
              <w:rPr>
                <w:rFonts w:ascii="Times New Roman" w:hAnsi="Times New Roman" w:cs="Times New Roman"/>
                <w:color w:val="000000"/>
                <w:sz w:val="24"/>
                <w:szCs w:val="24"/>
              </w:rPr>
              <w:t xml:space="preserve"> </w:t>
            </w:r>
            <w:r w:rsidR="00D762D0" w:rsidRPr="00512C81">
              <w:rPr>
                <w:rFonts w:ascii="Times New Roman" w:hAnsi="Times New Roman" w:cs="Times New Roman"/>
                <w:color w:val="000000"/>
                <w:sz w:val="24"/>
                <w:szCs w:val="24"/>
              </w:rPr>
              <w:t>холлах (народные,</w:t>
            </w:r>
            <w:r w:rsidR="008D1878" w:rsidRPr="00512C81">
              <w:rPr>
                <w:rFonts w:ascii="Times New Roman" w:hAnsi="Times New Roman" w:cs="Times New Roman"/>
                <w:color w:val="000000"/>
                <w:sz w:val="24"/>
                <w:szCs w:val="24"/>
              </w:rPr>
              <w:t xml:space="preserve"> </w:t>
            </w:r>
            <w:r w:rsidR="00D762D0" w:rsidRPr="00512C81">
              <w:rPr>
                <w:rFonts w:ascii="Times New Roman" w:hAnsi="Times New Roman" w:cs="Times New Roman"/>
                <w:color w:val="000000"/>
                <w:sz w:val="24"/>
                <w:szCs w:val="24"/>
              </w:rPr>
              <w:t>музыкальные, книг…</w:t>
            </w:r>
            <w:r w:rsidR="002F2071" w:rsidRPr="00512C81">
              <w:rPr>
                <w:rFonts w:ascii="Times New Roman" w:hAnsi="Times New Roman" w:cs="Times New Roman"/>
                <w:color w:val="000000"/>
                <w:sz w:val="24"/>
                <w:szCs w:val="24"/>
              </w:rPr>
              <w:t>). Эстетика</w:t>
            </w:r>
            <w:r w:rsidR="00D762D0" w:rsidRPr="00512C81">
              <w:rPr>
                <w:rFonts w:ascii="Times New Roman" w:hAnsi="Times New Roman" w:cs="Times New Roman"/>
                <w:color w:val="000000"/>
                <w:sz w:val="24"/>
                <w:szCs w:val="24"/>
              </w:rPr>
              <w:t xml:space="preserve"> группы.</w:t>
            </w:r>
            <w:r w:rsidR="008D1878" w:rsidRPr="00512C81">
              <w:rPr>
                <w:rFonts w:ascii="Times New Roman" w:hAnsi="Times New Roman" w:cs="Times New Roman"/>
                <w:color w:val="000000"/>
                <w:sz w:val="24"/>
                <w:szCs w:val="24"/>
              </w:rPr>
              <w:t xml:space="preserve"> </w:t>
            </w:r>
            <w:r w:rsidR="00D762D0" w:rsidRPr="00512C81">
              <w:rPr>
                <w:rFonts w:ascii="Times New Roman" w:hAnsi="Times New Roman" w:cs="Times New Roman"/>
                <w:color w:val="000000"/>
                <w:sz w:val="24"/>
                <w:szCs w:val="24"/>
              </w:rPr>
              <w:t>Красота комнатных растений.</w:t>
            </w:r>
            <w:r w:rsidR="008D1878" w:rsidRPr="00512C81">
              <w:rPr>
                <w:rFonts w:ascii="Times New Roman" w:hAnsi="Times New Roman" w:cs="Times New Roman"/>
                <w:color w:val="000000"/>
                <w:sz w:val="24"/>
                <w:szCs w:val="24"/>
              </w:rPr>
              <w:t xml:space="preserve"> </w:t>
            </w:r>
            <w:r w:rsidR="00D762D0" w:rsidRPr="00512C81">
              <w:rPr>
                <w:rFonts w:ascii="Times New Roman" w:hAnsi="Times New Roman" w:cs="Times New Roman"/>
                <w:color w:val="000000"/>
                <w:sz w:val="24"/>
                <w:szCs w:val="24"/>
              </w:rPr>
              <w:t>Эстетика интерьеров,</w:t>
            </w:r>
            <w:r w:rsidR="008D1878" w:rsidRPr="00512C81">
              <w:rPr>
                <w:rFonts w:ascii="Times New Roman" w:hAnsi="Times New Roman" w:cs="Times New Roman"/>
                <w:color w:val="000000"/>
                <w:sz w:val="24"/>
                <w:szCs w:val="24"/>
              </w:rPr>
              <w:t xml:space="preserve"> </w:t>
            </w:r>
            <w:r w:rsidR="00D762D0" w:rsidRPr="00512C81">
              <w:rPr>
                <w:rFonts w:ascii="Times New Roman" w:hAnsi="Times New Roman" w:cs="Times New Roman"/>
                <w:color w:val="000000"/>
                <w:sz w:val="24"/>
                <w:szCs w:val="24"/>
              </w:rPr>
              <w:t>штор в помещении.</w:t>
            </w:r>
            <w:r w:rsidR="008D1878" w:rsidRPr="00512C81">
              <w:rPr>
                <w:rFonts w:ascii="Times New Roman" w:hAnsi="Times New Roman" w:cs="Times New Roman"/>
                <w:color w:val="000000"/>
                <w:sz w:val="24"/>
                <w:szCs w:val="24"/>
              </w:rPr>
              <w:t xml:space="preserve"> </w:t>
            </w:r>
            <w:r w:rsidR="00D762D0" w:rsidRPr="00512C81">
              <w:rPr>
                <w:rFonts w:ascii="Times New Roman" w:hAnsi="Times New Roman" w:cs="Times New Roman"/>
                <w:color w:val="000000"/>
                <w:sz w:val="24"/>
                <w:szCs w:val="24"/>
              </w:rPr>
              <w:t xml:space="preserve">Психогигиена изображений. Выстраивание социокультурного пространства в </w:t>
            </w:r>
            <w:proofErr w:type="spellStart"/>
            <w:r w:rsidR="00D762D0" w:rsidRPr="00512C81">
              <w:rPr>
                <w:rFonts w:ascii="Times New Roman" w:hAnsi="Times New Roman" w:cs="Times New Roman"/>
                <w:color w:val="000000"/>
                <w:sz w:val="24"/>
                <w:szCs w:val="24"/>
              </w:rPr>
              <w:t>рекриациях</w:t>
            </w:r>
            <w:proofErr w:type="spellEnd"/>
            <w:r w:rsidR="00D762D0" w:rsidRPr="00512C81">
              <w:rPr>
                <w:rFonts w:ascii="Times New Roman" w:hAnsi="Times New Roman" w:cs="Times New Roman"/>
                <w:color w:val="000000"/>
                <w:sz w:val="24"/>
                <w:szCs w:val="24"/>
              </w:rPr>
              <w:t xml:space="preserve"> </w:t>
            </w:r>
            <w:r w:rsidR="008D1878" w:rsidRPr="00512C81">
              <w:rPr>
                <w:rFonts w:ascii="Times New Roman" w:hAnsi="Times New Roman" w:cs="Times New Roman"/>
                <w:color w:val="000000"/>
                <w:sz w:val="24"/>
                <w:szCs w:val="24"/>
              </w:rPr>
              <w:t xml:space="preserve">МБДОУ </w:t>
            </w:r>
            <w:r w:rsidR="00D762D0" w:rsidRPr="00512C81">
              <w:rPr>
                <w:rFonts w:ascii="Times New Roman" w:hAnsi="Times New Roman" w:cs="Times New Roman"/>
                <w:color w:val="000000"/>
                <w:sz w:val="24"/>
                <w:szCs w:val="24"/>
              </w:rPr>
              <w:t>(библиотека, театр и др.)</w:t>
            </w:r>
            <w:r w:rsidR="008D1878" w:rsidRPr="00512C81">
              <w:rPr>
                <w:rFonts w:ascii="Times New Roman" w:hAnsi="Times New Roman" w:cs="Times New Roman"/>
                <w:color w:val="000000"/>
                <w:sz w:val="24"/>
                <w:szCs w:val="24"/>
              </w:rPr>
              <w:t>.</w:t>
            </w:r>
            <w:r w:rsidR="00D762D0" w:rsidRPr="00512C81">
              <w:rPr>
                <w:rFonts w:ascii="Times New Roman" w:hAnsi="Times New Roman" w:cs="Times New Roman"/>
                <w:color w:val="000000"/>
                <w:sz w:val="24"/>
                <w:szCs w:val="24"/>
              </w:rPr>
              <w:t xml:space="preserve"> Центры театральной</w:t>
            </w:r>
            <w:r w:rsidR="008D1878" w:rsidRPr="00512C81">
              <w:rPr>
                <w:rFonts w:ascii="Times New Roman" w:hAnsi="Times New Roman" w:cs="Times New Roman"/>
                <w:color w:val="000000"/>
                <w:sz w:val="24"/>
                <w:szCs w:val="24"/>
              </w:rPr>
              <w:t xml:space="preserve"> и музыкальной деятельности. </w:t>
            </w:r>
            <w:r w:rsidR="00D762D0" w:rsidRPr="00512C81">
              <w:rPr>
                <w:rFonts w:ascii="Times New Roman" w:hAnsi="Times New Roman" w:cs="Times New Roman"/>
                <w:color w:val="000000"/>
                <w:sz w:val="24"/>
                <w:szCs w:val="24"/>
              </w:rPr>
              <w:t>Костюмерная.</w:t>
            </w:r>
            <w:r w:rsidR="008D1878" w:rsidRPr="00512C81">
              <w:rPr>
                <w:rFonts w:ascii="Times New Roman" w:hAnsi="Times New Roman" w:cs="Times New Roman"/>
                <w:color w:val="000000"/>
                <w:sz w:val="24"/>
                <w:szCs w:val="24"/>
              </w:rPr>
              <w:t xml:space="preserve"> </w:t>
            </w:r>
            <w:r w:rsidR="00D762D0" w:rsidRPr="00512C81">
              <w:rPr>
                <w:rFonts w:ascii="Times New Roman" w:hAnsi="Times New Roman" w:cs="Times New Roman"/>
                <w:color w:val="000000"/>
                <w:sz w:val="24"/>
                <w:szCs w:val="24"/>
              </w:rPr>
              <w:t xml:space="preserve">Фойе. Музыкальный </w:t>
            </w:r>
            <w:r w:rsidR="008D1878" w:rsidRPr="00512C81">
              <w:rPr>
                <w:rFonts w:ascii="Times New Roman" w:hAnsi="Times New Roman" w:cs="Times New Roman"/>
                <w:color w:val="000000"/>
                <w:sz w:val="24"/>
                <w:szCs w:val="24"/>
              </w:rPr>
              <w:t>зал. Изостудия</w:t>
            </w:r>
            <w:r w:rsidR="00D762D0" w:rsidRPr="00512C81">
              <w:rPr>
                <w:rFonts w:ascii="Times New Roman" w:hAnsi="Times New Roman" w:cs="Times New Roman"/>
                <w:color w:val="000000"/>
                <w:sz w:val="24"/>
                <w:szCs w:val="24"/>
              </w:rPr>
              <w:t xml:space="preserve">. </w:t>
            </w:r>
            <w:r w:rsidR="00D762D0" w:rsidRPr="00512C81">
              <w:rPr>
                <w:rFonts w:ascii="Times New Roman" w:hAnsi="Times New Roman" w:cs="Times New Roman"/>
                <w:color w:val="000000"/>
                <w:sz w:val="24"/>
                <w:szCs w:val="24"/>
                <w:highlight w:val="yellow"/>
              </w:rPr>
              <w:t>Музыкальная площадка на территории детского сада. Детский театр. Библиотека.</w:t>
            </w:r>
          </w:p>
          <w:p w14:paraId="246B0123" w14:textId="77777777" w:rsidR="00D762D0" w:rsidRPr="00512C81"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b/>
                <w:color w:val="000000"/>
                <w:sz w:val="24"/>
                <w:szCs w:val="24"/>
              </w:rPr>
              <w:t>Познание:</w:t>
            </w:r>
            <w:r w:rsidRPr="00512C81">
              <w:rPr>
                <w:rFonts w:ascii="Times New Roman" w:hAnsi="Times New Roman" w:cs="Times New Roman"/>
                <w:color w:val="000000"/>
                <w:sz w:val="24"/>
                <w:szCs w:val="24"/>
              </w:rPr>
              <w:t xml:space="preserve"> Центр познавательно-исследовательской деятельности. </w:t>
            </w:r>
            <w:r w:rsidRPr="00512C81">
              <w:rPr>
                <w:rFonts w:ascii="Times New Roman" w:hAnsi="Times New Roman" w:cs="Times New Roman"/>
                <w:color w:val="000000"/>
                <w:sz w:val="24"/>
                <w:szCs w:val="24"/>
                <w:highlight w:val="yellow"/>
              </w:rPr>
              <w:t xml:space="preserve">Метеоплощадка на территории </w:t>
            </w:r>
            <w:r w:rsidR="008D1878" w:rsidRPr="00512C81">
              <w:rPr>
                <w:rFonts w:ascii="Times New Roman" w:hAnsi="Times New Roman" w:cs="Times New Roman"/>
                <w:color w:val="000000"/>
                <w:sz w:val="24"/>
                <w:szCs w:val="24"/>
                <w:highlight w:val="yellow"/>
              </w:rPr>
              <w:t>МБДОУ</w:t>
            </w:r>
            <w:r w:rsidRPr="00512C81">
              <w:rPr>
                <w:rFonts w:ascii="Times New Roman" w:hAnsi="Times New Roman" w:cs="Times New Roman"/>
                <w:color w:val="000000"/>
                <w:sz w:val="24"/>
                <w:szCs w:val="24"/>
              </w:rPr>
              <w:t>. Центры «Океаны»,</w:t>
            </w:r>
            <w:r w:rsidR="008D1878" w:rsidRPr="00512C81">
              <w:rPr>
                <w:rFonts w:ascii="Times New Roman" w:hAnsi="Times New Roman" w:cs="Times New Roman"/>
                <w:color w:val="000000"/>
                <w:sz w:val="24"/>
                <w:szCs w:val="24"/>
              </w:rPr>
              <w:t xml:space="preserve"> </w:t>
            </w:r>
            <w:r w:rsidRPr="00512C81">
              <w:rPr>
                <w:rFonts w:ascii="Times New Roman" w:hAnsi="Times New Roman" w:cs="Times New Roman"/>
                <w:color w:val="000000"/>
                <w:sz w:val="24"/>
                <w:szCs w:val="24"/>
              </w:rPr>
              <w:t xml:space="preserve">«Обитатели морских глубин», «Леса», «Степи» и </w:t>
            </w:r>
            <w:r w:rsidR="008D1878" w:rsidRPr="00512C81">
              <w:rPr>
                <w:rFonts w:ascii="Times New Roman" w:hAnsi="Times New Roman" w:cs="Times New Roman"/>
                <w:color w:val="000000"/>
                <w:sz w:val="24"/>
                <w:szCs w:val="24"/>
              </w:rPr>
              <w:t>т.д. «Логика</w:t>
            </w:r>
            <w:r w:rsidRPr="00512C81">
              <w:rPr>
                <w:rFonts w:ascii="Times New Roman" w:hAnsi="Times New Roman" w:cs="Times New Roman"/>
                <w:color w:val="000000"/>
                <w:sz w:val="24"/>
                <w:szCs w:val="24"/>
              </w:rPr>
              <w:t xml:space="preserve"> и </w:t>
            </w:r>
            <w:r w:rsidR="008D1878" w:rsidRPr="00512C81">
              <w:rPr>
                <w:rFonts w:ascii="Times New Roman" w:hAnsi="Times New Roman" w:cs="Times New Roman"/>
                <w:color w:val="000000"/>
                <w:sz w:val="24"/>
                <w:szCs w:val="24"/>
              </w:rPr>
              <w:t>математика», уголок</w:t>
            </w:r>
            <w:r w:rsidRPr="00512C81">
              <w:rPr>
                <w:rFonts w:ascii="Times New Roman" w:hAnsi="Times New Roman" w:cs="Times New Roman"/>
                <w:color w:val="000000"/>
                <w:sz w:val="24"/>
                <w:szCs w:val="24"/>
              </w:rPr>
              <w:t xml:space="preserve"> шахмат и </w:t>
            </w:r>
            <w:r w:rsidR="008D1878" w:rsidRPr="00512C81">
              <w:rPr>
                <w:rFonts w:ascii="Times New Roman" w:hAnsi="Times New Roman" w:cs="Times New Roman"/>
                <w:color w:val="000000"/>
                <w:sz w:val="24"/>
                <w:szCs w:val="24"/>
              </w:rPr>
              <w:t>шашек</w:t>
            </w:r>
            <w:r w:rsidRPr="00512C81">
              <w:rPr>
                <w:rFonts w:ascii="Times New Roman" w:hAnsi="Times New Roman" w:cs="Times New Roman"/>
                <w:color w:val="000000"/>
                <w:sz w:val="24"/>
                <w:szCs w:val="24"/>
              </w:rPr>
              <w:t xml:space="preserve"> и др.</w:t>
            </w:r>
          </w:p>
          <w:p w14:paraId="38176BBD" w14:textId="77777777" w:rsidR="00D762D0" w:rsidRPr="00512C81"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b/>
                <w:color w:val="000000"/>
                <w:sz w:val="24"/>
                <w:szCs w:val="24"/>
              </w:rPr>
              <w:t>Здоровье:</w:t>
            </w:r>
            <w:r w:rsidRPr="00512C81">
              <w:rPr>
                <w:rFonts w:ascii="Times New Roman" w:hAnsi="Times New Roman" w:cs="Times New Roman"/>
                <w:color w:val="000000"/>
                <w:sz w:val="24"/>
                <w:szCs w:val="24"/>
              </w:rPr>
              <w:t xml:space="preserve"> Уголки </w:t>
            </w:r>
            <w:r w:rsidR="008D1878" w:rsidRPr="00512C81">
              <w:rPr>
                <w:rFonts w:ascii="Times New Roman" w:hAnsi="Times New Roman" w:cs="Times New Roman"/>
                <w:color w:val="000000"/>
                <w:sz w:val="24"/>
                <w:szCs w:val="24"/>
              </w:rPr>
              <w:t>здоровья, правила</w:t>
            </w:r>
            <w:r w:rsidRPr="00512C81">
              <w:rPr>
                <w:rFonts w:ascii="Times New Roman" w:hAnsi="Times New Roman" w:cs="Times New Roman"/>
                <w:color w:val="000000"/>
                <w:sz w:val="24"/>
                <w:szCs w:val="24"/>
              </w:rPr>
              <w:t xml:space="preserve"> </w:t>
            </w:r>
            <w:r w:rsidR="008D1878" w:rsidRPr="00512C81">
              <w:rPr>
                <w:rFonts w:ascii="Times New Roman" w:hAnsi="Times New Roman" w:cs="Times New Roman"/>
                <w:color w:val="000000"/>
                <w:sz w:val="24"/>
                <w:szCs w:val="24"/>
              </w:rPr>
              <w:t>поведения. О</w:t>
            </w:r>
            <w:r w:rsidRPr="00512C81">
              <w:rPr>
                <w:rFonts w:ascii="Times New Roman" w:hAnsi="Times New Roman" w:cs="Times New Roman"/>
                <w:color w:val="000000"/>
                <w:sz w:val="24"/>
                <w:szCs w:val="24"/>
              </w:rPr>
              <w:t xml:space="preserve"> здоровом образе жизни (стенды,</w:t>
            </w:r>
            <w:r w:rsidR="008D1878" w:rsidRPr="00512C81">
              <w:rPr>
                <w:rFonts w:ascii="Times New Roman" w:hAnsi="Times New Roman" w:cs="Times New Roman"/>
                <w:color w:val="000000"/>
                <w:sz w:val="24"/>
                <w:szCs w:val="24"/>
              </w:rPr>
              <w:t xml:space="preserve"> </w:t>
            </w:r>
            <w:r w:rsidRPr="00512C81">
              <w:rPr>
                <w:rFonts w:ascii="Times New Roman" w:hAnsi="Times New Roman" w:cs="Times New Roman"/>
                <w:color w:val="000000"/>
                <w:sz w:val="24"/>
                <w:szCs w:val="24"/>
              </w:rPr>
              <w:t>плакаты).</w:t>
            </w:r>
            <w:r w:rsidR="008D1878" w:rsidRPr="00512C81">
              <w:rPr>
                <w:rFonts w:ascii="Times New Roman" w:hAnsi="Times New Roman" w:cs="Times New Roman"/>
                <w:color w:val="000000"/>
                <w:sz w:val="24"/>
                <w:szCs w:val="24"/>
              </w:rPr>
              <w:t xml:space="preserve"> Закаливание. Уголки</w:t>
            </w:r>
            <w:r w:rsidRPr="00512C81">
              <w:rPr>
                <w:rFonts w:ascii="Times New Roman" w:hAnsi="Times New Roman" w:cs="Times New Roman"/>
                <w:color w:val="000000"/>
                <w:sz w:val="24"/>
                <w:szCs w:val="24"/>
              </w:rPr>
              <w:t xml:space="preserve"> безопасности.</w:t>
            </w:r>
            <w:r w:rsidR="008D1878" w:rsidRPr="00512C81">
              <w:rPr>
                <w:rFonts w:ascii="Times New Roman" w:hAnsi="Times New Roman" w:cs="Times New Roman"/>
                <w:color w:val="000000"/>
                <w:sz w:val="24"/>
                <w:szCs w:val="24"/>
              </w:rPr>
              <w:t xml:space="preserve"> </w:t>
            </w:r>
            <w:r w:rsidRPr="00512C81">
              <w:rPr>
                <w:rFonts w:ascii="Times New Roman" w:hAnsi="Times New Roman" w:cs="Times New Roman"/>
                <w:color w:val="000000"/>
                <w:sz w:val="24"/>
                <w:szCs w:val="24"/>
              </w:rPr>
              <w:t>Бассейн.</w:t>
            </w:r>
            <w:r w:rsidR="008D1878" w:rsidRPr="00512C81">
              <w:rPr>
                <w:rFonts w:ascii="Times New Roman" w:hAnsi="Times New Roman" w:cs="Times New Roman"/>
                <w:color w:val="000000"/>
                <w:sz w:val="24"/>
                <w:szCs w:val="24"/>
              </w:rPr>
              <w:t xml:space="preserve"> </w:t>
            </w:r>
            <w:r w:rsidRPr="00512C81">
              <w:rPr>
                <w:rFonts w:ascii="Times New Roman" w:hAnsi="Times New Roman" w:cs="Times New Roman"/>
                <w:color w:val="000000"/>
                <w:sz w:val="24"/>
                <w:szCs w:val="24"/>
              </w:rPr>
              <w:t>Спортивная площадка.</w:t>
            </w:r>
            <w:r w:rsidR="008D1878" w:rsidRPr="00512C81">
              <w:rPr>
                <w:rFonts w:ascii="Times New Roman" w:hAnsi="Times New Roman" w:cs="Times New Roman"/>
                <w:color w:val="000000"/>
                <w:sz w:val="24"/>
                <w:szCs w:val="24"/>
              </w:rPr>
              <w:t xml:space="preserve"> </w:t>
            </w:r>
            <w:r w:rsidRPr="00512C81">
              <w:rPr>
                <w:rFonts w:ascii="Times New Roman" w:hAnsi="Times New Roman" w:cs="Times New Roman"/>
                <w:color w:val="000000"/>
                <w:sz w:val="24"/>
                <w:szCs w:val="24"/>
                <w:highlight w:val="yellow"/>
              </w:rPr>
              <w:t>Площадка ПДД.</w:t>
            </w:r>
            <w:r w:rsidR="008D1878" w:rsidRPr="00512C81">
              <w:rPr>
                <w:rFonts w:ascii="Times New Roman" w:hAnsi="Times New Roman" w:cs="Times New Roman"/>
                <w:color w:val="000000"/>
                <w:sz w:val="24"/>
                <w:szCs w:val="24"/>
              </w:rPr>
              <w:t xml:space="preserve"> </w:t>
            </w:r>
            <w:r w:rsidRPr="00512C81">
              <w:rPr>
                <w:rFonts w:ascii="Times New Roman" w:hAnsi="Times New Roman" w:cs="Times New Roman"/>
                <w:color w:val="000000"/>
                <w:sz w:val="24"/>
                <w:szCs w:val="24"/>
              </w:rPr>
              <w:t>Тематические уголки</w:t>
            </w:r>
            <w:r w:rsidR="008D1878" w:rsidRPr="00512C81">
              <w:rPr>
                <w:rFonts w:ascii="Times New Roman" w:hAnsi="Times New Roman" w:cs="Times New Roman"/>
                <w:color w:val="000000"/>
                <w:sz w:val="24"/>
                <w:szCs w:val="24"/>
              </w:rPr>
              <w:t xml:space="preserve"> </w:t>
            </w:r>
            <w:r w:rsidRPr="00512C81">
              <w:rPr>
                <w:rFonts w:ascii="Times New Roman" w:hAnsi="Times New Roman" w:cs="Times New Roman"/>
                <w:color w:val="000000"/>
                <w:sz w:val="24"/>
                <w:szCs w:val="24"/>
              </w:rPr>
              <w:t>по ПДД.</w:t>
            </w:r>
            <w:r w:rsidR="008D1878" w:rsidRPr="00512C81">
              <w:rPr>
                <w:rFonts w:ascii="Times New Roman" w:hAnsi="Times New Roman" w:cs="Times New Roman"/>
                <w:color w:val="000000"/>
                <w:sz w:val="24"/>
                <w:szCs w:val="24"/>
              </w:rPr>
              <w:t xml:space="preserve"> </w:t>
            </w:r>
            <w:r w:rsidRPr="00512C81">
              <w:rPr>
                <w:rFonts w:ascii="Times New Roman" w:hAnsi="Times New Roman" w:cs="Times New Roman"/>
                <w:color w:val="000000"/>
                <w:sz w:val="24"/>
                <w:szCs w:val="24"/>
              </w:rPr>
              <w:t>Тематические уголки о спорте, о проведении Олимпийских игр.</w:t>
            </w:r>
            <w:r w:rsidR="008D1878" w:rsidRPr="00512C81">
              <w:rPr>
                <w:rFonts w:ascii="Times New Roman" w:hAnsi="Times New Roman" w:cs="Times New Roman"/>
                <w:color w:val="000000"/>
                <w:sz w:val="24"/>
                <w:szCs w:val="24"/>
              </w:rPr>
              <w:t xml:space="preserve"> </w:t>
            </w:r>
            <w:r w:rsidRPr="00512C81">
              <w:rPr>
                <w:rFonts w:ascii="Times New Roman" w:hAnsi="Times New Roman" w:cs="Times New Roman"/>
                <w:color w:val="000000"/>
                <w:sz w:val="24"/>
                <w:szCs w:val="24"/>
              </w:rPr>
              <w:t>Уголок уединения,</w:t>
            </w:r>
          </w:p>
          <w:p w14:paraId="758D0B32" w14:textId="77777777" w:rsidR="00D762D0" w:rsidRPr="00512C81" w:rsidRDefault="006219C2" w:rsidP="00D7046B">
            <w:pPr>
              <w:pBdr>
                <w:top w:val="none" w:sz="4" w:space="0" w:color="000000"/>
                <w:left w:val="none" w:sz="4" w:space="0" w:color="000000"/>
                <w:bottom w:val="none" w:sz="4" w:space="0" w:color="000000"/>
                <w:right w:val="none" w:sz="4" w:space="0" w:color="000000"/>
              </w:pBdr>
              <w:shd w:val="clear" w:color="FFFFFF" w:fill="FFFFFF"/>
              <w:spacing w:after="255"/>
              <w:jc w:val="both"/>
              <w:rPr>
                <w:rFonts w:ascii="Times New Roman" w:hAnsi="Times New Roman" w:cs="Times New Roman"/>
                <w:sz w:val="24"/>
                <w:szCs w:val="24"/>
              </w:rPr>
            </w:pPr>
            <w:r w:rsidRPr="00512C81">
              <w:rPr>
                <w:rFonts w:ascii="Times New Roman" w:hAnsi="Times New Roman" w:cs="Times New Roman"/>
                <w:b/>
                <w:color w:val="000000"/>
                <w:sz w:val="24"/>
                <w:szCs w:val="24"/>
              </w:rPr>
              <w:t>Природа:</w:t>
            </w:r>
            <w:r w:rsidRPr="00512C81">
              <w:rPr>
                <w:rFonts w:ascii="Times New Roman" w:hAnsi="Times New Roman" w:cs="Times New Roman"/>
                <w:color w:val="000000"/>
                <w:sz w:val="24"/>
                <w:szCs w:val="24"/>
              </w:rPr>
              <w:t xml:space="preserve"> Макеты</w:t>
            </w:r>
            <w:r w:rsidR="00D762D0" w:rsidRPr="00512C81">
              <w:rPr>
                <w:rFonts w:ascii="Times New Roman" w:hAnsi="Times New Roman" w:cs="Times New Roman"/>
                <w:color w:val="000000"/>
                <w:sz w:val="24"/>
                <w:szCs w:val="24"/>
              </w:rPr>
              <w:t xml:space="preserve"> природных зон (пустыня, степь, тайга, тундра и другие). Таблицы культурных, лекарственных растений), </w:t>
            </w:r>
            <w:r w:rsidRPr="00512C81">
              <w:rPr>
                <w:rFonts w:ascii="Times New Roman" w:hAnsi="Times New Roman" w:cs="Times New Roman"/>
                <w:color w:val="000000"/>
                <w:sz w:val="24"/>
                <w:szCs w:val="24"/>
              </w:rPr>
              <w:t>приборы для</w:t>
            </w:r>
            <w:r w:rsidR="00D762D0" w:rsidRPr="00512C81">
              <w:rPr>
                <w:rFonts w:ascii="Times New Roman" w:hAnsi="Times New Roman" w:cs="Times New Roman"/>
                <w:color w:val="000000"/>
                <w:sz w:val="24"/>
                <w:szCs w:val="24"/>
              </w:rPr>
              <w:t xml:space="preserve">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w:t>
            </w:r>
            <w:r w:rsidRPr="00512C81">
              <w:rPr>
                <w:rFonts w:ascii="Times New Roman" w:hAnsi="Times New Roman" w:cs="Times New Roman"/>
                <w:color w:val="000000"/>
                <w:sz w:val="24"/>
                <w:szCs w:val="24"/>
              </w:rPr>
              <w:t>Коллекции камней</w:t>
            </w:r>
            <w:r w:rsidR="00D762D0" w:rsidRPr="00512C81">
              <w:rPr>
                <w:rFonts w:ascii="Times New Roman" w:hAnsi="Times New Roman" w:cs="Times New Roman"/>
                <w:color w:val="000000"/>
                <w:sz w:val="24"/>
                <w:szCs w:val="24"/>
              </w:rPr>
              <w:t xml:space="preserve"> и минералов, некоторых полезных ископаемых региона проживания (нефть, уголь, серебро, золото, алмазы и другие); Ветряные мельницы, водохранилища, солнечные батареи. </w:t>
            </w:r>
            <w:r w:rsidRPr="00512C81">
              <w:rPr>
                <w:rFonts w:ascii="Times New Roman" w:hAnsi="Times New Roman" w:cs="Times New Roman"/>
                <w:color w:val="000000"/>
                <w:sz w:val="24"/>
                <w:szCs w:val="24"/>
              </w:rPr>
              <w:t>Приспособления для</w:t>
            </w:r>
            <w:r w:rsidR="00D762D0" w:rsidRPr="00512C81">
              <w:rPr>
                <w:rFonts w:ascii="Times New Roman" w:hAnsi="Times New Roman" w:cs="Times New Roman"/>
                <w:color w:val="000000"/>
                <w:sz w:val="24"/>
                <w:szCs w:val="24"/>
              </w:rPr>
              <w:t xml:space="preserve">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bl>
    <w:p w14:paraId="1E766CF7" w14:textId="77777777" w:rsidR="00FB38A6" w:rsidRPr="00512C81" w:rsidRDefault="00FB38A6" w:rsidP="00D762D0">
      <w:pPr>
        <w:spacing w:after="120"/>
        <w:rPr>
          <w:rFonts w:ascii="Times New Roman" w:eastAsiaTheme="majorEastAsia" w:hAnsi="Times New Roman" w:cs="Times New Roman"/>
          <w:b/>
          <w:bCs/>
          <w:sz w:val="24"/>
          <w:szCs w:val="24"/>
        </w:rPr>
        <w:sectPr w:rsidR="00FB38A6" w:rsidRPr="00512C81" w:rsidSect="00EC7E27">
          <w:pgSz w:w="16838" w:h="11906" w:orient="landscape"/>
          <w:pgMar w:top="851" w:right="1134" w:bottom="851" w:left="1134" w:header="0" w:footer="210" w:gutter="0"/>
          <w:cols w:space="720"/>
        </w:sectPr>
      </w:pPr>
    </w:p>
    <w:p w14:paraId="403EF408" w14:textId="77777777" w:rsidR="00D762D0" w:rsidRPr="00512C81" w:rsidRDefault="00D762D0" w:rsidP="00F73C52">
      <w:pPr>
        <w:spacing w:after="120"/>
        <w:ind w:firstLine="720"/>
        <w:rPr>
          <w:rFonts w:ascii="Times New Roman" w:eastAsiaTheme="majorEastAsia" w:hAnsi="Times New Roman" w:cs="Times New Roman"/>
          <w:b/>
          <w:bCs/>
          <w:sz w:val="24"/>
          <w:szCs w:val="24"/>
        </w:rPr>
      </w:pPr>
      <w:r w:rsidRPr="00512C81">
        <w:rPr>
          <w:rFonts w:ascii="Times New Roman" w:eastAsiaTheme="majorEastAsia" w:hAnsi="Times New Roman" w:cs="Times New Roman"/>
          <w:b/>
          <w:bCs/>
          <w:sz w:val="24"/>
          <w:szCs w:val="24"/>
        </w:rPr>
        <w:t>Воспитывающая</w:t>
      </w:r>
      <w:r w:rsidR="00216AD0" w:rsidRPr="00512C81">
        <w:rPr>
          <w:rFonts w:ascii="Times New Roman" w:eastAsiaTheme="majorEastAsia" w:hAnsi="Times New Roman" w:cs="Times New Roman"/>
          <w:b/>
          <w:bCs/>
          <w:sz w:val="24"/>
          <w:szCs w:val="24"/>
        </w:rPr>
        <w:t xml:space="preserve"> среда МБДОУ</w:t>
      </w:r>
      <w:r w:rsidRPr="00512C81">
        <w:rPr>
          <w:rFonts w:ascii="Times New Roman" w:eastAsiaTheme="majorEastAsia" w:hAnsi="Times New Roman" w:cs="Times New Roman"/>
          <w:b/>
          <w:bCs/>
          <w:sz w:val="24"/>
          <w:szCs w:val="24"/>
        </w:rPr>
        <w:t>.</w:t>
      </w:r>
    </w:p>
    <w:p w14:paraId="4A24A881" w14:textId="77777777" w:rsidR="00D7435A" w:rsidRPr="00512C81" w:rsidRDefault="00D7435A" w:rsidP="00D7435A">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Основными характеристиками воспитывающей среды являются ее насыщенность и структурированность.</w:t>
      </w:r>
    </w:p>
    <w:p w14:paraId="7B612F48" w14:textId="77777777" w:rsidR="002F061E" w:rsidRPr="00512C81" w:rsidRDefault="002F061E" w:rsidP="00D7435A">
      <w:pPr>
        <w:ind w:firstLine="720"/>
        <w:jc w:val="both"/>
        <w:rPr>
          <w:rFonts w:ascii="Times New Roman" w:hAnsi="Times New Roman" w:cs="Times New Roman"/>
          <w:color w:val="000000" w:themeColor="text1"/>
          <w:sz w:val="24"/>
          <w:szCs w:val="24"/>
        </w:rPr>
      </w:pPr>
    </w:p>
    <w:tbl>
      <w:tblPr>
        <w:tblStyle w:val="aa"/>
        <w:tblW w:w="1019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991"/>
        <w:gridCol w:w="5205"/>
      </w:tblGrid>
      <w:tr w:rsidR="00D762D0" w:rsidRPr="00512C81" w14:paraId="71ABC8E9" w14:textId="77777777" w:rsidTr="002F061E">
        <w:trPr>
          <w:trHeight w:val="666"/>
        </w:trPr>
        <w:tc>
          <w:tcPr>
            <w:tcW w:w="49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A5FD5DD" w14:textId="77777777" w:rsidR="00D762D0" w:rsidRPr="00512C81" w:rsidRDefault="00D762D0" w:rsidP="00593DCA">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4"/>
                <w:szCs w:val="24"/>
              </w:rPr>
            </w:pPr>
            <w:r w:rsidRPr="00512C81">
              <w:rPr>
                <w:rFonts w:ascii="Times New Roman" w:hAnsi="Times New Roman" w:cs="Times New Roman"/>
                <w:b/>
                <w:color w:val="000000"/>
                <w:sz w:val="24"/>
                <w:szCs w:val="24"/>
              </w:rPr>
              <w:t>Условия воспитывающей среды</w:t>
            </w:r>
          </w:p>
        </w:tc>
        <w:tc>
          <w:tcPr>
            <w:tcW w:w="5205"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14:paraId="299C711A" w14:textId="77777777" w:rsidR="00D762D0" w:rsidRPr="00512C81"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b/>
                <w:color w:val="000000"/>
                <w:sz w:val="24"/>
                <w:szCs w:val="24"/>
              </w:rPr>
              <w:t>Образовательные модели (проекты) осуществления условий</w:t>
            </w:r>
          </w:p>
        </w:tc>
      </w:tr>
      <w:tr w:rsidR="00D762D0" w:rsidRPr="00512C81" w14:paraId="0B7DBDCE" w14:textId="77777777" w:rsidTr="002F061E">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6478402" w14:textId="77777777" w:rsidR="00D762D0" w:rsidRPr="00512C81" w:rsidRDefault="006219C2"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Условия для</w:t>
            </w:r>
            <w:r w:rsidR="00D762D0" w:rsidRPr="00512C81">
              <w:rPr>
                <w:rFonts w:ascii="Times New Roman" w:hAnsi="Times New Roman" w:cs="Times New Roman"/>
                <w:color w:val="000000"/>
                <w:sz w:val="24"/>
                <w:szCs w:val="24"/>
              </w:rPr>
              <w:t xml:space="preserve"> формирования эмоционально-ценностного отношения ребёнка к окружающему миру, другим людям, себе</w:t>
            </w:r>
          </w:p>
        </w:tc>
        <w:tc>
          <w:tcPr>
            <w:tcW w:w="520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60A03A2F" w14:textId="77777777" w:rsidR="00D762D0" w:rsidRPr="00512C81"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4"/>
                <w:szCs w:val="24"/>
              </w:rPr>
            </w:pPr>
            <w:r w:rsidRPr="00512C81">
              <w:rPr>
                <w:rFonts w:ascii="Times New Roman" w:hAnsi="Times New Roman" w:cs="Times New Roman"/>
                <w:i/>
                <w:color w:val="000000"/>
                <w:sz w:val="24"/>
                <w:szCs w:val="24"/>
              </w:rPr>
              <w:t>Модели личностно-ориентированного взаимодействия педагога и ребенка-дошкольника на основе позиций его участников:</w:t>
            </w:r>
          </w:p>
          <w:p w14:paraId="7DE507C5" w14:textId="77777777" w:rsidR="00D762D0" w:rsidRPr="00512C81"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4"/>
                <w:szCs w:val="24"/>
              </w:rPr>
            </w:pPr>
            <w:r w:rsidRPr="00512C81">
              <w:rPr>
                <w:rFonts w:ascii="Times New Roman" w:hAnsi="Times New Roman" w:cs="Times New Roman"/>
                <w:b/>
                <w:color w:val="000000"/>
                <w:sz w:val="24"/>
                <w:szCs w:val="24"/>
              </w:rPr>
              <w:t>Субъект-объектная модель</w:t>
            </w:r>
            <w:r w:rsidRPr="00512C81">
              <w:rPr>
                <w:rFonts w:ascii="Times New Roman" w:hAnsi="Times New Roman" w:cs="Times New Roman"/>
                <w:color w:val="000000"/>
                <w:sz w:val="24"/>
                <w:szCs w:val="24"/>
              </w:rPr>
              <w:t xml:space="preserve"> –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w:t>
            </w:r>
          </w:p>
          <w:p w14:paraId="56680395" w14:textId="77777777" w:rsidR="00D762D0" w:rsidRPr="00512C81"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4"/>
                <w:szCs w:val="24"/>
              </w:rPr>
            </w:pPr>
            <w:r w:rsidRPr="00512C81">
              <w:rPr>
                <w:rFonts w:ascii="Times New Roman" w:hAnsi="Times New Roman" w:cs="Times New Roman"/>
                <w:b/>
                <w:color w:val="000000"/>
                <w:sz w:val="24"/>
                <w:szCs w:val="24"/>
              </w:rPr>
              <w:t>Объект-субъектная модель</w:t>
            </w:r>
            <w:r w:rsidRPr="00512C81">
              <w:rPr>
                <w:rFonts w:ascii="Times New Roman" w:hAnsi="Times New Roman" w:cs="Times New Roman"/>
                <w:color w:val="000000"/>
                <w:sz w:val="24"/>
                <w:szCs w:val="24"/>
              </w:rPr>
              <w:t xml:space="preserve"> – взрослый создает окружающую развивающую среду, своеобразный предметный мир, в котором дети действуют свободно и самостоятельно.</w:t>
            </w:r>
          </w:p>
          <w:p w14:paraId="6F5E3E12" w14:textId="77777777" w:rsidR="00D762D0" w:rsidRPr="00512C81"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4"/>
                <w:szCs w:val="24"/>
              </w:rPr>
            </w:pPr>
            <w:r w:rsidRPr="00512C81">
              <w:rPr>
                <w:rFonts w:ascii="Times New Roman" w:hAnsi="Times New Roman" w:cs="Times New Roman"/>
                <w:b/>
                <w:color w:val="000000"/>
                <w:sz w:val="24"/>
                <w:szCs w:val="24"/>
              </w:rPr>
              <w:t>Субъект-субъектная модель</w:t>
            </w:r>
            <w:r w:rsidRPr="00512C81">
              <w:rPr>
                <w:rFonts w:ascii="Times New Roman" w:hAnsi="Times New Roman" w:cs="Times New Roman"/>
                <w:color w:val="000000"/>
                <w:sz w:val="24"/>
                <w:szCs w:val="24"/>
              </w:rPr>
              <w:t xml:space="preserve"> – позиция равных партнеров, включенных в общую совместную деятельность.</w:t>
            </w:r>
          </w:p>
          <w:p w14:paraId="0D803BAB" w14:textId="77777777" w:rsidR="00D762D0" w:rsidRPr="00512C81"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4"/>
                <w:szCs w:val="24"/>
              </w:rPr>
            </w:pPr>
            <w:r w:rsidRPr="00512C81">
              <w:rPr>
                <w:rFonts w:ascii="Times New Roman" w:hAnsi="Times New Roman" w:cs="Times New Roman"/>
                <w:color w:val="000000"/>
                <w:sz w:val="24"/>
                <w:szCs w:val="24"/>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D762D0" w:rsidRPr="00512C81" w14:paraId="08EA3FBA" w14:textId="77777777" w:rsidTr="002F061E">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1E74187" w14:textId="77777777" w:rsidR="00D762D0" w:rsidRPr="00512C81" w:rsidRDefault="006219C2"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Условия для</w:t>
            </w:r>
            <w:r w:rsidR="00D762D0" w:rsidRPr="00512C81">
              <w:rPr>
                <w:rFonts w:ascii="Times New Roman" w:hAnsi="Times New Roman" w:cs="Times New Roman"/>
                <w:color w:val="000000"/>
                <w:sz w:val="24"/>
                <w:szCs w:val="24"/>
              </w:rPr>
              <w:t xml:space="preserve"> обретения ребёнком первичного опыта деятельности и поступка в соответствии с традиционными ценностями российского общества;</w:t>
            </w:r>
          </w:p>
        </w:tc>
        <w:tc>
          <w:tcPr>
            <w:tcW w:w="520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4FC9D300" w14:textId="77777777" w:rsidR="00D762D0" w:rsidRPr="00512C81"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b/>
                <w:color w:val="000000"/>
                <w:sz w:val="24"/>
                <w:szCs w:val="24"/>
              </w:rPr>
              <w:t xml:space="preserve">Проекты по созданию </w:t>
            </w:r>
            <w:r w:rsidRPr="00512C81">
              <w:rPr>
                <w:rFonts w:ascii="Times New Roman" w:hAnsi="Times New Roman" w:cs="Times New Roman"/>
                <w:b/>
                <w:color w:val="FF0000"/>
                <w:sz w:val="24"/>
                <w:szCs w:val="24"/>
              </w:rPr>
              <w:t>мастерских, центров активности</w:t>
            </w:r>
            <w:r w:rsidRPr="00512C81">
              <w:rPr>
                <w:rFonts w:ascii="Times New Roman" w:hAnsi="Times New Roman" w:cs="Times New Roman"/>
                <w:b/>
                <w:color w:val="000000"/>
                <w:sz w:val="24"/>
                <w:szCs w:val="24"/>
              </w:rPr>
              <w:t>:</w:t>
            </w:r>
          </w:p>
          <w:p w14:paraId="0CB083B1" w14:textId="77777777" w:rsidR="00D762D0" w:rsidRPr="00512C81"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color w:val="FF0000"/>
                <w:sz w:val="24"/>
                <w:szCs w:val="24"/>
              </w:rPr>
            </w:pPr>
            <w:r w:rsidRPr="00512C81">
              <w:rPr>
                <w:rFonts w:ascii="Times New Roman" w:hAnsi="Times New Roman" w:cs="Times New Roman"/>
                <w:color w:val="FF0000"/>
                <w:sz w:val="24"/>
                <w:szCs w:val="24"/>
              </w:rPr>
              <w:t>Пекарня</w:t>
            </w:r>
          </w:p>
          <w:p w14:paraId="6AB8C4DC" w14:textId="77777777" w:rsidR="00D762D0" w:rsidRPr="00512C81"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color w:val="FF0000"/>
                <w:sz w:val="24"/>
                <w:szCs w:val="24"/>
              </w:rPr>
            </w:pPr>
            <w:r w:rsidRPr="00512C81">
              <w:rPr>
                <w:rFonts w:ascii="Times New Roman" w:hAnsi="Times New Roman" w:cs="Times New Roman"/>
                <w:color w:val="FF0000"/>
                <w:sz w:val="24"/>
                <w:szCs w:val="24"/>
              </w:rPr>
              <w:t>Музыкальная гостиная</w:t>
            </w:r>
          </w:p>
          <w:p w14:paraId="4D652887" w14:textId="77777777" w:rsidR="00D762D0" w:rsidRPr="00512C81"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color w:val="FF0000"/>
                <w:sz w:val="24"/>
                <w:szCs w:val="24"/>
              </w:rPr>
            </w:pPr>
            <w:r w:rsidRPr="00512C81">
              <w:rPr>
                <w:rFonts w:ascii="Times New Roman" w:hAnsi="Times New Roman" w:cs="Times New Roman"/>
                <w:color w:val="FF0000"/>
                <w:sz w:val="24"/>
                <w:szCs w:val="24"/>
              </w:rPr>
              <w:t>Швейная мастерская</w:t>
            </w:r>
          </w:p>
          <w:p w14:paraId="3CD09F81" w14:textId="77777777" w:rsidR="00D762D0" w:rsidRPr="00512C81"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color w:val="FF0000"/>
                <w:sz w:val="24"/>
                <w:szCs w:val="24"/>
              </w:rPr>
            </w:pPr>
            <w:r w:rsidRPr="00512C81">
              <w:rPr>
                <w:rFonts w:ascii="Times New Roman" w:hAnsi="Times New Roman" w:cs="Times New Roman"/>
                <w:color w:val="FF0000"/>
                <w:sz w:val="24"/>
                <w:szCs w:val="24"/>
              </w:rPr>
              <w:t>Опытно-экспериментальная мастерская (вода, песок и др.)</w:t>
            </w:r>
          </w:p>
          <w:p w14:paraId="2A83F740" w14:textId="77777777" w:rsidR="00D762D0" w:rsidRPr="00512C81"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color w:val="FF0000"/>
                <w:sz w:val="24"/>
                <w:szCs w:val="24"/>
              </w:rPr>
            </w:pPr>
            <w:r w:rsidRPr="00512C81">
              <w:rPr>
                <w:rFonts w:ascii="Times New Roman" w:hAnsi="Times New Roman" w:cs="Times New Roman"/>
                <w:color w:val="FF0000"/>
                <w:sz w:val="24"/>
                <w:szCs w:val="24"/>
              </w:rPr>
              <w:t>Музеи</w:t>
            </w:r>
          </w:p>
          <w:p w14:paraId="23B10E7F" w14:textId="77777777" w:rsidR="00D762D0" w:rsidRPr="00512C81"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color w:val="FF0000"/>
                <w:sz w:val="24"/>
                <w:szCs w:val="24"/>
              </w:rPr>
            </w:pPr>
            <w:proofErr w:type="spellStart"/>
            <w:r w:rsidRPr="00512C81">
              <w:rPr>
                <w:rFonts w:ascii="Times New Roman" w:hAnsi="Times New Roman" w:cs="Times New Roman"/>
                <w:color w:val="FF0000"/>
                <w:sz w:val="24"/>
                <w:szCs w:val="24"/>
              </w:rPr>
              <w:t>Космосмодром</w:t>
            </w:r>
            <w:proofErr w:type="spellEnd"/>
          </w:p>
          <w:p w14:paraId="5A85D31C" w14:textId="77777777" w:rsidR="00D762D0" w:rsidRPr="00512C81"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color w:val="FF0000"/>
                <w:sz w:val="24"/>
                <w:szCs w:val="24"/>
              </w:rPr>
            </w:pPr>
            <w:r w:rsidRPr="00512C81">
              <w:rPr>
                <w:rFonts w:ascii="Times New Roman" w:hAnsi="Times New Roman" w:cs="Times New Roman"/>
                <w:color w:val="FF0000"/>
                <w:sz w:val="24"/>
                <w:szCs w:val="24"/>
              </w:rPr>
              <w:t xml:space="preserve">Картинная </w:t>
            </w:r>
            <w:proofErr w:type="spellStart"/>
            <w:r w:rsidRPr="00512C81">
              <w:rPr>
                <w:rFonts w:ascii="Times New Roman" w:hAnsi="Times New Roman" w:cs="Times New Roman"/>
                <w:color w:val="FF0000"/>
                <w:sz w:val="24"/>
                <w:szCs w:val="24"/>
              </w:rPr>
              <w:t>галлерея</w:t>
            </w:r>
            <w:proofErr w:type="spellEnd"/>
          </w:p>
          <w:p w14:paraId="5B00C31F" w14:textId="77777777" w:rsidR="00D762D0" w:rsidRPr="00512C81"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color w:val="FF0000"/>
                <w:sz w:val="24"/>
                <w:szCs w:val="24"/>
              </w:rPr>
            </w:pPr>
            <w:r w:rsidRPr="00512C81">
              <w:rPr>
                <w:rFonts w:ascii="Times New Roman" w:hAnsi="Times New Roman" w:cs="Times New Roman"/>
                <w:color w:val="FF0000"/>
                <w:sz w:val="24"/>
                <w:szCs w:val="24"/>
              </w:rPr>
              <w:t>Мастерская профессий «Армии»</w:t>
            </w:r>
          </w:p>
          <w:p w14:paraId="474A4FF5" w14:textId="77777777" w:rsidR="00D762D0" w:rsidRPr="00512C81"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highlight w:val="yellow"/>
              </w:rPr>
              <w:t>(ваши варианты)</w:t>
            </w:r>
          </w:p>
        </w:tc>
      </w:tr>
      <w:tr w:rsidR="00D762D0" w:rsidRPr="00512C81" w14:paraId="6B9918A1" w14:textId="77777777" w:rsidTr="002F061E">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D9B6E42" w14:textId="77777777" w:rsidR="00D762D0" w:rsidRPr="00512C81" w:rsidRDefault="006219C2"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Условия для</w:t>
            </w:r>
            <w:r w:rsidR="00D762D0" w:rsidRPr="00512C81">
              <w:rPr>
                <w:rFonts w:ascii="Times New Roman" w:hAnsi="Times New Roman" w:cs="Times New Roman"/>
                <w:color w:val="000000"/>
                <w:sz w:val="24"/>
                <w:szCs w:val="24"/>
              </w:rPr>
              <w:t xml:space="preserve">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520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6EE1897B" w14:textId="77777777" w:rsidR="00D762D0" w:rsidRPr="00512C81"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Созданы условия, которые устанавливаются воспитателями в организационных «организующие моменты», </w:t>
            </w:r>
          </w:p>
          <w:p w14:paraId="5D6413AA" w14:textId="77777777" w:rsidR="00D762D0" w:rsidRPr="00512C81"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4"/>
                <w:szCs w:val="24"/>
              </w:rPr>
            </w:pPr>
            <w:r w:rsidRPr="00512C81">
              <w:rPr>
                <w:rFonts w:ascii="Times New Roman" w:hAnsi="Times New Roman" w:cs="Times New Roman"/>
                <w:color w:val="000000"/>
                <w:sz w:val="24"/>
                <w:szCs w:val="24"/>
              </w:rPr>
              <w:t>«тематические недели»,</w:t>
            </w:r>
          </w:p>
          <w:p w14:paraId="635354D2" w14:textId="77777777" w:rsidR="00D762D0" w:rsidRPr="00512C81"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4"/>
                <w:szCs w:val="24"/>
              </w:rPr>
            </w:pPr>
            <w:r w:rsidRPr="00512C81">
              <w:rPr>
                <w:rFonts w:ascii="Times New Roman" w:hAnsi="Times New Roman" w:cs="Times New Roman"/>
                <w:color w:val="000000"/>
                <w:sz w:val="24"/>
                <w:szCs w:val="24"/>
              </w:rPr>
              <w:t>«события» и праздники страны</w:t>
            </w:r>
          </w:p>
          <w:p w14:paraId="0EE9E3FE" w14:textId="77777777" w:rsidR="00D762D0" w:rsidRPr="00512C81"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«реализация проектов», </w:t>
            </w:r>
          </w:p>
          <w:p w14:paraId="3DDC49BC" w14:textId="77777777" w:rsidR="00D762D0" w:rsidRPr="00512C81"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«сезонные явления в природе», </w:t>
            </w:r>
          </w:p>
          <w:p w14:paraId="47058F8E" w14:textId="77777777" w:rsidR="00D762D0" w:rsidRPr="00512C81"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4"/>
                <w:szCs w:val="24"/>
              </w:rPr>
            </w:pPr>
            <w:r w:rsidRPr="00512C81">
              <w:rPr>
                <w:rFonts w:ascii="Times New Roman" w:hAnsi="Times New Roman" w:cs="Times New Roman"/>
                <w:color w:val="000000"/>
                <w:sz w:val="24"/>
                <w:szCs w:val="24"/>
              </w:rPr>
              <w:t>«праздники», акции, конкурсы, выставки, концерты ДОУ</w:t>
            </w:r>
          </w:p>
          <w:p w14:paraId="3B6127C2" w14:textId="77777777" w:rsidR="00D762D0" w:rsidRPr="00512C81"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4"/>
                <w:szCs w:val="24"/>
              </w:rPr>
            </w:pPr>
            <w:r w:rsidRPr="00512C81">
              <w:rPr>
                <w:rFonts w:ascii="Times New Roman" w:hAnsi="Times New Roman" w:cs="Times New Roman"/>
                <w:color w:val="000000"/>
                <w:sz w:val="24"/>
                <w:szCs w:val="24"/>
              </w:rPr>
              <w:t>«традиции»</w:t>
            </w:r>
          </w:p>
          <w:p w14:paraId="193F09E8" w14:textId="77777777" w:rsidR="00D762D0" w:rsidRPr="00512C81"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4"/>
                <w:szCs w:val="24"/>
              </w:rPr>
            </w:pPr>
            <w:r w:rsidRPr="00512C81">
              <w:rPr>
                <w:rFonts w:ascii="Times New Roman" w:hAnsi="Times New Roman" w:cs="Times New Roman"/>
                <w:color w:val="000000"/>
                <w:sz w:val="24"/>
                <w:szCs w:val="24"/>
              </w:rPr>
              <w:t>Юбилейные</w:t>
            </w:r>
            <w:r w:rsidRPr="00512C81">
              <w:rPr>
                <w:rFonts w:ascii="Times New Roman" w:hAnsi="Times New Roman" w:cs="Times New Roman"/>
                <w:color w:val="000000"/>
                <w:sz w:val="24"/>
                <w:szCs w:val="24"/>
              </w:rPr>
              <w:tab/>
              <w:t>даты</w:t>
            </w:r>
            <w:r w:rsidRPr="00512C81">
              <w:rPr>
                <w:rFonts w:ascii="Times New Roman" w:hAnsi="Times New Roman" w:cs="Times New Roman"/>
                <w:color w:val="000000"/>
                <w:sz w:val="24"/>
                <w:szCs w:val="24"/>
              </w:rPr>
              <w:tab/>
              <w:t>знаменитых</w:t>
            </w:r>
            <w:r w:rsidRPr="00512C81">
              <w:rPr>
                <w:rFonts w:ascii="Times New Roman" w:hAnsi="Times New Roman" w:cs="Times New Roman"/>
                <w:color w:val="000000"/>
                <w:sz w:val="24"/>
                <w:szCs w:val="24"/>
              </w:rPr>
              <w:tab/>
              <w:t>людей</w:t>
            </w:r>
            <w:r w:rsidR="00951DBE" w:rsidRPr="00512C81">
              <w:rPr>
                <w:rFonts w:ascii="Times New Roman" w:hAnsi="Times New Roman" w:cs="Times New Roman"/>
                <w:color w:val="000000"/>
                <w:sz w:val="24"/>
                <w:szCs w:val="24"/>
              </w:rPr>
              <w:t xml:space="preserve"> </w:t>
            </w:r>
            <w:r w:rsidR="006219C2" w:rsidRPr="00512C81">
              <w:rPr>
                <w:rFonts w:ascii="Times New Roman" w:hAnsi="Times New Roman" w:cs="Times New Roman"/>
                <w:color w:val="000000"/>
                <w:sz w:val="24"/>
                <w:szCs w:val="24"/>
              </w:rPr>
              <w:t>(</w:t>
            </w:r>
            <w:r w:rsidR="00951DBE" w:rsidRPr="00512C81">
              <w:rPr>
                <w:rFonts w:ascii="Times New Roman" w:hAnsi="Times New Roman" w:cs="Times New Roman"/>
                <w:color w:val="000000"/>
                <w:sz w:val="24"/>
                <w:szCs w:val="24"/>
              </w:rPr>
              <w:t>писатели, поэты, космонавты, художники и т. д.</w:t>
            </w:r>
            <w:r w:rsidRPr="00512C81">
              <w:rPr>
                <w:rFonts w:ascii="Times New Roman" w:hAnsi="Times New Roman" w:cs="Times New Roman"/>
                <w:color w:val="000000"/>
                <w:sz w:val="24"/>
                <w:szCs w:val="24"/>
              </w:rPr>
              <w:t>).</w:t>
            </w:r>
          </w:p>
          <w:p w14:paraId="226BC740" w14:textId="77777777" w:rsidR="00D762D0" w:rsidRPr="00512C81"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4"/>
                <w:szCs w:val="24"/>
              </w:rPr>
            </w:pPr>
            <w:r w:rsidRPr="00512C81">
              <w:rPr>
                <w:rFonts w:ascii="Times New Roman" w:hAnsi="Times New Roman" w:cs="Times New Roman"/>
                <w:color w:val="000000"/>
                <w:sz w:val="24"/>
                <w:szCs w:val="24"/>
              </w:rPr>
              <w:t> Предстоящие городские события</w:t>
            </w:r>
          </w:p>
          <w:p w14:paraId="1BC79E0C" w14:textId="77777777" w:rsidR="00D762D0" w:rsidRPr="00512C81" w:rsidRDefault="00951DBE"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4"/>
                <w:szCs w:val="24"/>
              </w:rPr>
            </w:pPr>
            <w:r w:rsidRPr="00512C81">
              <w:rPr>
                <w:rFonts w:ascii="Times New Roman" w:hAnsi="Times New Roman" w:cs="Times New Roman"/>
                <w:color w:val="000000"/>
                <w:sz w:val="24"/>
                <w:szCs w:val="24"/>
              </w:rPr>
              <w:t>М</w:t>
            </w:r>
            <w:r w:rsidR="00D762D0" w:rsidRPr="00512C81">
              <w:rPr>
                <w:rFonts w:ascii="Times New Roman" w:hAnsi="Times New Roman" w:cs="Times New Roman"/>
                <w:color w:val="000000"/>
                <w:sz w:val="24"/>
                <w:szCs w:val="24"/>
              </w:rPr>
              <w:t xml:space="preserve">астер – </w:t>
            </w:r>
            <w:r w:rsidR="006219C2" w:rsidRPr="00512C81">
              <w:rPr>
                <w:rFonts w:ascii="Times New Roman" w:hAnsi="Times New Roman" w:cs="Times New Roman"/>
                <w:color w:val="000000"/>
                <w:sz w:val="24"/>
                <w:szCs w:val="24"/>
              </w:rPr>
              <w:t>классы, практические</w:t>
            </w:r>
            <w:r w:rsidR="00D762D0" w:rsidRPr="00512C81">
              <w:rPr>
                <w:rFonts w:ascii="Times New Roman" w:hAnsi="Times New Roman" w:cs="Times New Roman"/>
                <w:color w:val="000000"/>
                <w:sz w:val="24"/>
                <w:szCs w:val="24"/>
              </w:rPr>
              <w:t xml:space="preserve"> дела</w:t>
            </w:r>
          </w:p>
          <w:p w14:paraId="5406E3E3" w14:textId="77777777" w:rsidR="00D762D0" w:rsidRPr="00512C81"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b/>
                <w:i/>
                <w:color w:val="000000"/>
                <w:sz w:val="24"/>
                <w:szCs w:val="24"/>
              </w:rPr>
              <w:t>А главное становления самостоятельности, инициативности и творческого взаимодействия, работа в рамках всех трех образовательных моделях: учебно-административная, комплексно-</w:t>
            </w:r>
            <w:r w:rsidR="008D155C" w:rsidRPr="00512C81">
              <w:rPr>
                <w:rFonts w:ascii="Times New Roman" w:hAnsi="Times New Roman" w:cs="Times New Roman"/>
                <w:b/>
                <w:i/>
                <w:color w:val="000000"/>
                <w:sz w:val="24"/>
                <w:szCs w:val="24"/>
              </w:rPr>
              <w:t>тематическая</w:t>
            </w:r>
            <w:r w:rsidRPr="00512C81">
              <w:rPr>
                <w:rFonts w:ascii="Times New Roman" w:hAnsi="Times New Roman" w:cs="Times New Roman"/>
                <w:b/>
                <w:i/>
                <w:color w:val="000000"/>
                <w:sz w:val="24"/>
                <w:szCs w:val="24"/>
              </w:rPr>
              <w:t>, средовая.</w:t>
            </w:r>
          </w:p>
          <w:p w14:paraId="276157C7" w14:textId="77777777" w:rsidR="00D762D0" w:rsidRPr="00512C81"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1.</w:t>
            </w:r>
            <w:r w:rsidR="00951DBE" w:rsidRPr="00512C81">
              <w:rPr>
                <w:rFonts w:ascii="Times New Roman" w:hAnsi="Times New Roman" w:cs="Times New Roman"/>
                <w:color w:val="000000"/>
                <w:sz w:val="24"/>
                <w:szCs w:val="24"/>
              </w:rPr>
              <w:t xml:space="preserve"> </w:t>
            </w:r>
            <w:r w:rsidRPr="00512C81">
              <w:rPr>
                <w:rFonts w:ascii="Times New Roman" w:hAnsi="Times New Roman" w:cs="Times New Roman"/>
                <w:color w:val="000000"/>
                <w:sz w:val="24"/>
                <w:szCs w:val="24"/>
              </w:rPr>
              <w:t xml:space="preserve">Совместная деятельность педагога с ребёнком, где, взаимодействуя с ребёнком, он выполняет функции педагога: обучает ребёнка чему-то новому; (ЗУН). </w:t>
            </w:r>
          </w:p>
          <w:p w14:paraId="5C713EBD" w14:textId="77777777" w:rsidR="00D762D0" w:rsidRPr="00512C81"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2. </w:t>
            </w:r>
            <w:r w:rsidR="00951DBE" w:rsidRPr="00512C81">
              <w:rPr>
                <w:rFonts w:ascii="Times New Roman" w:hAnsi="Times New Roman" w:cs="Times New Roman"/>
                <w:color w:val="000000"/>
                <w:sz w:val="24"/>
                <w:szCs w:val="24"/>
              </w:rPr>
              <w:t>С</w:t>
            </w:r>
            <w:r w:rsidRPr="00512C81">
              <w:rPr>
                <w:rFonts w:ascii="Times New Roman" w:hAnsi="Times New Roman" w:cs="Times New Roman"/>
                <w:color w:val="000000"/>
                <w:sz w:val="24"/>
                <w:szCs w:val="24"/>
              </w:rPr>
              <w:t>овместная деятельность ребёнка с педагогом, при которой ребёнок и педагог - рав</w:t>
            </w:r>
            <w:r w:rsidR="00951DBE" w:rsidRPr="00512C81">
              <w:rPr>
                <w:rFonts w:ascii="Times New Roman" w:hAnsi="Times New Roman" w:cs="Times New Roman"/>
                <w:color w:val="000000"/>
                <w:sz w:val="24"/>
                <w:szCs w:val="24"/>
              </w:rPr>
              <w:t>ноправные партнеры; (поддержка).</w:t>
            </w:r>
          </w:p>
          <w:p w14:paraId="7F80C381" w14:textId="77777777" w:rsidR="00D762D0" w:rsidRPr="00512C81"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3. </w:t>
            </w:r>
            <w:r w:rsidR="00951DBE" w:rsidRPr="00512C81">
              <w:rPr>
                <w:rFonts w:ascii="Times New Roman" w:hAnsi="Times New Roman" w:cs="Times New Roman"/>
                <w:color w:val="000000"/>
                <w:sz w:val="24"/>
                <w:szCs w:val="24"/>
              </w:rPr>
              <w:t>С</w:t>
            </w:r>
            <w:r w:rsidRPr="00512C81">
              <w:rPr>
                <w:rFonts w:ascii="Times New Roman" w:hAnsi="Times New Roman" w:cs="Times New Roman"/>
                <w:color w:val="000000"/>
                <w:sz w:val="24"/>
                <w:szCs w:val="24"/>
              </w:rPr>
              <w:t>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w:t>
            </w:r>
            <w:r w:rsidR="00951DBE" w:rsidRPr="00512C81">
              <w:rPr>
                <w:rFonts w:ascii="Times New Roman" w:hAnsi="Times New Roman" w:cs="Times New Roman"/>
                <w:color w:val="000000"/>
                <w:sz w:val="24"/>
                <w:szCs w:val="24"/>
              </w:rPr>
              <w:t>тную деятельность группы детей.</w:t>
            </w:r>
          </w:p>
          <w:p w14:paraId="09D92CD2" w14:textId="77777777" w:rsidR="00D762D0" w:rsidRPr="00512C81"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4.</w:t>
            </w:r>
            <w:r w:rsidR="00951DBE" w:rsidRPr="00512C81">
              <w:rPr>
                <w:rFonts w:ascii="Times New Roman" w:hAnsi="Times New Roman" w:cs="Times New Roman"/>
                <w:color w:val="000000"/>
                <w:sz w:val="24"/>
                <w:szCs w:val="24"/>
              </w:rPr>
              <w:t xml:space="preserve"> С</w:t>
            </w:r>
            <w:r w:rsidRPr="00512C81">
              <w:rPr>
                <w:rFonts w:ascii="Times New Roman" w:hAnsi="Times New Roman" w:cs="Times New Roman"/>
                <w:color w:val="000000"/>
                <w:sz w:val="24"/>
                <w:szCs w:val="24"/>
              </w:rPr>
              <w:t xml:space="preserve">овместная деятельность детей со сверстниками </w:t>
            </w:r>
            <w:r w:rsidRPr="00512C81">
              <w:rPr>
                <w:rFonts w:ascii="Times New Roman" w:hAnsi="Times New Roman" w:cs="Times New Roman"/>
                <w:b/>
                <w:color w:val="000000"/>
                <w:sz w:val="24"/>
                <w:szCs w:val="24"/>
              </w:rPr>
              <w:t>без участия педагога, но по его заданию</w:t>
            </w:r>
            <w:r w:rsidRPr="00512C81">
              <w:rPr>
                <w:rFonts w:ascii="Times New Roman" w:hAnsi="Times New Roman" w:cs="Times New Roman"/>
                <w:color w:val="000000"/>
                <w:sz w:val="24"/>
                <w:szCs w:val="24"/>
              </w:rPr>
              <w:t>. Педагог в этой ситуации не является участником деятельности, но выступает в роли её организатора, ставящего задачу группе детей, тем самым, актуализируя</w:t>
            </w:r>
            <w:r w:rsidR="00951DBE" w:rsidRPr="00512C81">
              <w:rPr>
                <w:rFonts w:ascii="Times New Roman" w:hAnsi="Times New Roman" w:cs="Times New Roman"/>
                <w:color w:val="000000"/>
                <w:sz w:val="24"/>
                <w:szCs w:val="24"/>
              </w:rPr>
              <w:t xml:space="preserve"> лидерские ресурсы самих детей.</w:t>
            </w:r>
          </w:p>
        </w:tc>
      </w:tr>
    </w:tbl>
    <w:p w14:paraId="6B52B5FF" w14:textId="77777777" w:rsidR="00216AD0" w:rsidRPr="00512C81" w:rsidRDefault="00216AD0" w:rsidP="00301C9D">
      <w:pPr>
        <w:ind w:firstLine="720"/>
        <w:jc w:val="both"/>
        <w:rPr>
          <w:rFonts w:ascii="Times New Roman" w:hAnsi="Times New Roman" w:cs="Times New Roman"/>
          <w:b/>
          <w:color w:val="000000" w:themeColor="text1"/>
          <w:sz w:val="24"/>
          <w:szCs w:val="24"/>
        </w:rPr>
      </w:pPr>
    </w:p>
    <w:p w14:paraId="5F1CEBD9" w14:textId="77777777" w:rsidR="00DB1243" w:rsidRPr="00512C81" w:rsidRDefault="00DB1243" w:rsidP="00301C9D">
      <w:pPr>
        <w:ind w:firstLine="720"/>
        <w:jc w:val="both"/>
        <w:rPr>
          <w:rFonts w:ascii="Times New Roman" w:hAnsi="Times New Roman" w:cs="Times New Roman"/>
          <w:b/>
          <w:color w:val="000000" w:themeColor="text1"/>
          <w:sz w:val="24"/>
          <w:szCs w:val="24"/>
        </w:rPr>
      </w:pPr>
      <w:r w:rsidRPr="00512C81">
        <w:rPr>
          <w:rFonts w:ascii="Times New Roman" w:hAnsi="Times New Roman" w:cs="Times New Roman"/>
          <w:b/>
          <w:color w:val="000000" w:themeColor="text1"/>
          <w:sz w:val="24"/>
          <w:szCs w:val="24"/>
        </w:rPr>
        <w:t xml:space="preserve">Общности (сообщества) </w:t>
      </w:r>
      <w:r w:rsidR="00266E6F" w:rsidRPr="00512C81">
        <w:rPr>
          <w:rFonts w:ascii="Times New Roman" w:hAnsi="Times New Roman" w:cs="Times New Roman"/>
          <w:b/>
          <w:color w:val="000000" w:themeColor="text1"/>
          <w:sz w:val="24"/>
          <w:szCs w:val="24"/>
        </w:rPr>
        <w:t>МБДОУ</w:t>
      </w:r>
      <w:r w:rsidRPr="00512C81">
        <w:rPr>
          <w:rFonts w:ascii="Times New Roman" w:hAnsi="Times New Roman" w:cs="Times New Roman"/>
          <w:b/>
          <w:color w:val="000000" w:themeColor="text1"/>
          <w:sz w:val="24"/>
          <w:szCs w:val="24"/>
        </w:rPr>
        <w:t>:</w:t>
      </w:r>
    </w:p>
    <w:p w14:paraId="7390D98B" w14:textId="77777777" w:rsidR="00DB1243" w:rsidRPr="00512C81" w:rsidRDefault="00DB1243" w:rsidP="008E2517">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1. </w:t>
      </w:r>
      <w:r w:rsidRPr="00512C81">
        <w:rPr>
          <w:rFonts w:ascii="Times New Roman" w:hAnsi="Times New Roman" w:cs="Times New Roman"/>
          <w:color w:val="000000" w:themeColor="text1"/>
          <w:sz w:val="24"/>
          <w:szCs w:val="24"/>
          <w:u w:val="single"/>
        </w:rPr>
        <w:t>Профессиональная общность</w:t>
      </w:r>
      <w:r w:rsidRPr="00512C81">
        <w:rPr>
          <w:rFonts w:ascii="Times New Roman" w:hAnsi="Times New Roman" w:cs="Times New Roman"/>
          <w:color w:val="000000" w:themeColor="text1"/>
          <w:sz w:val="24"/>
          <w:szCs w:val="24"/>
        </w:rPr>
        <w:t xml:space="preserve"> включает в себя устойчивую систему связей и отношений между людьми, единство целей и задач воспитания, реализуемых всеми сотрудниками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16F6910D" w14:textId="77777777" w:rsidR="00DB1243" w:rsidRPr="00512C81" w:rsidRDefault="00DB1243" w:rsidP="008E2517">
      <w:pPr>
        <w:jc w:val="both"/>
        <w:rPr>
          <w:rFonts w:ascii="Times New Roman" w:hAnsi="Times New Roman" w:cs="Times New Roman"/>
          <w:color w:val="000000" w:themeColor="text1"/>
          <w:sz w:val="24"/>
          <w:szCs w:val="24"/>
          <w:u w:val="single"/>
        </w:rPr>
      </w:pPr>
      <w:r w:rsidRPr="00512C81">
        <w:rPr>
          <w:rFonts w:ascii="Times New Roman" w:hAnsi="Times New Roman" w:cs="Times New Roman"/>
          <w:color w:val="000000" w:themeColor="text1"/>
          <w:sz w:val="24"/>
          <w:szCs w:val="24"/>
          <w:u w:val="single"/>
        </w:rPr>
        <w:t>Педагогические работники должны:</w:t>
      </w:r>
    </w:p>
    <w:p w14:paraId="0C275467" w14:textId="77777777" w:rsidR="00DB1243" w:rsidRPr="00512C81"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быть примером в формировании полноценных и сформированных ценностных ориентиров, норм общения и поведения;</w:t>
      </w:r>
    </w:p>
    <w:p w14:paraId="5BDD9B21" w14:textId="77777777" w:rsidR="00DB1243" w:rsidRPr="00512C81"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мотивировать обучающихся к общению друг с другом, поощрять даже самые незначительные стремления к общению и взаимодействию;</w:t>
      </w:r>
    </w:p>
    <w:p w14:paraId="5F95252A" w14:textId="77777777" w:rsidR="00DB1243" w:rsidRPr="00512C81"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поощрять детскую дружбу, стараться, чтобы дружба между отдельными детьми внутри группы обучающихся принимала общественную направленность;</w:t>
      </w:r>
    </w:p>
    <w:p w14:paraId="77BFB6D6" w14:textId="77777777" w:rsidR="00DB1243" w:rsidRPr="00512C81"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заботиться о том, чтобы обучающиеся непрерывно приобретали опыт общения на основе чувства доброжелательности;</w:t>
      </w:r>
    </w:p>
    <w:p w14:paraId="10D6363E" w14:textId="77777777" w:rsidR="00DB1243" w:rsidRPr="00512C81"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14:paraId="04EB9DCD" w14:textId="77777777" w:rsidR="00DB1243" w:rsidRPr="00512C81"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14:paraId="5E117A91" w14:textId="77777777" w:rsidR="00DB1243" w:rsidRPr="00512C81"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учить обучающихся совместной деятельности, насыщать их жизнь событиями, которые сплачивали бы и объединяли ребят;</w:t>
      </w:r>
    </w:p>
    <w:p w14:paraId="5F97F640" w14:textId="77777777" w:rsidR="00DB1243" w:rsidRPr="00512C81"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воспитывать в детях чувство ответственности перед группой за свое поведение.</w:t>
      </w:r>
    </w:p>
    <w:p w14:paraId="63CECC77" w14:textId="77777777" w:rsidR="00DB1243" w:rsidRPr="00512C81" w:rsidRDefault="00DB1243" w:rsidP="008E2517">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2. </w:t>
      </w:r>
      <w:r w:rsidRPr="00512C81">
        <w:rPr>
          <w:rFonts w:ascii="Times New Roman" w:hAnsi="Times New Roman" w:cs="Times New Roman"/>
          <w:color w:val="000000" w:themeColor="text1"/>
          <w:sz w:val="24"/>
          <w:szCs w:val="24"/>
          <w:u w:val="single"/>
        </w:rPr>
        <w:t>Профессионально-родительская общность</w:t>
      </w:r>
      <w:r w:rsidRPr="00512C81">
        <w:rPr>
          <w:rFonts w:ascii="Times New Roman" w:hAnsi="Times New Roman" w:cs="Times New Roman"/>
          <w:color w:val="000000" w:themeColor="text1"/>
          <w:sz w:val="24"/>
          <w:szCs w:val="24"/>
        </w:rPr>
        <w:t xml:space="preserve"> включает сотрудников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xml:space="preserve">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xml:space="preserve">. Зачастую поведение ребенка сильно различается дома и в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w:t>
      </w:r>
    </w:p>
    <w:p w14:paraId="0F86DB8F" w14:textId="77777777" w:rsidR="00DB1243" w:rsidRPr="00512C81" w:rsidRDefault="00DB1243" w:rsidP="008E2517">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3. </w:t>
      </w:r>
      <w:r w:rsidRPr="00512C81">
        <w:rPr>
          <w:rFonts w:ascii="Times New Roman" w:hAnsi="Times New Roman" w:cs="Times New Roman"/>
          <w:color w:val="000000" w:themeColor="text1"/>
          <w:sz w:val="24"/>
          <w:szCs w:val="24"/>
          <w:u w:val="single"/>
        </w:rPr>
        <w:t>Детско-взрослая общность</w:t>
      </w:r>
      <w:r w:rsidRPr="00512C81">
        <w:rPr>
          <w:rFonts w:ascii="Times New Roman" w:hAnsi="Times New Roman" w:cs="Times New Roman"/>
          <w:color w:val="000000" w:themeColor="text1"/>
          <w:sz w:val="24"/>
          <w:szCs w:val="24"/>
        </w:rPr>
        <w:t>: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43A1A6C2" w14:textId="77777777" w:rsidR="00DB1243" w:rsidRPr="00512C81" w:rsidRDefault="00DB1243" w:rsidP="008E2517">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14:paraId="2B8747F4" w14:textId="77777777" w:rsidR="00DB1243" w:rsidRPr="00512C81" w:rsidRDefault="00DB1243" w:rsidP="008E2517">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7FE02F8F" w14:textId="77777777" w:rsidR="00DB1243" w:rsidRPr="00512C81" w:rsidRDefault="00DB1243" w:rsidP="008E2517">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4. </w:t>
      </w:r>
      <w:r w:rsidRPr="00512C81">
        <w:rPr>
          <w:rFonts w:ascii="Times New Roman" w:hAnsi="Times New Roman" w:cs="Times New Roman"/>
          <w:color w:val="000000" w:themeColor="text1"/>
          <w:sz w:val="24"/>
          <w:szCs w:val="24"/>
          <w:u w:val="single"/>
        </w:rPr>
        <w:t>Детская общность</w:t>
      </w:r>
      <w:r w:rsidRPr="00512C81">
        <w:rPr>
          <w:rFonts w:ascii="Times New Roman" w:hAnsi="Times New Roman" w:cs="Times New Roman"/>
          <w:color w:val="000000" w:themeColor="text1"/>
          <w:sz w:val="24"/>
          <w:szCs w:val="24"/>
        </w:rPr>
        <w:t>: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568D6B92" w14:textId="77777777" w:rsidR="00DB1243" w:rsidRPr="00512C81" w:rsidRDefault="00DB1243" w:rsidP="00ED3255">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Одним из видов детских общностей являются </w:t>
      </w:r>
      <w:r w:rsidRPr="00512C81">
        <w:rPr>
          <w:rFonts w:ascii="Times New Roman" w:hAnsi="Times New Roman" w:cs="Times New Roman"/>
          <w:color w:val="000000" w:themeColor="text1"/>
          <w:sz w:val="24"/>
          <w:szCs w:val="24"/>
          <w:u w:val="single"/>
        </w:rPr>
        <w:t>разновозрастные детские общности</w:t>
      </w:r>
      <w:r w:rsidRPr="00512C81">
        <w:rPr>
          <w:rFonts w:ascii="Times New Roman" w:hAnsi="Times New Roman" w:cs="Times New Roman"/>
          <w:color w:val="000000" w:themeColor="text1"/>
          <w:sz w:val="24"/>
          <w:szCs w:val="24"/>
        </w:rPr>
        <w:t xml:space="preserve">. В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xml:space="preserve">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0A64AC2A" w14:textId="77777777" w:rsidR="00DB1243" w:rsidRPr="00512C81" w:rsidRDefault="00DB1243" w:rsidP="008E2517">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14:paraId="532D7EDB" w14:textId="77777777" w:rsidR="00DB1243" w:rsidRPr="00512C81" w:rsidRDefault="00DB1243" w:rsidP="00A75006">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b/>
          <w:color w:val="000000" w:themeColor="text1"/>
          <w:sz w:val="24"/>
          <w:szCs w:val="24"/>
        </w:rPr>
        <w:t>Культура поведения педагогического работника</w:t>
      </w:r>
      <w:r w:rsidRPr="00512C81">
        <w:rPr>
          <w:rFonts w:ascii="Times New Roman" w:hAnsi="Times New Roman" w:cs="Times New Roman"/>
          <w:color w:val="000000" w:themeColor="text1"/>
          <w:sz w:val="24"/>
          <w:szCs w:val="24"/>
        </w:rPr>
        <w:t xml:space="preserve"> в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xml:space="preserve">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14:paraId="136868DC" w14:textId="77777777" w:rsidR="00DB1243" w:rsidRPr="00512C81" w:rsidRDefault="00DB1243" w:rsidP="00ED3255">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b/>
          <w:color w:val="000000" w:themeColor="text1"/>
          <w:sz w:val="24"/>
          <w:szCs w:val="24"/>
        </w:rPr>
        <w:t xml:space="preserve">Социокультурным контекстом </w:t>
      </w:r>
      <w:r w:rsidRPr="00512C81">
        <w:rPr>
          <w:rFonts w:ascii="Times New Roman" w:hAnsi="Times New Roman" w:cs="Times New Roman"/>
          <w:color w:val="000000" w:themeColor="text1"/>
          <w:sz w:val="24"/>
          <w:szCs w:val="24"/>
        </w:rPr>
        <w:t>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278B7679" w14:textId="77777777" w:rsidR="00DB1243" w:rsidRPr="00512C81" w:rsidRDefault="00DB1243" w:rsidP="00ED3255">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Социокультурные ценности являются определяющими в структурно-содержательной основе Программы </w:t>
      </w:r>
      <w:r w:rsidR="00ED3255" w:rsidRPr="00512C81">
        <w:rPr>
          <w:rFonts w:ascii="Times New Roman" w:hAnsi="Times New Roman" w:cs="Times New Roman"/>
          <w:color w:val="000000" w:themeColor="text1"/>
          <w:sz w:val="24"/>
          <w:szCs w:val="24"/>
        </w:rPr>
        <w:t>ВОСПИТАНИЯ</w:t>
      </w:r>
      <w:r w:rsidRPr="00512C81">
        <w:rPr>
          <w:rFonts w:ascii="Times New Roman" w:hAnsi="Times New Roman" w:cs="Times New Roman"/>
          <w:color w:val="000000" w:themeColor="text1"/>
          <w:sz w:val="24"/>
          <w:szCs w:val="24"/>
        </w:rPr>
        <w:t>.</w:t>
      </w:r>
    </w:p>
    <w:p w14:paraId="2C4CBC6D" w14:textId="77777777" w:rsidR="00DB1243" w:rsidRPr="00512C81" w:rsidRDefault="00DB1243" w:rsidP="00ED3255">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16E56B7B" w14:textId="77777777" w:rsidR="00DB1243" w:rsidRPr="00512C81" w:rsidRDefault="00DB1243" w:rsidP="00ED3255">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Реализация социокультурного контекста опирается на построение социального партнерства образовательной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w:t>
      </w:r>
    </w:p>
    <w:p w14:paraId="7A5904E7" w14:textId="77777777" w:rsidR="00DB1243" w:rsidRPr="00512C81" w:rsidRDefault="00DB1243" w:rsidP="00ED3255">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В рамках социокультурного контекста повышается роль родительской общественности как субъекта образовательных отношений в Программе </w:t>
      </w:r>
      <w:r w:rsidR="00ED3255" w:rsidRPr="00512C81">
        <w:rPr>
          <w:rFonts w:ascii="Times New Roman" w:hAnsi="Times New Roman" w:cs="Times New Roman"/>
          <w:color w:val="000000" w:themeColor="text1"/>
          <w:sz w:val="24"/>
          <w:szCs w:val="24"/>
        </w:rPr>
        <w:t>ВОСПИТАНИЯ</w:t>
      </w:r>
      <w:r w:rsidRPr="00512C81">
        <w:rPr>
          <w:rFonts w:ascii="Times New Roman" w:hAnsi="Times New Roman" w:cs="Times New Roman"/>
          <w:color w:val="000000" w:themeColor="text1"/>
          <w:sz w:val="24"/>
          <w:szCs w:val="24"/>
        </w:rPr>
        <w:t>.</w:t>
      </w:r>
    </w:p>
    <w:p w14:paraId="441E0D1A" w14:textId="77777777" w:rsidR="00DB1243" w:rsidRPr="00512C81" w:rsidRDefault="00DB1243" w:rsidP="00ED3255">
      <w:pPr>
        <w:ind w:firstLine="720"/>
        <w:jc w:val="both"/>
        <w:rPr>
          <w:rFonts w:ascii="Times New Roman" w:hAnsi="Times New Roman" w:cs="Times New Roman"/>
          <w:b/>
          <w:color w:val="000000" w:themeColor="text1"/>
          <w:sz w:val="24"/>
          <w:szCs w:val="24"/>
        </w:rPr>
      </w:pPr>
      <w:r w:rsidRPr="00512C81">
        <w:rPr>
          <w:rFonts w:ascii="Times New Roman" w:hAnsi="Times New Roman" w:cs="Times New Roman"/>
          <w:b/>
          <w:color w:val="000000" w:themeColor="text1"/>
          <w:sz w:val="24"/>
          <w:szCs w:val="24"/>
        </w:rPr>
        <w:t xml:space="preserve">Деятельности и культурные практики в </w:t>
      </w:r>
      <w:r w:rsidR="00266E6F" w:rsidRPr="00512C81">
        <w:rPr>
          <w:rFonts w:ascii="Times New Roman" w:hAnsi="Times New Roman" w:cs="Times New Roman"/>
          <w:b/>
          <w:color w:val="000000" w:themeColor="text1"/>
          <w:sz w:val="24"/>
          <w:szCs w:val="24"/>
        </w:rPr>
        <w:t>МБДОУ</w:t>
      </w:r>
      <w:r w:rsidRPr="00512C81">
        <w:rPr>
          <w:rFonts w:ascii="Times New Roman" w:hAnsi="Times New Roman" w:cs="Times New Roman"/>
          <w:b/>
          <w:color w:val="000000" w:themeColor="text1"/>
          <w:sz w:val="24"/>
          <w:szCs w:val="24"/>
        </w:rPr>
        <w:t>.</w:t>
      </w:r>
    </w:p>
    <w:p w14:paraId="4FE96999" w14:textId="77777777" w:rsidR="00DB1243" w:rsidRPr="00512C81" w:rsidRDefault="00DB1243" w:rsidP="00ED3255">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Цели и задачи воспитания реализуются во всех видах деятельности дошкольника,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14:paraId="4884F38A" w14:textId="77777777" w:rsidR="00DB1243" w:rsidRPr="00512C81" w:rsidRDefault="00DB1243" w:rsidP="00AE5C56">
      <w:pPr>
        <w:pStyle w:val="a3"/>
        <w:widowControl w:val="0"/>
        <w:numPr>
          <w:ilvl w:val="0"/>
          <w:numId w:val="44"/>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w:t>
      </w:r>
      <w:r w:rsidR="00ED3255" w:rsidRPr="00512C81">
        <w:rPr>
          <w:rFonts w:ascii="Times New Roman" w:hAnsi="Times New Roman" w:cs="Times New Roman"/>
          <w:color w:val="000000" w:themeColor="text1"/>
          <w:sz w:val="24"/>
          <w:szCs w:val="24"/>
        </w:rPr>
        <w:t>с родителями</w:t>
      </w:r>
      <w:r w:rsidRPr="00512C81">
        <w:rPr>
          <w:rFonts w:ascii="Times New Roman" w:hAnsi="Times New Roman" w:cs="Times New Roman"/>
          <w:color w:val="000000" w:themeColor="text1"/>
          <w:sz w:val="24"/>
          <w:szCs w:val="24"/>
        </w:rPr>
        <w:t xml:space="preserve"> (законным представителям);</w:t>
      </w:r>
    </w:p>
    <w:p w14:paraId="2F7FD09F" w14:textId="77777777" w:rsidR="00DB1243" w:rsidRPr="00512C81" w:rsidRDefault="00DB1243" w:rsidP="00AE5C56">
      <w:pPr>
        <w:pStyle w:val="a3"/>
        <w:widowControl w:val="0"/>
        <w:numPr>
          <w:ilvl w:val="0"/>
          <w:numId w:val="44"/>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55733548" w14:textId="77777777" w:rsidR="00DB1243" w:rsidRPr="00512C81" w:rsidRDefault="00DB1243" w:rsidP="00AE5C56">
      <w:pPr>
        <w:pStyle w:val="a3"/>
        <w:widowControl w:val="0"/>
        <w:numPr>
          <w:ilvl w:val="0"/>
          <w:numId w:val="44"/>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3FCFFCF9" w14:textId="77777777" w:rsidR="00DB1243" w:rsidRPr="00512C81" w:rsidRDefault="00DB1243" w:rsidP="00F61BED">
      <w:pPr>
        <w:ind w:firstLine="720"/>
        <w:jc w:val="both"/>
        <w:rPr>
          <w:rFonts w:ascii="Times New Roman" w:hAnsi="Times New Roman" w:cs="Times New Roman"/>
          <w:b/>
          <w:color w:val="000000" w:themeColor="text1"/>
          <w:sz w:val="24"/>
          <w:szCs w:val="24"/>
        </w:rPr>
      </w:pPr>
      <w:r w:rsidRPr="00512C81">
        <w:rPr>
          <w:rFonts w:ascii="Times New Roman" w:hAnsi="Times New Roman" w:cs="Times New Roman"/>
          <w:b/>
          <w:color w:val="000000" w:themeColor="text1"/>
          <w:sz w:val="24"/>
          <w:szCs w:val="24"/>
        </w:rPr>
        <w:t xml:space="preserve">Требования к планируемым результатам освоения Программы </w:t>
      </w:r>
      <w:r w:rsidR="00ED3255" w:rsidRPr="00512C81">
        <w:rPr>
          <w:rFonts w:ascii="Times New Roman" w:hAnsi="Times New Roman" w:cs="Times New Roman"/>
          <w:b/>
          <w:color w:val="000000" w:themeColor="text1"/>
          <w:sz w:val="24"/>
          <w:szCs w:val="24"/>
        </w:rPr>
        <w:t>ВОСПИТАНИЯ</w:t>
      </w:r>
      <w:r w:rsidRPr="00512C81">
        <w:rPr>
          <w:rFonts w:ascii="Times New Roman" w:hAnsi="Times New Roman" w:cs="Times New Roman"/>
          <w:b/>
          <w:color w:val="000000" w:themeColor="text1"/>
          <w:sz w:val="24"/>
          <w:szCs w:val="24"/>
        </w:rPr>
        <w:t>.</w:t>
      </w:r>
    </w:p>
    <w:p w14:paraId="2928B2ED" w14:textId="77777777" w:rsidR="00DB1243" w:rsidRPr="00512C81" w:rsidRDefault="00DB1243" w:rsidP="00FB38A6">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1964F91B" w14:textId="77777777" w:rsidR="009236E7" w:rsidRPr="00512C81" w:rsidRDefault="00DB1243" w:rsidP="00A75006">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На уровне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xml:space="preserve">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14:paraId="51B52D77" w14:textId="77777777" w:rsidR="00301C9D" w:rsidRPr="00512C81" w:rsidRDefault="00301C9D" w:rsidP="00ED3255">
      <w:pPr>
        <w:jc w:val="center"/>
        <w:rPr>
          <w:rFonts w:ascii="Times New Roman" w:hAnsi="Times New Roman" w:cs="Times New Roman"/>
          <w:b/>
          <w:color w:val="000000" w:themeColor="text1"/>
          <w:sz w:val="24"/>
          <w:szCs w:val="24"/>
        </w:rPr>
      </w:pPr>
    </w:p>
    <w:p w14:paraId="2E9E11F6" w14:textId="77777777" w:rsidR="00FB38A6" w:rsidRPr="00512C81" w:rsidRDefault="00FB38A6" w:rsidP="00ED3255">
      <w:pPr>
        <w:jc w:val="center"/>
        <w:rPr>
          <w:rFonts w:ascii="Times New Roman" w:hAnsi="Times New Roman" w:cs="Times New Roman"/>
          <w:b/>
          <w:color w:val="000000" w:themeColor="text1"/>
          <w:sz w:val="24"/>
          <w:szCs w:val="24"/>
        </w:rPr>
      </w:pPr>
    </w:p>
    <w:p w14:paraId="0123DB25" w14:textId="77777777" w:rsidR="00A75006" w:rsidRPr="00512C81" w:rsidRDefault="00A75006" w:rsidP="00A75006">
      <w:pPr>
        <w:jc w:val="center"/>
        <w:rPr>
          <w:rFonts w:ascii="Times New Roman" w:hAnsi="Times New Roman" w:cs="Times New Roman"/>
          <w:b/>
          <w:color w:val="000000" w:themeColor="text1"/>
          <w:sz w:val="24"/>
          <w:szCs w:val="24"/>
        </w:rPr>
      </w:pPr>
      <w:r w:rsidRPr="00512C81">
        <w:rPr>
          <w:rFonts w:ascii="Times New Roman" w:hAnsi="Times New Roman" w:cs="Times New Roman"/>
          <w:b/>
          <w:color w:val="000000" w:themeColor="text1"/>
          <w:sz w:val="24"/>
          <w:szCs w:val="24"/>
        </w:rPr>
        <w:t xml:space="preserve">Целевые ориентиры воспитательной работы </w:t>
      </w:r>
    </w:p>
    <w:p w14:paraId="579AC693" w14:textId="77777777" w:rsidR="00A75006" w:rsidRPr="00512C81" w:rsidRDefault="00A75006" w:rsidP="00A75006">
      <w:pPr>
        <w:jc w:val="center"/>
        <w:rPr>
          <w:rFonts w:ascii="Times New Roman" w:hAnsi="Times New Roman" w:cs="Times New Roman"/>
          <w:b/>
          <w:color w:val="000000" w:themeColor="text1"/>
          <w:sz w:val="24"/>
          <w:szCs w:val="24"/>
        </w:rPr>
      </w:pPr>
      <w:r w:rsidRPr="00512C81">
        <w:rPr>
          <w:rFonts w:ascii="Times New Roman" w:hAnsi="Times New Roman" w:cs="Times New Roman"/>
          <w:b/>
          <w:color w:val="000000" w:themeColor="text1"/>
          <w:sz w:val="24"/>
          <w:szCs w:val="24"/>
        </w:rPr>
        <w:t>для обучающихся младенческого и раннего возраста (к 3-м годам)</w:t>
      </w:r>
      <w:r w:rsidR="006A2D0A" w:rsidRPr="00512C81">
        <w:rPr>
          <w:rFonts w:ascii="Times New Roman" w:hAnsi="Times New Roman" w:cs="Times New Roman"/>
          <w:b/>
          <w:color w:val="000000" w:themeColor="text1"/>
          <w:sz w:val="24"/>
          <w:szCs w:val="24"/>
        </w:rPr>
        <w:t>.</w:t>
      </w:r>
    </w:p>
    <w:p w14:paraId="67C0CEB7" w14:textId="77777777" w:rsidR="00A75006" w:rsidRPr="00512C81" w:rsidRDefault="00A75006" w:rsidP="00A75006">
      <w:pPr>
        <w:jc w:val="center"/>
        <w:rPr>
          <w:rFonts w:ascii="Times New Roman" w:hAnsi="Times New Roman" w:cs="Times New Roman"/>
          <w:b/>
          <w:color w:val="000000" w:themeColor="text1"/>
          <w:sz w:val="24"/>
          <w:szCs w:val="24"/>
        </w:rPr>
      </w:pPr>
    </w:p>
    <w:tbl>
      <w:tblPr>
        <w:tblW w:w="102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5161"/>
      </w:tblGrid>
      <w:tr w:rsidR="00A75006" w:rsidRPr="00512C81" w14:paraId="09185DB4" w14:textId="77777777" w:rsidTr="00301C9D">
        <w:tc>
          <w:tcPr>
            <w:tcW w:w="2340" w:type="dxa"/>
            <w:tcBorders>
              <w:top w:val="single" w:sz="4" w:space="0" w:color="auto"/>
              <w:bottom w:val="single" w:sz="4" w:space="0" w:color="auto"/>
              <w:right w:val="single" w:sz="4" w:space="0" w:color="auto"/>
            </w:tcBorders>
          </w:tcPr>
          <w:p w14:paraId="6AC73B90" w14:textId="77777777" w:rsidR="00A75006" w:rsidRPr="00512C81" w:rsidRDefault="00A75006" w:rsidP="00A75006">
            <w:pPr>
              <w:pStyle w:val="af4"/>
              <w:rPr>
                <w:rFonts w:ascii="Times New Roman" w:hAnsi="Times New Roman" w:cs="Times New Roman"/>
                <w:b/>
                <w:sz w:val="24"/>
                <w:szCs w:val="24"/>
              </w:rPr>
            </w:pPr>
            <w:r w:rsidRPr="00512C81">
              <w:rPr>
                <w:rFonts w:ascii="Times New Roman" w:hAnsi="Times New Roman" w:cs="Times New Roman"/>
                <w:b/>
                <w:sz w:val="24"/>
                <w:szCs w:val="24"/>
              </w:rP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14:paraId="7844F187" w14:textId="77777777" w:rsidR="00A75006" w:rsidRPr="00512C81" w:rsidRDefault="00A75006" w:rsidP="00A75006">
            <w:pPr>
              <w:pStyle w:val="af4"/>
              <w:rPr>
                <w:rFonts w:ascii="Times New Roman" w:hAnsi="Times New Roman" w:cs="Times New Roman"/>
                <w:b/>
                <w:sz w:val="24"/>
                <w:szCs w:val="24"/>
              </w:rPr>
            </w:pPr>
            <w:r w:rsidRPr="00512C81">
              <w:rPr>
                <w:rFonts w:ascii="Times New Roman" w:hAnsi="Times New Roman" w:cs="Times New Roman"/>
                <w:b/>
                <w:sz w:val="24"/>
                <w:szCs w:val="24"/>
              </w:rPr>
              <w:t>Ценности</w:t>
            </w:r>
          </w:p>
        </w:tc>
        <w:tc>
          <w:tcPr>
            <w:tcW w:w="5161" w:type="dxa"/>
            <w:tcBorders>
              <w:top w:val="single" w:sz="4" w:space="0" w:color="auto"/>
              <w:left w:val="single" w:sz="4" w:space="0" w:color="auto"/>
              <w:bottom w:val="single" w:sz="4" w:space="0" w:color="auto"/>
            </w:tcBorders>
          </w:tcPr>
          <w:p w14:paraId="07F2CFBE" w14:textId="77777777" w:rsidR="00A75006" w:rsidRPr="00512C81" w:rsidRDefault="00A75006" w:rsidP="00A75006">
            <w:pPr>
              <w:pStyle w:val="af4"/>
              <w:rPr>
                <w:rFonts w:ascii="Times New Roman" w:hAnsi="Times New Roman" w:cs="Times New Roman"/>
                <w:b/>
                <w:sz w:val="24"/>
                <w:szCs w:val="24"/>
              </w:rPr>
            </w:pPr>
            <w:r w:rsidRPr="00512C81">
              <w:rPr>
                <w:rFonts w:ascii="Times New Roman" w:hAnsi="Times New Roman" w:cs="Times New Roman"/>
                <w:b/>
                <w:sz w:val="24"/>
                <w:szCs w:val="24"/>
              </w:rPr>
              <w:t>Показатели</w:t>
            </w:r>
          </w:p>
        </w:tc>
      </w:tr>
      <w:tr w:rsidR="00A75006" w:rsidRPr="00512C81" w14:paraId="6C929557" w14:textId="77777777" w:rsidTr="00301C9D">
        <w:tc>
          <w:tcPr>
            <w:tcW w:w="2340" w:type="dxa"/>
            <w:tcBorders>
              <w:top w:val="single" w:sz="4" w:space="0" w:color="auto"/>
              <w:bottom w:val="single" w:sz="4" w:space="0" w:color="auto"/>
              <w:right w:val="single" w:sz="4" w:space="0" w:color="auto"/>
            </w:tcBorders>
          </w:tcPr>
          <w:p w14:paraId="06CF8648" w14:textId="77777777" w:rsidR="00A75006" w:rsidRPr="00512C81" w:rsidRDefault="00A75006" w:rsidP="00A75006">
            <w:pPr>
              <w:pStyle w:val="af3"/>
              <w:rPr>
                <w:rFonts w:ascii="Times New Roman" w:hAnsi="Times New Roman" w:cs="Times New Roman"/>
                <w:sz w:val="24"/>
                <w:szCs w:val="24"/>
              </w:rPr>
            </w:pPr>
            <w:r w:rsidRPr="00512C81">
              <w:rPr>
                <w:rFonts w:ascii="Times New Roman" w:hAnsi="Times New Roman" w:cs="Times New Roman"/>
                <w:sz w:val="24"/>
                <w:szCs w:val="24"/>
              </w:rP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625F1AFF" w14:textId="77777777" w:rsidR="00A75006" w:rsidRPr="00512C81" w:rsidRDefault="00A75006" w:rsidP="00A75006">
            <w:pPr>
              <w:pStyle w:val="af3"/>
              <w:rPr>
                <w:rFonts w:ascii="Times New Roman" w:hAnsi="Times New Roman" w:cs="Times New Roman"/>
                <w:sz w:val="24"/>
                <w:szCs w:val="24"/>
              </w:rPr>
            </w:pPr>
            <w:r w:rsidRPr="00512C81">
              <w:rPr>
                <w:rFonts w:ascii="Times New Roman" w:hAnsi="Times New Roman" w:cs="Times New Roman"/>
                <w:sz w:val="24"/>
                <w:szCs w:val="24"/>
              </w:rPr>
              <w:t>Родина, природа</w:t>
            </w:r>
          </w:p>
        </w:tc>
        <w:tc>
          <w:tcPr>
            <w:tcW w:w="5161" w:type="dxa"/>
            <w:tcBorders>
              <w:top w:val="single" w:sz="4" w:space="0" w:color="auto"/>
              <w:left w:val="single" w:sz="4" w:space="0" w:color="auto"/>
              <w:bottom w:val="single" w:sz="4" w:space="0" w:color="auto"/>
            </w:tcBorders>
          </w:tcPr>
          <w:p w14:paraId="759B943B" w14:textId="77777777" w:rsidR="00A75006" w:rsidRPr="00512C81" w:rsidRDefault="00A75006" w:rsidP="00A75006">
            <w:pPr>
              <w:pStyle w:val="af3"/>
              <w:rPr>
                <w:rFonts w:ascii="Times New Roman" w:hAnsi="Times New Roman" w:cs="Times New Roman"/>
                <w:sz w:val="24"/>
                <w:szCs w:val="24"/>
              </w:rPr>
            </w:pPr>
            <w:r w:rsidRPr="00512C81">
              <w:rPr>
                <w:rFonts w:ascii="Times New Roman" w:hAnsi="Times New Roman" w:cs="Times New Roman"/>
                <w:sz w:val="24"/>
                <w:szCs w:val="24"/>
              </w:rPr>
              <w:t>Проявляющий привязанность, любовь к семье, близким, окружающему миру</w:t>
            </w:r>
          </w:p>
        </w:tc>
      </w:tr>
      <w:tr w:rsidR="00A75006" w:rsidRPr="00512C81" w14:paraId="043C332A" w14:textId="77777777" w:rsidTr="00301C9D">
        <w:tc>
          <w:tcPr>
            <w:tcW w:w="2340" w:type="dxa"/>
            <w:tcBorders>
              <w:top w:val="single" w:sz="4" w:space="0" w:color="auto"/>
              <w:bottom w:val="single" w:sz="4" w:space="0" w:color="auto"/>
              <w:right w:val="single" w:sz="4" w:space="0" w:color="auto"/>
            </w:tcBorders>
          </w:tcPr>
          <w:p w14:paraId="4E7818D3" w14:textId="77777777" w:rsidR="00A75006" w:rsidRPr="00512C81" w:rsidRDefault="00A75006" w:rsidP="00A75006">
            <w:pPr>
              <w:pStyle w:val="af3"/>
              <w:rPr>
                <w:rFonts w:ascii="Times New Roman" w:hAnsi="Times New Roman" w:cs="Times New Roman"/>
                <w:sz w:val="24"/>
                <w:szCs w:val="24"/>
              </w:rPr>
            </w:pPr>
            <w:r w:rsidRPr="00512C81">
              <w:rPr>
                <w:rFonts w:ascii="Times New Roman" w:hAnsi="Times New Roman" w:cs="Times New Roman"/>
                <w:sz w:val="24"/>
                <w:szCs w:val="24"/>
              </w:rPr>
              <w:t>Социальное</w:t>
            </w:r>
          </w:p>
        </w:tc>
        <w:tc>
          <w:tcPr>
            <w:tcW w:w="2700" w:type="dxa"/>
            <w:tcBorders>
              <w:top w:val="single" w:sz="4" w:space="0" w:color="auto"/>
              <w:left w:val="single" w:sz="4" w:space="0" w:color="auto"/>
              <w:bottom w:val="single" w:sz="4" w:space="0" w:color="auto"/>
              <w:right w:val="single" w:sz="4" w:space="0" w:color="auto"/>
            </w:tcBorders>
          </w:tcPr>
          <w:p w14:paraId="705D37FB" w14:textId="77777777" w:rsidR="00A75006" w:rsidRPr="00512C81" w:rsidRDefault="00A75006" w:rsidP="00A75006">
            <w:pPr>
              <w:pStyle w:val="af3"/>
              <w:rPr>
                <w:rFonts w:ascii="Times New Roman" w:hAnsi="Times New Roman" w:cs="Times New Roman"/>
                <w:sz w:val="24"/>
                <w:szCs w:val="24"/>
              </w:rPr>
            </w:pPr>
            <w:r w:rsidRPr="00512C81">
              <w:rPr>
                <w:rFonts w:ascii="Times New Roman" w:hAnsi="Times New Roman" w:cs="Times New Roman"/>
                <w:sz w:val="24"/>
                <w:szCs w:val="24"/>
              </w:rPr>
              <w:t>Человек, семья,</w:t>
            </w:r>
          </w:p>
          <w:p w14:paraId="43399683" w14:textId="77777777" w:rsidR="00A75006" w:rsidRPr="00512C81" w:rsidRDefault="00A75006" w:rsidP="00A75006">
            <w:pPr>
              <w:pStyle w:val="af3"/>
              <w:rPr>
                <w:rFonts w:ascii="Times New Roman" w:hAnsi="Times New Roman" w:cs="Times New Roman"/>
                <w:sz w:val="24"/>
                <w:szCs w:val="24"/>
              </w:rPr>
            </w:pPr>
            <w:r w:rsidRPr="00512C81">
              <w:rPr>
                <w:rFonts w:ascii="Times New Roman" w:hAnsi="Times New Roman" w:cs="Times New Roman"/>
                <w:sz w:val="24"/>
                <w:szCs w:val="24"/>
              </w:rPr>
              <w:t>дружба,</w:t>
            </w:r>
          </w:p>
          <w:p w14:paraId="13500306" w14:textId="77777777" w:rsidR="00A75006" w:rsidRPr="00512C81" w:rsidRDefault="00A75006" w:rsidP="00A75006">
            <w:pPr>
              <w:pStyle w:val="af3"/>
              <w:rPr>
                <w:rFonts w:ascii="Times New Roman" w:hAnsi="Times New Roman" w:cs="Times New Roman"/>
                <w:sz w:val="24"/>
                <w:szCs w:val="24"/>
              </w:rPr>
            </w:pPr>
            <w:r w:rsidRPr="00512C81">
              <w:rPr>
                <w:rFonts w:ascii="Times New Roman" w:hAnsi="Times New Roman" w:cs="Times New Roman"/>
                <w:sz w:val="24"/>
                <w:szCs w:val="24"/>
              </w:rPr>
              <w:t>сотрудничество</w:t>
            </w:r>
          </w:p>
        </w:tc>
        <w:tc>
          <w:tcPr>
            <w:tcW w:w="5161" w:type="dxa"/>
            <w:tcBorders>
              <w:top w:val="single" w:sz="4" w:space="0" w:color="auto"/>
              <w:left w:val="single" w:sz="4" w:space="0" w:color="auto"/>
              <w:bottom w:val="single" w:sz="4" w:space="0" w:color="auto"/>
            </w:tcBorders>
          </w:tcPr>
          <w:p w14:paraId="7F90B213" w14:textId="77777777" w:rsidR="00A75006" w:rsidRPr="00512C81" w:rsidRDefault="00A75006" w:rsidP="00A75006">
            <w:pPr>
              <w:pStyle w:val="af3"/>
              <w:rPr>
                <w:rFonts w:ascii="Times New Roman" w:hAnsi="Times New Roman" w:cs="Times New Roman"/>
                <w:sz w:val="24"/>
                <w:szCs w:val="24"/>
              </w:rPr>
            </w:pPr>
            <w:r w:rsidRPr="00512C81">
              <w:rPr>
                <w:rFonts w:ascii="Times New Roman" w:hAnsi="Times New Roman" w:cs="Times New Roman"/>
                <w:sz w:val="24"/>
                <w:szCs w:val="24"/>
              </w:rPr>
              <w:t>Способный понять и принять, что такое "хорошо" и "плохо".</w:t>
            </w:r>
          </w:p>
          <w:p w14:paraId="6D0C8C3E" w14:textId="77777777" w:rsidR="00A75006" w:rsidRPr="00512C81" w:rsidRDefault="00A75006" w:rsidP="00A75006">
            <w:pPr>
              <w:pStyle w:val="af3"/>
              <w:rPr>
                <w:rFonts w:ascii="Times New Roman" w:hAnsi="Times New Roman" w:cs="Times New Roman"/>
                <w:sz w:val="24"/>
                <w:szCs w:val="24"/>
              </w:rPr>
            </w:pPr>
            <w:r w:rsidRPr="00512C81">
              <w:rPr>
                <w:rFonts w:ascii="Times New Roman" w:hAnsi="Times New Roman" w:cs="Times New Roman"/>
                <w:sz w:val="24"/>
                <w:szCs w:val="24"/>
              </w:rPr>
              <w:t>Проявляющий интерес к другим детям и способный бесконфликтно играть рядом с ними.</w:t>
            </w:r>
          </w:p>
          <w:p w14:paraId="156D24C8" w14:textId="77777777" w:rsidR="00A75006" w:rsidRPr="00512C81" w:rsidRDefault="00A75006" w:rsidP="00A75006">
            <w:pPr>
              <w:pStyle w:val="af3"/>
              <w:rPr>
                <w:rFonts w:ascii="Times New Roman" w:hAnsi="Times New Roman" w:cs="Times New Roman"/>
                <w:sz w:val="24"/>
                <w:szCs w:val="24"/>
              </w:rPr>
            </w:pPr>
            <w:r w:rsidRPr="00512C81">
              <w:rPr>
                <w:rFonts w:ascii="Times New Roman" w:hAnsi="Times New Roman" w:cs="Times New Roman"/>
                <w:sz w:val="24"/>
                <w:szCs w:val="24"/>
              </w:rPr>
              <w:t>Проявляющий позицию "Я сам!".</w:t>
            </w:r>
          </w:p>
          <w:p w14:paraId="1728C2AF" w14:textId="77777777" w:rsidR="00A75006" w:rsidRPr="00512C81" w:rsidRDefault="00A75006" w:rsidP="00A75006">
            <w:pPr>
              <w:pStyle w:val="af3"/>
              <w:rPr>
                <w:rFonts w:ascii="Times New Roman" w:hAnsi="Times New Roman" w:cs="Times New Roman"/>
                <w:sz w:val="24"/>
                <w:szCs w:val="24"/>
              </w:rPr>
            </w:pPr>
            <w:r w:rsidRPr="00512C81">
              <w:rPr>
                <w:rFonts w:ascii="Times New Roman" w:hAnsi="Times New Roman" w:cs="Times New Roman"/>
                <w:sz w:val="24"/>
                <w:szCs w:val="24"/>
              </w:rPr>
              <w:t>Доброжелательный, проявляющий сочувствие, доброту.</w:t>
            </w:r>
          </w:p>
          <w:p w14:paraId="11C165A1" w14:textId="77777777" w:rsidR="00A75006" w:rsidRPr="00512C81" w:rsidRDefault="00A75006" w:rsidP="00A75006">
            <w:pPr>
              <w:pStyle w:val="af3"/>
              <w:rPr>
                <w:rFonts w:ascii="Times New Roman" w:hAnsi="Times New Roman" w:cs="Times New Roman"/>
                <w:sz w:val="24"/>
                <w:szCs w:val="24"/>
              </w:rPr>
            </w:pPr>
            <w:r w:rsidRPr="00512C81">
              <w:rPr>
                <w:rFonts w:ascii="Times New Roman" w:hAnsi="Times New Roman" w:cs="Times New Roman"/>
                <w:sz w:val="24"/>
                <w:szCs w:val="24"/>
              </w:rPr>
              <w:t>Испытывающий чувство удовольствия в случае одобрения и чувство огорчения в случае неодобрения со стороны педагогических работников.</w:t>
            </w:r>
          </w:p>
          <w:p w14:paraId="436491DA" w14:textId="77777777" w:rsidR="00A75006" w:rsidRPr="00512C81" w:rsidRDefault="00A75006" w:rsidP="00A75006">
            <w:pPr>
              <w:pStyle w:val="af3"/>
              <w:rPr>
                <w:rFonts w:ascii="Times New Roman" w:hAnsi="Times New Roman" w:cs="Times New Roman"/>
                <w:sz w:val="24"/>
                <w:szCs w:val="24"/>
              </w:rPr>
            </w:pPr>
            <w:r w:rsidRPr="00512C81">
              <w:rPr>
                <w:rFonts w:ascii="Times New Roman" w:hAnsi="Times New Roman" w:cs="Times New Roman"/>
                <w:sz w:val="24"/>
                <w:szCs w:val="24"/>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A75006" w:rsidRPr="00512C81" w14:paraId="4EA76594" w14:textId="77777777" w:rsidTr="00301C9D">
        <w:tc>
          <w:tcPr>
            <w:tcW w:w="2340" w:type="dxa"/>
            <w:tcBorders>
              <w:top w:val="single" w:sz="4" w:space="0" w:color="auto"/>
              <w:bottom w:val="single" w:sz="4" w:space="0" w:color="auto"/>
              <w:right w:val="single" w:sz="4" w:space="0" w:color="auto"/>
            </w:tcBorders>
          </w:tcPr>
          <w:p w14:paraId="14837301" w14:textId="77777777" w:rsidR="00A75006" w:rsidRPr="00512C81" w:rsidRDefault="00A75006" w:rsidP="00A75006">
            <w:pPr>
              <w:pStyle w:val="af3"/>
              <w:rPr>
                <w:rFonts w:ascii="Times New Roman" w:hAnsi="Times New Roman" w:cs="Times New Roman"/>
                <w:sz w:val="24"/>
                <w:szCs w:val="24"/>
              </w:rPr>
            </w:pPr>
            <w:r w:rsidRPr="00512C81">
              <w:rPr>
                <w:rFonts w:ascii="Times New Roman" w:hAnsi="Times New Roman" w:cs="Times New Roman"/>
                <w:sz w:val="24"/>
                <w:szCs w:val="24"/>
              </w:rPr>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11DFAF4E" w14:textId="77777777" w:rsidR="00A75006" w:rsidRPr="00512C81" w:rsidRDefault="00A75006" w:rsidP="00A75006">
            <w:pPr>
              <w:pStyle w:val="af3"/>
              <w:rPr>
                <w:rFonts w:ascii="Times New Roman" w:hAnsi="Times New Roman" w:cs="Times New Roman"/>
                <w:sz w:val="24"/>
                <w:szCs w:val="24"/>
              </w:rPr>
            </w:pPr>
            <w:r w:rsidRPr="00512C81">
              <w:rPr>
                <w:rFonts w:ascii="Times New Roman" w:hAnsi="Times New Roman" w:cs="Times New Roman"/>
                <w:sz w:val="24"/>
                <w:szCs w:val="24"/>
              </w:rPr>
              <w:t>Знание</w:t>
            </w:r>
          </w:p>
        </w:tc>
        <w:tc>
          <w:tcPr>
            <w:tcW w:w="5161" w:type="dxa"/>
            <w:tcBorders>
              <w:top w:val="single" w:sz="4" w:space="0" w:color="auto"/>
              <w:left w:val="single" w:sz="4" w:space="0" w:color="auto"/>
              <w:bottom w:val="single" w:sz="4" w:space="0" w:color="auto"/>
            </w:tcBorders>
          </w:tcPr>
          <w:p w14:paraId="4D54F0D1" w14:textId="77777777" w:rsidR="00A75006" w:rsidRPr="00512C81" w:rsidRDefault="00A75006" w:rsidP="00A75006">
            <w:pPr>
              <w:pStyle w:val="af3"/>
              <w:rPr>
                <w:rFonts w:ascii="Times New Roman" w:hAnsi="Times New Roman" w:cs="Times New Roman"/>
                <w:sz w:val="24"/>
                <w:szCs w:val="24"/>
              </w:rPr>
            </w:pPr>
            <w:r w:rsidRPr="00512C81">
              <w:rPr>
                <w:rFonts w:ascii="Times New Roman" w:hAnsi="Times New Roman" w:cs="Times New Roman"/>
                <w:sz w:val="24"/>
                <w:szCs w:val="24"/>
              </w:rPr>
              <w:t>Проявляющий интерес к окружающему миру и активность в поведении и деятельности.</w:t>
            </w:r>
          </w:p>
        </w:tc>
      </w:tr>
      <w:tr w:rsidR="00A75006" w:rsidRPr="00512C81" w14:paraId="453C1634" w14:textId="77777777" w:rsidTr="00301C9D">
        <w:tc>
          <w:tcPr>
            <w:tcW w:w="2340" w:type="dxa"/>
            <w:tcBorders>
              <w:top w:val="single" w:sz="4" w:space="0" w:color="auto"/>
              <w:bottom w:val="single" w:sz="4" w:space="0" w:color="auto"/>
              <w:right w:val="single" w:sz="4" w:space="0" w:color="auto"/>
            </w:tcBorders>
          </w:tcPr>
          <w:p w14:paraId="06F0CEF0" w14:textId="77777777" w:rsidR="00A75006" w:rsidRPr="00512C81" w:rsidRDefault="00A75006" w:rsidP="00A75006">
            <w:pPr>
              <w:pStyle w:val="af3"/>
              <w:rPr>
                <w:rFonts w:ascii="Times New Roman" w:hAnsi="Times New Roman" w:cs="Times New Roman"/>
                <w:sz w:val="24"/>
                <w:szCs w:val="24"/>
              </w:rPr>
            </w:pPr>
            <w:r w:rsidRPr="00512C81">
              <w:rPr>
                <w:rFonts w:ascii="Times New Roman" w:hAnsi="Times New Roman" w:cs="Times New Roman"/>
                <w:sz w:val="24"/>
                <w:szCs w:val="24"/>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5F3F7D71" w14:textId="77777777" w:rsidR="00A75006" w:rsidRPr="00512C81" w:rsidRDefault="00A75006" w:rsidP="00A75006">
            <w:pPr>
              <w:pStyle w:val="af3"/>
              <w:rPr>
                <w:rFonts w:ascii="Times New Roman" w:hAnsi="Times New Roman" w:cs="Times New Roman"/>
                <w:sz w:val="24"/>
                <w:szCs w:val="24"/>
              </w:rPr>
            </w:pPr>
            <w:r w:rsidRPr="00512C81">
              <w:rPr>
                <w:rFonts w:ascii="Times New Roman" w:hAnsi="Times New Roman" w:cs="Times New Roman"/>
                <w:sz w:val="24"/>
                <w:szCs w:val="24"/>
              </w:rPr>
              <w:t>Здоровье</w:t>
            </w:r>
          </w:p>
        </w:tc>
        <w:tc>
          <w:tcPr>
            <w:tcW w:w="5161" w:type="dxa"/>
            <w:tcBorders>
              <w:top w:val="single" w:sz="4" w:space="0" w:color="auto"/>
              <w:left w:val="single" w:sz="4" w:space="0" w:color="auto"/>
              <w:bottom w:val="single" w:sz="4" w:space="0" w:color="auto"/>
            </w:tcBorders>
          </w:tcPr>
          <w:p w14:paraId="21BC30FE" w14:textId="77777777" w:rsidR="00A75006" w:rsidRPr="00512C81" w:rsidRDefault="00A75006" w:rsidP="00A75006">
            <w:pPr>
              <w:pStyle w:val="af3"/>
              <w:rPr>
                <w:rFonts w:ascii="Times New Roman" w:hAnsi="Times New Roman" w:cs="Times New Roman"/>
                <w:sz w:val="24"/>
                <w:szCs w:val="24"/>
              </w:rPr>
            </w:pPr>
            <w:r w:rsidRPr="00512C81">
              <w:rPr>
                <w:rFonts w:ascii="Times New Roman" w:hAnsi="Times New Roman" w:cs="Times New Roman"/>
                <w:sz w:val="24"/>
                <w:szCs w:val="24"/>
              </w:rP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14:paraId="4BB04B0D" w14:textId="77777777" w:rsidR="00A75006" w:rsidRPr="00512C81" w:rsidRDefault="00A75006" w:rsidP="00A75006">
            <w:pPr>
              <w:pStyle w:val="af3"/>
              <w:rPr>
                <w:rFonts w:ascii="Times New Roman" w:hAnsi="Times New Roman" w:cs="Times New Roman"/>
                <w:sz w:val="24"/>
                <w:szCs w:val="24"/>
              </w:rPr>
            </w:pPr>
            <w:r w:rsidRPr="00512C81">
              <w:rPr>
                <w:rFonts w:ascii="Times New Roman" w:hAnsi="Times New Roman" w:cs="Times New Roman"/>
                <w:sz w:val="24"/>
                <w:szCs w:val="24"/>
              </w:rPr>
              <w:t>Соблюдающий элементарные правила безопасности в быту, в Организации, на природе.</w:t>
            </w:r>
          </w:p>
        </w:tc>
      </w:tr>
      <w:tr w:rsidR="00A75006" w:rsidRPr="00512C81" w14:paraId="3F67BF3E" w14:textId="77777777" w:rsidTr="00301C9D">
        <w:tc>
          <w:tcPr>
            <w:tcW w:w="2340" w:type="dxa"/>
            <w:tcBorders>
              <w:top w:val="single" w:sz="4" w:space="0" w:color="auto"/>
              <w:bottom w:val="single" w:sz="4" w:space="0" w:color="auto"/>
              <w:right w:val="single" w:sz="4" w:space="0" w:color="auto"/>
            </w:tcBorders>
          </w:tcPr>
          <w:p w14:paraId="2D2C929F" w14:textId="77777777" w:rsidR="00A75006" w:rsidRPr="00512C81" w:rsidRDefault="00A75006" w:rsidP="00A75006">
            <w:pPr>
              <w:pStyle w:val="af3"/>
              <w:rPr>
                <w:rFonts w:ascii="Times New Roman" w:hAnsi="Times New Roman" w:cs="Times New Roman"/>
                <w:sz w:val="24"/>
                <w:szCs w:val="24"/>
              </w:rPr>
            </w:pPr>
            <w:r w:rsidRPr="00512C81">
              <w:rPr>
                <w:rFonts w:ascii="Times New Roman" w:hAnsi="Times New Roman" w:cs="Times New Roman"/>
                <w:sz w:val="24"/>
                <w:szCs w:val="24"/>
              </w:rPr>
              <w:t>Трудовое</w:t>
            </w:r>
          </w:p>
        </w:tc>
        <w:tc>
          <w:tcPr>
            <w:tcW w:w="2700" w:type="dxa"/>
            <w:tcBorders>
              <w:top w:val="single" w:sz="4" w:space="0" w:color="auto"/>
              <w:left w:val="single" w:sz="4" w:space="0" w:color="auto"/>
              <w:bottom w:val="single" w:sz="4" w:space="0" w:color="auto"/>
              <w:right w:val="single" w:sz="4" w:space="0" w:color="auto"/>
            </w:tcBorders>
          </w:tcPr>
          <w:p w14:paraId="2201AD6A" w14:textId="77777777" w:rsidR="00A75006" w:rsidRPr="00512C81" w:rsidRDefault="00A75006" w:rsidP="00A75006">
            <w:pPr>
              <w:pStyle w:val="af3"/>
              <w:rPr>
                <w:rFonts w:ascii="Times New Roman" w:hAnsi="Times New Roman" w:cs="Times New Roman"/>
                <w:sz w:val="24"/>
                <w:szCs w:val="24"/>
              </w:rPr>
            </w:pPr>
            <w:r w:rsidRPr="00512C81">
              <w:rPr>
                <w:rFonts w:ascii="Times New Roman" w:hAnsi="Times New Roman" w:cs="Times New Roman"/>
                <w:sz w:val="24"/>
                <w:szCs w:val="24"/>
              </w:rPr>
              <w:t>Труд</w:t>
            </w:r>
          </w:p>
        </w:tc>
        <w:tc>
          <w:tcPr>
            <w:tcW w:w="5161" w:type="dxa"/>
            <w:tcBorders>
              <w:top w:val="single" w:sz="4" w:space="0" w:color="auto"/>
              <w:left w:val="single" w:sz="4" w:space="0" w:color="auto"/>
              <w:bottom w:val="single" w:sz="4" w:space="0" w:color="auto"/>
            </w:tcBorders>
          </w:tcPr>
          <w:p w14:paraId="35667235" w14:textId="77777777" w:rsidR="00A75006" w:rsidRPr="00512C81" w:rsidRDefault="00A75006" w:rsidP="00A75006">
            <w:pPr>
              <w:pStyle w:val="af3"/>
              <w:rPr>
                <w:rFonts w:ascii="Times New Roman" w:hAnsi="Times New Roman" w:cs="Times New Roman"/>
                <w:sz w:val="24"/>
                <w:szCs w:val="24"/>
              </w:rPr>
            </w:pPr>
            <w:r w:rsidRPr="00512C81">
              <w:rPr>
                <w:rFonts w:ascii="Times New Roman" w:hAnsi="Times New Roman" w:cs="Times New Roman"/>
                <w:sz w:val="24"/>
                <w:szCs w:val="24"/>
              </w:rPr>
              <w:t>Поддерживающий элементарный порядок в окружающей обстановке.</w:t>
            </w:r>
          </w:p>
          <w:p w14:paraId="363825A9" w14:textId="77777777" w:rsidR="00A75006" w:rsidRPr="00512C81" w:rsidRDefault="00A75006" w:rsidP="00A75006">
            <w:pPr>
              <w:pStyle w:val="af3"/>
              <w:rPr>
                <w:rFonts w:ascii="Times New Roman" w:hAnsi="Times New Roman" w:cs="Times New Roman"/>
                <w:sz w:val="24"/>
                <w:szCs w:val="24"/>
              </w:rPr>
            </w:pPr>
            <w:r w:rsidRPr="00512C81">
              <w:rPr>
                <w:rFonts w:ascii="Times New Roman" w:hAnsi="Times New Roman" w:cs="Times New Roman"/>
                <w:sz w:val="24"/>
                <w:szCs w:val="24"/>
              </w:rPr>
              <w:t>Стремящийся помогать педагогическому работнику в доступных действиях.</w:t>
            </w:r>
          </w:p>
          <w:p w14:paraId="23098609" w14:textId="77777777" w:rsidR="00A75006" w:rsidRPr="00512C81" w:rsidRDefault="00A75006" w:rsidP="00A75006">
            <w:pPr>
              <w:pStyle w:val="af3"/>
              <w:rPr>
                <w:rFonts w:ascii="Times New Roman" w:hAnsi="Times New Roman" w:cs="Times New Roman"/>
                <w:sz w:val="24"/>
                <w:szCs w:val="24"/>
              </w:rPr>
            </w:pPr>
            <w:r w:rsidRPr="00512C81">
              <w:rPr>
                <w:rFonts w:ascii="Times New Roman" w:hAnsi="Times New Roman" w:cs="Times New Roman"/>
                <w:sz w:val="24"/>
                <w:szCs w:val="24"/>
              </w:rPr>
              <w:t>Стремящийся к самостоятельности в самообслуживании, в быту, в игре, в продуктивных видах деятельности.</w:t>
            </w:r>
          </w:p>
        </w:tc>
      </w:tr>
      <w:tr w:rsidR="00A75006" w:rsidRPr="00512C81" w14:paraId="4D3917C5" w14:textId="77777777" w:rsidTr="00301C9D">
        <w:tc>
          <w:tcPr>
            <w:tcW w:w="2340" w:type="dxa"/>
            <w:tcBorders>
              <w:top w:val="single" w:sz="4" w:space="0" w:color="auto"/>
              <w:bottom w:val="single" w:sz="4" w:space="0" w:color="auto"/>
              <w:right w:val="single" w:sz="4" w:space="0" w:color="auto"/>
            </w:tcBorders>
          </w:tcPr>
          <w:p w14:paraId="0A207B4D" w14:textId="77777777" w:rsidR="00A75006" w:rsidRPr="00512C81" w:rsidRDefault="00A75006" w:rsidP="00A75006">
            <w:pPr>
              <w:pStyle w:val="af3"/>
              <w:rPr>
                <w:rFonts w:ascii="Times New Roman" w:hAnsi="Times New Roman" w:cs="Times New Roman"/>
                <w:sz w:val="24"/>
                <w:szCs w:val="24"/>
              </w:rPr>
            </w:pPr>
            <w:r w:rsidRPr="00512C81">
              <w:rPr>
                <w:rFonts w:ascii="Times New Roman" w:hAnsi="Times New Roman" w:cs="Times New Roman"/>
                <w:sz w:val="24"/>
                <w:szCs w:val="24"/>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1B270148" w14:textId="77777777" w:rsidR="00A75006" w:rsidRPr="00512C81" w:rsidRDefault="00A75006" w:rsidP="00A75006">
            <w:pPr>
              <w:pStyle w:val="af3"/>
              <w:rPr>
                <w:rFonts w:ascii="Times New Roman" w:hAnsi="Times New Roman" w:cs="Times New Roman"/>
                <w:sz w:val="24"/>
                <w:szCs w:val="24"/>
              </w:rPr>
            </w:pPr>
            <w:r w:rsidRPr="00512C81">
              <w:rPr>
                <w:rFonts w:ascii="Times New Roman" w:hAnsi="Times New Roman" w:cs="Times New Roman"/>
                <w:sz w:val="24"/>
                <w:szCs w:val="24"/>
              </w:rPr>
              <w:t>Культура и красота</w:t>
            </w:r>
          </w:p>
        </w:tc>
        <w:tc>
          <w:tcPr>
            <w:tcW w:w="5161" w:type="dxa"/>
            <w:tcBorders>
              <w:top w:val="single" w:sz="4" w:space="0" w:color="auto"/>
              <w:left w:val="single" w:sz="4" w:space="0" w:color="auto"/>
              <w:bottom w:val="single" w:sz="4" w:space="0" w:color="auto"/>
            </w:tcBorders>
          </w:tcPr>
          <w:p w14:paraId="4268E57F" w14:textId="77777777" w:rsidR="00A75006" w:rsidRPr="00512C81" w:rsidRDefault="00A75006" w:rsidP="00A75006">
            <w:pPr>
              <w:pStyle w:val="af3"/>
              <w:rPr>
                <w:rFonts w:ascii="Times New Roman" w:hAnsi="Times New Roman" w:cs="Times New Roman"/>
                <w:sz w:val="24"/>
                <w:szCs w:val="24"/>
              </w:rPr>
            </w:pPr>
            <w:r w:rsidRPr="00512C81">
              <w:rPr>
                <w:rFonts w:ascii="Times New Roman" w:hAnsi="Times New Roman" w:cs="Times New Roman"/>
                <w:sz w:val="24"/>
                <w:szCs w:val="24"/>
              </w:rPr>
              <w:t>Эмоционально отзывчивый к красоте. Проявляющий интерес и желание заниматься продуктивными видами деятельности.</w:t>
            </w:r>
          </w:p>
        </w:tc>
      </w:tr>
    </w:tbl>
    <w:p w14:paraId="2251CA38" w14:textId="77777777" w:rsidR="00A75006" w:rsidRPr="00512C81" w:rsidRDefault="00A75006" w:rsidP="00A75006">
      <w:pPr>
        <w:jc w:val="center"/>
        <w:rPr>
          <w:rFonts w:ascii="Times New Roman" w:hAnsi="Times New Roman" w:cs="Times New Roman"/>
          <w:b/>
          <w:color w:val="000000" w:themeColor="text1"/>
          <w:sz w:val="24"/>
          <w:szCs w:val="24"/>
        </w:rPr>
      </w:pPr>
    </w:p>
    <w:p w14:paraId="36C77E2B" w14:textId="77777777" w:rsidR="00ED3255" w:rsidRPr="00512C81" w:rsidRDefault="00DB1243" w:rsidP="00ED3255">
      <w:pPr>
        <w:jc w:val="center"/>
        <w:rPr>
          <w:rFonts w:ascii="Times New Roman" w:hAnsi="Times New Roman" w:cs="Times New Roman"/>
          <w:b/>
          <w:color w:val="000000" w:themeColor="text1"/>
          <w:sz w:val="24"/>
          <w:szCs w:val="24"/>
        </w:rPr>
      </w:pPr>
      <w:r w:rsidRPr="00512C81">
        <w:rPr>
          <w:rFonts w:ascii="Times New Roman" w:hAnsi="Times New Roman" w:cs="Times New Roman"/>
          <w:b/>
          <w:color w:val="000000" w:themeColor="text1"/>
          <w:sz w:val="24"/>
          <w:szCs w:val="24"/>
        </w:rPr>
        <w:t xml:space="preserve">Целевые ориентиры воспитательной работы </w:t>
      </w:r>
    </w:p>
    <w:p w14:paraId="1E3FF776" w14:textId="77777777" w:rsidR="00DB1243" w:rsidRPr="00512C81" w:rsidRDefault="00DB1243" w:rsidP="00ED3255">
      <w:pPr>
        <w:jc w:val="center"/>
        <w:rPr>
          <w:rFonts w:ascii="Times New Roman" w:hAnsi="Times New Roman" w:cs="Times New Roman"/>
          <w:b/>
          <w:color w:val="000000" w:themeColor="text1"/>
          <w:sz w:val="24"/>
          <w:szCs w:val="24"/>
        </w:rPr>
      </w:pPr>
      <w:r w:rsidRPr="00512C81">
        <w:rPr>
          <w:rFonts w:ascii="Times New Roman" w:hAnsi="Times New Roman" w:cs="Times New Roman"/>
          <w:b/>
          <w:color w:val="000000" w:themeColor="text1"/>
          <w:sz w:val="24"/>
          <w:szCs w:val="24"/>
        </w:rPr>
        <w:t>для обучающихся дошкольного возраста (до 8 лет).</w:t>
      </w:r>
    </w:p>
    <w:p w14:paraId="17053A6B" w14:textId="77777777" w:rsidR="00DB1243" w:rsidRPr="00512C81" w:rsidRDefault="00DB1243" w:rsidP="00ED3255">
      <w:pPr>
        <w:ind w:firstLine="720"/>
        <w:jc w:val="both"/>
        <w:rPr>
          <w:rFonts w:ascii="Times New Roman" w:hAnsi="Times New Roman" w:cs="Times New Roman"/>
          <w:b/>
          <w:color w:val="000000" w:themeColor="text1"/>
          <w:sz w:val="24"/>
          <w:szCs w:val="24"/>
        </w:rPr>
      </w:pPr>
      <w:r w:rsidRPr="00512C81">
        <w:rPr>
          <w:rFonts w:ascii="Times New Roman" w:hAnsi="Times New Roman" w:cs="Times New Roman"/>
          <w:b/>
          <w:color w:val="000000" w:themeColor="text1"/>
          <w:sz w:val="24"/>
          <w:szCs w:val="24"/>
        </w:rPr>
        <w:t>Портрет ребенка дошкольного возраста (к 8-ми годам)</w:t>
      </w:r>
      <w:r w:rsidR="00FB38A6" w:rsidRPr="00512C81">
        <w:rPr>
          <w:rFonts w:ascii="Times New Roman" w:hAnsi="Times New Roman" w:cs="Times New Roman"/>
          <w:b/>
          <w:color w:val="000000" w:themeColor="text1"/>
          <w:sz w:val="24"/>
          <w:szCs w:val="24"/>
        </w:rPr>
        <w:t>:</w:t>
      </w:r>
    </w:p>
    <w:p w14:paraId="3E9ED876" w14:textId="77777777" w:rsidR="00FB38A6" w:rsidRPr="00512C81" w:rsidRDefault="00FB38A6" w:rsidP="00ED3255">
      <w:pPr>
        <w:ind w:firstLine="720"/>
        <w:jc w:val="both"/>
        <w:rPr>
          <w:rFonts w:ascii="Times New Roman" w:hAnsi="Times New Roman" w:cs="Times New Roman"/>
          <w:b/>
          <w:color w:val="000000" w:themeColor="text1"/>
          <w:sz w:val="24"/>
          <w:szCs w:val="24"/>
        </w:rPr>
      </w:pPr>
    </w:p>
    <w:tbl>
      <w:tblPr>
        <w:tblW w:w="1009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7"/>
        <w:gridCol w:w="2693"/>
        <w:gridCol w:w="5103"/>
      </w:tblGrid>
      <w:tr w:rsidR="00DB1243" w:rsidRPr="00512C81" w14:paraId="7372272B" w14:textId="77777777" w:rsidTr="00967834">
        <w:tc>
          <w:tcPr>
            <w:tcW w:w="2297" w:type="dxa"/>
            <w:tcBorders>
              <w:top w:val="single" w:sz="4" w:space="0" w:color="auto"/>
              <w:bottom w:val="single" w:sz="4" w:space="0" w:color="auto"/>
              <w:right w:val="single" w:sz="4" w:space="0" w:color="auto"/>
            </w:tcBorders>
          </w:tcPr>
          <w:p w14:paraId="6EE30C8B" w14:textId="77777777" w:rsidR="00DB1243" w:rsidRPr="00512C81" w:rsidRDefault="00DB1243" w:rsidP="00ED3255">
            <w:pPr>
              <w:pStyle w:val="af4"/>
              <w:rPr>
                <w:rFonts w:ascii="Times New Roman" w:hAnsi="Times New Roman" w:cs="Times New Roman"/>
                <w:b/>
                <w:color w:val="000000" w:themeColor="text1"/>
                <w:sz w:val="24"/>
                <w:szCs w:val="24"/>
              </w:rPr>
            </w:pPr>
            <w:r w:rsidRPr="00512C81">
              <w:rPr>
                <w:rFonts w:ascii="Times New Roman" w:hAnsi="Times New Roman" w:cs="Times New Roman"/>
                <w:b/>
                <w:color w:val="000000" w:themeColor="text1"/>
                <w:sz w:val="24"/>
                <w:szCs w:val="24"/>
              </w:rPr>
              <w:t>Направления воспитания</w:t>
            </w:r>
          </w:p>
        </w:tc>
        <w:tc>
          <w:tcPr>
            <w:tcW w:w="2693" w:type="dxa"/>
            <w:tcBorders>
              <w:top w:val="single" w:sz="4" w:space="0" w:color="auto"/>
              <w:left w:val="single" w:sz="4" w:space="0" w:color="auto"/>
              <w:bottom w:val="single" w:sz="4" w:space="0" w:color="auto"/>
              <w:right w:val="single" w:sz="4" w:space="0" w:color="auto"/>
            </w:tcBorders>
          </w:tcPr>
          <w:p w14:paraId="17651CFF" w14:textId="77777777" w:rsidR="00DB1243" w:rsidRPr="00512C81" w:rsidRDefault="00DB1243" w:rsidP="00ED3255">
            <w:pPr>
              <w:pStyle w:val="af4"/>
              <w:rPr>
                <w:rFonts w:ascii="Times New Roman" w:hAnsi="Times New Roman" w:cs="Times New Roman"/>
                <w:b/>
                <w:color w:val="000000" w:themeColor="text1"/>
                <w:sz w:val="24"/>
                <w:szCs w:val="24"/>
              </w:rPr>
            </w:pPr>
            <w:r w:rsidRPr="00512C81">
              <w:rPr>
                <w:rFonts w:ascii="Times New Roman" w:hAnsi="Times New Roman" w:cs="Times New Roman"/>
                <w:b/>
                <w:color w:val="000000" w:themeColor="text1"/>
                <w:sz w:val="24"/>
                <w:szCs w:val="24"/>
              </w:rPr>
              <w:t>Ценности</w:t>
            </w:r>
          </w:p>
        </w:tc>
        <w:tc>
          <w:tcPr>
            <w:tcW w:w="5103" w:type="dxa"/>
            <w:tcBorders>
              <w:top w:val="single" w:sz="4" w:space="0" w:color="auto"/>
              <w:left w:val="single" w:sz="4" w:space="0" w:color="auto"/>
              <w:bottom w:val="single" w:sz="4" w:space="0" w:color="auto"/>
            </w:tcBorders>
          </w:tcPr>
          <w:p w14:paraId="1D1616B7" w14:textId="77777777" w:rsidR="00DB1243" w:rsidRPr="00512C81" w:rsidRDefault="00DB1243" w:rsidP="00ED3255">
            <w:pPr>
              <w:pStyle w:val="af4"/>
              <w:rPr>
                <w:rFonts w:ascii="Times New Roman" w:hAnsi="Times New Roman" w:cs="Times New Roman"/>
                <w:b/>
                <w:color w:val="000000" w:themeColor="text1"/>
                <w:sz w:val="24"/>
                <w:szCs w:val="24"/>
              </w:rPr>
            </w:pPr>
            <w:r w:rsidRPr="00512C81">
              <w:rPr>
                <w:rFonts w:ascii="Times New Roman" w:hAnsi="Times New Roman" w:cs="Times New Roman"/>
                <w:b/>
                <w:color w:val="000000" w:themeColor="text1"/>
                <w:sz w:val="24"/>
                <w:szCs w:val="24"/>
              </w:rPr>
              <w:t>Показатели</w:t>
            </w:r>
          </w:p>
        </w:tc>
      </w:tr>
      <w:tr w:rsidR="00DB1243" w:rsidRPr="00512C81" w14:paraId="193D1ADE" w14:textId="77777777" w:rsidTr="00967834">
        <w:tc>
          <w:tcPr>
            <w:tcW w:w="2297" w:type="dxa"/>
            <w:tcBorders>
              <w:top w:val="single" w:sz="4" w:space="0" w:color="auto"/>
              <w:bottom w:val="single" w:sz="4" w:space="0" w:color="auto"/>
              <w:right w:val="single" w:sz="4" w:space="0" w:color="auto"/>
            </w:tcBorders>
          </w:tcPr>
          <w:p w14:paraId="7D55A1C4" w14:textId="77777777" w:rsidR="00DB1243" w:rsidRPr="00512C81" w:rsidRDefault="00DB1243" w:rsidP="00ED3255">
            <w:pPr>
              <w:pStyle w:val="af3"/>
              <w:jc w:val="left"/>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Патриотическое</w:t>
            </w:r>
          </w:p>
        </w:tc>
        <w:tc>
          <w:tcPr>
            <w:tcW w:w="2693" w:type="dxa"/>
            <w:tcBorders>
              <w:top w:val="single" w:sz="4" w:space="0" w:color="auto"/>
              <w:left w:val="single" w:sz="4" w:space="0" w:color="auto"/>
              <w:bottom w:val="single" w:sz="4" w:space="0" w:color="auto"/>
              <w:right w:val="single" w:sz="4" w:space="0" w:color="auto"/>
            </w:tcBorders>
          </w:tcPr>
          <w:p w14:paraId="592BD3DD" w14:textId="77777777" w:rsidR="00DB1243" w:rsidRPr="00512C81" w:rsidRDefault="00DB1243" w:rsidP="00ED3255">
            <w:pPr>
              <w:pStyle w:val="af3"/>
              <w:jc w:val="left"/>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Родина, природа</w:t>
            </w:r>
          </w:p>
        </w:tc>
        <w:tc>
          <w:tcPr>
            <w:tcW w:w="5103" w:type="dxa"/>
            <w:tcBorders>
              <w:top w:val="single" w:sz="4" w:space="0" w:color="auto"/>
              <w:left w:val="single" w:sz="4" w:space="0" w:color="auto"/>
              <w:bottom w:val="single" w:sz="4" w:space="0" w:color="auto"/>
            </w:tcBorders>
          </w:tcPr>
          <w:p w14:paraId="016BA246" w14:textId="77777777" w:rsidR="00DB1243" w:rsidRPr="00512C81" w:rsidRDefault="00DB1243" w:rsidP="00400C95">
            <w:pPr>
              <w:pStyle w:val="af3"/>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DB1243" w:rsidRPr="00512C81" w14:paraId="663C74FD" w14:textId="77777777" w:rsidTr="00967834">
        <w:tc>
          <w:tcPr>
            <w:tcW w:w="2297" w:type="dxa"/>
            <w:tcBorders>
              <w:top w:val="single" w:sz="4" w:space="0" w:color="auto"/>
              <w:bottom w:val="single" w:sz="4" w:space="0" w:color="auto"/>
              <w:right w:val="single" w:sz="4" w:space="0" w:color="auto"/>
            </w:tcBorders>
          </w:tcPr>
          <w:p w14:paraId="583C7C68" w14:textId="77777777" w:rsidR="00DB1243" w:rsidRPr="00512C81" w:rsidRDefault="00DB1243" w:rsidP="00ED3255">
            <w:pPr>
              <w:pStyle w:val="af3"/>
              <w:jc w:val="left"/>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Социальное</w:t>
            </w:r>
          </w:p>
        </w:tc>
        <w:tc>
          <w:tcPr>
            <w:tcW w:w="2693" w:type="dxa"/>
            <w:tcBorders>
              <w:top w:val="single" w:sz="4" w:space="0" w:color="auto"/>
              <w:left w:val="single" w:sz="4" w:space="0" w:color="auto"/>
              <w:bottom w:val="single" w:sz="4" w:space="0" w:color="auto"/>
              <w:right w:val="single" w:sz="4" w:space="0" w:color="auto"/>
            </w:tcBorders>
          </w:tcPr>
          <w:p w14:paraId="237D8B3F" w14:textId="77777777" w:rsidR="00DB1243" w:rsidRPr="00512C81" w:rsidRDefault="00DB1243" w:rsidP="00ED3255">
            <w:pPr>
              <w:pStyle w:val="af3"/>
              <w:jc w:val="left"/>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Человек, семья,</w:t>
            </w:r>
          </w:p>
          <w:p w14:paraId="2253A96F" w14:textId="77777777" w:rsidR="00DB1243" w:rsidRPr="00512C81" w:rsidRDefault="00DB1243" w:rsidP="00ED3255">
            <w:pPr>
              <w:pStyle w:val="af3"/>
              <w:jc w:val="left"/>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дружба,</w:t>
            </w:r>
          </w:p>
          <w:p w14:paraId="7E97CDFA" w14:textId="77777777" w:rsidR="00DB1243" w:rsidRPr="00512C81" w:rsidRDefault="00DB1243" w:rsidP="00ED3255">
            <w:pPr>
              <w:pStyle w:val="af3"/>
              <w:jc w:val="left"/>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сотрудничество</w:t>
            </w:r>
          </w:p>
        </w:tc>
        <w:tc>
          <w:tcPr>
            <w:tcW w:w="5103" w:type="dxa"/>
            <w:tcBorders>
              <w:top w:val="single" w:sz="4" w:space="0" w:color="auto"/>
              <w:left w:val="single" w:sz="4" w:space="0" w:color="auto"/>
              <w:bottom w:val="single" w:sz="4" w:space="0" w:color="auto"/>
            </w:tcBorders>
          </w:tcPr>
          <w:p w14:paraId="20C5FB0A" w14:textId="77777777" w:rsidR="00DB1243" w:rsidRPr="00512C81" w:rsidRDefault="00DB1243" w:rsidP="00400C95">
            <w:pPr>
              <w:pStyle w:val="af3"/>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DB1243" w:rsidRPr="00512C81" w14:paraId="5AEDAC8B" w14:textId="77777777" w:rsidTr="00967834">
        <w:tc>
          <w:tcPr>
            <w:tcW w:w="2297" w:type="dxa"/>
            <w:tcBorders>
              <w:top w:val="single" w:sz="4" w:space="0" w:color="auto"/>
              <w:bottom w:val="single" w:sz="4" w:space="0" w:color="auto"/>
              <w:right w:val="single" w:sz="4" w:space="0" w:color="auto"/>
            </w:tcBorders>
          </w:tcPr>
          <w:p w14:paraId="3860FD41" w14:textId="77777777" w:rsidR="00DB1243" w:rsidRPr="00512C81" w:rsidRDefault="00DB1243" w:rsidP="00ED3255">
            <w:pPr>
              <w:pStyle w:val="af3"/>
              <w:jc w:val="left"/>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Познавательное</w:t>
            </w:r>
          </w:p>
        </w:tc>
        <w:tc>
          <w:tcPr>
            <w:tcW w:w="2693" w:type="dxa"/>
            <w:tcBorders>
              <w:top w:val="single" w:sz="4" w:space="0" w:color="auto"/>
              <w:left w:val="single" w:sz="4" w:space="0" w:color="auto"/>
              <w:bottom w:val="single" w:sz="4" w:space="0" w:color="auto"/>
              <w:right w:val="single" w:sz="4" w:space="0" w:color="auto"/>
            </w:tcBorders>
          </w:tcPr>
          <w:p w14:paraId="7BE07D4D" w14:textId="77777777" w:rsidR="00DB1243" w:rsidRPr="00512C81" w:rsidRDefault="00DB1243" w:rsidP="00ED3255">
            <w:pPr>
              <w:pStyle w:val="af3"/>
              <w:jc w:val="left"/>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Знания</w:t>
            </w:r>
          </w:p>
        </w:tc>
        <w:tc>
          <w:tcPr>
            <w:tcW w:w="5103" w:type="dxa"/>
            <w:tcBorders>
              <w:top w:val="single" w:sz="4" w:space="0" w:color="auto"/>
              <w:left w:val="single" w:sz="4" w:space="0" w:color="auto"/>
              <w:bottom w:val="single" w:sz="4" w:space="0" w:color="auto"/>
            </w:tcBorders>
          </w:tcPr>
          <w:p w14:paraId="6E33F93E" w14:textId="77777777" w:rsidR="00DB1243" w:rsidRPr="00512C81" w:rsidRDefault="00DB1243" w:rsidP="00400C95">
            <w:pPr>
              <w:pStyle w:val="af3"/>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DB1243" w:rsidRPr="00512C81" w14:paraId="2B4C5D08" w14:textId="77777777" w:rsidTr="00967834">
        <w:tc>
          <w:tcPr>
            <w:tcW w:w="2297" w:type="dxa"/>
            <w:tcBorders>
              <w:top w:val="single" w:sz="4" w:space="0" w:color="auto"/>
              <w:bottom w:val="single" w:sz="4" w:space="0" w:color="auto"/>
              <w:right w:val="single" w:sz="4" w:space="0" w:color="auto"/>
            </w:tcBorders>
          </w:tcPr>
          <w:p w14:paraId="6B01356C" w14:textId="77777777" w:rsidR="00DB1243" w:rsidRPr="00512C81" w:rsidRDefault="00DB1243" w:rsidP="00ED3255">
            <w:pPr>
              <w:pStyle w:val="af3"/>
              <w:jc w:val="left"/>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Физическое и оздоровительное</w:t>
            </w:r>
          </w:p>
        </w:tc>
        <w:tc>
          <w:tcPr>
            <w:tcW w:w="2693" w:type="dxa"/>
            <w:tcBorders>
              <w:top w:val="single" w:sz="4" w:space="0" w:color="auto"/>
              <w:left w:val="single" w:sz="4" w:space="0" w:color="auto"/>
              <w:bottom w:val="single" w:sz="4" w:space="0" w:color="auto"/>
              <w:right w:val="single" w:sz="4" w:space="0" w:color="auto"/>
            </w:tcBorders>
          </w:tcPr>
          <w:p w14:paraId="286B63C7" w14:textId="77777777" w:rsidR="00DB1243" w:rsidRPr="00512C81" w:rsidRDefault="00DB1243" w:rsidP="00ED3255">
            <w:pPr>
              <w:pStyle w:val="af3"/>
              <w:jc w:val="left"/>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Здоровье</w:t>
            </w:r>
          </w:p>
        </w:tc>
        <w:tc>
          <w:tcPr>
            <w:tcW w:w="5103" w:type="dxa"/>
            <w:tcBorders>
              <w:top w:val="single" w:sz="4" w:space="0" w:color="auto"/>
              <w:left w:val="single" w:sz="4" w:space="0" w:color="auto"/>
              <w:bottom w:val="single" w:sz="4" w:space="0" w:color="auto"/>
            </w:tcBorders>
          </w:tcPr>
          <w:p w14:paraId="3ADF805E" w14:textId="77777777" w:rsidR="00DB1243" w:rsidRPr="00512C81" w:rsidRDefault="00DB1243" w:rsidP="00400C95">
            <w:pPr>
              <w:pStyle w:val="af3"/>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DB1243" w:rsidRPr="00512C81" w14:paraId="63F5AEE4" w14:textId="77777777" w:rsidTr="00967834">
        <w:tc>
          <w:tcPr>
            <w:tcW w:w="2297" w:type="dxa"/>
            <w:tcBorders>
              <w:top w:val="single" w:sz="4" w:space="0" w:color="auto"/>
              <w:bottom w:val="single" w:sz="4" w:space="0" w:color="auto"/>
              <w:right w:val="single" w:sz="4" w:space="0" w:color="auto"/>
            </w:tcBorders>
          </w:tcPr>
          <w:p w14:paraId="2B99CF4E" w14:textId="77777777" w:rsidR="00DB1243" w:rsidRPr="00512C81" w:rsidRDefault="00DB1243" w:rsidP="00ED3255">
            <w:pPr>
              <w:pStyle w:val="af3"/>
              <w:jc w:val="left"/>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Трудовое</w:t>
            </w:r>
          </w:p>
        </w:tc>
        <w:tc>
          <w:tcPr>
            <w:tcW w:w="2693" w:type="dxa"/>
            <w:tcBorders>
              <w:top w:val="single" w:sz="4" w:space="0" w:color="auto"/>
              <w:left w:val="single" w:sz="4" w:space="0" w:color="auto"/>
              <w:bottom w:val="single" w:sz="4" w:space="0" w:color="auto"/>
              <w:right w:val="single" w:sz="4" w:space="0" w:color="auto"/>
            </w:tcBorders>
          </w:tcPr>
          <w:p w14:paraId="46B29D2E" w14:textId="77777777" w:rsidR="00DB1243" w:rsidRPr="00512C81" w:rsidRDefault="00DB1243" w:rsidP="00ED3255">
            <w:pPr>
              <w:pStyle w:val="af3"/>
              <w:jc w:val="left"/>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Труд</w:t>
            </w:r>
          </w:p>
        </w:tc>
        <w:tc>
          <w:tcPr>
            <w:tcW w:w="5103" w:type="dxa"/>
            <w:tcBorders>
              <w:top w:val="single" w:sz="4" w:space="0" w:color="auto"/>
              <w:left w:val="single" w:sz="4" w:space="0" w:color="auto"/>
              <w:bottom w:val="single" w:sz="4" w:space="0" w:color="auto"/>
            </w:tcBorders>
          </w:tcPr>
          <w:p w14:paraId="4D44D03E" w14:textId="77777777" w:rsidR="00DB1243" w:rsidRPr="00512C81" w:rsidRDefault="00DB1243" w:rsidP="00400C95">
            <w:pPr>
              <w:pStyle w:val="af3"/>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DB1243" w:rsidRPr="00512C81" w14:paraId="25C08FB0" w14:textId="77777777" w:rsidTr="00967834">
        <w:tc>
          <w:tcPr>
            <w:tcW w:w="2297" w:type="dxa"/>
            <w:tcBorders>
              <w:top w:val="single" w:sz="4" w:space="0" w:color="auto"/>
              <w:bottom w:val="single" w:sz="4" w:space="0" w:color="auto"/>
              <w:right w:val="single" w:sz="4" w:space="0" w:color="auto"/>
            </w:tcBorders>
          </w:tcPr>
          <w:p w14:paraId="63434EE5" w14:textId="77777777" w:rsidR="00DB1243" w:rsidRPr="00512C81" w:rsidRDefault="00DB1243" w:rsidP="00ED3255">
            <w:pPr>
              <w:pStyle w:val="af3"/>
              <w:jc w:val="left"/>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Этико-эстетическое</w:t>
            </w:r>
          </w:p>
        </w:tc>
        <w:tc>
          <w:tcPr>
            <w:tcW w:w="2693" w:type="dxa"/>
            <w:tcBorders>
              <w:top w:val="single" w:sz="4" w:space="0" w:color="auto"/>
              <w:left w:val="single" w:sz="4" w:space="0" w:color="auto"/>
              <w:bottom w:val="single" w:sz="4" w:space="0" w:color="auto"/>
              <w:right w:val="single" w:sz="4" w:space="0" w:color="auto"/>
            </w:tcBorders>
          </w:tcPr>
          <w:p w14:paraId="2836A0E0" w14:textId="77777777" w:rsidR="00DB1243" w:rsidRPr="00512C81" w:rsidRDefault="00DB1243" w:rsidP="00ED3255">
            <w:pPr>
              <w:pStyle w:val="af3"/>
              <w:jc w:val="left"/>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Культура и красота</w:t>
            </w:r>
          </w:p>
        </w:tc>
        <w:tc>
          <w:tcPr>
            <w:tcW w:w="5103" w:type="dxa"/>
            <w:tcBorders>
              <w:top w:val="single" w:sz="4" w:space="0" w:color="auto"/>
              <w:left w:val="single" w:sz="4" w:space="0" w:color="auto"/>
              <w:bottom w:val="single" w:sz="4" w:space="0" w:color="auto"/>
            </w:tcBorders>
          </w:tcPr>
          <w:p w14:paraId="52C68A9D" w14:textId="77777777" w:rsidR="00DB1243" w:rsidRPr="00512C81" w:rsidRDefault="00DB1243" w:rsidP="00400C95">
            <w:pPr>
              <w:pStyle w:val="af3"/>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675526EE" w14:textId="77777777" w:rsidR="00F61BED" w:rsidRPr="00512C81" w:rsidRDefault="00F61BED" w:rsidP="00F61BED">
      <w:pPr>
        <w:spacing w:line="276" w:lineRule="auto"/>
        <w:jc w:val="both"/>
        <w:rPr>
          <w:rFonts w:ascii="Times New Roman" w:hAnsi="Times New Roman" w:cs="Times New Roman"/>
          <w:b/>
          <w:color w:val="000000" w:themeColor="text1"/>
          <w:sz w:val="24"/>
          <w:szCs w:val="24"/>
        </w:rPr>
      </w:pPr>
    </w:p>
    <w:p w14:paraId="48C36A0D" w14:textId="77777777" w:rsidR="009236E7" w:rsidRPr="00512C81" w:rsidRDefault="00F61BED" w:rsidP="00363F63">
      <w:pPr>
        <w:spacing w:line="276" w:lineRule="auto"/>
        <w:ind w:firstLine="720"/>
        <w:jc w:val="both"/>
        <w:rPr>
          <w:rFonts w:ascii="Times New Roman" w:hAnsi="Times New Roman" w:cs="Times New Roman"/>
          <w:b/>
          <w:color w:val="00B050"/>
          <w:sz w:val="24"/>
          <w:szCs w:val="24"/>
          <w:u w:val="single"/>
        </w:rPr>
      </w:pPr>
      <w:r w:rsidRPr="00512C81">
        <w:rPr>
          <w:rFonts w:ascii="Times New Roman" w:hAnsi="Times New Roman" w:cs="Times New Roman"/>
          <w:b/>
          <w:color w:val="00B050"/>
          <w:sz w:val="24"/>
          <w:szCs w:val="24"/>
          <w:highlight w:val="yellow"/>
          <w:u w:val="single"/>
        </w:rPr>
        <w:t>Часть</w:t>
      </w:r>
      <w:r w:rsidR="00AC3D75" w:rsidRPr="00512C81">
        <w:rPr>
          <w:rFonts w:ascii="Times New Roman" w:hAnsi="Times New Roman" w:cs="Times New Roman"/>
          <w:b/>
          <w:color w:val="00B050"/>
          <w:sz w:val="24"/>
          <w:szCs w:val="24"/>
          <w:highlight w:val="yellow"/>
          <w:u w:val="single"/>
        </w:rPr>
        <w:t xml:space="preserve"> Программы ВОСПИТАНИЯ</w:t>
      </w:r>
      <w:r w:rsidRPr="00512C81">
        <w:rPr>
          <w:rFonts w:ascii="Times New Roman" w:hAnsi="Times New Roman" w:cs="Times New Roman"/>
          <w:b/>
          <w:color w:val="00B050"/>
          <w:sz w:val="24"/>
          <w:szCs w:val="24"/>
          <w:highlight w:val="yellow"/>
          <w:u w:val="single"/>
        </w:rPr>
        <w:t>, формируемая участниками о</w:t>
      </w:r>
      <w:r w:rsidR="00AC3D75" w:rsidRPr="00512C81">
        <w:rPr>
          <w:rFonts w:ascii="Times New Roman" w:hAnsi="Times New Roman" w:cs="Times New Roman"/>
          <w:b/>
          <w:color w:val="00B050"/>
          <w:sz w:val="24"/>
          <w:szCs w:val="24"/>
          <w:highlight w:val="yellow"/>
          <w:u w:val="single"/>
        </w:rPr>
        <w:t>бразовательных отношений (ждем рекомендаций)</w:t>
      </w:r>
    </w:p>
    <w:p w14:paraId="0BC85CA7" w14:textId="77777777" w:rsidR="00F61BED" w:rsidRPr="00512C81" w:rsidRDefault="00F61BED" w:rsidP="00F61BED">
      <w:pPr>
        <w:spacing w:line="276" w:lineRule="auto"/>
        <w:jc w:val="both"/>
        <w:rPr>
          <w:rFonts w:ascii="Times New Roman" w:hAnsi="Times New Roman" w:cs="Times New Roman"/>
          <w:b/>
          <w:color w:val="00B050"/>
          <w:sz w:val="24"/>
          <w:szCs w:val="24"/>
        </w:rPr>
      </w:pPr>
    </w:p>
    <w:p w14:paraId="209723AC" w14:textId="77777777" w:rsidR="008D155C" w:rsidRPr="00512C81" w:rsidRDefault="008D155C" w:rsidP="00F61BED">
      <w:pPr>
        <w:spacing w:line="276" w:lineRule="auto"/>
        <w:jc w:val="both"/>
        <w:rPr>
          <w:rFonts w:ascii="Times New Roman" w:hAnsi="Times New Roman" w:cs="Times New Roman"/>
          <w:b/>
          <w:color w:val="00B050"/>
          <w:sz w:val="24"/>
          <w:szCs w:val="24"/>
        </w:rPr>
        <w:sectPr w:rsidR="008D155C" w:rsidRPr="00512C81" w:rsidSect="00137734">
          <w:pgSz w:w="11906" w:h="16838"/>
          <w:pgMar w:top="1134" w:right="851" w:bottom="1134" w:left="851" w:header="0" w:footer="210" w:gutter="0"/>
          <w:cols w:space="720"/>
        </w:sectPr>
      </w:pPr>
    </w:p>
    <w:p w14:paraId="61404F61" w14:textId="77777777" w:rsidR="001C1244" w:rsidRPr="00512C81" w:rsidRDefault="00400C95" w:rsidP="00AE5C56">
      <w:pPr>
        <w:pStyle w:val="a3"/>
        <w:numPr>
          <w:ilvl w:val="3"/>
          <w:numId w:val="74"/>
        </w:numPr>
        <w:ind w:hanging="371"/>
        <w:jc w:val="both"/>
        <w:rPr>
          <w:rFonts w:ascii="Times New Roman" w:hAnsi="Times New Roman" w:cs="Times New Roman"/>
          <w:b/>
          <w:color w:val="000000" w:themeColor="text1"/>
          <w:sz w:val="24"/>
          <w:szCs w:val="24"/>
        </w:rPr>
      </w:pPr>
      <w:r w:rsidRPr="00512C81">
        <w:rPr>
          <w:rFonts w:ascii="Times New Roman" w:hAnsi="Times New Roman" w:cs="Times New Roman"/>
          <w:b/>
          <w:color w:val="000000" w:themeColor="text1"/>
          <w:sz w:val="24"/>
          <w:szCs w:val="24"/>
        </w:rPr>
        <w:t xml:space="preserve"> </w:t>
      </w:r>
      <w:r w:rsidR="00F61BED" w:rsidRPr="00512C81">
        <w:rPr>
          <w:rFonts w:ascii="Times New Roman" w:hAnsi="Times New Roman" w:cs="Times New Roman"/>
          <w:b/>
          <w:color w:val="000000" w:themeColor="text1"/>
          <w:sz w:val="24"/>
          <w:szCs w:val="24"/>
        </w:rPr>
        <w:t>Содержательный раздел Программы ВОСПИТАНИЯ.</w:t>
      </w:r>
    </w:p>
    <w:p w14:paraId="7B322A88" w14:textId="77777777" w:rsidR="001C1244" w:rsidRPr="00512C81" w:rsidRDefault="001C1244" w:rsidP="001C1244">
      <w:pPr>
        <w:ind w:firstLine="720"/>
        <w:jc w:val="both"/>
        <w:rPr>
          <w:rFonts w:ascii="Times New Roman" w:hAnsi="Times New Roman" w:cs="Times New Roman"/>
          <w:b/>
          <w:color w:val="000000" w:themeColor="text1"/>
          <w:sz w:val="24"/>
          <w:szCs w:val="24"/>
        </w:rPr>
      </w:pPr>
      <w:r w:rsidRPr="00512C81">
        <w:rPr>
          <w:rFonts w:ascii="Times New Roman" w:hAnsi="Times New Roman" w:cs="Times New Roman"/>
          <w:b/>
          <w:sz w:val="24"/>
          <w:szCs w:val="24"/>
          <w:u w:val="single"/>
        </w:rPr>
        <w:t>Обязательная часть</w:t>
      </w:r>
      <w:r w:rsidR="0081427F" w:rsidRPr="00512C81">
        <w:rPr>
          <w:rFonts w:ascii="Times New Roman" w:hAnsi="Times New Roman" w:cs="Times New Roman"/>
          <w:b/>
          <w:sz w:val="24"/>
          <w:szCs w:val="24"/>
          <w:u w:val="single"/>
        </w:rPr>
        <w:t>.</w:t>
      </w:r>
      <w:r w:rsidRPr="00512C81">
        <w:rPr>
          <w:rFonts w:ascii="Times New Roman" w:hAnsi="Times New Roman" w:cs="Times New Roman"/>
          <w:b/>
          <w:sz w:val="24"/>
          <w:szCs w:val="24"/>
          <w:u w:val="single"/>
        </w:rPr>
        <w:t xml:space="preserve"> </w:t>
      </w:r>
      <w:r w:rsidR="0081427F" w:rsidRPr="00512C81">
        <w:rPr>
          <w:rFonts w:ascii="Times New Roman" w:hAnsi="Times New Roman" w:cs="Times New Roman"/>
          <w:b/>
          <w:sz w:val="24"/>
          <w:szCs w:val="24"/>
          <w:highlight w:val="yellow"/>
        </w:rPr>
        <w:t>в ФОП именно так ст.49 последний абзац</w:t>
      </w:r>
      <w:r w:rsidR="0081427F" w:rsidRPr="00512C81">
        <w:rPr>
          <w:rFonts w:ascii="Times New Roman" w:hAnsi="Times New Roman" w:cs="Times New Roman"/>
          <w:b/>
          <w:sz w:val="24"/>
          <w:szCs w:val="24"/>
        </w:rPr>
        <w:t>.</w:t>
      </w:r>
    </w:p>
    <w:p w14:paraId="4E968BA2" w14:textId="77777777" w:rsidR="00DB1243" w:rsidRPr="00512C81" w:rsidRDefault="00DB1243" w:rsidP="00F61BED">
      <w:pPr>
        <w:ind w:firstLine="720"/>
        <w:jc w:val="both"/>
        <w:rPr>
          <w:rFonts w:ascii="Times New Roman" w:hAnsi="Times New Roman" w:cs="Times New Roman"/>
          <w:b/>
          <w:color w:val="000000" w:themeColor="text1"/>
          <w:sz w:val="24"/>
          <w:szCs w:val="24"/>
        </w:rPr>
      </w:pPr>
      <w:r w:rsidRPr="00512C81">
        <w:rPr>
          <w:rFonts w:ascii="Times New Roman" w:hAnsi="Times New Roman" w:cs="Times New Roman"/>
          <w:b/>
          <w:color w:val="000000" w:themeColor="text1"/>
          <w:sz w:val="24"/>
          <w:szCs w:val="24"/>
        </w:rPr>
        <w:t>Содержание воспитательной работы по направлениям воспитания.</w:t>
      </w:r>
    </w:p>
    <w:p w14:paraId="007792CF" w14:textId="77777777" w:rsidR="00DB1243" w:rsidRPr="00512C81" w:rsidRDefault="00DB1243" w:rsidP="00F61BED">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Содержание Программы </w:t>
      </w:r>
      <w:r w:rsidR="00F61BED" w:rsidRPr="00512C81">
        <w:rPr>
          <w:rFonts w:ascii="Times New Roman" w:hAnsi="Times New Roman" w:cs="Times New Roman"/>
          <w:color w:val="000000" w:themeColor="text1"/>
          <w:sz w:val="24"/>
          <w:szCs w:val="24"/>
        </w:rPr>
        <w:t xml:space="preserve">ВОСПИТАНИЯ </w:t>
      </w:r>
      <w:r w:rsidRPr="00512C81">
        <w:rPr>
          <w:rFonts w:ascii="Times New Roman" w:hAnsi="Times New Roman" w:cs="Times New Roman"/>
          <w:color w:val="000000" w:themeColor="text1"/>
          <w:sz w:val="24"/>
          <w:szCs w:val="24"/>
        </w:rPr>
        <w:t>реализуется в ходе освоения детьми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0647B138" w14:textId="77777777" w:rsidR="00DB1243" w:rsidRPr="00512C81" w:rsidRDefault="00F61BED"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w:t>
      </w:r>
      <w:r w:rsidR="00DB1243" w:rsidRPr="00512C81">
        <w:rPr>
          <w:rFonts w:ascii="Times New Roman" w:hAnsi="Times New Roman" w:cs="Times New Roman"/>
          <w:color w:val="000000" w:themeColor="text1"/>
          <w:sz w:val="24"/>
          <w:szCs w:val="24"/>
        </w:rPr>
        <w:t>социально-коммуникативное развитие;</w:t>
      </w:r>
    </w:p>
    <w:p w14:paraId="076676A8" w14:textId="77777777" w:rsidR="00DB1243" w:rsidRPr="00512C81" w:rsidRDefault="00F61BED"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w:t>
      </w:r>
      <w:r w:rsidR="00DB1243" w:rsidRPr="00512C81">
        <w:rPr>
          <w:rFonts w:ascii="Times New Roman" w:hAnsi="Times New Roman" w:cs="Times New Roman"/>
          <w:color w:val="000000" w:themeColor="text1"/>
          <w:sz w:val="24"/>
          <w:szCs w:val="24"/>
        </w:rPr>
        <w:t>познавательное развитие;</w:t>
      </w:r>
    </w:p>
    <w:p w14:paraId="00E2CAAF" w14:textId="77777777" w:rsidR="00DB1243" w:rsidRPr="00512C81" w:rsidRDefault="00F61BED"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w:t>
      </w:r>
      <w:r w:rsidR="00DB1243" w:rsidRPr="00512C81">
        <w:rPr>
          <w:rFonts w:ascii="Times New Roman" w:hAnsi="Times New Roman" w:cs="Times New Roman"/>
          <w:color w:val="000000" w:themeColor="text1"/>
          <w:sz w:val="24"/>
          <w:szCs w:val="24"/>
        </w:rPr>
        <w:t>речевое развитие;</w:t>
      </w:r>
    </w:p>
    <w:p w14:paraId="17863FE6" w14:textId="77777777" w:rsidR="00DB1243" w:rsidRPr="00512C81" w:rsidRDefault="00F61BED"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w:t>
      </w:r>
      <w:r w:rsidR="00DB1243" w:rsidRPr="00512C81">
        <w:rPr>
          <w:rFonts w:ascii="Times New Roman" w:hAnsi="Times New Roman" w:cs="Times New Roman"/>
          <w:color w:val="000000" w:themeColor="text1"/>
          <w:sz w:val="24"/>
          <w:szCs w:val="24"/>
        </w:rPr>
        <w:t>художественно-эстетическое развитие;</w:t>
      </w:r>
    </w:p>
    <w:p w14:paraId="144E198E" w14:textId="77777777" w:rsidR="00DB1243" w:rsidRPr="00512C81" w:rsidRDefault="00F61BED"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w:t>
      </w:r>
      <w:r w:rsidR="00DB1243" w:rsidRPr="00512C81">
        <w:rPr>
          <w:rFonts w:ascii="Times New Roman" w:hAnsi="Times New Roman" w:cs="Times New Roman"/>
          <w:color w:val="000000" w:themeColor="text1"/>
          <w:sz w:val="24"/>
          <w:szCs w:val="24"/>
        </w:rPr>
        <w:t>физическое развитие.</w:t>
      </w:r>
    </w:p>
    <w:p w14:paraId="13371A33" w14:textId="77777777" w:rsidR="00DB1243" w:rsidRPr="00512C81" w:rsidRDefault="00DB1243" w:rsidP="00F61BED">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14:paraId="43F4CDFE" w14:textId="77777777" w:rsidR="00DB1243" w:rsidRPr="00512C81" w:rsidRDefault="00DB1243" w:rsidP="00F61BED">
      <w:pPr>
        <w:ind w:firstLine="720"/>
        <w:jc w:val="both"/>
        <w:rPr>
          <w:rFonts w:ascii="Times New Roman" w:hAnsi="Times New Roman" w:cs="Times New Roman"/>
          <w:b/>
          <w:i/>
          <w:color w:val="000000" w:themeColor="text1"/>
          <w:sz w:val="24"/>
          <w:szCs w:val="24"/>
        </w:rPr>
      </w:pPr>
      <w:r w:rsidRPr="00512C81">
        <w:rPr>
          <w:rFonts w:ascii="Times New Roman" w:hAnsi="Times New Roman" w:cs="Times New Roman"/>
          <w:b/>
          <w:i/>
          <w:color w:val="000000" w:themeColor="text1"/>
          <w:sz w:val="24"/>
          <w:szCs w:val="24"/>
        </w:rPr>
        <w:t>Патриотическое направление воспитания.</w:t>
      </w:r>
    </w:p>
    <w:p w14:paraId="218F6B27" w14:textId="77777777" w:rsidR="00DB1243" w:rsidRPr="00512C81" w:rsidRDefault="00DB1243" w:rsidP="00F61BED">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Родина и природа лежат в основе патриотического направления воспитания.</w:t>
      </w:r>
    </w:p>
    <w:p w14:paraId="160E6B52" w14:textId="77777777" w:rsidR="00DB1243" w:rsidRPr="00512C81" w:rsidRDefault="00DB1243" w:rsidP="00F61BED">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4237EC73" w14:textId="77777777" w:rsidR="00DB1243" w:rsidRPr="00512C81" w:rsidRDefault="00DB1243" w:rsidP="00F61BED">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14:paraId="7676D270" w14:textId="77777777" w:rsidR="00DB1243" w:rsidRPr="00512C81" w:rsidRDefault="00F61BED"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w:t>
      </w:r>
      <w:r w:rsidR="00DB1243" w:rsidRPr="00512C81">
        <w:rPr>
          <w:rFonts w:ascii="Times New Roman" w:hAnsi="Times New Roman" w:cs="Times New Roman"/>
          <w:color w:val="000000" w:themeColor="text1"/>
          <w:sz w:val="24"/>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47740AA6" w14:textId="77777777" w:rsidR="00DB1243" w:rsidRPr="00512C81" w:rsidRDefault="00F61BED"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w:t>
      </w:r>
      <w:r w:rsidR="00DB1243" w:rsidRPr="00512C81">
        <w:rPr>
          <w:rFonts w:ascii="Times New Roman" w:hAnsi="Times New Roman" w:cs="Times New Roman"/>
          <w:color w:val="000000" w:themeColor="text1"/>
          <w:sz w:val="24"/>
          <w:szCs w:val="24"/>
        </w:rPr>
        <w:t>эмоционально-ценностный, характеризующийся любовью к Родине - России, уважением к своему народу, народу России в целом;</w:t>
      </w:r>
    </w:p>
    <w:p w14:paraId="49C954CD" w14:textId="77777777" w:rsidR="00DB1243" w:rsidRPr="00512C81" w:rsidRDefault="00F61BED"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w:t>
      </w:r>
      <w:proofErr w:type="spellStart"/>
      <w:r w:rsidR="00DB1243" w:rsidRPr="00512C81">
        <w:rPr>
          <w:rFonts w:ascii="Times New Roman" w:hAnsi="Times New Roman" w:cs="Times New Roman"/>
          <w:color w:val="000000" w:themeColor="text1"/>
          <w:sz w:val="24"/>
          <w:szCs w:val="24"/>
        </w:rPr>
        <w:t>регуляторно</w:t>
      </w:r>
      <w:proofErr w:type="spellEnd"/>
      <w:r w:rsidR="00DB1243" w:rsidRPr="00512C81">
        <w:rPr>
          <w:rFonts w:ascii="Times New Roman" w:hAnsi="Times New Roman" w:cs="Times New Roman"/>
          <w:color w:val="000000" w:themeColor="text1"/>
          <w:sz w:val="24"/>
          <w:szCs w:val="24"/>
        </w:rPr>
        <w:t>-волевой,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4BC715C9" w14:textId="77777777" w:rsidR="00DB1243" w:rsidRPr="00512C81" w:rsidRDefault="00DB1243" w:rsidP="00F61BED">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u w:val="single"/>
        </w:rPr>
        <w:t>Задачи патриотического воспитания</w:t>
      </w:r>
      <w:r w:rsidRPr="00512C81">
        <w:rPr>
          <w:rFonts w:ascii="Times New Roman" w:hAnsi="Times New Roman" w:cs="Times New Roman"/>
          <w:color w:val="000000" w:themeColor="text1"/>
          <w:sz w:val="24"/>
          <w:szCs w:val="24"/>
        </w:rPr>
        <w:t>:</w:t>
      </w:r>
    </w:p>
    <w:p w14:paraId="2F9BADA4" w14:textId="77777777" w:rsidR="00DB1243" w:rsidRPr="00512C81" w:rsidRDefault="00DB1243"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1) формирование любви к родному краю, родной природе, родному языку, культурному наследию своего народа;</w:t>
      </w:r>
    </w:p>
    <w:p w14:paraId="02613C75" w14:textId="77777777" w:rsidR="00DB1243" w:rsidRPr="00512C81" w:rsidRDefault="00DB1243"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2) воспитание любви, уважения к своим национальным особенностям и чувства собственного достоинства как представителя своего народа;</w:t>
      </w:r>
    </w:p>
    <w:p w14:paraId="6758F9BE" w14:textId="77777777" w:rsidR="00DB1243" w:rsidRPr="00512C81" w:rsidRDefault="00DB1243"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14:paraId="5B71D26E" w14:textId="77777777" w:rsidR="00DB1243" w:rsidRPr="00512C81" w:rsidRDefault="00DB1243"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38A29FBA" w14:textId="77777777" w:rsidR="00DB1243" w:rsidRPr="00512C81" w:rsidRDefault="00DB1243" w:rsidP="00F61BED">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При реализации указанных задач воспитатель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xml:space="preserve"> должен сосредоточить свое внимание на нескольких основных направлениях воспитательной работы:</w:t>
      </w:r>
    </w:p>
    <w:p w14:paraId="51D66D46" w14:textId="77777777" w:rsidR="00DB1243" w:rsidRPr="00512C81" w:rsidRDefault="00F61BED"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w:t>
      </w:r>
      <w:r w:rsidR="00DB1243" w:rsidRPr="00512C81">
        <w:rPr>
          <w:rFonts w:ascii="Times New Roman" w:hAnsi="Times New Roman" w:cs="Times New Roman"/>
          <w:color w:val="000000" w:themeColor="text1"/>
          <w:sz w:val="24"/>
          <w:szCs w:val="24"/>
        </w:rPr>
        <w:t>ознакомлении обучающихся с историей, героями, культурой, традициями России и своего народа;</w:t>
      </w:r>
    </w:p>
    <w:p w14:paraId="2A2AF3F1" w14:textId="77777777" w:rsidR="00DB1243" w:rsidRPr="00512C81" w:rsidRDefault="0095413C" w:rsidP="0095413C">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w:t>
      </w:r>
      <w:r w:rsidR="00DB1243" w:rsidRPr="00512C81">
        <w:rPr>
          <w:rFonts w:ascii="Times New Roman" w:hAnsi="Times New Roman" w:cs="Times New Roman"/>
          <w:color w:val="000000" w:themeColor="text1"/>
          <w:sz w:val="24"/>
          <w:szCs w:val="24"/>
        </w:rPr>
        <w:t>коллективных творческих проектов, направленных на приобщение обучающихся к российским общенациональным традициям;</w:t>
      </w:r>
    </w:p>
    <w:p w14:paraId="4CDD3267" w14:textId="77777777" w:rsidR="00DB1243" w:rsidRPr="00512C81" w:rsidRDefault="00DB1243"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5CE368B1" w14:textId="77777777" w:rsidR="00DB1243" w:rsidRPr="00512C81" w:rsidRDefault="00DB1243" w:rsidP="0095413C">
      <w:pPr>
        <w:ind w:firstLine="720"/>
        <w:jc w:val="both"/>
        <w:rPr>
          <w:rFonts w:ascii="Times New Roman" w:hAnsi="Times New Roman" w:cs="Times New Roman"/>
          <w:b/>
          <w:i/>
          <w:color w:val="000000" w:themeColor="text1"/>
          <w:sz w:val="24"/>
          <w:szCs w:val="24"/>
        </w:rPr>
      </w:pPr>
      <w:r w:rsidRPr="00512C81">
        <w:rPr>
          <w:rFonts w:ascii="Times New Roman" w:hAnsi="Times New Roman" w:cs="Times New Roman"/>
          <w:b/>
          <w:i/>
          <w:color w:val="000000" w:themeColor="text1"/>
          <w:sz w:val="24"/>
          <w:szCs w:val="24"/>
        </w:rPr>
        <w:t>Социальное направление воспитания.</w:t>
      </w:r>
    </w:p>
    <w:p w14:paraId="1B342EE3" w14:textId="77777777" w:rsidR="00DB1243" w:rsidRPr="00512C81" w:rsidRDefault="00DB1243" w:rsidP="0095413C">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Семья, дружба, человек и сотрудничество лежат в основе социального направления воспитания.</w:t>
      </w:r>
    </w:p>
    <w:p w14:paraId="3BF7731C" w14:textId="77777777" w:rsidR="00DB1243" w:rsidRPr="00512C81" w:rsidRDefault="00DB1243" w:rsidP="0095413C">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14:paraId="1F07DF4D" w14:textId="77777777" w:rsidR="00DB1243" w:rsidRPr="00512C81" w:rsidRDefault="00DB1243" w:rsidP="0095413C">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Основная цель социального направления воспитания дошкольника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14:paraId="0C0E568E" w14:textId="77777777" w:rsidR="00DB1243" w:rsidRPr="00512C81" w:rsidRDefault="00DB1243" w:rsidP="0095413C">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Выделяются </w:t>
      </w:r>
      <w:r w:rsidRPr="00512C81">
        <w:rPr>
          <w:rFonts w:ascii="Times New Roman" w:hAnsi="Times New Roman" w:cs="Times New Roman"/>
          <w:color w:val="000000" w:themeColor="text1"/>
          <w:sz w:val="24"/>
          <w:szCs w:val="24"/>
          <w:u w:val="single"/>
        </w:rPr>
        <w:t>основные задачи социального направления</w:t>
      </w:r>
      <w:r w:rsidRPr="00512C81">
        <w:rPr>
          <w:rFonts w:ascii="Times New Roman" w:hAnsi="Times New Roman" w:cs="Times New Roman"/>
          <w:color w:val="000000" w:themeColor="text1"/>
          <w:sz w:val="24"/>
          <w:szCs w:val="24"/>
        </w:rPr>
        <w:t xml:space="preserve"> воспитания:</w:t>
      </w:r>
    </w:p>
    <w:p w14:paraId="1D1B474D" w14:textId="77777777" w:rsidR="00DB1243" w:rsidRPr="00512C81" w:rsidRDefault="00DB1243"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1.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в группе в различных ситуациях.</w:t>
      </w:r>
    </w:p>
    <w:p w14:paraId="3A8B13EA" w14:textId="77777777" w:rsidR="00DB1243" w:rsidRPr="00512C81" w:rsidRDefault="00DB1243"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0487C1AB" w14:textId="77777777" w:rsidR="00DB1243" w:rsidRPr="00512C81" w:rsidRDefault="00DB1243"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При реализации данных задач воспитатель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xml:space="preserve"> должен сосредоточить свое внимание на нескольких основных направлениях воспитательной работы:</w:t>
      </w:r>
    </w:p>
    <w:p w14:paraId="671D5F70" w14:textId="77777777" w:rsidR="00DB1243" w:rsidRPr="00512C81"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организовывать сюжетно-ролевые игры (в семью, в команду), игры с правилами, традиционные народные игры;</w:t>
      </w:r>
    </w:p>
    <w:p w14:paraId="6CE32CDE" w14:textId="77777777" w:rsidR="00DB1243" w:rsidRPr="00512C81"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воспитывать у обучающихся навыки поведения в обществе;</w:t>
      </w:r>
    </w:p>
    <w:p w14:paraId="623D310A" w14:textId="77777777" w:rsidR="00DB1243" w:rsidRPr="00512C81"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учить обучающихся сотрудничать, организуя групповые формы в продуктивных видах деятельности;</w:t>
      </w:r>
    </w:p>
    <w:p w14:paraId="608F3827" w14:textId="77777777" w:rsidR="00DB1243" w:rsidRPr="00512C81"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учить обучающихся анализировать поступки и чувства - свои и других людей;</w:t>
      </w:r>
    </w:p>
    <w:p w14:paraId="716A231B" w14:textId="77777777" w:rsidR="00DB1243" w:rsidRPr="00512C81"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организовывать коллективные проекты заботы и помощи;</w:t>
      </w:r>
    </w:p>
    <w:p w14:paraId="0FD1B514" w14:textId="77777777" w:rsidR="00DB1243" w:rsidRPr="00512C81"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создавать доброжелательный психологический климат в группе.</w:t>
      </w:r>
    </w:p>
    <w:p w14:paraId="7B1C73E3" w14:textId="77777777" w:rsidR="00DB1243" w:rsidRPr="00512C81" w:rsidRDefault="00DB1243" w:rsidP="0095413C">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b/>
          <w:i/>
          <w:color w:val="000000" w:themeColor="text1"/>
          <w:sz w:val="24"/>
          <w:szCs w:val="24"/>
        </w:rPr>
        <w:t>Познавательное направление воспитания</w:t>
      </w:r>
      <w:r w:rsidRPr="00512C81">
        <w:rPr>
          <w:rFonts w:ascii="Times New Roman" w:hAnsi="Times New Roman" w:cs="Times New Roman"/>
          <w:color w:val="000000" w:themeColor="text1"/>
          <w:sz w:val="24"/>
          <w:szCs w:val="24"/>
        </w:rPr>
        <w:t>.</w:t>
      </w:r>
    </w:p>
    <w:p w14:paraId="0D96D171" w14:textId="77777777" w:rsidR="00DB1243" w:rsidRPr="00512C81" w:rsidRDefault="00DB1243"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Цель: формирование ценности познания (ценность - "знания").</w:t>
      </w:r>
    </w:p>
    <w:p w14:paraId="6DED86D5" w14:textId="77777777" w:rsidR="00DB1243" w:rsidRPr="00512C81" w:rsidRDefault="00DB1243"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4C5A8EB7" w14:textId="77777777" w:rsidR="00DB1243" w:rsidRPr="00512C81" w:rsidRDefault="00DB1243"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Задачи познавательного направления воспитания:</w:t>
      </w:r>
    </w:p>
    <w:p w14:paraId="4921EDB4" w14:textId="77777777" w:rsidR="00DB1243" w:rsidRPr="00512C81" w:rsidRDefault="00DB1243"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1) развитие любознательности, формирование опыта познавательной инициативы;</w:t>
      </w:r>
    </w:p>
    <w:p w14:paraId="35A8E975" w14:textId="77777777" w:rsidR="00DB1243" w:rsidRPr="00512C81" w:rsidRDefault="00DB1243"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2) формирование ценностного отношения к педагогическому работнику как источнику знаний;</w:t>
      </w:r>
    </w:p>
    <w:p w14:paraId="2C1109E4" w14:textId="77777777" w:rsidR="00DB1243" w:rsidRPr="00512C81" w:rsidRDefault="00DB1243"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3) приобщение ребенка к культурным способам познания (книги, интернет-источники, дискуссии).</w:t>
      </w:r>
    </w:p>
    <w:p w14:paraId="24B5483F" w14:textId="77777777" w:rsidR="00DB1243" w:rsidRPr="00512C81" w:rsidRDefault="00DB1243" w:rsidP="00F61BED">
      <w:pPr>
        <w:jc w:val="both"/>
        <w:rPr>
          <w:rFonts w:ascii="Times New Roman" w:hAnsi="Times New Roman" w:cs="Times New Roman"/>
          <w:color w:val="000000" w:themeColor="text1"/>
          <w:sz w:val="24"/>
          <w:szCs w:val="24"/>
          <w:u w:val="single"/>
        </w:rPr>
      </w:pPr>
      <w:r w:rsidRPr="00512C81">
        <w:rPr>
          <w:rFonts w:ascii="Times New Roman" w:hAnsi="Times New Roman" w:cs="Times New Roman"/>
          <w:color w:val="000000" w:themeColor="text1"/>
          <w:sz w:val="24"/>
          <w:szCs w:val="24"/>
          <w:u w:val="single"/>
        </w:rPr>
        <w:t>Направления деятельности воспитателя:</w:t>
      </w:r>
    </w:p>
    <w:p w14:paraId="59A15940" w14:textId="77777777" w:rsidR="00DB1243" w:rsidRPr="00512C81" w:rsidRDefault="00DB1243"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совместная деятельность воспитателя с детьми на основе наблюдения, сравнения, проведения опытов (экспериментирования),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xml:space="preserve"> походов и экскурсий, просмотра доступных для восприятия ребенка познавательных фильмов, чтения и просмотра книг;</w:t>
      </w:r>
    </w:p>
    <w:p w14:paraId="1DE9C737" w14:textId="77777777" w:rsidR="00DB1243" w:rsidRPr="00512C81" w:rsidRDefault="00DB1243"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организация конструкторской и продуктивной творческой деятельности, проектной и исследовательской деятельности совместно с педагогическим работником;</w:t>
      </w:r>
    </w:p>
    <w:p w14:paraId="2C8C5017" w14:textId="77777777" w:rsidR="00363F63" w:rsidRPr="00512C81" w:rsidRDefault="00363F63" w:rsidP="00F61BED">
      <w:pPr>
        <w:jc w:val="both"/>
        <w:rPr>
          <w:rFonts w:ascii="Times New Roman" w:hAnsi="Times New Roman" w:cs="Times New Roman"/>
          <w:color w:val="000000" w:themeColor="text1"/>
          <w:sz w:val="24"/>
          <w:szCs w:val="24"/>
        </w:rPr>
        <w:sectPr w:rsidR="00363F63" w:rsidRPr="00512C81" w:rsidSect="00137734">
          <w:pgSz w:w="11906" w:h="16838"/>
          <w:pgMar w:top="1134" w:right="851" w:bottom="1134" w:left="851" w:header="0" w:footer="210" w:gutter="0"/>
          <w:cols w:space="720"/>
        </w:sectPr>
      </w:pPr>
    </w:p>
    <w:p w14:paraId="1DE9444B" w14:textId="77777777" w:rsidR="00DB1243" w:rsidRPr="00512C81" w:rsidRDefault="00DB1243"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18EDC518" w14:textId="77777777" w:rsidR="00DB1243" w:rsidRPr="00512C81" w:rsidRDefault="00DB1243" w:rsidP="00F36833">
      <w:pPr>
        <w:ind w:firstLine="720"/>
        <w:jc w:val="both"/>
        <w:rPr>
          <w:rFonts w:ascii="Times New Roman" w:hAnsi="Times New Roman" w:cs="Times New Roman"/>
          <w:b/>
          <w:i/>
          <w:color w:val="000000" w:themeColor="text1"/>
          <w:sz w:val="24"/>
          <w:szCs w:val="24"/>
        </w:rPr>
      </w:pPr>
      <w:r w:rsidRPr="00512C81">
        <w:rPr>
          <w:rFonts w:ascii="Times New Roman" w:hAnsi="Times New Roman" w:cs="Times New Roman"/>
          <w:b/>
          <w:i/>
          <w:color w:val="000000" w:themeColor="text1"/>
          <w:sz w:val="24"/>
          <w:szCs w:val="24"/>
        </w:rPr>
        <w:t>Физическое и оздоровительное направление воспитания.</w:t>
      </w:r>
    </w:p>
    <w:p w14:paraId="74AEE702" w14:textId="77777777" w:rsidR="00DB1243" w:rsidRPr="00512C81" w:rsidRDefault="00DB1243" w:rsidP="00F36833">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u w:val="single"/>
        </w:rPr>
        <w:t>Цель:</w:t>
      </w:r>
      <w:r w:rsidRPr="00512C81">
        <w:rPr>
          <w:rFonts w:ascii="Times New Roman" w:hAnsi="Times New Roman" w:cs="Times New Roman"/>
          <w:color w:val="000000" w:themeColor="text1"/>
          <w:sz w:val="24"/>
          <w:szCs w:val="24"/>
        </w:rPr>
        <w:t xml:space="preserve">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14:paraId="74E127E4" w14:textId="77777777" w:rsidR="00DB1243" w:rsidRPr="00512C81" w:rsidRDefault="00DB1243" w:rsidP="00F36833">
      <w:pPr>
        <w:ind w:firstLine="720"/>
        <w:jc w:val="both"/>
        <w:rPr>
          <w:rFonts w:ascii="Times New Roman" w:hAnsi="Times New Roman" w:cs="Times New Roman"/>
          <w:color w:val="000000" w:themeColor="text1"/>
          <w:sz w:val="24"/>
          <w:szCs w:val="24"/>
          <w:u w:val="single"/>
        </w:rPr>
      </w:pPr>
      <w:r w:rsidRPr="00512C81">
        <w:rPr>
          <w:rFonts w:ascii="Times New Roman" w:hAnsi="Times New Roman" w:cs="Times New Roman"/>
          <w:color w:val="000000" w:themeColor="text1"/>
          <w:sz w:val="24"/>
          <w:szCs w:val="24"/>
          <w:u w:val="single"/>
        </w:rPr>
        <w:t>Задачи по формированию здорового образа жизни:</w:t>
      </w:r>
    </w:p>
    <w:p w14:paraId="7CC452E1" w14:textId="77777777" w:rsidR="00DB1243" w:rsidRPr="00512C81" w:rsidRDefault="00F36833"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w:t>
      </w:r>
      <w:r w:rsidR="00DB1243" w:rsidRPr="00512C81">
        <w:rPr>
          <w:rFonts w:ascii="Times New Roman" w:hAnsi="Times New Roman" w:cs="Times New Roman"/>
          <w:color w:val="000000" w:themeColor="text1"/>
          <w:sz w:val="24"/>
          <w:szCs w:val="24"/>
        </w:rPr>
        <w:t>обеспечение построения образовательного процесса физического воспитания обучающихся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12AC8816" w14:textId="77777777" w:rsidR="00DB1243" w:rsidRPr="00512C81" w:rsidRDefault="00F36833"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w:t>
      </w:r>
      <w:r w:rsidR="00DB1243" w:rsidRPr="00512C81">
        <w:rPr>
          <w:rFonts w:ascii="Times New Roman" w:hAnsi="Times New Roman" w:cs="Times New Roman"/>
          <w:color w:val="000000" w:themeColor="text1"/>
          <w:sz w:val="24"/>
          <w:szCs w:val="24"/>
        </w:rPr>
        <w:t>закаливание, повышение сопротивляемости к воздействию условий внешней среды;</w:t>
      </w:r>
    </w:p>
    <w:p w14:paraId="7FED81B0" w14:textId="77777777" w:rsidR="00DB1243" w:rsidRPr="00512C81" w:rsidRDefault="00F36833"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w:t>
      </w:r>
      <w:r w:rsidR="00DB1243" w:rsidRPr="00512C81">
        <w:rPr>
          <w:rFonts w:ascii="Times New Roman" w:hAnsi="Times New Roman" w:cs="Times New Roman"/>
          <w:color w:val="000000" w:themeColor="text1"/>
          <w:sz w:val="24"/>
          <w:szCs w:val="24"/>
        </w:rPr>
        <w:t>укрепление опорно-двигательного аппарата; развитие двигательных способностей, обучение двигательным навыкам и умениям;</w:t>
      </w:r>
    </w:p>
    <w:p w14:paraId="55954B00" w14:textId="77777777" w:rsidR="00DB1243" w:rsidRPr="00512C81" w:rsidRDefault="00F36833"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w:t>
      </w:r>
      <w:r w:rsidR="00DB1243" w:rsidRPr="00512C81">
        <w:rPr>
          <w:rFonts w:ascii="Times New Roman" w:hAnsi="Times New Roman" w:cs="Times New Roman"/>
          <w:color w:val="000000" w:themeColor="text1"/>
          <w:sz w:val="24"/>
          <w:szCs w:val="24"/>
        </w:rPr>
        <w:t>формирование элементарных представлений в области физической культуры, здоровья и безопасного образа жизни;</w:t>
      </w:r>
    </w:p>
    <w:p w14:paraId="5B6B27D3" w14:textId="77777777" w:rsidR="00DB1243" w:rsidRPr="00512C81" w:rsidRDefault="00F36833"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w:t>
      </w:r>
      <w:r w:rsidR="00DB1243" w:rsidRPr="00512C81">
        <w:rPr>
          <w:rFonts w:ascii="Times New Roman" w:hAnsi="Times New Roman" w:cs="Times New Roman"/>
          <w:color w:val="000000" w:themeColor="text1"/>
          <w:sz w:val="24"/>
          <w:szCs w:val="24"/>
        </w:rPr>
        <w:t>организация сна, здорового питания, выстраивание правильного режима дня;</w:t>
      </w:r>
    </w:p>
    <w:p w14:paraId="38E3A7EA" w14:textId="77777777" w:rsidR="00DB1243" w:rsidRPr="00512C81" w:rsidRDefault="00F36833"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w:t>
      </w:r>
      <w:r w:rsidR="00DB1243" w:rsidRPr="00512C81">
        <w:rPr>
          <w:rFonts w:ascii="Times New Roman" w:hAnsi="Times New Roman" w:cs="Times New Roman"/>
          <w:color w:val="000000" w:themeColor="text1"/>
          <w:sz w:val="24"/>
          <w:szCs w:val="24"/>
        </w:rPr>
        <w:t>воспитание экологической культуры, обучение безопасности жизнедеятельности.</w:t>
      </w:r>
    </w:p>
    <w:p w14:paraId="10AD82D1" w14:textId="77777777" w:rsidR="00DB1243" w:rsidRPr="00512C81" w:rsidRDefault="00DB1243" w:rsidP="00F36833">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Направления деятельности воспитателя:</w:t>
      </w:r>
    </w:p>
    <w:p w14:paraId="6B80585A" w14:textId="77777777" w:rsidR="00DB1243" w:rsidRPr="00512C81" w:rsidRDefault="00F36833"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w:t>
      </w:r>
      <w:r w:rsidR="00DB1243" w:rsidRPr="00512C81">
        <w:rPr>
          <w:rFonts w:ascii="Times New Roman" w:hAnsi="Times New Roman" w:cs="Times New Roman"/>
          <w:color w:val="000000" w:themeColor="text1"/>
          <w:sz w:val="24"/>
          <w:szCs w:val="24"/>
        </w:rPr>
        <w:t>организация подвижных, спортивных игр, в том числе традиционных народных игр, дворовых игр на территории детского сада;</w:t>
      </w:r>
    </w:p>
    <w:p w14:paraId="35CA5906" w14:textId="77777777" w:rsidR="00DB1243" w:rsidRPr="00512C81" w:rsidRDefault="00F36833"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w:t>
      </w:r>
      <w:r w:rsidR="00DB1243" w:rsidRPr="00512C81">
        <w:rPr>
          <w:rFonts w:ascii="Times New Roman" w:hAnsi="Times New Roman" w:cs="Times New Roman"/>
          <w:color w:val="000000" w:themeColor="text1"/>
          <w:sz w:val="24"/>
          <w:szCs w:val="24"/>
        </w:rPr>
        <w:t>создание детско-педагогических работников проектов по здоровому образу жизни;</w:t>
      </w:r>
    </w:p>
    <w:p w14:paraId="2EC61D69" w14:textId="77777777" w:rsidR="00DB1243" w:rsidRPr="00512C81" w:rsidRDefault="00F36833"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w:t>
      </w:r>
      <w:r w:rsidR="00DB1243" w:rsidRPr="00512C81">
        <w:rPr>
          <w:rFonts w:ascii="Times New Roman" w:hAnsi="Times New Roman" w:cs="Times New Roman"/>
          <w:color w:val="000000" w:themeColor="text1"/>
          <w:sz w:val="24"/>
          <w:szCs w:val="24"/>
        </w:rPr>
        <w:t xml:space="preserve">введение оздоровительных традиций в </w:t>
      </w:r>
      <w:r w:rsidR="00266E6F" w:rsidRPr="00512C81">
        <w:rPr>
          <w:rFonts w:ascii="Times New Roman" w:hAnsi="Times New Roman" w:cs="Times New Roman"/>
          <w:color w:val="000000" w:themeColor="text1"/>
          <w:sz w:val="24"/>
          <w:szCs w:val="24"/>
        </w:rPr>
        <w:t>МБДОУ</w:t>
      </w:r>
      <w:r w:rsidR="00DB1243" w:rsidRPr="00512C81">
        <w:rPr>
          <w:rFonts w:ascii="Times New Roman" w:hAnsi="Times New Roman" w:cs="Times New Roman"/>
          <w:color w:val="000000" w:themeColor="text1"/>
          <w:sz w:val="24"/>
          <w:szCs w:val="24"/>
        </w:rPr>
        <w:t>.</w:t>
      </w:r>
    </w:p>
    <w:p w14:paraId="01632402" w14:textId="77777777" w:rsidR="00DB1243" w:rsidRPr="00512C81" w:rsidRDefault="00DB1243" w:rsidP="00F36833">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b/>
          <w:i/>
          <w:color w:val="000000" w:themeColor="text1"/>
          <w:sz w:val="24"/>
          <w:szCs w:val="24"/>
        </w:rPr>
        <w:t>Формирование у дошкольников культурно-гигиенических навыков</w:t>
      </w:r>
      <w:r w:rsidRPr="00512C81">
        <w:rPr>
          <w:rFonts w:ascii="Times New Roman" w:hAnsi="Times New Roman" w:cs="Times New Roman"/>
          <w:color w:val="000000" w:themeColor="text1"/>
          <w:sz w:val="24"/>
          <w:szCs w:val="24"/>
        </w:rPr>
        <w:t xml:space="preserve"> 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в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w:t>
      </w:r>
    </w:p>
    <w:p w14:paraId="5369128E" w14:textId="77777777" w:rsidR="00DB1243" w:rsidRPr="00512C81" w:rsidRDefault="00DB1243" w:rsidP="00F36833">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14:paraId="00F9A36A" w14:textId="77777777" w:rsidR="00DB1243" w:rsidRPr="00512C81" w:rsidRDefault="00DB1243" w:rsidP="00F36833">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Формируя у обучающихся культурно-гигиенические навыки, воспитатель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xml:space="preserve"> должен сосредоточить свое внимание на нескольких основных направлениях воспитательной работы:</w:t>
      </w:r>
    </w:p>
    <w:p w14:paraId="03FEBF93" w14:textId="77777777" w:rsidR="00DB1243" w:rsidRPr="00512C81" w:rsidRDefault="00F36833"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w:t>
      </w:r>
      <w:r w:rsidR="00DB1243" w:rsidRPr="00512C81">
        <w:rPr>
          <w:rFonts w:ascii="Times New Roman" w:hAnsi="Times New Roman" w:cs="Times New Roman"/>
          <w:color w:val="000000" w:themeColor="text1"/>
          <w:sz w:val="24"/>
          <w:szCs w:val="24"/>
        </w:rPr>
        <w:t xml:space="preserve">формировать у </w:t>
      </w:r>
      <w:r w:rsidRPr="00512C81">
        <w:rPr>
          <w:rFonts w:ascii="Times New Roman" w:hAnsi="Times New Roman" w:cs="Times New Roman"/>
          <w:color w:val="000000" w:themeColor="text1"/>
          <w:sz w:val="24"/>
          <w:szCs w:val="24"/>
        </w:rPr>
        <w:t>ребенка навыки</w:t>
      </w:r>
      <w:r w:rsidR="00DB1243" w:rsidRPr="00512C81">
        <w:rPr>
          <w:rFonts w:ascii="Times New Roman" w:hAnsi="Times New Roman" w:cs="Times New Roman"/>
          <w:color w:val="000000" w:themeColor="text1"/>
          <w:sz w:val="24"/>
          <w:szCs w:val="24"/>
        </w:rPr>
        <w:t xml:space="preserve"> поведения во время приема пищи;</w:t>
      </w:r>
    </w:p>
    <w:p w14:paraId="5F08285E" w14:textId="77777777" w:rsidR="00DB1243" w:rsidRPr="00512C81" w:rsidRDefault="00F36833"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w:t>
      </w:r>
      <w:r w:rsidR="00DB1243" w:rsidRPr="00512C81">
        <w:rPr>
          <w:rFonts w:ascii="Times New Roman" w:hAnsi="Times New Roman" w:cs="Times New Roman"/>
          <w:color w:val="000000" w:themeColor="text1"/>
          <w:sz w:val="24"/>
          <w:szCs w:val="24"/>
        </w:rPr>
        <w:t xml:space="preserve">формировать у </w:t>
      </w:r>
      <w:r w:rsidRPr="00512C81">
        <w:rPr>
          <w:rFonts w:ascii="Times New Roman" w:hAnsi="Times New Roman" w:cs="Times New Roman"/>
          <w:color w:val="000000" w:themeColor="text1"/>
          <w:sz w:val="24"/>
          <w:szCs w:val="24"/>
        </w:rPr>
        <w:t>ребенка представления</w:t>
      </w:r>
      <w:r w:rsidR="00DB1243" w:rsidRPr="00512C81">
        <w:rPr>
          <w:rFonts w:ascii="Times New Roman" w:hAnsi="Times New Roman" w:cs="Times New Roman"/>
          <w:color w:val="000000" w:themeColor="text1"/>
          <w:sz w:val="24"/>
          <w:szCs w:val="24"/>
        </w:rPr>
        <w:t xml:space="preserve"> о ценности здоровья, красоте и чистоте тела;</w:t>
      </w:r>
    </w:p>
    <w:p w14:paraId="57018BCD" w14:textId="77777777" w:rsidR="00DB1243" w:rsidRPr="00512C81" w:rsidRDefault="00F36833"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w:t>
      </w:r>
      <w:r w:rsidR="00DB1243" w:rsidRPr="00512C81">
        <w:rPr>
          <w:rFonts w:ascii="Times New Roman" w:hAnsi="Times New Roman" w:cs="Times New Roman"/>
          <w:color w:val="000000" w:themeColor="text1"/>
          <w:sz w:val="24"/>
          <w:szCs w:val="24"/>
        </w:rPr>
        <w:t xml:space="preserve">формировать у </w:t>
      </w:r>
      <w:r w:rsidRPr="00512C81">
        <w:rPr>
          <w:rFonts w:ascii="Times New Roman" w:hAnsi="Times New Roman" w:cs="Times New Roman"/>
          <w:color w:val="000000" w:themeColor="text1"/>
          <w:sz w:val="24"/>
          <w:szCs w:val="24"/>
        </w:rPr>
        <w:t>ребенка привычку</w:t>
      </w:r>
      <w:r w:rsidR="00DB1243" w:rsidRPr="00512C81">
        <w:rPr>
          <w:rFonts w:ascii="Times New Roman" w:hAnsi="Times New Roman" w:cs="Times New Roman"/>
          <w:color w:val="000000" w:themeColor="text1"/>
          <w:sz w:val="24"/>
          <w:szCs w:val="24"/>
        </w:rPr>
        <w:t xml:space="preserve"> следить за своим внешним видом;</w:t>
      </w:r>
    </w:p>
    <w:p w14:paraId="715D1667" w14:textId="77777777" w:rsidR="00DB1243" w:rsidRPr="00512C81" w:rsidRDefault="00F36833"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w:t>
      </w:r>
      <w:r w:rsidR="00DB1243" w:rsidRPr="00512C81">
        <w:rPr>
          <w:rFonts w:ascii="Times New Roman" w:hAnsi="Times New Roman" w:cs="Times New Roman"/>
          <w:color w:val="000000" w:themeColor="text1"/>
          <w:sz w:val="24"/>
          <w:szCs w:val="24"/>
        </w:rPr>
        <w:t xml:space="preserve">включать информацию о гигиене в повседневную жизнь </w:t>
      </w:r>
      <w:r w:rsidRPr="00512C81">
        <w:rPr>
          <w:rFonts w:ascii="Times New Roman" w:hAnsi="Times New Roman" w:cs="Times New Roman"/>
          <w:color w:val="000000" w:themeColor="text1"/>
          <w:sz w:val="24"/>
          <w:szCs w:val="24"/>
        </w:rPr>
        <w:t>ребенка,</w:t>
      </w:r>
      <w:r w:rsidR="00DB1243" w:rsidRPr="00512C81">
        <w:rPr>
          <w:rFonts w:ascii="Times New Roman" w:hAnsi="Times New Roman" w:cs="Times New Roman"/>
          <w:color w:val="000000" w:themeColor="text1"/>
          <w:sz w:val="24"/>
          <w:szCs w:val="24"/>
        </w:rPr>
        <w:t xml:space="preserve"> в игру.</w:t>
      </w:r>
    </w:p>
    <w:p w14:paraId="1B3172F1" w14:textId="77777777" w:rsidR="00DB1243" w:rsidRPr="00512C81" w:rsidRDefault="00DB1243" w:rsidP="00F36833">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Работа по формированию у </w:t>
      </w:r>
      <w:r w:rsidR="00F36833" w:rsidRPr="00512C81">
        <w:rPr>
          <w:rFonts w:ascii="Times New Roman" w:hAnsi="Times New Roman" w:cs="Times New Roman"/>
          <w:color w:val="000000" w:themeColor="text1"/>
          <w:sz w:val="24"/>
          <w:szCs w:val="24"/>
        </w:rPr>
        <w:t>ребенка культурно</w:t>
      </w:r>
      <w:r w:rsidRPr="00512C81">
        <w:rPr>
          <w:rFonts w:ascii="Times New Roman" w:hAnsi="Times New Roman" w:cs="Times New Roman"/>
          <w:color w:val="000000" w:themeColor="text1"/>
          <w:sz w:val="24"/>
          <w:szCs w:val="24"/>
        </w:rPr>
        <w:t>-гигиенических навыков должна вестись в тесном контакте с семьей.</w:t>
      </w:r>
    </w:p>
    <w:p w14:paraId="53135567" w14:textId="77777777" w:rsidR="00DB1243" w:rsidRPr="00512C81" w:rsidRDefault="00DB1243" w:rsidP="00F36833">
      <w:pPr>
        <w:ind w:firstLine="720"/>
        <w:jc w:val="both"/>
        <w:rPr>
          <w:rFonts w:ascii="Times New Roman" w:hAnsi="Times New Roman" w:cs="Times New Roman"/>
          <w:b/>
          <w:i/>
          <w:color w:val="000000" w:themeColor="text1"/>
          <w:sz w:val="24"/>
          <w:szCs w:val="24"/>
        </w:rPr>
      </w:pPr>
      <w:r w:rsidRPr="00512C81">
        <w:rPr>
          <w:rFonts w:ascii="Times New Roman" w:hAnsi="Times New Roman" w:cs="Times New Roman"/>
          <w:b/>
          <w:i/>
          <w:color w:val="000000" w:themeColor="text1"/>
          <w:sz w:val="24"/>
          <w:szCs w:val="24"/>
        </w:rPr>
        <w:t>Трудовое направление воспитания.</w:t>
      </w:r>
    </w:p>
    <w:p w14:paraId="27C01FB2" w14:textId="77777777" w:rsidR="00DB1243" w:rsidRPr="00512C81" w:rsidRDefault="00DB1243" w:rsidP="00F36833">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u w:val="single"/>
        </w:rPr>
        <w:t>Цель</w:t>
      </w:r>
      <w:r w:rsidRPr="00512C81">
        <w:rPr>
          <w:rFonts w:ascii="Times New Roman" w:hAnsi="Times New Roman" w:cs="Times New Roman"/>
          <w:color w:val="000000" w:themeColor="text1"/>
          <w:sz w:val="24"/>
          <w:szCs w:val="24"/>
        </w:rPr>
        <w:t>: формирование ценностного отношения обучающихся к труду, трудолюбия, а также в приобщении ребенка к труду (ценность - "труд").</w:t>
      </w:r>
    </w:p>
    <w:p w14:paraId="108CA9E3" w14:textId="77777777" w:rsidR="00DB1243" w:rsidRPr="00512C81" w:rsidRDefault="00DB1243" w:rsidP="00F36833">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u w:val="single"/>
        </w:rPr>
        <w:t>Основные задачи трудового воспитания</w:t>
      </w:r>
      <w:r w:rsidRPr="00512C81">
        <w:rPr>
          <w:rFonts w:ascii="Times New Roman" w:hAnsi="Times New Roman" w:cs="Times New Roman"/>
          <w:color w:val="000000" w:themeColor="text1"/>
          <w:sz w:val="24"/>
          <w:szCs w:val="24"/>
        </w:rPr>
        <w:t>:</w:t>
      </w:r>
    </w:p>
    <w:p w14:paraId="7F5E221B" w14:textId="77777777" w:rsidR="00DB1243" w:rsidRPr="00512C81" w:rsidRDefault="00DB1243"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1) Ознакомление </w:t>
      </w:r>
      <w:r w:rsidR="00F36833" w:rsidRPr="00512C81">
        <w:rPr>
          <w:rFonts w:ascii="Times New Roman" w:hAnsi="Times New Roman" w:cs="Times New Roman"/>
          <w:color w:val="000000" w:themeColor="text1"/>
          <w:sz w:val="24"/>
          <w:szCs w:val="24"/>
        </w:rPr>
        <w:t>обучающихся видами</w:t>
      </w:r>
      <w:r w:rsidRPr="00512C81">
        <w:rPr>
          <w:rFonts w:ascii="Times New Roman" w:hAnsi="Times New Roman" w:cs="Times New Roman"/>
          <w:color w:val="000000" w:themeColor="text1"/>
          <w:sz w:val="24"/>
          <w:szCs w:val="24"/>
        </w:rPr>
        <w:t xml:space="preserve">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w:t>
      </w:r>
      <w:r w:rsidR="00F36833" w:rsidRPr="00512C81">
        <w:rPr>
          <w:rFonts w:ascii="Times New Roman" w:hAnsi="Times New Roman" w:cs="Times New Roman"/>
          <w:color w:val="000000" w:themeColor="text1"/>
          <w:sz w:val="24"/>
          <w:szCs w:val="24"/>
        </w:rPr>
        <w:t>обучающихся.</w:t>
      </w:r>
    </w:p>
    <w:p w14:paraId="594F724C" w14:textId="77777777" w:rsidR="00DB1243" w:rsidRPr="00512C81" w:rsidRDefault="00DB1243"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2) Формирование навыков, необходимых для трудовой деятельности </w:t>
      </w:r>
      <w:r w:rsidR="00F36833" w:rsidRPr="00512C81">
        <w:rPr>
          <w:rFonts w:ascii="Times New Roman" w:hAnsi="Times New Roman" w:cs="Times New Roman"/>
          <w:color w:val="000000" w:themeColor="text1"/>
          <w:sz w:val="24"/>
          <w:szCs w:val="24"/>
        </w:rPr>
        <w:t>обучающихся,</w:t>
      </w:r>
      <w:r w:rsidRPr="00512C81">
        <w:rPr>
          <w:rFonts w:ascii="Times New Roman" w:hAnsi="Times New Roman" w:cs="Times New Roman"/>
          <w:color w:val="000000" w:themeColor="text1"/>
          <w:sz w:val="24"/>
          <w:szCs w:val="24"/>
        </w:rPr>
        <w:t xml:space="preserve"> воспитание навыков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xml:space="preserve"> своей работы, формирование элементарных навыков планирования.</w:t>
      </w:r>
    </w:p>
    <w:p w14:paraId="57E0BDA0" w14:textId="77777777" w:rsidR="00DB1243" w:rsidRPr="00512C81" w:rsidRDefault="00DB1243"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14:paraId="63D7922B" w14:textId="77777777" w:rsidR="00DB1243" w:rsidRPr="00512C81" w:rsidRDefault="00DB1243" w:rsidP="00F36833">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При реализации данных задач воспитатель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xml:space="preserve"> должен сосредоточить свое внимание на нескольких </w:t>
      </w:r>
      <w:r w:rsidRPr="00512C81">
        <w:rPr>
          <w:rFonts w:ascii="Times New Roman" w:hAnsi="Times New Roman" w:cs="Times New Roman"/>
          <w:color w:val="000000" w:themeColor="text1"/>
          <w:sz w:val="24"/>
          <w:szCs w:val="24"/>
          <w:u w:val="single"/>
        </w:rPr>
        <w:t>направлениях воспитательной работы</w:t>
      </w:r>
      <w:r w:rsidRPr="00512C81">
        <w:rPr>
          <w:rFonts w:ascii="Times New Roman" w:hAnsi="Times New Roman" w:cs="Times New Roman"/>
          <w:color w:val="000000" w:themeColor="text1"/>
          <w:sz w:val="24"/>
          <w:szCs w:val="24"/>
        </w:rPr>
        <w:t>:</w:t>
      </w:r>
    </w:p>
    <w:p w14:paraId="600F5CCD" w14:textId="77777777" w:rsidR="00DB1243" w:rsidRPr="00512C81" w:rsidRDefault="00DB1243" w:rsidP="00AE5C56">
      <w:pPr>
        <w:pStyle w:val="a3"/>
        <w:widowControl w:val="0"/>
        <w:numPr>
          <w:ilvl w:val="0"/>
          <w:numId w:val="46"/>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показать </w:t>
      </w:r>
      <w:r w:rsidR="00135C66" w:rsidRPr="00512C81">
        <w:rPr>
          <w:rFonts w:ascii="Times New Roman" w:hAnsi="Times New Roman" w:cs="Times New Roman"/>
          <w:color w:val="000000" w:themeColor="text1"/>
          <w:sz w:val="24"/>
          <w:szCs w:val="24"/>
        </w:rPr>
        <w:t>детям необходимость</w:t>
      </w:r>
      <w:r w:rsidRPr="00512C81">
        <w:rPr>
          <w:rFonts w:ascii="Times New Roman" w:hAnsi="Times New Roman" w:cs="Times New Roman"/>
          <w:color w:val="000000" w:themeColor="text1"/>
          <w:sz w:val="24"/>
          <w:szCs w:val="24"/>
        </w:rPr>
        <w:t xml:space="preserve"> постоянного труда в повседневной жизни, использовать его возможности для нравственного воспитания дошкольников;</w:t>
      </w:r>
    </w:p>
    <w:p w14:paraId="486814DD" w14:textId="77777777" w:rsidR="00DB1243" w:rsidRPr="00512C81" w:rsidRDefault="00DB1243" w:rsidP="00AE5C56">
      <w:pPr>
        <w:pStyle w:val="a3"/>
        <w:widowControl w:val="0"/>
        <w:numPr>
          <w:ilvl w:val="0"/>
          <w:numId w:val="46"/>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воспитывать у </w:t>
      </w:r>
      <w:r w:rsidR="00135C66" w:rsidRPr="00512C81">
        <w:rPr>
          <w:rFonts w:ascii="Times New Roman" w:hAnsi="Times New Roman" w:cs="Times New Roman"/>
          <w:color w:val="000000" w:themeColor="text1"/>
          <w:sz w:val="24"/>
          <w:szCs w:val="24"/>
        </w:rPr>
        <w:t>ребенка бережливость</w:t>
      </w:r>
      <w:r w:rsidRPr="00512C81">
        <w:rPr>
          <w:rFonts w:ascii="Times New Roman" w:hAnsi="Times New Roman" w:cs="Times New Roman"/>
          <w:color w:val="000000" w:themeColor="text1"/>
          <w:sz w:val="24"/>
          <w:szCs w:val="24"/>
        </w:rPr>
        <w:t xml:space="preserve"> (беречь игрушки, одежду, труд и старания родителей (законных представителей), других людей), так как данная черта непременно сопряжена с трудолюбием;</w:t>
      </w:r>
    </w:p>
    <w:p w14:paraId="5BF54DCE" w14:textId="77777777" w:rsidR="00DB1243" w:rsidRPr="00512C81" w:rsidRDefault="00DB1243" w:rsidP="00AE5C56">
      <w:pPr>
        <w:pStyle w:val="a3"/>
        <w:widowControl w:val="0"/>
        <w:numPr>
          <w:ilvl w:val="0"/>
          <w:numId w:val="46"/>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предоставлять </w:t>
      </w:r>
      <w:r w:rsidR="00135C66" w:rsidRPr="00512C81">
        <w:rPr>
          <w:rFonts w:ascii="Times New Roman" w:hAnsi="Times New Roman" w:cs="Times New Roman"/>
          <w:color w:val="000000" w:themeColor="text1"/>
          <w:sz w:val="24"/>
          <w:szCs w:val="24"/>
        </w:rPr>
        <w:t>детям самостоятельность</w:t>
      </w:r>
      <w:r w:rsidRPr="00512C81">
        <w:rPr>
          <w:rFonts w:ascii="Times New Roman" w:hAnsi="Times New Roman" w:cs="Times New Roman"/>
          <w:color w:val="000000" w:themeColor="text1"/>
          <w:sz w:val="24"/>
          <w:szCs w:val="24"/>
        </w:rPr>
        <w:t xml:space="preserve"> в выполнении работы, чтобы они почувствовали ответственность за свои действия;</w:t>
      </w:r>
    </w:p>
    <w:p w14:paraId="6CB6CAC6" w14:textId="77777777" w:rsidR="00DB1243" w:rsidRPr="00512C81" w:rsidRDefault="00DB1243" w:rsidP="00AE5C56">
      <w:pPr>
        <w:pStyle w:val="a3"/>
        <w:widowControl w:val="0"/>
        <w:numPr>
          <w:ilvl w:val="0"/>
          <w:numId w:val="46"/>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собственным примером трудолюбия и занятости создавать у </w:t>
      </w:r>
      <w:r w:rsidR="00135C66" w:rsidRPr="00512C81">
        <w:rPr>
          <w:rFonts w:ascii="Times New Roman" w:hAnsi="Times New Roman" w:cs="Times New Roman"/>
          <w:color w:val="000000" w:themeColor="text1"/>
          <w:sz w:val="24"/>
          <w:szCs w:val="24"/>
        </w:rPr>
        <w:t>обучающихся соответствующее</w:t>
      </w:r>
      <w:r w:rsidRPr="00512C81">
        <w:rPr>
          <w:rFonts w:ascii="Times New Roman" w:hAnsi="Times New Roman" w:cs="Times New Roman"/>
          <w:color w:val="000000" w:themeColor="text1"/>
          <w:sz w:val="24"/>
          <w:szCs w:val="24"/>
        </w:rPr>
        <w:t xml:space="preserve"> настроение, формировать стремление к полезной деятельности;</w:t>
      </w:r>
    </w:p>
    <w:p w14:paraId="3B8E0032" w14:textId="77777777" w:rsidR="00DB1243" w:rsidRPr="00512C81" w:rsidRDefault="00DB1243" w:rsidP="00AE5C56">
      <w:pPr>
        <w:pStyle w:val="a3"/>
        <w:widowControl w:val="0"/>
        <w:numPr>
          <w:ilvl w:val="0"/>
          <w:numId w:val="46"/>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связывать развитие трудолюбия с формированием общественных мотивов труда, желанием приносить пользу людям.</w:t>
      </w:r>
    </w:p>
    <w:p w14:paraId="51AA5827" w14:textId="77777777" w:rsidR="00DB1243" w:rsidRPr="00512C81" w:rsidRDefault="00DB1243" w:rsidP="003F110F">
      <w:pPr>
        <w:ind w:firstLine="720"/>
        <w:jc w:val="both"/>
        <w:rPr>
          <w:rFonts w:ascii="Times New Roman" w:hAnsi="Times New Roman" w:cs="Times New Roman"/>
          <w:b/>
          <w:i/>
          <w:color w:val="000000" w:themeColor="text1"/>
          <w:sz w:val="24"/>
          <w:szCs w:val="24"/>
        </w:rPr>
      </w:pPr>
      <w:r w:rsidRPr="00512C81">
        <w:rPr>
          <w:rFonts w:ascii="Times New Roman" w:hAnsi="Times New Roman" w:cs="Times New Roman"/>
          <w:b/>
          <w:i/>
          <w:color w:val="000000" w:themeColor="text1"/>
          <w:sz w:val="24"/>
          <w:szCs w:val="24"/>
        </w:rPr>
        <w:t>Этико-эстетическое направление воспитания.</w:t>
      </w:r>
    </w:p>
    <w:p w14:paraId="0F04AFC8" w14:textId="77777777" w:rsidR="00DB1243" w:rsidRPr="00512C81" w:rsidRDefault="00DB1243" w:rsidP="003F110F">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u w:val="single"/>
        </w:rPr>
        <w:t>Цель</w:t>
      </w:r>
      <w:r w:rsidRPr="00512C81">
        <w:rPr>
          <w:rFonts w:ascii="Times New Roman" w:hAnsi="Times New Roman" w:cs="Times New Roman"/>
          <w:color w:val="000000" w:themeColor="text1"/>
          <w:sz w:val="24"/>
          <w:szCs w:val="24"/>
        </w:rPr>
        <w:t>: формирование конкретных представления о культуре поведения, (ценности - "культура и красота").</w:t>
      </w:r>
    </w:p>
    <w:p w14:paraId="41D83671" w14:textId="77777777" w:rsidR="00DB1243" w:rsidRPr="00512C81" w:rsidRDefault="00DB1243" w:rsidP="003F110F">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Основные </w:t>
      </w:r>
      <w:r w:rsidRPr="00512C81">
        <w:rPr>
          <w:rFonts w:ascii="Times New Roman" w:hAnsi="Times New Roman" w:cs="Times New Roman"/>
          <w:color w:val="000000" w:themeColor="text1"/>
          <w:sz w:val="24"/>
          <w:szCs w:val="24"/>
          <w:u w:val="single"/>
        </w:rPr>
        <w:t>задачи</w:t>
      </w:r>
      <w:r w:rsidRPr="00512C81">
        <w:rPr>
          <w:rFonts w:ascii="Times New Roman" w:hAnsi="Times New Roman" w:cs="Times New Roman"/>
          <w:color w:val="000000" w:themeColor="text1"/>
          <w:sz w:val="24"/>
          <w:szCs w:val="24"/>
        </w:rPr>
        <w:t xml:space="preserve"> этико-эстетического воспитания:</w:t>
      </w:r>
    </w:p>
    <w:p w14:paraId="1EAD5C07" w14:textId="77777777" w:rsidR="00DB1243" w:rsidRPr="00512C81" w:rsidRDefault="00DB1243"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1) формирование культуры общения, поведения, этических представлений;</w:t>
      </w:r>
    </w:p>
    <w:p w14:paraId="7BB03D40" w14:textId="77777777" w:rsidR="00DB1243" w:rsidRPr="00512C81" w:rsidRDefault="00DB1243"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2) воспитание представлений о значении опрятности и красоты внешней, ее влиянии на внутренний мир человека;</w:t>
      </w:r>
    </w:p>
    <w:p w14:paraId="332AAFBF" w14:textId="77777777" w:rsidR="00DB1243" w:rsidRPr="00512C81" w:rsidRDefault="00DB1243"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3) развитие предпосылок ценностно-смыслового восприятия и понимания произведений искусства, явлений жизни, отношений между людьми;</w:t>
      </w:r>
    </w:p>
    <w:p w14:paraId="07A4F0A8" w14:textId="77777777" w:rsidR="00DB1243" w:rsidRPr="00512C81" w:rsidRDefault="00DB1243"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4) воспитание любви к прекрасному, уважения к традициям и культуре родной страны и других народов;</w:t>
      </w:r>
    </w:p>
    <w:p w14:paraId="5DB10E55" w14:textId="77777777" w:rsidR="00DB1243" w:rsidRPr="00512C81" w:rsidRDefault="00DB1243"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5) развитие творческого отношения к миру, природе, быту и к окружающей </w:t>
      </w:r>
      <w:r w:rsidR="003F110F" w:rsidRPr="00512C81">
        <w:rPr>
          <w:rFonts w:ascii="Times New Roman" w:hAnsi="Times New Roman" w:cs="Times New Roman"/>
          <w:color w:val="000000" w:themeColor="text1"/>
          <w:sz w:val="24"/>
          <w:szCs w:val="24"/>
        </w:rPr>
        <w:t>ребенка действительности</w:t>
      </w:r>
      <w:r w:rsidRPr="00512C81">
        <w:rPr>
          <w:rFonts w:ascii="Times New Roman" w:hAnsi="Times New Roman" w:cs="Times New Roman"/>
          <w:color w:val="000000" w:themeColor="text1"/>
          <w:sz w:val="24"/>
          <w:szCs w:val="24"/>
        </w:rPr>
        <w:t>;</w:t>
      </w:r>
    </w:p>
    <w:p w14:paraId="6C7FC0A5" w14:textId="77777777" w:rsidR="00DB1243" w:rsidRPr="00512C81" w:rsidRDefault="00DB1243" w:rsidP="00F61BED">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6) формирование у </w:t>
      </w:r>
      <w:r w:rsidR="003F110F" w:rsidRPr="00512C81">
        <w:rPr>
          <w:rFonts w:ascii="Times New Roman" w:hAnsi="Times New Roman" w:cs="Times New Roman"/>
          <w:color w:val="000000" w:themeColor="text1"/>
          <w:sz w:val="24"/>
          <w:szCs w:val="24"/>
        </w:rPr>
        <w:t>обучающихся эстетического</w:t>
      </w:r>
      <w:r w:rsidRPr="00512C81">
        <w:rPr>
          <w:rFonts w:ascii="Times New Roman" w:hAnsi="Times New Roman" w:cs="Times New Roman"/>
          <w:color w:val="000000" w:themeColor="text1"/>
          <w:sz w:val="24"/>
          <w:szCs w:val="24"/>
        </w:rPr>
        <w:t xml:space="preserve"> вкуса, стремления окружать себя прекрасным, создавать его.</w:t>
      </w:r>
    </w:p>
    <w:p w14:paraId="7C0E7E1D" w14:textId="77777777" w:rsidR="00DB1243" w:rsidRPr="00512C81" w:rsidRDefault="00DB1243" w:rsidP="003F110F">
      <w:pPr>
        <w:ind w:firstLine="720"/>
        <w:jc w:val="both"/>
        <w:rPr>
          <w:rFonts w:ascii="Times New Roman" w:hAnsi="Times New Roman" w:cs="Times New Roman"/>
          <w:color w:val="000000" w:themeColor="text1"/>
          <w:sz w:val="24"/>
          <w:szCs w:val="24"/>
          <w:u w:val="single"/>
        </w:rPr>
      </w:pPr>
      <w:r w:rsidRPr="00512C81">
        <w:rPr>
          <w:rFonts w:ascii="Times New Roman" w:hAnsi="Times New Roman" w:cs="Times New Roman"/>
          <w:color w:val="000000" w:themeColor="text1"/>
          <w:sz w:val="24"/>
          <w:szCs w:val="24"/>
        </w:rPr>
        <w:t xml:space="preserve">Для того чтобы формировать у </w:t>
      </w:r>
      <w:r w:rsidR="003F110F" w:rsidRPr="00512C81">
        <w:rPr>
          <w:rFonts w:ascii="Times New Roman" w:hAnsi="Times New Roman" w:cs="Times New Roman"/>
          <w:color w:val="000000" w:themeColor="text1"/>
          <w:sz w:val="24"/>
          <w:szCs w:val="24"/>
        </w:rPr>
        <w:t>обучающихся культуру</w:t>
      </w:r>
      <w:r w:rsidRPr="00512C81">
        <w:rPr>
          <w:rFonts w:ascii="Times New Roman" w:hAnsi="Times New Roman" w:cs="Times New Roman"/>
          <w:color w:val="000000" w:themeColor="text1"/>
          <w:sz w:val="24"/>
          <w:szCs w:val="24"/>
        </w:rPr>
        <w:t xml:space="preserve"> поведения, воспитатель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xml:space="preserve"> сосредот</w:t>
      </w:r>
      <w:r w:rsidR="00DA1B1D" w:rsidRPr="00512C81">
        <w:rPr>
          <w:rFonts w:ascii="Times New Roman" w:hAnsi="Times New Roman" w:cs="Times New Roman"/>
          <w:color w:val="000000" w:themeColor="text1"/>
          <w:sz w:val="24"/>
          <w:szCs w:val="24"/>
        </w:rPr>
        <w:t xml:space="preserve">ачивает </w:t>
      </w:r>
      <w:r w:rsidRPr="00512C81">
        <w:rPr>
          <w:rFonts w:ascii="Times New Roman" w:hAnsi="Times New Roman" w:cs="Times New Roman"/>
          <w:color w:val="000000" w:themeColor="text1"/>
          <w:sz w:val="24"/>
          <w:szCs w:val="24"/>
        </w:rPr>
        <w:t xml:space="preserve">свое внимание на нескольких </w:t>
      </w:r>
      <w:r w:rsidRPr="00512C81">
        <w:rPr>
          <w:rFonts w:ascii="Times New Roman" w:hAnsi="Times New Roman" w:cs="Times New Roman"/>
          <w:color w:val="000000" w:themeColor="text1"/>
          <w:sz w:val="24"/>
          <w:szCs w:val="24"/>
          <w:u w:val="single"/>
        </w:rPr>
        <w:t>основных направлениях воспитательной работы:</w:t>
      </w:r>
    </w:p>
    <w:p w14:paraId="53090842" w14:textId="77777777" w:rsidR="00DB1243" w:rsidRPr="00512C81" w:rsidRDefault="00DB1243" w:rsidP="00AE5C56">
      <w:pPr>
        <w:pStyle w:val="a3"/>
        <w:widowControl w:val="0"/>
        <w:numPr>
          <w:ilvl w:val="0"/>
          <w:numId w:val="47"/>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учить </w:t>
      </w:r>
      <w:r w:rsidR="003F110F" w:rsidRPr="00512C81">
        <w:rPr>
          <w:rFonts w:ascii="Times New Roman" w:hAnsi="Times New Roman" w:cs="Times New Roman"/>
          <w:color w:val="000000" w:themeColor="text1"/>
          <w:sz w:val="24"/>
          <w:szCs w:val="24"/>
        </w:rPr>
        <w:t>обучающихся уважительно</w:t>
      </w:r>
      <w:r w:rsidRPr="00512C81">
        <w:rPr>
          <w:rFonts w:ascii="Times New Roman" w:hAnsi="Times New Roman" w:cs="Times New Roman"/>
          <w:color w:val="000000" w:themeColor="text1"/>
          <w:sz w:val="24"/>
          <w:szCs w:val="24"/>
        </w:rPr>
        <w:t xml:space="preserve"> относиться к окружающим людям, считаться с их делами, интересами, удобствами;</w:t>
      </w:r>
    </w:p>
    <w:p w14:paraId="1C8EB135" w14:textId="77777777" w:rsidR="00DB1243" w:rsidRPr="00512C81" w:rsidRDefault="00DB1243" w:rsidP="00AE5C56">
      <w:pPr>
        <w:pStyle w:val="a3"/>
        <w:widowControl w:val="0"/>
        <w:numPr>
          <w:ilvl w:val="0"/>
          <w:numId w:val="47"/>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воспитывать культуру общения </w:t>
      </w:r>
      <w:r w:rsidR="003F110F" w:rsidRPr="00512C81">
        <w:rPr>
          <w:rFonts w:ascii="Times New Roman" w:hAnsi="Times New Roman" w:cs="Times New Roman"/>
          <w:color w:val="000000" w:themeColor="text1"/>
          <w:sz w:val="24"/>
          <w:szCs w:val="24"/>
        </w:rPr>
        <w:t>ребенка,</w:t>
      </w:r>
      <w:r w:rsidRPr="00512C81">
        <w:rPr>
          <w:rFonts w:ascii="Times New Roman" w:hAnsi="Times New Roman" w:cs="Times New Roman"/>
          <w:color w:val="000000" w:themeColor="text1"/>
          <w:sz w:val="24"/>
          <w:szCs w:val="24"/>
        </w:rPr>
        <w:t xml:space="preserve"> выражающуюся в общительности, этикет вежливости, предупредительности, сдержанности, умении вести себя в общественных местах;</w:t>
      </w:r>
    </w:p>
    <w:p w14:paraId="293100F1" w14:textId="77777777" w:rsidR="00DB1243" w:rsidRPr="00512C81" w:rsidRDefault="00DB1243" w:rsidP="00AE5C56">
      <w:pPr>
        <w:pStyle w:val="a3"/>
        <w:widowControl w:val="0"/>
        <w:numPr>
          <w:ilvl w:val="0"/>
          <w:numId w:val="47"/>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14:paraId="57FDEA5A" w14:textId="77777777" w:rsidR="00DB1243" w:rsidRPr="00512C81" w:rsidRDefault="00DB1243" w:rsidP="00AE5C56">
      <w:pPr>
        <w:pStyle w:val="a3"/>
        <w:widowControl w:val="0"/>
        <w:numPr>
          <w:ilvl w:val="0"/>
          <w:numId w:val="47"/>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воспитывать культуру деятельности, что подразумевает умение обращаться с игрушками, книгами, личными вещами, имуществом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xml:space="preserve">; умение подготовиться к предстоящей деятельности, четко и </w:t>
      </w:r>
      <w:r w:rsidR="003F110F" w:rsidRPr="00512C81">
        <w:rPr>
          <w:rFonts w:ascii="Times New Roman" w:hAnsi="Times New Roman" w:cs="Times New Roman"/>
          <w:color w:val="000000" w:themeColor="text1"/>
          <w:sz w:val="24"/>
          <w:szCs w:val="24"/>
        </w:rPr>
        <w:t>последовательно выполнять,</w:t>
      </w:r>
      <w:r w:rsidRPr="00512C81">
        <w:rPr>
          <w:rFonts w:ascii="Times New Roman" w:hAnsi="Times New Roman" w:cs="Times New Roman"/>
          <w:color w:val="000000" w:themeColor="text1"/>
          <w:sz w:val="24"/>
          <w:szCs w:val="24"/>
        </w:rPr>
        <w:t xml:space="preserve"> и заканчивать ее, после завершения привести в порядок рабочее место, аккуратно убрать все за собой; привести в порядок свою одежду.</w:t>
      </w:r>
    </w:p>
    <w:p w14:paraId="43145F81" w14:textId="77777777" w:rsidR="00363F63" w:rsidRPr="00512C81" w:rsidRDefault="00363F63" w:rsidP="003F110F">
      <w:pPr>
        <w:ind w:firstLine="720"/>
        <w:jc w:val="both"/>
        <w:rPr>
          <w:rFonts w:ascii="Times New Roman" w:hAnsi="Times New Roman" w:cs="Times New Roman"/>
          <w:b/>
          <w:i/>
          <w:color w:val="000000" w:themeColor="text1"/>
          <w:sz w:val="24"/>
          <w:szCs w:val="24"/>
        </w:rPr>
      </w:pPr>
    </w:p>
    <w:p w14:paraId="7FA0A569" w14:textId="77777777" w:rsidR="00DB1243" w:rsidRPr="00512C81" w:rsidRDefault="00DB1243" w:rsidP="003F110F">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b/>
          <w:i/>
          <w:color w:val="000000" w:themeColor="text1"/>
          <w:sz w:val="24"/>
          <w:szCs w:val="24"/>
          <w:u w:val="single"/>
        </w:rPr>
        <w:t>Цель</w:t>
      </w:r>
      <w:r w:rsidRPr="00512C81">
        <w:rPr>
          <w:rFonts w:ascii="Times New Roman" w:hAnsi="Times New Roman" w:cs="Times New Roman"/>
          <w:b/>
          <w:i/>
          <w:color w:val="000000" w:themeColor="text1"/>
          <w:sz w:val="24"/>
          <w:szCs w:val="24"/>
        </w:rPr>
        <w:t xml:space="preserve"> эстетического воспитания</w:t>
      </w:r>
      <w:r w:rsidRPr="00512C81">
        <w:rPr>
          <w:rFonts w:ascii="Times New Roman" w:hAnsi="Times New Roman" w:cs="Times New Roman"/>
          <w:color w:val="000000" w:themeColor="text1"/>
          <w:sz w:val="24"/>
          <w:szCs w:val="24"/>
        </w:rPr>
        <w:t xml:space="preserve"> - становление у </w:t>
      </w:r>
      <w:r w:rsidR="003F110F" w:rsidRPr="00512C81">
        <w:rPr>
          <w:rFonts w:ascii="Times New Roman" w:hAnsi="Times New Roman" w:cs="Times New Roman"/>
          <w:color w:val="000000" w:themeColor="text1"/>
          <w:sz w:val="24"/>
          <w:szCs w:val="24"/>
        </w:rPr>
        <w:t>ребенка ценностного</w:t>
      </w:r>
      <w:r w:rsidRPr="00512C81">
        <w:rPr>
          <w:rFonts w:ascii="Times New Roman" w:hAnsi="Times New Roman" w:cs="Times New Roman"/>
          <w:color w:val="000000" w:themeColor="text1"/>
          <w:sz w:val="24"/>
          <w:szCs w:val="24"/>
        </w:rPr>
        <w:t xml:space="preserve">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w:t>
      </w:r>
      <w:r w:rsidR="003F110F" w:rsidRPr="00512C81">
        <w:rPr>
          <w:rFonts w:ascii="Times New Roman" w:hAnsi="Times New Roman" w:cs="Times New Roman"/>
          <w:color w:val="000000" w:themeColor="text1"/>
          <w:sz w:val="24"/>
          <w:szCs w:val="24"/>
        </w:rPr>
        <w:t>ребенка.</w:t>
      </w:r>
    </w:p>
    <w:p w14:paraId="50F6AD45" w14:textId="77777777" w:rsidR="00DB1243" w:rsidRPr="00512C81" w:rsidRDefault="00DB1243" w:rsidP="003F110F">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u w:val="single"/>
        </w:rPr>
        <w:t>Направления деятельности воспитателя</w:t>
      </w:r>
      <w:r w:rsidRPr="00512C81">
        <w:rPr>
          <w:rFonts w:ascii="Times New Roman" w:hAnsi="Times New Roman" w:cs="Times New Roman"/>
          <w:color w:val="000000" w:themeColor="text1"/>
          <w:sz w:val="24"/>
          <w:szCs w:val="24"/>
        </w:rPr>
        <w:t xml:space="preserve"> по эстетическому воспитанию предполагают следующее:</w:t>
      </w:r>
    </w:p>
    <w:p w14:paraId="22622149" w14:textId="77777777" w:rsidR="00DB1243" w:rsidRPr="00512C81" w:rsidRDefault="00DB1243" w:rsidP="00AE5C56">
      <w:pPr>
        <w:pStyle w:val="a3"/>
        <w:widowControl w:val="0"/>
        <w:numPr>
          <w:ilvl w:val="0"/>
          <w:numId w:val="48"/>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выстраивание взаимосвязи художественно-творческой деятельности самих </w:t>
      </w:r>
      <w:r w:rsidR="003F110F" w:rsidRPr="00512C81">
        <w:rPr>
          <w:rFonts w:ascii="Times New Roman" w:hAnsi="Times New Roman" w:cs="Times New Roman"/>
          <w:color w:val="000000" w:themeColor="text1"/>
          <w:sz w:val="24"/>
          <w:szCs w:val="24"/>
        </w:rPr>
        <w:t>обучающихся с</w:t>
      </w:r>
      <w:r w:rsidRPr="00512C81">
        <w:rPr>
          <w:rFonts w:ascii="Times New Roman" w:hAnsi="Times New Roman" w:cs="Times New Roman"/>
          <w:color w:val="000000" w:themeColor="text1"/>
          <w:sz w:val="24"/>
          <w:szCs w:val="24"/>
        </w:rPr>
        <w:t xml:space="preserve"> воспитательной работой через развитие восприятия, образных представлений, воображения и творчества;</w:t>
      </w:r>
    </w:p>
    <w:p w14:paraId="29A3B29B" w14:textId="77777777" w:rsidR="00DB1243" w:rsidRPr="00512C81" w:rsidRDefault="00DB1243" w:rsidP="00AE5C56">
      <w:pPr>
        <w:pStyle w:val="a3"/>
        <w:widowControl w:val="0"/>
        <w:numPr>
          <w:ilvl w:val="0"/>
          <w:numId w:val="48"/>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уважительное отношение к результатам творчества </w:t>
      </w:r>
      <w:r w:rsidR="003F110F" w:rsidRPr="00512C81">
        <w:rPr>
          <w:rFonts w:ascii="Times New Roman" w:hAnsi="Times New Roman" w:cs="Times New Roman"/>
          <w:color w:val="000000" w:themeColor="text1"/>
          <w:sz w:val="24"/>
          <w:szCs w:val="24"/>
        </w:rPr>
        <w:t>обучающихся,</w:t>
      </w:r>
      <w:r w:rsidRPr="00512C81">
        <w:rPr>
          <w:rFonts w:ascii="Times New Roman" w:hAnsi="Times New Roman" w:cs="Times New Roman"/>
          <w:color w:val="000000" w:themeColor="text1"/>
          <w:sz w:val="24"/>
          <w:szCs w:val="24"/>
        </w:rPr>
        <w:t xml:space="preserve"> широкое включение их произведений в жизнь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w:t>
      </w:r>
    </w:p>
    <w:p w14:paraId="0807A9EC" w14:textId="77777777" w:rsidR="00DB1243" w:rsidRPr="00512C81" w:rsidRDefault="00DB1243" w:rsidP="00AE5C56">
      <w:pPr>
        <w:pStyle w:val="a3"/>
        <w:widowControl w:val="0"/>
        <w:numPr>
          <w:ilvl w:val="0"/>
          <w:numId w:val="48"/>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организацию выставок, концертов, создание эстетической развивающей среды;</w:t>
      </w:r>
    </w:p>
    <w:p w14:paraId="290E6C65" w14:textId="77777777" w:rsidR="00DB1243" w:rsidRPr="00512C81" w:rsidRDefault="00DB1243" w:rsidP="00AE5C56">
      <w:pPr>
        <w:pStyle w:val="a3"/>
        <w:widowControl w:val="0"/>
        <w:numPr>
          <w:ilvl w:val="0"/>
          <w:numId w:val="48"/>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формирование чувства прекрасного на основе восприятия художественного слова на русском и родном языке;</w:t>
      </w:r>
    </w:p>
    <w:p w14:paraId="2961383B" w14:textId="77777777" w:rsidR="00DB1243" w:rsidRPr="00512C81" w:rsidRDefault="00DB1243" w:rsidP="00AE5C56">
      <w:pPr>
        <w:pStyle w:val="a3"/>
        <w:widowControl w:val="0"/>
        <w:numPr>
          <w:ilvl w:val="0"/>
          <w:numId w:val="48"/>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реализация вариативности содержания, форм и методов работы с </w:t>
      </w:r>
      <w:r w:rsidR="003F110F" w:rsidRPr="00512C81">
        <w:rPr>
          <w:rFonts w:ascii="Times New Roman" w:hAnsi="Times New Roman" w:cs="Times New Roman"/>
          <w:color w:val="000000" w:themeColor="text1"/>
          <w:sz w:val="24"/>
          <w:szCs w:val="24"/>
        </w:rPr>
        <w:t>детьми по</w:t>
      </w:r>
      <w:r w:rsidRPr="00512C81">
        <w:rPr>
          <w:rFonts w:ascii="Times New Roman" w:hAnsi="Times New Roman" w:cs="Times New Roman"/>
          <w:color w:val="000000" w:themeColor="text1"/>
          <w:sz w:val="24"/>
          <w:szCs w:val="24"/>
        </w:rPr>
        <w:t xml:space="preserve"> разным направлениям эстетического воспитания.</w:t>
      </w:r>
    </w:p>
    <w:p w14:paraId="11B70B99" w14:textId="77777777" w:rsidR="00363F63" w:rsidRPr="00512C81" w:rsidRDefault="00363F63" w:rsidP="00DF3C22">
      <w:pPr>
        <w:spacing w:line="276" w:lineRule="auto"/>
        <w:ind w:firstLine="720"/>
        <w:jc w:val="both"/>
        <w:rPr>
          <w:rFonts w:ascii="Times New Roman" w:hAnsi="Times New Roman" w:cs="Times New Roman"/>
          <w:b/>
          <w:color w:val="000000" w:themeColor="text1"/>
          <w:sz w:val="24"/>
          <w:szCs w:val="24"/>
        </w:rPr>
      </w:pPr>
    </w:p>
    <w:p w14:paraId="3644B018" w14:textId="77777777" w:rsidR="00DB1243" w:rsidRPr="00512C81" w:rsidRDefault="00DB1243" w:rsidP="00DF3C22">
      <w:pPr>
        <w:spacing w:line="276" w:lineRule="auto"/>
        <w:ind w:firstLine="720"/>
        <w:jc w:val="both"/>
        <w:rPr>
          <w:rFonts w:ascii="Times New Roman" w:hAnsi="Times New Roman" w:cs="Times New Roman"/>
          <w:b/>
          <w:color w:val="000000" w:themeColor="text1"/>
          <w:sz w:val="24"/>
          <w:szCs w:val="24"/>
        </w:rPr>
      </w:pPr>
      <w:r w:rsidRPr="00512C81">
        <w:rPr>
          <w:rFonts w:ascii="Times New Roman" w:hAnsi="Times New Roman" w:cs="Times New Roman"/>
          <w:b/>
          <w:color w:val="000000" w:themeColor="text1"/>
          <w:sz w:val="24"/>
          <w:szCs w:val="24"/>
        </w:rPr>
        <w:t>Особенности реализации воспитательного процесса.</w:t>
      </w:r>
      <w:r w:rsidR="00602CF0" w:rsidRPr="00512C81">
        <w:rPr>
          <w:rFonts w:ascii="Times New Roman" w:hAnsi="Times New Roman" w:cs="Times New Roman"/>
          <w:b/>
          <w:color w:val="000000" w:themeColor="text1"/>
          <w:sz w:val="24"/>
          <w:szCs w:val="24"/>
        </w:rPr>
        <w:t xml:space="preserve"> </w:t>
      </w:r>
    </w:p>
    <w:tbl>
      <w:tblPr>
        <w:tblStyle w:val="aa"/>
        <w:tblW w:w="10343" w:type="dxa"/>
        <w:tblLayout w:type="fixed"/>
        <w:tblLook w:val="04A0" w:firstRow="1" w:lastRow="0" w:firstColumn="1" w:lastColumn="0" w:noHBand="0" w:noVBand="1"/>
      </w:tblPr>
      <w:tblGrid>
        <w:gridCol w:w="2122"/>
        <w:gridCol w:w="8221"/>
      </w:tblGrid>
      <w:tr w:rsidR="0095206E" w:rsidRPr="00512C81" w14:paraId="42BB1D9E" w14:textId="77777777" w:rsidTr="00F37EB0">
        <w:trPr>
          <w:trHeight w:val="1087"/>
        </w:trPr>
        <w:tc>
          <w:tcPr>
            <w:tcW w:w="2122" w:type="dxa"/>
            <w:tcMar>
              <w:top w:w="72" w:type="dxa"/>
              <w:left w:w="144" w:type="dxa"/>
              <w:bottom w:w="72" w:type="dxa"/>
              <w:right w:w="144" w:type="dxa"/>
            </w:tcMar>
          </w:tcPr>
          <w:p w14:paraId="04245573" w14:textId="77777777" w:rsidR="0095206E" w:rsidRPr="00512C81" w:rsidRDefault="0095206E" w:rsidP="00F37EB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Региональные и территориальные особенности социокультурного окружения </w:t>
            </w:r>
            <w:r w:rsidR="00F37EB0" w:rsidRPr="00512C81">
              <w:rPr>
                <w:rFonts w:ascii="Times New Roman" w:hAnsi="Times New Roman" w:cs="Times New Roman"/>
                <w:color w:val="000000"/>
                <w:sz w:val="24"/>
                <w:szCs w:val="24"/>
              </w:rPr>
              <w:t>МБДОУ</w:t>
            </w:r>
          </w:p>
        </w:tc>
        <w:tc>
          <w:tcPr>
            <w:tcW w:w="8221" w:type="dxa"/>
            <w:tcMar>
              <w:top w:w="72" w:type="dxa"/>
              <w:left w:w="144" w:type="dxa"/>
              <w:bottom w:w="72" w:type="dxa"/>
              <w:right w:w="144" w:type="dxa"/>
            </w:tcMar>
          </w:tcPr>
          <w:p w14:paraId="00EED042" w14:textId="77777777" w:rsidR="0095206E" w:rsidRPr="00512C81" w:rsidRDefault="0095206E" w:rsidP="00294B94">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 xml:space="preserve">      МБДОУ расположено в городе Казани Республика Татарстан. </w:t>
            </w:r>
          </w:p>
          <w:p w14:paraId="64B81F49" w14:textId="77777777" w:rsidR="0095206E" w:rsidRPr="00512C81" w:rsidRDefault="0095206E" w:rsidP="00602CF0">
            <w:pPr>
              <w:pBdr>
                <w:top w:val="none" w:sz="4" w:space="0" w:color="000000"/>
                <w:left w:val="none" w:sz="4" w:space="0" w:color="000000"/>
                <w:bottom w:val="none" w:sz="4" w:space="0" w:color="000000"/>
                <w:right w:val="none" w:sz="4" w:space="0" w:color="000000"/>
              </w:pBdr>
              <w:rPr>
                <w:rFonts w:ascii="Times New Roman" w:hAnsi="Times New Roman" w:cs="Times New Roman"/>
                <w:color w:val="000000"/>
                <w:sz w:val="24"/>
                <w:szCs w:val="24"/>
              </w:rPr>
            </w:pPr>
            <w:r w:rsidRPr="00512C81">
              <w:rPr>
                <w:rFonts w:ascii="Times New Roman" w:hAnsi="Times New Roman" w:cs="Times New Roman"/>
                <w:color w:val="000000"/>
                <w:sz w:val="24"/>
                <w:szCs w:val="24"/>
              </w:rPr>
              <w:t>  </w:t>
            </w:r>
            <w:r w:rsidRPr="00512C81">
              <w:rPr>
                <w:rFonts w:ascii="Times New Roman" w:hAnsi="Times New Roman" w:cs="Times New Roman"/>
                <w:color w:val="000000"/>
                <w:sz w:val="24"/>
                <w:szCs w:val="24"/>
                <w:highlight w:val="yellow"/>
              </w:rPr>
              <w:t> Историческая справка о Казани.</w:t>
            </w:r>
          </w:p>
          <w:p w14:paraId="06950CEA" w14:textId="77777777" w:rsidR="0095206E" w:rsidRPr="00512C81" w:rsidRDefault="0095206E" w:rsidP="00602CF0">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4"/>
                <w:szCs w:val="24"/>
              </w:rPr>
            </w:pPr>
            <w:r w:rsidRPr="00512C81">
              <w:rPr>
                <w:rFonts w:ascii="Times New Roman" w:hAnsi="Times New Roman" w:cs="Times New Roman"/>
                <w:sz w:val="24"/>
                <w:szCs w:val="24"/>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Помимо Казани в агломерацию входят части территорий пяти муниципальных районов – Верхнеуслонского, Высокогорского, Зеленодольского, Лаишевского и Пестречинского. Зеленодольск, Лаишево и Иннополис – города-спутники Казани. </w:t>
            </w:r>
          </w:p>
          <w:p w14:paraId="1F1D2056" w14:textId="77777777" w:rsidR="0095206E" w:rsidRPr="00512C81" w:rsidRDefault="0095206E" w:rsidP="00602CF0">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4"/>
                <w:szCs w:val="24"/>
              </w:rPr>
            </w:pPr>
            <w:r w:rsidRPr="00512C81">
              <w:rPr>
                <w:rFonts w:ascii="Times New Roman" w:hAnsi="Times New Roman" w:cs="Times New Roman"/>
                <w:sz w:val="24"/>
                <w:szCs w:val="24"/>
              </w:rPr>
              <w:t xml:space="preserve">Огромным преимуществом города является его географическое положение на левом берегу Волги, а также обилие водных ресурсов в черте города – река Казанка, система озер Кабан, протока Булак, несколько десятков водоемов. </w:t>
            </w:r>
          </w:p>
          <w:p w14:paraId="3B6E46FA" w14:textId="77777777" w:rsidR="0095206E" w:rsidRPr="00512C81" w:rsidRDefault="0095206E" w:rsidP="00602CF0">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4"/>
                <w:szCs w:val="24"/>
              </w:rPr>
            </w:pPr>
            <w:r w:rsidRPr="00512C81">
              <w:rPr>
                <w:rFonts w:ascii="Times New Roman" w:hAnsi="Times New Roman" w:cs="Times New Roman"/>
                <w:sz w:val="24"/>
                <w:szCs w:val="24"/>
              </w:rPr>
              <w:t>Транспортно-географическое положение города сохраняется благоприятным на протяжении длительной истории. Казань находится в центре исторического Волжского Пути, является крупной железнодорожной станцией на магистрали, кратчайшим путем, соединяющим европейскую и азиатскую части страны (два железнодорожных вокзала), имеет выход к автомобильной трассе М7, обладает международным аэропортом. Планируется строительство высокоскоростной железнодорожной магистрали Москва - Казань с последующим продолжением в восточном направлении. Расстояние до Москвы – 797 км.</w:t>
            </w:r>
          </w:p>
          <w:p w14:paraId="10A5C675" w14:textId="77777777" w:rsidR="0095206E" w:rsidRPr="00512C81" w:rsidRDefault="0095206E" w:rsidP="006A2D0A">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4"/>
                <w:szCs w:val="24"/>
              </w:rPr>
            </w:pPr>
            <w:r w:rsidRPr="00512C81">
              <w:rPr>
                <w:rFonts w:ascii="Times New Roman" w:hAnsi="Times New Roman" w:cs="Times New Roman"/>
                <w:sz w:val="24"/>
                <w:szCs w:val="24"/>
              </w:rPr>
              <w:t xml:space="preserve">Город имеет зарегистрированный </w:t>
            </w:r>
            <w:hyperlink r:id="rId36" w:tooltip="Бренд" w:history="1">
              <w:r w:rsidRPr="00512C81">
                <w:rPr>
                  <w:rStyle w:val="aff9"/>
                  <w:rFonts w:ascii="Times New Roman" w:hAnsi="Times New Roman" w:cs="Times New Roman"/>
                  <w:color w:val="auto"/>
                  <w:sz w:val="24"/>
                  <w:szCs w:val="24"/>
                </w:rPr>
                <w:t>бренд</w:t>
              </w:r>
            </w:hyperlink>
            <w:r w:rsidRPr="00512C81">
              <w:rPr>
                <w:rFonts w:ascii="Times New Roman" w:hAnsi="Times New Roman" w:cs="Times New Roman"/>
                <w:sz w:val="24"/>
                <w:szCs w:val="24"/>
              </w:rPr>
              <w:t xml:space="preserve"> «</w:t>
            </w:r>
            <w:hyperlink r:id="rId37" w:tooltip="Третья столица" w:history="1">
              <w:r w:rsidRPr="00512C81">
                <w:rPr>
                  <w:rStyle w:val="aff9"/>
                  <w:rFonts w:ascii="Times New Roman" w:hAnsi="Times New Roman" w:cs="Times New Roman"/>
                  <w:color w:val="auto"/>
                  <w:sz w:val="24"/>
                  <w:szCs w:val="24"/>
                </w:rPr>
                <w:t>третья столица</w:t>
              </w:r>
            </w:hyperlink>
            <w:r w:rsidRPr="00512C81">
              <w:rPr>
                <w:rFonts w:ascii="Times New Roman" w:hAnsi="Times New Roman" w:cs="Times New Roman"/>
                <w:sz w:val="24"/>
                <w:szCs w:val="24"/>
              </w:rPr>
              <w:t xml:space="preserve"> России». Казань обладает богатым историко-культурным наследием. Казанский Кремль в 2000 году был включен в список Всемирного культурног</w:t>
            </w:r>
            <w:r w:rsidR="006A2D0A" w:rsidRPr="00512C81">
              <w:rPr>
                <w:rFonts w:ascii="Times New Roman" w:hAnsi="Times New Roman" w:cs="Times New Roman"/>
                <w:sz w:val="24"/>
                <w:szCs w:val="24"/>
              </w:rPr>
              <w:t>о и природного наследия ЮНЕСКО.</w:t>
            </w:r>
          </w:p>
        </w:tc>
      </w:tr>
      <w:tr w:rsidR="0095206E" w:rsidRPr="00512C81" w14:paraId="312706D0" w14:textId="77777777" w:rsidTr="00F37EB0">
        <w:trPr>
          <w:trHeight w:val="1087"/>
        </w:trPr>
        <w:tc>
          <w:tcPr>
            <w:tcW w:w="2122" w:type="dxa"/>
            <w:tcMar>
              <w:top w:w="72" w:type="dxa"/>
              <w:left w:w="144" w:type="dxa"/>
              <w:bottom w:w="72" w:type="dxa"/>
              <w:right w:w="144" w:type="dxa"/>
            </w:tcMar>
          </w:tcPr>
          <w:p w14:paraId="1F6C0932" w14:textId="77777777" w:rsidR="0095206E" w:rsidRPr="00512C81" w:rsidRDefault="0095206E"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Воспитательно значимые проекты и программы, в которых уже участвует ДОО.</w:t>
            </w:r>
          </w:p>
        </w:tc>
        <w:tc>
          <w:tcPr>
            <w:tcW w:w="8221" w:type="dxa"/>
            <w:tcMar>
              <w:top w:w="72" w:type="dxa"/>
              <w:left w:w="144" w:type="dxa"/>
              <w:bottom w:w="72" w:type="dxa"/>
              <w:right w:w="144" w:type="dxa"/>
            </w:tcMar>
          </w:tcPr>
          <w:p w14:paraId="0EA991FE" w14:textId="77777777" w:rsidR="0095206E" w:rsidRPr="00512C81"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highlight w:val="yellow"/>
              </w:rPr>
            </w:pPr>
            <w:r w:rsidRPr="00512C81">
              <w:rPr>
                <w:rFonts w:ascii="Times New Roman" w:hAnsi="Times New Roman" w:cs="Times New Roman"/>
                <w:b/>
                <w:bCs/>
                <w:color w:val="00B050"/>
                <w:sz w:val="24"/>
                <w:szCs w:val="24"/>
              </w:rPr>
              <w:t>Декада инвалидов.</w:t>
            </w:r>
          </w:p>
          <w:p w14:paraId="1A52740C" w14:textId="77777777" w:rsidR="0095206E" w:rsidRPr="00512C81" w:rsidRDefault="006A2D0A"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r w:rsidRPr="00512C81">
              <w:rPr>
                <w:rFonts w:ascii="Times New Roman" w:hAnsi="Times New Roman" w:cs="Times New Roman"/>
                <w:b/>
                <w:bCs/>
                <w:color w:val="00B050"/>
                <w:sz w:val="24"/>
                <w:szCs w:val="24"/>
              </w:rPr>
              <w:t xml:space="preserve">Городской </w:t>
            </w:r>
            <w:r w:rsidR="0095206E" w:rsidRPr="00512C81">
              <w:rPr>
                <w:rFonts w:ascii="Times New Roman" w:hAnsi="Times New Roman" w:cs="Times New Roman"/>
                <w:b/>
                <w:bCs/>
                <w:color w:val="00B050"/>
                <w:sz w:val="24"/>
                <w:szCs w:val="24"/>
              </w:rPr>
              <w:t>фестиваль детского творчества «</w:t>
            </w:r>
            <w:proofErr w:type="spellStart"/>
            <w:r w:rsidR="0095206E" w:rsidRPr="00512C81">
              <w:rPr>
                <w:rFonts w:ascii="Times New Roman" w:hAnsi="Times New Roman" w:cs="Times New Roman"/>
                <w:b/>
                <w:bCs/>
                <w:color w:val="00B050"/>
                <w:sz w:val="24"/>
                <w:szCs w:val="24"/>
              </w:rPr>
              <w:t>Балачак</w:t>
            </w:r>
            <w:proofErr w:type="spellEnd"/>
            <w:r w:rsidR="0095206E" w:rsidRPr="00512C81">
              <w:rPr>
                <w:rFonts w:ascii="Times New Roman" w:hAnsi="Times New Roman" w:cs="Times New Roman"/>
                <w:b/>
                <w:bCs/>
                <w:color w:val="00B050"/>
                <w:sz w:val="24"/>
                <w:szCs w:val="24"/>
              </w:rPr>
              <w:t xml:space="preserve"> иле»</w:t>
            </w:r>
            <w:r w:rsidRPr="00512C81">
              <w:rPr>
                <w:rFonts w:ascii="Times New Roman" w:hAnsi="Times New Roman" w:cs="Times New Roman"/>
                <w:b/>
                <w:bCs/>
                <w:color w:val="00B050"/>
                <w:sz w:val="24"/>
                <w:szCs w:val="24"/>
              </w:rPr>
              <w:t>.</w:t>
            </w:r>
          </w:p>
          <w:p w14:paraId="683AC1BB" w14:textId="77777777" w:rsidR="006A2D0A" w:rsidRPr="00512C81" w:rsidRDefault="006A2D0A"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highlight w:val="yellow"/>
              </w:rPr>
            </w:pPr>
            <w:r w:rsidRPr="00512C81">
              <w:rPr>
                <w:rFonts w:ascii="Times New Roman" w:hAnsi="Times New Roman" w:cs="Times New Roman"/>
                <w:b/>
                <w:bCs/>
                <w:color w:val="00B050"/>
                <w:sz w:val="24"/>
                <w:szCs w:val="24"/>
                <w:highlight w:val="yellow"/>
              </w:rPr>
              <w:t>Эко-флаг.</w:t>
            </w:r>
          </w:p>
        </w:tc>
      </w:tr>
      <w:tr w:rsidR="0095206E" w:rsidRPr="00512C81" w14:paraId="584FF5BA" w14:textId="77777777" w:rsidTr="00F37EB0">
        <w:trPr>
          <w:trHeight w:val="1087"/>
        </w:trPr>
        <w:tc>
          <w:tcPr>
            <w:tcW w:w="2122" w:type="dxa"/>
            <w:tcMar>
              <w:top w:w="72" w:type="dxa"/>
              <w:left w:w="144" w:type="dxa"/>
              <w:bottom w:w="72" w:type="dxa"/>
              <w:right w:w="144" w:type="dxa"/>
            </w:tcMar>
          </w:tcPr>
          <w:p w14:paraId="413D3846" w14:textId="77777777" w:rsidR="0095206E" w:rsidRPr="00512C81" w:rsidRDefault="0095206E"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Ключевые элементы уклада ДОО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8221" w:type="dxa"/>
            <w:tcMar>
              <w:top w:w="72" w:type="dxa"/>
              <w:left w:w="144" w:type="dxa"/>
              <w:bottom w:w="72" w:type="dxa"/>
              <w:right w:w="144" w:type="dxa"/>
            </w:tcMar>
          </w:tcPr>
          <w:p w14:paraId="64A49FAF" w14:textId="77777777" w:rsidR="0095206E" w:rsidRPr="00512C81"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1. Создание в </w:t>
            </w:r>
            <w:r w:rsidR="008D155C" w:rsidRPr="00512C81">
              <w:rPr>
                <w:rFonts w:ascii="Times New Roman" w:hAnsi="Times New Roman" w:cs="Times New Roman"/>
                <w:color w:val="000000"/>
                <w:sz w:val="24"/>
                <w:szCs w:val="24"/>
              </w:rPr>
              <w:t xml:space="preserve">МБДОУ </w:t>
            </w:r>
            <w:r w:rsidRPr="00512C81">
              <w:rPr>
                <w:rFonts w:ascii="Times New Roman" w:hAnsi="Times New Roman" w:cs="Times New Roman"/>
                <w:color w:val="000000"/>
                <w:sz w:val="24"/>
                <w:szCs w:val="24"/>
              </w:rPr>
              <w:t xml:space="preserve">вариативной воспитывающей среды, позволяющей воспитанникам развиваться в различных видах деятельности </w:t>
            </w:r>
          </w:p>
          <w:p w14:paraId="1A8ED6A4" w14:textId="77777777" w:rsidR="0095206E" w:rsidRPr="00512C81"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2. Ключевые элементы уклада </w:t>
            </w:r>
            <w:r w:rsidR="008D155C" w:rsidRPr="00512C81">
              <w:rPr>
                <w:rFonts w:ascii="Times New Roman" w:hAnsi="Times New Roman" w:cs="Times New Roman"/>
                <w:color w:val="000000"/>
                <w:sz w:val="24"/>
                <w:szCs w:val="24"/>
              </w:rPr>
              <w:t xml:space="preserve">МБДОУ </w:t>
            </w:r>
            <w:r w:rsidRPr="00512C81">
              <w:rPr>
                <w:rFonts w:ascii="Times New Roman" w:hAnsi="Times New Roman" w:cs="Times New Roman"/>
                <w:color w:val="000000"/>
                <w:sz w:val="24"/>
                <w:szCs w:val="24"/>
              </w:rPr>
              <w:t xml:space="preserve">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14:paraId="74CD11CA" w14:textId="77777777" w:rsidR="0095206E" w:rsidRPr="00512C81"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3. </w:t>
            </w:r>
            <w:r w:rsidRPr="00512C81">
              <w:rPr>
                <w:rFonts w:ascii="Times New Roman" w:hAnsi="Times New Roman" w:cs="Times New Roman"/>
                <w:color w:val="00B050"/>
                <w:sz w:val="24"/>
                <w:szCs w:val="24"/>
              </w:rPr>
              <w:t xml:space="preserve">В части, формируемой участниками образовательных отношений образовательной программы дошкольного образования </w:t>
            </w:r>
            <w:r w:rsidR="008D155C" w:rsidRPr="00512C81">
              <w:rPr>
                <w:rFonts w:ascii="Times New Roman" w:hAnsi="Times New Roman" w:cs="Times New Roman"/>
                <w:color w:val="00B050"/>
                <w:sz w:val="24"/>
                <w:szCs w:val="24"/>
              </w:rPr>
              <w:t xml:space="preserve">МБДОУ </w:t>
            </w:r>
            <w:r w:rsidRPr="00512C81">
              <w:rPr>
                <w:rFonts w:ascii="Times New Roman" w:hAnsi="Times New Roman" w:cs="Times New Roman"/>
                <w:color w:val="00B050"/>
                <w:sz w:val="24"/>
                <w:szCs w:val="24"/>
              </w:rPr>
              <w:t>определена работа по ознакомлению воспитанников с городом Казань, Республикой Татарстан.</w:t>
            </w:r>
          </w:p>
          <w:p w14:paraId="7A3065C5" w14:textId="77777777" w:rsidR="0095206E" w:rsidRPr="00512C81"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14:paraId="2DBD2C48" w14:textId="77777777" w:rsidR="0095206E" w:rsidRPr="00512C81"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5. Процесс образования в </w:t>
            </w:r>
            <w:r w:rsidR="006F61C6" w:rsidRPr="00512C81">
              <w:rPr>
                <w:rFonts w:ascii="Times New Roman" w:hAnsi="Times New Roman" w:cs="Times New Roman"/>
                <w:color w:val="000000"/>
                <w:sz w:val="24"/>
                <w:szCs w:val="24"/>
              </w:rPr>
              <w:t xml:space="preserve">МБДОУ </w:t>
            </w:r>
            <w:r w:rsidRPr="00512C81">
              <w:rPr>
                <w:rFonts w:ascii="Times New Roman" w:hAnsi="Times New Roman" w:cs="Times New Roman"/>
                <w:color w:val="000000"/>
                <w:sz w:val="24"/>
                <w:szCs w:val="24"/>
              </w:rPr>
              <w:t>строиться на содружестве с институтами культуры и социальными организациями, и родителями (законными представителями) воспитанников.</w:t>
            </w:r>
          </w:p>
          <w:p w14:paraId="4D58876B" w14:textId="77777777" w:rsidR="0095206E" w:rsidRPr="00512C81"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95206E" w:rsidRPr="00512C81" w14:paraId="35FF6F8C" w14:textId="77777777" w:rsidTr="00F37EB0">
        <w:trPr>
          <w:trHeight w:val="1087"/>
        </w:trPr>
        <w:tc>
          <w:tcPr>
            <w:tcW w:w="2122" w:type="dxa"/>
            <w:tcMar>
              <w:top w:w="72" w:type="dxa"/>
              <w:left w:w="144" w:type="dxa"/>
              <w:bottom w:w="72" w:type="dxa"/>
              <w:right w:w="144" w:type="dxa"/>
            </w:tcMar>
          </w:tcPr>
          <w:p w14:paraId="0E92C2F4" w14:textId="77777777" w:rsidR="0095206E" w:rsidRPr="00512C81" w:rsidRDefault="0095206E" w:rsidP="00F37EB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Общие характеристики содержания и форм воспитания в общей структуре воспитательной работы в ДОО;</w:t>
            </w:r>
          </w:p>
        </w:tc>
        <w:tc>
          <w:tcPr>
            <w:tcW w:w="8221" w:type="dxa"/>
            <w:tcMar>
              <w:top w:w="72" w:type="dxa"/>
              <w:left w:w="144" w:type="dxa"/>
              <w:bottom w:w="72" w:type="dxa"/>
              <w:right w:w="144" w:type="dxa"/>
            </w:tcMar>
          </w:tcPr>
          <w:p w14:paraId="2F4DD113" w14:textId="77777777" w:rsidR="0095206E" w:rsidRPr="00512C81"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    Стержнем годового цикла воспитательной работы </w:t>
            </w:r>
            <w:r w:rsidR="006F61C6" w:rsidRPr="00512C81">
              <w:rPr>
                <w:rFonts w:ascii="Times New Roman" w:hAnsi="Times New Roman" w:cs="Times New Roman"/>
                <w:color w:val="000000"/>
                <w:sz w:val="24"/>
                <w:szCs w:val="24"/>
              </w:rPr>
              <w:t xml:space="preserve">МБДОУ </w:t>
            </w:r>
            <w:r w:rsidRPr="00512C81">
              <w:rPr>
                <w:rFonts w:ascii="Times New Roman" w:hAnsi="Times New Roman" w:cs="Times New Roman"/>
                <w:color w:val="000000"/>
                <w:sz w:val="24"/>
                <w:szCs w:val="24"/>
              </w:rPr>
              <w:t xml:space="preserve">являются ключевые </w:t>
            </w:r>
            <w:proofErr w:type="spellStart"/>
            <w:r w:rsidRPr="00512C81">
              <w:rPr>
                <w:rFonts w:ascii="Times New Roman" w:hAnsi="Times New Roman" w:cs="Times New Roman"/>
                <w:color w:val="000000"/>
                <w:sz w:val="24"/>
                <w:szCs w:val="24"/>
              </w:rPr>
              <w:t>общесадовские</w:t>
            </w:r>
            <w:proofErr w:type="spellEnd"/>
            <w:r w:rsidRPr="00512C81">
              <w:rPr>
                <w:rFonts w:ascii="Times New Roman" w:hAnsi="Times New Roman" w:cs="Times New Roman"/>
                <w:color w:val="000000"/>
                <w:sz w:val="24"/>
                <w:szCs w:val="24"/>
              </w:rPr>
              <w:t xml:space="preserve"> мероприятия, через которые осуществляется интеграция воспитательных усилий педагогов. </w:t>
            </w:r>
          </w:p>
          <w:p w14:paraId="575A95DA" w14:textId="77777777" w:rsidR="0095206E" w:rsidRPr="00512C81" w:rsidRDefault="006A2D0A"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       </w:t>
            </w:r>
            <w:r w:rsidRPr="00512C81">
              <w:rPr>
                <w:rFonts w:ascii="Times New Roman" w:hAnsi="Times New Roman" w:cs="Times New Roman"/>
                <w:color w:val="00B050"/>
                <w:sz w:val="24"/>
                <w:szCs w:val="24"/>
                <w:highlight w:val="yellow"/>
              </w:rPr>
              <w:t xml:space="preserve">Образовательная деятельность </w:t>
            </w:r>
            <w:r w:rsidR="0095206E" w:rsidRPr="00512C81">
              <w:rPr>
                <w:rFonts w:ascii="Times New Roman" w:hAnsi="Times New Roman" w:cs="Times New Roman"/>
                <w:color w:val="00B050"/>
                <w:sz w:val="24"/>
                <w:szCs w:val="24"/>
                <w:highlight w:val="yellow"/>
              </w:rPr>
              <w:t>в рамках формируемой части ОП ДО по региональной образовательной программе провод</w:t>
            </w:r>
            <w:r w:rsidRPr="00512C81">
              <w:rPr>
                <w:rFonts w:ascii="Times New Roman" w:hAnsi="Times New Roman" w:cs="Times New Roman"/>
                <w:color w:val="00B050"/>
                <w:sz w:val="24"/>
                <w:szCs w:val="24"/>
                <w:highlight w:val="yellow"/>
              </w:rPr>
              <w:t>ится в режиме дня</w:t>
            </w:r>
            <w:r w:rsidR="0095206E" w:rsidRPr="00512C81">
              <w:rPr>
                <w:rFonts w:ascii="Times New Roman" w:hAnsi="Times New Roman" w:cs="Times New Roman"/>
                <w:color w:val="00B050"/>
                <w:sz w:val="24"/>
                <w:szCs w:val="24"/>
                <w:highlight w:val="yellow"/>
              </w:rPr>
              <w:t>.</w:t>
            </w:r>
            <w:r w:rsidR="0095206E" w:rsidRPr="00512C81">
              <w:rPr>
                <w:rFonts w:ascii="Times New Roman" w:hAnsi="Times New Roman" w:cs="Times New Roman"/>
                <w:color w:val="00B050"/>
                <w:sz w:val="24"/>
                <w:szCs w:val="24"/>
              </w:rPr>
              <w:t xml:space="preserve"> </w:t>
            </w:r>
          </w:p>
          <w:p w14:paraId="49339EC4" w14:textId="77777777" w:rsidR="0095206E" w:rsidRPr="00512C81" w:rsidRDefault="006F61C6"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И</w:t>
            </w:r>
            <w:r w:rsidR="0095206E" w:rsidRPr="00512C81">
              <w:rPr>
                <w:rFonts w:ascii="Times New Roman" w:hAnsi="Times New Roman" w:cs="Times New Roman"/>
                <w:color w:val="000000"/>
                <w:sz w:val="24"/>
                <w:szCs w:val="24"/>
              </w:rPr>
              <w:t xml:space="preserve">нтеграция воспитательных задач проходит в </w:t>
            </w:r>
            <w:r w:rsidRPr="00512C81">
              <w:rPr>
                <w:rFonts w:ascii="Times New Roman" w:hAnsi="Times New Roman" w:cs="Times New Roman"/>
                <w:color w:val="000000"/>
                <w:sz w:val="24"/>
                <w:szCs w:val="24"/>
              </w:rPr>
              <w:t>образовательной деятельности</w:t>
            </w:r>
            <w:r w:rsidR="0095206E" w:rsidRPr="00512C81">
              <w:rPr>
                <w:rFonts w:ascii="Times New Roman" w:hAnsi="Times New Roman" w:cs="Times New Roman"/>
                <w:color w:val="000000"/>
                <w:sz w:val="24"/>
                <w:szCs w:val="24"/>
              </w:rPr>
              <w:t xml:space="preserve"> по всем образовательным областям</w:t>
            </w:r>
            <w:r w:rsidRPr="00512C81">
              <w:rPr>
                <w:rFonts w:ascii="Times New Roman" w:hAnsi="Times New Roman" w:cs="Times New Roman"/>
                <w:color w:val="000000"/>
                <w:sz w:val="24"/>
                <w:szCs w:val="24"/>
              </w:rPr>
              <w:t xml:space="preserve"> в течение всего времени пребывания ребенка в МБДОУ:</w:t>
            </w:r>
            <w:r w:rsidR="0095206E" w:rsidRPr="00512C81">
              <w:rPr>
                <w:rFonts w:ascii="Times New Roman" w:hAnsi="Times New Roman" w:cs="Times New Roman"/>
                <w:color w:val="000000"/>
                <w:sz w:val="24"/>
                <w:szCs w:val="24"/>
              </w:rPr>
              <w:t xml:space="preserve">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w:t>
            </w:r>
          </w:p>
          <w:p w14:paraId="5C5EA57C" w14:textId="77777777" w:rsidR="0095206E" w:rsidRPr="00512C81" w:rsidRDefault="0095206E" w:rsidP="006F61C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Организация проектной деятельности может быть актуализирована планами социальных партнёров</w:t>
            </w:r>
            <w:r w:rsidR="006F61C6" w:rsidRPr="00512C81">
              <w:rPr>
                <w:rFonts w:ascii="Times New Roman" w:hAnsi="Times New Roman" w:cs="Times New Roman"/>
                <w:color w:val="000000"/>
                <w:sz w:val="24"/>
                <w:szCs w:val="24"/>
              </w:rPr>
              <w:t>,</w:t>
            </w:r>
            <w:r w:rsidRPr="00512C81">
              <w:rPr>
                <w:rFonts w:ascii="Times New Roman" w:hAnsi="Times New Roman" w:cs="Times New Roman"/>
                <w:color w:val="000000"/>
                <w:sz w:val="24"/>
                <w:szCs w:val="24"/>
              </w:rPr>
              <w:t xml:space="preserve"> включение в образовательный процесс экскурсий, виртуальных экскурсий, а также других познавательно-информационных мероприятий по предложению родителей (законных представителей) или социальных партнёров</w:t>
            </w:r>
            <w:r w:rsidR="006F61C6" w:rsidRPr="00512C81">
              <w:rPr>
                <w:rFonts w:ascii="Times New Roman" w:hAnsi="Times New Roman" w:cs="Times New Roman"/>
                <w:color w:val="000000"/>
                <w:sz w:val="24"/>
                <w:szCs w:val="24"/>
              </w:rPr>
              <w:t>.</w:t>
            </w:r>
          </w:p>
        </w:tc>
      </w:tr>
      <w:tr w:rsidR="0095206E" w:rsidRPr="00512C81" w14:paraId="4479ED69" w14:textId="77777777" w:rsidTr="00F37EB0">
        <w:trPr>
          <w:trHeight w:val="1087"/>
        </w:trPr>
        <w:tc>
          <w:tcPr>
            <w:tcW w:w="2122" w:type="dxa"/>
            <w:tcMar>
              <w:top w:w="72" w:type="dxa"/>
              <w:left w:w="144" w:type="dxa"/>
              <w:bottom w:w="72" w:type="dxa"/>
              <w:right w:w="144" w:type="dxa"/>
            </w:tcMar>
          </w:tcPr>
          <w:p w14:paraId="23671E1C" w14:textId="77777777" w:rsidR="0095206E" w:rsidRPr="00512C81" w:rsidRDefault="0095206E" w:rsidP="00602CF0">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Наличие достижения выраженных эффектов воспитательной работы</w:t>
            </w:r>
          </w:p>
        </w:tc>
        <w:tc>
          <w:tcPr>
            <w:tcW w:w="8221" w:type="dxa"/>
            <w:tcMar>
              <w:top w:w="72" w:type="dxa"/>
              <w:left w:w="144" w:type="dxa"/>
              <w:bottom w:w="72" w:type="dxa"/>
              <w:right w:w="144" w:type="dxa"/>
            </w:tcMar>
          </w:tcPr>
          <w:p w14:paraId="45FAE041" w14:textId="77777777" w:rsidR="0095206E" w:rsidRPr="00512C81" w:rsidRDefault="0095206E" w:rsidP="006F61C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Мониторинг реализации </w:t>
            </w:r>
            <w:r w:rsidR="008D155C" w:rsidRPr="00512C81">
              <w:rPr>
                <w:rFonts w:ascii="Times New Roman" w:hAnsi="Times New Roman" w:cs="Times New Roman"/>
                <w:color w:val="000000"/>
                <w:sz w:val="24"/>
                <w:szCs w:val="24"/>
              </w:rPr>
              <w:t xml:space="preserve">образовательных программ </w:t>
            </w:r>
            <w:r w:rsidRPr="00512C81">
              <w:rPr>
                <w:rFonts w:ascii="Times New Roman" w:hAnsi="Times New Roman" w:cs="Times New Roman"/>
                <w:color w:val="000000"/>
                <w:sz w:val="24"/>
                <w:szCs w:val="24"/>
              </w:rPr>
              <w:t>показывает более 80% успешного освоения, включая воспитательные аспекты.</w:t>
            </w:r>
          </w:p>
        </w:tc>
      </w:tr>
      <w:tr w:rsidR="0095206E" w:rsidRPr="00512C81" w14:paraId="208BB5B3" w14:textId="77777777" w:rsidTr="00F37EB0">
        <w:trPr>
          <w:trHeight w:val="1087"/>
        </w:trPr>
        <w:tc>
          <w:tcPr>
            <w:tcW w:w="2122" w:type="dxa"/>
            <w:tcMar>
              <w:top w:w="72" w:type="dxa"/>
              <w:left w:w="144" w:type="dxa"/>
              <w:bottom w:w="72" w:type="dxa"/>
              <w:right w:w="144" w:type="dxa"/>
            </w:tcMar>
          </w:tcPr>
          <w:p w14:paraId="1495C025" w14:textId="77777777" w:rsidR="0095206E" w:rsidRPr="00512C81" w:rsidRDefault="0095206E" w:rsidP="00602CF0">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color w:val="000000"/>
                <w:sz w:val="24"/>
                <w:szCs w:val="24"/>
              </w:rPr>
              <w:t>Участие в конкурсах лучших практик, мониторингов.</w:t>
            </w:r>
          </w:p>
        </w:tc>
        <w:tc>
          <w:tcPr>
            <w:tcW w:w="8221" w:type="dxa"/>
            <w:tcMar>
              <w:top w:w="72" w:type="dxa"/>
              <w:left w:w="144" w:type="dxa"/>
              <w:bottom w:w="72" w:type="dxa"/>
              <w:right w:w="144" w:type="dxa"/>
            </w:tcMar>
          </w:tcPr>
          <w:p w14:paraId="4FF90D9A" w14:textId="77777777" w:rsidR="0095206E" w:rsidRPr="00512C81" w:rsidRDefault="006F61C6"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МБДОУ </w:t>
            </w:r>
            <w:r w:rsidR="0095206E" w:rsidRPr="00512C81">
              <w:rPr>
                <w:rFonts w:ascii="Times New Roman" w:hAnsi="Times New Roman" w:cs="Times New Roman"/>
                <w:color w:val="000000"/>
                <w:sz w:val="24"/>
                <w:szCs w:val="24"/>
              </w:rPr>
              <w:t>является неоднократным победителем различных конкурсов всероссийского, регионального и городского уровней; активным участником социально значимых фестивалей и акций.</w:t>
            </w:r>
          </w:p>
        </w:tc>
      </w:tr>
    </w:tbl>
    <w:p w14:paraId="2AC644F5" w14:textId="77777777" w:rsidR="0095206E" w:rsidRPr="00512C81" w:rsidRDefault="0095206E" w:rsidP="0095206E">
      <w:pPr>
        <w:spacing w:after="120"/>
        <w:rPr>
          <w:rFonts w:ascii="Times New Roman" w:eastAsiaTheme="majorEastAsia" w:hAnsi="Times New Roman" w:cs="Times New Roman"/>
          <w:b/>
          <w:bCs/>
          <w:color w:val="FF0000"/>
          <w:sz w:val="24"/>
          <w:szCs w:val="24"/>
        </w:rPr>
      </w:pPr>
    </w:p>
    <w:p w14:paraId="135035EF" w14:textId="77777777" w:rsidR="00602CF0" w:rsidRPr="00512C81" w:rsidRDefault="00602CF0" w:rsidP="00294B94">
      <w:pPr>
        <w:spacing w:line="276" w:lineRule="auto"/>
        <w:ind w:firstLine="720"/>
        <w:rPr>
          <w:rFonts w:ascii="Times New Roman" w:hAnsi="Times New Roman" w:cs="Times New Roman"/>
          <w:b/>
          <w:color w:val="000000" w:themeColor="text1"/>
          <w:sz w:val="24"/>
          <w:szCs w:val="24"/>
        </w:rPr>
      </w:pPr>
      <w:r w:rsidRPr="00512C81">
        <w:rPr>
          <w:rFonts w:ascii="Times New Roman" w:hAnsi="Times New Roman" w:cs="Times New Roman"/>
          <w:b/>
          <w:color w:val="000000" w:themeColor="text1"/>
          <w:sz w:val="24"/>
          <w:szCs w:val="24"/>
        </w:rPr>
        <w:t>Особенности взаимодействия педагогического коллектива с семьями обучающихся с ОВЗ в процессе реализации Программы ВОСПИТАНИЯ.</w:t>
      </w:r>
    </w:p>
    <w:tbl>
      <w:tblPr>
        <w:tblStyle w:val="aa"/>
        <w:tblW w:w="10343" w:type="dxa"/>
        <w:tblLayout w:type="fixed"/>
        <w:tblLook w:val="04A0" w:firstRow="1" w:lastRow="0" w:firstColumn="1" w:lastColumn="0" w:noHBand="0" w:noVBand="1"/>
      </w:tblPr>
      <w:tblGrid>
        <w:gridCol w:w="2547"/>
        <w:gridCol w:w="7796"/>
      </w:tblGrid>
      <w:tr w:rsidR="00602CF0" w:rsidRPr="00512C81" w14:paraId="7DAFE299" w14:textId="77777777" w:rsidTr="001F43C5">
        <w:trPr>
          <w:trHeight w:val="835"/>
        </w:trPr>
        <w:tc>
          <w:tcPr>
            <w:tcW w:w="2547" w:type="dxa"/>
            <w:tcMar>
              <w:top w:w="72" w:type="dxa"/>
              <w:left w:w="144" w:type="dxa"/>
              <w:bottom w:w="72" w:type="dxa"/>
              <w:right w:w="144" w:type="dxa"/>
            </w:tcMar>
          </w:tcPr>
          <w:p w14:paraId="0731DDE1" w14:textId="77777777" w:rsidR="00602CF0" w:rsidRPr="00512C81" w:rsidRDefault="00602CF0"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Особенности ДОО, связанные с работой с детьми с ограниченными возможностями здоровья, в том числе с инвалидностью.</w:t>
            </w:r>
          </w:p>
        </w:tc>
        <w:tc>
          <w:tcPr>
            <w:tcW w:w="7796" w:type="dxa"/>
            <w:tcMar>
              <w:top w:w="72" w:type="dxa"/>
              <w:left w:w="144" w:type="dxa"/>
              <w:bottom w:w="72" w:type="dxa"/>
              <w:right w:w="144" w:type="dxa"/>
            </w:tcMar>
          </w:tcPr>
          <w:p w14:paraId="1F19C23A" w14:textId="77777777" w:rsidR="00602CF0" w:rsidRPr="00512C81" w:rsidRDefault="00602CF0"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highlight w:val="yellow"/>
              </w:rPr>
            </w:pPr>
            <w:r w:rsidRPr="00512C81">
              <w:rPr>
                <w:rFonts w:ascii="Times New Roman" w:hAnsi="Times New Roman" w:cs="Times New Roman"/>
                <w:color w:val="000000"/>
                <w:sz w:val="24"/>
                <w:szCs w:val="24"/>
                <w:highlight w:val="yellow"/>
              </w:rPr>
              <w:t xml:space="preserve">В ДОО функционируют 14 групп, из них 8 компенсирующей направленности для детей с ТНР. </w:t>
            </w:r>
          </w:p>
          <w:p w14:paraId="3A3CFB78" w14:textId="77777777" w:rsidR="00602CF0" w:rsidRPr="00512C81" w:rsidRDefault="00602CF0"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highlight w:val="yellow"/>
              </w:rPr>
              <w:t>В штатном расписании выделены 8 ставок учителей-логопедов для работы в данных группах и 1,5 ставки педагога-психолога.</w:t>
            </w:r>
          </w:p>
          <w:p w14:paraId="5088009C" w14:textId="77777777" w:rsidR="00602CF0" w:rsidRPr="00512C81" w:rsidRDefault="00602CF0"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xml:space="preserve">    Организация образовательного и воспитательного процесса основана на основе понедельных лексических тем. </w:t>
            </w:r>
          </w:p>
          <w:p w14:paraId="0C8C4E98" w14:textId="77777777" w:rsidR="00602CF0" w:rsidRPr="00512C81" w:rsidRDefault="00602CF0"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     Педагог-психолог также осуществляет психолого-педагогическое сопровождение образовательного и воспитательного процесса, подготовку к школе воспитанников подготовительных групп и консультирование родителей (законных представителей).</w:t>
            </w:r>
          </w:p>
        </w:tc>
      </w:tr>
    </w:tbl>
    <w:p w14:paraId="5F950F6D" w14:textId="77777777" w:rsidR="00DB1243" w:rsidRPr="00512C81" w:rsidRDefault="00DB1243" w:rsidP="00234E53">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Необходимость взаимодействия педагогов с родителями традиционно </w:t>
      </w:r>
      <w:proofErr w:type="spellStart"/>
      <w:r w:rsidRPr="00512C81">
        <w:rPr>
          <w:rFonts w:ascii="Times New Roman" w:hAnsi="Times New Roman" w:cs="Times New Roman"/>
          <w:color w:val="000000" w:themeColor="text1"/>
          <w:sz w:val="24"/>
          <w:szCs w:val="24"/>
        </w:rPr>
        <w:t>признаѐтся</w:t>
      </w:r>
      <w:proofErr w:type="spellEnd"/>
      <w:r w:rsidRPr="00512C81">
        <w:rPr>
          <w:rFonts w:ascii="Times New Roman" w:hAnsi="Times New Roman" w:cs="Times New Roman"/>
          <w:color w:val="000000" w:themeColor="text1"/>
          <w:sz w:val="24"/>
          <w:szCs w:val="24"/>
        </w:rPr>
        <w:t xml:space="preserve"> важнейшим условием эффективности воспитания детей. </w:t>
      </w:r>
    </w:p>
    <w:p w14:paraId="747DAE92" w14:textId="77777777" w:rsidR="00DB1243" w:rsidRPr="00512C81" w:rsidRDefault="00DB1243" w:rsidP="00234E53">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Более того, в соответствии с ФГОС </w:t>
      </w:r>
      <w:r w:rsidR="00234E53" w:rsidRPr="00512C81">
        <w:rPr>
          <w:rFonts w:ascii="Times New Roman" w:hAnsi="Times New Roman" w:cs="Times New Roman"/>
          <w:color w:val="000000" w:themeColor="text1"/>
          <w:sz w:val="24"/>
          <w:szCs w:val="24"/>
        </w:rPr>
        <w:t>ДО сотрудничества</w:t>
      </w:r>
      <w:r w:rsidRPr="00512C81">
        <w:rPr>
          <w:rFonts w:ascii="Times New Roman" w:hAnsi="Times New Roman" w:cs="Times New Roman"/>
          <w:color w:val="000000" w:themeColor="text1"/>
          <w:sz w:val="24"/>
          <w:szCs w:val="24"/>
        </w:rPr>
        <w:t xml:space="preserve"> с родителями является одним из основных принципов дошкольного образования. </w:t>
      </w:r>
    </w:p>
    <w:p w14:paraId="149F1F69" w14:textId="77777777" w:rsidR="00DB1243" w:rsidRPr="00512C81" w:rsidRDefault="00DB1243" w:rsidP="00234E53">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w:t>
      </w:r>
      <w:r w:rsidR="00085FB5" w:rsidRPr="00512C81">
        <w:rPr>
          <w:rFonts w:ascii="Times New Roman" w:hAnsi="Times New Roman" w:cs="Times New Roman"/>
          <w:color w:val="000000"/>
          <w:sz w:val="24"/>
          <w:szCs w:val="24"/>
        </w:rPr>
        <w:t>МБДОУ</w:t>
      </w:r>
      <w:r w:rsidRPr="00512C81">
        <w:rPr>
          <w:rFonts w:ascii="Times New Roman" w:hAnsi="Times New Roman" w:cs="Times New Roman"/>
          <w:color w:val="000000" w:themeColor="text1"/>
          <w:sz w:val="24"/>
          <w:szCs w:val="24"/>
        </w:rPr>
        <w:t xml:space="preserve">,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w:t>
      </w:r>
    </w:p>
    <w:p w14:paraId="3784C919" w14:textId="77777777" w:rsidR="00DB1243" w:rsidRPr="00512C81" w:rsidRDefault="00DB1243" w:rsidP="00234E53">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 </w:t>
      </w:r>
    </w:p>
    <w:p w14:paraId="7C23A8A2" w14:textId="77777777" w:rsidR="00DB1243" w:rsidRPr="00512C81" w:rsidRDefault="00DB1243" w:rsidP="00234E53">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u w:val="single"/>
        </w:rPr>
        <w:t>Цель взаимодействия</w:t>
      </w:r>
      <w:r w:rsidRPr="00512C81">
        <w:rPr>
          <w:rFonts w:ascii="Times New Roman" w:hAnsi="Times New Roman" w:cs="Times New Roman"/>
          <w:color w:val="000000" w:themeColor="text1"/>
          <w:sz w:val="24"/>
          <w:szCs w:val="24"/>
        </w:rPr>
        <w:t xml:space="preserve">: объединение усилий педагогов </w:t>
      </w:r>
      <w:r w:rsidR="00085FB5" w:rsidRPr="00512C81">
        <w:rPr>
          <w:rFonts w:ascii="Times New Roman" w:hAnsi="Times New Roman" w:cs="Times New Roman"/>
          <w:color w:val="000000"/>
          <w:sz w:val="24"/>
          <w:szCs w:val="24"/>
        </w:rPr>
        <w:t xml:space="preserve">МБДОУ </w:t>
      </w:r>
      <w:r w:rsidRPr="00512C81">
        <w:rPr>
          <w:rFonts w:ascii="Times New Roman" w:hAnsi="Times New Roman" w:cs="Times New Roman"/>
          <w:color w:val="000000" w:themeColor="text1"/>
          <w:sz w:val="24"/>
          <w:szCs w:val="24"/>
        </w:rPr>
        <w:t xml:space="preserve">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 </w:t>
      </w:r>
    </w:p>
    <w:p w14:paraId="7F0945E9" w14:textId="77777777" w:rsidR="00DB1243" w:rsidRPr="00512C81" w:rsidRDefault="00DB1243" w:rsidP="00234E53">
      <w:pPr>
        <w:ind w:firstLine="720"/>
        <w:jc w:val="both"/>
        <w:rPr>
          <w:rFonts w:ascii="Times New Roman" w:hAnsi="Times New Roman" w:cs="Times New Roman"/>
          <w:color w:val="000000" w:themeColor="text1"/>
          <w:sz w:val="24"/>
          <w:szCs w:val="24"/>
          <w:u w:val="single"/>
        </w:rPr>
      </w:pPr>
      <w:r w:rsidRPr="00512C81">
        <w:rPr>
          <w:rFonts w:ascii="Times New Roman" w:hAnsi="Times New Roman" w:cs="Times New Roman"/>
          <w:color w:val="000000" w:themeColor="text1"/>
          <w:sz w:val="24"/>
          <w:szCs w:val="24"/>
          <w:u w:val="single"/>
        </w:rPr>
        <w:t xml:space="preserve">Задачи: </w:t>
      </w:r>
    </w:p>
    <w:p w14:paraId="21CBED9D" w14:textId="77777777" w:rsidR="00DB1243" w:rsidRPr="00512C81" w:rsidRDefault="00DB1243" w:rsidP="00234E53">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1.</w:t>
      </w:r>
      <w:r w:rsidR="00085FB5"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 xml:space="preserve">Повысить компетентность родителей в вопросах развития личностных качеств детей дошкольного возраста. </w:t>
      </w:r>
    </w:p>
    <w:p w14:paraId="27675E27" w14:textId="77777777" w:rsidR="00DB1243" w:rsidRPr="00512C81" w:rsidRDefault="00DB1243" w:rsidP="00234E53">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2.</w:t>
      </w:r>
      <w:r w:rsidR="00085FB5"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 xml:space="preserve">Оказать психолого-педагогической поддержку родителям в воспитании ребенка. </w:t>
      </w:r>
    </w:p>
    <w:p w14:paraId="4393C7E6" w14:textId="77777777" w:rsidR="00DB1243" w:rsidRPr="00512C81" w:rsidRDefault="00DB1243" w:rsidP="00234E53">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3.</w:t>
      </w:r>
      <w:r w:rsidR="00085FB5"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 xml:space="preserve">Объединить усилия педагогов и семьи по воспитанию дошкольников посредством совместных мероприятий. </w:t>
      </w:r>
    </w:p>
    <w:p w14:paraId="17689235" w14:textId="77777777" w:rsidR="00DB1243" w:rsidRPr="00512C81" w:rsidRDefault="00DB1243" w:rsidP="00234B23">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u w:val="single"/>
        </w:rPr>
        <w:t>Основные формы и содержание работы с родителями</w:t>
      </w:r>
      <w:r w:rsidR="00234E53" w:rsidRPr="00512C81">
        <w:rPr>
          <w:rFonts w:ascii="Times New Roman" w:hAnsi="Times New Roman" w:cs="Times New Roman"/>
          <w:color w:val="000000" w:themeColor="text1"/>
          <w:sz w:val="24"/>
          <w:szCs w:val="24"/>
        </w:rPr>
        <w:t xml:space="preserve"> обучающихся с ОВЗ в процессе реализации Программы ВОСПИТАНИЯ:</w:t>
      </w:r>
    </w:p>
    <w:p w14:paraId="21BDB1F4" w14:textId="77777777" w:rsidR="00DB1243" w:rsidRPr="00512C81" w:rsidRDefault="00DB1243" w:rsidP="00234B23">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1.</w:t>
      </w:r>
      <w:r w:rsidR="00234E53"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 xml:space="preserve">Анкетирование.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 </w:t>
      </w:r>
    </w:p>
    <w:p w14:paraId="0560A80C" w14:textId="77777777" w:rsidR="00DB1243" w:rsidRPr="00512C81" w:rsidRDefault="00DB1243" w:rsidP="00234B23">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2.</w:t>
      </w:r>
      <w:r w:rsidR="00234E53"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 xml:space="preserve">Консультации. Это самая распространенная форма психолого- 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с использованием ИК-технологий. </w:t>
      </w:r>
    </w:p>
    <w:p w14:paraId="681B95FF" w14:textId="77777777" w:rsidR="00DB1243" w:rsidRPr="00512C81" w:rsidRDefault="00DB1243" w:rsidP="00234B23">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3.</w:t>
      </w:r>
      <w:r w:rsidR="00234E53"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 xml:space="preserve">Мастер-классы.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 </w:t>
      </w:r>
    </w:p>
    <w:p w14:paraId="055635FA" w14:textId="77777777" w:rsidR="00DB1243" w:rsidRPr="00512C81" w:rsidRDefault="00DB1243" w:rsidP="00234B23">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4.</w:t>
      </w:r>
      <w:r w:rsidR="00234E53"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 xml:space="preserve">Педагогический тренинг. В основе тренинга –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 родителей по поводу </w:t>
      </w:r>
      <w:proofErr w:type="spellStart"/>
      <w:r w:rsidRPr="00512C81">
        <w:rPr>
          <w:rFonts w:ascii="Times New Roman" w:hAnsi="Times New Roman" w:cs="Times New Roman"/>
          <w:color w:val="000000" w:themeColor="text1"/>
          <w:sz w:val="24"/>
          <w:szCs w:val="24"/>
        </w:rPr>
        <w:t>проведѐнной</w:t>
      </w:r>
      <w:proofErr w:type="spellEnd"/>
      <w:r w:rsidRPr="00512C81">
        <w:rPr>
          <w:rFonts w:ascii="Times New Roman" w:hAnsi="Times New Roman" w:cs="Times New Roman"/>
          <w:color w:val="000000" w:themeColor="text1"/>
          <w:sz w:val="24"/>
          <w:szCs w:val="24"/>
        </w:rPr>
        <w:t xml:space="preserve"> деятельности. </w:t>
      </w:r>
    </w:p>
    <w:p w14:paraId="57615F3B" w14:textId="77777777" w:rsidR="00DB1243" w:rsidRPr="00512C81" w:rsidRDefault="00DB1243" w:rsidP="00234B23">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5.</w:t>
      </w:r>
      <w:r w:rsidR="00234E53"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 xml:space="preserve">Круглый стол. Педагоги привлекают родителей в обсуждение предъявленной темы. Участники обмениваются мнением друг с другом, предлагают </w:t>
      </w:r>
      <w:proofErr w:type="spellStart"/>
      <w:r w:rsidRPr="00512C81">
        <w:rPr>
          <w:rFonts w:ascii="Times New Roman" w:hAnsi="Times New Roman" w:cs="Times New Roman"/>
          <w:color w:val="000000" w:themeColor="text1"/>
          <w:sz w:val="24"/>
          <w:szCs w:val="24"/>
        </w:rPr>
        <w:t>своѐ</w:t>
      </w:r>
      <w:proofErr w:type="spellEnd"/>
      <w:r w:rsidRPr="00512C81">
        <w:rPr>
          <w:rFonts w:ascii="Times New Roman" w:hAnsi="Times New Roman" w:cs="Times New Roman"/>
          <w:color w:val="000000" w:themeColor="text1"/>
          <w:sz w:val="24"/>
          <w:szCs w:val="24"/>
        </w:rPr>
        <w:t xml:space="preserve"> решение вопроса. </w:t>
      </w:r>
    </w:p>
    <w:p w14:paraId="4D8F491A" w14:textId="77777777" w:rsidR="00DB1243" w:rsidRPr="00512C81" w:rsidRDefault="00DB1243" w:rsidP="00234B23">
      <w:pPr>
        <w:jc w:val="both"/>
        <w:rPr>
          <w:rFonts w:ascii="Times New Roman" w:hAnsi="Times New Roman" w:cs="Times New Roman"/>
          <w:sz w:val="24"/>
          <w:szCs w:val="24"/>
        </w:rPr>
      </w:pPr>
      <w:r w:rsidRPr="00512C81">
        <w:rPr>
          <w:rFonts w:ascii="Times New Roman" w:hAnsi="Times New Roman" w:cs="Times New Roman"/>
          <w:color w:val="000000" w:themeColor="text1"/>
          <w:sz w:val="24"/>
          <w:szCs w:val="24"/>
        </w:rPr>
        <w:t>6</w:t>
      </w:r>
      <w:r w:rsidR="00234E53" w:rsidRPr="00512C81">
        <w:rPr>
          <w:rFonts w:ascii="Times New Roman" w:hAnsi="Times New Roman" w:cs="Times New Roman"/>
          <w:sz w:val="24"/>
          <w:szCs w:val="24"/>
        </w:rPr>
        <w:t>. «</w:t>
      </w:r>
      <w:r w:rsidRPr="00512C81">
        <w:rPr>
          <w:rFonts w:ascii="Times New Roman" w:hAnsi="Times New Roman" w:cs="Times New Roman"/>
          <w:sz w:val="24"/>
          <w:szCs w:val="24"/>
        </w:rPr>
        <w:t xml:space="preserve">Родительская почта». В детском саду организована дистанционная форма сотрудничества </w:t>
      </w:r>
      <w:r w:rsidR="00A72B82" w:rsidRPr="00512C81">
        <w:rPr>
          <w:rFonts w:ascii="Times New Roman" w:hAnsi="Times New Roman" w:cs="Times New Roman"/>
          <w:color w:val="000000"/>
          <w:sz w:val="24"/>
          <w:szCs w:val="24"/>
        </w:rPr>
        <w:t xml:space="preserve">МБДОУ </w:t>
      </w:r>
      <w:r w:rsidRPr="00512C81">
        <w:rPr>
          <w:rFonts w:ascii="Times New Roman" w:hAnsi="Times New Roman" w:cs="Times New Roman"/>
          <w:sz w:val="24"/>
          <w:szCs w:val="24"/>
        </w:rPr>
        <w:t>с родителями. Взаимодействие происходит в социальн</w:t>
      </w:r>
      <w:r w:rsidR="00234E53" w:rsidRPr="00512C81">
        <w:rPr>
          <w:rFonts w:ascii="Times New Roman" w:hAnsi="Times New Roman" w:cs="Times New Roman"/>
          <w:sz w:val="24"/>
          <w:szCs w:val="24"/>
        </w:rPr>
        <w:t>ой</w:t>
      </w:r>
      <w:r w:rsidRPr="00512C81">
        <w:rPr>
          <w:rFonts w:ascii="Times New Roman" w:hAnsi="Times New Roman" w:cs="Times New Roman"/>
          <w:sz w:val="24"/>
          <w:szCs w:val="24"/>
        </w:rPr>
        <w:t xml:space="preserve"> сет</w:t>
      </w:r>
      <w:r w:rsidR="00234E53" w:rsidRPr="00512C81">
        <w:rPr>
          <w:rFonts w:ascii="Times New Roman" w:hAnsi="Times New Roman" w:cs="Times New Roman"/>
          <w:sz w:val="24"/>
          <w:szCs w:val="24"/>
        </w:rPr>
        <w:t>и «ВКонтакте»</w:t>
      </w:r>
      <w:r w:rsidRPr="00512C81">
        <w:rPr>
          <w:rFonts w:ascii="Times New Roman" w:hAnsi="Times New Roman" w:cs="Times New Roman"/>
          <w:sz w:val="24"/>
          <w:szCs w:val="24"/>
        </w:rPr>
        <w:t xml:space="preserve">. Такая форма общения позволяет родителям уточнить </w:t>
      </w:r>
      <w:r w:rsidRPr="00512C81">
        <w:rPr>
          <w:rFonts w:ascii="Times New Roman" w:hAnsi="Times New Roman" w:cs="Times New Roman"/>
          <w:color w:val="000000" w:themeColor="text1"/>
          <w:sz w:val="24"/>
          <w:szCs w:val="24"/>
        </w:rPr>
        <w:t xml:space="preserve">различные вопросы, пополнить педагогические знания, обсудить проблемы. </w:t>
      </w:r>
    </w:p>
    <w:p w14:paraId="0CF44F27" w14:textId="77777777" w:rsidR="00DB1243" w:rsidRPr="00512C81" w:rsidRDefault="00DB1243" w:rsidP="00234B23">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8.</w:t>
      </w:r>
      <w:r w:rsidR="00234E53"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 xml:space="preserve">Праздники, фестивали, конкурсы, соревнования. Ежемесячно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 </w:t>
      </w:r>
    </w:p>
    <w:p w14:paraId="138D4371" w14:textId="77777777" w:rsidR="00DB1243" w:rsidRPr="00512C81" w:rsidRDefault="00DB1243" w:rsidP="00234B23">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9.</w:t>
      </w:r>
      <w:r w:rsidR="00234E53"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highlight w:val="yellow"/>
        </w:rPr>
        <w:t>«Мастерская».</w:t>
      </w:r>
      <w:r w:rsidRPr="00512C81">
        <w:rPr>
          <w:rFonts w:ascii="Times New Roman" w:hAnsi="Times New Roman" w:cs="Times New Roman"/>
          <w:color w:val="000000" w:themeColor="text1"/>
          <w:sz w:val="24"/>
          <w:szCs w:val="24"/>
        </w:rPr>
        <w:t xml:space="preserve"> В рамках данной формы сотрудничества родители и педагоги (часто при участии детей) совместно изготавливают атрибуты и пособия для игр, развлечений и других мероприятий. </w:t>
      </w:r>
    </w:p>
    <w:p w14:paraId="2D610956" w14:textId="77777777" w:rsidR="00DB1243" w:rsidRPr="00512C81" w:rsidRDefault="00DB1243" w:rsidP="00234B23">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10.</w:t>
      </w:r>
      <w:r w:rsidR="00313269"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Родительские собрания.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w:t>
      </w:r>
    </w:p>
    <w:p w14:paraId="7EB0066C" w14:textId="77777777" w:rsidR="00F37EB0" w:rsidRPr="00512C81" w:rsidRDefault="00F37EB0" w:rsidP="00F37EB0">
      <w:pPr>
        <w:ind w:firstLine="709"/>
        <w:jc w:val="both"/>
        <w:rPr>
          <w:rFonts w:ascii="Times New Roman" w:hAnsi="Times New Roman" w:cs="Times New Roman"/>
          <w:color w:val="00B050"/>
          <w:sz w:val="24"/>
          <w:szCs w:val="24"/>
        </w:rPr>
      </w:pPr>
    </w:p>
    <w:p w14:paraId="41F369CD" w14:textId="77777777" w:rsidR="00AC3D75" w:rsidRPr="00512C81" w:rsidRDefault="00AC3D75" w:rsidP="00AC3D75">
      <w:pPr>
        <w:spacing w:line="276" w:lineRule="auto"/>
        <w:ind w:firstLine="720"/>
        <w:jc w:val="both"/>
        <w:rPr>
          <w:rFonts w:ascii="Times New Roman" w:hAnsi="Times New Roman" w:cs="Times New Roman"/>
          <w:b/>
          <w:color w:val="00B050"/>
          <w:sz w:val="24"/>
          <w:szCs w:val="24"/>
          <w:u w:val="single"/>
        </w:rPr>
      </w:pPr>
      <w:r w:rsidRPr="00512C81">
        <w:rPr>
          <w:rFonts w:ascii="Times New Roman" w:hAnsi="Times New Roman" w:cs="Times New Roman"/>
          <w:b/>
          <w:color w:val="00B050"/>
          <w:sz w:val="24"/>
          <w:szCs w:val="24"/>
          <w:u w:val="single"/>
        </w:rPr>
        <w:t>Часть Программы ВОСПИТАНИЯ, формируемая участниками образовательн</w:t>
      </w:r>
      <w:r w:rsidR="0081427F" w:rsidRPr="00512C81">
        <w:rPr>
          <w:rFonts w:ascii="Times New Roman" w:hAnsi="Times New Roman" w:cs="Times New Roman"/>
          <w:b/>
          <w:color w:val="00B050"/>
          <w:sz w:val="24"/>
          <w:szCs w:val="24"/>
          <w:u w:val="single"/>
        </w:rPr>
        <w:t>ых отношений.</w:t>
      </w:r>
    </w:p>
    <w:p w14:paraId="322EAE06" w14:textId="77777777" w:rsidR="006A2D0A" w:rsidRPr="00512C81" w:rsidRDefault="006A2D0A" w:rsidP="006A2D0A">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В части, формируемой участниками образовательных отношений образовательной программы дошкольного образования МБДОУ определена работа по ознакомлению воспитанников с городом Казань, Республикой Татарстан.</w:t>
      </w:r>
      <w:r w:rsidR="0081427F" w:rsidRPr="00512C81">
        <w:rPr>
          <w:rFonts w:ascii="Times New Roman" w:hAnsi="Times New Roman" w:cs="Times New Roman"/>
          <w:b/>
          <w:color w:val="000000" w:themeColor="text1"/>
          <w:sz w:val="24"/>
          <w:szCs w:val="24"/>
        </w:rPr>
        <w:t xml:space="preserve"> </w:t>
      </w:r>
      <w:r w:rsidR="0081427F" w:rsidRPr="00512C81">
        <w:rPr>
          <w:rFonts w:ascii="Times New Roman" w:hAnsi="Times New Roman" w:cs="Times New Roman"/>
          <w:color w:val="00B050"/>
          <w:sz w:val="24"/>
          <w:szCs w:val="24"/>
        </w:rPr>
        <w:t xml:space="preserve">Содержание воспитательной работы направлено на развитие межэтнической культуры, коммуникативных способностей каждого обучающегося как </w:t>
      </w:r>
      <w:proofErr w:type="spellStart"/>
      <w:r w:rsidR="0081427F" w:rsidRPr="00512C81">
        <w:rPr>
          <w:rFonts w:ascii="Times New Roman" w:hAnsi="Times New Roman" w:cs="Times New Roman"/>
          <w:color w:val="00B050"/>
          <w:sz w:val="24"/>
          <w:szCs w:val="24"/>
        </w:rPr>
        <w:t>субьекта</w:t>
      </w:r>
      <w:proofErr w:type="spellEnd"/>
      <w:r w:rsidR="0081427F" w:rsidRPr="00512C81">
        <w:rPr>
          <w:rFonts w:ascii="Times New Roman" w:hAnsi="Times New Roman" w:cs="Times New Roman"/>
          <w:color w:val="00B050"/>
          <w:sz w:val="24"/>
          <w:szCs w:val="24"/>
        </w:rPr>
        <w:t xml:space="preserve"> взаимоотношений с представителями других национальностей.</w:t>
      </w:r>
    </w:p>
    <w:p w14:paraId="43D6D9C5" w14:textId="77777777" w:rsidR="006A2D0A" w:rsidRPr="00512C81" w:rsidRDefault="006A2D0A" w:rsidP="006A2D0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       </w:t>
      </w:r>
      <w:r w:rsidRPr="00512C81">
        <w:rPr>
          <w:rFonts w:ascii="Times New Roman" w:hAnsi="Times New Roman" w:cs="Times New Roman"/>
          <w:color w:val="00B050"/>
          <w:sz w:val="24"/>
          <w:szCs w:val="24"/>
          <w:highlight w:val="yellow"/>
        </w:rPr>
        <w:t xml:space="preserve">Образовательная деятельность в рамках формируемой части </w:t>
      </w:r>
      <w:r w:rsidR="0081427F" w:rsidRPr="00512C81">
        <w:rPr>
          <w:rFonts w:ascii="Times New Roman" w:hAnsi="Times New Roman" w:cs="Times New Roman"/>
          <w:color w:val="00B050"/>
          <w:sz w:val="24"/>
          <w:szCs w:val="24"/>
          <w:highlight w:val="yellow"/>
        </w:rPr>
        <w:t>Программы ВОСПИТАНИЯ</w:t>
      </w:r>
      <w:r w:rsidRPr="00512C81">
        <w:rPr>
          <w:rFonts w:ascii="Times New Roman" w:hAnsi="Times New Roman" w:cs="Times New Roman"/>
          <w:color w:val="00B050"/>
          <w:sz w:val="24"/>
          <w:szCs w:val="24"/>
          <w:highlight w:val="yellow"/>
        </w:rPr>
        <w:t xml:space="preserve"> по региональной образовательной программе проводится в режиме дня.</w:t>
      </w:r>
      <w:r w:rsidRPr="00512C81">
        <w:rPr>
          <w:rFonts w:ascii="Times New Roman" w:hAnsi="Times New Roman" w:cs="Times New Roman"/>
          <w:color w:val="00B050"/>
          <w:sz w:val="24"/>
          <w:szCs w:val="24"/>
        </w:rPr>
        <w:t xml:space="preserve"> </w:t>
      </w:r>
    </w:p>
    <w:p w14:paraId="246D403F" w14:textId="77777777" w:rsidR="00B34E12" w:rsidRPr="00512C81" w:rsidRDefault="00B34E12" w:rsidP="00FB0B40">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highlight w:val="yellow"/>
        </w:rPr>
        <w:t>Организация образовательного и воспитательного процесса основана на основе понедельных лексических тем.</w:t>
      </w:r>
      <w:r w:rsidRPr="00512C81">
        <w:rPr>
          <w:rFonts w:ascii="Times New Roman" w:hAnsi="Times New Roman" w:cs="Times New Roman"/>
          <w:color w:val="00B050"/>
          <w:sz w:val="24"/>
          <w:szCs w:val="24"/>
        </w:rPr>
        <w:t xml:space="preserve"> </w:t>
      </w:r>
    </w:p>
    <w:p w14:paraId="0E467706" w14:textId="77777777" w:rsidR="00AC3D75" w:rsidRPr="00512C81" w:rsidRDefault="00AC3D75" w:rsidP="00AC3D75">
      <w:pPr>
        <w:spacing w:line="276" w:lineRule="auto"/>
        <w:jc w:val="both"/>
        <w:rPr>
          <w:rFonts w:ascii="Times New Roman" w:hAnsi="Times New Roman" w:cs="Times New Roman"/>
          <w:b/>
          <w:color w:val="00B050"/>
          <w:sz w:val="24"/>
          <w:szCs w:val="24"/>
        </w:rPr>
      </w:pPr>
    </w:p>
    <w:p w14:paraId="4050D541" w14:textId="77777777" w:rsidR="00DB1243" w:rsidRPr="00512C81" w:rsidRDefault="00112E3B" w:rsidP="00AE5C56">
      <w:pPr>
        <w:pStyle w:val="a3"/>
        <w:numPr>
          <w:ilvl w:val="3"/>
          <w:numId w:val="74"/>
        </w:numPr>
        <w:spacing w:line="276" w:lineRule="auto"/>
        <w:ind w:hanging="371"/>
        <w:rPr>
          <w:rFonts w:ascii="Times New Roman" w:hAnsi="Times New Roman" w:cs="Times New Roman"/>
          <w:b/>
          <w:color w:val="000000" w:themeColor="text1"/>
          <w:sz w:val="24"/>
          <w:szCs w:val="24"/>
        </w:rPr>
      </w:pPr>
      <w:r w:rsidRPr="00512C81">
        <w:rPr>
          <w:rFonts w:ascii="Times New Roman" w:hAnsi="Times New Roman" w:cs="Times New Roman"/>
          <w:b/>
          <w:color w:val="000000" w:themeColor="text1"/>
          <w:sz w:val="24"/>
          <w:szCs w:val="24"/>
        </w:rPr>
        <w:t>Организационный раздел Программы ВОСПИТАНИЯ.</w:t>
      </w:r>
    </w:p>
    <w:p w14:paraId="781201AA" w14:textId="77777777" w:rsidR="001C1244" w:rsidRPr="00512C81" w:rsidRDefault="003751DC" w:rsidP="001C1244">
      <w:pPr>
        <w:pStyle w:val="a3"/>
        <w:spacing w:line="276" w:lineRule="auto"/>
        <w:ind w:left="0" w:firstLine="720"/>
        <w:jc w:val="both"/>
        <w:rPr>
          <w:rFonts w:ascii="Times New Roman" w:hAnsi="Times New Roman" w:cs="Times New Roman"/>
          <w:b/>
          <w:sz w:val="24"/>
          <w:szCs w:val="24"/>
          <w:u w:val="single"/>
        </w:rPr>
      </w:pPr>
      <w:r w:rsidRPr="00512C81">
        <w:rPr>
          <w:rFonts w:ascii="Times New Roman" w:hAnsi="Times New Roman" w:cs="Times New Roman"/>
          <w:b/>
          <w:sz w:val="24"/>
          <w:szCs w:val="24"/>
          <w:u w:val="single"/>
        </w:rPr>
        <w:t>Обязательная часть.</w:t>
      </w:r>
    </w:p>
    <w:p w14:paraId="65D6DBE7" w14:textId="77777777" w:rsidR="00DB1243" w:rsidRPr="00512C81" w:rsidRDefault="00DB1243" w:rsidP="00112E3B">
      <w:pPr>
        <w:ind w:firstLine="720"/>
        <w:jc w:val="both"/>
        <w:rPr>
          <w:rFonts w:ascii="Times New Roman" w:hAnsi="Times New Roman" w:cs="Times New Roman"/>
          <w:b/>
          <w:color w:val="000000" w:themeColor="text1"/>
          <w:sz w:val="24"/>
          <w:szCs w:val="24"/>
        </w:rPr>
      </w:pPr>
      <w:r w:rsidRPr="00512C81">
        <w:rPr>
          <w:rFonts w:ascii="Times New Roman" w:hAnsi="Times New Roman" w:cs="Times New Roman"/>
          <w:b/>
          <w:color w:val="000000" w:themeColor="text1"/>
          <w:sz w:val="24"/>
          <w:szCs w:val="24"/>
        </w:rPr>
        <w:t xml:space="preserve">Общие требования к условиям реализации Программы </w:t>
      </w:r>
      <w:r w:rsidR="00234B23" w:rsidRPr="00512C81">
        <w:rPr>
          <w:rFonts w:ascii="Times New Roman" w:hAnsi="Times New Roman" w:cs="Times New Roman"/>
          <w:b/>
          <w:color w:val="000000" w:themeColor="text1"/>
          <w:sz w:val="24"/>
          <w:szCs w:val="24"/>
        </w:rPr>
        <w:t>ВОСПИТАНИЯ</w:t>
      </w:r>
      <w:r w:rsidRPr="00512C81">
        <w:rPr>
          <w:rFonts w:ascii="Times New Roman" w:hAnsi="Times New Roman" w:cs="Times New Roman"/>
          <w:b/>
          <w:color w:val="000000" w:themeColor="text1"/>
          <w:sz w:val="24"/>
          <w:szCs w:val="24"/>
        </w:rPr>
        <w:t>.</w:t>
      </w:r>
    </w:p>
    <w:p w14:paraId="7EBF2493" w14:textId="77777777" w:rsidR="00DB1243" w:rsidRPr="00512C81" w:rsidRDefault="00DB1243" w:rsidP="00112E3B">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Программа </w:t>
      </w:r>
      <w:r w:rsidR="00112E3B" w:rsidRPr="00512C81">
        <w:rPr>
          <w:rFonts w:ascii="Times New Roman" w:hAnsi="Times New Roman" w:cs="Times New Roman"/>
          <w:color w:val="000000" w:themeColor="text1"/>
          <w:sz w:val="24"/>
          <w:szCs w:val="24"/>
        </w:rPr>
        <w:t xml:space="preserve">ВОСПИТАНИЯ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xml:space="preserve">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xml:space="preserve"> направлен на сохранение преемственности принципов воспитания с уровня дошкольного образования на уровень начального общего образования:</w:t>
      </w:r>
    </w:p>
    <w:p w14:paraId="05EB1EAE" w14:textId="77777777" w:rsidR="00DB1243" w:rsidRPr="00512C81" w:rsidRDefault="00DB1243" w:rsidP="00112E3B">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w:t>
      </w:r>
      <w:r w:rsidR="00112E3B" w:rsidRPr="00512C81">
        <w:rPr>
          <w:rFonts w:ascii="Times New Roman" w:hAnsi="Times New Roman" w:cs="Times New Roman"/>
          <w:color w:val="000000" w:themeColor="text1"/>
          <w:sz w:val="24"/>
          <w:szCs w:val="24"/>
        </w:rPr>
        <w:t>обучающихся.</w:t>
      </w:r>
    </w:p>
    <w:p w14:paraId="2804B5AE" w14:textId="77777777" w:rsidR="00DB1243" w:rsidRPr="00512C81" w:rsidRDefault="00DB1243" w:rsidP="00112E3B">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2. Наличие профессиональных кадров и готовность педагогического коллектива к достижению целевых ориентиров Программы </w:t>
      </w:r>
      <w:r w:rsidR="00112E3B" w:rsidRPr="00512C81">
        <w:rPr>
          <w:rFonts w:ascii="Times New Roman" w:hAnsi="Times New Roman" w:cs="Times New Roman"/>
          <w:color w:val="000000" w:themeColor="text1"/>
          <w:sz w:val="24"/>
          <w:szCs w:val="24"/>
        </w:rPr>
        <w:t>ВОСПИТАНИЯ</w:t>
      </w:r>
      <w:r w:rsidRPr="00512C81">
        <w:rPr>
          <w:rFonts w:ascii="Times New Roman" w:hAnsi="Times New Roman" w:cs="Times New Roman"/>
          <w:color w:val="000000" w:themeColor="text1"/>
          <w:sz w:val="24"/>
          <w:szCs w:val="24"/>
        </w:rPr>
        <w:t>.</w:t>
      </w:r>
    </w:p>
    <w:p w14:paraId="57BA9E17" w14:textId="77777777" w:rsidR="00DB1243" w:rsidRPr="00512C81" w:rsidRDefault="00DB1243" w:rsidP="00112E3B">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3. Взаимодействие </w:t>
      </w:r>
      <w:r w:rsidR="00112E3B" w:rsidRPr="00512C81">
        <w:rPr>
          <w:rFonts w:ascii="Times New Roman" w:hAnsi="Times New Roman" w:cs="Times New Roman"/>
          <w:color w:val="000000" w:themeColor="text1"/>
          <w:sz w:val="24"/>
          <w:szCs w:val="24"/>
        </w:rPr>
        <w:t>с родителей</w:t>
      </w:r>
      <w:r w:rsidRPr="00512C81">
        <w:rPr>
          <w:rFonts w:ascii="Times New Roman" w:hAnsi="Times New Roman" w:cs="Times New Roman"/>
          <w:color w:val="000000" w:themeColor="text1"/>
          <w:sz w:val="24"/>
          <w:szCs w:val="24"/>
        </w:rPr>
        <w:t xml:space="preserve"> (законным представителям) по вопросам воспитания.</w:t>
      </w:r>
    </w:p>
    <w:p w14:paraId="2D4FB5F1" w14:textId="77777777" w:rsidR="00DB1243" w:rsidRPr="00512C81" w:rsidRDefault="00DB1243" w:rsidP="00112E3B">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4. Учет индивидуальных особенностей </w:t>
      </w:r>
      <w:r w:rsidR="00112E3B" w:rsidRPr="00512C81">
        <w:rPr>
          <w:rFonts w:ascii="Times New Roman" w:hAnsi="Times New Roman" w:cs="Times New Roman"/>
          <w:color w:val="000000" w:themeColor="text1"/>
          <w:sz w:val="24"/>
          <w:szCs w:val="24"/>
        </w:rPr>
        <w:t>обучающихся дошкольного</w:t>
      </w:r>
      <w:r w:rsidRPr="00512C81">
        <w:rPr>
          <w:rFonts w:ascii="Times New Roman" w:hAnsi="Times New Roman" w:cs="Times New Roman"/>
          <w:color w:val="000000" w:themeColor="text1"/>
          <w:sz w:val="24"/>
          <w:szCs w:val="24"/>
        </w:rPr>
        <w:t xml:space="preserve"> возраста, в интересах которых реализуется Программа </w:t>
      </w:r>
      <w:r w:rsidR="00112E3B" w:rsidRPr="00512C81">
        <w:rPr>
          <w:rFonts w:ascii="Times New Roman" w:hAnsi="Times New Roman" w:cs="Times New Roman"/>
          <w:color w:val="000000" w:themeColor="text1"/>
          <w:sz w:val="24"/>
          <w:szCs w:val="24"/>
        </w:rPr>
        <w:t xml:space="preserve">ВОСПИТАНИЯ </w:t>
      </w:r>
      <w:r w:rsidRPr="00512C81">
        <w:rPr>
          <w:rFonts w:ascii="Times New Roman" w:hAnsi="Times New Roman" w:cs="Times New Roman"/>
          <w:color w:val="000000" w:themeColor="text1"/>
          <w:sz w:val="24"/>
          <w:szCs w:val="24"/>
        </w:rPr>
        <w:t>(возрастных, физических, психологических, национальных).</w:t>
      </w:r>
    </w:p>
    <w:p w14:paraId="6603B35E" w14:textId="77777777" w:rsidR="00DB1243" w:rsidRPr="00512C81" w:rsidRDefault="00DB1243" w:rsidP="00112E3B">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Условия реализации Программы </w:t>
      </w:r>
      <w:r w:rsidR="00112E3B" w:rsidRPr="00512C81">
        <w:rPr>
          <w:rFonts w:ascii="Times New Roman" w:hAnsi="Times New Roman" w:cs="Times New Roman"/>
          <w:color w:val="000000" w:themeColor="text1"/>
          <w:sz w:val="24"/>
          <w:szCs w:val="24"/>
        </w:rPr>
        <w:t xml:space="preserve">ВОСПИТАНИЯ </w:t>
      </w:r>
      <w:r w:rsidRPr="00512C81">
        <w:rPr>
          <w:rFonts w:ascii="Times New Roman" w:hAnsi="Times New Roman" w:cs="Times New Roman"/>
          <w:color w:val="000000" w:themeColor="text1"/>
          <w:sz w:val="24"/>
          <w:szCs w:val="24"/>
        </w:rPr>
        <w:t>(кадровые, материально-технические, психолого-педагогические, нормативные, организационно-методические) интегрируются с соответствующими пунктами организационного раздела Программы.</w:t>
      </w:r>
    </w:p>
    <w:p w14:paraId="37050EAA" w14:textId="77777777" w:rsidR="00DB1243" w:rsidRPr="00512C81" w:rsidRDefault="00DB1243" w:rsidP="00112E3B">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Уклад задает и удерживает ценности воспитания для всех участников образовательных отношений, учитывает специфику и конкретные формы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xml:space="preserve"> распорядка дневного, недельного, месячного, годового цикла жизни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w:t>
      </w:r>
    </w:p>
    <w:p w14:paraId="581070B7" w14:textId="77777777" w:rsidR="009236E7" w:rsidRPr="00512C81" w:rsidRDefault="00DB1243" w:rsidP="00112E3B">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Для реализации Программы </w:t>
      </w:r>
      <w:r w:rsidR="00112E3B" w:rsidRPr="00512C81">
        <w:rPr>
          <w:rFonts w:ascii="Times New Roman" w:hAnsi="Times New Roman" w:cs="Times New Roman"/>
          <w:color w:val="000000" w:themeColor="text1"/>
          <w:sz w:val="24"/>
          <w:szCs w:val="24"/>
        </w:rPr>
        <w:t xml:space="preserve">ВОСПИТАНИЯ </w:t>
      </w:r>
      <w:r w:rsidRPr="00512C81">
        <w:rPr>
          <w:rFonts w:ascii="Times New Roman" w:hAnsi="Times New Roman" w:cs="Times New Roman"/>
          <w:color w:val="000000" w:themeColor="text1"/>
          <w:sz w:val="24"/>
          <w:szCs w:val="24"/>
        </w:rPr>
        <w:t>уклад целенаправленно проектирова</w:t>
      </w:r>
      <w:r w:rsidR="00112E3B" w:rsidRPr="00512C81">
        <w:rPr>
          <w:rFonts w:ascii="Times New Roman" w:hAnsi="Times New Roman" w:cs="Times New Roman"/>
          <w:color w:val="000000" w:themeColor="text1"/>
          <w:sz w:val="24"/>
          <w:szCs w:val="24"/>
        </w:rPr>
        <w:t>лся</w:t>
      </w:r>
      <w:r w:rsidRPr="00512C81">
        <w:rPr>
          <w:rFonts w:ascii="Times New Roman" w:hAnsi="Times New Roman" w:cs="Times New Roman"/>
          <w:color w:val="000000" w:themeColor="text1"/>
          <w:sz w:val="24"/>
          <w:szCs w:val="24"/>
        </w:rPr>
        <w:t xml:space="preserve"> командой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xml:space="preserve"> и бы</w:t>
      </w:r>
      <w:r w:rsidR="00112E3B" w:rsidRPr="00512C81">
        <w:rPr>
          <w:rFonts w:ascii="Times New Roman" w:hAnsi="Times New Roman" w:cs="Times New Roman"/>
          <w:color w:val="000000" w:themeColor="text1"/>
          <w:sz w:val="24"/>
          <w:szCs w:val="24"/>
        </w:rPr>
        <w:t xml:space="preserve">л </w:t>
      </w:r>
      <w:r w:rsidRPr="00512C81">
        <w:rPr>
          <w:rFonts w:ascii="Times New Roman" w:hAnsi="Times New Roman" w:cs="Times New Roman"/>
          <w:color w:val="000000" w:themeColor="text1"/>
          <w:sz w:val="24"/>
          <w:szCs w:val="24"/>
        </w:rPr>
        <w:t>принят всеми участниками образовательных отношений.</w:t>
      </w:r>
    </w:p>
    <w:p w14:paraId="09C0F7F9" w14:textId="77777777" w:rsidR="00DB1243" w:rsidRPr="00512C81" w:rsidRDefault="00DB1243" w:rsidP="00153605">
      <w:pPr>
        <w:spacing w:line="276" w:lineRule="auto"/>
        <w:ind w:firstLine="720"/>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Процесс проектирования уклада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xml:space="preserve"> включа</w:t>
      </w:r>
      <w:r w:rsidR="00112E3B" w:rsidRPr="00512C81">
        <w:rPr>
          <w:rFonts w:ascii="Times New Roman" w:hAnsi="Times New Roman" w:cs="Times New Roman"/>
          <w:color w:val="000000" w:themeColor="text1"/>
          <w:sz w:val="24"/>
          <w:szCs w:val="24"/>
        </w:rPr>
        <w:t>л</w:t>
      </w:r>
      <w:r w:rsidR="00153605" w:rsidRPr="00512C81">
        <w:rPr>
          <w:rFonts w:ascii="Times New Roman" w:hAnsi="Times New Roman" w:cs="Times New Roman"/>
          <w:color w:val="000000" w:themeColor="text1"/>
          <w:sz w:val="24"/>
          <w:szCs w:val="24"/>
        </w:rPr>
        <w:t xml:space="preserve"> следующие шаги:</w:t>
      </w:r>
    </w:p>
    <w:tbl>
      <w:tblPr>
        <w:tblW w:w="1009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80"/>
        <w:gridCol w:w="5240"/>
        <w:gridCol w:w="3973"/>
      </w:tblGrid>
      <w:tr w:rsidR="00DB1243" w:rsidRPr="00512C81" w14:paraId="6F0AE7C2" w14:textId="77777777" w:rsidTr="008808B2">
        <w:tc>
          <w:tcPr>
            <w:tcW w:w="880" w:type="dxa"/>
            <w:tcBorders>
              <w:top w:val="single" w:sz="4" w:space="0" w:color="auto"/>
              <w:bottom w:val="single" w:sz="4" w:space="0" w:color="auto"/>
              <w:right w:val="single" w:sz="4" w:space="0" w:color="auto"/>
            </w:tcBorders>
          </w:tcPr>
          <w:p w14:paraId="4AF5B69E" w14:textId="77777777" w:rsidR="00DB1243" w:rsidRPr="00512C81" w:rsidRDefault="00DB1243" w:rsidP="00153605">
            <w:pPr>
              <w:pStyle w:val="af4"/>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п/п</w:t>
            </w:r>
          </w:p>
        </w:tc>
        <w:tc>
          <w:tcPr>
            <w:tcW w:w="5240" w:type="dxa"/>
            <w:tcBorders>
              <w:top w:val="single" w:sz="4" w:space="0" w:color="auto"/>
              <w:left w:val="single" w:sz="4" w:space="0" w:color="auto"/>
              <w:bottom w:val="single" w:sz="4" w:space="0" w:color="auto"/>
              <w:right w:val="single" w:sz="4" w:space="0" w:color="auto"/>
            </w:tcBorders>
          </w:tcPr>
          <w:p w14:paraId="4F6B96DA" w14:textId="77777777" w:rsidR="00DB1243" w:rsidRPr="00512C81" w:rsidRDefault="00DB1243" w:rsidP="00153605">
            <w:pPr>
              <w:pStyle w:val="af4"/>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Шаг</w:t>
            </w:r>
          </w:p>
        </w:tc>
        <w:tc>
          <w:tcPr>
            <w:tcW w:w="3973" w:type="dxa"/>
            <w:tcBorders>
              <w:top w:val="single" w:sz="4" w:space="0" w:color="auto"/>
              <w:left w:val="single" w:sz="4" w:space="0" w:color="auto"/>
              <w:bottom w:val="single" w:sz="4" w:space="0" w:color="auto"/>
            </w:tcBorders>
          </w:tcPr>
          <w:p w14:paraId="6D86FFA9" w14:textId="77777777" w:rsidR="00DB1243" w:rsidRPr="00512C81" w:rsidRDefault="00DB1243" w:rsidP="00153605">
            <w:pPr>
              <w:pStyle w:val="af4"/>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Оформление</w:t>
            </w:r>
          </w:p>
        </w:tc>
      </w:tr>
      <w:tr w:rsidR="00DB1243" w:rsidRPr="00512C81" w14:paraId="7A4B57A3" w14:textId="77777777" w:rsidTr="008808B2">
        <w:tc>
          <w:tcPr>
            <w:tcW w:w="880" w:type="dxa"/>
            <w:tcBorders>
              <w:top w:val="single" w:sz="4" w:space="0" w:color="auto"/>
              <w:bottom w:val="single" w:sz="4" w:space="0" w:color="auto"/>
              <w:right w:val="single" w:sz="4" w:space="0" w:color="auto"/>
            </w:tcBorders>
          </w:tcPr>
          <w:p w14:paraId="1069F6F0" w14:textId="77777777" w:rsidR="00DB1243" w:rsidRPr="00512C81" w:rsidRDefault="00DB1243" w:rsidP="00153605">
            <w:pPr>
              <w:pStyle w:val="af4"/>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1.</w:t>
            </w:r>
          </w:p>
        </w:tc>
        <w:tc>
          <w:tcPr>
            <w:tcW w:w="5240" w:type="dxa"/>
            <w:tcBorders>
              <w:top w:val="single" w:sz="4" w:space="0" w:color="auto"/>
              <w:left w:val="single" w:sz="4" w:space="0" w:color="auto"/>
              <w:bottom w:val="single" w:sz="4" w:space="0" w:color="auto"/>
              <w:right w:val="single" w:sz="4" w:space="0" w:color="auto"/>
            </w:tcBorders>
          </w:tcPr>
          <w:p w14:paraId="4C331999" w14:textId="77777777" w:rsidR="00DB1243" w:rsidRPr="00512C81" w:rsidRDefault="00DB1243" w:rsidP="00153605">
            <w:pPr>
              <w:pStyle w:val="af3"/>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Определ</w:t>
            </w:r>
            <w:r w:rsidR="00153605" w:rsidRPr="00512C81">
              <w:rPr>
                <w:rFonts w:ascii="Times New Roman" w:hAnsi="Times New Roman" w:cs="Times New Roman"/>
                <w:color w:val="000000" w:themeColor="text1"/>
                <w:sz w:val="24"/>
                <w:szCs w:val="24"/>
              </w:rPr>
              <w:t>ены</w:t>
            </w:r>
            <w:r w:rsidRPr="00512C81">
              <w:rPr>
                <w:rFonts w:ascii="Times New Roman" w:hAnsi="Times New Roman" w:cs="Times New Roman"/>
                <w:color w:val="000000" w:themeColor="text1"/>
                <w:sz w:val="24"/>
                <w:szCs w:val="24"/>
              </w:rPr>
              <w:t xml:space="preserve"> ценностно-смысловое наполнение жизнедеятельности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w:t>
            </w:r>
          </w:p>
        </w:tc>
        <w:tc>
          <w:tcPr>
            <w:tcW w:w="3973" w:type="dxa"/>
            <w:tcBorders>
              <w:top w:val="single" w:sz="4" w:space="0" w:color="auto"/>
              <w:left w:val="single" w:sz="4" w:space="0" w:color="auto"/>
              <w:bottom w:val="single" w:sz="4" w:space="0" w:color="auto"/>
            </w:tcBorders>
          </w:tcPr>
          <w:p w14:paraId="5F69D633" w14:textId="77777777" w:rsidR="00DB1243" w:rsidRPr="00512C81" w:rsidRDefault="00DB1243" w:rsidP="00153605">
            <w:pPr>
              <w:pStyle w:val="af3"/>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Устав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локальные акты, правила поведения для обучающихся и педагогических работников, внутренняя символика.</w:t>
            </w:r>
          </w:p>
        </w:tc>
      </w:tr>
      <w:tr w:rsidR="00DB1243" w:rsidRPr="00512C81" w14:paraId="6FE2B578" w14:textId="77777777" w:rsidTr="008808B2">
        <w:tc>
          <w:tcPr>
            <w:tcW w:w="880" w:type="dxa"/>
            <w:tcBorders>
              <w:top w:val="single" w:sz="4" w:space="0" w:color="auto"/>
              <w:bottom w:val="single" w:sz="4" w:space="0" w:color="auto"/>
              <w:right w:val="single" w:sz="4" w:space="0" w:color="auto"/>
            </w:tcBorders>
          </w:tcPr>
          <w:p w14:paraId="376E04BF" w14:textId="77777777" w:rsidR="00DB1243" w:rsidRPr="00512C81" w:rsidRDefault="00DB1243" w:rsidP="00153605">
            <w:pPr>
              <w:pStyle w:val="af4"/>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2.</w:t>
            </w:r>
          </w:p>
        </w:tc>
        <w:tc>
          <w:tcPr>
            <w:tcW w:w="5240" w:type="dxa"/>
            <w:tcBorders>
              <w:top w:val="single" w:sz="4" w:space="0" w:color="auto"/>
              <w:left w:val="single" w:sz="4" w:space="0" w:color="auto"/>
              <w:bottom w:val="single" w:sz="4" w:space="0" w:color="auto"/>
              <w:right w:val="single" w:sz="4" w:space="0" w:color="auto"/>
            </w:tcBorders>
          </w:tcPr>
          <w:p w14:paraId="12B8E908" w14:textId="77777777" w:rsidR="00DB1243" w:rsidRPr="00512C81" w:rsidRDefault="00153605" w:rsidP="00153605">
            <w:pPr>
              <w:pStyle w:val="af3"/>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С</w:t>
            </w:r>
            <w:r w:rsidR="00DB1243" w:rsidRPr="00512C81">
              <w:rPr>
                <w:rFonts w:ascii="Times New Roman" w:hAnsi="Times New Roman" w:cs="Times New Roman"/>
                <w:color w:val="000000" w:themeColor="text1"/>
                <w:sz w:val="24"/>
                <w:szCs w:val="24"/>
              </w:rPr>
              <w:t>формулирован</w:t>
            </w:r>
            <w:r w:rsidRPr="00512C81">
              <w:rPr>
                <w:rFonts w:ascii="Times New Roman" w:hAnsi="Times New Roman" w:cs="Times New Roman"/>
                <w:color w:val="000000" w:themeColor="text1"/>
                <w:sz w:val="24"/>
                <w:szCs w:val="24"/>
              </w:rPr>
              <w:t>о</w:t>
            </w:r>
            <w:r w:rsidR="00DB1243" w:rsidRPr="00512C81">
              <w:rPr>
                <w:rFonts w:ascii="Times New Roman" w:hAnsi="Times New Roman" w:cs="Times New Roman"/>
                <w:color w:val="000000" w:themeColor="text1"/>
                <w:sz w:val="24"/>
                <w:szCs w:val="24"/>
              </w:rPr>
              <w:t xml:space="preserve"> ценностно-смысловое наполнение во всех форматах жизнедеятельности </w:t>
            </w:r>
            <w:r w:rsidR="00266E6F" w:rsidRPr="00512C81">
              <w:rPr>
                <w:rFonts w:ascii="Times New Roman" w:hAnsi="Times New Roman" w:cs="Times New Roman"/>
                <w:color w:val="000000" w:themeColor="text1"/>
                <w:sz w:val="24"/>
                <w:szCs w:val="24"/>
              </w:rPr>
              <w:t>МБДОУ</w:t>
            </w:r>
            <w:r w:rsidR="00DB1243" w:rsidRPr="00512C81">
              <w:rPr>
                <w:rFonts w:ascii="Times New Roman" w:hAnsi="Times New Roman" w:cs="Times New Roman"/>
                <w:color w:val="000000" w:themeColor="text1"/>
                <w:sz w:val="24"/>
                <w:szCs w:val="24"/>
              </w:rPr>
              <w:t>:</w:t>
            </w:r>
          </w:p>
          <w:p w14:paraId="5AD0A2FC" w14:textId="77777777" w:rsidR="00153605" w:rsidRPr="00512C81" w:rsidRDefault="00153605" w:rsidP="00153605">
            <w:pPr>
              <w:pStyle w:val="af3"/>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w:t>
            </w:r>
            <w:r w:rsidR="00DB1243" w:rsidRPr="00512C81">
              <w:rPr>
                <w:rFonts w:ascii="Times New Roman" w:hAnsi="Times New Roman" w:cs="Times New Roman"/>
                <w:color w:val="000000" w:themeColor="text1"/>
                <w:sz w:val="24"/>
                <w:szCs w:val="24"/>
              </w:rPr>
              <w:t xml:space="preserve">специфику </w:t>
            </w:r>
            <w:r w:rsidR="00266E6F" w:rsidRPr="00512C81">
              <w:rPr>
                <w:rFonts w:ascii="Times New Roman" w:hAnsi="Times New Roman" w:cs="Times New Roman"/>
                <w:color w:val="000000" w:themeColor="text1"/>
                <w:sz w:val="24"/>
                <w:szCs w:val="24"/>
              </w:rPr>
              <w:t>МБДОУ</w:t>
            </w:r>
            <w:r w:rsidR="00DB1243" w:rsidRPr="00512C81">
              <w:rPr>
                <w:rFonts w:ascii="Times New Roman" w:hAnsi="Times New Roman" w:cs="Times New Roman"/>
                <w:color w:val="000000" w:themeColor="text1"/>
                <w:sz w:val="24"/>
                <w:szCs w:val="24"/>
              </w:rPr>
              <w:t xml:space="preserve"> видов деятельности; </w:t>
            </w:r>
          </w:p>
          <w:p w14:paraId="1109778A" w14:textId="77777777" w:rsidR="00153605" w:rsidRPr="00512C81" w:rsidRDefault="00153605" w:rsidP="00153605">
            <w:pPr>
              <w:pStyle w:val="af3"/>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w:t>
            </w:r>
            <w:r w:rsidR="00DB1243" w:rsidRPr="00512C81">
              <w:rPr>
                <w:rFonts w:ascii="Times New Roman" w:hAnsi="Times New Roman" w:cs="Times New Roman"/>
                <w:color w:val="000000" w:themeColor="text1"/>
                <w:sz w:val="24"/>
                <w:szCs w:val="24"/>
              </w:rPr>
              <w:t xml:space="preserve">обустройство развивающей предметно-пространственной среды; </w:t>
            </w:r>
          </w:p>
          <w:p w14:paraId="333BA261" w14:textId="77777777" w:rsidR="00153605" w:rsidRPr="00512C81" w:rsidRDefault="00153605" w:rsidP="00153605">
            <w:pPr>
              <w:pStyle w:val="af3"/>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w:t>
            </w:r>
            <w:r w:rsidR="00DB1243" w:rsidRPr="00512C81">
              <w:rPr>
                <w:rFonts w:ascii="Times New Roman" w:hAnsi="Times New Roman" w:cs="Times New Roman"/>
                <w:color w:val="000000" w:themeColor="text1"/>
                <w:sz w:val="24"/>
                <w:szCs w:val="24"/>
              </w:rPr>
              <w:t xml:space="preserve">организацию режима дня; </w:t>
            </w:r>
          </w:p>
          <w:p w14:paraId="11D13464" w14:textId="77777777" w:rsidR="00153605" w:rsidRPr="00512C81" w:rsidRDefault="00153605" w:rsidP="00153605">
            <w:pPr>
              <w:pStyle w:val="af3"/>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w:t>
            </w:r>
            <w:r w:rsidR="00DB1243" w:rsidRPr="00512C81">
              <w:rPr>
                <w:rFonts w:ascii="Times New Roman" w:hAnsi="Times New Roman" w:cs="Times New Roman"/>
                <w:color w:val="000000" w:themeColor="text1"/>
                <w:sz w:val="24"/>
                <w:szCs w:val="24"/>
              </w:rPr>
              <w:t xml:space="preserve">разработку традиций и ритуалов </w:t>
            </w:r>
            <w:r w:rsidR="00266E6F" w:rsidRPr="00512C81">
              <w:rPr>
                <w:rFonts w:ascii="Times New Roman" w:hAnsi="Times New Roman" w:cs="Times New Roman"/>
                <w:color w:val="000000" w:themeColor="text1"/>
                <w:sz w:val="24"/>
                <w:szCs w:val="24"/>
              </w:rPr>
              <w:t>МБДОУ</w:t>
            </w:r>
            <w:r w:rsidR="00DB1243" w:rsidRPr="00512C81">
              <w:rPr>
                <w:rFonts w:ascii="Times New Roman" w:hAnsi="Times New Roman" w:cs="Times New Roman"/>
                <w:color w:val="000000" w:themeColor="text1"/>
                <w:sz w:val="24"/>
                <w:szCs w:val="24"/>
              </w:rPr>
              <w:t xml:space="preserve">; </w:t>
            </w:r>
          </w:p>
          <w:p w14:paraId="21D388F1" w14:textId="77777777" w:rsidR="00DB1243" w:rsidRPr="00512C81" w:rsidRDefault="00153605" w:rsidP="00153605">
            <w:pPr>
              <w:pStyle w:val="af3"/>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w:t>
            </w:r>
            <w:r w:rsidR="00DB1243" w:rsidRPr="00512C81">
              <w:rPr>
                <w:rFonts w:ascii="Times New Roman" w:hAnsi="Times New Roman" w:cs="Times New Roman"/>
                <w:color w:val="000000" w:themeColor="text1"/>
                <w:sz w:val="24"/>
                <w:szCs w:val="24"/>
              </w:rPr>
              <w:t>праздники и мероприятия.</w:t>
            </w:r>
          </w:p>
        </w:tc>
        <w:tc>
          <w:tcPr>
            <w:tcW w:w="3973" w:type="dxa"/>
            <w:tcBorders>
              <w:top w:val="single" w:sz="4" w:space="0" w:color="auto"/>
              <w:left w:val="single" w:sz="4" w:space="0" w:color="auto"/>
              <w:bottom w:val="single" w:sz="4" w:space="0" w:color="auto"/>
            </w:tcBorders>
          </w:tcPr>
          <w:p w14:paraId="4B394A42" w14:textId="77777777" w:rsidR="00DB1243" w:rsidRPr="00512C81" w:rsidRDefault="00DB1243" w:rsidP="00153605">
            <w:pPr>
              <w:pStyle w:val="af3"/>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АОП ДО и Программа воспитания.</w:t>
            </w:r>
          </w:p>
        </w:tc>
      </w:tr>
      <w:tr w:rsidR="00DB1243" w:rsidRPr="00512C81" w14:paraId="5D71423B" w14:textId="77777777" w:rsidTr="008808B2">
        <w:tc>
          <w:tcPr>
            <w:tcW w:w="880" w:type="dxa"/>
            <w:tcBorders>
              <w:top w:val="single" w:sz="4" w:space="0" w:color="auto"/>
              <w:bottom w:val="single" w:sz="4" w:space="0" w:color="auto"/>
              <w:right w:val="single" w:sz="4" w:space="0" w:color="auto"/>
            </w:tcBorders>
          </w:tcPr>
          <w:p w14:paraId="6758A138" w14:textId="77777777" w:rsidR="00DB1243" w:rsidRPr="00512C81" w:rsidRDefault="00DB1243" w:rsidP="00153605">
            <w:pPr>
              <w:pStyle w:val="af4"/>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3.</w:t>
            </w:r>
          </w:p>
        </w:tc>
        <w:tc>
          <w:tcPr>
            <w:tcW w:w="5240" w:type="dxa"/>
            <w:tcBorders>
              <w:top w:val="single" w:sz="4" w:space="0" w:color="auto"/>
              <w:left w:val="single" w:sz="4" w:space="0" w:color="auto"/>
              <w:bottom w:val="single" w:sz="4" w:space="0" w:color="auto"/>
              <w:right w:val="single" w:sz="4" w:space="0" w:color="auto"/>
            </w:tcBorders>
          </w:tcPr>
          <w:p w14:paraId="4E2DDF73" w14:textId="77777777" w:rsidR="00DB1243" w:rsidRPr="00512C81" w:rsidRDefault="00DB1243" w:rsidP="00153605">
            <w:pPr>
              <w:pStyle w:val="af3"/>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Обеспеч</w:t>
            </w:r>
            <w:r w:rsidR="00153605" w:rsidRPr="00512C81">
              <w:rPr>
                <w:rFonts w:ascii="Times New Roman" w:hAnsi="Times New Roman" w:cs="Times New Roman"/>
                <w:color w:val="000000" w:themeColor="text1"/>
                <w:sz w:val="24"/>
                <w:szCs w:val="24"/>
              </w:rPr>
              <w:t xml:space="preserve">ено </w:t>
            </w:r>
            <w:r w:rsidRPr="00512C81">
              <w:rPr>
                <w:rFonts w:ascii="Times New Roman" w:hAnsi="Times New Roman" w:cs="Times New Roman"/>
                <w:color w:val="000000" w:themeColor="text1"/>
                <w:sz w:val="24"/>
                <w:szCs w:val="24"/>
              </w:rPr>
              <w:t xml:space="preserve">принятие всеми участниками образовательных отношений уклада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w:t>
            </w:r>
          </w:p>
        </w:tc>
        <w:tc>
          <w:tcPr>
            <w:tcW w:w="3973" w:type="dxa"/>
            <w:tcBorders>
              <w:top w:val="single" w:sz="4" w:space="0" w:color="auto"/>
              <w:left w:val="single" w:sz="4" w:space="0" w:color="auto"/>
              <w:bottom w:val="single" w:sz="4" w:space="0" w:color="auto"/>
            </w:tcBorders>
          </w:tcPr>
          <w:p w14:paraId="50E20D27" w14:textId="77777777" w:rsidR="00DB1243" w:rsidRPr="00512C81" w:rsidRDefault="00DB1243" w:rsidP="00153605">
            <w:pPr>
              <w:pStyle w:val="af3"/>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Требования к кадровому составу и профессиональной подготовке сотрудников. Взаимодействие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xml:space="preserve"> с семьями обучающихся.</w:t>
            </w:r>
          </w:p>
          <w:p w14:paraId="0B1F6ADC" w14:textId="77777777" w:rsidR="00DB1243" w:rsidRPr="00512C81" w:rsidRDefault="00DB1243" w:rsidP="00153605">
            <w:pPr>
              <w:pStyle w:val="af3"/>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Социальное партнерство</w:t>
            </w:r>
          </w:p>
          <w:p w14:paraId="4F533DA8" w14:textId="77777777" w:rsidR="00DB1243" w:rsidRPr="00512C81" w:rsidRDefault="00266E6F" w:rsidP="00153605">
            <w:pPr>
              <w:pStyle w:val="af3"/>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МБДОУ</w:t>
            </w:r>
            <w:r w:rsidR="00DB1243" w:rsidRPr="00512C81">
              <w:rPr>
                <w:rFonts w:ascii="Times New Roman" w:hAnsi="Times New Roman" w:cs="Times New Roman"/>
                <w:color w:val="000000" w:themeColor="text1"/>
                <w:sz w:val="24"/>
                <w:szCs w:val="24"/>
              </w:rPr>
              <w:t xml:space="preserve"> с социальным окружением.</w:t>
            </w:r>
          </w:p>
          <w:p w14:paraId="477137AA" w14:textId="77777777" w:rsidR="00DB1243" w:rsidRPr="00512C81" w:rsidRDefault="00DB1243" w:rsidP="00153605">
            <w:pPr>
              <w:pStyle w:val="af3"/>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Договоры и локальные нормативные акты.</w:t>
            </w:r>
          </w:p>
        </w:tc>
      </w:tr>
    </w:tbl>
    <w:p w14:paraId="5D06CA97" w14:textId="77777777" w:rsidR="00363F63" w:rsidRPr="00512C81" w:rsidRDefault="00363F63" w:rsidP="00DB1243">
      <w:pPr>
        <w:spacing w:line="276" w:lineRule="auto"/>
        <w:rPr>
          <w:rFonts w:ascii="Times New Roman" w:hAnsi="Times New Roman" w:cs="Times New Roman"/>
          <w:color w:val="000000" w:themeColor="text1"/>
          <w:sz w:val="24"/>
          <w:szCs w:val="24"/>
        </w:rPr>
        <w:sectPr w:rsidR="00363F63" w:rsidRPr="00512C81" w:rsidSect="00137734">
          <w:pgSz w:w="11906" w:h="16838"/>
          <w:pgMar w:top="1134" w:right="851" w:bottom="1134" w:left="851" w:header="709" w:footer="709" w:gutter="0"/>
          <w:cols w:space="708"/>
          <w:docGrid w:linePitch="360"/>
        </w:sectPr>
      </w:pPr>
    </w:p>
    <w:p w14:paraId="6896F80B" w14:textId="77777777" w:rsidR="00DB1243" w:rsidRPr="00512C81" w:rsidRDefault="00310E5F" w:rsidP="00593DCA">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Уклад </w:t>
      </w:r>
      <w:proofErr w:type="spellStart"/>
      <w:r w:rsidR="00F37EB0" w:rsidRPr="00512C81">
        <w:rPr>
          <w:rFonts w:ascii="Times New Roman" w:hAnsi="Times New Roman" w:cs="Times New Roman"/>
          <w:color w:val="000000" w:themeColor="text1"/>
          <w:sz w:val="24"/>
          <w:szCs w:val="24"/>
        </w:rPr>
        <w:t>ребенок</w:t>
      </w:r>
      <w:r w:rsidRPr="00512C81">
        <w:rPr>
          <w:rFonts w:ascii="Times New Roman" w:hAnsi="Times New Roman" w:cs="Times New Roman"/>
          <w:color w:val="000000" w:themeColor="text1"/>
          <w:sz w:val="24"/>
          <w:szCs w:val="24"/>
        </w:rPr>
        <w:t>а</w:t>
      </w:r>
      <w:proofErr w:type="spellEnd"/>
      <w:r w:rsidR="00F37EB0" w:rsidRPr="00512C81">
        <w:rPr>
          <w:rFonts w:ascii="Times New Roman" w:hAnsi="Times New Roman" w:cs="Times New Roman"/>
          <w:color w:val="000000" w:themeColor="text1"/>
          <w:sz w:val="24"/>
          <w:szCs w:val="24"/>
        </w:rPr>
        <w:t xml:space="preserve"> с</w:t>
      </w:r>
      <w:r w:rsidR="00593DCA" w:rsidRPr="00512C81">
        <w:rPr>
          <w:rFonts w:ascii="Times New Roman" w:hAnsi="Times New Roman" w:cs="Times New Roman"/>
          <w:color w:val="000000" w:themeColor="text1"/>
          <w:sz w:val="24"/>
          <w:szCs w:val="24"/>
        </w:rPr>
        <w:t xml:space="preserve"> ОВЗ </w:t>
      </w:r>
      <w:r w:rsidR="00DB1243" w:rsidRPr="00512C81">
        <w:rPr>
          <w:rFonts w:ascii="Times New Roman" w:hAnsi="Times New Roman" w:cs="Times New Roman"/>
          <w:color w:val="000000" w:themeColor="text1"/>
          <w:sz w:val="24"/>
          <w:szCs w:val="24"/>
        </w:rPr>
        <w:t>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14:paraId="02B69B23" w14:textId="77777777" w:rsidR="00DB1243" w:rsidRPr="00512C81" w:rsidRDefault="00DB1243" w:rsidP="00593DCA">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Воспитывающая среда строится по трем линиям:</w:t>
      </w:r>
    </w:p>
    <w:p w14:paraId="326A38BA" w14:textId="77777777" w:rsidR="00DB1243" w:rsidRPr="00512C81" w:rsidRDefault="00593DCA" w:rsidP="00593DCA">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w:t>
      </w:r>
      <w:r w:rsidR="00DB1243" w:rsidRPr="00512C81">
        <w:rPr>
          <w:rFonts w:ascii="Times New Roman" w:hAnsi="Times New Roman" w:cs="Times New Roman"/>
          <w:color w:val="000000" w:themeColor="text1"/>
          <w:sz w:val="24"/>
          <w:szCs w:val="24"/>
        </w:rPr>
        <w:t>"от педагогического работника", который создает предметно-образную среду, способствующую воспитанию необходимых качеств;</w:t>
      </w:r>
    </w:p>
    <w:p w14:paraId="300EF517" w14:textId="77777777" w:rsidR="00DB1243" w:rsidRPr="00512C81" w:rsidRDefault="00593DCA" w:rsidP="00593DCA">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w:t>
      </w:r>
      <w:r w:rsidR="00DB1243" w:rsidRPr="00512C81">
        <w:rPr>
          <w:rFonts w:ascii="Times New Roman" w:hAnsi="Times New Roman" w:cs="Times New Roman"/>
          <w:color w:val="000000" w:themeColor="text1"/>
          <w:sz w:val="24"/>
          <w:szCs w:val="24"/>
        </w:rPr>
        <w:t xml:space="preserve">"от совместной деятельности </w:t>
      </w:r>
      <w:r w:rsidRPr="00512C81">
        <w:rPr>
          <w:rFonts w:ascii="Times New Roman" w:hAnsi="Times New Roman" w:cs="Times New Roman"/>
          <w:color w:val="000000" w:themeColor="text1"/>
          <w:sz w:val="24"/>
          <w:szCs w:val="24"/>
        </w:rPr>
        <w:t>ребенка и</w:t>
      </w:r>
      <w:r w:rsidR="00DB1243" w:rsidRPr="00512C81">
        <w:rPr>
          <w:rFonts w:ascii="Times New Roman" w:hAnsi="Times New Roman" w:cs="Times New Roman"/>
          <w:color w:val="000000" w:themeColor="text1"/>
          <w:sz w:val="24"/>
          <w:szCs w:val="24"/>
        </w:rPr>
        <w:t xml:space="preserve"> педагогического работника", в ходе которой формируются нравственные, гражданские, эстетические и иные качества </w:t>
      </w:r>
      <w:r w:rsidR="00F37EB0" w:rsidRPr="00512C81">
        <w:rPr>
          <w:rFonts w:ascii="Times New Roman" w:hAnsi="Times New Roman" w:cs="Times New Roman"/>
          <w:color w:val="000000" w:themeColor="text1"/>
          <w:sz w:val="24"/>
          <w:szCs w:val="24"/>
        </w:rPr>
        <w:t>ребенка в</w:t>
      </w:r>
      <w:r w:rsidR="00DB1243" w:rsidRPr="00512C81">
        <w:rPr>
          <w:rFonts w:ascii="Times New Roman" w:hAnsi="Times New Roman" w:cs="Times New Roman"/>
          <w:color w:val="000000" w:themeColor="text1"/>
          <w:sz w:val="24"/>
          <w:szCs w:val="24"/>
        </w:rPr>
        <w:t xml:space="preserve"> ходе специально организованного педагогического взаимодействия </w:t>
      </w:r>
      <w:r w:rsidR="00F37EB0" w:rsidRPr="00512C81">
        <w:rPr>
          <w:rFonts w:ascii="Times New Roman" w:hAnsi="Times New Roman" w:cs="Times New Roman"/>
          <w:color w:val="000000" w:themeColor="text1"/>
          <w:sz w:val="24"/>
          <w:szCs w:val="24"/>
        </w:rPr>
        <w:t>ребенка и</w:t>
      </w:r>
      <w:r w:rsidR="00DB1243" w:rsidRPr="00512C81">
        <w:rPr>
          <w:rFonts w:ascii="Times New Roman" w:hAnsi="Times New Roman" w:cs="Times New Roman"/>
          <w:color w:val="000000" w:themeColor="text1"/>
          <w:sz w:val="24"/>
          <w:szCs w:val="24"/>
        </w:rPr>
        <w:t xml:space="preserve"> педагогического работника, обеспечивающего достижение поставленных воспитательных целей;</w:t>
      </w:r>
    </w:p>
    <w:p w14:paraId="48DD42B4" w14:textId="77777777" w:rsidR="009236E7" w:rsidRPr="00512C81" w:rsidRDefault="00593DCA" w:rsidP="00593DCA">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w:t>
      </w:r>
      <w:r w:rsidR="00DB1243" w:rsidRPr="00512C81">
        <w:rPr>
          <w:rFonts w:ascii="Times New Roman" w:hAnsi="Times New Roman" w:cs="Times New Roman"/>
          <w:color w:val="000000" w:themeColor="text1"/>
          <w:sz w:val="24"/>
          <w:szCs w:val="24"/>
        </w:rPr>
        <w:t>"от ребенка", который самостоятельно действует, творит, получает опыт деятельности, в особенности - игровой.</w:t>
      </w:r>
    </w:p>
    <w:p w14:paraId="6B54DAF0" w14:textId="77777777" w:rsidR="00DB1243" w:rsidRPr="00512C81" w:rsidRDefault="00DB1243" w:rsidP="004E41D0">
      <w:pPr>
        <w:ind w:firstLine="720"/>
        <w:jc w:val="both"/>
        <w:rPr>
          <w:rFonts w:ascii="Times New Roman" w:hAnsi="Times New Roman" w:cs="Times New Roman"/>
          <w:b/>
          <w:color w:val="000000" w:themeColor="text1"/>
          <w:sz w:val="24"/>
          <w:szCs w:val="24"/>
        </w:rPr>
      </w:pPr>
      <w:r w:rsidRPr="00512C81">
        <w:rPr>
          <w:rFonts w:ascii="Times New Roman" w:hAnsi="Times New Roman" w:cs="Times New Roman"/>
          <w:b/>
          <w:color w:val="000000" w:themeColor="text1"/>
          <w:sz w:val="24"/>
          <w:szCs w:val="24"/>
        </w:rPr>
        <w:t xml:space="preserve">Взаимодействия педагогического работника с детьми. События </w:t>
      </w:r>
      <w:r w:rsidR="00266E6F" w:rsidRPr="00512C81">
        <w:rPr>
          <w:rFonts w:ascii="Times New Roman" w:hAnsi="Times New Roman" w:cs="Times New Roman"/>
          <w:b/>
          <w:color w:val="000000" w:themeColor="text1"/>
          <w:sz w:val="24"/>
          <w:szCs w:val="24"/>
        </w:rPr>
        <w:t>МБДОУ</w:t>
      </w:r>
      <w:r w:rsidRPr="00512C81">
        <w:rPr>
          <w:rFonts w:ascii="Times New Roman" w:hAnsi="Times New Roman" w:cs="Times New Roman"/>
          <w:b/>
          <w:color w:val="000000" w:themeColor="text1"/>
          <w:sz w:val="24"/>
          <w:szCs w:val="24"/>
        </w:rPr>
        <w:t>.</w:t>
      </w:r>
    </w:p>
    <w:p w14:paraId="31602A71" w14:textId="77777777" w:rsidR="00DB1243" w:rsidRPr="00512C81" w:rsidRDefault="00DB1243" w:rsidP="004E41D0">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w:t>
      </w:r>
      <w:r w:rsidR="00593DCA" w:rsidRPr="00512C81">
        <w:rPr>
          <w:rFonts w:ascii="Times New Roman" w:hAnsi="Times New Roman" w:cs="Times New Roman"/>
          <w:color w:val="000000" w:themeColor="text1"/>
          <w:sz w:val="24"/>
          <w:szCs w:val="24"/>
        </w:rPr>
        <w:t>реальных и возможных действий,</w:t>
      </w:r>
      <w:r w:rsidRPr="00512C81">
        <w:rPr>
          <w:rFonts w:ascii="Times New Roman" w:hAnsi="Times New Roman" w:cs="Times New Roman"/>
          <w:color w:val="000000" w:themeColor="text1"/>
          <w:sz w:val="24"/>
          <w:szCs w:val="24"/>
        </w:rPr>
        <w:t xml:space="preserve">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группы, ситуацией развития конкретного ребенка.</w:t>
      </w:r>
    </w:p>
    <w:p w14:paraId="5148F143" w14:textId="77777777" w:rsidR="00DB1243" w:rsidRPr="00512C81" w:rsidRDefault="00DB1243" w:rsidP="00392997">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Проектирование событий в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xml:space="preserve"> возможно в следующих формах:</w:t>
      </w:r>
    </w:p>
    <w:p w14:paraId="765C8ABA" w14:textId="77777777" w:rsidR="00593DCA" w:rsidRPr="00512C81" w:rsidRDefault="00593DCA" w:rsidP="004E41D0">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w:t>
      </w:r>
      <w:r w:rsidR="00DB1243" w:rsidRPr="00512C81">
        <w:rPr>
          <w:rFonts w:ascii="Times New Roman" w:hAnsi="Times New Roman" w:cs="Times New Roman"/>
          <w:color w:val="000000" w:themeColor="text1"/>
          <w:sz w:val="24"/>
          <w:szCs w:val="24"/>
        </w:rPr>
        <w:t xml:space="preserve">разработка и реализация значимых событий в ведущих видах деятельности (спектакль, построение эксперимента, совместное конструирование, спортивные игры); </w:t>
      </w:r>
    </w:p>
    <w:p w14:paraId="5742F748" w14:textId="77777777" w:rsidR="00DB1243" w:rsidRPr="00512C81" w:rsidRDefault="00593DCA" w:rsidP="004E41D0">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w:t>
      </w:r>
      <w:r w:rsidR="00DB1243" w:rsidRPr="00512C81">
        <w:rPr>
          <w:rFonts w:ascii="Times New Roman" w:hAnsi="Times New Roman" w:cs="Times New Roman"/>
          <w:color w:val="000000" w:themeColor="text1"/>
          <w:sz w:val="24"/>
          <w:szCs w:val="24"/>
        </w:rPr>
        <w:t>создание творческих детско-</w:t>
      </w:r>
      <w:r w:rsidRPr="00512C81">
        <w:rPr>
          <w:rFonts w:ascii="Times New Roman" w:hAnsi="Times New Roman" w:cs="Times New Roman"/>
          <w:color w:val="000000" w:themeColor="text1"/>
          <w:sz w:val="24"/>
          <w:szCs w:val="24"/>
        </w:rPr>
        <w:t>педагогических проектов</w:t>
      </w:r>
      <w:r w:rsidR="00DB1243" w:rsidRPr="00512C81">
        <w:rPr>
          <w:rFonts w:ascii="Times New Roman" w:hAnsi="Times New Roman" w:cs="Times New Roman"/>
          <w:color w:val="000000" w:themeColor="text1"/>
          <w:sz w:val="24"/>
          <w:szCs w:val="24"/>
        </w:rPr>
        <w:t>.</w:t>
      </w:r>
    </w:p>
    <w:p w14:paraId="3F156CC8" w14:textId="77777777" w:rsidR="00DB1243" w:rsidRPr="00512C81" w:rsidRDefault="00DB1243" w:rsidP="00F37EB0">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14:paraId="33FB1683" w14:textId="77777777" w:rsidR="004E41D0" w:rsidRPr="00512C81" w:rsidRDefault="004E41D0" w:rsidP="00392997">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color w:val="000000"/>
          <w:sz w:val="24"/>
          <w:szCs w:val="24"/>
        </w:rPr>
        <w:t>Событие</w:t>
      </w:r>
      <w:r w:rsidRPr="00512C81">
        <w:rPr>
          <w:rFonts w:ascii="Times New Roman" w:hAnsi="Times New Roman" w:cs="Times New Roman"/>
          <w:color w:val="000000"/>
          <w:spacing w:val="59"/>
          <w:sz w:val="24"/>
          <w:szCs w:val="24"/>
        </w:rPr>
        <w:t xml:space="preserve"> </w:t>
      </w:r>
      <w:r w:rsidRPr="00512C81">
        <w:rPr>
          <w:rFonts w:ascii="Times New Roman" w:hAnsi="Times New Roman" w:cs="Times New Roman"/>
          <w:color w:val="000000"/>
          <w:sz w:val="24"/>
          <w:szCs w:val="24"/>
        </w:rPr>
        <w:t>предполагает</w:t>
      </w:r>
      <w:r w:rsidRPr="00512C81">
        <w:rPr>
          <w:rFonts w:ascii="Times New Roman" w:hAnsi="Times New Roman" w:cs="Times New Roman"/>
          <w:color w:val="000000"/>
          <w:spacing w:val="60"/>
          <w:sz w:val="24"/>
          <w:szCs w:val="24"/>
        </w:rPr>
        <w:t xml:space="preserve"> </w:t>
      </w:r>
      <w:r w:rsidRPr="00512C81">
        <w:rPr>
          <w:rFonts w:ascii="Times New Roman" w:hAnsi="Times New Roman" w:cs="Times New Roman"/>
          <w:color w:val="000000"/>
          <w:sz w:val="24"/>
          <w:szCs w:val="24"/>
        </w:rPr>
        <w:t>взаимодействие</w:t>
      </w:r>
      <w:r w:rsidRPr="00512C81">
        <w:rPr>
          <w:rFonts w:ascii="Times New Roman" w:hAnsi="Times New Roman" w:cs="Times New Roman"/>
          <w:color w:val="000000"/>
          <w:spacing w:val="59"/>
          <w:sz w:val="24"/>
          <w:szCs w:val="24"/>
        </w:rPr>
        <w:t xml:space="preserve"> </w:t>
      </w:r>
      <w:r w:rsidRPr="00512C81">
        <w:rPr>
          <w:rFonts w:ascii="Times New Roman" w:hAnsi="Times New Roman" w:cs="Times New Roman"/>
          <w:color w:val="000000"/>
          <w:sz w:val="24"/>
          <w:szCs w:val="24"/>
        </w:rPr>
        <w:t>ребёнка</w:t>
      </w:r>
      <w:r w:rsidRPr="00512C81">
        <w:rPr>
          <w:rFonts w:ascii="Times New Roman" w:hAnsi="Times New Roman" w:cs="Times New Roman"/>
          <w:color w:val="000000"/>
          <w:spacing w:val="58"/>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61"/>
          <w:sz w:val="24"/>
          <w:szCs w:val="24"/>
        </w:rPr>
        <w:t xml:space="preserve"> </w:t>
      </w:r>
      <w:r w:rsidRPr="00512C81">
        <w:rPr>
          <w:rFonts w:ascii="Times New Roman" w:hAnsi="Times New Roman" w:cs="Times New Roman"/>
          <w:color w:val="000000"/>
          <w:sz w:val="24"/>
          <w:szCs w:val="24"/>
        </w:rPr>
        <w:t>взрослого,</w:t>
      </w:r>
      <w:r w:rsidRPr="00512C81">
        <w:rPr>
          <w:rFonts w:ascii="Times New Roman" w:hAnsi="Times New Roman" w:cs="Times New Roman"/>
          <w:color w:val="000000"/>
          <w:spacing w:val="60"/>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59"/>
          <w:sz w:val="24"/>
          <w:szCs w:val="24"/>
        </w:rPr>
        <w:t xml:space="preserve"> </w:t>
      </w:r>
      <w:r w:rsidRPr="00512C81">
        <w:rPr>
          <w:rFonts w:ascii="Times New Roman" w:hAnsi="Times New Roman" w:cs="Times New Roman"/>
          <w:color w:val="000000"/>
          <w:spacing w:val="1"/>
          <w:sz w:val="24"/>
          <w:szCs w:val="24"/>
        </w:rPr>
        <w:t>котором</w:t>
      </w:r>
      <w:r w:rsidRPr="00512C81">
        <w:rPr>
          <w:rFonts w:ascii="Times New Roman" w:hAnsi="Times New Roman" w:cs="Times New Roman"/>
          <w:color w:val="000000"/>
          <w:spacing w:val="59"/>
          <w:sz w:val="24"/>
          <w:szCs w:val="24"/>
        </w:rPr>
        <w:t xml:space="preserve"> </w:t>
      </w:r>
      <w:r w:rsidRPr="00512C81">
        <w:rPr>
          <w:rFonts w:ascii="Times New Roman" w:hAnsi="Times New Roman" w:cs="Times New Roman"/>
          <w:color w:val="000000"/>
          <w:sz w:val="24"/>
          <w:szCs w:val="24"/>
        </w:rPr>
        <w:t>активность</w:t>
      </w:r>
      <w:r w:rsidRPr="00512C81">
        <w:rPr>
          <w:rFonts w:ascii="Times New Roman" w:hAnsi="Times New Roman" w:cs="Times New Roman"/>
          <w:color w:val="000000"/>
          <w:spacing w:val="60"/>
          <w:sz w:val="24"/>
          <w:szCs w:val="24"/>
        </w:rPr>
        <w:t xml:space="preserve"> </w:t>
      </w:r>
      <w:r w:rsidRPr="00512C81">
        <w:rPr>
          <w:rFonts w:ascii="Times New Roman" w:hAnsi="Times New Roman" w:cs="Times New Roman"/>
          <w:color w:val="000000"/>
          <w:sz w:val="24"/>
          <w:szCs w:val="24"/>
        </w:rPr>
        <w:t>взрослого</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приводит</w:t>
      </w:r>
      <w:r w:rsidRPr="00512C81">
        <w:rPr>
          <w:rFonts w:ascii="Times New Roman" w:hAnsi="Times New Roman" w:cs="Times New Roman"/>
          <w:color w:val="000000"/>
          <w:spacing w:val="39"/>
          <w:sz w:val="24"/>
          <w:szCs w:val="24"/>
        </w:rPr>
        <w:t xml:space="preserve"> </w:t>
      </w:r>
      <w:r w:rsidRPr="00512C81">
        <w:rPr>
          <w:rFonts w:ascii="Times New Roman" w:hAnsi="Times New Roman" w:cs="Times New Roman"/>
          <w:color w:val="000000"/>
          <w:sz w:val="24"/>
          <w:szCs w:val="24"/>
        </w:rPr>
        <w:t>к</w:t>
      </w:r>
      <w:r w:rsidRPr="00512C81">
        <w:rPr>
          <w:rFonts w:ascii="Times New Roman" w:hAnsi="Times New Roman" w:cs="Times New Roman"/>
          <w:color w:val="000000"/>
          <w:spacing w:val="39"/>
          <w:sz w:val="24"/>
          <w:szCs w:val="24"/>
        </w:rPr>
        <w:t xml:space="preserve"> </w:t>
      </w:r>
      <w:r w:rsidRPr="00512C81">
        <w:rPr>
          <w:rFonts w:ascii="Times New Roman" w:hAnsi="Times New Roman" w:cs="Times New Roman"/>
          <w:color w:val="000000"/>
          <w:sz w:val="24"/>
          <w:szCs w:val="24"/>
        </w:rPr>
        <w:t>приобретению</w:t>
      </w:r>
      <w:r w:rsidRPr="00512C81">
        <w:rPr>
          <w:rFonts w:ascii="Times New Roman" w:hAnsi="Times New Roman" w:cs="Times New Roman"/>
          <w:color w:val="000000"/>
          <w:spacing w:val="39"/>
          <w:sz w:val="24"/>
          <w:szCs w:val="24"/>
        </w:rPr>
        <w:t xml:space="preserve"> </w:t>
      </w:r>
      <w:r w:rsidRPr="00512C81">
        <w:rPr>
          <w:rFonts w:ascii="Times New Roman" w:hAnsi="Times New Roman" w:cs="Times New Roman"/>
          <w:color w:val="000000"/>
          <w:sz w:val="24"/>
          <w:szCs w:val="24"/>
        </w:rPr>
        <w:t>ребёнком</w:t>
      </w:r>
      <w:r w:rsidRPr="00512C81">
        <w:rPr>
          <w:rFonts w:ascii="Times New Roman" w:hAnsi="Times New Roman" w:cs="Times New Roman"/>
          <w:color w:val="000000"/>
          <w:spacing w:val="37"/>
          <w:sz w:val="24"/>
          <w:szCs w:val="24"/>
        </w:rPr>
        <w:t xml:space="preserve"> </w:t>
      </w:r>
      <w:r w:rsidRPr="00512C81">
        <w:rPr>
          <w:rFonts w:ascii="Times New Roman" w:hAnsi="Times New Roman" w:cs="Times New Roman"/>
          <w:color w:val="000000"/>
          <w:sz w:val="24"/>
          <w:szCs w:val="24"/>
        </w:rPr>
        <w:t>собственного</w:t>
      </w:r>
      <w:r w:rsidRPr="00512C81">
        <w:rPr>
          <w:rFonts w:ascii="Times New Roman" w:hAnsi="Times New Roman" w:cs="Times New Roman"/>
          <w:color w:val="000000"/>
          <w:spacing w:val="38"/>
          <w:sz w:val="24"/>
          <w:szCs w:val="24"/>
        </w:rPr>
        <w:t xml:space="preserve"> </w:t>
      </w:r>
      <w:r w:rsidRPr="00512C81">
        <w:rPr>
          <w:rFonts w:ascii="Times New Roman" w:hAnsi="Times New Roman" w:cs="Times New Roman"/>
          <w:color w:val="000000"/>
          <w:sz w:val="24"/>
          <w:szCs w:val="24"/>
        </w:rPr>
        <w:t>опыта</w:t>
      </w:r>
      <w:r w:rsidRPr="00512C81">
        <w:rPr>
          <w:rFonts w:ascii="Times New Roman" w:hAnsi="Times New Roman" w:cs="Times New Roman"/>
          <w:color w:val="000000"/>
          <w:spacing w:val="37"/>
          <w:sz w:val="24"/>
          <w:szCs w:val="24"/>
        </w:rPr>
        <w:t xml:space="preserve"> </w:t>
      </w:r>
      <w:r w:rsidRPr="00512C81">
        <w:rPr>
          <w:rFonts w:ascii="Times New Roman" w:hAnsi="Times New Roman" w:cs="Times New Roman"/>
          <w:color w:val="000000"/>
          <w:sz w:val="24"/>
          <w:szCs w:val="24"/>
        </w:rPr>
        <w:t>переживания</w:t>
      </w:r>
      <w:r w:rsidRPr="00512C81">
        <w:rPr>
          <w:rFonts w:ascii="Times New Roman" w:hAnsi="Times New Roman" w:cs="Times New Roman"/>
          <w:color w:val="000000"/>
          <w:spacing w:val="38"/>
          <w:sz w:val="24"/>
          <w:szCs w:val="24"/>
        </w:rPr>
        <w:t xml:space="preserve"> </w:t>
      </w:r>
      <w:r w:rsidRPr="00512C81">
        <w:rPr>
          <w:rFonts w:ascii="Times New Roman" w:hAnsi="Times New Roman" w:cs="Times New Roman"/>
          <w:color w:val="000000"/>
          <w:spacing w:val="-1"/>
          <w:sz w:val="24"/>
          <w:szCs w:val="24"/>
        </w:rPr>
        <w:t>той</w:t>
      </w:r>
      <w:r w:rsidRPr="00512C81">
        <w:rPr>
          <w:rFonts w:ascii="Times New Roman" w:hAnsi="Times New Roman" w:cs="Times New Roman"/>
          <w:color w:val="000000"/>
          <w:spacing w:val="40"/>
          <w:sz w:val="24"/>
          <w:szCs w:val="24"/>
        </w:rPr>
        <w:t xml:space="preserve"> </w:t>
      </w:r>
      <w:r w:rsidRPr="00512C81">
        <w:rPr>
          <w:rFonts w:ascii="Times New Roman" w:hAnsi="Times New Roman" w:cs="Times New Roman"/>
          <w:color w:val="000000"/>
          <w:spacing w:val="-1"/>
          <w:sz w:val="24"/>
          <w:szCs w:val="24"/>
        </w:rPr>
        <w:t>или</w:t>
      </w:r>
      <w:r w:rsidRPr="00512C81">
        <w:rPr>
          <w:rFonts w:ascii="Times New Roman" w:hAnsi="Times New Roman" w:cs="Times New Roman"/>
          <w:color w:val="000000"/>
          <w:spacing w:val="40"/>
          <w:sz w:val="24"/>
          <w:szCs w:val="24"/>
        </w:rPr>
        <w:t xml:space="preserve"> </w:t>
      </w:r>
      <w:r w:rsidRPr="00512C81">
        <w:rPr>
          <w:rFonts w:ascii="Times New Roman" w:hAnsi="Times New Roman" w:cs="Times New Roman"/>
          <w:color w:val="000000"/>
          <w:sz w:val="24"/>
          <w:szCs w:val="24"/>
        </w:rPr>
        <w:t>иной</w:t>
      </w:r>
      <w:r w:rsidRPr="00512C81">
        <w:rPr>
          <w:rFonts w:ascii="Times New Roman" w:hAnsi="Times New Roman" w:cs="Times New Roman"/>
          <w:color w:val="000000"/>
          <w:spacing w:val="39"/>
          <w:sz w:val="24"/>
          <w:szCs w:val="24"/>
        </w:rPr>
        <w:t xml:space="preserve"> </w:t>
      </w:r>
      <w:r w:rsidRPr="00512C81">
        <w:rPr>
          <w:rFonts w:ascii="Times New Roman" w:hAnsi="Times New Roman" w:cs="Times New Roman"/>
          <w:color w:val="000000"/>
          <w:spacing w:val="-1"/>
          <w:sz w:val="24"/>
          <w:szCs w:val="24"/>
        </w:rPr>
        <w:t>ценности.</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Для</w:t>
      </w:r>
      <w:r w:rsidRPr="00512C81">
        <w:rPr>
          <w:rFonts w:ascii="Times New Roman" w:hAnsi="Times New Roman" w:cs="Times New Roman"/>
          <w:color w:val="000000"/>
          <w:spacing w:val="36"/>
          <w:sz w:val="24"/>
          <w:szCs w:val="24"/>
        </w:rPr>
        <w:t xml:space="preserve"> </w:t>
      </w:r>
      <w:r w:rsidRPr="00512C81">
        <w:rPr>
          <w:rFonts w:ascii="Times New Roman" w:hAnsi="Times New Roman" w:cs="Times New Roman"/>
          <w:color w:val="000000"/>
          <w:sz w:val="24"/>
          <w:szCs w:val="24"/>
        </w:rPr>
        <w:t>того</w:t>
      </w:r>
      <w:r w:rsidRPr="00512C81">
        <w:rPr>
          <w:rFonts w:ascii="Times New Roman" w:hAnsi="Times New Roman" w:cs="Times New Roman"/>
          <w:color w:val="000000"/>
          <w:spacing w:val="36"/>
          <w:sz w:val="24"/>
          <w:szCs w:val="24"/>
        </w:rPr>
        <w:t xml:space="preserve"> </w:t>
      </w:r>
      <w:r w:rsidRPr="00512C81">
        <w:rPr>
          <w:rFonts w:ascii="Times New Roman" w:hAnsi="Times New Roman" w:cs="Times New Roman"/>
          <w:color w:val="000000"/>
          <w:sz w:val="24"/>
          <w:szCs w:val="24"/>
        </w:rPr>
        <w:t>чтобы</w:t>
      </w:r>
      <w:r w:rsidRPr="00512C81">
        <w:rPr>
          <w:rFonts w:ascii="Times New Roman" w:hAnsi="Times New Roman" w:cs="Times New Roman"/>
          <w:color w:val="000000"/>
          <w:spacing w:val="36"/>
          <w:sz w:val="24"/>
          <w:szCs w:val="24"/>
        </w:rPr>
        <w:t xml:space="preserve"> </w:t>
      </w:r>
      <w:r w:rsidRPr="00512C81">
        <w:rPr>
          <w:rFonts w:ascii="Times New Roman" w:hAnsi="Times New Roman" w:cs="Times New Roman"/>
          <w:color w:val="000000"/>
          <w:sz w:val="24"/>
          <w:szCs w:val="24"/>
        </w:rPr>
        <w:t>стать</w:t>
      </w:r>
      <w:r w:rsidRPr="00512C81">
        <w:rPr>
          <w:rFonts w:ascii="Times New Roman" w:hAnsi="Times New Roman" w:cs="Times New Roman"/>
          <w:color w:val="000000"/>
          <w:spacing w:val="37"/>
          <w:sz w:val="24"/>
          <w:szCs w:val="24"/>
        </w:rPr>
        <w:t xml:space="preserve"> </w:t>
      </w:r>
      <w:r w:rsidRPr="00512C81">
        <w:rPr>
          <w:rFonts w:ascii="Times New Roman" w:hAnsi="Times New Roman" w:cs="Times New Roman"/>
          <w:color w:val="000000"/>
          <w:sz w:val="24"/>
          <w:szCs w:val="24"/>
        </w:rPr>
        <w:t>значимой,</w:t>
      </w:r>
      <w:r w:rsidRPr="00512C81">
        <w:rPr>
          <w:rFonts w:ascii="Times New Roman" w:hAnsi="Times New Roman" w:cs="Times New Roman"/>
          <w:color w:val="000000"/>
          <w:spacing w:val="36"/>
          <w:sz w:val="24"/>
          <w:szCs w:val="24"/>
        </w:rPr>
        <w:t xml:space="preserve"> </w:t>
      </w:r>
      <w:r w:rsidRPr="00512C81">
        <w:rPr>
          <w:rFonts w:ascii="Times New Roman" w:hAnsi="Times New Roman" w:cs="Times New Roman"/>
          <w:color w:val="000000"/>
          <w:sz w:val="24"/>
          <w:szCs w:val="24"/>
        </w:rPr>
        <w:t>каждая</w:t>
      </w:r>
      <w:r w:rsidRPr="00512C81">
        <w:rPr>
          <w:rFonts w:ascii="Times New Roman" w:hAnsi="Times New Roman" w:cs="Times New Roman"/>
          <w:color w:val="000000"/>
          <w:spacing w:val="36"/>
          <w:sz w:val="24"/>
          <w:szCs w:val="24"/>
        </w:rPr>
        <w:t xml:space="preserve"> </w:t>
      </w:r>
      <w:r w:rsidRPr="00512C81">
        <w:rPr>
          <w:rFonts w:ascii="Times New Roman" w:hAnsi="Times New Roman" w:cs="Times New Roman"/>
          <w:color w:val="000000"/>
          <w:sz w:val="24"/>
          <w:szCs w:val="24"/>
        </w:rPr>
        <w:t>ценность</w:t>
      </w:r>
      <w:r w:rsidRPr="00512C81">
        <w:rPr>
          <w:rFonts w:ascii="Times New Roman" w:hAnsi="Times New Roman" w:cs="Times New Roman"/>
          <w:color w:val="000000"/>
          <w:spacing w:val="37"/>
          <w:sz w:val="24"/>
          <w:szCs w:val="24"/>
        </w:rPr>
        <w:t xml:space="preserve"> </w:t>
      </w:r>
      <w:r w:rsidRPr="00512C81">
        <w:rPr>
          <w:rFonts w:ascii="Times New Roman" w:hAnsi="Times New Roman" w:cs="Times New Roman"/>
          <w:color w:val="000000"/>
          <w:sz w:val="24"/>
          <w:szCs w:val="24"/>
        </w:rPr>
        <w:t>воспитания</w:t>
      </w:r>
      <w:r w:rsidRPr="00512C81">
        <w:rPr>
          <w:rFonts w:ascii="Times New Roman" w:hAnsi="Times New Roman" w:cs="Times New Roman"/>
          <w:color w:val="000000"/>
          <w:spacing w:val="36"/>
          <w:sz w:val="24"/>
          <w:szCs w:val="24"/>
        </w:rPr>
        <w:t xml:space="preserve"> </w:t>
      </w:r>
      <w:r w:rsidRPr="00512C81">
        <w:rPr>
          <w:rFonts w:ascii="Times New Roman" w:hAnsi="Times New Roman" w:cs="Times New Roman"/>
          <w:color w:val="000000"/>
          <w:sz w:val="24"/>
          <w:szCs w:val="24"/>
        </w:rPr>
        <w:t>должна</w:t>
      </w:r>
      <w:r w:rsidRPr="00512C81">
        <w:rPr>
          <w:rFonts w:ascii="Times New Roman" w:hAnsi="Times New Roman" w:cs="Times New Roman"/>
          <w:color w:val="000000"/>
          <w:spacing w:val="35"/>
          <w:sz w:val="24"/>
          <w:szCs w:val="24"/>
        </w:rPr>
        <w:t xml:space="preserve"> </w:t>
      </w:r>
      <w:r w:rsidRPr="00512C81">
        <w:rPr>
          <w:rFonts w:ascii="Times New Roman" w:hAnsi="Times New Roman" w:cs="Times New Roman"/>
          <w:color w:val="000000"/>
          <w:sz w:val="24"/>
          <w:szCs w:val="24"/>
        </w:rPr>
        <w:t>быть</w:t>
      </w:r>
      <w:r w:rsidRPr="00512C81">
        <w:rPr>
          <w:rFonts w:ascii="Times New Roman" w:hAnsi="Times New Roman" w:cs="Times New Roman"/>
          <w:color w:val="000000"/>
          <w:spacing w:val="37"/>
          <w:sz w:val="24"/>
          <w:szCs w:val="24"/>
        </w:rPr>
        <w:t xml:space="preserve"> </w:t>
      </w:r>
      <w:r w:rsidRPr="00512C81">
        <w:rPr>
          <w:rFonts w:ascii="Times New Roman" w:hAnsi="Times New Roman" w:cs="Times New Roman"/>
          <w:color w:val="000000"/>
          <w:sz w:val="24"/>
          <w:szCs w:val="24"/>
        </w:rPr>
        <w:t>понята,</w:t>
      </w:r>
      <w:r w:rsidRPr="00512C81">
        <w:rPr>
          <w:rFonts w:ascii="Times New Roman" w:hAnsi="Times New Roman" w:cs="Times New Roman"/>
          <w:color w:val="000000"/>
          <w:spacing w:val="36"/>
          <w:sz w:val="24"/>
          <w:szCs w:val="24"/>
        </w:rPr>
        <w:t xml:space="preserve"> </w:t>
      </w:r>
      <w:r w:rsidRPr="00512C81">
        <w:rPr>
          <w:rFonts w:ascii="Times New Roman" w:hAnsi="Times New Roman" w:cs="Times New Roman"/>
          <w:color w:val="000000"/>
          <w:spacing w:val="1"/>
          <w:sz w:val="24"/>
          <w:szCs w:val="24"/>
        </w:rPr>
        <w:t>раскрыта</w:t>
      </w:r>
      <w:r w:rsidRPr="00512C81">
        <w:rPr>
          <w:rFonts w:ascii="Times New Roman" w:hAnsi="Times New Roman" w:cs="Times New Roman"/>
          <w:color w:val="000000"/>
          <w:spacing w:val="34"/>
          <w:sz w:val="24"/>
          <w:szCs w:val="24"/>
        </w:rPr>
        <w:t xml:space="preserve"> </w:t>
      </w:r>
      <w:r w:rsidR="00F37EB0" w:rsidRPr="00512C81">
        <w:rPr>
          <w:rFonts w:ascii="Times New Roman" w:hAnsi="Times New Roman" w:cs="Times New Roman"/>
          <w:color w:val="000000"/>
          <w:sz w:val="24"/>
          <w:szCs w:val="24"/>
        </w:rPr>
        <w:t>и</w:t>
      </w:r>
      <w:r w:rsidR="00F37EB0" w:rsidRPr="00512C81">
        <w:rPr>
          <w:rFonts w:ascii="Times New Roman" w:hAnsi="Times New Roman" w:cs="Times New Roman"/>
          <w:sz w:val="24"/>
          <w:szCs w:val="24"/>
        </w:rPr>
        <w:t xml:space="preserve"> принята</w:t>
      </w:r>
      <w:r w:rsidRPr="00512C81">
        <w:rPr>
          <w:rFonts w:ascii="Times New Roman" w:hAnsi="Times New Roman" w:cs="Times New Roman"/>
          <w:color w:val="000000"/>
          <w:spacing w:val="39"/>
          <w:sz w:val="24"/>
          <w:szCs w:val="24"/>
        </w:rPr>
        <w:t xml:space="preserve"> </w:t>
      </w:r>
      <w:r w:rsidRPr="00512C81">
        <w:rPr>
          <w:rFonts w:ascii="Times New Roman" w:hAnsi="Times New Roman" w:cs="Times New Roman"/>
          <w:color w:val="000000"/>
          <w:sz w:val="24"/>
          <w:szCs w:val="24"/>
        </w:rPr>
        <w:t>ребенком</w:t>
      </w:r>
      <w:r w:rsidRPr="00512C81">
        <w:rPr>
          <w:rFonts w:ascii="Times New Roman" w:hAnsi="Times New Roman" w:cs="Times New Roman"/>
          <w:color w:val="000000"/>
          <w:spacing w:val="40"/>
          <w:sz w:val="24"/>
          <w:szCs w:val="24"/>
        </w:rPr>
        <w:t xml:space="preserve"> </w:t>
      </w:r>
      <w:r w:rsidRPr="00512C81">
        <w:rPr>
          <w:rFonts w:ascii="Times New Roman" w:hAnsi="Times New Roman" w:cs="Times New Roman"/>
          <w:color w:val="000000"/>
          <w:spacing w:val="-1"/>
          <w:sz w:val="24"/>
          <w:szCs w:val="24"/>
        </w:rPr>
        <w:t>совместно</w:t>
      </w:r>
      <w:r w:rsidRPr="00512C81">
        <w:rPr>
          <w:rFonts w:ascii="Times New Roman" w:hAnsi="Times New Roman" w:cs="Times New Roman"/>
          <w:color w:val="000000"/>
          <w:spacing w:val="41"/>
          <w:sz w:val="24"/>
          <w:szCs w:val="24"/>
        </w:rPr>
        <w:t xml:space="preserve"> </w:t>
      </w:r>
      <w:r w:rsidRPr="00512C81">
        <w:rPr>
          <w:rFonts w:ascii="Times New Roman" w:hAnsi="Times New Roman" w:cs="Times New Roman"/>
          <w:color w:val="000000"/>
          <w:sz w:val="24"/>
          <w:szCs w:val="24"/>
        </w:rPr>
        <w:t>с</w:t>
      </w:r>
      <w:r w:rsidRPr="00512C81">
        <w:rPr>
          <w:rFonts w:ascii="Times New Roman" w:hAnsi="Times New Roman" w:cs="Times New Roman"/>
          <w:color w:val="000000"/>
          <w:spacing w:val="40"/>
          <w:sz w:val="24"/>
          <w:szCs w:val="24"/>
        </w:rPr>
        <w:t xml:space="preserve"> </w:t>
      </w:r>
      <w:r w:rsidRPr="00512C81">
        <w:rPr>
          <w:rFonts w:ascii="Times New Roman" w:hAnsi="Times New Roman" w:cs="Times New Roman"/>
          <w:color w:val="000000"/>
          <w:sz w:val="24"/>
          <w:szCs w:val="24"/>
        </w:rPr>
        <w:t>другими</w:t>
      </w:r>
      <w:r w:rsidRPr="00512C81">
        <w:rPr>
          <w:rFonts w:ascii="Times New Roman" w:hAnsi="Times New Roman" w:cs="Times New Roman"/>
          <w:color w:val="000000"/>
          <w:spacing w:val="42"/>
          <w:sz w:val="24"/>
          <w:szCs w:val="24"/>
        </w:rPr>
        <w:t xml:space="preserve"> </w:t>
      </w:r>
      <w:r w:rsidRPr="00512C81">
        <w:rPr>
          <w:rFonts w:ascii="Times New Roman" w:hAnsi="Times New Roman" w:cs="Times New Roman"/>
          <w:color w:val="000000"/>
          <w:sz w:val="24"/>
          <w:szCs w:val="24"/>
        </w:rPr>
        <w:t>людьми</w:t>
      </w:r>
      <w:r w:rsidRPr="00512C81">
        <w:rPr>
          <w:rFonts w:ascii="Times New Roman" w:hAnsi="Times New Roman" w:cs="Times New Roman"/>
          <w:color w:val="000000"/>
          <w:spacing w:val="42"/>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38"/>
          <w:sz w:val="24"/>
          <w:szCs w:val="24"/>
        </w:rPr>
        <w:t xml:space="preserve"> </w:t>
      </w:r>
      <w:r w:rsidRPr="00512C81">
        <w:rPr>
          <w:rFonts w:ascii="Times New Roman" w:hAnsi="Times New Roman" w:cs="Times New Roman"/>
          <w:color w:val="000000"/>
          <w:sz w:val="24"/>
          <w:szCs w:val="24"/>
        </w:rPr>
        <w:t>значимой</w:t>
      </w:r>
      <w:r w:rsidRPr="00512C81">
        <w:rPr>
          <w:rFonts w:ascii="Times New Roman" w:hAnsi="Times New Roman" w:cs="Times New Roman"/>
          <w:color w:val="000000"/>
          <w:spacing w:val="39"/>
          <w:sz w:val="24"/>
          <w:szCs w:val="24"/>
        </w:rPr>
        <w:t xml:space="preserve"> </w:t>
      </w:r>
      <w:r w:rsidRPr="00512C81">
        <w:rPr>
          <w:rFonts w:ascii="Times New Roman" w:hAnsi="Times New Roman" w:cs="Times New Roman"/>
          <w:color w:val="000000"/>
          <w:sz w:val="24"/>
          <w:szCs w:val="24"/>
        </w:rPr>
        <w:t>для</w:t>
      </w:r>
      <w:r w:rsidRPr="00512C81">
        <w:rPr>
          <w:rFonts w:ascii="Times New Roman" w:hAnsi="Times New Roman" w:cs="Times New Roman"/>
          <w:color w:val="000000"/>
          <w:spacing w:val="39"/>
          <w:sz w:val="24"/>
          <w:szCs w:val="24"/>
        </w:rPr>
        <w:t xml:space="preserve"> </w:t>
      </w:r>
      <w:r w:rsidRPr="00512C81">
        <w:rPr>
          <w:rFonts w:ascii="Times New Roman" w:hAnsi="Times New Roman" w:cs="Times New Roman"/>
          <w:color w:val="000000"/>
          <w:spacing w:val="-1"/>
          <w:sz w:val="24"/>
          <w:szCs w:val="24"/>
        </w:rPr>
        <w:t>него</w:t>
      </w:r>
      <w:r w:rsidRPr="00512C81">
        <w:rPr>
          <w:rFonts w:ascii="Times New Roman" w:hAnsi="Times New Roman" w:cs="Times New Roman"/>
          <w:color w:val="000000"/>
          <w:spacing w:val="41"/>
          <w:sz w:val="24"/>
          <w:szCs w:val="24"/>
        </w:rPr>
        <w:t xml:space="preserve"> </w:t>
      </w:r>
      <w:r w:rsidRPr="00512C81">
        <w:rPr>
          <w:rFonts w:ascii="Times New Roman" w:hAnsi="Times New Roman" w:cs="Times New Roman"/>
          <w:color w:val="000000"/>
          <w:sz w:val="24"/>
          <w:szCs w:val="24"/>
        </w:rPr>
        <w:t>общности.</w:t>
      </w:r>
      <w:r w:rsidRPr="00512C81">
        <w:rPr>
          <w:rFonts w:ascii="Times New Roman" w:hAnsi="Times New Roman" w:cs="Times New Roman"/>
          <w:color w:val="000000"/>
          <w:spacing w:val="40"/>
          <w:sz w:val="24"/>
          <w:szCs w:val="24"/>
        </w:rPr>
        <w:t xml:space="preserve"> </w:t>
      </w:r>
      <w:r w:rsidRPr="00512C81">
        <w:rPr>
          <w:rFonts w:ascii="Times New Roman" w:hAnsi="Times New Roman" w:cs="Times New Roman"/>
          <w:color w:val="000000"/>
          <w:spacing w:val="-1"/>
          <w:sz w:val="24"/>
          <w:szCs w:val="24"/>
        </w:rPr>
        <w:t>Этот</w:t>
      </w:r>
      <w:r w:rsidRPr="00512C81">
        <w:rPr>
          <w:rFonts w:ascii="Times New Roman" w:hAnsi="Times New Roman" w:cs="Times New Roman"/>
          <w:color w:val="000000"/>
          <w:spacing w:val="40"/>
          <w:sz w:val="24"/>
          <w:szCs w:val="24"/>
        </w:rPr>
        <w:t xml:space="preserve"> </w:t>
      </w:r>
      <w:r w:rsidRPr="00512C81">
        <w:rPr>
          <w:rFonts w:ascii="Times New Roman" w:hAnsi="Times New Roman" w:cs="Times New Roman"/>
          <w:color w:val="000000"/>
          <w:sz w:val="24"/>
          <w:szCs w:val="24"/>
        </w:rPr>
        <w:t>процесс</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происходит</w:t>
      </w:r>
      <w:r w:rsidRPr="00512C81">
        <w:rPr>
          <w:rFonts w:ascii="Times New Roman" w:hAnsi="Times New Roman" w:cs="Times New Roman"/>
          <w:color w:val="000000"/>
          <w:spacing w:val="91"/>
          <w:sz w:val="24"/>
          <w:szCs w:val="24"/>
        </w:rPr>
        <w:t xml:space="preserve"> </w:t>
      </w:r>
      <w:r w:rsidRPr="00512C81">
        <w:rPr>
          <w:rFonts w:ascii="Times New Roman" w:hAnsi="Times New Roman" w:cs="Times New Roman"/>
          <w:color w:val="000000"/>
          <w:sz w:val="24"/>
          <w:szCs w:val="24"/>
        </w:rPr>
        <w:t>стихийно,</w:t>
      </w:r>
      <w:r w:rsidRPr="00512C81">
        <w:rPr>
          <w:rFonts w:ascii="Times New Roman" w:hAnsi="Times New Roman" w:cs="Times New Roman"/>
          <w:color w:val="000000"/>
          <w:spacing w:val="89"/>
          <w:sz w:val="24"/>
          <w:szCs w:val="24"/>
        </w:rPr>
        <w:t xml:space="preserve"> </w:t>
      </w:r>
      <w:r w:rsidRPr="00512C81">
        <w:rPr>
          <w:rFonts w:ascii="Times New Roman" w:hAnsi="Times New Roman" w:cs="Times New Roman"/>
          <w:color w:val="000000"/>
          <w:spacing w:val="1"/>
          <w:sz w:val="24"/>
          <w:szCs w:val="24"/>
        </w:rPr>
        <w:t>но</w:t>
      </w:r>
      <w:r w:rsidRPr="00512C81">
        <w:rPr>
          <w:rFonts w:ascii="Times New Roman" w:hAnsi="Times New Roman" w:cs="Times New Roman"/>
          <w:color w:val="000000"/>
          <w:spacing w:val="90"/>
          <w:sz w:val="24"/>
          <w:szCs w:val="24"/>
        </w:rPr>
        <w:t xml:space="preserve"> </w:t>
      </w:r>
      <w:r w:rsidRPr="00512C81">
        <w:rPr>
          <w:rFonts w:ascii="Times New Roman" w:hAnsi="Times New Roman" w:cs="Times New Roman"/>
          <w:color w:val="000000"/>
          <w:sz w:val="24"/>
          <w:szCs w:val="24"/>
        </w:rPr>
        <w:t>для</w:t>
      </w:r>
      <w:r w:rsidRPr="00512C81">
        <w:rPr>
          <w:rFonts w:ascii="Times New Roman" w:hAnsi="Times New Roman" w:cs="Times New Roman"/>
          <w:color w:val="000000"/>
          <w:spacing w:val="91"/>
          <w:sz w:val="24"/>
          <w:szCs w:val="24"/>
        </w:rPr>
        <w:t xml:space="preserve"> </w:t>
      </w:r>
      <w:r w:rsidRPr="00512C81">
        <w:rPr>
          <w:rFonts w:ascii="Times New Roman" w:hAnsi="Times New Roman" w:cs="Times New Roman"/>
          <w:color w:val="000000"/>
          <w:sz w:val="24"/>
          <w:szCs w:val="24"/>
        </w:rPr>
        <w:t>того,</w:t>
      </w:r>
      <w:r w:rsidRPr="00512C81">
        <w:rPr>
          <w:rFonts w:ascii="Times New Roman" w:hAnsi="Times New Roman" w:cs="Times New Roman"/>
          <w:color w:val="000000"/>
          <w:spacing w:val="91"/>
          <w:sz w:val="24"/>
          <w:szCs w:val="24"/>
        </w:rPr>
        <w:t xml:space="preserve"> </w:t>
      </w:r>
      <w:r w:rsidRPr="00512C81">
        <w:rPr>
          <w:rFonts w:ascii="Times New Roman" w:hAnsi="Times New Roman" w:cs="Times New Roman"/>
          <w:color w:val="000000"/>
          <w:sz w:val="24"/>
          <w:szCs w:val="24"/>
        </w:rPr>
        <w:t>чтобы</w:t>
      </w:r>
      <w:r w:rsidRPr="00512C81">
        <w:rPr>
          <w:rFonts w:ascii="Times New Roman" w:hAnsi="Times New Roman" w:cs="Times New Roman"/>
          <w:color w:val="000000"/>
          <w:spacing w:val="88"/>
          <w:sz w:val="24"/>
          <w:szCs w:val="24"/>
        </w:rPr>
        <w:t xml:space="preserve"> </w:t>
      </w:r>
      <w:r w:rsidRPr="00512C81">
        <w:rPr>
          <w:rFonts w:ascii="Times New Roman" w:hAnsi="Times New Roman" w:cs="Times New Roman"/>
          <w:color w:val="000000"/>
          <w:sz w:val="24"/>
          <w:szCs w:val="24"/>
        </w:rPr>
        <w:t>вести</w:t>
      </w:r>
      <w:r w:rsidRPr="00512C81">
        <w:rPr>
          <w:rFonts w:ascii="Times New Roman" w:hAnsi="Times New Roman" w:cs="Times New Roman"/>
          <w:color w:val="000000"/>
          <w:spacing w:val="92"/>
          <w:sz w:val="24"/>
          <w:szCs w:val="24"/>
        </w:rPr>
        <w:t xml:space="preserve"> </w:t>
      </w:r>
      <w:r w:rsidRPr="00512C81">
        <w:rPr>
          <w:rFonts w:ascii="Times New Roman" w:hAnsi="Times New Roman" w:cs="Times New Roman"/>
          <w:color w:val="000000"/>
          <w:sz w:val="24"/>
          <w:szCs w:val="24"/>
        </w:rPr>
        <w:t>воспитательную</w:t>
      </w:r>
      <w:r w:rsidRPr="00512C81">
        <w:rPr>
          <w:rFonts w:ascii="Times New Roman" w:hAnsi="Times New Roman" w:cs="Times New Roman"/>
          <w:color w:val="000000"/>
          <w:spacing w:val="92"/>
          <w:sz w:val="24"/>
          <w:szCs w:val="24"/>
        </w:rPr>
        <w:t xml:space="preserve"> </w:t>
      </w:r>
      <w:r w:rsidRPr="00512C81">
        <w:rPr>
          <w:rFonts w:ascii="Times New Roman" w:hAnsi="Times New Roman" w:cs="Times New Roman"/>
          <w:color w:val="000000"/>
          <w:sz w:val="24"/>
          <w:szCs w:val="24"/>
        </w:rPr>
        <w:t>работу,</w:t>
      </w:r>
      <w:r w:rsidRPr="00512C81">
        <w:rPr>
          <w:rFonts w:ascii="Times New Roman" w:hAnsi="Times New Roman" w:cs="Times New Roman"/>
          <w:color w:val="000000"/>
          <w:spacing w:val="91"/>
          <w:sz w:val="24"/>
          <w:szCs w:val="24"/>
        </w:rPr>
        <w:t xml:space="preserve"> </w:t>
      </w:r>
      <w:r w:rsidRPr="00512C81">
        <w:rPr>
          <w:rFonts w:ascii="Times New Roman" w:hAnsi="Times New Roman" w:cs="Times New Roman"/>
          <w:color w:val="000000"/>
          <w:sz w:val="24"/>
          <w:szCs w:val="24"/>
        </w:rPr>
        <w:t>он</w:t>
      </w:r>
      <w:r w:rsidRPr="00512C81">
        <w:rPr>
          <w:rFonts w:ascii="Times New Roman" w:hAnsi="Times New Roman" w:cs="Times New Roman"/>
          <w:color w:val="000000"/>
          <w:spacing w:val="92"/>
          <w:sz w:val="24"/>
          <w:szCs w:val="24"/>
        </w:rPr>
        <w:t xml:space="preserve"> </w:t>
      </w:r>
      <w:r w:rsidRPr="00512C81">
        <w:rPr>
          <w:rFonts w:ascii="Times New Roman" w:hAnsi="Times New Roman" w:cs="Times New Roman"/>
          <w:color w:val="000000"/>
          <w:sz w:val="24"/>
          <w:szCs w:val="24"/>
        </w:rPr>
        <w:t>должен</w:t>
      </w:r>
      <w:r w:rsidRPr="00512C81">
        <w:rPr>
          <w:rFonts w:ascii="Times New Roman" w:hAnsi="Times New Roman" w:cs="Times New Roman"/>
          <w:color w:val="000000"/>
          <w:spacing w:val="92"/>
          <w:sz w:val="24"/>
          <w:szCs w:val="24"/>
        </w:rPr>
        <w:t xml:space="preserve"> </w:t>
      </w:r>
      <w:r w:rsidRPr="00512C81">
        <w:rPr>
          <w:rFonts w:ascii="Times New Roman" w:hAnsi="Times New Roman" w:cs="Times New Roman"/>
          <w:color w:val="000000"/>
          <w:sz w:val="24"/>
          <w:szCs w:val="24"/>
        </w:rPr>
        <w:t>быть</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направлен</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взрослым.</w:t>
      </w:r>
      <w:r w:rsidRPr="00512C81">
        <w:rPr>
          <w:rFonts w:ascii="Times New Roman" w:hAnsi="Times New Roman" w:cs="Times New Roman"/>
          <w:sz w:val="24"/>
          <w:szCs w:val="24"/>
        </w:rPr>
        <w:t xml:space="preserve"> </w:t>
      </w:r>
      <w:r w:rsidRPr="00512C81">
        <w:rPr>
          <w:rFonts w:ascii="Times New Roman" w:hAnsi="Times New Roman" w:cs="Times New Roman"/>
          <w:color w:val="000000"/>
          <w:spacing w:val="648"/>
          <w:sz w:val="24"/>
          <w:szCs w:val="24"/>
        </w:rPr>
        <w:t> </w:t>
      </w:r>
      <w:r w:rsidRPr="00512C81">
        <w:rPr>
          <w:rFonts w:ascii="Times New Roman" w:hAnsi="Times New Roman" w:cs="Times New Roman"/>
          <w:color w:val="000000"/>
          <w:sz w:val="24"/>
          <w:szCs w:val="24"/>
        </w:rPr>
        <w:t>Воспитательное</w:t>
      </w:r>
      <w:r w:rsidRPr="00512C81">
        <w:rPr>
          <w:rFonts w:ascii="Times New Roman" w:hAnsi="Times New Roman" w:cs="Times New Roman"/>
          <w:color w:val="000000"/>
          <w:spacing w:val="35"/>
          <w:sz w:val="24"/>
          <w:szCs w:val="24"/>
        </w:rPr>
        <w:t xml:space="preserve"> </w:t>
      </w:r>
      <w:r w:rsidRPr="00512C81">
        <w:rPr>
          <w:rFonts w:ascii="Times New Roman" w:hAnsi="Times New Roman" w:cs="Times New Roman"/>
          <w:color w:val="000000"/>
          <w:sz w:val="24"/>
          <w:szCs w:val="24"/>
        </w:rPr>
        <w:t>событие</w:t>
      </w:r>
      <w:r w:rsidRPr="00512C81">
        <w:rPr>
          <w:rFonts w:ascii="Times New Roman" w:hAnsi="Times New Roman" w:cs="Times New Roman"/>
          <w:color w:val="000000"/>
          <w:spacing w:val="37"/>
          <w:sz w:val="24"/>
          <w:szCs w:val="24"/>
        </w:rPr>
        <w:t xml:space="preserve"> </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36"/>
          <w:sz w:val="24"/>
          <w:szCs w:val="24"/>
        </w:rPr>
        <w:t xml:space="preserve"> </w:t>
      </w:r>
      <w:r w:rsidRPr="00512C81">
        <w:rPr>
          <w:rFonts w:ascii="Times New Roman" w:hAnsi="Times New Roman" w:cs="Times New Roman"/>
          <w:color w:val="000000"/>
          <w:sz w:val="24"/>
          <w:szCs w:val="24"/>
        </w:rPr>
        <w:t>это</w:t>
      </w:r>
      <w:r w:rsidRPr="00512C81">
        <w:rPr>
          <w:rFonts w:ascii="Times New Roman" w:hAnsi="Times New Roman" w:cs="Times New Roman"/>
          <w:color w:val="000000"/>
          <w:spacing w:val="35"/>
          <w:sz w:val="24"/>
          <w:szCs w:val="24"/>
        </w:rPr>
        <w:t xml:space="preserve"> </w:t>
      </w:r>
      <w:r w:rsidRPr="00512C81">
        <w:rPr>
          <w:rFonts w:ascii="Times New Roman" w:hAnsi="Times New Roman" w:cs="Times New Roman"/>
          <w:color w:val="000000"/>
          <w:sz w:val="24"/>
          <w:szCs w:val="24"/>
        </w:rPr>
        <w:t>спроектированная</w:t>
      </w:r>
      <w:r w:rsidRPr="00512C81">
        <w:rPr>
          <w:rFonts w:ascii="Times New Roman" w:hAnsi="Times New Roman" w:cs="Times New Roman"/>
          <w:color w:val="000000"/>
          <w:spacing w:val="36"/>
          <w:sz w:val="24"/>
          <w:szCs w:val="24"/>
        </w:rPr>
        <w:t xml:space="preserve"> </w:t>
      </w:r>
      <w:r w:rsidRPr="00512C81">
        <w:rPr>
          <w:rFonts w:ascii="Times New Roman" w:hAnsi="Times New Roman" w:cs="Times New Roman"/>
          <w:color w:val="000000"/>
          <w:sz w:val="24"/>
          <w:szCs w:val="24"/>
        </w:rPr>
        <w:t>взрослым</w:t>
      </w:r>
      <w:r w:rsidRPr="00512C81">
        <w:rPr>
          <w:rFonts w:ascii="Times New Roman" w:hAnsi="Times New Roman" w:cs="Times New Roman"/>
          <w:color w:val="000000"/>
          <w:spacing w:val="35"/>
          <w:sz w:val="24"/>
          <w:szCs w:val="24"/>
        </w:rPr>
        <w:t xml:space="preserve"> </w:t>
      </w:r>
      <w:r w:rsidRPr="00512C81">
        <w:rPr>
          <w:rFonts w:ascii="Times New Roman" w:hAnsi="Times New Roman" w:cs="Times New Roman"/>
          <w:color w:val="000000"/>
          <w:sz w:val="24"/>
          <w:szCs w:val="24"/>
        </w:rPr>
        <w:t>образовательная</w:t>
      </w:r>
      <w:r w:rsidRPr="00512C81">
        <w:rPr>
          <w:rFonts w:ascii="Times New Roman" w:hAnsi="Times New Roman" w:cs="Times New Roman"/>
          <w:color w:val="000000"/>
          <w:spacing w:val="36"/>
          <w:sz w:val="24"/>
          <w:szCs w:val="24"/>
        </w:rPr>
        <w:t xml:space="preserve"> </w:t>
      </w:r>
      <w:r w:rsidRPr="00512C81">
        <w:rPr>
          <w:rFonts w:ascii="Times New Roman" w:hAnsi="Times New Roman" w:cs="Times New Roman"/>
          <w:color w:val="000000"/>
          <w:sz w:val="24"/>
          <w:szCs w:val="24"/>
        </w:rPr>
        <w:t>ситуация.</w:t>
      </w:r>
      <w:r w:rsidRPr="00512C81">
        <w:rPr>
          <w:rFonts w:ascii="Times New Roman" w:hAnsi="Times New Roman" w:cs="Times New Roman"/>
          <w:color w:val="000000"/>
          <w:spacing w:val="36"/>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каждом</w:t>
      </w:r>
      <w:r w:rsidRPr="00512C81">
        <w:rPr>
          <w:rFonts w:ascii="Times New Roman" w:hAnsi="Times New Roman" w:cs="Times New Roman"/>
          <w:color w:val="000000"/>
          <w:spacing w:val="30"/>
          <w:sz w:val="24"/>
          <w:szCs w:val="24"/>
        </w:rPr>
        <w:t xml:space="preserve"> </w:t>
      </w:r>
      <w:r w:rsidRPr="00512C81">
        <w:rPr>
          <w:rFonts w:ascii="Times New Roman" w:hAnsi="Times New Roman" w:cs="Times New Roman"/>
          <w:color w:val="000000"/>
          <w:sz w:val="24"/>
          <w:szCs w:val="24"/>
        </w:rPr>
        <w:t>воспитательном</w:t>
      </w:r>
      <w:r w:rsidRPr="00512C81">
        <w:rPr>
          <w:rFonts w:ascii="Times New Roman" w:hAnsi="Times New Roman" w:cs="Times New Roman"/>
          <w:color w:val="000000"/>
          <w:spacing w:val="30"/>
          <w:sz w:val="24"/>
          <w:szCs w:val="24"/>
        </w:rPr>
        <w:t xml:space="preserve"> </w:t>
      </w:r>
      <w:r w:rsidRPr="00512C81">
        <w:rPr>
          <w:rFonts w:ascii="Times New Roman" w:hAnsi="Times New Roman" w:cs="Times New Roman"/>
          <w:color w:val="000000"/>
          <w:sz w:val="24"/>
          <w:szCs w:val="24"/>
        </w:rPr>
        <w:t>событии</w:t>
      </w:r>
      <w:r w:rsidRPr="00512C81">
        <w:rPr>
          <w:rFonts w:ascii="Times New Roman" w:hAnsi="Times New Roman" w:cs="Times New Roman"/>
          <w:color w:val="000000"/>
          <w:spacing w:val="32"/>
          <w:sz w:val="24"/>
          <w:szCs w:val="24"/>
        </w:rPr>
        <w:t xml:space="preserve"> </w:t>
      </w:r>
      <w:r w:rsidRPr="00512C81">
        <w:rPr>
          <w:rFonts w:ascii="Times New Roman" w:hAnsi="Times New Roman" w:cs="Times New Roman"/>
          <w:color w:val="000000"/>
          <w:sz w:val="24"/>
          <w:szCs w:val="24"/>
        </w:rPr>
        <w:t>педагог</w:t>
      </w:r>
      <w:r w:rsidRPr="00512C81">
        <w:rPr>
          <w:rFonts w:ascii="Times New Roman" w:hAnsi="Times New Roman" w:cs="Times New Roman"/>
          <w:color w:val="000000"/>
          <w:spacing w:val="31"/>
          <w:sz w:val="24"/>
          <w:szCs w:val="24"/>
        </w:rPr>
        <w:t xml:space="preserve"> </w:t>
      </w:r>
      <w:r w:rsidRPr="00512C81">
        <w:rPr>
          <w:rFonts w:ascii="Times New Roman" w:hAnsi="Times New Roman" w:cs="Times New Roman"/>
          <w:color w:val="000000"/>
          <w:spacing w:val="-1"/>
          <w:sz w:val="24"/>
          <w:szCs w:val="24"/>
        </w:rPr>
        <w:t>продумывает</w:t>
      </w:r>
      <w:r w:rsidRPr="00512C81">
        <w:rPr>
          <w:rFonts w:ascii="Times New Roman" w:hAnsi="Times New Roman" w:cs="Times New Roman"/>
          <w:color w:val="000000"/>
          <w:spacing w:val="32"/>
          <w:sz w:val="24"/>
          <w:szCs w:val="24"/>
        </w:rPr>
        <w:t xml:space="preserve"> </w:t>
      </w:r>
      <w:r w:rsidRPr="00512C81">
        <w:rPr>
          <w:rFonts w:ascii="Times New Roman" w:hAnsi="Times New Roman" w:cs="Times New Roman"/>
          <w:color w:val="000000"/>
          <w:sz w:val="24"/>
          <w:szCs w:val="24"/>
        </w:rPr>
        <w:t>смысл</w:t>
      </w:r>
      <w:r w:rsidRPr="00512C81">
        <w:rPr>
          <w:rFonts w:ascii="Times New Roman" w:hAnsi="Times New Roman" w:cs="Times New Roman"/>
          <w:color w:val="000000"/>
          <w:spacing w:val="31"/>
          <w:sz w:val="24"/>
          <w:szCs w:val="24"/>
        </w:rPr>
        <w:t xml:space="preserve"> </w:t>
      </w:r>
      <w:r w:rsidRPr="00512C81">
        <w:rPr>
          <w:rFonts w:ascii="Times New Roman" w:hAnsi="Times New Roman" w:cs="Times New Roman"/>
          <w:color w:val="000000"/>
          <w:sz w:val="24"/>
          <w:szCs w:val="24"/>
        </w:rPr>
        <w:t>реальных</w:t>
      </w:r>
      <w:r w:rsidRPr="00512C81">
        <w:rPr>
          <w:rFonts w:ascii="Times New Roman" w:hAnsi="Times New Roman" w:cs="Times New Roman"/>
          <w:color w:val="000000"/>
          <w:spacing w:val="30"/>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32"/>
          <w:sz w:val="24"/>
          <w:szCs w:val="24"/>
        </w:rPr>
        <w:t xml:space="preserve"> </w:t>
      </w:r>
      <w:r w:rsidRPr="00512C81">
        <w:rPr>
          <w:rFonts w:ascii="Times New Roman" w:hAnsi="Times New Roman" w:cs="Times New Roman"/>
          <w:color w:val="000000"/>
          <w:sz w:val="24"/>
          <w:szCs w:val="24"/>
        </w:rPr>
        <w:t>возможных</w:t>
      </w:r>
      <w:r w:rsidRPr="00512C81">
        <w:rPr>
          <w:rFonts w:ascii="Times New Roman" w:hAnsi="Times New Roman" w:cs="Times New Roman"/>
          <w:color w:val="000000"/>
          <w:spacing w:val="33"/>
          <w:sz w:val="24"/>
          <w:szCs w:val="24"/>
        </w:rPr>
        <w:t xml:space="preserve"> </w:t>
      </w:r>
      <w:r w:rsidRPr="00512C81">
        <w:rPr>
          <w:rFonts w:ascii="Times New Roman" w:hAnsi="Times New Roman" w:cs="Times New Roman"/>
          <w:color w:val="000000"/>
          <w:sz w:val="24"/>
          <w:szCs w:val="24"/>
        </w:rPr>
        <w:t>действий</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детей</w:t>
      </w:r>
      <w:r w:rsidRPr="00512C81">
        <w:rPr>
          <w:rFonts w:ascii="Times New Roman" w:hAnsi="Times New Roman" w:cs="Times New Roman"/>
          <w:color w:val="000000"/>
          <w:spacing w:val="35"/>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34"/>
          <w:sz w:val="24"/>
          <w:szCs w:val="24"/>
        </w:rPr>
        <w:t xml:space="preserve"> </w:t>
      </w:r>
      <w:r w:rsidRPr="00512C81">
        <w:rPr>
          <w:rFonts w:ascii="Times New Roman" w:hAnsi="Times New Roman" w:cs="Times New Roman"/>
          <w:color w:val="000000"/>
          <w:spacing w:val="-1"/>
          <w:sz w:val="24"/>
          <w:szCs w:val="24"/>
        </w:rPr>
        <w:t>смысл</w:t>
      </w:r>
      <w:r w:rsidRPr="00512C81">
        <w:rPr>
          <w:rFonts w:ascii="Times New Roman" w:hAnsi="Times New Roman" w:cs="Times New Roman"/>
          <w:color w:val="000000"/>
          <w:spacing w:val="34"/>
          <w:sz w:val="24"/>
          <w:szCs w:val="24"/>
        </w:rPr>
        <w:t xml:space="preserve"> </w:t>
      </w:r>
      <w:r w:rsidRPr="00512C81">
        <w:rPr>
          <w:rFonts w:ascii="Times New Roman" w:hAnsi="Times New Roman" w:cs="Times New Roman"/>
          <w:color w:val="000000"/>
          <w:sz w:val="24"/>
          <w:szCs w:val="24"/>
        </w:rPr>
        <w:t>своих</w:t>
      </w:r>
      <w:r w:rsidRPr="00512C81">
        <w:rPr>
          <w:rFonts w:ascii="Times New Roman" w:hAnsi="Times New Roman" w:cs="Times New Roman"/>
          <w:color w:val="000000"/>
          <w:spacing w:val="36"/>
          <w:sz w:val="24"/>
          <w:szCs w:val="24"/>
        </w:rPr>
        <w:t xml:space="preserve"> </w:t>
      </w:r>
      <w:r w:rsidRPr="00512C81">
        <w:rPr>
          <w:rFonts w:ascii="Times New Roman" w:hAnsi="Times New Roman" w:cs="Times New Roman"/>
          <w:color w:val="000000"/>
          <w:sz w:val="24"/>
          <w:szCs w:val="24"/>
        </w:rPr>
        <w:t>действий</w:t>
      </w:r>
      <w:r w:rsidRPr="00512C81">
        <w:rPr>
          <w:rFonts w:ascii="Times New Roman" w:hAnsi="Times New Roman" w:cs="Times New Roman"/>
          <w:color w:val="000000"/>
          <w:spacing w:val="35"/>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33"/>
          <w:sz w:val="24"/>
          <w:szCs w:val="24"/>
        </w:rPr>
        <w:t xml:space="preserve"> </w:t>
      </w:r>
      <w:r w:rsidRPr="00512C81">
        <w:rPr>
          <w:rFonts w:ascii="Times New Roman" w:hAnsi="Times New Roman" w:cs="Times New Roman"/>
          <w:color w:val="000000"/>
          <w:sz w:val="24"/>
          <w:szCs w:val="24"/>
        </w:rPr>
        <w:t>контексте</w:t>
      </w:r>
      <w:r w:rsidRPr="00512C81">
        <w:rPr>
          <w:rFonts w:ascii="Times New Roman" w:hAnsi="Times New Roman" w:cs="Times New Roman"/>
          <w:color w:val="000000"/>
          <w:spacing w:val="33"/>
          <w:sz w:val="24"/>
          <w:szCs w:val="24"/>
        </w:rPr>
        <w:t xml:space="preserve"> </w:t>
      </w:r>
      <w:r w:rsidRPr="00512C81">
        <w:rPr>
          <w:rFonts w:ascii="Times New Roman" w:hAnsi="Times New Roman" w:cs="Times New Roman"/>
          <w:color w:val="000000"/>
          <w:spacing w:val="-1"/>
          <w:sz w:val="24"/>
          <w:szCs w:val="24"/>
        </w:rPr>
        <w:t>задач</w:t>
      </w:r>
      <w:r w:rsidRPr="00512C81">
        <w:rPr>
          <w:rFonts w:ascii="Times New Roman" w:hAnsi="Times New Roman" w:cs="Times New Roman"/>
          <w:color w:val="000000"/>
          <w:spacing w:val="33"/>
          <w:sz w:val="24"/>
          <w:szCs w:val="24"/>
        </w:rPr>
        <w:t xml:space="preserve"> </w:t>
      </w:r>
      <w:r w:rsidRPr="00512C81">
        <w:rPr>
          <w:rFonts w:ascii="Times New Roman" w:hAnsi="Times New Roman" w:cs="Times New Roman"/>
          <w:color w:val="000000"/>
          <w:sz w:val="24"/>
          <w:szCs w:val="24"/>
        </w:rPr>
        <w:t>воспитания.</w:t>
      </w:r>
      <w:r w:rsidRPr="00512C81">
        <w:rPr>
          <w:rFonts w:ascii="Times New Roman" w:hAnsi="Times New Roman" w:cs="Times New Roman"/>
          <w:color w:val="000000"/>
          <w:spacing w:val="33"/>
          <w:sz w:val="24"/>
          <w:szCs w:val="24"/>
        </w:rPr>
        <w:t xml:space="preserve"> </w:t>
      </w:r>
      <w:r w:rsidRPr="00512C81">
        <w:rPr>
          <w:rFonts w:ascii="Times New Roman" w:hAnsi="Times New Roman" w:cs="Times New Roman"/>
          <w:color w:val="000000"/>
          <w:spacing w:val="-1"/>
          <w:sz w:val="24"/>
          <w:szCs w:val="24"/>
        </w:rPr>
        <w:t>Событием</w:t>
      </w:r>
      <w:r w:rsidRPr="00512C81">
        <w:rPr>
          <w:rFonts w:ascii="Times New Roman" w:hAnsi="Times New Roman" w:cs="Times New Roman"/>
          <w:color w:val="000000"/>
          <w:spacing w:val="33"/>
          <w:sz w:val="24"/>
          <w:szCs w:val="24"/>
        </w:rPr>
        <w:t xml:space="preserve"> </w:t>
      </w:r>
      <w:r w:rsidRPr="00512C81">
        <w:rPr>
          <w:rFonts w:ascii="Times New Roman" w:hAnsi="Times New Roman" w:cs="Times New Roman"/>
          <w:color w:val="000000"/>
          <w:sz w:val="24"/>
          <w:szCs w:val="24"/>
        </w:rPr>
        <w:t>может</w:t>
      </w:r>
      <w:r w:rsidRPr="00512C81">
        <w:rPr>
          <w:rFonts w:ascii="Times New Roman" w:hAnsi="Times New Roman" w:cs="Times New Roman"/>
          <w:color w:val="000000"/>
          <w:spacing w:val="34"/>
          <w:sz w:val="24"/>
          <w:szCs w:val="24"/>
        </w:rPr>
        <w:t xml:space="preserve"> </w:t>
      </w:r>
      <w:r w:rsidRPr="00512C81">
        <w:rPr>
          <w:rFonts w:ascii="Times New Roman" w:hAnsi="Times New Roman" w:cs="Times New Roman"/>
          <w:color w:val="000000"/>
          <w:sz w:val="24"/>
          <w:szCs w:val="24"/>
        </w:rPr>
        <w:t>быть</w:t>
      </w:r>
      <w:r w:rsidRPr="00512C81">
        <w:rPr>
          <w:rFonts w:ascii="Times New Roman" w:hAnsi="Times New Roman" w:cs="Times New Roman"/>
          <w:color w:val="000000"/>
          <w:spacing w:val="35"/>
          <w:sz w:val="24"/>
          <w:szCs w:val="24"/>
        </w:rPr>
        <w:t xml:space="preserve"> </w:t>
      </w:r>
      <w:r w:rsidRPr="00512C81">
        <w:rPr>
          <w:rFonts w:ascii="Times New Roman" w:hAnsi="Times New Roman" w:cs="Times New Roman"/>
          <w:color w:val="000000"/>
          <w:spacing w:val="1"/>
          <w:sz w:val="24"/>
          <w:szCs w:val="24"/>
        </w:rPr>
        <w:t>не</w:t>
      </w:r>
      <w:r w:rsidRPr="00512C81">
        <w:rPr>
          <w:rFonts w:ascii="Times New Roman" w:hAnsi="Times New Roman" w:cs="Times New Roman"/>
          <w:color w:val="000000"/>
          <w:spacing w:val="32"/>
          <w:sz w:val="24"/>
          <w:szCs w:val="24"/>
        </w:rPr>
        <w:t xml:space="preserve"> </w:t>
      </w:r>
      <w:r w:rsidRPr="00512C81">
        <w:rPr>
          <w:rFonts w:ascii="Times New Roman" w:hAnsi="Times New Roman" w:cs="Times New Roman"/>
          <w:color w:val="000000"/>
          <w:sz w:val="24"/>
          <w:szCs w:val="24"/>
        </w:rPr>
        <w:t>только</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организованное</w:t>
      </w:r>
      <w:r w:rsidRPr="00512C81">
        <w:rPr>
          <w:rFonts w:ascii="Times New Roman" w:hAnsi="Times New Roman" w:cs="Times New Roman"/>
          <w:color w:val="000000"/>
          <w:spacing w:val="25"/>
          <w:sz w:val="24"/>
          <w:szCs w:val="24"/>
        </w:rPr>
        <w:t xml:space="preserve"> </w:t>
      </w:r>
      <w:r w:rsidRPr="00512C81">
        <w:rPr>
          <w:rFonts w:ascii="Times New Roman" w:hAnsi="Times New Roman" w:cs="Times New Roman"/>
          <w:color w:val="000000"/>
          <w:sz w:val="24"/>
          <w:szCs w:val="24"/>
        </w:rPr>
        <w:t>мероприятие,</w:t>
      </w:r>
      <w:r w:rsidRPr="00512C81">
        <w:rPr>
          <w:rFonts w:ascii="Times New Roman" w:hAnsi="Times New Roman" w:cs="Times New Roman"/>
          <w:color w:val="000000"/>
          <w:spacing w:val="24"/>
          <w:sz w:val="24"/>
          <w:szCs w:val="24"/>
        </w:rPr>
        <w:t xml:space="preserve"> </w:t>
      </w:r>
      <w:r w:rsidRPr="00512C81">
        <w:rPr>
          <w:rFonts w:ascii="Times New Roman" w:hAnsi="Times New Roman" w:cs="Times New Roman"/>
          <w:color w:val="000000"/>
          <w:spacing w:val="1"/>
          <w:sz w:val="24"/>
          <w:szCs w:val="24"/>
        </w:rPr>
        <w:t>но</w:t>
      </w:r>
      <w:r w:rsidRPr="00512C81">
        <w:rPr>
          <w:rFonts w:ascii="Times New Roman" w:hAnsi="Times New Roman" w:cs="Times New Roman"/>
          <w:color w:val="000000"/>
          <w:spacing w:val="23"/>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27"/>
          <w:sz w:val="24"/>
          <w:szCs w:val="24"/>
        </w:rPr>
        <w:t xml:space="preserve"> </w:t>
      </w:r>
      <w:r w:rsidRPr="00512C81">
        <w:rPr>
          <w:rFonts w:ascii="Times New Roman" w:hAnsi="Times New Roman" w:cs="Times New Roman"/>
          <w:color w:val="000000"/>
          <w:sz w:val="24"/>
          <w:szCs w:val="24"/>
        </w:rPr>
        <w:t>спонтанно</w:t>
      </w:r>
      <w:r w:rsidRPr="00512C81">
        <w:rPr>
          <w:rFonts w:ascii="Times New Roman" w:hAnsi="Times New Roman" w:cs="Times New Roman"/>
          <w:color w:val="000000"/>
          <w:spacing w:val="21"/>
          <w:sz w:val="24"/>
          <w:szCs w:val="24"/>
        </w:rPr>
        <w:t xml:space="preserve"> </w:t>
      </w:r>
      <w:r w:rsidRPr="00512C81">
        <w:rPr>
          <w:rFonts w:ascii="Times New Roman" w:hAnsi="Times New Roman" w:cs="Times New Roman"/>
          <w:color w:val="000000"/>
          <w:sz w:val="24"/>
          <w:szCs w:val="24"/>
        </w:rPr>
        <w:t>возникшая</w:t>
      </w:r>
      <w:r w:rsidRPr="00512C81">
        <w:rPr>
          <w:rFonts w:ascii="Times New Roman" w:hAnsi="Times New Roman" w:cs="Times New Roman"/>
          <w:color w:val="000000"/>
          <w:spacing w:val="26"/>
          <w:sz w:val="24"/>
          <w:szCs w:val="24"/>
        </w:rPr>
        <w:t xml:space="preserve"> </w:t>
      </w:r>
      <w:r w:rsidRPr="00512C81">
        <w:rPr>
          <w:rFonts w:ascii="Times New Roman" w:hAnsi="Times New Roman" w:cs="Times New Roman"/>
          <w:color w:val="000000"/>
          <w:sz w:val="24"/>
          <w:szCs w:val="24"/>
        </w:rPr>
        <w:t>ситуация,</w:t>
      </w:r>
      <w:r w:rsidRPr="00512C81">
        <w:rPr>
          <w:rFonts w:ascii="Times New Roman" w:hAnsi="Times New Roman" w:cs="Times New Roman"/>
          <w:color w:val="000000"/>
          <w:spacing w:val="26"/>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27"/>
          <w:sz w:val="24"/>
          <w:szCs w:val="24"/>
        </w:rPr>
        <w:t xml:space="preserve"> </w:t>
      </w:r>
      <w:r w:rsidRPr="00512C81">
        <w:rPr>
          <w:rFonts w:ascii="Times New Roman" w:hAnsi="Times New Roman" w:cs="Times New Roman"/>
          <w:color w:val="000000"/>
          <w:sz w:val="24"/>
          <w:szCs w:val="24"/>
        </w:rPr>
        <w:t>любой</w:t>
      </w:r>
      <w:r w:rsidRPr="00512C81">
        <w:rPr>
          <w:rFonts w:ascii="Times New Roman" w:hAnsi="Times New Roman" w:cs="Times New Roman"/>
          <w:color w:val="000000"/>
          <w:spacing w:val="25"/>
          <w:sz w:val="24"/>
          <w:szCs w:val="24"/>
        </w:rPr>
        <w:t xml:space="preserve"> </w:t>
      </w:r>
      <w:r w:rsidRPr="00512C81">
        <w:rPr>
          <w:rFonts w:ascii="Times New Roman" w:hAnsi="Times New Roman" w:cs="Times New Roman"/>
          <w:color w:val="000000"/>
          <w:sz w:val="24"/>
          <w:szCs w:val="24"/>
        </w:rPr>
        <w:t>режимный</w:t>
      </w:r>
      <w:r w:rsidRPr="00512C81">
        <w:rPr>
          <w:rFonts w:ascii="Times New Roman" w:hAnsi="Times New Roman" w:cs="Times New Roman"/>
          <w:color w:val="000000"/>
          <w:spacing w:val="27"/>
          <w:sz w:val="24"/>
          <w:szCs w:val="24"/>
        </w:rPr>
        <w:t xml:space="preserve"> </w:t>
      </w:r>
      <w:r w:rsidRPr="00512C81">
        <w:rPr>
          <w:rFonts w:ascii="Times New Roman" w:hAnsi="Times New Roman" w:cs="Times New Roman"/>
          <w:color w:val="000000"/>
          <w:spacing w:val="-1"/>
          <w:sz w:val="24"/>
          <w:szCs w:val="24"/>
        </w:rPr>
        <w:t>момент,</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традиции</w:t>
      </w:r>
      <w:r w:rsidRPr="00512C81">
        <w:rPr>
          <w:rFonts w:ascii="Times New Roman" w:hAnsi="Times New Roman" w:cs="Times New Roman"/>
          <w:color w:val="000000"/>
          <w:spacing w:val="34"/>
          <w:sz w:val="24"/>
          <w:szCs w:val="24"/>
        </w:rPr>
        <w:t xml:space="preserve"> </w:t>
      </w:r>
      <w:r w:rsidRPr="00512C81">
        <w:rPr>
          <w:rFonts w:ascii="Times New Roman" w:hAnsi="Times New Roman" w:cs="Times New Roman"/>
          <w:color w:val="000000"/>
          <w:spacing w:val="-1"/>
          <w:sz w:val="24"/>
          <w:szCs w:val="24"/>
        </w:rPr>
        <w:t>утренней</w:t>
      </w:r>
      <w:r w:rsidRPr="00512C81">
        <w:rPr>
          <w:rFonts w:ascii="Times New Roman" w:hAnsi="Times New Roman" w:cs="Times New Roman"/>
          <w:color w:val="000000"/>
          <w:spacing w:val="33"/>
          <w:sz w:val="24"/>
          <w:szCs w:val="24"/>
        </w:rPr>
        <w:t xml:space="preserve"> </w:t>
      </w:r>
      <w:r w:rsidRPr="00512C81">
        <w:rPr>
          <w:rFonts w:ascii="Times New Roman" w:hAnsi="Times New Roman" w:cs="Times New Roman"/>
          <w:color w:val="000000"/>
          <w:sz w:val="24"/>
          <w:szCs w:val="24"/>
        </w:rPr>
        <w:t>встречи</w:t>
      </w:r>
      <w:r w:rsidRPr="00512C81">
        <w:rPr>
          <w:rFonts w:ascii="Times New Roman" w:hAnsi="Times New Roman" w:cs="Times New Roman"/>
          <w:color w:val="000000"/>
          <w:spacing w:val="32"/>
          <w:sz w:val="24"/>
          <w:szCs w:val="24"/>
        </w:rPr>
        <w:t xml:space="preserve"> </w:t>
      </w:r>
      <w:r w:rsidRPr="00512C81">
        <w:rPr>
          <w:rFonts w:ascii="Times New Roman" w:hAnsi="Times New Roman" w:cs="Times New Roman"/>
          <w:color w:val="000000"/>
          <w:sz w:val="24"/>
          <w:szCs w:val="24"/>
        </w:rPr>
        <w:t>детей,</w:t>
      </w:r>
      <w:r w:rsidRPr="00512C81">
        <w:rPr>
          <w:rFonts w:ascii="Times New Roman" w:hAnsi="Times New Roman" w:cs="Times New Roman"/>
          <w:color w:val="000000"/>
          <w:spacing w:val="31"/>
          <w:sz w:val="24"/>
          <w:szCs w:val="24"/>
        </w:rPr>
        <w:t xml:space="preserve"> </w:t>
      </w:r>
      <w:r w:rsidRPr="00512C81">
        <w:rPr>
          <w:rFonts w:ascii="Times New Roman" w:hAnsi="Times New Roman" w:cs="Times New Roman"/>
          <w:color w:val="000000"/>
          <w:sz w:val="24"/>
          <w:szCs w:val="24"/>
        </w:rPr>
        <w:t>индивидуальная</w:t>
      </w:r>
      <w:r w:rsidRPr="00512C81">
        <w:rPr>
          <w:rFonts w:ascii="Times New Roman" w:hAnsi="Times New Roman" w:cs="Times New Roman"/>
          <w:color w:val="000000"/>
          <w:spacing w:val="31"/>
          <w:sz w:val="24"/>
          <w:szCs w:val="24"/>
        </w:rPr>
        <w:t xml:space="preserve"> </w:t>
      </w:r>
      <w:r w:rsidRPr="00512C81">
        <w:rPr>
          <w:rFonts w:ascii="Times New Roman" w:hAnsi="Times New Roman" w:cs="Times New Roman"/>
          <w:color w:val="000000"/>
          <w:spacing w:val="-1"/>
          <w:sz w:val="24"/>
          <w:szCs w:val="24"/>
        </w:rPr>
        <w:t>беседа,</w:t>
      </w:r>
      <w:r w:rsidRPr="00512C81">
        <w:rPr>
          <w:rFonts w:ascii="Times New Roman" w:hAnsi="Times New Roman" w:cs="Times New Roman"/>
          <w:color w:val="000000"/>
          <w:spacing w:val="31"/>
          <w:sz w:val="24"/>
          <w:szCs w:val="24"/>
        </w:rPr>
        <w:t xml:space="preserve"> </w:t>
      </w:r>
      <w:r w:rsidRPr="00512C81">
        <w:rPr>
          <w:rFonts w:ascii="Times New Roman" w:hAnsi="Times New Roman" w:cs="Times New Roman"/>
          <w:color w:val="000000"/>
          <w:sz w:val="24"/>
          <w:szCs w:val="24"/>
        </w:rPr>
        <w:t>общие</w:t>
      </w:r>
      <w:r w:rsidRPr="00512C81">
        <w:rPr>
          <w:rFonts w:ascii="Times New Roman" w:hAnsi="Times New Roman" w:cs="Times New Roman"/>
          <w:color w:val="000000"/>
          <w:spacing w:val="30"/>
          <w:sz w:val="24"/>
          <w:szCs w:val="24"/>
        </w:rPr>
        <w:t xml:space="preserve"> </w:t>
      </w:r>
      <w:r w:rsidRPr="00512C81">
        <w:rPr>
          <w:rFonts w:ascii="Times New Roman" w:hAnsi="Times New Roman" w:cs="Times New Roman"/>
          <w:color w:val="000000"/>
          <w:sz w:val="24"/>
          <w:szCs w:val="24"/>
        </w:rPr>
        <w:t>дела,</w:t>
      </w:r>
      <w:r w:rsidRPr="00512C81">
        <w:rPr>
          <w:rFonts w:ascii="Times New Roman" w:hAnsi="Times New Roman" w:cs="Times New Roman"/>
          <w:color w:val="000000"/>
          <w:spacing w:val="31"/>
          <w:sz w:val="24"/>
          <w:szCs w:val="24"/>
        </w:rPr>
        <w:t xml:space="preserve"> </w:t>
      </w:r>
      <w:r w:rsidRPr="00512C81">
        <w:rPr>
          <w:rFonts w:ascii="Times New Roman" w:hAnsi="Times New Roman" w:cs="Times New Roman"/>
          <w:color w:val="000000"/>
          <w:sz w:val="24"/>
          <w:szCs w:val="24"/>
        </w:rPr>
        <w:t>совместно</w:t>
      </w:r>
      <w:r w:rsidRPr="00512C81">
        <w:rPr>
          <w:rFonts w:ascii="Times New Roman" w:hAnsi="Times New Roman" w:cs="Times New Roman"/>
          <w:color w:val="000000"/>
          <w:spacing w:val="31"/>
          <w:sz w:val="24"/>
          <w:szCs w:val="24"/>
        </w:rPr>
        <w:t xml:space="preserve"> </w:t>
      </w:r>
      <w:r w:rsidRPr="00512C81">
        <w:rPr>
          <w:rFonts w:ascii="Times New Roman" w:hAnsi="Times New Roman" w:cs="Times New Roman"/>
          <w:color w:val="000000"/>
          <w:sz w:val="24"/>
          <w:szCs w:val="24"/>
        </w:rPr>
        <w:t>реализуемые</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проекты и</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пр.</w:t>
      </w:r>
    </w:p>
    <w:p w14:paraId="429B81F9" w14:textId="77777777" w:rsidR="004E41D0" w:rsidRPr="00512C81" w:rsidRDefault="004E41D0" w:rsidP="004E41D0">
      <w:pPr>
        <w:pBdr>
          <w:top w:val="none" w:sz="4" w:space="0" w:color="000000"/>
          <w:left w:val="none" w:sz="4" w:space="0" w:color="000000"/>
          <w:bottom w:val="none" w:sz="4" w:space="0" w:color="000000"/>
          <w:right w:val="none" w:sz="4" w:space="0" w:color="000000"/>
        </w:pBdr>
        <w:spacing w:before="1"/>
        <w:ind w:firstLine="708"/>
        <w:jc w:val="both"/>
        <w:rPr>
          <w:rFonts w:ascii="Times New Roman" w:hAnsi="Times New Roman" w:cs="Times New Roman"/>
          <w:sz w:val="24"/>
          <w:szCs w:val="24"/>
        </w:rPr>
      </w:pPr>
      <w:r w:rsidRPr="00512C81">
        <w:rPr>
          <w:rFonts w:ascii="Times New Roman" w:hAnsi="Times New Roman" w:cs="Times New Roman"/>
          <w:color w:val="000000"/>
          <w:sz w:val="24"/>
          <w:szCs w:val="24"/>
        </w:rPr>
        <w:t>Планируемые</w:t>
      </w:r>
      <w:r w:rsidRPr="00512C81">
        <w:rPr>
          <w:rFonts w:ascii="Times New Roman" w:hAnsi="Times New Roman" w:cs="Times New Roman"/>
          <w:color w:val="000000"/>
          <w:spacing w:val="76"/>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77"/>
          <w:sz w:val="24"/>
          <w:szCs w:val="24"/>
        </w:rPr>
        <w:t xml:space="preserve"> </w:t>
      </w:r>
      <w:r w:rsidRPr="00512C81">
        <w:rPr>
          <w:rFonts w:ascii="Times New Roman" w:hAnsi="Times New Roman" w:cs="Times New Roman"/>
          <w:color w:val="000000"/>
          <w:sz w:val="24"/>
          <w:szCs w:val="24"/>
        </w:rPr>
        <w:t>подготовленные</w:t>
      </w:r>
      <w:r w:rsidRPr="00512C81">
        <w:rPr>
          <w:rFonts w:ascii="Times New Roman" w:hAnsi="Times New Roman" w:cs="Times New Roman"/>
          <w:color w:val="000000"/>
          <w:spacing w:val="75"/>
          <w:sz w:val="24"/>
          <w:szCs w:val="24"/>
        </w:rPr>
        <w:t xml:space="preserve"> </w:t>
      </w:r>
      <w:r w:rsidRPr="00512C81">
        <w:rPr>
          <w:rFonts w:ascii="Times New Roman" w:hAnsi="Times New Roman" w:cs="Times New Roman"/>
          <w:color w:val="000000"/>
          <w:sz w:val="24"/>
          <w:szCs w:val="24"/>
        </w:rPr>
        <w:t>педагогом</w:t>
      </w:r>
      <w:r w:rsidRPr="00512C81">
        <w:rPr>
          <w:rFonts w:ascii="Times New Roman" w:hAnsi="Times New Roman" w:cs="Times New Roman"/>
          <w:color w:val="000000"/>
          <w:spacing w:val="76"/>
          <w:sz w:val="24"/>
          <w:szCs w:val="24"/>
        </w:rPr>
        <w:t xml:space="preserve"> </w:t>
      </w:r>
      <w:r w:rsidRPr="00512C81">
        <w:rPr>
          <w:rFonts w:ascii="Times New Roman" w:hAnsi="Times New Roman" w:cs="Times New Roman"/>
          <w:color w:val="000000"/>
          <w:sz w:val="24"/>
          <w:szCs w:val="24"/>
        </w:rPr>
        <w:t>воспитательные</w:t>
      </w:r>
      <w:r w:rsidRPr="00512C81">
        <w:rPr>
          <w:rFonts w:ascii="Times New Roman" w:hAnsi="Times New Roman" w:cs="Times New Roman"/>
          <w:color w:val="000000"/>
          <w:spacing w:val="75"/>
          <w:sz w:val="24"/>
          <w:szCs w:val="24"/>
        </w:rPr>
        <w:t xml:space="preserve"> </w:t>
      </w:r>
      <w:r w:rsidRPr="00512C81">
        <w:rPr>
          <w:rFonts w:ascii="Times New Roman" w:hAnsi="Times New Roman" w:cs="Times New Roman"/>
          <w:color w:val="000000"/>
          <w:sz w:val="24"/>
          <w:szCs w:val="24"/>
        </w:rPr>
        <w:t>события</w:t>
      </w:r>
      <w:r w:rsidRPr="00512C81">
        <w:rPr>
          <w:rFonts w:ascii="Times New Roman" w:hAnsi="Times New Roman" w:cs="Times New Roman"/>
          <w:color w:val="000000"/>
          <w:spacing w:val="77"/>
          <w:sz w:val="24"/>
          <w:szCs w:val="24"/>
        </w:rPr>
        <w:t xml:space="preserve"> </w:t>
      </w:r>
      <w:r w:rsidRPr="00512C81">
        <w:rPr>
          <w:rFonts w:ascii="Times New Roman" w:hAnsi="Times New Roman" w:cs="Times New Roman"/>
          <w:color w:val="000000"/>
          <w:sz w:val="24"/>
          <w:szCs w:val="24"/>
        </w:rPr>
        <w:t>проектируются</w:t>
      </w:r>
      <w:r w:rsidRPr="00512C81">
        <w:rPr>
          <w:rFonts w:ascii="Times New Roman" w:hAnsi="Times New Roman" w:cs="Times New Roman"/>
          <w:color w:val="000000"/>
          <w:spacing w:val="77"/>
          <w:sz w:val="24"/>
          <w:szCs w:val="24"/>
        </w:rPr>
        <w:t xml:space="preserve"> </w:t>
      </w:r>
      <w:r w:rsidRPr="00512C81">
        <w:rPr>
          <w:rFonts w:ascii="Times New Roman" w:hAnsi="Times New Roman" w:cs="Times New Roman"/>
          <w:color w:val="000000"/>
          <w:sz w:val="24"/>
          <w:szCs w:val="24"/>
        </w:rPr>
        <w:t>в соответствии</w:t>
      </w:r>
      <w:r w:rsidRPr="00512C81">
        <w:rPr>
          <w:rFonts w:ascii="Times New Roman" w:hAnsi="Times New Roman" w:cs="Times New Roman"/>
          <w:color w:val="000000"/>
          <w:spacing w:val="32"/>
          <w:sz w:val="24"/>
          <w:szCs w:val="24"/>
        </w:rPr>
        <w:t xml:space="preserve"> </w:t>
      </w:r>
      <w:r w:rsidRPr="00512C81">
        <w:rPr>
          <w:rFonts w:ascii="Times New Roman" w:hAnsi="Times New Roman" w:cs="Times New Roman"/>
          <w:color w:val="000000"/>
          <w:sz w:val="24"/>
          <w:szCs w:val="24"/>
        </w:rPr>
        <w:t>с</w:t>
      </w:r>
      <w:r w:rsidRPr="00512C81">
        <w:rPr>
          <w:rFonts w:ascii="Times New Roman" w:hAnsi="Times New Roman" w:cs="Times New Roman"/>
          <w:color w:val="000000"/>
          <w:spacing w:val="30"/>
          <w:sz w:val="24"/>
          <w:szCs w:val="24"/>
        </w:rPr>
        <w:t xml:space="preserve"> </w:t>
      </w:r>
      <w:r w:rsidRPr="00512C81">
        <w:rPr>
          <w:rFonts w:ascii="Times New Roman" w:hAnsi="Times New Roman" w:cs="Times New Roman"/>
          <w:color w:val="000000"/>
          <w:sz w:val="24"/>
          <w:szCs w:val="24"/>
        </w:rPr>
        <w:t>календарным</w:t>
      </w:r>
      <w:r w:rsidRPr="00512C81">
        <w:rPr>
          <w:rFonts w:ascii="Times New Roman" w:hAnsi="Times New Roman" w:cs="Times New Roman"/>
          <w:color w:val="000000"/>
          <w:spacing w:val="30"/>
          <w:sz w:val="24"/>
          <w:szCs w:val="24"/>
        </w:rPr>
        <w:t xml:space="preserve"> </w:t>
      </w:r>
      <w:r w:rsidRPr="00512C81">
        <w:rPr>
          <w:rFonts w:ascii="Times New Roman" w:hAnsi="Times New Roman" w:cs="Times New Roman"/>
          <w:color w:val="000000"/>
          <w:sz w:val="24"/>
          <w:szCs w:val="24"/>
        </w:rPr>
        <w:t>планом</w:t>
      </w:r>
      <w:r w:rsidRPr="00512C81">
        <w:rPr>
          <w:rFonts w:ascii="Times New Roman" w:hAnsi="Times New Roman" w:cs="Times New Roman"/>
          <w:color w:val="000000"/>
          <w:spacing w:val="30"/>
          <w:sz w:val="24"/>
          <w:szCs w:val="24"/>
        </w:rPr>
        <w:t xml:space="preserve"> </w:t>
      </w:r>
      <w:r w:rsidRPr="00512C81">
        <w:rPr>
          <w:rFonts w:ascii="Times New Roman" w:hAnsi="Times New Roman" w:cs="Times New Roman"/>
          <w:color w:val="000000"/>
          <w:sz w:val="24"/>
          <w:szCs w:val="24"/>
        </w:rPr>
        <w:t>воспитательной</w:t>
      </w:r>
      <w:r w:rsidRPr="00512C81">
        <w:rPr>
          <w:rFonts w:ascii="Times New Roman" w:hAnsi="Times New Roman" w:cs="Times New Roman"/>
          <w:color w:val="000000"/>
          <w:spacing w:val="32"/>
          <w:sz w:val="24"/>
          <w:szCs w:val="24"/>
        </w:rPr>
        <w:t xml:space="preserve"> </w:t>
      </w:r>
      <w:r w:rsidRPr="00512C81">
        <w:rPr>
          <w:rFonts w:ascii="Times New Roman" w:hAnsi="Times New Roman" w:cs="Times New Roman"/>
          <w:color w:val="000000"/>
          <w:sz w:val="24"/>
          <w:szCs w:val="24"/>
        </w:rPr>
        <w:t>работы</w:t>
      </w:r>
      <w:r w:rsidRPr="00512C81">
        <w:rPr>
          <w:rFonts w:ascii="Times New Roman" w:hAnsi="Times New Roman" w:cs="Times New Roman"/>
          <w:color w:val="000000"/>
          <w:spacing w:val="31"/>
          <w:sz w:val="24"/>
          <w:szCs w:val="24"/>
        </w:rPr>
        <w:t xml:space="preserve"> </w:t>
      </w:r>
      <w:r w:rsidR="00F37EB0" w:rsidRPr="00512C81">
        <w:rPr>
          <w:rFonts w:ascii="Times New Roman" w:hAnsi="Times New Roman" w:cs="Times New Roman"/>
          <w:color w:val="000000"/>
          <w:sz w:val="24"/>
          <w:szCs w:val="24"/>
        </w:rPr>
        <w:t>МБДОУ</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31"/>
          <w:sz w:val="24"/>
          <w:szCs w:val="24"/>
        </w:rPr>
        <w:t xml:space="preserve"> </w:t>
      </w:r>
      <w:r w:rsidRPr="00512C81">
        <w:rPr>
          <w:rFonts w:ascii="Times New Roman" w:hAnsi="Times New Roman" w:cs="Times New Roman"/>
          <w:color w:val="000000"/>
          <w:sz w:val="24"/>
          <w:szCs w:val="24"/>
        </w:rPr>
        <w:t>группы,</w:t>
      </w:r>
      <w:r w:rsidRPr="00512C81">
        <w:rPr>
          <w:rFonts w:ascii="Times New Roman" w:hAnsi="Times New Roman" w:cs="Times New Roman"/>
          <w:color w:val="000000"/>
          <w:spacing w:val="31"/>
          <w:sz w:val="24"/>
          <w:szCs w:val="24"/>
        </w:rPr>
        <w:t xml:space="preserve"> </w:t>
      </w:r>
      <w:r w:rsidRPr="00512C81">
        <w:rPr>
          <w:rFonts w:ascii="Times New Roman" w:hAnsi="Times New Roman" w:cs="Times New Roman"/>
          <w:color w:val="000000"/>
          <w:sz w:val="24"/>
          <w:szCs w:val="24"/>
        </w:rPr>
        <w:t>ситуацией</w:t>
      </w:r>
      <w:r w:rsidRPr="00512C81">
        <w:rPr>
          <w:rFonts w:ascii="Times New Roman" w:hAnsi="Times New Roman" w:cs="Times New Roman"/>
          <w:color w:val="000000"/>
          <w:spacing w:val="32"/>
          <w:sz w:val="24"/>
          <w:szCs w:val="24"/>
        </w:rPr>
        <w:t xml:space="preserve"> </w:t>
      </w:r>
      <w:r w:rsidRPr="00512C81">
        <w:rPr>
          <w:rFonts w:ascii="Times New Roman" w:hAnsi="Times New Roman" w:cs="Times New Roman"/>
          <w:color w:val="000000"/>
          <w:sz w:val="24"/>
          <w:szCs w:val="24"/>
        </w:rPr>
        <w:t>развития</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конкретного ребенка.</w:t>
      </w:r>
    </w:p>
    <w:p w14:paraId="62D5F3E3" w14:textId="77777777" w:rsidR="004E41D0" w:rsidRPr="00512C81" w:rsidRDefault="004E41D0" w:rsidP="004E41D0">
      <w:pPr>
        <w:pBdr>
          <w:top w:val="none" w:sz="4" w:space="0" w:color="000000"/>
          <w:left w:val="none" w:sz="4" w:space="0" w:color="000000"/>
          <w:bottom w:val="none" w:sz="4" w:space="0" w:color="000000"/>
          <w:right w:val="none" w:sz="4" w:space="0" w:color="000000"/>
        </w:pBdr>
        <w:spacing w:before="43"/>
        <w:ind w:firstLine="708"/>
        <w:jc w:val="both"/>
        <w:rPr>
          <w:rFonts w:ascii="Times New Roman" w:hAnsi="Times New Roman" w:cs="Times New Roman"/>
          <w:color w:val="000000"/>
          <w:sz w:val="24"/>
          <w:szCs w:val="24"/>
        </w:rPr>
      </w:pPr>
      <w:r w:rsidRPr="00512C81">
        <w:rPr>
          <w:rFonts w:ascii="Times New Roman" w:hAnsi="Times New Roman" w:cs="Times New Roman"/>
          <w:color w:val="000000"/>
          <w:sz w:val="24"/>
          <w:szCs w:val="24"/>
        </w:rPr>
        <w:t>Проектирование</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событий</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возможно в следующих</w:t>
      </w:r>
      <w:r w:rsidRPr="00512C81">
        <w:rPr>
          <w:rFonts w:ascii="Times New Roman" w:hAnsi="Times New Roman" w:cs="Times New Roman"/>
          <w:color w:val="000000"/>
          <w:spacing w:val="3"/>
          <w:sz w:val="24"/>
          <w:szCs w:val="24"/>
        </w:rPr>
        <w:t xml:space="preserve"> </w:t>
      </w:r>
      <w:r w:rsidRPr="00512C81">
        <w:rPr>
          <w:rFonts w:ascii="Times New Roman" w:hAnsi="Times New Roman" w:cs="Times New Roman"/>
          <w:color w:val="000000"/>
          <w:sz w:val="24"/>
          <w:szCs w:val="24"/>
        </w:rPr>
        <w:t>формах:</w:t>
      </w:r>
    </w:p>
    <w:p w14:paraId="44FA41C7" w14:textId="77777777" w:rsidR="004E41D0" w:rsidRPr="00512C81" w:rsidRDefault="00F37EB0" w:rsidP="00F37EB0">
      <w:pPr>
        <w:pBdr>
          <w:top w:val="none" w:sz="4" w:space="0" w:color="000000"/>
          <w:left w:val="none" w:sz="4" w:space="0" w:color="000000"/>
          <w:bottom w:val="none" w:sz="4" w:space="0" w:color="000000"/>
          <w:right w:val="none" w:sz="4" w:space="0" w:color="000000"/>
        </w:pBdr>
        <w:spacing w:before="43"/>
        <w:jc w:val="both"/>
        <w:rPr>
          <w:rFonts w:ascii="Times New Roman" w:hAnsi="Times New Roman" w:cs="Times New Roman"/>
          <w:sz w:val="24"/>
          <w:szCs w:val="24"/>
        </w:rPr>
      </w:pPr>
      <w:r w:rsidRPr="00512C81">
        <w:rPr>
          <w:rFonts w:ascii="Times New Roman" w:eastAsia="Wingdings" w:hAnsi="Times New Roman" w:cs="Times New Roman"/>
          <w:color w:val="000000"/>
          <w:sz w:val="24"/>
          <w:szCs w:val="24"/>
        </w:rPr>
        <w:t xml:space="preserve">- </w:t>
      </w:r>
      <w:r w:rsidR="004E41D0" w:rsidRPr="00512C81">
        <w:rPr>
          <w:rFonts w:ascii="Times New Roman" w:hAnsi="Times New Roman" w:cs="Times New Roman"/>
          <w:color w:val="000000"/>
          <w:sz w:val="24"/>
          <w:szCs w:val="24"/>
        </w:rPr>
        <w:t>разработка</w:t>
      </w:r>
      <w:r w:rsidR="004E41D0" w:rsidRPr="00512C81">
        <w:rPr>
          <w:rFonts w:ascii="Times New Roman" w:hAnsi="Times New Roman" w:cs="Times New Roman"/>
          <w:color w:val="000000"/>
          <w:spacing w:val="85"/>
          <w:sz w:val="24"/>
          <w:szCs w:val="24"/>
        </w:rPr>
        <w:t xml:space="preserve"> </w:t>
      </w:r>
      <w:r w:rsidR="004E41D0" w:rsidRPr="00512C81">
        <w:rPr>
          <w:rFonts w:ascii="Times New Roman" w:hAnsi="Times New Roman" w:cs="Times New Roman"/>
          <w:color w:val="000000"/>
          <w:sz w:val="24"/>
          <w:szCs w:val="24"/>
        </w:rPr>
        <w:t>и</w:t>
      </w:r>
      <w:r w:rsidR="004E41D0" w:rsidRPr="00512C81">
        <w:rPr>
          <w:rFonts w:ascii="Times New Roman" w:hAnsi="Times New Roman" w:cs="Times New Roman"/>
          <w:color w:val="000000"/>
          <w:spacing w:val="87"/>
          <w:sz w:val="24"/>
          <w:szCs w:val="24"/>
        </w:rPr>
        <w:t xml:space="preserve"> </w:t>
      </w:r>
      <w:r w:rsidR="004E41D0" w:rsidRPr="00512C81">
        <w:rPr>
          <w:rFonts w:ascii="Times New Roman" w:hAnsi="Times New Roman" w:cs="Times New Roman"/>
          <w:color w:val="000000"/>
          <w:sz w:val="24"/>
          <w:szCs w:val="24"/>
        </w:rPr>
        <w:t>реализация</w:t>
      </w:r>
      <w:r w:rsidR="004E41D0" w:rsidRPr="00512C81">
        <w:rPr>
          <w:rFonts w:ascii="Times New Roman" w:hAnsi="Times New Roman" w:cs="Times New Roman"/>
          <w:color w:val="000000"/>
          <w:spacing w:val="86"/>
          <w:sz w:val="24"/>
          <w:szCs w:val="24"/>
        </w:rPr>
        <w:t xml:space="preserve"> </w:t>
      </w:r>
      <w:r w:rsidR="004E41D0" w:rsidRPr="00512C81">
        <w:rPr>
          <w:rFonts w:ascii="Times New Roman" w:hAnsi="Times New Roman" w:cs="Times New Roman"/>
          <w:color w:val="000000"/>
          <w:sz w:val="24"/>
          <w:szCs w:val="24"/>
        </w:rPr>
        <w:t>значимых</w:t>
      </w:r>
      <w:r w:rsidR="004E41D0" w:rsidRPr="00512C81">
        <w:rPr>
          <w:rFonts w:ascii="Times New Roman" w:hAnsi="Times New Roman" w:cs="Times New Roman"/>
          <w:color w:val="000000"/>
          <w:spacing w:val="88"/>
          <w:sz w:val="24"/>
          <w:szCs w:val="24"/>
        </w:rPr>
        <w:t xml:space="preserve"> </w:t>
      </w:r>
      <w:r w:rsidR="004E41D0" w:rsidRPr="00512C81">
        <w:rPr>
          <w:rFonts w:ascii="Times New Roman" w:hAnsi="Times New Roman" w:cs="Times New Roman"/>
          <w:color w:val="000000"/>
          <w:sz w:val="24"/>
          <w:szCs w:val="24"/>
        </w:rPr>
        <w:t>событий</w:t>
      </w:r>
      <w:r w:rsidR="004E41D0" w:rsidRPr="00512C81">
        <w:rPr>
          <w:rFonts w:ascii="Times New Roman" w:hAnsi="Times New Roman" w:cs="Times New Roman"/>
          <w:color w:val="000000"/>
          <w:spacing w:val="85"/>
          <w:sz w:val="24"/>
          <w:szCs w:val="24"/>
        </w:rPr>
        <w:t xml:space="preserve"> </w:t>
      </w:r>
      <w:r w:rsidR="004E41D0" w:rsidRPr="00512C81">
        <w:rPr>
          <w:rFonts w:ascii="Times New Roman" w:hAnsi="Times New Roman" w:cs="Times New Roman"/>
          <w:color w:val="000000"/>
          <w:sz w:val="24"/>
          <w:szCs w:val="24"/>
        </w:rPr>
        <w:t>в</w:t>
      </w:r>
      <w:r w:rsidR="004E41D0" w:rsidRPr="00512C81">
        <w:rPr>
          <w:rFonts w:ascii="Times New Roman" w:hAnsi="Times New Roman" w:cs="Times New Roman"/>
          <w:color w:val="000000"/>
          <w:spacing w:val="86"/>
          <w:sz w:val="24"/>
          <w:szCs w:val="24"/>
        </w:rPr>
        <w:t xml:space="preserve"> </w:t>
      </w:r>
      <w:r w:rsidR="004E41D0" w:rsidRPr="00512C81">
        <w:rPr>
          <w:rFonts w:ascii="Times New Roman" w:hAnsi="Times New Roman" w:cs="Times New Roman"/>
          <w:color w:val="000000"/>
          <w:sz w:val="24"/>
          <w:szCs w:val="24"/>
        </w:rPr>
        <w:t>ведущих</w:t>
      </w:r>
      <w:r w:rsidR="004E41D0" w:rsidRPr="00512C81">
        <w:rPr>
          <w:rFonts w:ascii="Times New Roman" w:hAnsi="Times New Roman" w:cs="Times New Roman"/>
          <w:color w:val="000000"/>
          <w:spacing w:val="88"/>
          <w:sz w:val="24"/>
          <w:szCs w:val="24"/>
        </w:rPr>
        <w:t xml:space="preserve"> </w:t>
      </w:r>
      <w:r w:rsidR="004E41D0" w:rsidRPr="00512C81">
        <w:rPr>
          <w:rFonts w:ascii="Times New Roman" w:hAnsi="Times New Roman" w:cs="Times New Roman"/>
          <w:color w:val="000000"/>
          <w:spacing w:val="-1"/>
          <w:sz w:val="24"/>
          <w:szCs w:val="24"/>
        </w:rPr>
        <w:t>видах</w:t>
      </w:r>
      <w:r w:rsidR="004E41D0" w:rsidRPr="00512C81">
        <w:rPr>
          <w:rFonts w:ascii="Times New Roman" w:hAnsi="Times New Roman" w:cs="Times New Roman"/>
          <w:color w:val="000000"/>
          <w:sz w:val="24"/>
          <w:szCs w:val="24"/>
        </w:rPr>
        <w:t xml:space="preserve"> деятельности</w:t>
      </w:r>
      <w:r w:rsidR="004E41D0" w:rsidRPr="00512C81">
        <w:rPr>
          <w:rFonts w:ascii="Times New Roman" w:hAnsi="Times New Roman" w:cs="Times New Roman"/>
          <w:color w:val="000000"/>
          <w:spacing w:val="87"/>
          <w:sz w:val="24"/>
          <w:szCs w:val="24"/>
        </w:rPr>
        <w:t xml:space="preserve"> </w:t>
      </w:r>
      <w:r w:rsidR="004E41D0" w:rsidRPr="00512C81">
        <w:rPr>
          <w:rFonts w:ascii="Times New Roman" w:hAnsi="Times New Roman" w:cs="Times New Roman"/>
          <w:color w:val="000000"/>
          <w:spacing w:val="1"/>
          <w:sz w:val="24"/>
          <w:szCs w:val="24"/>
        </w:rPr>
        <w:t>(</w:t>
      </w:r>
      <w:proofErr w:type="spellStart"/>
      <w:r w:rsidR="004E41D0" w:rsidRPr="00512C81">
        <w:rPr>
          <w:rFonts w:ascii="Times New Roman" w:hAnsi="Times New Roman" w:cs="Times New Roman"/>
          <w:color w:val="000000"/>
          <w:spacing w:val="1"/>
          <w:sz w:val="24"/>
          <w:szCs w:val="24"/>
        </w:rPr>
        <w:t>детско</w:t>
      </w:r>
      <w:proofErr w:type="spellEnd"/>
      <w:r w:rsidR="004E41D0" w:rsidRPr="00512C81">
        <w:rPr>
          <w:rFonts w:ascii="Times New Roman" w:hAnsi="Times New Roman" w:cs="Times New Roman"/>
          <w:color w:val="000000"/>
          <w:spacing w:val="1"/>
          <w:sz w:val="24"/>
          <w:szCs w:val="24"/>
        </w:rPr>
        <w:t xml:space="preserve"> </w:t>
      </w:r>
      <w:r w:rsidR="004E41D0" w:rsidRPr="00512C81">
        <w:rPr>
          <w:rFonts w:ascii="Times New Roman" w:hAnsi="Times New Roman" w:cs="Times New Roman"/>
          <w:color w:val="000000"/>
          <w:sz w:val="24"/>
          <w:szCs w:val="24"/>
        </w:rPr>
        <w:t>-</w:t>
      </w:r>
      <w:r w:rsidR="004E41D0" w:rsidRPr="00512C81">
        <w:rPr>
          <w:rFonts w:ascii="Times New Roman" w:hAnsi="Times New Roman" w:cs="Times New Roman"/>
          <w:sz w:val="24"/>
          <w:szCs w:val="24"/>
        </w:rPr>
        <w:t xml:space="preserve"> </w:t>
      </w:r>
      <w:r w:rsidR="004E41D0" w:rsidRPr="00512C81">
        <w:rPr>
          <w:rFonts w:ascii="Times New Roman" w:hAnsi="Times New Roman" w:cs="Times New Roman"/>
          <w:color w:val="000000"/>
          <w:sz w:val="24"/>
          <w:szCs w:val="24"/>
        </w:rPr>
        <w:t>взрослый</w:t>
      </w:r>
      <w:r w:rsidR="004E41D0" w:rsidRPr="00512C81">
        <w:rPr>
          <w:rFonts w:ascii="Times New Roman" w:hAnsi="Times New Roman" w:cs="Times New Roman"/>
          <w:color w:val="000000"/>
          <w:spacing w:val="27"/>
          <w:sz w:val="24"/>
          <w:szCs w:val="24"/>
        </w:rPr>
        <w:t xml:space="preserve"> </w:t>
      </w:r>
      <w:r w:rsidR="004E41D0" w:rsidRPr="00512C81">
        <w:rPr>
          <w:rFonts w:ascii="Times New Roman" w:hAnsi="Times New Roman" w:cs="Times New Roman"/>
          <w:color w:val="000000"/>
          <w:sz w:val="24"/>
          <w:szCs w:val="24"/>
        </w:rPr>
        <w:t>спектакль,</w:t>
      </w:r>
      <w:r w:rsidR="004E41D0" w:rsidRPr="00512C81">
        <w:rPr>
          <w:rFonts w:ascii="Times New Roman" w:hAnsi="Times New Roman" w:cs="Times New Roman"/>
          <w:color w:val="000000"/>
          <w:spacing w:val="24"/>
          <w:sz w:val="24"/>
          <w:szCs w:val="24"/>
        </w:rPr>
        <w:t xml:space="preserve"> </w:t>
      </w:r>
      <w:r w:rsidR="004E41D0" w:rsidRPr="00512C81">
        <w:rPr>
          <w:rFonts w:ascii="Times New Roman" w:hAnsi="Times New Roman" w:cs="Times New Roman"/>
          <w:color w:val="000000"/>
          <w:sz w:val="24"/>
          <w:szCs w:val="24"/>
        </w:rPr>
        <w:t>построение</w:t>
      </w:r>
      <w:r w:rsidR="004E41D0" w:rsidRPr="00512C81">
        <w:rPr>
          <w:rFonts w:ascii="Times New Roman" w:hAnsi="Times New Roman" w:cs="Times New Roman"/>
          <w:color w:val="000000"/>
          <w:spacing w:val="25"/>
          <w:sz w:val="24"/>
          <w:szCs w:val="24"/>
        </w:rPr>
        <w:t xml:space="preserve"> </w:t>
      </w:r>
      <w:r w:rsidR="004E41D0" w:rsidRPr="00512C81">
        <w:rPr>
          <w:rFonts w:ascii="Times New Roman" w:hAnsi="Times New Roman" w:cs="Times New Roman"/>
          <w:color w:val="000000"/>
          <w:sz w:val="24"/>
          <w:szCs w:val="24"/>
        </w:rPr>
        <w:t>эксперимента,</w:t>
      </w:r>
      <w:r w:rsidR="004E41D0" w:rsidRPr="00512C81">
        <w:rPr>
          <w:rFonts w:ascii="Times New Roman" w:hAnsi="Times New Roman" w:cs="Times New Roman"/>
          <w:color w:val="000000"/>
          <w:spacing w:val="26"/>
          <w:sz w:val="24"/>
          <w:szCs w:val="24"/>
        </w:rPr>
        <w:t xml:space="preserve"> </w:t>
      </w:r>
      <w:r w:rsidR="004E41D0" w:rsidRPr="00512C81">
        <w:rPr>
          <w:rFonts w:ascii="Times New Roman" w:hAnsi="Times New Roman" w:cs="Times New Roman"/>
          <w:color w:val="000000"/>
          <w:spacing w:val="1"/>
          <w:sz w:val="24"/>
          <w:szCs w:val="24"/>
        </w:rPr>
        <w:t>совместное</w:t>
      </w:r>
      <w:r w:rsidR="004E41D0" w:rsidRPr="00512C81">
        <w:rPr>
          <w:rFonts w:ascii="Times New Roman" w:hAnsi="Times New Roman" w:cs="Times New Roman"/>
          <w:color w:val="000000"/>
          <w:spacing w:val="25"/>
          <w:sz w:val="24"/>
          <w:szCs w:val="24"/>
        </w:rPr>
        <w:t xml:space="preserve"> </w:t>
      </w:r>
      <w:r w:rsidR="004E41D0" w:rsidRPr="00512C81">
        <w:rPr>
          <w:rFonts w:ascii="Times New Roman" w:hAnsi="Times New Roman" w:cs="Times New Roman"/>
          <w:color w:val="000000"/>
          <w:sz w:val="24"/>
          <w:szCs w:val="24"/>
        </w:rPr>
        <w:t>конструирование,</w:t>
      </w:r>
      <w:r w:rsidR="004E41D0" w:rsidRPr="00512C81">
        <w:rPr>
          <w:rFonts w:ascii="Times New Roman" w:hAnsi="Times New Roman" w:cs="Times New Roman"/>
          <w:color w:val="000000"/>
          <w:spacing w:val="26"/>
          <w:sz w:val="24"/>
          <w:szCs w:val="24"/>
        </w:rPr>
        <w:t xml:space="preserve"> </w:t>
      </w:r>
      <w:r w:rsidR="004E41D0" w:rsidRPr="00512C81">
        <w:rPr>
          <w:rFonts w:ascii="Times New Roman" w:hAnsi="Times New Roman" w:cs="Times New Roman"/>
          <w:color w:val="000000"/>
          <w:sz w:val="24"/>
          <w:szCs w:val="24"/>
        </w:rPr>
        <w:t>спортивные</w:t>
      </w:r>
      <w:r w:rsidR="004E41D0" w:rsidRPr="00512C81">
        <w:rPr>
          <w:rFonts w:ascii="Times New Roman" w:hAnsi="Times New Roman" w:cs="Times New Roman"/>
          <w:sz w:val="24"/>
          <w:szCs w:val="24"/>
        </w:rPr>
        <w:t xml:space="preserve"> </w:t>
      </w:r>
      <w:r w:rsidR="004E41D0" w:rsidRPr="00512C81">
        <w:rPr>
          <w:rFonts w:ascii="Times New Roman" w:hAnsi="Times New Roman" w:cs="Times New Roman"/>
          <w:color w:val="000000"/>
          <w:sz w:val="24"/>
          <w:szCs w:val="24"/>
        </w:rPr>
        <w:t>игры и др.);</w:t>
      </w:r>
      <w:r w:rsidR="004E41D0" w:rsidRPr="00512C81">
        <w:rPr>
          <w:rFonts w:ascii="Times New Roman" w:eastAsia="Arial" w:hAnsi="Times New Roman" w:cs="Times New Roman"/>
          <w:color w:val="FF0000"/>
          <w:sz w:val="24"/>
          <w:szCs w:val="24"/>
        </w:rPr>
        <w:t> </w:t>
      </w:r>
    </w:p>
    <w:p w14:paraId="4FBA41DD" w14:textId="77777777" w:rsidR="00F37EB0" w:rsidRPr="00512C81" w:rsidRDefault="00F37EB0" w:rsidP="00F37EB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Wingdings" w:hAnsi="Times New Roman" w:cs="Times New Roman"/>
          <w:color w:val="000000"/>
          <w:sz w:val="24"/>
          <w:szCs w:val="24"/>
        </w:rPr>
        <w:t xml:space="preserve">- </w:t>
      </w:r>
      <w:r w:rsidR="004E41D0" w:rsidRPr="00512C81">
        <w:rPr>
          <w:rFonts w:ascii="Times New Roman" w:hAnsi="Times New Roman" w:cs="Times New Roman"/>
          <w:color w:val="000000"/>
          <w:sz w:val="24"/>
          <w:szCs w:val="24"/>
        </w:rPr>
        <w:t>проектирование</w:t>
      </w:r>
      <w:r w:rsidR="004E41D0" w:rsidRPr="00512C81">
        <w:rPr>
          <w:rFonts w:ascii="Times New Roman" w:hAnsi="Times New Roman" w:cs="Times New Roman"/>
          <w:color w:val="000000"/>
          <w:spacing w:val="138"/>
          <w:sz w:val="24"/>
          <w:szCs w:val="24"/>
        </w:rPr>
        <w:t xml:space="preserve"> </w:t>
      </w:r>
      <w:r w:rsidR="004E41D0" w:rsidRPr="00512C81">
        <w:rPr>
          <w:rFonts w:ascii="Times New Roman" w:hAnsi="Times New Roman" w:cs="Times New Roman"/>
          <w:color w:val="000000"/>
          <w:sz w:val="24"/>
          <w:szCs w:val="24"/>
        </w:rPr>
        <w:t>встреч,</w:t>
      </w:r>
      <w:r w:rsidR="004E41D0" w:rsidRPr="00512C81">
        <w:rPr>
          <w:rFonts w:ascii="Times New Roman" w:hAnsi="Times New Roman" w:cs="Times New Roman"/>
          <w:color w:val="000000"/>
          <w:spacing w:val="139"/>
          <w:sz w:val="24"/>
          <w:szCs w:val="24"/>
        </w:rPr>
        <w:t xml:space="preserve"> </w:t>
      </w:r>
      <w:r w:rsidR="004E41D0" w:rsidRPr="00512C81">
        <w:rPr>
          <w:rFonts w:ascii="Times New Roman" w:hAnsi="Times New Roman" w:cs="Times New Roman"/>
          <w:color w:val="000000"/>
          <w:sz w:val="24"/>
          <w:szCs w:val="24"/>
        </w:rPr>
        <w:t>общения</w:t>
      </w:r>
      <w:r w:rsidR="004E41D0" w:rsidRPr="00512C81">
        <w:rPr>
          <w:rFonts w:ascii="Times New Roman" w:hAnsi="Times New Roman" w:cs="Times New Roman"/>
          <w:color w:val="000000"/>
          <w:spacing w:val="139"/>
          <w:sz w:val="24"/>
          <w:szCs w:val="24"/>
        </w:rPr>
        <w:t xml:space="preserve"> </w:t>
      </w:r>
      <w:r w:rsidR="004E41D0" w:rsidRPr="00512C81">
        <w:rPr>
          <w:rFonts w:ascii="Times New Roman" w:hAnsi="Times New Roman" w:cs="Times New Roman"/>
          <w:color w:val="000000"/>
          <w:sz w:val="24"/>
          <w:szCs w:val="24"/>
        </w:rPr>
        <w:t>детей</w:t>
      </w:r>
      <w:r w:rsidR="004E41D0" w:rsidRPr="00512C81">
        <w:rPr>
          <w:rFonts w:ascii="Times New Roman" w:hAnsi="Times New Roman" w:cs="Times New Roman"/>
          <w:color w:val="000000"/>
          <w:spacing w:val="138"/>
          <w:sz w:val="24"/>
          <w:szCs w:val="24"/>
        </w:rPr>
        <w:t xml:space="preserve"> </w:t>
      </w:r>
      <w:r w:rsidR="004E41D0" w:rsidRPr="00512C81">
        <w:rPr>
          <w:rFonts w:ascii="Times New Roman" w:hAnsi="Times New Roman" w:cs="Times New Roman"/>
          <w:color w:val="000000"/>
          <w:spacing w:val="-1"/>
          <w:sz w:val="24"/>
          <w:szCs w:val="24"/>
        </w:rPr>
        <w:t>со</w:t>
      </w:r>
      <w:r w:rsidR="004E41D0" w:rsidRPr="00512C81">
        <w:rPr>
          <w:rFonts w:ascii="Times New Roman" w:hAnsi="Times New Roman" w:cs="Times New Roman"/>
          <w:color w:val="000000"/>
          <w:spacing w:val="140"/>
          <w:sz w:val="24"/>
          <w:szCs w:val="24"/>
        </w:rPr>
        <w:t xml:space="preserve"> </w:t>
      </w:r>
      <w:r w:rsidR="004E41D0" w:rsidRPr="00512C81">
        <w:rPr>
          <w:rFonts w:ascii="Times New Roman" w:hAnsi="Times New Roman" w:cs="Times New Roman"/>
          <w:color w:val="000000"/>
          <w:sz w:val="24"/>
          <w:szCs w:val="24"/>
        </w:rPr>
        <w:t>старшими,</w:t>
      </w:r>
      <w:r w:rsidR="004E41D0" w:rsidRPr="00512C81">
        <w:rPr>
          <w:rFonts w:ascii="Times New Roman" w:hAnsi="Times New Roman" w:cs="Times New Roman"/>
          <w:color w:val="000000"/>
          <w:spacing w:val="139"/>
          <w:sz w:val="24"/>
          <w:szCs w:val="24"/>
        </w:rPr>
        <w:t xml:space="preserve"> </w:t>
      </w:r>
      <w:r w:rsidR="004E41D0" w:rsidRPr="00512C81">
        <w:rPr>
          <w:rFonts w:ascii="Times New Roman" w:hAnsi="Times New Roman" w:cs="Times New Roman"/>
          <w:color w:val="000000"/>
          <w:sz w:val="24"/>
          <w:szCs w:val="24"/>
        </w:rPr>
        <w:t>младшими,</w:t>
      </w:r>
      <w:r w:rsidR="004E41D0" w:rsidRPr="00512C81">
        <w:rPr>
          <w:rFonts w:ascii="Times New Roman" w:hAnsi="Times New Roman" w:cs="Times New Roman"/>
          <w:color w:val="000000"/>
          <w:spacing w:val="139"/>
          <w:sz w:val="24"/>
          <w:szCs w:val="24"/>
        </w:rPr>
        <w:t xml:space="preserve"> </w:t>
      </w:r>
      <w:r w:rsidR="004E41D0" w:rsidRPr="00512C81">
        <w:rPr>
          <w:rFonts w:ascii="Times New Roman" w:hAnsi="Times New Roman" w:cs="Times New Roman"/>
          <w:color w:val="000000"/>
          <w:sz w:val="24"/>
          <w:szCs w:val="24"/>
        </w:rPr>
        <w:t>ровесниками,</w:t>
      </w:r>
      <w:r w:rsidR="004E41D0" w:rsidRPr="00512C81">
        <w:rPr>
          <w:rFonts w:ascii="Times New Roman" w:hAnsi="Times New Roman" w:cs="Times New Roman"/>
          <w:color w:val="000000"/>
          <w:spacing w:val="137"/>
          <w:sz w:val="24"/>
          <w:szCs w:val="24"/>
        </w:rPr>
        <w:t xml:space="preserve"> </w:t>
      </w:r>
      <w:r w:rsidR="004E41D0" w:rsidRPr="00512C81">
        <w:rPr>
          <w:rFonts w:ascii="Times New Roman" w:hAnsi="Times New Roman" w:cs="Times New Roman"/>
          <w:color w:val="000000"/>
          <w:sz w:val="24"/>
          <w:szCs w:val="24"/>
        </w:rPr>
        <w:t>с взрослыми,</w:t>
      </w:r>
      <w:r w:rsidR="004E41D0" w:rsidRPr="00512C81">
        <w:rPr>
          <w:rFonts w:ascii="Times New Roman" w:hAnsi="Times New Roman" w:cs="Times New Roman"/>
          <w:color w:val="000000"/>
          <w:spacing w:val="110"/>
          <w:sz w:val="24"/>
          <w:szCs w:val="24"/>
        </w:rPr>
        <w:t xml:space="preserve"> </w:t>
      </w:r>
      <w:r w:rsidR="004E41D0" w:rsidRPr="00512C81">
        <w:rPr>
          <w:rFonts w:ascii="Times New Roman" w:hAnsi="Times New Roman" w:cs="Times New Roman"/>
          <w:color w:val="000000"/>
          <w:sz w:val="24"/>
          <w:szCs w:val="24"/>
        </w:rPr>
        <w:t>с</w:t>
      </w:r>
      <w:r w:rsidR="004E41D0" w:rsidRPr="00512C81">
        <w:rPr>
          <w:rFonts w:ascii="Times New Roman" w:hAnsi="Times New Roman" w:cs="Times New Roman"/>
          <w:color w:val="000000"/>
          <w:spacing w:val="109"/>
          <w:sz w:val="24"/>
          <w:szCs w:val="24"/>
        </w:rPr>
        <w:t xml:space="preserve"> </w:t>
      </w:r>
      <w:r w:rsidR="004E41D0" w:rsidRPr="00512C81">
        <w:rPr>
          <w:rFonts w:ascii="Times New Roman" w:hAnsi="Times New Roman" w:cs="Times New Roman"/>
          <w:color w:val="000000"/>
          <w:sz w:val="24"/>
          <w:szCs w:val="24"/>
        </w:rPr>
        <w:t>носителями</w:t>
      </w:r>
      <w:r w:rsidR="004E41D0" w:rsidRPr="00512C81">
        <w:rPr>
          <w:rFonts w:ascii="Times New Roman" w:hAnsi="Times New Roman" w:cs="Times New Roman"/>
          <w:color w:val="000000"/>
          <w:spacing w:val="111"/>
          <w:sz w:val="24"/>
          <w:szCs w:val="24"/>
        </w:rPr>
        <w:t xml:space="preserve"> </w:t>
      </w:r>
      <w:r w:rsidR="004E41D0" w:rsidRPr="00512C81">
        <w:rPr>
          <w:rFonts w:ascii="Times New Roman" w:hAnsi="Times New Roman" w:cs="Times New Roman"/>
          <w:color w:val="000000"/>
          <w:sz w:val="24"/>
          <w:szCs w:val="24"/>
        </w:rPr>
        <w:t>воспитательно</w:t>
      </w:r>
      <w:r w:rsidR="004E41D0" w:rsidRPr="00512C81">
        <w:rPr>
          <w:rFonts w:ascii="Times New Roman" w:hAnsi="Times New Roman" w:cs="Times New Roman"/>
          <w:color w:val="000000"/>
          <w:spacing w:val="110"/>
          <w:sz w:val="24"/>
          <w:szCs w:val="24"/>
        </w:rPr>
        <w:t xml:space="preserve"> </w:t>
      </w:r>
      <w:r w:rsidR="004E41D0" w:rsidRPr="00512C81">
        <w:rPr>
          <w:rFonts w:ascii="Times New Roman" w:hAnsi="Times New Roman" w:cs="Times New Roman"/>
          <w:color w:val="000000"/>
          <w:spacing w:val="-1"/>
          <w:sz w:val="24"/>
          <w:szCs w:val="24"/>
        </w:rPr>
        <w:t>значимых</w:t>
      </w:r>
      <w:r w:rsidR="004E41D0" w:rsidRPr="00512C81">
        <w:rPr>
          <w:rFonts w:ascii="Times New Roman" w:hAnsi="Times New Roman" w:cs="Times New Roman"/>
          <w:color w:val="000000"/>
          <w:spacing w:val="112"/>
          <w:sz w:val="24"/>
          <w:szCs w:val="24"/>
        </w:rPr>
        <w:t xml:space="preserve"> </w:t>
      </w:r>
      <w:r w:rsidR="004E41D0" w:rsidRPr="00512C81">
        <w:rPr>
          <w:rFonts w:ascii="Times New Roman" w:hAnsi="Times New Roman" w:cs="Times New Roman"/>
          <w:color w:val="000000"/>
          <w:sz w:val="24"/>
          <w:szCs w:val="24"/>
        </w:rPr>
        <w:t>культурных</w:t>
      </w:r>
      <w:r w:rsidR="004E41D0" w:rsidRPr="00512C81">
        <w:rPr>
          <w:rFonts w:ascii="Times New Roman" w:hAnsi="Times New Roman" w:cs="Times New Roman"/>
          <w:color w:val="000000"/>
          <w:spacing w:val="112"/>
          <w:sz w:val="24"/>
          <w:szCs w:val="24"/>
        </w:rPr>
        <w:t xml:space="preserve"> </w:t>
      </w:r>
      <w:r w:rsidR="004E41D0" w:rsidRPr="00512C81">
        <w:rPr>
          <w:rFonts w:ascii="Times New Roman" w:hAnsi="Times New Roman" w:cs="Times New Roman"/>
          <w:color w:val="000000"/>
          <w:sz w:val="24"/>
          <w:szCs w:val="24"/>
        </w:rPr>
        <w:t>практик</w:t>
      </w:r>
      <w:r w:rsidR="004E41D0" w:rsidRPr="00512C81">
        <w:rPr>
          <w:rFonts w:ascii="Times New Roman" w:hAnsi="Times New Roman" w:cs="Times New Roman"/>
          <w:color w:val="000000"/>
          <w:spacing w:val="111"/>
          <w:sz w:val="24"/>
          <w:szCs w:val="24"/>
        </w:rPr>
        <w:t xml:space="preserve"> </w:t>
      </w:r>
      <w:r w:rsidR="004E41D0" w:rsidRPr="00512C81">
        <w:rPr>
          <w:rFonts w:ascii="Times New Roman" w:hAnsi="Times New Roman" w:cs="Times New Roman"/>
          <w:color w:val="000000"/>
          <w:sz w:val="24"/>
          <w:szCs w:val="24"/>
        </w:rPr>
        <w:t>(искусство,</w:t>
      </w:r>
      <w:r w:rsidR="004E41D0" w:rsidRPr="00512C81">
        <w:rPr>
          <w:rFonts w:ascii="Times New Roman" w:hAnsi="Times New Roman" w:cs="Times New Roman"/>
          <w:sz w:val="24"/>
          <w:szCs w:val="24"/>
        </w:rPr>
        <w:t xml:space="preserve"> </w:t>
      </w:r>
      <w:r w:rsidR="004E41D0" w:rsidRPr="00512C81">
        <w:rPr>
          <w:rFonts w:ascii="Times New Roman" w:hAnsi="Times New Roman" w:cs="Times New Roman"/>
          <w:color w:val="000000"/>
          <w:sz w:val="24"/>
          <w:szCs w:val="24"/>
        </w:rPr>
        <w:t>литература,</w:t>
      </w:r>
      <w:r w:rsidR="004E41D0" w:rsidRPr="00512C81">
        <w:rPr>
          <w:rFonts w:ascii="Times New Roman" w:hAnsi="Times New Roman" w:cs="Times New Roman"/>
          <w:color w:val="000000"/>
          <w:spacing w:val="60"/>
          <w:sz w:val="24"/>
          <w:szCs w:val="24"/>
        </w:rPr>
        <w:t xml:space="preserve"> </w:t>
      </w:r>
      <w:r w:rsidR="004E41D0" w:rsidRPr="00512C81">
        <w:rPr>
          <w:rFonts w:ascii="Times New Roman" w:hAnsi="Times New Roman" w:cs="Times New Roman"/>
          <w:color w:val="000000"/>
          <w:sz w:val="24"/>
          <w:szCs w:val="24"/>
        </w:rPr>
        <w:t>прикладное</w:t>
      </w:r>
      <w:r w:rsidR="004E41D0" w:rsidRPr="00512C81">
        <w:rPr>
          <w:rFonts w:ascii="Times New Roman" w:hAnsi="Times New Roman" w:cs="Times New Roman"/>
          <w:color w:val="000000"/>
          <w:spacing w:val="59"/>
          <w:sz w:val="24"/>
          <w:szCs w:val="24"/>
        </w:rPr>
        <w:t xml:space="preserve"> </w:t>
      </w:r>
      <w:r w:rsidR="004E41D0" w:rsidRPr="00512C81">
        <w:rPr>
          <w:rFonts w:ascii="Times New Roman" w:hAnsi="Times New Roman" w:cs="Times New Roman"/>
          <w:color w:val="000000"/>
          <w:sz w:val="24"/>
          <w:szCs w:val="24"/>
        </w:rPr>
        <w:t>творчество</w:t>
      </w:r>
      <w:r w:rsidR="004E41D0" w:rsidRPr="00512C81">
        <w:rPr>
          <w:rFonts w:ascii="Times New Roman" w:hAnsi="Times New Roman" w:cs="Times New Roman"/>
          <w:color w:val="000000"/>
          <w:spacing w:val="60"/>
          <w:sz w:val="24"/>
          <w:szCs w:val="24"/>
        </w:rPr>
        <w:t xml:space="preserve"> </w:t>
      </w:r>
      <w:r w:rsidR="004E41D0" w:rsidRPr="00512C81">
        <w:rPr>
          <w:rFonts w:ascii="Times New Roman" w:hAnsi="Times New Roman" w:cs="Times New Roman"/>
          <w:color w:val="000000"/>
          <w:sz w:val="24"/>
          <w:szCs w:val="24"/>
        </w:rPr>
        <w:t>и</w:t>
      </w:r>
      <w:r w:rsidR="004E41D0" w:rsidRPr="00512C81">
        <w:rPr>
          <w:rFonts w:ascii="Times New Roman" w:hAnsi="Times New Roman" w:cs="Times New Roman"/>
          <w:color w:val="000000"/>
          <w:spacing w:val="61"/>
          <w:sz w:val="24"/>
          <w:szCs w:val="24"/>
        </w:rPr>
        <w:t xml:space="preserve"> </w:t>
      </w:r>
      <w:r w:rsidR="004E41D0" w:rsidRPr="00512C81">
        <w:rPr>
          <w:rFonts w:ascii="Times New Roman" w:hAnsi="Times New Roman" w:cs="Times New Roman"/>
          <w:color w:val="000000"/>
          <w:sz w:val="24"/>
          <w:szCs w:val="24"/>
        </w:rPr>
        <w:t>т.</w:t>
      </w:r>
      <w:r w:rsidR="004E41D0" w:rsidRPr="00512C81">
        <w:rPr>
          <w:rFonts w:ascii="Times New Roman" w:hAnsi="Times New Roman" w:cs="Times New Roman"/>
          <w:color w:val="000000"/>
          <w:spacing w:val="59"/>
          <w:sz w:val="24"/>
          <w:szCs w:val="24"/>
        </w:rPr>
        <w:t xml:space="preserve"> </w:t>
      </w:r>
      <w:r w:rsidR="004E41D0" w:rsidRPr="00512C81">
        <w:rPr>
          <w:rFonts w:ascii="Times New Roman" w:hAnsi="Times New Roman" w:cs="Times New Roman"/>
          <w:color w:val="000000"/>
          <w:sz w:val="24"/>
          <w:szCs w:val="24"/>
        </w:rPr>
        <w:t>д.),</w:t>
      </w:r>
      <w:r w:rsidR="004E41D0" w:rsidRPr="00512C81">
        <w:rPr>
          <w:rFonts w:ascii="Times New Roman" w:hAnsi="Times New Roman" w:cs="Times New Roman"/>
          <w:color w:val="000000"/>
          <w:spacing w:val="62"/>
          <w:sz w:val="24"/>
          <w:szCs w:val="24"/>
        </w:rPr>
        <w:t xml:space="preserve"> </w:t>
      </w:r>
      <w:r w:rsidR="004E41D0" w:rsidRPr="00512C81">
        <w:rPr>
          <w:rFonts w:ascii="Times New Roman" w:hAnsi="Times New Roman" w:cs="Times New Roman"/>
          <w:color w:val="000000"/>
          <w:spacing w:val="1"/>
          <w:sz w:val="24"/>
          <w:szCs w:val="24"/>
        </w:rPr>
        <w:t>профессий,</w:t>
      </w:r>
      <w:r w:rsidR="004E41D0" w:rsidRPr="00512C81">
        <w:rPr>
          <w:rFonts w:ascii="Times New Roman" w:hAnsi="Times New Roman" w:cs="Times New Roman"/>
          <w:color w:val="000000"/>
          <w:spacing w:val="59"/>
          <w:sz w:val="24"/>
          <w:szCs w:val="24"/>
        </w:rPr>
        <w:t xml:space="preserve"> </w:t>
      </w:r>
      <w:r w:rsidR="004E41D0" w:rsidRPr="00512C81">
        <w:rPr>
          <w:rFonts w:ascii="Times New Roman" w:hAnsi="Times New Roman" w:cs="Times New Roman"/>
          <w:color w:val="000000"/>
          <w:sz w:val="24"/>
          <w:szCs w:val="24"/>
        </w:rPr>
        <w:t>культурных</w:t>
      </w:r>
      <w:r w:rsidR="004E41D0" w:rsidRPr="00512C81">
        <w:rPr>
          <w:rFonts w:ascii="Times New Roman" w:hAnsi="Times New Roman" w:cs="Times New Roman"/>
          <w:color w:val="000000"/>
          <w:spacing w:val="62"/>
          <w:sz w:val="24"/>
          <w:szCs w:val="24"/>
        </w:rPr>
        <w:t xml:space="preserve"> </w:t>
      </w:r>
      <w:r w:rsidR="004E41D0" w:rsidRPr="00512C81">
        <w:rPr>
          <w:rFonts w:ascii="Times New Roman" w:hAnsi="Times New Roman" w:cs="Times New Roman"/>
          <w:color w:val="000000"/>
          <w:sz w:val="24"/>
          <w:szCs w:val="24"/>
        </w:rPr>
        <w:t>традиций</w:t>
      </w:r>
      <w:r w:rsidR="004E41D0" w:rsidRPr="00512C81">
        <w:rPr>
          <w:rFonts w:ascii="Times New Roman" w:hAnsi="Times New Roman" w:cs="Times New Roman"/>
          <w:color w:val="000000"/>
          <w:spacing w:val="61"/>
          <w:sz w:val="24"/>
          <w:szCs w:val="24"/>
        </w:rPr>
        <w:t xml:space="preserve"> </w:t>
      </w:r>
      <w:r w:rsidR="004E41D0" w:rsidRPr="00512C81">
        <w:rPr>
          <w:rFonts w:ascii="Times New Roman" w:hAnsi="Times New Roman" w:cs="Times New Roman"/>
          <w:color w:val="000000"/>
          <w:sz w:val="24"/>
          <w:szCs w:val="24"/>
        </w:rPr>
        <w:t>народов</w:t>
      </w:r>
      <w:r w:rsidR="004E41D0" w:rsidRPr="00512C81">
        <w:rPr>
          <w:rFonts w:ascii="Times New Roman" w:hAnsi="Times New Roman" w:cs="Times New Roman"/>
          <w:sz w:val="24"/>
          <w:szCs w:val="24"/>
        </w:rPr>
        <w:t xml:space="preserve"> </w:t>
      </w:r>
      <w:r w:rsidR="004E41D0" w:rsidRPr="00512C81">
        <w:rPr>
          <w:rFonts w:ascii="Times New Roman" w:hAnsi="Times New Roman" w:cs="Times New Roman"/>
          <w:color w:val="000000"/>
          <w:sz w:val="24"/>
          <w:szCs w:val="24"/>
        </w:rPr>
        <w:t>России;</w:t>
      </w:r>
      <w:r w:rsidR="004E41D0" w:rsidRPr="00512C81">
        <w:rPr>
          <w:rFonts w:ascii="Times New Roman" w:hAnsi="Times New Roman" w:cs="Times New Roman"/>
          <w:sz w:val="24"/>
          <w:szCs w:val="24"/>
        </w:rPr>
        <w:t xml:space="preserve"> </w:t>
      </w:r>
    </w:p>
    <w:p w14:paraId="377D9B92" w14:textId="77777777" w:rsidR="004E41D0" w:rsidRPr="00512C81" w:rsidRDefault="00F37EB0" w:rsidP="00F37EB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4E41D0" w:rsidRPr="00512C81">
        <w:rPr>
          <w:rFonts w:ascii="Times New Roman" w:hAnsi="Times New Roman" w:cs="Times New Roman"/>
          <w:color w:val="000000"/>
          <w:sz w:val="24"/>
          <w:szCs w:val="24"/>
        </w:rPr>
        <w:t>создание</w:t>
      </w:r>
      <w:r w:rsidR="004E41D0" w:rsidRPr="00512C81">
        <w:rPr>
          <w:rFonts w:ascii="Times New Roman" w:hAnsi="Times New Roman" w:cs="Times New Roman"/>
          <w:color w:val="000000"/>
          <w:spacing w:val="-1"/>
          <w:sz w:val="24"/>
          <w:szCs w:val="24"/>
        </w:rPr>
        <w:t xml:space="preserve"> </w:t>
      </w:r>
      <w:r w:rsidR="004E41D0" w:rsidRPr="00512C81">
        <w:rPr>
          <w:rFonts w:ascii="Times New Roman" w:hAnsi="Times New Roman" w:cs="Times New Roman"/>
          <w:color w:val="000000"/>
          <w:sz w:val="24"/>
          <w:szCs w:val="24"/>
        </w:rPr>
        <w:t>творческих</w:t>
      </w:r>
      <w:r w:rsidR="004E41D0" w:rsidRPr="00512C81">
        <w:rPr>
          <w:rFonts w:ascii="Times New Roman" w:hAnsi="Times New Roman" w:cs="Times New Roman"/>
          <w:color w:val="000000"/>
          <w:spacing w:val="2"/>
          <w:sz w:val="24"/>
          <w:szCs w:val="24"/>
        </w:rPr>
        <w:t xml:space="preserve"> </w:t>
      </w:r>
      <w:r w:rsidR="004E41D0" w:rsidRPr="00512C81">
        <w:rPr>
          <w:rFonts w:ascii="Times New Roman" w:hAnsi="Times New Roman" w:cs="Times New Roman"/>
          <w:color w:val="000000"/>
          <w:sz w:val="24"/>
          <w:szCs w:val="24"/>
        </w:rPr>
        <w:t>детско</w:t>
      </w:r>
      <w:r w:rsidR="004E41D0" w:rsidRPr="00512C81">
        <w:rPr>
          <w:rFonts w:ascii="Times New Roman" w:hAnsi="Times New Roman" w:cs="Times New Roman"/>
          <w:color w:val="000000"/>
          <w:spacing w:val="-1"/>
          <w:sz w:val="24"/>
          <w:szCs w:val="24"/>
        </w:rPr>
        <w:t>-</w:t>
      </w:r>
      <w:r w:rsidR="004E41D0" w:rsidRPr="00512C81">
        <w:rPr>
          <w:rFonts w:ascii="Times New Roman" w:hAnsi="Times New Roman" w:cs="Times New Roman"/>
          <w:color w:val="000000"/>
          <w:sz w:val="24"/>
          <w:szCs w:val="24"/>
        </w:rPr>
        <w:t>взрослых</w:t>
      </w:r>
      <w:r w:rsidR="004E41D0" w:rsidRPr="00512C81">
        <w:rPr>
          <w:rFonts w:ascii="Times New Roman" w:hAnsi="Times New Roman" w:cs="Times New Roman"/>
          <w:color w:val="000000"/>
          <w:spacing w:val="2"/>
          <w:sz w:val="24"/>
          <w:szCs w:val="24"/>
        </w:rPr>
        <w:t xml:space="preserve"> </w:t>
      </w:r>
      <w:r w:rsidR="004E41D0" w:rsidRPr="00512C81">
        <w:rPr>
          <w:rFonts w:ascii="Times New Roman" w:hAnsi="Times New Roman" w:cs="Times New Roman"/>
          <w:color w:val="000000"/>
          <w:sz w:val="24"/>
          <w:szCs w:val="24"/>
        </w:rPr>
        <w:t>проектов.</w:t>
      </w:r>
    </w:p>
    <w:p w14:paraId="68C5F32C" w14:textId="77777777" w:rsidR="004E41D0" w:rsidRPr="00512C81" w:rsidRDefault="004E41D0" w:rsidP="004E41D0">
      <w:pPr>
        <w:pBdr>
          <w:top w:val="none" w:sz="4" w:space="0" w:color="000000"/>
          <w:left w:val="none" w:sz="4" w:space="0" w:color="000000"/>
          <w:bottom w:val="none" w:sz="4" w:space="0" w:color="000000"/>
          <w:right w:val="none" w:sz="4" w:space="0" w:color="000000"/>
        </w:pBdr>
        <w:spacing w:before="316"/>
        <w:ind w:firstLine="708"/>
        <w:jc w:val="both"/>
        <w:rPr>
          <w:rFonts w:ascii="Times New Roman" w:hAnsi="Times New Roman" w:cs="Times New Roman"/>
          <w:sz w:val="24"/>
          <w:szCs w:val="24"/>
        </w:rPr>
      </w:pPr>
      <w:r w:rsidRPr="00512C81">
        <w:rPr>
          <w:rFonts w:ascii="Times New Roman" w:hAnsi="Times New Roman" w:cs="Times New Roman"/>
          <w:color w:val="000000"/>
          <w:sz w:val="24"/>
          <w:szCs w:val="24"/>
        </w:rPr>
        <w:t>Проектирование</w:t>
      </w:r>
      <w:r w:rsidRPr="00512C81">
        <w:rPr>
          <w:rFonts w:ascii="Times New Roman" w:hAnsi="Times New Roman" w:cs="Times New Roman"/>
          <w:color w:val="000000"/>
          <w:spacing w:val="13"/>
          <w:sz w:val="24"/>
          <w:szCs w:val="24"/>
        </w:rPr>
        <w:t xml:space="preserve"> </w:t>
      </w:r>
      <w:r w:rsidRPr="00512C81">
        <w:rPr>
          <w:rFonts w:ascii="Times New Roman" w:hAnsi="Times New Roman" w:cs="Times New Roman"/>
          <w:color w:val="000000"/>
          <w:sz w:val="24"/>
          <w:szCs w:val="24"/>
        </w:rPr>
        <w:t>событий</w:t>
      </w:r>
      <w:r w:rsidRPr="00512C81">
        <w:rPr>
          <w:rFonts w:ascii="Times New Roman" w:hAnsi="Times New Roman" w:cs="Times New Roman"/>
          <w:color w:val="000000"/>
          <w:spacing w:val="15"/>
          <w:sz w:val="24"/>
          <w:szCs w:val="24"/>
        </w:rPr>
        <w:t xml:space="preserve"> </w:t>
      </w:r>
      <w:r w:rsidRPr="00512C81">
        <w:rPr>
          <w:rFonts w:ascii="Times New Roman" w:hAnsi="Times New Roman" w:cs="Times New Roman"/>
          <w:color w:val="000000"/>
          <w:sz w:val="24"/>
          <w:szCs w:val="24"/>
        </w:rPr>
        <w:t>позволяет</w:t>
      </w:r>
      <w:r w:rsidRPr="00512C81">
        <w:rPr>
          <w:rFonts w:ascii="Times New Roman" w:hAnsi="Times New Roman" w:cs="Times New Roman"/>
          <w:color w:val="000000"/>
          <w:spacing w:val="15"/>
          <w:sz w:val="24"/>
          <w:szCs w:val="24"/>
        </w:rPr>
        <w:t xml:space="preserve"> </w:t>
      </w:r>
      <w:r w:rsidRPr="00512C81">
        <w:rPr>
          <w:rFonts w:ascii="Times New Roman" w:hAnsi="Times New Roman" w:cs="Times New Roman"/>
          <w:color w:val="000000"/>
          <w:sz w:val="24"/>
          <w:szCs w:val="24"/>
        </w:rPr>
        <w:t>построить</w:t>
      </w:r>
      <w:r w:rsidRPr="00512C81">
        <w:rPr>
          <w:rFonts w:ascii="Times New Roman" w:hAnsi="Times New Roman" w:cs="Times New Roman"/>
          <w:color w:val="000000"/>
          <w:spacing w:val="15"/>
          <w:sz w:val="24"/>
          <w:szCs w:val="24"/>
        </w:rPr>
        <w:t xml:space="preserve"> </w:t>
      </w:r>
      <w:r w:rsidRPr="00512C81">
        <w:rPr>
          <w:rFonts w:ascii="Times New Roman" w:hAnsi="Times New Roman" w:cs="Times New Roman"/>
          <w:color w:val="000000"/>
          <w:sz w:val="24"/>
          <w:szCs w:val="24"/>
        </w:rPr>
        <w:t>целостный</w:t>
      </w:r>
      <w:r w:rsidRPr="00512C81">
        <w:rPr>
          <w:rFonts w:ascii="Times New Roman" w:hAnsi="Times New Roman" w:cs="Times New Roman"/>
          <w:color w:val="000000"/>
          <w:spacing w:val="15"/>
          <w:sz w:val="24"/>
          <w:szCs w:val="24"/>
        </w:rPr>
        <w:t xml:space="preserve"> </w:t>
      </w:r>
      <w:r w:rsidRPr="00512C81">
        <w:rPr>
          <w:rFonts w:ascii="Times New Roman" w:hAnsi="Times New Roman" w:cs="Times New Roman"/>
          <w:color w:val="000000"/>
          <w:sz w:val="24"/>
          <w:szCs w:val="24"/>
        </w:rPr>
        <w:t>годовой</w:t>
      </w:r>
      <w:r w:rsidRPr="00512C81">
        <w:rPr>
          <w:rFonts w:ascii="Times New Roman" w:hAnsi="Times New Roman" w:cs="Times New Roman"/>
          <w:color w:val="000000"/>
          <w:spacing w:val="12"/>
          <w:sz w:val="24"/>
          <w:szCs w:val="24"/>
        </w:rPr>
        <w:t xml:space="preserve"> </w:t>
      </w:r>
      <w:r w:rsidRPr="00512C81">
        <w:rPr>
          <w:rFonts w:ascii="Times New Roman" w:hAnsi="Times New Roman" w:cs="Times New Roman"/>
          <w:color w:val="000000"/>
          <w:sz w:val="24"/>
          <w:szCs w:val="24"/>
        </w:rPr>
        <w:t>цикл</w:t>
      </w:r>
      <w:r w:rsidRPr="00512C81">
        <w:rPr>
          <w:rFonts w:ascii="Times New Roman" w:hAnsi="Times New Roman" w:cs="Times New Roman"/>
          <w:color w:val="000000"/>
          <w:spacing w:val="14"/>
          <w:sz w:val="24"/>
          <w:szCs w:val="24"/>
        </w:rPr>
        <w:t xml:space="preserve"> </w:t>
      </w:r>
      <w:r w:rsidRPr="00512C81">
        <w:rPr>
          <w:rFonts w:ascii="Times New Roman" w:hAnsi="Times New Roman" w:cs="Times New Roman"/>
          <w:color w:val="000000"/>
          <w:sz w:val="24"/>
          <w:szCs w:val="24"/>
        </w:rPr>
        <w:t>методической</w:t>
      </w:r>
      <w:r w:rsidRPr="00512C81">
        <w:rPr>
          <w:rFonts w:ascii="Times New Roman" w:hAnsi="Times New Roman" w:cs="Times New Roman"/>
          <w:color w:val="000000"/>
          <w:spacing w:val="15"/>
          <w:sz w:val="24"/>
          <w:szCs w:val="24"/>
        </w:rPr>
        <w:t xml:space="preserve"> </w:t>
      </w:r>
      <w:r w:rsidRPr="00512C81">
        <w:rPr>
          <w:rFonts w:ascii="Times New Roman" w:hAnsi="Times New Roman" w:cs="Times New Roman"/>
          <w:color w:val="000000"/>
          <w:spacing w:val="-1"/>
          <w:sz w:val="24"/>
          <w:szCs w:val="24"/>
        </w:rPr>
        <w:t>работы</w:t>
      </w:r>
      <w:r w:rsidRPr="00512C81">
        <w:rPr>
          <w:rFonts w:ascii="Times New Roman" w:hAnsi="Times New Roman" w:cs="Times New Roman"/>
          <w:color w:val="000000"/>
          <w:spacing w:val="14"/>
          <w:sz w:val="24"/>
          <w:szCs w:val="24"/>
        </w:rPr>
        <w:t xml:space="preserve"> </w:t>
      </w:r>
      <w:r w:rsidRPr="00512C81">
        <w:rPr>
          <w:rFonts w:ascii="Times New Roman" w:hAnsi="Times New Roman" w:cs="Times New Roman"/>
          <w:color w:val="000000"/>
          <w:spacing w:val="1"/>
          <w:sz w:val="24"/>
          <w:szCs w:val="24"/>
        </w:rPr>
        <w:t xml:space="preserve">на </w:t>
      </w:r>
      <w:r w:rsidRPr="00512C81">
        <w:rPr>
          <w:rFonts w:ascii="Times New Roman" w:hAnsi="Times New Roman" w:cs="Times New Roman"/>
          <w:color w:val="000000"/>
          <w:sz w:val="24"/>
          <w:szCs w:val="24"/>
        </w:rPr>
        <w:t>основе</w:t>
      </w:r>
      <w:r w:rsidRPr="00512C81">
        <w:rPr>
          <w:rFonts w:ascii="Times New Roman" w:hAnsi="Times New Roman" w:cs="Times New Roman"/>
          <w:color w:val="000000"/>
          <w:spacing w:val="20"/>
          <w:sz w:val="24"/>
          <w:szCs w:val="24"/>
        </w:rPr>
        <w:t xml:space="preserve"> </w:t>
      </w:r>
      <w:r w:rsidRPr="00512C81">
        <w:rPr>
          <w:rFonts w:ascii="Times New Roman" w:hAnsi="Times New Roman" w:cs="Times New Roman"/>
          <w:color w:val="000000"/>
          <w:sz w:val="24"/>
          <w:szCs w:val="24"/>
        </w:rPr>
        <w:t>традиционных</w:t>
      </w:r>
      <w:r w:rsidRPr="00512C81">
        <w:rPr>
          <w:rFonts w:ascii="Times New Roman" w:hAnsi="Times New Roman" w:cs="Times New Roman"/>
          <w:color w:val="000000"/>
          <w:spacing w:val="19"/>
          <w:sz w:val="24"/>
          <w:szCs w:val="24"/>
        </w:rPr>
        <w:t xml:space="preserve"> </w:t>
      </w:r>
      <w:r w:rsidRPr="00512C81">
        <w:rPr>
          <w:rFonts w:ascii="Times New Roman" w:hAnsi="Times New Roman" w:cs="Times New Roman"/>
          <w:color w:val="000000"/>
          <w:sz w:val="24"/>
          <w:szCs w:val="24"/>
        </w:rPr>
        <w:t>ценностей</w:t>
      </w:r>
      <w:r w:rsidRPr="00512C81">
        <w:rPr>
          <w:rFonts w:ascii="Times New Roman" w:hAnsi="Times New Roman" w:cs="Times New Roman"/>
          <w:color w:val="000000"/>
          <w:spacing w:val="20"/>
          <w:sz w:val="24"/>
          <w:szCs w:val="24"/>
        </w:rPr>
        <w:t xml:space="preserve"> </w:t>
      </w:r>
      <w:r w:rsidRPr="00512C81">
        <w:rPr>
          <w:rFonts w:ascii="Times New Roman" w:hAnsi="Times New Roman" w:cs="Times New Roman"/>
          <w:color w:val="000000"/>
          <w:sz w:val="24"/>
          <w:szCs w:val="24"/>
        </w:rPr>
        <w:t>российского</w:t>
      </w:r>
      <w:r w:rsidRPr="00512C81">
        <w:rPr>
          <w:rFonts w:ascii="Times New Roman" w:hAnsi="Times New Roman" w:cs="Times New Roman"/>
          <w:color w:val="000000"/>
          <w:spacing w:val="19"/>
          <w:sz w:val="24"/>
          <w:szCs w:val="24"/>
        </w:rPr>
        <w:t xml:space="preserve"> </w:t>
      </w:r>
      <w:r w:rsidRPr="00512C81">
        <w:rPr>
          <w:rFonts w:ascii="Times New Roman" w:hAnsi="Times New Roman" w:cs="Times New Roman"/>
          <w:color w:val="000000"/>
          <w:sz w:val="24"/>
          <w:szCs w:val="24"/>
        </w:rPr>
        <w:t>общества.</w:t>
      </w:r>
      <w:r w:rsidRPr="00512C81">
        <w:rPr>
          <w:rFonts w:ascii="Times New Roman" w:hAnsi="Times New Roman" w:cs="Times New Roman"/>
          <w:color w:val="000000"/>
          <w:spacing w:val="22"/>
          <w:sz w:val="24"/>
          <w:szCs w:val="24"/>
        </w:rPr>
        <w:t xml:space="preserve"> </w:t>
      </w:r>
      <w:r w:rsidRPr="00512C81">
        <w:rPr>
          <w:rFonts w:ascii="Times New Roman" w:hAnsi="Times New Roman" w:cs="Times New Roman"/>
          <w:color w:val="000000"/>
          <w:sz w:val="24"/>
          <w:szCs w:val="24"/>
        </w:rPr>
        <w:t>Это</w:t>
      </w:r>
      <w:r w:rsidRPr="00512C81">
        <w:rPr>
          <w:rFonts w:ascii="Times New Roman" w:hAnsi="Times New Roman" w:cs="Times New Roman"/>
          <w:color w:val="000000"/>
          <w:spacing w:val="21"/>
          <w:sz w:val="24"/>
          <w:szCs w:val="24"/>
        </w:rPr>
        <w:t xml:space="preserve"> </w:t>
      </w:r>
      <w:r w:rsidRPr="00512C81">
        <w:rPr>
          <w:rFonts w:ascii="Times New Roman" w:hAnsi="Times New Roman" w:cs="Times New Roman"/>
          <w:color w:val="000000"/>
          <w:sz w:val="24"/>
          <w:szCs w:val="24"/>
        </w:rPr>
        <w:t>поможет</w:t>
      </w:r>
      <w:r w:rsidRPr="00512C81">
        <w:rPr>
          <w:rFonts w:ascii="Times New Roman" w:hAnsi="Times New Roman" w:cs="Times New Roman"/>
          <w:color w:val="000000"/>
          <w:spacing w:val="22"/>
          <w:sz w:val="24"/>
          <w:szCs w:val="24"/>
        </w:rPr>
        <w:t xml:space="preserve"> </w:t>
      </w:r>
      <w:r w:rsidRPr="00512C81">
        <w:rPr>
          <w:rFonts w:ascii="Times New Roman" w:hAnsi="Times New Roman" w:cs="Times New Roman"/>
          <w:color w:val="000000"/>
          <w:sz w:val="24"/>
          <w:szCs w:val="24"/>
        </w:rPr>
        <w:t>каждому</w:t>
      </w:r>
      <w:r w:rsidRPr="00512C81">
        <w:rPr>
          <w:rFonts w:ascii="Times New Roman" w:hAnsi="Times New Roman" w:cs="Times New Roman"/>
          <w:color w:val="000000"/>
          <w:spacing w:val="14"/>
          <w:sz w:val="24"/>
          <w:szCs w:val="24"/>
        </w:rPr>
        <w:t xml:space="preserve"> </w:t>
      </w:r>
      <w:r w:rsidRPr="00512C81">
        <w:rPr>
          <w:rFonts w:ascii="Times New Roman" w:hAnsi="Times New Roman" w:cs="Times New Roman"/>
          <w:color w:val="000000"/>
          <w:spacing w:val="2"/>
          <w:sz w:val="24"/>
          <w:szCs w:val="24"/>
        </w:rPr>
        <w:t>педагогу</w:t>
      </w:r>
      <w:r w:rsidRPr="00512C81">
        <w:rPr>
          <w:rFonts w:ascii="Times New Roman" w:hAnsi="Times New Roman" w:cs="Times New Roman"/>
          <w:color w:val="000000"/>
          <w:spacing w:val="15"/>
          <w:sz w:val="24"/>
          <w:szCs w:val="24"/>
        </w:rPr>
        <w:t xml:space="preserve"> </w:t>
      </w:r>
      <w:r w:rsidRPr="00512C81">
        <w:rPr>
          <w:rFonts w:ascii="Times New Roman" w:hAnsi="Times New Roman" w:cs="Times New Roman"/>
          <w:color w:val="000000"/>
          <w:sz w:val="24"/>
          <w:szCs w:val="24"/>
        </w:rPr>
        <w:t>создать</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тематический</w:t>
      </w:r>
      <w:r w:rsidRPr="00512C81">
        <w:rPr>
          <w:rFonts w:ascii="Times New Roman" w:hAnsi="Times New Roman" w:cs="Times New Roman"/>
          <w:color w:val="000000"/>
          <w:spacing w:val="32"/>
          <w:sz w:val="24"/>
          <w:szCs w:val="24"/>
        </w:rPr>
        <w:t xml:space="preserve"> </w:t>
      </w:r>
      <w:r w:rsidRPr="00512C81">
        <w:rPr>
          <w:rFonts w:ascii="Times New Roman" w:hAnsi="Times New Roman" w:cs="Times New Roman"/>
          <w:color w:val="000000"/>
          <w:sz w:val="24"/>
          <w:szCs w:val="24"/>
        </w:rPr>
        <w:t>творческий</w:t>
      </w:r>
      <w:r w:rsidRPr="00512C81">
        <w:rPr>
          <w:rFonts w:ascii="Times New Roman" w:hAnsi="Times New Roman" w:cs="Times New Roman"/>
          <w:color w:val="000000"/>
          <w:spacing w:val="30"/>
          <w:sz w:val="24"/>
          <w:szCs w:val="24"/>
        </w:rPr>
        <w:t xml:space="preserve"> </w:t>
      </w:r>
      <w:r w:rsidRPr="00512C81">
        <w:rPr>
          <w:rFonts w:ascii="Times New Roman" w:hAnsi="Times New Roman" w:cs="Times New Roman"/>
          <w:color w:val="000000"/>
          <w:sz w:val="24"/>
          <w:szCs w:val="24"/>
        </w:rPr>
        <w:t>проект</w:t>
      </w:r>
      <w:r w:rsidRPr="00512C81">
        <w:rPr>
          <w:rFonts w:ascii="Times New Roman" w:hAnsi="Times New Roman" w:cs="Times New Roman"/>
          <w:color w:val="000000"/>
          <w:spacing w:val="29"/>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30"/>
          <w:sz w:val="24"/>
          <w:szCs w:val="24"/>
        </w:rPr>
        <w:t xml:space="preserve"> </w:t>
      </w:r>
      <w:r w:rsidRPr="00512C81">
        <w:rPr>
          <w:rFonts w:ascii="Times New Roman" w:hAnsi="Times New Roman" w:cs="Times New Roman"/>
          <w:color w:val="000000"/>
          <w:spacing w:val="-1"/>
          <w:sz w:val="24"/>
          <w:szCs w:val="24"/>
        </w:rPr>
        <w:t>своей</w:t>
      </w:r>
      <w:r w:rsidRPr="00512C81">
        <w:rPr>
          <w:rFonts w:ascii="Times New Roman" w:hAnsi="Times New Roman" w:cs="Times New Roman"/>
          <w:color w:val="000000"/>
          <w:spacing w:val="32"/>
          <w:sz w:val="24"/>
          <w:szCs w:val="24"/>
        </w:rPr>
        <w:t xml:space="preserve"> </w:t>
      </w:r>
      <w:r w:rsidRPr="00512C81">
        <w:rPr>
          <w:rFonts w:ascii="Times New Roman" w:hAnsi="Times New Roman" w:cs="Times New Roman"/>
          <w:color w:val="000000"/>
          <w:sz w:val="24"/>
          <w:szCs w:val="24"/>
        </w:rPr>
        <w:t>группе</w:t>
      </w:r>
      <w:r w:rsidRPr="00512C81">
        <w:rPr>
          <w:rFonts w:ascii="Times New Roman" w:hAnsi="Times New Roman" w:cs="Times New Roman"/>
          <w:color w:val="000000"/>
          <w:spacing w:val="30"/>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30"/>
          <w:sz w:val="24"/>
          <w:szCs w:val="24"/>
        </w:rPr>
        <w:t xml:space="preserve"> </w:t>
      </w:r>
      <w:r w:rsidRPr="00512C81">
        <w:rPr>
          <w:rFonts w:ascii="Times New Roman" w:hAnsi="Times New Roman" w:cs="Times New Roman"/>
          <w:color w:val="000000"/>
          <w:sz w:val="24"/>
          <w:szCs w:val="24"/>
        </w:rPr>
        <w:t>спроектировать</w:t>
      </w:r>
      <w:r w:rsidRPr="00512C81">
        <w:rPr>
          <w:rFonts w:ascii="Times New Roman" w:hAnsi="Times New Roman" w:cs="Times New Roman"/>
          <w:color w:val="000000"/>
          <w:spacing w:val="29"/>
          <w:sz w:val="24"/>
          <w:szCs w:val="24"/>
        </w:rPr>
        <w:t xml:space="preserve"> </w:t>
      </w:r>
      <w:r w:rsidRPr="00512C81">
        <w:rPr>
          <w:rFonts w:ascii="Times New Roman" w:hAnsi="Times New Roman" w:cs="Times New Roman"/>
          <w:color w:val="000000"/>
          <w:sz w:val="24"/>
          <w:szCs w:val="24"/>
        </w:rPr>
        <w:t>работу</w:t>
      </w:r>
      <w:r w:rsidRPr="00512C81">
        <w:rPr>
          <w:rFonts w:ascii="Times New Roman" w:hAnsi="Times New Roman" w:cs="Times New Roman"/>
          <w:color w:val="000000"/>
          <w:spacing w:val="26"/>
          <w:sz w:val="24"/>
          <w:szCs w:val="24"/>
        </w:rPr>
        <w:t xml:space="preserve"> </w:t>
      </w:r>
      <w:r w:rsidRPr="00512C81">
        <w:rPr>
          <w:rFonts w:ascii="Times New Roman" w:hAnsi="Times New Roman" w:cs="Times New Roman"/>
          <w:color w:val="000000"/>
          <w:sz w:val="24"/>
          <w:szCs w:val="24"/>
        </w:rPr>
        <w:t>с</w:t>
      </w:r>
      <w:r w:rsidRPr="00512C81">
        <w:rPr>
          <w:rFonts w:ascii="Times New Roman" w:hAnsi="Times New Roman" w:cs="Times New Roman"/>
          <w:color w:val="000000"/>
          <w:spacing w:val="30"/>
          <w:sz w:val="24"/>
          <w:szCs w:val="24"/>
        </w:rPr>
        <w:t xml:space="preserve"> </w:t>
      </w:r>
      <w:r w:rsidRPr="00512C81">
        <w:rPr>
          <w:rFonts w:ascii="Times New Roman" w:hAnsi="Times New Roman" w:cs="Times New Roman"/>
          <w:color w:val="000000"/>
          <w:sz w:val="24"/>
          <w:szCs w:val="24"/>
        </w:rPr>
        <w:t>группой</w:t>
      </w:r>
      <w:r w:rsidRPr="00512C81">
        <w:rPr>
          <w:rFonts w:ascii="Times New Roman" w:hAnsi="Times New Roman" w:cs="Times New Roman"/>
          <w:color w:val="000000"/>
          <w:spacing w:val="32"/>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30"/>
          <w:sz w:val="24"/>
          <w:szCs w:val="24"/>
        </w:rPr>
        <w:t xml:space="preserve"> </w:t>
      </w:r>
      <w:r w:rsidRPr="00512C81">
        <w:rPr>
          <w:rFonts w:ascii="Times New Roman" w:hAnsi="Times New Roman" w:cs="Times New Roman"/>
          <w:color w:val="000000"/>
          <w:sz w:val="24"/>
          <w:szCs w:val="24"/>
        </w:rPr>
        <w:t>целом,</w:t>
      </w:r>
      <w:r w:rsidRPr="00512C81">
        <w:rPr>
          <w:rFonts w:ascii="Times New Roman" w:hAnsi="Times New Roman" w:cs="Times New Roman"/>
          <w:color w:val="000000"/>
          <w:spacing w:val="31"/>
          <w:sz w:val="24"/>
          <w:szCs w:val="24"/>
        </w:rPr>
        <w:t xml:space="preserve"> </w:t>
      </w:r>
      <w:r w:rsidRPr="00512C81">
        <w:rPr>
          <w:rFonts w:ascii="Times New Roman" w:hAnsi="Times New Roman" w:cs="Times New Roman"/>
          <w:color w:val="000000"/>
          <w:sz w:val="24"/>
          <w:szCs w:val="24"/>
        </w:rPr>
        <w:t>с</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подгруппами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детей, с</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каждым</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ребенком.</w:t>
      </w:r>
    </w:p>
    <w:p w14:paraId="0D0ED599" w14:textId="77777777" w:rsidR="004E41D0" w:rsidRPr="00512C81" w:rsidRDefault="004E41D0" w:rsidP="004E41D0">
      <w:pPr>
        <w:pBdr>
          <w:top w:val="none" w:sz="4" w:space="0" w:color="000000"/>
          <w:left w:val="none" w:sz="4" w:space="0" w:color="000000"/>
          <w:bottom w:val="none" w:sz="4" w:space="0" w:color="000000"/>
          <w:right w:val="none" w:sz="4" w:space="0" w:color="000000"/>
        </w:pBdr>
        <w:spacing w:before="319"/>
        <w:ind w:firstLine="708"/>
        <w:jc w:val="both"/>
        <w:rPr>
          <w:rFonts w:ascii="Times New Roman" w:hAnsi="Times New Roman" w:cs="Times New Roman"/>
          <w:sz w:val="24"/>
          <w:szCs w:val="24"/>
        </w:rPr>
      </w:pPr>
      <w:r w:rsidRPr="00512C81">
        <w:rPr>
          <w:rFonts w:ascii="Times New Roman" w:hAnsi="Times New Roman" w:cs="Times New Roman"/>
          <w:i/>
          <w:color w:val="000000"/>
          <w:sz w:val="24"/>
          <w:szCs w:val="24"/>
        </w:rPr>
        <w:t>Основой</w:t>
      </w:r>
      <w:r w:rsidRPr="00512C81">
        <w:rPr>
          <w:rFonts w:ascii="Times New Roman" w:hAnsi="Times New Roman" w:cs="Times New Roman"/>
          <w:i/>
          <w:color w:val="000000"/>
          <w:spacing w:val="127"/>
          <w:sz w:val="24"/>
          <w:szCs w:val="24"/>
        </w:rPr>
        <w:t xml:space="preserve"> </w:t>
      </w:r>
      <w:r w:rsidRPr="00512C81">
        <w:rPr>
          <w:rFonts w:ascii="Times New Roman" w:hAnsi="Times New Roman" w:cs="Times New Roman"/>
          <w:i/>
          <w:color w:val="000000"/>
          <w:sz w:val="24"/>
          <w:szCs w:val="24"/>
        </w:rPr>
        <w:t>реализации</w:t>
      </w:r>
      <w:r w:rsidRPr="00512C81">
        <w:rPr>
          <w:rFonts w:ascii="Times New Roman" w:hAnsi="Times New Roman" w:cs="Times New Roman"/>
          <w:i/>
          <w:color w:val="000000"/>
          <w:spacing w:val="127"/>
          <w:sz w:val="24"/>
          <w:szCs w:val="24"/>
        </w:rPr>
        <w:t xml:space="preserve"> </w:t>
      </w:r>
      <w:r w:rsidRPr="00512C81">
        <w:rPr>
          <w:rFonts w:ascii="Times New Roman" w:hAnsi="Times New Roman" w:cs="Times New Roman"/>
          <w:i/>
          <w:color w:val="000000"/>
          <w:sz w:val="24"/>
          <w:szCs w:val="24"/>
        </w:rPr>
        <w:t>комплексно</w:t>
      </w:r>
      <w:r w:rsidRPr="00512C81">
        <w:rPr>
          <w:rFonts w:ascii="Times New Roman" w:hAnsi="Times New Roman" w:cs="Times New Roman"/>
          <w:i/>
          <w:color w:val="000000"/>
          <w:spacing w:val="-1"/>
          <w:sz w:val="24"/>
          <w:szCs w:val="24"/>
        </w:rPr>
        <w:t>-</w:t>
      </w:r>
      <w:r w:rsidRPr="00512C81">
        <w:rPr>
          <w:rFonts w:ascii="Times New Roman" w:hAnsi="Times New Roman" w:cs="Times New Roman"/>
          <w:i/>
          <w:color w:val="000000"/>
          <w:sz w:val="24"/>
          <w:szCs w:val="24"/>
        </w:rPr>
        <w:t>тематического</w:t>
      </w:r>
      <w:r w:rsidRPr="00512C81">
        <w:rPr>
          <w:rFonts w:ascii="Times New Roman" w:hAnsi="Times New Roman" w:cs="Times New Roman"/>
          <w:i/>
          <w:color w:val="000000"/>
          <w:spacing w:val="128"/>
          <w:sz w:val="24"/>
          <w:szCs w:val="24"/>
        </w:rPr>
        <w:t xml:space="preserve"> </w:t>
      </w:r>
      <w:r w:rsidRPr="00512C81">
        <w:rPr>
          <w:rFonts w:ascii="Times New Roman" w:hAnsi="Times New Roman" w:cs="Times New Roman"/>
          <w:i/>
          <w:color w:val="000000"/>
          <w:sz w:val="24"/>
          <w:szCs w:val="24"/>
        </w:rPr>
        <w:t>принципа</w:t>
      </w:r>
      <w:r w:rsidRPr="00512C81">
        <w:rPr>
          <w:rFonts w:ascii="Times New Roman" w:hAnsi="Times New Roman" w:cs="Times New Roman"/>
          <w:i/>
          <w:color w:val="000000"/>
          <w:spacing w:val="128"/>
          <w:sz w:val="24"/>
          <w:szCs w:val="24"/>
        </w:rPr>
        <w:t xml:space="preserve"> </w:t>
      </w:r>
      <w:r w:rsidRPr="00512C81">
        <w:rPr>
          <w:rFonts w:ascii="Times New Roman" w:hAnsi="Times New Roman" w:cs="Times New Roman"/>
          <w:color w:val="000000"/>
          <w:sz w:val="24"/>
          <w:szCs w:val="24"/>
        </w:rPr>
        <w:t>построения</w:t>
      </w:r>
      <w:r w:rsidRPr="00512C81">
        <w:rPr>
          <w:rFonts w:ascii="Times New Roman" w:hAnsi="Times New Roman" w:cs="Times New Roman"/>
          <w:color w:val="000000"/>
          <w:spacing w:val="127"/>
          <w:sz w:val="24"/>
          <w:szCs w:val="24"/>
        </w:rPr>
        <w:t xml:space="preserve"> </w:t>
      </w:r>
      <w:r w:rsidRPr="00512C81">
        <w:rPr>
          <w:rFonts w:ascii="Times New Roman" w:hAnsi="Times New Roman" w:cs="Times New Roman"/>
          <w:color w:val="000000"/>
          <w:sz w:val="24"/>
          <w:szCs w:val="24"/>
        </w:rPr>
        <w:t>рабочей</w:t>
      </w:r>
      <w:r w:rsidRPr="00512C81">
        <w:rPr>
          <w:rFonts w:ascii="Times New Roman" w:hAnsi="Times New Roman" w:cs="Times New Roman"/>
          <w:color w:val="000000"/>
          <w:spacing w:val="128"/>
          <w:sz w:val="24"/>
          <w:szCs w:val="24"/>
        </w:rPr>
        <w:t xml:space="preserve"> </w:t>
      </w:r>
      <w:r w:rsidRPr="00512C81">
        <w:rPr>
          <w:rFonts w:ascii="Times New Roman" w:hAnsi="Times New Roman" w:cs="Times New Roman"/>
          <w:color w:val="000000"/>
          <w:sz w:val="24"/>
          <w:szCs w:val="24"/>
        </w:rPr>
        <w:t xml:space="preserve">программы </w:t>
      </w:r>
      <w:r w:rsidR="00392997" w:rsidRPr="00512C81">
        <w:rPr>
          <w:rFonts w:ascii="Times New Roman" w:hAnsi="Times New Roman" w:cs="Times New Roman"/>
          <w:color w:val="000000"/>
          <w:sz w:val="24"/>
          <w:szCs w:val="24"/>
        </w:rPr>
        <w:t>ВОСПИТАНИЯ</w:t>
      </w:r>
      <w:r w:rsidR="00392997" w:rsidRPr="00512C81">
        <w:rPr>
          <w:rFonts w:ascii="Times New Roman" w:hAnsi="Times New Roman" w:cs="Times New Roman"/>
          <w:color w:val="000000"/>
          <w:spacing w:val="33"/>
          <w:sz w:val="24"/>
          <w:szCs w:val="24"/>
        </w:rPr>
        <w:t xml:space="preserve"> </w:t>
      </w:r>
      <w:r w:rsidRPr="00512C81">
        <w:rPr>
          <w:rFonts w:ascii="Times New Roman" w:hAnsi="Times New Roman" w:cs="Times New Roman"/>
          <w:color w:val="000000"/>
          <w:sz w:val="24"/>
          <w:szCs w:val="24"/>
        </w:rPr>
        <w:t>являются</w:t>
      </w:r>
      <w:r w:rsidRPr="00512C81">
        <w:rPr>
          <w:rFonts w:ascii="Times New Roman" w:hAnsi="Times New Roman" w:cs="Times New Roman"/>
          <w:color w:val="000000"/>
          <w:spacing w:val="33"/>
          <w:sz w:val="24"/>
          <w:szCs w:val="24"/>
        </w:rPr>
        <w:t xml:space="preserve"> </w:t>
      </w:r>
      <w:r w:rsidRPr="00512C81">
        <w:rPr>
          <w:rFonts w:ascii="Times New Roman" w:hAnsi="Times New Roman" w:cs="Times New Roman"/>
          <w:color w:val="000000"/>
          <w:sz w:val="24"/>
          <w:szCs w:val="24"/>
        </w:rPr>
        <w:t>праздники,</w:t>
      </w:r>
      <w:r w:rsidRPr="00512C81">
        <w:rPr>
          <w:rFonts w:ascii="Times New Roman" w:hAnsi="Times New Roman" w:cs="Times New Roman"/>
          <w:color w:val="000000"/>
          <w:spacing w:val="33"/>
          <w:sz w:val="24"/>
          <w:szCs w:val="24"/>
        </w:rPr>
        <w:t xml:space="preserve"> </w:t>
      </w:r>
      <w:r w:rsidRPr="00512C81">
        <w:rPr>
          <w:rFonts w:ascii="Times New Roman" w:hAnsi="Times New Roman" w:cs="Times New Roman"/>
          <w:color w:val="000000"/>
          <w:sz w:val="24"/>
          <w:szCs w:val="24"/>
        </w:rPr>
        <w:t>события,</w:t>
      </w:r>
      <w:r w:rsidRPr="00512C81">
        <w:rPr>
          <w:rFonts w:ascii="Times New Roman" w:hAnsi="Times New Roman" w:cs="Times New Roman"/>
          <w:color w:val="000000"/>
          <w:spacing w:val="33"/>
          <w:sz w:val="24"/>
          <w:szCs w:val="24"/>
        </w:rPr>
        <w:t xml:space="preserve"> </w:t>
      </w:r>
      <w:r w:rsidR="00392997" w:rsidRPr="00512C81">
        <w:rPr>
          <w:rFonts w:ascii="Times New Roman" w:hAnsi="Times New Roman" w:cs="Times New Roman"/>
          <w:color w:val="000000"/>
          <w:spacing w:val="-1"/>
          <w:sz w:val="24"/>
          <w:szCs w:val="24"/>
        </w:rPr>
        <w:t>проекты,</w:t>
      </w:r>
      <w:r w:rsidRPr="00512C81">
        <w:rPr>
          <w:rFonts w:ascii="Times New Roman" w:hAnsi="Times New Roman" w:cs="Times New Roman"/>
          <w:color w:val="000000"/>
          <w:spacing w:val="34"/>
          <w:sz w:val="24"/>
          <w:szCs w:val="24"/>
        </w:rPr>
        <w:t xml:space="preserve"> </w:t>
      </w:r>
      <w:r w:rsidRPr="00512C81">
        <w:rPr>
          <w:rFonts w:ascii="Times New Roman" w:hAnsi="Times New Roman" w:cs="Times New Roman"/>
          <w:color w:val="000000"/>
          <w:sz w:val="24"/>
          <w:szCs w:val="24"/>
        </w:rPr>
        <w:t>которые</w:t>
      </w:r>
      <w:r w:rsidRPr="00512C81">
        <w:rPr>
          <w:rFonts w:ascii="Times New Roman" w:hAnsi="Times New Roman" w:cs="Times New Roman"/>
          <w:color w:val="000000"/>
          <w:spacing w:val="32"/>
          <w:sz w:val="24"/>
          <w:szCs w:val="24"/>
        </w:rPr>
        <w:t xml:space="preserve"> </w:t>
      </w:r>
      <w:r w:rsidRPr="00512C81">
        <w:rPr>
          <w:rFonts w:ascii="Times New Roman" w:hAnsi="Times New Roman" w:cs="Times New Roman"/>
          <w:color w:val="000000"/>
          <w:sz w:val="24"/>
          <w:szCs w:val="24"/>
        </w:rPr>
        <w:t>ориентированы</w:t>
      </w:r>
      <w:r w:rsidRPr="00512C81">
        <w:rPr>
          <w:rFonts w:ascii="Times New Roman" w:hAnsi="Times New Roman" w:cs="Times New Roman"/>
          <w:sz w:val="24"/>
          <w:szCs w:val="24"/>
        </w:rPr>
        <w:t xml:space="preserve"> </w:t>
      </w:r>
      <w:r w:rsidRPr="00512C81">
        <w:rPr>
          <w:rFonts w:ascii="Times New Roman" w:hAnsi="Times New Roman" w:cs="Times New Roman"/>
          <w:color w:val="000000"/>
          <w:spacing w:val="1"/>
          <w:sz w:val="24"/>
          <w:szCs w:val="24"/>
        </w:rPr>
        <w:t>на</w:t>
      </w:r>
      <w:r w:rsidRPr="00512C81">
        <w:rPr>
          <w:rFonts w:ascii="Times New Roman" w:hAnsi="Times New Roman" w:cs="Times New Roman"/>
          <w:color w:val="000000"/>
          <w:spacing w:val="32"/>
          <w:sz w:val="24"/>
          <w:szCs w:val="24"/>
        </w:rPr>
        <w:t xml:space="preserve"> </w:t>
      </w:r>
      <w:r w:rsidRPr="00512C81">
        <w:rPr>
          <w:rFonts w:ascii="Times New Roman" w:hAnsi="Times New Roman" w:cs="Times New Roman"/>
          <w:color w:val="000000"/>
          <w:spacing w:val="-1"/>
          <w:sz w:val="24"/>
          <w:szCs w:val="24"/>
        </w:rPr>
        <w:t>все</w:t>
      </w:r>
      <w:r w:rsidRPr="00512C81">
        <w:rPr>
          <w:rFonts w:ascii="Times New Roman" w:hAnsi="Times New Roman" w:cs="Times New Roman"/>
          <w:color w:val="000000"/>
          <w:spacing w:val="33"/>
          <w:sz w:val="24"/>
          <w:szCs w:val="24"/>
        </w:rPr>
        <w:t xml:space="preserve"> </w:t>
      </w:r>
      <w:r w:rsidRPr="00512C81">
        <w:rPr>
          <w:rFonts w:ascii="Times New Roman" w:hAnsi="Times New Roman" w:cs="Times New Roman"/>
          <w:color w:val="000000"/>
          <w:sz w:val="24"/>
          <w:szCs w:val="24"/>
        </w:rPr>
        <w:t>направления</w:t>
      </w:r>
      <w:r w:rsidRPr="00512C81">
        <w:rPr>
          <w:rFonts w:ascii="Times New Roman" w:hAnsi="Times New Roman" w:cs="Times New Roman"/>
          <w:color w:val="000000"/>
          <w:spacing w:val="33"/>
          <w:sz w:val="24"/>
          <w:szCs w:val="24"/>
        </w:rPr>
        <w:t xml:space="preserve"> </w:t>
      </w:r>
      <w:r w:rsidRPr="00512C81">
        <w:rPr>
          <w:rFonts w:ascii="Times New Roman" w:hAnsi="Times New Roman" w:cs="Times New Roman"/>
          <w:color w:val="000000"/>
          <w:sz w:val="24"/>
          <w:szCs w:val="24"/>
        </w:rPr>
        <w:t>развития</w:t>
      </w:r>
      <w:r w:rsidRPr="00512C81">
        <w:rPr>
          <w:rFonts w:ascii="Times New Roman" w:hAnsi="Times New Roman" w:cs="Times New Roman"/>
          <w:color w:val="000000"/>
          <w:spacing w:val="33"/>
          <w:sz w:val="24"/>
          <w:szCs w:val="24"/>
        </w:rPr>
        <w:t xml:space="preserve"> </w:t>
      </w:r>
      <w:r w:rsidRPr="00512C81">
        <w:rPr>
          <w:rFonts w:ascii="Times New Roman" w:hAnsi="Times New Roman" w:cs="Times New Roman"/>
          <w:color w:val="000000"/>
          <w:sz w:val="24"/>
          <w:szCs w:val="24"/>
        </w:rPr>
        <w:t>ребенка</w:t>
      </w:r>
      <w:r w:rsidRPr="00512C81">
        <w:rPr>
          <w:rFonts w:ascii="Times New Roman" w:hAnsi="Times New Roman" w:cs="Times New Roman"/>
          <w:color w:val="000000"/>
          <w:spacing w:val="32"/>
          <w:sz w:val="24"/>
          <w:szCs w:val="24"/>
        </w:rPr>
        <w:t xml:space="preserve"> </w:t>
      </w:r>
      <w:r w:rsidRPr="00512C81">
        <w:rPr>
          <w:rFonts w:ascii="Times New Roman" w:hAnsi="Times New Roman" w:cs="Times New Roman"/>
          <w:color w:val="000000"/>
          <w:sz w:val="24"/>
          <w:szCs w:val="24"/>
        </w:rPr>
        <w:t>дошкольного</w:t>
      </w:r>
      <w:r w:rsidRPr="00512C81">
        <w:rPr>
          <w:rFonts w:ascii="Times New Roman" w:hAnsi="Times New Roman" w:cs="Times New Roman"/>
          <w:color w:val="000000"/>
          <w:spacing w:val="33"/>
          <w:sz w:val="24"/>
          <w:szCs w:val="24"/>
        </w:rPr>
        <w:t xml:space="preserve"> </w:t>
      </w:r>
      <w:r w:rsidRPr="00512C81">
        <w:rPr>
          <w:rFonts w:ascii="Times New Roman" w:hAnsi="Times New Roman" w:cs="Times New Roman"/>
          <w:color w:val="000000"/>
          <w:sz w:val="24"/>
          <w:szCs w:val="24"/>
        </w:rPr>
        <w:t>возраста</w:t>
      </w:r>
      <w:r w:rsidRPr="00512C81">
        <w:rPr>
          <w:rFonts w:ascii="Times New Roman" w:hAnsi="Times New Roman" w:cs="Times New Roman"/>
          <w:color w:val="000000"/>
          <w:spacing w:val="33"/>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34"/>
          <w:sz w:val="24"/>
          <w:szCs w:val="24"/>
        </w:rPr>
        <w:t xml:space="preserve"> </w:t>
      </w:r>
      <w:r w:rsidRPr="00512C81">
        <w:rPr>
          <w:rFonts w:ascii="Times New Roman" w:hAnsi="Times New Roman" w:cs="Times New Roman"/>
          <w:color w:val="000000"/>
          <w:sz w:val="24"/>
          <w:szCs w:val="24"/>
        </w:rPr>
        <w:t>посвящены</w:t>
      </w:r>
      <w:r w:rsidRPr="00512C81">
        <w:rPr>
          <w:rFonts w:ascii="Times New Roman" w:hAnsi="Times New Roman" w:cs="Times New Roman"/>
          <w:color w:val="000000"/>
          <w:spacing w:val="33"/>
          <w:sz w:val="24"/>
          <w:szCs w:val="24"/>
        </w:rPr>
        <w:t xml:space="preserve"> </w:t>
      </w:r>
      <w:r w:rsidRPr="00512C81">
        <w:rPr>
          <w:rFonts w:ascii="Times New Roman" w:hAnsi="Times New Roman" w:cs="Times New Roman"/>
          <w:color w:val="000000"/>
          <w:sz w:val="24"/>
          <w:szCs w:val="24"/>
        </w:rPr>
        <w:t>различным</w:t>
      </w:r>
      <w:r w:rsidRPr="00512C81">
        <w:rPr>
          <w:rFonts w:ascii="Times New Roman" w:hAnsi="Times New Roman" w:cs="Times New Roman"/>
          <w:color w:val="000000"/>
          <w:spacing w:val="32"/>
          <w:sz w:val="24"/>
          <w:szCs w:val="24"/>
        </w:rPr>
        <w:t xml:space="preserve"> </w:t>
      </w:r>
      <w:r w:rsidRPr="00512C81">
        <w:rPr>
          <w:rFonts w:ascii="Times New Roman" w:hAnsi="Times New Roman" w:cs="Times New Roman"/>
          <w:color w:val="000000"/>
          <w:sz w:val="24"/>
          <w:szCs w:val="24"/>
        </w:rPr>
        <w:t>сторонам</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человеческого бытия, а</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также</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вызывают</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личностный интерес</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детей</w:t>
      </w:r>
      <w:r w:rsidRPr="00512C81">
        <w:rPr>
          <w:rFonts w:ascii="Times New Roman" w:hAnsi="Times New Roman" w:cs="Times New Roman"/>
          <w:color w:val="000000"/>
          <w:spacing w:val="1"/>
          <w:sz w:val="24"/>
          <w:szCs w:val="24"/>
        </w:rPr>
        <w:t xml:space="preserve"> к:</w:t>
      </w:r>
    </w:p>
    <w:p w14:paraId="0D2516AB" w14:textId="77777777" w:rsidR="00F37EB0" w:rsidRPr="00512C81" w:rsidRDefault="004E41D0" w:rsidP="00F37EB0">
      <w:pPr>
        <w:pBdr>
          <w:top w:val="none" w:sz="4" w:space="0" w:color="000000"/>
          <w:left w:val="none" w:sz="4" w:space="0" w:color="000000"/>
          <w:bottom w:val="none" w:sz="4" w:space="0" w:color="000000"/>
          <w:right w:val="none" w:sz="4" w:space="0" w:color="000000"/>
        </w:pBdr>
        <w:ind w:right="-2"/>
        <w:jc w:val="both"/>
        <w:rPr>
          <w:rFonts w:ascii="Times New Roman" w:hAnsi="Times New Roman" w:cs="Times New Roman"/>
          <w:color w:val="000000"/>
          <w:sz w:val="24"/>
          <w:szCs w:val="24"/>
        </w:rPr>
      </w:pP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явлениям</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нравственной</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жизни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ребенка;</w:t>
      </w:r>
    </w:p>
    <w:p w14:paraId="62E3478E" w14:textId="77777777" w:rsidR="004E41D0" w:rsidRPr="00512C81" w:rsidRDefault="004E41D0" w:rsidP="004E41D0">
      <w:pPr>
        <w:pBdr>
          <w:top w:val="none" w:sz="4" w:space="0" w:color="000000"/>
          <w:left w:val="none" w:sz="4" w:space="0" w:color="000000"/>
          <w:bottom w:val="none" w:sz="4" w:space="0" w:color="000000"/>
          <w:right w:val="none" w:sz="4" w:space="0" w:color="000000"/>
        </w:pBdr>
        <w:ind w:right="6467"/>
        <w:jc w:val="both"/>
        <w:rPr>
          <w:rFonts w:ascii="Times New Roman" w:hAnsi="Times New Roman" w:cs="Times New Roman"/>
          <w:sz w:val="24"/>
          <w:szCs w:val="24"/>
        </w:rPr>
      </w:pP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окружающей</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природе;</w:t>
      </w:r>
    </w:p>
    <w:p w14:paraId="443CFD95" w14:textId="77777777" w:rsidR="004E41D0" w:rsidRPr="00512C81" w:rsidRDefault="004E41D0" w:rsidP="004E41D0">
      <w:pPr>
        <w:pBdr>
          <w:top w:val="none" w:sz="4" w:space="0" w:color="000000"/>
          <w:left w:val="none" w:sz="4" w:space="0" w:color="000000"/>
          <w:bottom w:val="none" w:sz="4" w:space="0" w:color="000000"/>
          <w:right w:val="none" w:sz="4" w:space="0" w:color="000000"/>
        </w:pBdr>
        <w:spacing w:before="41"/>
        <w:jc w:val="both"/>
        <w:rPr>
          <w:rFonts w:ascii="Times New Roman" w:hAnsi="Times New Roman" w:cs="Times New Roman"/>
          <w:sz w:val="24"/>
          <w:szCs w:val="24"/>
        </w:rPr>
      </w:pP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pacing w:val="1"/>
          <w:sz w:val="24"/>
          <w:szCs w:val="24"/>
        </w:rPr>
        <w:t>миру</w:t>
      </w:r>
      <w:r w:rsidRPr="00512C81">
        <w:rPr>
          <w:rFonts w:ascii="Times New Roman" w:hAnsi="Times New Roman" w:cs="Times New Roman"/>
          <w:color w:val="000000"/>
          <w:spacing w:val="-6"/>
          <w:sz w:val="24"/>
          <w:szCs w:val="24"/>
        </w:rPr>
        <w:t xml:space="preserve"> </w:t>
      </w:r>
      <w:r w:rsidRPr="00512C81">
        <w:rPr>
          <w:rFonts w:ascii="Times New Roman" w:hAnsi="Times New Roman" w:cs="Times New Roman"/>
          <w:color w:val="000000"/>
          <w:sz w:val="24"/>
          <w:szCs w:val="24"/>
        </w:rPr>
        <w:t>искусства</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литературы;</w:t>
      </w:r>
    </w:p>
    <w:p w14:paraId="72D925A7" w14:textId="77777777" w:rsidR="004E41D0" w:rsidRPr="00512C81" w:rsidRDefault="004E41D0" w:rsidP="004E41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традиционным</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для семьи, общества</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государства</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праздничным</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событиям;</w:t>
      </w:r>
    </w:p>
    <w:p w14:paraId="0F86606C" w14:textId="77777777" w:rsidR="004E41D0" w:rsidRPr="00512C81" w:rsidRDefault="004E41D0" w:rsidP="004E41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событиям, формирующим</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чувство гражданской</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принадлежности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ребенка;</w:t>
      </w:r>
    </w:p>
    <w:p w14:paraId="312DC050" w14:textId="77777777" w:rsidR="004E41D0" w:rsidRPr="00512C81" w:rsidRDefault="004E41D0" w:rsidP="004E41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сезонным</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явлениям;</w:t>
      </w:r>
    </w:p>
    <w:p w14:paraId="433795ED" w14:textId="77777777" w:rsidR="004E41D0" w:rsidRPr="00512C81" w:rsidRDefault="004E41D0" w:rsidP="004E41D0">
      <w:pPr>
        <w:pBdr>
          <w:top w:val="none" w:sz="4" w:space="0" w:color="000000"/>
          <w:left w:val="none" w:sz="4" w:space="0" w:color="000000"/>
          <w:bottom w:val="none" w:sz="4" w:space="0" w:color="000000"/>
          <w:right w:val="none" w:sz="4" w:space="0" w:color="000000"/>
        </w:pBdr>
        <w:spacing w:before="41"/>
        <w:jc w:val="both"/>
        <w:rPr>
          <w:rFonts w:ascii="Times New Roman" w:hAnsi="Times New Roman" w:cs="Times New Roman"/>
          <w:sz w:val="24"/>
          <w:szCs w:val="24"/>
        </w:rPr>
      </w:pP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народной</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pacing w:val="-1"/>
          <w:sz w:val="24"/>
          <w:szCs w:val="24"/>
        </w:rPr>
        <w:t>культуре</w:t>
      </w:r>
      <w:r w:rsidRPr="00512C81">
        <w:rPr>
          <w:rFonts w:ascii="Times New Roman" w:hAnsi="Times New Roman" w:cs="Times New Roman"/>
          <w:color w:val="000000"/>
          <w:sz w:val="24"/>
          <w:szCs w:val="24"/>
        </w:rPr>
        <w:t xml:space="preserve"> 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традициям.</w:t>
      </w:r>
    </w:p>
    <w:p w14:paraId="467F8F45" w14:textId="77777777" w:rsidR="004E41D0" w:rsidRPr="00512C81"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4"/>
          <w:szCs w:val="24"/>
        </w:rPr>
      </w:pPr>
      <w:r w:rsidRPr="00512C81">
        <w:rPr>
          <w:rFonts w:ascii="Times New Roman" w:hAnsi="Times New Roman" w:cs="Times New Roman"/>
          <w:color w:val="000000"/>
          <w:sz w:val="24"/>
          <w:szCs w:val="24"/>
        </w:rPr>
        <w:t>К</w:t>
      </w:r>
      <w:r w:rsidRPr="00512C81">
        <w:rPr>
          <w:rFonts w:ascii="Times New Roman" w:hAnsi="Times New Roman" w:cs="Times New Roman"/>
          <w:color w:val="000000"/>
          <w:spacing w:val="36"/>
          <w:sz w:val="24"/>
          <w:szCs w:val="24"/>
        </w:rPr>
        <w:t xml:space="preserve"> </w:t>
      </w:r>
      <w:r w:rsidRPr="00512C81">
        <w:rPr>
          <w:rFonts w:ascii="Times New Roman" w:hAnsi="Times New Roman" w:cs="Times New Roman"/>
          <w:color w:val="000000"/>
          <w:sz w:val="24"/>
          <w:szCs w:val="24"/>
        </w:rPr>
        <w:t>традиционным</w:t>
      </w:r>
      <w:r w:rsidRPr="00512C81">
        <w:rPr>
          <w:rFonts w:ascii="Times New Roman" w:hAnsi="Times New Roman" w:cs="Times New Roman"/>
          <w:color w:val="000000"/>
          <w:spacing w:val="34"/>
          <w:sz w:val="24"/>
          <w:szCs w:val="24"/>
        </w:rPr>
        <w:t xml:space="preserve"> </w:t>
      </w:r>
      <w:r w:rsidRPr="00512C81">
        <w:rPr>
          <w:rFonts w:ascii="Times New Roman" w:hAnsi="Times New Roman" w:cs="Times New Roman"/>
          <w:color w:val="000000"/>
          <w:sz w:val="24"/>
          <w:szCs w:val="24"/>
        </w:rPr>
        <w:t>мероприятиям</w:t>
      </w:r>
      <w:r w:rsidRPr="00512C81">
        <w:rPr>
          <w:rFonts w:ascii="Times New Roman" w:hAnsi="Times New Roman" w:cs="Times New Roman"/>
          <w:color w:val="000000"/>
          <w:spacing w:val="35"/>
          <w:sz w:val="24"/>
          <w:szCs w:val="24"/>
        </w:rPr>
        <w:t xml:space="preserve"> </w:t>
      </w:r>
      <w:r w:rsidRPr="00512C81">
        <w:rPr>
          <w:rFonts w:ascii="Times New Roman" w:hAnsi="Times New Roman" w:cs="Times New Roman"/>
          <w:color w:val="000000"/>
          <w:spacing w:val="-1"/>
          <w:sz w:val="24"/>
          <w:szCs w:val="24"/>
        </w:rPr>
        <w:t>ДОО</w:t>
      </w:r>
      <w:r w:rsidRPr="00512C81">
        <w:rPr>
          <w:rFonts w:ascii="Times New Roman" w:hAnsi="Times New Roman" w:cs="Times New Roman"/>
          <w:color w:val="000000"/>
          <w:spacing w:val="37"/>
          <w:sz w:val="24"/>
          <w:szCs w:val="24"/>
        </w:rPr>
        <w:t xml:space="preserve"> </w:t>
      </w:r>
      <w:r w:rsidRPr="00512C81">
        <w:rPr>
          <w:rFonts w:ascii="Times New Roman" w:hAnsi="Times New Roman" w:cs="Times New Roman"/>
          <w:color w:val="000000"/>
          <w:sz w:val="24"/>
          <w:szCs w:val="24"/>
        </w:rPr>
        <w:t>относятся:</w:t>
      </w:r>
      <w:r w:rsidRPr="00512C81">
        <w:rPr>
          <w:rFonts w:ascii="Times New Roman" w:hAnsi="Times New Roman" w:cs="Times New Roman"/>
          <w:color w:val="000000"/>
          <w:spacing w:val="36"/>
          <w:sz w:val="24"/>
          <w:szCs w:val="24"/>
        </w:rPr>
        <w:t xml:space="preserve"> </w:t>
      </w:r>
      <w:r w:rsidRPr="00512C81">
        <w:rPr>
          <w:rFonts w:ascii="Times New Roman" w:hAnsi="Times New Roman" w:cs="Times New Roman"/>
          <w:color w:val="000000"/>
          <w:sz w:val="24"/>
          <w:szCs w:val="24"/>
        </w:rPr>
        <w:t>День</w:t>
      </w:r>
      <w:r w:rsidRPr="00512C81">
        <w:rPr>
          <w:rFonts w:ascii="Times New Roman" w:hAnsi="Times New Roman" w:cs="Times New Roman"/>
          <w:color w:val="000000"/>
          <w:spacing w:val="37"/>
          <w:sz w:val="24"/>
          <w:szCs w:val="24"/>
        </w:rPr>
        <w:t xml:space="preserve"> </w:t>
      </w:r>
      <w:r w:rsidRPr="00512C81">
        <w:rPr>
          <w:rFonts w:ascii="Times New Roman" w:hAnsi="Times New Roman" w:cs="Times New Roman"/>
          <w:color w:val="000000"/>
          <w:sz w:val="24"/>
          <w:szCs w:val="24"/>
        </w:rPr>
        <w:t>знаний,</w:t>
      </w:r>
      <w:r w:rsidRPr="00512C81">
        <w:rPr>
          <w:rFonts w:ascii="Times New Roman" w:hAnsi="Times New Roman" w:cs="Times New Roman"/>
          <w:color w:val="000000"/>
          <w:spacing w:val="41"/>
          <w:sz w:val="24"/>
          <w:szCs w:val="24"/>
        </w:rPr>
        <w:t xml:space="preserve"> </w:t>
      </w:r>
      <w:r w:rsidRPr="00512C81">
        <w:rPr>
          <w:rFonts w:ascii="Times New Roman" w:hAnsi="Times New Roman" w:cs="Times New Roman"/>
          <w:color w:val="000000"/>
          <w:sz w:val="24"/>
          <w:szCs w:val="24"/>
        </w:rPr>
        <w:t>Осенний</w:t>
      </w:r>
      <w:r w:rsidRPr="00512C81">
        <w:rPr>
          <w:rFonts w:ascii="Times New Roman" w:hAnsi="Times New Roman" w:cs="Times New Roman"/>
          <w:color w:val="000000"/>
          <w:spacing w:val="37"/>
          <w:sz w:val="24"/>
          <w:szCs w:val="24"/>
        </w:rPr>
        <w:t xml:space="preserve"> </w:t>
      </w:r>
      <w:r w:rsidRPr="00512C81">
        <w:rPr>
          <w:rFonts w:ascii="Times New Roman" w:hAnsi="Times New Roman" w:cs="Times New Roman"/>
          <w:color w:val="000000"/>
          <w:sz w:val="24"/>
          <w:szCs w:val="24"/>
        </w:rPr>
        <w:t>бал,</w:t>
      </w:r>
      <w:r w:rsidRPr="00512C81">
        <w:rPr>
          <w:rFonts w:ascii="Times New Roman" w:hAnsi="Times New Roman" w:cs="Times New Roman"/>
          <w:color w:val="000000"/>
          <w:spacing w:val="36"/>
          <w:sz w:val="24"/>
          <w:szCs w:val="24"/>
        </w:rPr>
        <w:t xml:space="preserve"> </w:t>
      </w:r>
      <w:r w:rsidRPr="00512C81">
        <w:rPr>
          <w:rFonts w:ascii="Times New Roman" w:hAnsi="Times New Roman" w:cs="Times New Roman"/>
          <w:color w:val="000000"/>
          <w:sz w:val="24"/>
          <w:szCs w:val="24"/>
        </w:rPr>
        <w:t>Новый</w:t>
      </w:r>
      <w:r w:rsidRPr="00512C81">
        <w:rPr>
          <w:rFonts w:ascii="Times New Roman" w:hAnsi="Times New Roman" w:cs="Times New Roman"/>
          <w:color w:val="000000"/>
          <w:spacing w:val="36"/>
          <w:sz w:val="24"/>
          <w:szCs w:val="24"/>
        </w:rPr>
        <w:t xml:space="preserve"> </w:t>
      </w:r>
      <w:r w:rsidRPr="00512C81">
        <w:rPr>
          <w:rFonts w:ascii="Times New Roman" w:hAnsi="Times New Roman" w:cs="Times New Roman"/>
          <w:color w:val="000000"/>
          <w:sz w:val="24"/>
          <w:szCs w:val="24"/>
        </w:rPr>
        <w:t>год, Спартакиада,</w:t>
      </w:r>
      <w:r w:rsidRPr="00512C81">
        <w:rPr>
          <w:rFonts w:ascii="Times New Roman" w:hAnsi="Times New Roman" w:cs="Times New Roman"/>
          <w:color w:val="000000"/>
          <w:spacing w:val="43"/>
          <w:sz w:val="24"/>
          <w:szCs w:val="24"/>
        </w:rPr>
        <w:t xml:space="preserve"> </w:t>
      </w:r>
      <w:r w:rsidRPr="00512C81">
        <w:rPr>
          <w:rFonts w:ascii="Times New Roman" w:hAnsi="Times New Roman" w:cs="Times New Roman"/>
          <w:bCs/>
          <w:sz w:val="24"/>
          <w:szCs w:val="24"/>
        </w:rPr>
        <w:t>Масленица</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45"/>
          <w:sz w:val="24"/>
          <w:szCs w:val="24"/>
        </w:rPr>
        <w:t xml:space="preserve"> </w:t>
      </w:r>
      <w:r w:rsidRPr="00512C81">
        <w:rPr>
          <w:rFonts w:ascii="Times New Roman" w:hAnsi="Times New Roman" w:cs="Times New Roman"/>
          <w:color w:val="000000"/>
          <w:sz w:val="24"/>
          <w:szCs w:val="24"/>
        </w:rPr>
        <w:t>8</w:t>
      </w:r>
      <w:r w:rsidRPr="00512C81">
        <w:rPr>
          <w:rFonts w:ascii="Times New Roman" w:hAnsi="Times New Roman" w:cs="Times New Roman"/>
          <w:color w:val="000000"/>
          <w:spacing w:val="45"/>
          <w:sz w:val="24"/>
          <w:szCs w:val="24"/>
        </w:rPr>
        <w:t xml:space="preserve"> </w:t>
      </w:r>
      <w:r w:rsidRPr="00512C81">
        <w:rPr>
          <w:rFonts w:ascii="Times New Roman" w:hAnsi="Times New Roman" w:cs="Times New Roman"/>
          <w:color w:val="000000"/>
          <w:sz w:val="24"/>
          <w:szCs w:val="24"/>
        </w:rPr>
        <w:t>Марта,</w:t>
      </w:r>
      <w:r w:rsidRPr="00512C81">
        <w:rPr>
          <w:rFonts w:ascii="Times New Roman" w:hAnsi="Times New Roman" w:cs="Times New Roman"/>
          <w:color w:val="000000"/>
          <w:spacing w:val="43"/>
          <w:sz w:val="24"/>
          <w:szCs w:val="24"/>
        </w:rPr>
        <w:t xml:space="preserve"> </w:t>
      </w:r>
      <w:r w:rsidRPr="00512C81">
        <w:rPr>
          <w:rFonts w:ascii="Times New Roman" w:hAnsi="Times New Roman" w:cs="Times New Roman"/>
          <w:color w:val="000000"/>
          <w:sz w:val="24"/>
          <w:szCs w:val="24"/>
        </w:rPr>
        <w:t>День</w:t>
      </w:r>
      <w:r w:rsidRPr="00512C81">
        <w:rPr>
          <w:rFonts w:ascii="Times New Roman" w:hAnsi="Times New Roman" w:cs="Times New Roman"/>
          <w:color w:val="000000"/>
          <w:spacing w:val="46"/>
          <w:sz w:val="24"/>
          <w:szCs w:val="24"/>
        </w:rPr>
        <w:t xml:space="preserve"> </w:t>
      </w:r>
      <w:r w:rsidRPr="00512C81">
        <w:rPr>
          <w:rFonts w:ascii="Times New Roman" w:hAnsi="Times New Roman" w:cs="Times New Roman"/>
          <w:color w:val="000000"/>
          <w:sz w:val="24"/>
          <w:szCs w:val="24"/>
        </w:rPr>
        <w:t>Победы,</w:t>
      </w:r>
      <w:r w:rsidRPr="00512C81">
        <w:rPr>
          <w:rFonts w:ascii="Times New Roman" w:hAnsi="Times New Roman" w:cs="Times New Roman"/>
          <w:color w:val="000000"/>
          <w:spacing w:val="45"/>
          <w:sz w:val="24"/>
          <w:szCs w:val="24"/>
        </w:rPr>
        <w:t xml:space="preserve"> </w:t>
      </w:r>
      <w:r w:rsidRPr="00512C81">
        <w:rPr>
          <w:rFonts w:ascii="Times New Roman" w:hAnsi="Times New Roman" w:cs="Times New Roman"/>
          <w:color w:val="000000"/>
          <w:sz w:val="24"/>
          <w:szCs w:val="24"/>
        </w:rPr>
        <w:t>Выпускной</w:t>
      </w:r>
      <w:r w:rsidRPr="00512C81">
        <w:rPr>
          <w:rFonts w:ascii="Times New Roman" w:hAnsi="Times New Roman" w:cs="Times New Roman"/>
          <w:color w:val="000000"/>
          <w:spacing w:val="46"/>
          <w:sz w:val="24"/>
          <w:szCs w:val="24"/>
        </w:rPr>
        <w:t xml:space="preserve"> </w:t>
      </w:r>
      <w:r w:rsidRPr="00512C81">
        <w:rPr>
          <w:rFonts w:ascii="Times New Roman" w:hAnsi="Times New Roman" w:cs="Times New Roman"/>
          <w:color w:val="000000"/>
          <w:sz w:val="24"/>
          <w:szCs w:val="24"/>
        </w:rPr>
        <w:t>бал,</w:t>
      </w:r>
      <w:r w:rsidRPr="00512C81">
        <w:rPr>
          <w:rFonts w:ascii="Times New Roman" w:hAnsi="Times New Roman" w:cs="Times New Roman"/>
          <w:color w:val="000000"/>
          <w:spacing w:val="43"/>
          <w:sz w:val="24"/>
          <w:szCs w:val="24"/>
        </w:rPr>
        <w:t xml:space="preserve"> </w:t>
      </w:r>
      <w:r w:rsidRPr="00512C81">
        <w:rPr>
          <w:rFonts w:ascii="Times New Roman" w:hAnsi="Times New Roman" w:cs="Times New Roman"/>
          <w:color w:val="000000"/>
          <w:sz w:val="24"/>
          <w:szCs w:val="24"/>
        </w:rPr>
        <w:t>День</w:t>
      </w:r>
      <w:r w:rsidRPr="00512C81">
        <w:rPr>
          <w:rFonts w:ascii="Times New Roman" w:hAnsi="Times New Roman" w:cs="Times New Roman"/>
          <w:color w:val="000000"/>
          <w:spacing w:val="44"/>
          <w:sz w:val="24"/>
          <w:szCs w:val="24"/>
        </w:rPr>
        <w:t xml:space="preserve"> </w:t>
      </w:r>
      <w:r w:rsidRPr="00512C81">
        <w:rPr>
          <w:rFonts w:ascii="Times New Roman" w:hAnsi="Times New Roman" w:cs="Times New Roman"/>
          <w:color w:val="000000"/>
          <w:sz w:val="24"/>
          <w:szCs w:val="24"/>
        </w:rPr>
        <w:t>защиты</w:t>
      </w:r>
      <w:r w:rsidRPr="00512C81">
        <w:rPr>
          <w:rFonts w:ascii="Times New Roman" w:hAnsi="Times New Roman" w:cs="Times New Roman"/>
          <w:color w:val="000000"/>
          <w:spacing w:val="42"/>
          <w:sz w:val="24"/>
          <w:szCs w:val="24"/>
        </w:rPr>
        <w:t xml:space="preserve"> </w:t>
      </w:r>
      <w:r w:rsidRPr="00512C81">
        <w:rPr>
          <w:rFonts w:ascii="Times New Roman" w:hAnsi="Times New Roman" w:cs="Times New Roman"/>
          <w:color w:val="000000"/>
          <w:sz w:val="24"/>
          <w:szCs w:val="24"/>
        </w:rPr>
        <w:t>детей</w:t>
      </w:r>
      <w:r w:rsidRPr="00512C81">
        <w:rPr>
          <w:rFonts w:ascii="Times New Roman" w:hAnsi="Times New Roman" w:cs="Times New Roman"/>
          <w:sz w:val="24"/>
          <w:szCs w:val="24"/>
        </w:rPr>
        <w:t xml:space="preserve">, </w:t>
      </w:r>
      <w:proofErr w:type="spellStart"/>
      <w:r w:rsidR="00F37EB0" w:rsidRPr="00512C81">
        <w:rPr>
          <w:rFonts w:ascii="Times New Roman" w:hAnsi="Times New Roman" w:cs="Times New Roman"/>
          <w:color w:val="00B050"/>
          <w:sz w:val="24"/>
          <w:szCs w:val="24"/>
        </w:rPr>
        <w:t>Балачак</w:t>
      </w:r>
      <w:proofErr w:type="spellEnd"/>
      <w:r w:rsidR="00F37EB0" w:rsidRPr="00512C81">
        <w:rPr>
          <w:rFonts w:ascii="Times New Roman" w:hAnsi="Times New Roman" w:cs="Times New Roman"/>
          <w:color w:val="00B050"/>
          <w:sz w:val="24"/>
          <w:szCs w:val="24"/>
        </w:rPr>
        <w:t xml:space="preserve"> иле</w:t>
      </w:r>
      <w:r w:rsidRPr="00512C81">
        <w:rPr>
          <w:rFonts w:ascii="Times New Roman" w:hAnsi="Times New Roman" w:cs="Times New Roman"/>
          <w:color w:val="00B050"/>
          <w:sz w:val="24"/>
          <w:szCs w:val="24"/>
        </w:rPr>
        <w:t>, Д</w:t>
      </w:r>
      <w:r w:rsidR="00F37EB0" w:rsidRPr="00512C81">
        <w:rPr>
          <w:rFonts w:ascii="Times New Roman" w:hAnsi="Times New Roman" w:cs="Times New Roman"/>
          <w:color w:val="00B050"/>
          <w:sz w:val="24"/>
          <w:szCs w:val="24"/>
        </w:rPr>
        <w:t>е</w:t>
      </w:r>
      <w:r w:rsidRPr="00512C81">
        <w:rPr>
          <w:rFonts w:ascii="Times New Roman" w:hAnsi="Times New Roman" w:cs="Times New Roman"/>
          <w:color w:val="00B050"/>
          <w:sz w:val="24"/>
          <w:szCs w:val="24"/>
        </w:rPr>
        <w:t>када инвалидов</w:t>
      </w:r>
      <w:r w:rsidR="00F37EB0" w:rsidRPr="00512C81">
        <w:rPr>
          <w:rFonts w:ascii="Times New Roman" w:hAnsi="Times New Roman" w:cs="Times New Roman"/>
          <w:color w:val="00B050"/>
          <w:sz w:val="24"/>
          <w:szCs w:val="24"/>
        </w:rPr>
        <w:t>.</w:t>
      </w:r>
    </w:p>
    <w:p w14:paraId="26A832AB" w14:textId="77777777" w:rsidR="004E41D0" w:rsidRPr="00512C81"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color w:val="000000"/>
          <w:sz w:val="24"/>
          <w:szCs w:val="24"/>
        </w:rPr>
        <w:t>Ежегодно</w:t>
      </w:r>
      <w:r w:rsidRPr="00512C81">
        <w:rPr>
          <w:rFonts w:ascii="Times New Roman" w:hAnsi="Times New Roman" w:cs="Times New Roman"/>
          <w:color w:val="000000"/>
          <w:spacing w:val="65"/>
          <w:sz w:val="24"/>
          <w:szCs w:val="24"/>
        </w:rPr>
        <w:t xml:space="preserve"> </w:t>
      </w:r>
      <w:r w:rsidRPr="00512C81">
        <w:rPr>
          <w:rFonts w:ascii="Times New Roman" w:hAnsi="Times New Roman" w:cs="Times New Roman"/>
          <w:color w:val="000000"/>
          <w:sz w:val="24"/>
          <w:szCs w:val="24"/>
        </w:rPr>
        <w:t>проходят</w:t>
      </w:r>
      <w:r w:rsidRPr="00512C81">
        <w:rPr>
          <w:rFonts w:ascii="Times New Roman" w:hAnsi="Times New Roman" w:cs="Times New Roman"/>
          <w:color w:val="000000"/>
          <w:spacing w:val="63"/>
          <w:sz w:val="24"/>
          <w:szCs w:val="24"/>
        </w:rPr>
        <w:t xml:space="preserve"> </w:t>
      </w:r>
      <w:r w:rsidRPr="00512C81">
        <w:rPr>
          <w:rFonts w:ascii="Times New Roman" w:hAnsi="Times New Roman" w:cs="Times New Roman"/>
          <w:color w:val="000000"/>
          <w:sz w:val="24"/>
          <w:szCs w:val="24"/>
        </w:rPr>
        <w:t>выставки</w:t>
      </w:r>
      <w:r w:rsidRPr="00512C81">
        <w:rPr>
          <w:rFonts w:ascii="Times New Roman" w:hAnsi="Times New Roman" w:cs="Times New Roman"/>
          <w:color w:val="000000"/>
          <w:spacing w:val="66"/>
          <w:sz w:val="24"/>
          <w:szCs w:val="24"/>
        </w:rPr>
        <w:t xml:space="preserve"> </w:t>
      </w:r>
      <w:r w:rsidRPr="00512C81">
        <w:rPr>
          <w:rFonts w:ascii="Times New Roman" w:hAnsi="Times New Roman" w:cs="Times New Roman"/>
          <w:color w:val="000000"/>
          <w:sz w:val="24"/>
          <w:szCs w:val="24"/>
        </w:rPr>
        <w:t>творческих</w:t>
      </w:r>
      <w:r w:rsidRPr="00512C81">
        <w:rPr>
          <w:rFonts w:ascii="Times New Roman" w:hAnsi="Times New Roman" w:cs="Times New Roman"/>
          <w:color w:val="000000"/>
          <w:spacing w:val="65"/>
          <w:sz w:val="24"/>
          <w:szCs w:val="24"/>
        </w:rPr>
        <w:t xml:space="preserve"> </w:t>
      </w:r>
      <w:r w:rsidRPr="00512C81">
        <w:rPr>
          <w:rFonts w:ascii="Times New Roman" w:hAnsi="Times New Roman" w:cs="Times New Roman"/>
          <w:color w:val="000000"/>
          <w:spacing w:val="-1"/>
          <w:sz w:val="24"/>
          <w:szCs w:val="24"/>
        </w:rPr>
        <w:t>работ</w:t>
      </w:r>
      <w:r w:rsidRPr="00512C81">
        <w:rPr>
          <w:rFonts w:ascii="Times New Roman" w:hAnsi="Times New Roman" w:cs="Times New Roman"/>
          <w:color w:val="000000"/>
          <w:spacing w:val="66"/>
          <w:sz w:val="24"/>
          <w:szCs w:val="24"/>
        </w:rPr>
        <w:t xml:space="preserve"> </w:t>
      </w:r>
      <w:r w:rsidRPr="00512C81">
        <w:rPr>
          <w:rFonts w:ascii="Times New Roman" w:hAnsi="Times New Roman" w:cs="Times New Roman"/>
          <w:color w:val="000000"/>
          <w:sz w:val="24"/>
          <w:szCs w:val="24"/>
        </w:rPr>
        <w:t>(осень,</w:t>
      </w:r>
      <w:r w:rsidRPr="00512C81">
        <w:rPr>
          <w:rFonts w:ascii="Times New Roman" w:hAnsi="Times New Roman" w:cs="Times New Roman"/>
          <w:color w:val="000000"/>
          <w:spacing w:val="65"/>
          <w:sz w:val="24"/>
          <w:szCs w:val="24"/>
        </w:rPr>
        <w:t xml:space="preserve"> </w:t>
      </w:r>
      <w:r w:rsidRPr="00512C81">
        <w:rPr>
          <w:rFonts w:ascii="Times New Roman" w:hAnsi="Times New Roman" w:cs="Times New Roman"/>
          <w:color w:val="000000"/>
          <w:sz w:val="24"/>
          <w:szCs w:val="24"/>
        </w:rPr>
        <w:t>зима,</w:t>
      </w:r>
      <w:r w:rsidRPr="00512C81">
        <w:rPr>
          <w:rFonts w:ascii="Times New Roman" w:hAnsi="Times New Roman" w:cs="Times New Roman"/>
          <w:color w:val="000000"/>
          <w:spacing w:val="65"/>
          <w:sz w:val="24"/>
          <w:szCs w:val="24"/>
        </w:rPr>
        <w:t xml:space="preserve"> </w:t>
      </w:r>
      <w:r w:rsidRPr="00512C81">
        <w:rPr>
          <w:rFonts w:ascii="Times New Roman" w:hAnsi="Times New Roman" w:cs="Times New Roman"/>
          <w:color w:val="000000"/>
          <w:sz w:val="24"/>
          <w:szCs w:val="24"/>
        </w:rPr>
        <w:t>весна,</w:t>
      </w:r>
      <w:r w:rsidRPr="00512C81">
        <w:rPr>
          <w:rFonts w:ascii="Times New Roman" w:hAnsi="Times New Roman" w:cs="Times New Roman"/>
          <w:color w:val="000000"/>
          <w:spacing w:val="65"/>
          <w:sz w:val="24"/>
          <w:szCs w:val="24"/>
        </w:rPr>
        <w:t xml:space="preserve"> </w:t>
      </w:r>
      <w:r w:rsidRPr="00512C81">
        <w:rPr>
          <w:rFonts w:ascii="Times New Roman" w:hAnsi="Times New Roman" w:cs="Times New Roman"/>
          <w:color w:val="000000"/>
          <w:sz w:val="24"/>
          <w:szCs w:val="24"/>
        </w:rPr>
        <w:t>лето),</w:t>
      </w:r>
      <w:r w:rsidRPr="00512C81">
        <w:rPr>
          <w:rFonts w:ascii="Times New Roman" w:hAnsi="Times New Roman" w:cs="Times New Roman"/>
          <w:color w:val="000000"/>
          <w:spacing w:val="189"/>
          <w:sz w:val="24"/>
          <w:szCs w:val="24"/>
        </w:rPr>
        <w:t xml:space="preserve"> </w:t>
      </w:r>
      <w:r w:rsidRPr="00512C81">
        <w:rPr>
          <w:rFonts w:ascii="Times New Roman" w:hAnsi="Times New Roman" w:cs="Times New Roman"/>
          <w:color w:val="000000"/>
          <w:sz w:val="24"/>
          <w:szCs w:val="24"/>
        </w:rPr>
        <w:t>взрослые</w:t>
      </w:r>
      <w:r w:rsidRPr="00512C81">
        <w:rPr>
          <w:rFonts w:ascii="Times New Roman" w:hAnsi="Times New Roman" w:cs="Times New Roman"/>
          <w:color w:val="000000"/>
          <w:spacing w:val="63"/>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63"/>
          <w:sz w:val="24"/>
          <w:szCs w:val="24"/>
        </w:rPr>
        <w:t xml:space="preserve"> </w:t>
      </w:r>
      <w:r w:rsidRPr="00512C81">
        <w:rPr>
          <w:rFonts w:ascii="Times New Roman" w:hAnsi="Times New Roman" w:cs="Times New Roman"/>
          <w:color w:val="000000"/>
          <w:spacing w:val="-1"/>
          <w:sz w:val="24"/>
          <w:szCs w:val="24"/>
        </w:rPr>
        <w:t xml:space="preserve">дети </w:t>
      </w:r>
      <w:r w:rsidRPr="00512C81">
        <w:rPr>
          <w:rFonts w:ascii="Times New Roman" w:hAnsi="Times New Roman" w:cs="Times New Roman"/>
          <w:color w:val="000000"/>
          <w:sz w:val="24"/>
          <w:szCs w:val="24"/>
        </w:rPr>
        <w:t>принимают</w:t>
      </w:r>
      <w:r w:rsidRPr="00512C81">
        <w:rPr>
          <w:rFonts w:ascii="Times New Roman" w:hAnsi="Times New Roman" w:cs="Times New Roman"/>
          <w:color w:val="000000"/>
          <w:spacing w:val="3"/>
          <w:sz w:val="24"/>
          <w:szCs w:val="24"/>
        </w:rPr>
        <w:t xml:space="preserve"> </w:t>
      </w:r>
      <w:r w:rsidRPr="00512C81">
        <w:rPr>
          <w:rFonts w:ascii="Times New Roman" w:hAnsi="Times New Roman" w:cs="Times New Roman"/>
          <w:color w:val="000000"/>
          <w:spacing w:val="-1"/>
          <w:sz w:val="24"/>
          <w:szCs w:val="24"/>
        </w:rPr>
        <w:t>участие</w:t>
      </w:r>
      <w:r w:rsidRPr="00512C81">
        <w:rPr>
          <w:rFonts w:ascii="Times New Roman" w:hAnsi="Times New Roman" w:cs="Times New Roman"/>
          <w:color w:val="000000"/>
          <w:sz w:val="24"/>
          <w:szCs w:val="24"/>
        </w:rPr>
        <w:t xml:space="preserve"> в</w:t>
      </w:r>
      <w:r w:rsidRPr="00512C81">
        <w:rPr>
          <w:rFonts w:ascii="Times New Roman" w:hAnsi="Times New Roman" w:cs="Times New Roman"/>
          <w:color w:val="000000"/>
          <w:spacing w:val="60"/>
          <w:sz w:val="24"/>
          <w:szCs w:val="24"/>
        </w:rPr>
        <w:t xml:space="preserve"> </w:t>
      </w:r>
      <w:r w:rsidRPr="00512C81">
        <w:rPr>
          <w:rFonts w:ascii="Times New Roman" w:hAnsi="Times New Roman" w:cs="Times New Roman"/>
          <w:color w:val="000000"/>
          <w:sz w:val="24"/>
          <w:szCs w:val="24"/>
        </w:rPr>
        <w:t>конкурсных</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мероприятиях</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города и области.</w:t>
      </w:r>
    </w:p>
    <w:p w14:paraId="1DAC937A" w14:textId="77777777" w:rsidR="004E41D0" w:rsidRPr="00512C81"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185"/>
          <w:sz w:val="24"/>
          <w:szCs w:val="24"/>
        </w:rPr>
        <w:t xml:space="preserve"> </w:t>
      </w:r>
      <w:r w:rsidRPr="00512C81">
        <w:rPr>
          <w:rFonts w:ascii="Times New Roman" w:hAnsi="Times New Roman" w:cs="Times New Roman"/>
          <w:color w:val="000000"/>
          <w:spacing w:val="-1"/>
          <w:sz w:val="24"/>
          <w:szCs w:val="24"/>
        </w:rPr>
        <w:t>ДОО</w:t>
      </w:r>
      <w:r w:rsidRPr="00512C81">
        <w:rPr>
          <w:rFonts w:ascii="Times New Roman" w:hAnsi="Times New Roman" w:cs="Times New Roman"/>
          <w:color w:val="000000"/>
          <w:spacing w:val="190"/>
          <w:sz w:val="24"/>
          <w:szCs w:val="24"/>
        </w:rPr>
        <w:t xml:space="preserve"> </w:t>
      </w:r>
      <w:r w:rsidRPr="00512C81">
        <w:rPr>
          <w:rFonts w:ascii="Times New Roman" w:hAnsi="Times New Roman" w:cs="Times New Roman"/>
          <w:color w:val="000000"/>
          <w:sz w:val="24"/>
          <w:szCs w:val="24"/>
        </w:rPr>
        <w:t>создаются</w:t>
      </w:r>
      <w:r w:rsidRPr="00512C81">
        <w:rPr>
          <w:rFonts w:ascii="Times New Roman" w:hAnsi="Times New Roman" w:cs="Times New Roman"/>
          <w:color w:val="000000"/>
          <w:spacing w:val="189"/>
          <w:sz w:val="24"/>
          <w:szCs w:val="24"/>
        </w:rPr>
        <w:t xml:space="preserve"> </w:t>
      </w:r>
      <w:r w:rsidRPr="00512C81">
        <w:rPr>
          <w:rFonts w:ascii="Times New Roman" w:hAnsi="Times New Roman" w:cs="Times New Roman"/>
          <w:color w:val="000000"/>
          <w:sz w:val="24"/>
          <w:szCs w:val="24"/>
        </w:rPr>
        <w:t>проекты</w:t>
      </w:r>
      <w:r w:rsidRPr="00512C81">
        <w:rPr>
          <w:rFonts w:ascii="Times New Roman" w:hAnsi="Times New Roman" w:cs="Times New Roman"/>
          <w:color w:val="000000"/>
          <w:spacing w:val="186"/>
          <w:sz w:val="24"/>
          <w:szCs w:val="24"/>
        </w:rPr>
        <w:t xml:space="preserve"> </w:t>
      </w:r>
      <w:r w:rsidRPr="00512C81">
        <w:rPr>
          <w:rFonts w:ascii="Times New Roman" w:hAnsi="Times New Roman" w:cs="Times New Roman"/>
          <w:color w:val="000000"/>
          <w:sz w:val="24"/>
          <w:szCs w:val="24"/>
        </w:rPr>
        <w:t>воспитательной</w:t>
      </w:r>
      <w:r w:rsidRPr="00512C81">
        <w:rPr>
          <w:rFonts w:ascii="Times New Roman" w:hAnsi="Times New Roman" w:cs="Times New Roman"/>
          <w:color w:val="000000"/>
          <w:spacing w:val="185"/>
          <w:sz w:val="24"/>
          <w:szCs w:val="24"/>
        </w:rPr>
        <w:t xml:space="preserve"> </w:t>
      </w:r>
      <w:r w:rsidRPr="00512C81">
        <w:rPr>
          <w:rFonts w:ascii="Times New Roman" w:hAnsi="Times New Roman" w:cs="Times New Roman"/>
          <w:color w:val="000000"/>
          <w:sz w:val="24"/>
          <w:szCs w:val="24"/>
        </w:rPr>
        <w:t>направленности.</w:t>
      </w:r>
      <w:r w:rsidRPr="00512C81">
        <w:rPr>
          <w:rFonts w:ascii="Times New Roman" w:hAnsi="Times New Roman" w:cs="Times New Roman"/>
          <w:color w:val="000000"/>
          <w:spacing w:val="192"/>
          <w:sz w:val="24"/>
          <w:szCs w:val="24"/>
        </w:rPr>
        <w:t xml:space="preserve"> </w:t>
      </w:r>
      <w:r w:rsidRPr="00512C81">
        <w:rPr>
          <w:rFonts w:ascii="Times New Roman" w:hAnsi="Times New Roman" w:cs="Times New Roman"/>
          <w:color w:val="000000"/>
          <w:sz w:val="24"/>
          <w:szCs w:val="24"/>
        </w:rPr>
        <w:t>Они</w:t>
      </w:r>
      <w:r w:rsidRPr="00512C81">
        <w:rPr>
          <w:rFonts w:ascii="Times New Roman" w:hAnsi="Times New Roman" w:cs="Times New Roman"/>
          <w:color w:val="000000"/>
          <w:spacing w:val="188"/>
          <w:sz w:val="24"/>
          <w:szCs w:val="24"/>
        </w:rPr>
        <w:t xml:space="preserve"> </w:t>
      </w:r>
      <w:r w:rsidRPr="00512C81">
        <w:rPr>
          <w:rFonts w:ascii="Times New Roman" w:hAnsi="Times New Roman" w:cs="Times New Roman"/>
          <w:color w:val="000000"/>
          <w:spacing w:val="-1"/>
          <w:sz w:val="24"/>
          <w:szCs w:val="24"/>
        </w:rPr>
        <w:t>могут</w:t>
      </w:r>
      <w:r w:rsidRPr="00512C81">
        <w:rPr>
          <w:rFonts w:ascii="Times New Roman" w:hAnsi="Times New Roman" w:cs="Times New Roman"/>
          <w:color w:val="000000"/>
          <w:spacing w:val="189"/>
          <w:sz w:val="24"/>
          <w:szCs w:val="24"/>
        </w:rPr>
        <w:t xml:space="preserve"> </w:t>
      </w:r>
      <w:r w:rsidRPr="00512C81">
        <w:rPr>
          <w:rFonts w:ascii="Times New Roman" w:hAnsi="Times New Roman" w:cs="Times New Roman"/>
          <w:color w:val="000000"/>
          <w:sz w:val="24"/>
          <w:szCs w:val="24"/>
        </w:rPr>
        <w:t>быть долгосрочными,</w:t>
      </w:r>
      <w:r w:rsidRPr="00512C81">
        <w:rPr>
          <w:rFonts w:ascii="Times New Roman" w:hAnsi="Times New Roman" w:cs="Times New Roman"/>
          <w:color w:val="000000"/>
          <w:spacing w:val="89"/>
          <w:sz w:val="24"/>
          <w:szCs w:val="24"/>
        </w:rPr>
        <w:t xml:space="preserve"> </w:t>
      </w:r>
      <w:r w:rsidRPr="00512C81">
        <w:rPr>
          <w:rFonts w:ascii="Times New Roman" w:hAnsi="Times New Roman" w:cs="Times New Roman"/>
          <w:color w:val="000000"/>
          <w:sz w:val="24"/>
          <w:szCs w:val="24"/>
        </w:rPr>
        <w:t>являясь</w:t>
      </w:r>
      <w:r w:rsidRPr="00512C81">
        <w:rPr>
          <w:rFonts w:ascii="Times New Roman" w:hAnsi="Times New Roman" w:cs="Times New Roman"/>
          <w:color w:val="000000"/>
          <w:spacing w:val="89"/>
          <w:sz w:val="24"/>
          <w:szCs w:val="24"/>
        </w:rPr>
        <w:t xml:space="preserve"> </w:t>
      </w:r>
      <w:r w:rsidRPr="00512C81">
        <w:rPr>
          <w:rFonts w:ascii="Times New Roman" w:hAnsi="Times New Roman" w:cs="Times New Roman"/>
          <w:color w:val="000000"/>
          <w:sz w:val="24"/>
          <w:szCs w:val="24"/>
        </w:rPr>
        <w:t>системообразующей</w:t>
      </w:r>
      <w:r w:rsidRPr="00512C81">
        <w:rPr>
          <w:rFonts w:ascii="Times New Roman" w:hAnsi="Times New Roman" w:cs="Times New Roman"/>
          <w:color w:val="000000"/>
          <w:spacing w:val="89"/>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89"/>
          <w:sz w:val="24"/>
          <w:szCs w:val="24"/>
        </w:rPr>
        <w:t xml:space="preserve"> </w:t>
      </w:r>
      <w:r w:rsidRPr="00512C81">
        <w:rPr>
          <w:rFonts w:ascii="Times New Roman" w:hAnsi="Times New Roman" w:cs="Times New Roman"/>
          <w:color w:val="000000"/>
          <w:sz w:val="24"/>
          <w:szCs w:val="24"/>
        </w:rPr>
        <w:t>структурообразующей</w:t>
      </w:r>
      <w:r w:rsidRPr="00512C81">
        <w:rPr>
          <w:rFonts w:ascii="Times New Roman" w:hAnsi="Times New Roman" w:cs="Times New Roman"/>
          <w:color w:val="000000"/>
          <w:spacing w:val="90"/>
          <w:sz w:val="24"/>
          <w:szCs w:val="24"/>
        </w:rPr>
        <w:t xml:space="preserve"> </w:t>
      </w:r>
      <w:r w:rsidRPr="00512C81">
        <w:rPr>
          <w:rFonts w:ascii="Times New Roman" w:hAnsi="Times New Roman" w:cs="Times New Roman"/>
          <w:color w:val="000000"/>
          <w:sz w:val="24"/>
          <w:szCs w:val="24"/>
        </w:rPr>
        <w:t>идеей</w:t>
      </w:r>
      <w:r w:rsidRPr="00512C81">
        <w:rPr>
          <w:rFonts w:ascii="Times New Roman" w:hAnsi="Times New Roman" w:cs="Times New Roman"/>
          <w:color w:val="000000"/>
          <w:spacing w:val="90"/>
          <w:sz w:val="24"/>
          <w:szCs w:val="24"/>
        </w:rPr>
        <w:t xml:space="preserve"> </w:t>
      </w:r>
      <w:r w:rsidRPr="00512C81">
        <w:rPr>
          <w:rFonts w:ascii="Times New Roman" w:hAnsi="Times New Roman" w:cs="Times New Roman"/>
          <w:color w:val="000000"/>
          <w:sz w:val="24"/>
          <w:szCs w:val="24"/>
        </w:rPr>
        <w:t>воспитательной</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работы</w:t>
      </w:r>
      <w:r w:rsidRPr="00512C81">
        <w:rPr>
          <w:rFonts w:ascii="Times New Roman" w:hAnsi="Times New Roman" w:cs="Times New Roman"/>
          <w:color w:val="000000"/>
          <w:spacing w:val="81"/>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81"/>
          <w:sz w:val="24"/>
          <w:szCs w:val="24"/>
        </w:rPr>
        <w:t xml:space="preserve"> </w:t>
      </w:r>
      <w:r w:rsidRPr="00512C81">
        <w:rPr>
          <w:rFonts w:ascii="Times New Roman" w:hAnsi="Times New Roman" w:cs="Times New Roman"/>
          <w:color w:val="000000"/>
          <w:spacing w:val="-1"/>
          <w:sz w:val="24"/>
          <w:szCs w:val="24"/>
        </w:rPr>
        <w:t>ДОО</w:t>
      </w:r>
      <w:r w:rsidRPr="00512C81">
        <w:rPr>
          <w:rFonts w:ascii="Times New Roman" w:hAnsi="Times New Roman" w:cs="Times New Roman"/>
          <w:color w:val="000000"/>
          <w:spacing w:val="84"/>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82"/>
          <w:sz w:val="24"/>
          <w:szCs w:val="24"/>
        </w:rPr>
        <w:t xml:space="preserve"> </w:t>
      </w:r>
      <w:r w:rsidRPr="00512C81">
        <w:rPr>
          <w:rFonts w:ascii="Times New Roman" w:hAnsi="Times New Roman" w:cs="Times New Roman"/>
          <w:color w:val="000000"/>
          <w:sz w:val="24"/>
          <w:szCs w:val="24"/>
        </w:rPr>
        <w:t>семье,</w:t>
      </w:r>
      <w:r w:rsidRPr="00512C81">
        <w:rPr>
          <w:rFonts w:ascii="Times New Roman" w:hAnsi="Times New Roman" w:cs="Times New Roman"/>
          <w:color w:val="000000"/>
          <w:spacing w:val="81"/>
          <w:sz w:val="24"/>
          <w:szCs w:val="24"/>
        </w:rPr>
        <w:t xml:space="preserve"> </w:t>
      </w:r>
      <w:r w:rsidRPr="00512C81">
        <w:rPr>
          <w:rFonts w:ascii="Times New Roman" w:hAnsi="Times New Roman" w:cs="Times New Roman"/>
          <w:color w:val="000000"/>
          <w:sz w:val="24"/>
          <w:szCs w:val="24"/>
        </w:rPr>
        <w:t>или</w:t>
      </w:r>
      <w:r w:rsidRPr="00512C81">
        <w:rPr>
          <w:rFonts w:ascii="Times New Roman" w:hAnsi="Times New Roman" w:cs="Times New Roman"/>
          <w:color w:val="000000"/>
          <w:spacing w:val="82"/>
          <w:sz w:val="24"/>
          <w:szCs w:val="24"/>
        </w:rPr>
        <w:t xml:space="preserve"> </w:t>
      </w:r>
      <w:r w:rsidRPr="00512C81">
        <w:rPr>
          <w:rFonts w:ascii="Times New Roman" w:hAnsi="Times New Roman" w:cs="Times New Roman"/>
          <w:color w:val="000000"/>
          <w:sz w:val="24"/>
          <w:szCs w:val="24"/>
        </w:rPr>
        <w:t>краткосрочными.</w:t>
      </w:r>
      <w:r w:rsidRPr="00512C81">
        <w:rPr>
          <w:rFonts w:ascii="Times New Roman" w:hAnsi="Times New Roman" w:cs="Times New Roman"/>
          <w:color w:val="000000"/>
          <w:spacing w:val="82"/>
          <w:sz w:val="24"/>
          <w:szCs w:val="24"/>
        </w:rPr>
        <w:t xml:space="preserve"> </w:t>
      </w:r>
      <w:r w:rsidRPr="00512C81">
        <w:rPr>
          <w:rFonts w:ascii="Times New Roman" w:hAnsi="Times New Roman" w:cs="Times New Roman"/>
          <w:color w:val="000000"/>
          <w:sz w:val="24"/>
          <w:szCs w:val="24"/>
        </w:rPr>
        <w:t>Проекты</w:t>
      </w:r>
      <w:r w:rsidRPr="00512C81">
        <w:rPr>
          <w:rFonts w:ascii="Times New Roman" w:hAnsi="Times New Roman" w:cs="Times New Roman"/>
          <w:color w:val="000000"/>
          <w:spacing w:val="81"/>
          <w:sz w:val="24"/>
          <w:szCs w:val="24"/>
        </w:rPr>
        <w:t xml:space="preserve"> </w:t>
      </w:r>
      <w:r w:rsidRPr="00512C81">
        <w:rPr>
          <w:rFonts w:ascii="Times New Roman" w:hAnsi="Times New Roman" w:cs="Times New Roman"/>
          <w:color w:val="000000"/>
          <w:sz w:val="24"/>
          <w:szCs w:val="24"/>
        </w:rPr>
        <w:t>месяца</w:t>
      </w:r>
      <w:r w:rsidRPr="00512C81">
        <w:rPr>
          <w:rFonts w:ascii="Times New Roman" w:hAnsi="Times New Roman" w:cs="Times New Roman"/>
          <w:color w:val="000000"/>
          <w:spacing w:val="83"/>
          <w:sz w:val="24"/>
          <w:szCs w:val="24"/>
        </w:rPr>
        <w:t xml:space="preserve"> </w:t>
      </w:r>
      <w:r w:rsidRPr="00512C81">
        <w:rPr>
          <w:rFonts w:ascii="Times New Roman" w:hAnsi="Times New Roman" w:cs="Times New Roman"/>
          <w:color w:val="000000"/>
          <w:sz w:val="24"/>
          <w:szCs w:val="24"/>
        </w:rPr>
        <w:t>разнообразны</w:t>
      </w:r>
      <w:r w:rsidRPr="00512C81">
        <w:rPr>
          <w:rFonts w:ascii="Times New Roman" w:hAnsi="Times New Roman" w:cs="Times New Roman"/>
          <w:color w:val="000000"/>
          <w:spacing w:val="81"/>
          <w:sz w:val="24"/>
          <w:szCs w:val="24"/>
        </w:rPr>
        <w:t xml:space="preserve"> </w:t>
      </w:r>
      <w:r w:rsidRPr="00512C81">
        <w:rPr>
          <w:rFonts w:ascii="Times New Roman" w:hAnsi="Times New Roman" w:cs="Times New Roman"/>
          <w:color w:val="000000"/>
          <w:spacing w:val="1"/>
          <w:sz w:val="24"/>
          <w:szCs w:val="24"/>
        </w:rPr>
        <w:t>по</w:t>
      </w:r>
      <w:r w:rsidRPr="00512C81">
        <w:rPr>
          <w:rFonts w:ascii="Times New Roman" w:hAnsi="Times New Roman" w:cs="Times New Roman"/>
          <w:color w:val="000000"/>
          <w:spacing w:val="80"/>
          <w:sz w:val="24"/>
          <w:szCs w:val="24"/>
        </w:rPr>
        <w:t xml:space="preserve"> </w:t>
      </w:r>
      <w:r w:rsidRPr="00512C81">
        <w:rPr>
          <w:rFonts w:ascii="Times New Roman" w:hAnsi="Times New Roman" w:cs="Times New Roman"/>
          <w:color w:val="000000"/>
          <w:sz w:val="24"/>
          <w:szCs w:val="24"/>
        </w:rPr>
        <w:t>тематике,</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содержанию,</w:t>
      </w:r>
      <w:r w:rsidRPr="00512C81">
        <w:rPr>
          <w:rFonts w:ascii="Times New Roman" w:hAnsi="Times New Roman" w:cs="Times New Roman"/>
          <w:color w:val="000000"/>
          <w:spacing w:val="89"/>
          <w:sz w:val="24"/>
          <w:szCs w:val="24"/>
        </w:rPr>
        <w:t xml:space="preserve"> </w:t>
      </w:r>
      <w:r w:rsidRPr="00512C81">
        <w:rPr>
          <w:rFonts w:ascii="Times New Roman" w:hAnsi="Times New Roman" w:cs="Times New Roman"/>
          <w:color w:val="000000"/>
          <w:sz w:val="24"/>
          <w:szCs w:val="24"/>
        </w:rPr>
        <w:t>организационным</w:t>
      </w:r>
      <w:r w:rsidRPr="00512C81">
        <w:rPr>
          <w:rFonts w:ascii="Times New Roman" w:hAnsi="Times New Roman" w:cs="Times New Roman"/>
          <w:color w:val="000000"/>
          <w:spacing w:val="87"/>
          <w:sz w:val="24"/>
          <w:szCs w:val="24"/>
        </w:rPr>
        <w:t xml:space="preserve"> </w:t>
      </w:r>
      <w:r w:rsidRPr="00512C81">
        <w:rPr>
          <w:rFonts w:ascii="Times New Roman" w:hAnsi="Times New Roman" w:cs="Times New Roman"/>
          <w:color w:val="000000"/>
          <w:sz w:val="24"/>
          <w:szCs w:val="24"/>
        </w:rPr>
        <w:t>формам,</w:t>
      </w:r>
      <w:r w:rsidRPr="00512C81">
        <w:rPr>
          <w:rFonts w:ascii="Times New Roman" w:hAnsi="Times New Roman" w:cs="Times New Roman"/>
          <w:color w:val="000000"/>
          <w:spacing w:val="89"/>
          <w:sz w:val="24"/>
          <w:szCs w:val="24"/>
        </w:rPr>
        <w:t xml:space="preserve"> </w:t>
      </w:r>
      <w:r w:rsidRPr="00512C81">
        <w:rPr>
          <w:rFonts w:ascii="Times New Roman" w:hAnsi="Times New Roman" w:cs="Times New Roman"/>
          <w:color w:val="000000"/>
          <w:sz w:val="24"/>
          <w:szCs w:val="24"/>
        </w:rPr>
        <w:t>при</w:t>
      </w:r>
      <w:r w:rsidRPr="00512C81">
        <w:rPr>
          <w:rFonts w:ascii="Times New Roman" w:hAnsi="Times New Roman" w:cs="Times New Roman"/>
          <w:color w:val="000000"/>
          <w:spacing w:val="89"/>
          <w:sz w:val="24"/>
          <w:szCs w:val="24"/>
        </w:rPr>
        <w:t xml:space="preserve"> </w:t>
      </w:r>
      <w:r w:rsidRPr="00512C81">
        <w:rPr>
          <w:rFonts w:ascii="Times New Roman" w:hAnsi="Times New Roman" w:cs="Times New Roman"/>
          <w:color w:val="000000"/>
          <w:sz w:val="24"/>
          <w:szCs w:val="24"/>
        </w:rPr>
        <w:t>этом</w:t>
      </w:r>
      <w:r w:rsidRPr="00512C81">
        <w:rPr>
          <w:rFonts w:ascii="Times New Roman" w:hAnsi="Times New Roman" w:cs="Times New Roman"/>
          <w:color w:val="000000"/>
          <w:spacing w:val="88"/>
          <w:sz w:val="24"/>
          <w:szCs w:val="24"/>
        </w:rPr>
        <w:t xml:space="preserve"> </w:t>
      </w:r>
      <w:r w:rsidRPr="00512C81">
        <w:rPr>
          <w:rFonts w:ascii="Times New Roman" w:hAnsi="Times New Roman" w:cs="Times New Roman"/>
          <w:color w:val="000000"/>
          <w:sz w:val="24"/>
          <w:szCs w:val="24"/>
        </w:rPr>
        <w:t>каждый</w:t>
      </w:r>
      <w:r w:rsidRPr="00512C81">
        <w:rPr>
          <w:rFonts w:ascii="Times New Roman" w:hAnsi="Times New Roman" w:cs="Times New Roman"/>
          <w:color w:val="000000"/>
          <w:spacing w:val="87"/>
          <w:sz w:val="24"/>
          <w:szCs w:val="24"/>
        </w:rPr>
        <w:t xml:space="preserve"> </w:t>
      </w:r>
      <w:r w:rsidRPr="00512C81">
        <w:rPr>
          <w:rFonts w:ascii="Times New Roman" w:hAnsi="Times New Roman" w:cs="Times New Roman"/>
          <w:color w:val="000000"/>
          <w:sz w:val="24"/>
          <w:szCs w:val="24"/>
        </w:rPr>
        <w:t>проект</w:t>
      </w:r>
      <w:r w:rsidRPr="00512C81">
        <w:rPr>
          <w:rFonts w:ascii="Times New Roman" w:hAnsi="Times New Roman" w:cs="Times New Roman"/>
          <w:color w:val="000000"/>
          <w:spacing w:val="89"/>
          <w:sz w:val="24"/>
          <w:szCs w:val="24"/>
        </w:rPr>
        <w:t xml:space="preserve"> </w:t>
      </w:r>
      <w:r w:rsidRPr="00512C81">
        <w:rPr>
          <w:rFonts w:ascii="Times New Roman" w:hAnsi="Times New Roman" w:cs="Times New Roman"/>
          <w:color w:val="000000"/>
          <w:sz w:val="24"/>
          <w:szCs w:val="24"/>
        </w:rPr>
        <w:t>месяца</w:t>
      </w:r>
      <w:r w:rsidRPr="00512C81">
        <w:rPr>
          <w:rFonts w:ascii="Times New Roman" w:hAnsi="Times New Roman" w:cs="Times New Roman"/>
          <w:color w:val="000000"/>
          <w:spacing w:val="88"/>
          <w:sz w:val="24"/>
          <w:szCs w:val="24"/>
        </w:rPr>
        <w:t xml:space="preserve"> </w:t>
      </w:r>
      <w:r w:rsidRPr="00512C81">
        <w:rPr>
          <w:rFonts w:ascii="Times New Roman" w:hAnsi="Times New Roman" w:cs="Times New Roman"/>
          <w:color w:val="000000"/>
          <w:sz w:val="24"/>
          <w:szCs w:val="24"/>
        </w:rPr>
        <w:t>ориентирован</w:t>
      </w:r>
      <w:r w:rsidRPr="00512C81">
        <w:rPr>
          <w:rFonts w:ascii="Times New Roman" w:hAnsi="Times New Roman" w:cs="Times New Roman"/>
          <w:color w:val="000000"/>
          <w:spacing w:val="89"/>
          <w:sz w:val="24"/>
          <w:szCs w:val="24"/>
        </w:rPr>
        <w:t xml:space="preserve"> </w:t>
      </w:r>
      <w:r w:rsidRPr="00512C81">
        <w:rPr>
          <w:rFonts w:ascii="Times New Roman" w:hAnsi="Times New Roman" w:cs="Times New Roman"/>
          <w:color w:val="000000"/>
          <w:spacing w:val="-1"/>
          <w:sz w:val="24"/>
          <w:szCs w:val="24"/>
        </w:rPr>
        <w:t>на</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ценность</w:t>
      </w:r>
      <w:r w:rsidRPr="00512C81">
        <w:rPr>
          <w:rFonts w:ascii="Times New Roman" w:hAnsi="Times New Roman" w:cs="Times New Roman"/>
          <w:color w:val="000000"/>
          <w:spacing w:val="-1"/>
          <w:sz w:val="24"/>
          <w:szCs w:val="24"/>
        </w:rPr>
        <w:t>-</w:t>
      </w:r>
      <w:r w:rsidRPr="00512C81">
        <w:rPr>
          <w:rFonts w:ascii="Times New Roman" w:hAnsi="Times New Roman" w:cs="Times New Roman"/>
          <w:color w:val="000000"/>
          <w:sz w:val="24"/>
          <w:szCs w:val="24"/>
        </w:rPr>
        <w:t>доминанту</w:t>
      </w:r>
      <w:r w:rsidRPr="00512C81">
        <w:rPr>
          <w:rFonts w:ascii="Times New Roman" w:hAnsi="Times New Roman" w:cs="Times New Roman"/>
          <w:color w:val="000000"/>
          <w:spacing w:val="62"/>
          <w:sz w:val="24"/>
          <w:szCs w:val="24"/>
        </w:rPr>
        <w:t xml:space="preserve"> </w:t>
      </w:r>
      <w:r w:rsidRPr="00512C81">
        <w:rPr>
          <w:rFonts w:ascii="Times New Roman" w:hAnsi="Times New Roman" w:cs="Times New Roman"/>
          <w:color w:val="000000"/>
          <w:sz w:val="24"/>
          <w:szCs w:val="24"/>
        </w:rPr>
        <w:t>(например,</w:t>
      </w:r>
      <w:r w:rsidRPr="00512C81">
        <w:rPr>
          <w:rFonts w:ascii="Times New Roman" w:hAnsi="Times New Roman" w:cs="Times New Roman"/>
          <w:color w:val="000000"/>
          <w:spacing w:val="69"/>
          <w:sz w:val="24"/>
          <w:szCs w:val="24"/>
        </w:rPr>
        <w:t xml:space="preserve"> </w:t>
      </w:r>
      <w:r w:rsidRPr="00512C81">
        <w:rPr>
          <w:rFonts w:ascii="Times New Roman" w:hAnsi="Times New Roman" w:cs="Times New Roman"/>
          <w:color w:val="000000"/>
          <w:sz w:val="24"/>
          <w:szCs w:val="24"/>
        </w:rPr>
        <w:t>проект</w:t>
      </w:r>
      <w:r w:rsidRPr="00512C81">
        <w:rPr>
          <w:rFonts w:ascii="Times New Roman" w:hAnsi="Times New Roman" w:cs="Times New Roman"/>
          <w:color w:val="000000"/>
          <w:spacing w:val="73"/>
          <w:sz w:val="24"/>
          <w:szCs w:val="24"/>
        </w:rPr>
        <w:t xml:space="preserve"> </w:t>
      </w:r>
      <w:r w:rsidRPr="00512C81">
        <w:rPr>
          <w:rFonts w:ascii="Times New Roman" w:hAnsi="Times New Roman" w:cs="Times New Roman"/>
          <w:color w:val="000000"/>
          <w:sz w:val="24"/>
          <w:szCs w:val="24"/>
        </w:rPr>
        <w:t>сентября</w:t>
      </w:r>
      <w:r w:rsidRPr="00512C81">
        <w:rPr>
          <w:rFonts w:ascii="Times New Roman" w:hAnsi="Times New Roman" w:cs="Times New Roman"/>
          <w:color w:val="000000"/>
          <w:spacing w:val="75"/>
          <w:sz w:val="24"/>
          <w:szCs w:val="24"/>
        </w:rPr>
        <w:t xml:space="preserve"> </w:t>
      </w:r>
      <w:r w:rsidRPr="00512C81">
        <w:rPr>
          <w:rFonts w:ascii="Times New Roman" w:hAnsi="Times New Roman" w:cs="Times New Roman"/>
          <w:color w:val="000000"/>
          <w:spacing w:val="-1"/>
          <w:sz w:val="24"/>
          <w:szCs w:val="24"/>
        </w:rPr>
        <w:t>«Скоро</w:t>
      </w:r>
      <w:r w:rsidRPr="00512C81">
        <w:rPr>
          <w:rFonts w:ascii="Times New Roman" w:hAnsi="Times New Roman" w:cs="Times New Roman"/>
          <w:color w:val="000000"/>
          <w:spacing w:val="71"/>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69"/>
          <w:sz w:val="24"/>
          <w:szCs w:val="24"/>
        </w:rPr>
        <w:t xml:space="preserve"> </w:t>
      </w:r>
      <w:r w:rsidRPr="00512C81">
        <w:rPr>
          <w:rFonts w:ascii="Times New Roman" w:hAnsi="Times New Roman" w:cs="Times New Roman"/>
          <w:color w:val="000000"/>
          <w:spacing w:val="1"/>
          <w:sz w:val="24"/>
          <w:szCs w:val="24"/>
        </w:rPr>
        <w:t>школу</w:t>
      </w:r>
      <w:r w:rsidRPr="00512C81">
        <w:rPr>
          <w:rFonts w:ascii="Times New Roman" w:hAnsi="Times New Roman" w:cs="Times New Roman"/>
          <w:color w:val="000000"/>
          <w:spacing w:val="66"/>
          <w:sz w:val="24"/>
          <w:szCs w:val="24"/>
        </w:rPr>
        <w:t xml:space="preserve"> </w:t>
      </w:r>
      <w:r w:rsidRPr="00512C81">
        <w:rPr>
          <w:rFonts w:ascii="Times New Roman" w:hAnsi="Times New Roman" w:cs="Times New Roman"/>
          <w:color w:val="000000"/>
          <w:spacing w:val="-1"/>
          <w:sz w:val="24"/>
          <w:szCs w:val="24"/>
        </w:rPr>
        <w:t>мы</w:t>
      </w:r>
      <w:r w:rsidRPr="00512C81">
        <w:rPr>
          <w:rFonts w:ascii="Times New Roman" w:hAnsi="Times New Roman" w:cs="Times New Roman"/>
          <w:color w:val="000000"/>
          <w:spacing w:val="70"/>
          <w:sz w:val="24"/>
          <w:szCs w:val="24"/>
        </w:rPr>
        <w:t xml:space="preserve"> </w:t>
      </w:r>
      <w:r w:rsidRPr="00512C81">
        <w:rPr>
          <w:rFonts w:ascii="Times New Roman" w:hAnsi="Times New Roman" w:cs="Times New Roman"/>
          <w:color w:val="000000"/>
          <w:spacing w:val="1"/>
          <w:sz w:val="24"/>
          <w:szCs w:val="24"/>
        </w:rPr>
        <w:t>пойдем»</w:t>
      </w:r>
      <w:r w:rsidRPr="00512C81">
        <w:rPr>
          <w:rFonts w:ascii="Times New Roman" w:hAnsi="Times New Roman" w:cs="Times New Roman"/>
          <w:color w:val="000000"/>
          <w:spacing w:val="61"/>
          <w:sz w:val="24"/>
          <w:szCs w:val="24"/>
        </w:rPr>
        <w:t xml:space="preserve"> </w:t>
      </w:r>
      <w:r w:rsidRPr="00512C81">
        <w:rPr>
          <w:rFonts w:ascii="Times New Roman" w:hAnsi="Times New Roman" w:cs="Times New Roman"/>
          <w:color w:val="000000"/>
          <w:sz w:val="24"/>
          <w:szCs w:val="24"/>
        </w:rPr>
        <w:t>предполагает</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постижение</w:t>
      </w:r>
      <w:r w:rsidRPr="00512C81">
        <w:rPr>
          <w:rFonts w:ascii="Times New Roman" w:hAnsi="Times New Roman" w:cs="Times New Roman"/>
          <w:color w:val="000000"/>
          <w:spacing w:val="51"/>
          <w:sz w:val="24"/>
          <w:szCs w:val="24"/>
        </w:rPr>
        <w:t xml:space="preserve"> </w:t>
      </w:r>
      <w:r w:rsidRPr="00512C81">
        <w:rPr>
          <w:rFonts w:ascii="Times New Roman" w:hAnsi="Times New Roman" w:cs="Times New Roman"/>
          <w:color w:val="000000"/>
          <w:sz w:val="24"/>
          <w:szCs w:val="24"/>
        </w:rPr>
        <w:t>детьми</w:t>
      </w:r>
      <w:r w:rsidRPr="00512C81">
        <w:rPr>
          <w:rFonts w:ascii="Times New Roman" w:hAnsi="Times New Roman" w:cs="Times New Roman"/>
          <w:color w:val="000000"/>
          <w:spacing w:val="54"/>
          <w:sz w:val="24"/>
          <w:szCs w:val="24"/>
        </w:rPr>
        <w:t xml:space="preserve"> </w:t>
      </w:r>
      <w:r w:rsidRPr="00512C81">
        <w:rPr>
          <w:rFonts w:ascii="Times New Roman" w:hAnsi="Times New Roman" w:cs="Times New Roman"/>
          <w:color w:val="000000"/>
          <w:sz w:val="24"/>
          <w:szCs w:val="24"/>
        </w:rPr>
        <w:t>ценности</w:t>
      </w:r>
      <w:r w:rsidRPr="00512C81">
        <w:rPr>
          <w:rFonts w:ascii="Times New Roman" w:hAnsi="Times New Roman" w:cs="Times New Roman"/>
          <w:color w:val="000000"/>
          <w:spacing w:val="54"/>
          <w:sz w:val="24"/>
          <w:szCs w:val="24"/>
        </w:rPr>
        <w:t xml:space="preserve"> </w:t>
      </w:r>
      <w:r w:rsidRPr="00512C81">
        <w:rPr>
          <w:rFonts w:ascii="Times New Roman" w:hAnsi="Times New Roman" w:cs="Times New Roman"/>
          <w:color w:val="000000"/>
          <w:sz w:val="24"/>
          <w:szCs w:val="24"/>
        </w:rPr>
        <w:t>познания,</w:t>
      </w:r>
      <w:r w:rsidRPr="00512C81">
        <w:rPr>
          <w:rFonts w:ascii="Times New Roman" w:hAnsi="Times New Roman" w:cs="Times New Roman"/>
          <w:color w:val="000000"/>
          <w:spacing w:val="53"/>
          <w:sz w:val="24"/>
          <w:szCs w:val="24"/>
        </w:rPr>
        <w:t xml:space="preserve"> </w:t>
      </w:r>
      <w:r w:rsidRPr="00512C81">
        <w:rPr>
          <w:rFonts w:ascii="Times New Roman" w:hAnsi="Times New Roman" w:cs="Times New Roman"/>
          <w:color w:val="000000"/>
          <w:sz w:val="24"/>
          <w:szCs w:val="24"/>
        </w:rPr>
        <w:t>проект</w:t>
      </w:r>
      <w:r w:rsidRPr="00512C81">
        <w:rPr>
          <w:rFonts w:ascii="Times New Roman" w:hAnsi="Times New Roman" w:cs="Times New Roman"/>
          <w:color w:val="000000"/>
          <w:spacing w:val="55"/>
          <w:sz w:val="24"/>
          <w:szCs w:val="24"/>
        </w:rPr>
        <w:t xml:space="preserve"> </w:t>
      </w:r>
      <w:r w:rsidRPr="00512C81">
        <w:rPr>
          <w:rFonts w:ascii="Times New Roman" w:hAnsi="Times New Roman" w:cs="Times New Roman"/>
          <w:color w:val="000000"/>
          <w:sz w:val="24"/>
          <w:szCs w:val="24"/>
        </w:rPr>
        <w:t>марта</w:t>
      </w:r>
      <w:r w:rsidRPr="00512C81">
        <w:rPr>
          <w:rFonts w:ascii="Times New Roman" w:hAnsi="Times New Roman" w:cs="Times New Roman"/>
          <w:color w:val="000000"/>
          <w:spacing w:val="58"/>
          <w:sz w:val="24"/>
          <w:szCs w:val="24"/>
        </w:rPr>
        <w:t xml:space="preserve"> </w:t>
      </w:r>
      <w:r w:rsidRPr="00512C81">
        <w:rPr>
          <w:rFonts w:ascii="Times New Roman" w:hAnsi="Times New Roman" w:cs="Times New Roman"/>
          <w:color w:val="000000"/>
          <w:spacing w:val="-1"/>
          <w:sz w:val="24"/>
          <w:szCs w:val="24"/>
        </w:rPr>
        <w:t>«Игрушки</w:t>
      </w:r>
      <w:r w:rsidRPr="00512C81">
        <w:rPr>
          <w:rFonts w:ascii="Times New Roman" w:hAnsi="Times New Roman" w:cs="Times New Roman"/>
          <w:color w:val="000000"/>
          <w:spacing w:val="57"/>
          <w:sz w:val="24"/>
          <w:szCs w:val="24"/>
        </w:rPr>
        <w:t xml:space="preserve"> </w:t>
      </w:r>
      <w:r w:rsidRPr="00512C81">
        <w:rPr>
          <w:rFonts w:ascii="Times New Roman" w:hAnsi="Times New Roman" w:cs="Times New Roman"/>
          <w:color w:val="000000"/>
          <w:sz w:val="24"/>
          <w:szCs w:val="24"/>
        </w:rPr>
        <w:t>наших</w:t>
      </w:r>
      <w:r w:rsidRPr="00512C81">
        <w:rPr>
          <w:rFonts w:ascii="Times New Roman" w:hAnsi="Times New Roman" w:cs="Times New Roman"/>
          <w:color w:val="000000"/>
          <w:spacing w:val="55"/>
          <w:sz w:val="24"/>
          <w:szCs w:val="24"/>
        </w:rPr>
        <w:t xml:space="preserve"> </w:t>
      </w:r>
      <w:r w:rsidRPr="00512C81">
        <w:rPr>
          <w:rFonts w:ascii="Times New Roman" w:hAnsi="Times New Roman" w:cs="Times New Roman"/>
          <w:color w:val="000000"/>
          <w:sz w:val="24"/>
          <w:szCs w:val="24"/>
        </w:rPr>
        <w:t>бабушек»</w:t>
      </w:r>
      <w:r w:rsidRPr="00512C81">
        <w:rPr>
          <w:rFonts w:ascii="Times New Roman" w:hAnsi="Times New Roman" w:cs="Times New Roman"/>
          <w:color w:val="000000"/>
          <w:spacing w:val="48"/>
          <w:sz w:val="24"/>
          <w:szCs w:val="24"/>
        </w:rPr>
        <w:t xml:space="preserve"> </w:t>
      </w:r>
      <w:r w:rsidRPr="00512C81">
        <w:rPr>
          <w:rFonts w:ascii="Times New Roman" w:hAnsi="Times New Roman" w:cs="Times New Roman"/>
          <w:color w:val="000000"/>
          <w:sz w:val="24"/>
          <w:szCs w:val="24"/>
        </w:rPr>
        <w:t>нацелен</w:t>
      </w:r>
      <w:r w:rsidRPr="00512C81">
        <w:rPr>
          <w:rFonts w:ascii="Times New Roman" w:hAnsi="Times New Roman" w:cs="Times New Roman"/>
          <w:color w:val="000000"/>
          <w:spacing w:val="56"/>
          <w:sz w:val="24"/>
          <w:szCs w:val="24"/>
        </w:rPr>
        <w:t xml:space="preserve"> </w:t>
      </w:r>
      <w:r w:rsidRPr="00512C81">
        <w:rPr>
          <w:rFonts w:ascii="Times New Roman" w:hAnsi="Times New Roman" w:cs="Times New Roman"/>
          <w:color w:val="000000"/>
          <w:spacing w:val="-1"/>
          <w:sz w:val="24"/>
          <w:szCs w:val="24"/>
        </w:rPr>
        <w:t>на</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приобщение</w:t>
      </w:r>
      <w:r w:rsidRPr="00512C81">
        <w:rPr>
          <w:rFonts w:ascii="Times New Roman" w:hAnsi="Times New Roman" w:cs="Times New Roman"/>
          <w:color w:val="000000"/>
          <w:spacing w:val="32"/>
          <w:sz w:val="24"/>
          <w:szCs w:val="24"/>
        </w:rPr>
        <w:t xml:space="preserve"> </w:t>
      </w:r>
      <w:r w:rsidRPr="00512C81">
        <w:rPr>
          <w:rFonts w:ascii="Times New Roman" w:hAnsi="Times New Roman" w:cs="Times New Roman"/>
          <w:color w:val="000000"/>
          <w:sz w:val="24"/>
          <w:szCs w:val="24"/>
        </w:rPr>
        <w:t>детей</w:t>
      </w:r>
      <w:r w:rsidRPr="00512C81">
        <w:rPr>
          <w:rFonts w:ascii="Times New Roman" w:hAnsi="Times New Roman" w:cs="Times New Roman"/>
          <w:color w:val="000000"/>
          <w:spacing w:val="35"/>
          <w:sz w:val="24"/>
          <w:szCs w:val="24"/>
        </w:rPr>
        <w:t xml:space="preserve"> </w:t>
      </w:r>
      <w:r w:rsidRPr="00512C81">
        <w:rPr>
          <w:rFonts w:ascii="Times New Roman" w:hAnsi="Times New Roman" w:cs="Times New Roman"/>
          <w:color w:val="000000"/>
          <w:sz w:val="24"/>
          <w:szCs w:val="24"/>
        </w:rPr>
        <w:t>к</w:t>
      </w:r>
      <w:r w:rsidRPr="00512C81">
        <w:rPr>
          <w:rFonts w:ascii="Times New Roman" w:hAnsi="Times New Roman" w:cs="Times New Roman"/>
          <w:color w:val="000000"/>
          <w:spacing w:val="32"/>
          <w:sz w:val="24"/>
          <w:szCs w:val="24"/>
        </w:rPr>
        <w:t xml:space="preserve"> </w:t>
      </w:r>
      <w:r w:rsidRPr="00512C81">
        <w:rPr>
          <w:rFonts w:ascii="Times New Roman" w:hAnsi="Times New Roman" w:cs="Times New Roman"/>
          <w:color w:val="000000"/>
          <w:sz w:val="24"/>
          <w:szCs w:val="24"/>
        </w:rPr>
        <w:t>ценности</w:t>
      </w:r>
      <w:r w:rsidRPr="00512C81">
        <w:rPr>
          <w:rFonts w:ascii="Times New Roman" w:hAnsi="Times New Roman" w:cs="Times New Roman"/>
          <w:color w:val="000000"/>
          <w:spacing w:val="34"/>
          <w:sz w:val="24"/>
          <w:szCs w:val="24"/>
        </w:rPr>
        <w:t xml:space="preserve"> </w:t>
      </w:r>
      <w:r w:rsidRPr="00512C81">
        <w:rPr>
          <w:rFonts w:ascii="Times New Roman" w:hAnsi="Times New Roman" w:cs="Times New Roman"/>
          <w:color w:val="000000"/>
          <w:sz w:val="24"/>
          <w:szCs w:val="24"/>
        </w:rPr>
        <w:t>Родины).</w:t>
      </w:r>
      <w:r w:rsidRPr="00512C81">
        <w:rPr>
          <w:rFonts w:ascii="Times New Roman" w:hAnsi="Times New Roman" w:cs="Times New Roman"/>
          <w:color w:val="000000"/>
          <w:spacing w:val="34"/>
          <w:sz w:val="24"/>
          <w:szCs w:val="24"/>
        </w:rPr>
        <w:t xml:space="preserve"> </w:t>
      </w:r>
      <w:r w:rsidRPr="00512C81">
        <w:rPr>
          <w:rFonts w:ascii="Times New Roman" w:hAnsi="Times New Roman" w:cs="Times New Roman"/>
          <w:color w:val="000000"/>
          <w:sz w:val="24"/>
          <w:szCs w:val="24"/>
        </w:rPr>
        <w:t>Презентации</w:t>
      </w:r>
      <w:r w:rsidRPr="00512C81">
        <w:rPr>
          <w:rFonts w:ascii="Times New Roman" w:hAnsi="Times New Roman" w:cs="Times New Roman"/>
          <w:color w:val="000000"/>
          <w:spacing w:val="32"/>
          <w:sz w:val="24"/>
          <w:szCs w:val="24"/>
        </w:rPr>
        <w:t xml:space="preserve"> </w:t>
      </w:r>
      <w:r w:rsidRPr="00512C81">
        <w:rPr>
          <w:rFonts w:ascii="Times New Roman" w:hAnsi="Times New Roman" w:cs="Times New Roman"/>
          <w:color w:val="000000"/>
          <w:sz w:val="24"/>
          <w:szCs w:val="24"/>
        </w:rPr>
        <w:t>проектов</w:t>
      </w:r>
      <w:r w:rsidRPr="00512C81">
        <w:rPr>
          <w:rFonts w:ascii="Times New Roman" w:hAnsi="Times New Roman" w:cs="Times New Roman"/>
          <w:color w:val="000000"/>
          <w:spacing w:val="33"/>
          <w:sz w:val="24"/>
          <w:szCs w:val="24"/>
        </w:rPr>
        <w:t xml:space="preserve"> </w:t>
      </w:r>
      <w:r w:rsidRPr="00512C81">
        <w:rPr>
          <w:rFonts w:ascii="Times New Roman" w:hAnsi="Times New Roman" w:cs="Times New Roman"/>
          <w:color w:val="000000"/>
          <w:sz w:val="24"/>
          <w:szCs w:val="24"/>
        </w:rPr>
        <w:t>воспитательной</w:t>
      </w:r>
      <w:r w:rsidRPr="00512C81">
        <w:rPr>
          <w:rFonts w:ascii="Times New Roman" w:hAnsi="Times New Roman" w:cs="Times New Roman"/>
          <w:color w:val="000000"/>
          <w:spacing w:val="35"/>
          <w:sz w:val="24"/>
          <w:szCs w:val="24"/>
        </w:rPr>
        <w:t xml:space="preserve"> </w:t>
      </w:r>
      <w:r w:rsidRPr="00512C81">
        <w:rPr>
          <w:rFonts w:ascii="Times New Roman" w:hAnsi="Times New Roman" w:cs="Times New Roman"/>
          <w:color w:val="000000"/>
          <w:sz w:val="24"/>
          <w:szCs w:val="24"/>
        </w:rPr>
        <w:t>направленности</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проводятся</w:t>
      </w:r>
      <w:r w:rsidRPr="00512C81">
        <w:rPr>
          <w:rFonts w:ascii="Times New Roman" w:hAnsi="Times New Roman" w:cs="Times New Roman"/>
          <w:color w:val="000000"/>
          <w:spacing w:val="153"/>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155"/>
          <w:sz w:val="24"/>
          <w:szCs w:val="24"/>
        </w:rPr>
        <w:t xml:space="preserve"> </w:t>
      </w:r>
      <w:r w:rsidRPr="00512C81">
        <w:rPr>
          <w:rFonts w:ascii="Times New Roman" w:hAnsi="Times New Roman" w:cs="Times New Roman"/>
          <w:color w:val="000000"/>
          <w:spacing w:val="-1"/>
          <w:sz w:val="24"/>
          <w:szCs w:val="24"/>
        </w:rPr>
        <w:t>утреннее</w:t>
      </w:r>
      <w:r w:rsidRPr="00512C81">
        <w:rPr>
          <w:rFonts w:ascii="Times New Roman" w:hAnsi="Times New Roman" w:cs="Times New Roman"/>
          <w:color w:val="000000"/>
          <w:spacing w:val="153"/>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154"/>
          <w:sz w:val="24"/>
          <w:szCs w:val="24"/>
        </w:rPr>
        <w:t xml:space="preserve"> </w:t>
      </w:r>
      <w:r w:rsidRPr="00512C81">
        <w:rPr>
          <w:rFonts w:ascii="Times New Roman" w:hAnsi="Times New Roman" w:cs="Times New Roman"/>
          <w:color w:val="000000"/>
          <w:sz w:val="24"/>
          <w:szCs w:val="24"/>
        </w:rPr>
        <w:t>вечернее</w:t>
      </w:r>
      <w:r w:rsidRPr="00512C81">
        <w:rPr>
          <w:rFonts w:ascii="Times New Roman" w:hAnsi="Times New Roman" w:cs="Times New Roman"/>
          <w:color w:val="000000"/>
          <w:spacing w:val="153"/>
          <w:sz w:val="24"/>
          <w:szCs w:val="24"/>
        </w:rPr>
        <w:t xml:space="preserve"> </w:t>
      </w:r>
      <w:r w:rsidRPr="00512C81">
        <w:rPr>
          <w:rFonts w:ascii="Times New Roman" w:hAnsi="Times New Roman" w:cs="Times New Roman"/>
          <w:color w:val="000000"/>
          <w:spacing w:val="1"/>
          <w:sz w:val="24"/>
          <w:szCs w:val="24"/>
        </w:rPr>
        <w:t>время,</w:t>
      </w:r>
      <w:r w:rsidRPr="00512C81">
        <w:rPr>
          <w:rFonts w:ascii="Times New Roman" w:hAnsi="Times New Roman" w:cs="Times New Roman"/>
          <w:color w:val="000000"/>
          <w:spacing w:val="152"/>
          <w:sz w:val="24"/>
          <w:szCs w:val="24"/>
        </w:rPr>
        <w:t xml:space="preserve"> </w:t>
      </w:r>
      <w:r w:rsidRPr="00512C81">
        <w:rPr>
          <w:rFonts w:ascii="Times New Roman" w:hAnsi="Times New Roman" w:cs="Times New Roman"/>
          <w:color w:val="000000"/>
          <w:sz w:val="24"/>
          <w:szCs w:val="24"/>
        </w:rPr>
        <w:t>гибко</w:t>
      </w:r>
      <w:r w:rsidRPr="00512C81">
        <w:rPr>
          <w:rFonts w:ascii="Times New Roman" w:hAnsi="Times New Roman" w:cs="Times New Roman"/>
          <w:color w:val="000000"/>
          <w:spacing w:val="153"/>
          <w:sz w:val="24"/>
          <w:szCs w:val="24"/>
        </w:rPr>
        <w:t xml:space="preserve"> </w:t>
      </w:r>
      <w:r w:rsidRPr="00512C81">
        <w:rPr>
          <w:rFonts w:ascii="Times New Roman" w:hAnsi="Times New Roman" w:cs="Times New Roman"/>
          <w:color w:val="000000"/>
          <w:sz w:val="24"/>
          <w:szCs w:val="24"/>
        </w:rPr>
        <w:t>включаются</w:t>
      </w:r>
      <w:r w:rsidRPr="00512C81">
        <w:rPr>
          <w:rFonts w:ascii="Times New Roman" w:hAnsi="Times New Roman" w:cs="Times New Roman"/>
          <w:color w:val="000000"/>
          <w:spacing w:val="154"/>
          <w:sz w:val="24"/>
          <w:szCs w:val="24"/>
        </w:rPr>
        <w:t xml:space="preserve"> </w:t>
      </w:r>
      <w:r w:rsidRPr="00512C81">
        <w:rPr>
          <w:rFonts w:ascii="Times New Roman" w:hAnsi="Times New Roman" w:cs="Times New Roman"/>
          <w:color w:val="000000"/>
          <w:sz w:val="24"/>
          <w:szCs w:val="24"/>
        </w:rPr>
        <w:t>педагогом</w:t>
      </w:r>
      <w:r w:rsidRPr="00512C81">
        <w:rPr>
          <w:rFonts w:ascii="Times New Roman" w:hAnsi="Times New Roman" w:cs="Times New Roman"/>
          <w:color w:val="000000"/>
          <w:spacing w:val="153"/>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153"/>
          <w:sz w:val="24"/>
          <w:szCs w:val="24"/>
        </w:rPr>
        <w:t xml:space="preserve"> </w:t>
      </w:r>
      <w:r w:rsidRPr="00512C81">
        <w:rPr>
          <w:rFonts w:ascii="Times New Roman" w:hAnsi="Times New Roman" w:cs="Times New Roman"/>
          <w:color w:val="000000"/>
          <w:sz w:val="24"/>
          <w:szCs w:val="24"/>
        </w:rPr>
        <w:t>различные образовательные</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ситуации, в</w:t>
      </w:r>
      <w:r w:rsidRPr="00512C81">
        <w:rPr>
          <w:rFonts w:ascii="Times New Roman" w:hAnsi="Times New Roman" w:cs="Times New Roman"/>
          <w:color w:val="000000"/>
          <w:spacing w:val="-3"/>
          <w:sz w:val="24"/>
          <w:szCs w:val="24"/>
        </w:rPr>
        <w:t xml:space="preserve"> </w:t>
      </w:r>
      <w:r w:rsidRPr="00512C81">
        <w:rPr>
          <w:rFonts w:ascii="Times New Roman" w:hAnsi="Times New Roman" w:cs="Times New Roman"/>
          <w:color w:val="000000"/>
          <w:spacing w:val="-1"/>
          <w:sz w:val="24"/>
          <w:szCs w:val="24"/>
        </w:rPr>
        <w:t>игровую</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театрализованную</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деятельность</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детей.</w:t>
      </w:r>
    </w:p>
    <w:p w14:paraId="00A2827F" w14:textId="77777777" w:rsidR="004E41D0" w:rsidRPr="00512C81"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i/>
          <w:color w:val="000000"/>
          <w:sz w:val="24"/>
          <w:szCs w:val="24"/>
        </w:rPr>
        <w:t>Правильно</w:t>
      </w:r>
      <w:r w:rsidRPr="00512C81">
        <w:rPr>
          <w:rFonts w:ascii="Times New Roman" w:hAnsi="Times New Roman" w:cs="Times New Roman"/>
          <w:i/>
          <w:color w:val="000000"/>
          <w:spacing w:val="52"/>
          <w:sz w:val="24"/>
          <w:szCs w:val="24"/>
        </w:rPr>
        <w:t xml:space="preserve"> </w:t>
      </w:r>
      <w:r w:rsidRPr="00512C81">
        <w:rPr>
          <w:rFonts w:ascii="Times New Roman" w:hAnsi="Times New Roman" w:cs="Times New Roman"/>
          <w:i/>
          <w:color w:val="000000"/>
          <w:sz w:val="24"/>
          <w:szCs w:val="24"/>
        </w:rPr>
        <w:t>организованные</w:t>
      </w:r>
      <w:r w:rsidRPr="00512C81">
        <w:rPr>
          <w:rFonts w:ascii="Times New Roman" w:hAnsi="Times New Roman" w:cs="Times New Roman"/>
          <w:i/>
          <w:color w:val="000000"/>
          <w:spacing w:val="54"/>
          <w:sz w:val="24"/>
          <w:szCs w:val="24"/>
        </w:rPr>
        <w:t xml:space="preserve"> </w:t>
      </w:r>
      <w:r w:rsidRPr="00512C81">
        <w:rPr>
          <w:rFonts w:ascii="Times New Roman" w:hAnsi="Times New Roman" w:cs="Times New Roman"/>
          <w:i/>
          <w:color w:val="000000"/>
          <w:sz w:val="24"/>
          <w:szCs w:val="24"/>
        </w:rPr>
        <w:t>праздники</w:t>
      </w:r>
      <w:r w:rsidRPr="00512C81">
        <w:rPr>
          <w:rFonts w:ascii="Times New Roman" w:hAnsi="Times New Roman" w:cs="Times New Roman"/>
          <w:i/>
          <w:color w:val="000000"/>
          <w:spacing w:val="54"/>
          <w:sz w:val="24"/>
          <w:szCs w:val="24"/>
        </w:rPr>
        <w:t xml:space="preserve"> </w:t>
      </w:r>
      <w:r w:rsidRPr="00512C81">
        <w:rPr>
          <w:rFonts w:ascii="Times New Roman" w:hAnsi="Times New Roman" w:cs="Times New Roman"/>
          <w:i/>
          <w:color w:val="000000"/>
          <w:sz w:val="24"/>
          <w:szCs w:val="24"/>
        </w:rPr>
        <w:t>в</w:t>
      </w:r>
      <w:r w:rsidRPr="00512C81">
        <w:rPr>
          <w:rFonts w:ascii="Times New Roman" w:hAnsi="Times New Roman" w:cs="Times New Roman"/>
          <w:i/>
          <w:color w:val="000000"/>
          <w:spacing w:val="52"/>
          <w:sz w:val="24"/>
          <w:szCs w:val="24"/>
        </w:rPr>
        <w:t xml:space="preserve"> </w:t>
      </w:r>
      <w:r w:rsidRPr="00512C81">
        <w:rPr>
          <w:rFonts w:ascii="Times New Roman" w:hAnsi="Times New Roman" w:cs="Times New Roman"/>
          <w:i/>
          <w:color w:val="000000"/>
          <w:sz w:val="24"/>
          <w:szCs w:val="24"/>
        </w:rPr>
        <w:t>детском</w:t>
      </w:r>
      <w:r w:rsidRPr="00512C81">
        <w:rPr>
          <w:rFonts w:ascii="Times New Roman" w:hAnsi="Times New Roman" w:cs="Times New Roman"/>
          <w:i/>
          <w:color w:val="000000"/>
          <w:spacing w:val="53"/>
          <w:sz w:val="24"/>
          <w:szCs w:val="24"/>
        </w:rPr>
        <w:t xml:space="preserve"> </w:t>
      </w:r>
      <w:r w:rsidRPr="00512C81">
        <w:rPr>
          <w:rFonts w:ascii="Times New Roman" w:hAnsi="Times New Roman" w:cs="Times New Roman"/>
          <w:i/>
          <w:color w:val="000000"/>
          <w:sz w:val="24"/>
          <w:szCs w:val="24"/>
        </w:rPr>
        <w:t>саду</w:t>
      </w:r>
      <w:r w:rsidRPr="00512C81">
        <w:rPr>
          <w:rFonts w:ascii="Times New Roman" w:hAnsi="Times New Roman" w:cs="Times New Roman"/>
          <w:i/>
          <w:color w:val="000000"/>
          <w:spacing w:val="54"/>
          <w:sz w:val="24"/>
          <w:szCs w:val="24"/>
        </w:rPr>
        <w:t xml:space="preserve"> </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53"/>
          <w:sz w:val="24"/>
          <w:szCs w:val="24"/>
        </w:rPr>
        <w:t xml:space="preserve"> </w:t>
      </w:r>
      <w:r w:rsidRPr="00512C81">
        <w:rPr>
          <w:rFonts w:ascii="Times New Roman" w:hAnsi="Times New Roman" w:cs="Times New Roman"/>
          <w:color w:val="000000"/>
          <w:sz w:val="24"/>
          <w:szCs w:val="24"/>
        </w:rPr>
        <w:t>это</w:t>
      </w:r>
      <w:r w:rsidRPr="00512C81">
        <w:rPr>
          <w:rFonts w:ascii="Times New Roman" w:hAnsi="Times New Roman" w:cs="Times New Roman"/>
          <w:color w:val="000000"/>
          <w:spacing w:val="52"/>
          <w:sz w:val="24"/>
          <w:szCs w:val="24"/>
        </w:rPr>
        <w:t xml:space="preserve"> </w:t>
      </w:r>
      <w:r w:rsidRPr="00512C81">
        <w:rPr>
          <w:rFonts w:ascii="Times New Roman" w:hAnsi="Times New Roman" w:cs="Times New Roman"/>
          <w:color w:val="000000"/>
          <w:sz w:val="24"/>
          <w:szCs w:val="24"/>
        </w:rPr>
        <w:t>эффективный</w:t>
      </w:r>
      <w:r w:rsidRPr="00512C81">
        <w:rPr>
          <w:rFonts w:ascii="Times New Roman" w:hAnsi="Times New Roman" w:cs="Times New Roman"/>
          <w:color w:val="000000"/>
          <w:spacing w:val="54"/>
          <w:sz w:val="24"/>
          <w:szCs w:val="24"/>
        </w:rPr>
        <w:t xml:space="preserve"> </w:t>
      </w:r>
      <w:r w:rsidRPr="00512C81">
        <w:rPr>
          <w:rFonts w:ascii="Times New Roman" w:hAnsi="Times New Roman" w:cs="Times New Roman"/>
          <w:color w:val="000000"/>
          <w:sz w:val="24"/>
          <w:szCs w:val="24"/>
        </w:rPr>
        <w:t>инструмент развития</w:t>
      </w:r>
      <w:r w:rsidRPr="00512C81">
        <w:rPr>
          <w:rFonts w:ascii="Times New Roman" w:hAnsi="Times New Roman" w:cs="Times New Roman"/>
          <w:color w:val="000000"/>
          <w:spacing w:val="48"/>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51"/>
          <w:sz w:val="24"/>
          <w:szCs w:val="24"/>
        </w:rPr>
        <w:t xml:space="preserve"> </w:t>
      </w:r>
      <w:r w:rsidRPr="00512C81">
        <w:rPr>
          <w:rFonts w:ascii="Times New Roman" w:hAnsi="Times New Roman" w:cs="Times New Roman"/>
          <w:color w:val="000000"/>
          <w:sz w:val="24"/>
          <w:szCs w:val="24"/>
        </w:rPr>
        <w:t>воспитания</w:t>
      </w:r>
      <w:r w:rsidRPr="00512C81">
        <w:rPr>
          <w:rFonts w:ascii="Times New Roman" w:hAnsi="Times New Roman" w:cs="Times New Roman"/>
          <w:color w:val="000000"/>
          <w:spacing w:val="48"/>
          <w:sz w:val="24"/>
          <w:szCs w:val="24"/>
        </w:rPr>
        <w:t xml:space="preserve"> </w:t>
      </w:r>
      <w:r w:rsidRPr="00512C81">
        <w:rPr>
          <w:rFonts w:ascii="Times New Roman" w:hAnsi="Times New Roman" w:cs="Times New Roman"/>
          <w:color w:val="000000"/>
          <w:sz w:val="24"/>
          <w:szCs w:val="24"/>
        </w:rPr>
        <w:t>детей.</w:t>
      </w:r>
      <w:r w:rsidRPr="00512C81">
        <w:rPr>
          <w:rFonts w:ascii="Times New Roman" w:hAnsi="Times New Roman" w:cs="Times New Roman"/>
          <w:color w:val="000000"/>
          <w:spacing w:val="50"/>
          <w:sz w:val="24"/>
          <w:szCs w:val="24"/>
        </w:rPr>
        <w:t xml:space="preserve"> </w:t>
      </w:r>
      <w:r w:rsidRPr="00512C81">
        <w:rPr>
          <w:rFonts w:ascii="Times New Roman" w:hAnsi="Times New Roman" w:cs="Times New Roman"/>
          <w:color w:val="000000"/>
          <w:sz w:val="24"/>
          <w:szCs w:val="24"/>
        </w:rPr>
        <w:t>Главное,</w:t>
      </w:r>
      <w:r w:rsidRPr="00512C81">
        <w:rPr>
          <w:rFonts w:ascii="Times New Roman" w:hAnsi="Times New Roman" w:cs="Times New Roman"/>
          <w:color w:val="000000"/>
          <w:spacing w:val="50"/>
          <w:sz w:val="24"/>
          <w:szCs w:val="24"/>
        </w:rPr>
        <w:t xml:space="preserve"> </w:t>
      </w:r>
      <w:r w:rsidRPr="00512C81">
        <w:rPr>
          <w:rFonts w:ascii="Times New Roman" w:hAnsi="Times New Roman" w:cs="Times New Roman"/>
          <w:color w:val="000000"/>
          <w:sz w:val="24"/>
          <w:szCs w:val="24"/>
        </w:rPr>
        <w:t>чтобы</w:t>
      </w:r>
      <w:r w:rsidRPr="00512C81">
        <w:rPr>
          <w:rFonts w:ascii="Times New Roman" w:hAnsi="Times New Roman" w:cs="Times New Roman"/>
          <w:color w:val="000000"/>
          <w:spacing w:val="50"/>
          <w:sz w:val="24"/>
          <w:szCs w:val="24"/>
        </w:rPr>
        <w:t xml:space="preserve"> </w:t>
      </w:r>
      <w:r w:rsidRPr="00512C81">
        <w:rPr>
          <w:rFonts w:ascii="Times New Roman" w:hAnsi="Times New Roman" w:cs="Times New Roman"/>
          <w:color w:val="000000"/>
          <w:sz w:val="24"/>
          <w:szCs w:val="24"/>
        </w:rPr>
        <w:t>праздник</w:t>
      </w:r>
      <w:r w:rsidRPr="00512C81">
        <w:rPr>
          <w:rFonts w:ascii="Times New Roman" w:hAnsi="Times New Roman" w:cs="Times New Roman"/>
          <w:color w:val="000000"/>
          <w:spacing w:val="51"/>
          <w:sz w:val="24"/>
          <w:szCs w:val="24"/>
        </w:rPr>
        <w:t xml:space="preserve"> </w:t>
      </w:r>
      <w:r w:rsidRPr="00512C81">
        <w:rPr>
          <w:rFonts w:ascii="Times New Roman" w:hAnsi="Times New Roman" w:cs="Times New Roman"/>
          <w:color w:val="000000"/>
          <w:sz w:val="24"/>
          <w:szCs w:val="24"/>
        </w:rPr>
        <w:t>проводился</w:t>
      </w:r>
      <w:r w:rsidRPr="00512C81">
        <w:rPr>
          <w:rFonts w:ascii="Times New Roman" w:hAnsi="Times New Roman" w:cs="Times New Roman"/>
          <w:color w:val="000000"/>
          <w:spacing w:val="50"/>
          <w:sz w:val="24"/>
          <w:szCs w:val="24"/>
        </w:rPr>
        <w:t xml:space="preserve"> </w:t>
      </w:r>
      <w:r w:rsidRPr="00512C81">
        <w:rPr>
          <w:rFonts w:ascii="Times New Roman" w:hAnsi="Times New Roman" w:cs="Times New Roman"/>
          <w:color w:val="000000"/>
          <w:sz w:val="24"/>
          <w:szCs w:val="24"/>
        </w:rPr>
        <w:t>для</w:t>
      </w:r>
      <w:r w:rsidRPr="00512C81">
        <w:rPr>
          <w:rFonts w:ascii="Times New Roman" w:hAnsi="Times New Roman" w:cs="Times New Roman"/>
          <w:color w:val="000000"/>
          <w:spacing w:val="51"/>
          <w:sz w:val="24"/>
          <w:szCs w:val="24"/>
        </w:rPr>
        <w:t xml:space="preserve"> </w:t>
      </w:r>
      <w:r w:rsidRPr="00512C81">
        <w:rPr>
          <w:rFonts w:ascii="Times New Roman" w:hAnsi="Times New Roman" w:cs="Times New Roman"/>
          <w:color w:val="000000"/>
          <w:sz w:val="24"/>
          <w:szCs w:val="24"/>
        </w:rPr>
        <w:t>детей,</w:t>
      </w:r>
      <w:r w:rsidRPr="00512C81">
        <w:rPr>
          <w:rFonts w:ascii="Times New Roman" w:hAnsi="Times New Roman" w:cs="Times New Roman"/>
          <w:color w:val="000000"/>
          <w:spacing w:val="50"/>
          <w:sz w:val="24"/>
          <w:szCs w:val="24"/>
        </w:rPr>
        <w:t xml:space="preserve"> </w:t>
      </w:r>
      <w:r w:rsidRPr="00512C81">
        <w:rPr>
          <w:rFonts w:ascii="Times New Roman" w:hAnsi="Times New Roman" w:cs="Times New Roman"/>
          <w:color w:val="000000"/>
          <w:sz w:val="24"/>
          <w:szCs w:val="24"/>
        </w:rPr>
        <w:t>чтобы</w:t>
      </w:r>
      <w:r w:rsidRPr="00512C81">
        <w:rPr>
          <w:rFonts w:ascii="Times New Roman" w:hAnsi="Times New Roman" w:cs="Times New Roman"/>
          <w:color w:val="000000"/>
          <w:spacing w:val="50"/>
          <w:sz w:val="24"/>
          <w:szCs w:val="24"/>
        </w:rPr>
        <w:t xml:space="preserve"> </w:t>
      </w:r>
      <w:r w:rsidRPr="00512C81">
        <w:rPr>
          <w:rFonts w:ascii="Times New Roman" w:hAnsi="Times New Roman" w:cs="Times New Roman"/>
          <w:color w:val="000000"/>
          <w:sz w:val="24"/>
          <w:szCs w:val="24"/>
        </w:rPr>
        <w:t>он</w:t>
      </w:r>
      <w:r w:rsidRPr="00512C81">
        <w:rPr>
          <w:rFonts w:ascii="Times New Roman" w:hAnsi="Times New Roman" w:cs="Times New Roman"/>
          <w:color w:val="000000"/>
          <w:spacing w:val="51"/>
          <w:sz w:val="24"/>
          <w:szCs w:val="24"/>
        </w:rPr>
        <w:t xml:space="preserve"> </w:t>
      </w:r>
      <w:r w:rsidRPr="00512C81">
        <w:rPr>
          <w:rFonts w:ascii="Times New Roman" w:hAnsi="Times New Roman" w:cs="Times New Roman"/>
          <w:color w:val="000000"/>
          <w:sz w:val="24"/>
          <w:szCs w:val="24"/>
        </w:rPr>
        <w:t>стал</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захватывающим, запоминающимся событием</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в жизни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каждого ребенка.</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Первое</w:t>
      </w:r>
      <w:r w:rsidRPr="00512C81">
        <w:rPr>
          <w:rFonts w:ascii="Times New Roman" w:hAnsi="Times New Roman" w:cs="Times New Roman"/>
          <w:color w:val="000000"/>
          <w:spacing w:val="3"/>
          <w:sz w:val="24"/>
          <w:szCs w:val="24"/>
        </w:rPr>
        <w:t xml:space="preserve"> </w:t>
      </w:r>
      <w:r w:rsidRPr="00512C81">
        <w:rPr>
          <w:rFonts w:ascii="Times New Roman" w:hAnsi="Times New Roman" w:cs="Times New Roman"/>
          <w:color w:val="000000"/>
          <w:sz w:val="24"/>
          <w:szCs w:val="24"/>
        </w:rPr>
        <w:t>условие</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 разнообразие</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форматов. Второе</w:t>
      </w:r>
      <w:r w:rsidRPr="00512C81">
        <w:rPr>
          <w:rFonts w:ascii="Times New Roman" w:hAnsi="Times New Roman" w:cs="Times New Roman"/>
          <w:color w:val="000000"/>
          <w:spacing w:val="4"/>
          <w:sz w:val="24"/>
          <w:szCs w:val="24"/>
        </w:rPr>
        <w:t xml:space="preserve"> </w:t>
      </w:r>
      <w:r w:rsidRPr="00512C81">
        <w:rPr>
          <w:rFonts w:ascii="Times New Roman" w:hAnsi="Times New Roman" w:cs="Times New Roman"/>
          <w:color w:val="000000"/>
          <w:spacing w:val="-1"/>
          <w:sz w:val="24"/>
          <w:szCs w:val="24"/>
        </w:rPr>
        <w:t>условие</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5"/>
          <w:sz w:val="24"/>
          <w:szCs w:val="24"/>
        </w:rPr>
        <w:t xml:space="preserve"> </w:t>
      </w:r>
      <w:r w:rsidRPr="00512C81">
        <w:rPr>
          <w:rFonts w:ascii="Times New Roman" w:hAnsi="Times New Roman" w:cs="Times New Roman"/>
          <w:color w:val="000000"/>
          <w:sz w:val="24"/>
          <w:szCs w:val="24"/>
        </w:rPr>
        <w:t>участие</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родителей.</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Третье</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условие</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 поддержка</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детской</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инициативы.</w:t>
      </w:r>
    </w:p>
    <w:p w14:paraId="7574E713" w14:textId="77777777" w:rsidR="004E41D0" w:rsidRPr="00512C81" w:rsidRDefault="004E41D0" w:rsidP="004E41D0">
      <w:pPr>
        <w:pBdr>
          <w:top w:val="none" w:sz="4" w:space="0" w:color="000000"/>
          <w:left w:val="none" w:sz="4" w:space="0" w:color="000000"/>
          <w:bottom w:val="none" w:sz="4" w:space="0" w:color="000000"/>
          <w:right w:val="none" w:sz="4" w:space="0" w:color="000000"/>
        </w:pBdr>
        <w:spacing w:before="2"/>
        <w:ind w:firstLine="708"/>
        <w:jc w:val="both"/>
        <w:rPr>
          <w:rFonts w:ascii="Times New Roman" w:hAnsi="Times New Roman" w:cs="Times New Roman"/>
          <w:sz w:val="24"/>
          <w:szCs w:val="24"/>
        </w:rPr>
      </w:pPr>
      <w:r w:rsidRPr="00512C81">
        <w:rPr>
          <w:rFonts w:ascii="Times New Roman" w:hAnsi="Times New Roman" w:cs="Times New Roman"/>
          <w:color w:val="000000"/>
          <w:sz w:val="24"/>
          <w:szCs w:val="24"/>
        </w:rPr>
        <w:t>Общие</w:t>
      </w:r>
      <w:r w:rsidRPr="00512C81">
        <w:rPr>
          <w:rFonts w:ascii="Times New Roman" w:hAnsi="Times New Roman" w:cs="Times New Roman"/>
          <w:color w:val="000000"/>
          <w:spacing w:val="8"/>
          <w:sz w:val="24"/>
          <w:szCs w:val="24"/>
        </w:rPr>
        <w:t xml:space="preserve"> </w:t>
      </w:r>
      <w:r w:rsidRPr="00512C81">
        <w:rPr>
          <w:rFonts w:ascii="Times New Roman" w:hAnsi="Times New Roman" w:cs="Times New Roman"/>
          <w:color w:val="000000"/>
          <w:sz w:val="24"/>
          <w:szCs w:val="24"/>
        </w:rPr>
        <w:t>дела</w:t>
      </w:r>
      <w:r w:rsidRPr="00512C81">
        <w:rPr>
          <w:rFonts w:ascii="Times New Roman" w:hAnsi="Times New Roman" w:cs="Times New Roman"/>
          <w:color w:val="000000"/>
          <w:spacing w:val="10"/>
          <w:sz w:val="24"/>
          <w:szCs w:val="24"/>
        </w:rPr>
        <w:t xml:space="preserve"> </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11"/>
          <w:sz w:val="24"/>
          <w:szCs w:val="24"/>
        </w:rPr>
        <w:t xml:space="preserve"> </w:t>
      </w:r>
      <w:r w:rsidRPr="00512C81">
        <w:rPr>
          <w:rFonts w:ascii="Times New Roman" w:hAnsi="Times New Roman" w:cs="Times New Roman"/>
          <w:color w:val="000000"/>
          <w:sz w:val="24"/>
          <w:szCs w:val="24"/>
        </w:rPr>
        <w:t>это</w:t>
      </w:r>
      <w:r w:rsidRPr="00512C81">
        <w:rPr>
          <w:rFonts w:ascii="Times New Roman" w:hAnsi="Times New Roman" w:cs="Times New Roman"/>
          <w:color w:val="000000"/>
          <w:spacing w:val="9"/>
          <w:sz w:val="24"/>
          <w:szCs w:val="24"/>
        </w:rPr>
        <w:t xml:space="preserve"> </w:t>
      </w:r>
      <w:r w:rsidRPr="00512C81">
        <w:rPr>
          <w:rFonts w:ascii="Times New Roman" w:hAnsi="Times New Roman" w:cs="Times New Roman"/>
          <w:color w:val="000000"/>
          <w:sz w:val="24"/>
          <w:szCs w:val="24"/>
        </w:rPr>
        <w:t>события,</w:t>
      </w:r>
      <w:r w:rsidRPr="00512C81">
        <w:rPr>
          <w:rFonts w:ascii="Times New Roman" w:hAnsi="Times New Roman" w:cs="Times New Roman"/>
          <w:color w:val="000000"/>
          <w:spacing w:val="10"/>
          <w:sz w:val="24"/>
          <w:szCs w:val="24"/>
        </w:rPr>
        <w:t xml:space="preserve"> </w:t>
      </w:r>
      <w:r w:rsidRPr="00512C81">
        <w:rPr>
          <w:rFonts w:ascii="Times New Roman" w:hAnsi="Times New Roman" w:cs="Times New Roman"/>
          <w:color w:val="000000"/>
          <w:sz w:val="24"/>
          <w:szCs w:val="24"/>
        </w:rPr>
        <w:t>которые</w:t>
      </w:r>
      <w:r w:rsidRPr="00512C81">
        <w:rPr>
          <w:rFonts w:ascii="Times New Roman" w:hAnsi="Times New Roman" w:cs="Times New Roman"/>
          <w:color w:val="000000"/>
          <w:spacing w:val="8"/>
          <w:sz w:val="24"/>
          <w:szCs w:val="24"/>
        </w:rPr>
        <w:t xml:space="preserve"> </w:t>
      </w:r>
      <w:r w:rsidRPr="00512C81">
        <w:rPr>
          <w:rFonts w:ascii="Times New Roman" w:hAnsi="Times New Roman" w:cs="Times New Roman"/>
          <w:color w:val="000000"/>
          <w:sz w:val="24"/>
          <w:szCs w:val="24"/>
        </w:rPr>
        <w:t>обязательно</w:t>
      </w:r>
      <w:r w:rsidRPr="00512C81">
        <w:rPr>
          <w:rFonts w:ascii="Times New Roman" w:hAnsi="Times New Roman" w:cs="Times New Roman"/>
          <w:color w:val="000000"/>
          <w:spacing w:val="9"/>
          <w:sz w:val="24"/>
          <w:szCs w:val="24"/>
        </w:rPr>
        <w:t xml:space="preserve"> </w:t>
      </w:r>
      <w:r w:rsidRPr="00512C81">
        <w:rPr>
          <w:rFonts w:ascii="Times New Roman" w:hAnsi="Times New Roman" w:cs="Times New Roman"/>
          <w:color w:val="000000"/>
          <w:sz w:val="24"/>
          <w:szCs w:val="24"/>
        </w:rPr>
        <w:t>планируются,</w:t>
      </w:r>
      <w:r w:rsidRPr="00512C81">
        <w:rPr>
          <w:rFonts w:ascii="Times New Roman" w:hAnsi="Times New Roman" w:cs="Times New Roman"/>
          <w:color w:val="000000"/>
          <w:spacing w:val="10"/>
          <w:sz w:val="24"/>
          <w:szCs w:val="24"/>
        </w:rPr>
        <w:t xml:space="preserve"> </w:t>
      </w:r>
      <w:r w:rsidRPr="00512C81">
        <w:rPr>
          <w:rFonts w:ascii="Times New Roman" w:hAnsi="Times New Roman" w:cs="Times New Roman"/>
          <w:color w:val="000000"/>
          <w:sz w:val="24"/>
          <w:szCs w:val="24"/>
        </w:rPr>
        <w:t>готовятся,</w:t>
      </w:r>
      <w:r w:rsidRPr="00512C81">
        <w:rPr>
          <w:rFonts w:ascii="Times New Roman" w:hAnsi="Times New Roman" w:cs="Times New Roman"/>
          <w:color w:val="000000"/>
          <w:spacing w:val="9"/>
          <w:sz w:val="24"/>
          <w:szCs w:val="24"/>
        </w:rPr>
        <w:t xml:space="preserve"> </w:t>
      </w:r>
      <w:r w:rsidRPr="00512C81">
        <w:rPr>
          <w:rFonts w:ascii="Times New Roman" w:hAnsi="Times New Roman" w:cs="Times New Roman"/>
          <w:color w:val="000000"/>
          <w:sz w:val="24"/>
          <w:szCs w:val="24"/>
        </w:rPr>
        <w:t>проводятся и</w:t>
      </w:r>
      <w:r w:rsidRPr="00512C81">
        <w:rPr>
          <w:rFonts w:ascii="Times New Roman" w:hAnsi="Times New Roman" w:cs="Times New Roman"/>
          <w:color w:val="000000"/>
          <w:spacing w:val="49"/>
          <w:sz w:val="24"/>
          <w:szCs w:val="24"/>
        </w:rPr>
        <w:t xml:space="preserve"> </w:t>
      </w:r>
      <w:r w:rsidRPr="00512C81">
        <w:rPr>
          <w:rFonts w:ascii="Times New Roman" w:hAnsi="Times New Roman" w:cs="Times New Roman"/>
          <w:color w:val="000000"/>
          <w:sz w:val="24"/>
          <w:szCs w:val="24"/>
        </w:rPr>
        <w:t>анализируются.</w:t>
      </w:r>
      <w:r w:rsidRPr="00512C81">
        <w:rPr>
          <w:rFonts w:ascii="Times New Roman" w:hAnsi="Times New Roman" w:cs="Times New Roman"/>
          <w:color w:val="000000"/>
          <w:spacing w:val="48"/>
          <w:sz w:val="24"/>
          <w:szCs w:val="24"/>
        </w:rPr>
        <w:t xml:space="preserve"> </w:t>
      </w:r>
      <w:r w:rsidRPr="00512C81">
        <w:rPr>
          <w:rFonts w:ascii="Times New Roman" w:hAnsi="Times New Roman" w:cs="Times New Roman"/>
          <w:color w:val="000000"/>
          <w:sz w:val="24"/>
          <w:szCs w:val="24"/>
        </w:rPr>
        <w:t>Это</w:t>
      </w:r>
      <w:r w:rsidRPr="00512C81">
        <w:rPr>
          <w:rFonts w:ascii="Times New Roman" w:hAnsi="Times New Roman" w:cs="Times New Roman"/>
          <w:color w:val="000000"/>
          <w:spacing w:val="50"/>
          <w:sz w:val="24"/>
          <w:szCs w:val="24"/>
        </w:rPr>
        <w:t xml:space="preserve"> </w:t>
      </w:r>
      <w:r w:rsidRPr="00512C81">
        <w:rPr>
          <w:rFonts w:ascii="Times New Roman" w:hAnsi="Times New Roman" w:cs="Times New Roman"/>
          <w:color w:val="000000"/>
          <w:sz w:val="24"/>
          <w:szCs w:val="24"/>
        </w:rPr>
        <w:t>комплекс</w:t>
      </w:r>
      <w:r w:rsidRPr="00512C81">
        <w:rPr>
          <w:rFonts w:ascii="Times New Roman" w:hAnsi="Times New Roman" w:cs="Times New Roman"/>
          <w:color w:val="000000"/>
          <w:spacing w:val="47"/>
          <w:sz w:val="24"/>
          <w:szCs w:val="24"/>
        </w:rPr>
        <w:t xml:space="preserve"> </w:t>
      </w:r>
      <w:r w:rsidRPr="00512C81">
        <w:rPr>
          <w:rFonts w:ascii="Times New Roman" w:hAnsi="Times New Roman" w:cs="Times New Roman"/>
          <w:color w:val="000000"/>
          <w:sz w:val="24"/>
          <w:szCs w:val="24"/>
        </w:rPr>
        <w:t>коллективных,</w:t>
      </w:r>
      <w:r w:rsidRPr="00512C81">
        <w:rPr>
          <w:rFonts w:ascii="Times New Roman" w:hAnsi="Times New Roman" w:cs="Times New Roman"/>
          <w:color w:val="000000"/>
          <w:spacing w:val="48"/>
          <w:sz w:val="24"/>
          <w:szCs w:val="24"/>
        </w:rPr>
        <w:t xml:space="preserve"> </w:t>
      </w:r>
      <w:r w:rsidRPr="00512C81">
        <w:rPr>
          <w:rFonts w:ascii="Times New Roman" w:hAnsi="Times New Roman" w:cs="Times New Roman"/>
          <w:color w:val="000000"/>
          <w:spacing w:val="-1"/>
          <w:sz w:val="24"/>
          <w:szCs w:val="24"/>
        </w:rPr>
        <w:t>групповых</w:t>
      </w:r>
      <w:r w:rsidRPr="00512C81">
        <w:rPr>
          <w:rFonts w:ascii="Times New Roman" w:hAnsi="Times New Roman" w:cs="Times New Roman"/>
          <w:color w:val="000000"/>
          <w:spacing w:val="50"/>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46"/>
          <w:sz w:val="24"/>
          <w:szCs w:val="24"/>
        </w:rPr>
        <w:t xml:space="preserve"> </w:t>
      </w:r>
      <w:r w:rsidRPr="00512C81">
        <w:rPr>
          <w:rFonts w:ascii="Times New Roman" w:hAnsi="Times New Roman" w:cs="Times New Roman"/>
          <w:color w:val="000000"/>
          <w:sz w:val="24"/>
          <w:szCs w:val="24"/>
        </w:rPr>
        <w:t>индивидуальных</w:t>
      </w:r>
      <w:r w:rsidRPr="00512C81">
        <w:rPr>
          <w:rFonts w:ascii="Times New Roman" w:hAnsi="Times New Roman" w:cs="Times New Roman"/>
          <w:color w:val="000000"/>
          <w:spacing w:val="49"/>
          <w:sz w:val="24"/>
          <w:szCs w:val="24"/>
        </w:rPr>
        <w:t xml:space="preserve"> </w:t>
      </w:r>
      <w:r w:rsidRPr="00512C81">
        <w:rPr>
          <w:rFonts w:ascii="Times New Roman" w:hAnsi="Times New Roman" w:cs="Times New Roman"/>
          <w:color w:val="000000"/>
          <w:sz w:val="24"/>
          <w:szCs w:val="24"/>
        </w:rPr>
        <w:t>творческих</w:t>
      </w:r>
      <w:r w:rsidRPr="00512C81">
        <w:rPr>
          <w:rFonts w:ascii="Times New Roman" w:hAnsi="Times New Roman" w:cs="Times New Roman"/>
          <w:color w:val="000000"/>
          <w:spacing w:val="48"/>
          <w:sz w:val="24"/>
          <w:szCs w:val="24"/>
        </w:rPr>
        <w:t xml:space="preserve"> </w:t>
      </w:r>
      <w:r w:rsidRPr="00512C81">
        <w:rPr>
          <w:rFonts w:ascii="Times New Roman" w:hAnsi="Times New Roman" w:cs="Times New Roman"/>
          <w:color w:val="000000"/>
          <w:sz w:val="24"/>
          <w:szCs w:val="24"/>
        </w:rPr>
        <w:t>дел,</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интересных</w:t>
      </w:r>
      <w:r w:rsidRPr="00512C81">
        <w:rPr>
          <w:rFonts w:ascii="Times New Roman" w:hAnsi="Times New Roman" w:cs="Times New Roman"/>
          <w:color w:val="000000"/>
          <w:spacing w:val="42"/>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44"/>
          <w:sz w:val="24"/>
          <w:szCs w:val="24"/>
        </w:rPr>
        <w:t xml:space="preserve"> </w:t>
      </w:r>
      <w:r w:rsidRPr="00512C81">
        <w:rPr>
          <w:rFonts w:ascii="Times New Roman" w:hAnsi="Times New Roman" w:cs="Times New Roman"/>
          <w:color w:val="000000"/>
          <w:sz w:val="24"/>
          <w:szCs w:val="24"/>
        </w:rPr>
        <w:t>значимых</w:t>
      </w:r>
      <w:r w:rsidRPr="00512C81">
        <w:rPr>
          <w:rFonts w:ascii="Times New Roman" w:hAnsi="Times New Roman" w:cs="Times New Roman"/>
          <w:color w:val="000000"/>
          <w:spacing w:val="45"/>
          <w:sz w:val="24"/>
          <w:szCs w:val="24"/>
        </w:rPr>
        <w:t xml:space="preserve"> </w:t>
      </w:r>
      <w:r w:rsidRPr="00512C81">
        <w:rPr>
          <w:rFonts w:ascii="Times New Roman" w:hAnsi="Times New Roman" w:cs="Times New Roman"/>
          <w:color w:val="000000"/>
          <w:sz w:val="24"/>
          <w:szCs w:val="24"/>
        </w:rPr>
        <w:t>для</w:t>
      </w:r>
      <w:r w:rsidRPr="00512C81">
        <w:rPr>
          <w:rFonts w:ascii="Times New Roman" w:hAnsi="Times New Roman" w:cs="Times New Roman"/>
          <w:color w:val="000000"/>
          <w:spacing w:val="43"/>
          <w:sz w:val="24"/>
          <w:szCs w:val="24"/>
        </w:rPr>
        <w:t xml:space="preserve"> </w:t>
      </w:r>
      <w:r w:rsidRPr="00512C81">
        <w:rPr>
          <w:rFonts w:ascii="Times New Roman" w:hAnsi="Times New Roman" w:cs="Times New Roman"/>
          <w:color w:val="000000"/>
          <w:sz w:val="24"/>
          <w:szCs w:val="24"/>
        </w:rPr>
        <w:t>воспитанников,</w:t>
      </w:r>
      <w:r w:rsidRPr="00512C81">
        <w:rPr>
          <w:rFonts w:ascii="Times New Roman" w:hAnsi="Times New Roman" w:cs="Times New Roman"/>
          <w:color w:val="000000"/>
          <w:spacing w:val="40"/>
          <w:sz w:val="24"/>
          <w:szCs w:val="24"/>
        </w:rPr>
        <w:t xml:space="preserve"> </w:t>
      </w:r>
      <w:r w:rsidRPr="00512C81">
        <w:rPr>
          <w:rFonts w:ascii="Times New Roman" w:hAnsi="Times New Roman" w:cs="Times New Roman"/>
          <w:color w:val="000000"/>
          <w:sz w:val="24"/>
          <w:szCs w:val="24"/>
        </w:rPr>
        <w:t>объединяющих</w:t>
      </w:r>
      <w:r w:rsidRPr="00512C81">
        <w:rPr>
          <w:rFonts w:ascii="Times New Roman" w:hAnsi="Times New Roman" w:cs="Times New Roman"/>
          <w:color w:val="000000"/>
          <w:spacing w:val="45"/>
          <w:sz w:val="24"/>
          <w:szCs w:val="24"/>
        </w:rPr>
        <w:t xml:space="preserve"> </w:t>
      </w:r>
      <w:r w:rsidRPr="00512C81">
        <w:rPr>
          <w:rFonts w:ascii="Times New Roman" w:hAnsi="Times New Roman" w:cs="Times New Roman"/>
          <w:color w:val="000000"/>
          <w:spacing w:val="-1"/>
          <w:sz w:val="24"/>
          <w:szCs w:val="24"/>
        </w:rPr>
        <w:t>их</w:t>
      </w:r>
      <w:r w:rsidRPr="00512C81">
        <w:rPr>
          <w:rFonts w:ascii="Times New Roman" w:hAnsi="Times New Roman" w:cs="Times New Roman"/>
          <w:color w:val="000000"/>
          <w:spacing w:val="46"/>
          <w:sz w:val="24"/>
          <w:szCs w:val="24"/>
        </w:rPr>
        <w:t xml:space="preserve"> </w:t>
      </w:r>
      <w:r w:rsidRPr="00512C81">
        <w:rPr>
          <w:rFonts w:ascii="Times New Roman" w:hAnsi="Times New Roman" w:cs="Times New Roman"/>
          <w:color w:val="000000"/>
          <w:spacing w:val="-1"/>
          <w:sz w:val="24"/>
          <w:szCs w:val="24"/>
        </w:rPr>
        <w:t>вместе</w:t>
      </w:r>
      <w:r w:rsidRPr="00512C81">
        <w:rPr>
          <w:rFonts w:ascii="Times New Roman" w:hAnsi="Times New Roman" w:cs="Times New Roman"/>
          <w:color w:val="000000"/>
          <w:spacing w:val="43"/>
          <w:sz w:val="24"/>
          <w:szCs w:val="24"/>
        </w:rPr>
        <w:t xml:space="preserve"> </w:t>
      </w:r>
      <w:r w:rsidRPr="00512C81">
        <w:rPr>
          <w:rFonts w:ascii="Times New Roman" w:hAnsi="Times New Roman" w:cs="Times New Roman"/>
          <w:color w:val="000000"/>
          <w:sz w:val="24"/>
          <w:szCs w:val="24"/>
        </w:rPr>
        <w:t>с</w:t>
      </w:r>
      <w:r w:rsidRPr="00512C81">
        <w:rPr>
          <w:rFonts w:ascii="Times New Roman" w:hAnsi="Times New Roman" w:cs="Times New Roman"/>
          <w:color w:val="000000"/>
          <w:spacing w:val="42"/>
          <w:sz w:val="24"/>
          <w:szCs w:val="24"/>
        </w:rPr>
        <w:t xml:space="preserve"> </w:t>
      </w:r>
      <w:r w:rsidRPr="00512C81">
        <w:rPr>
          <w:rFonts w:ascii="Times New Roman" w:hAnsi="Times New Roman" w:cs="Times New Roman"/>
          <w:color w:val="000000"/>
          <w:sz w:val="24"/>
          <w:szCs w:val="24"/>
        </w:rPr>
        <w:t>педагогами</w:t>
      </w:r>
      <w:r w:rsidRPr="00512C81">
        <w:rPr>
          <w:rFonts w:ascii="Times New Roman" w:hAnsi="Times New Roman" w:cs="Times New Roman"/>
          <w:color w:val="000000"/>
          <w:spacing w:val="44"/>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42"/>
          <w:sz w:val="24"/>
          <w:szCs w:val="24"/>
        </w:rPr>
        <w:t xml:space="preserve"> </w:t>
      </w:r>
      <w:r w:rsidRPr="00512C81">
        <w:rPr>
          <w:rFonts w:ascii="Times New Roman" w:hAnsi="Times New Roman" w:cs="Times New Roman"/>
          <w:color w:val="000000"/>
          <w:sz w:val="24"/>
          <w:szCs w:val="24"/>
        </w:rPr>
        <w:t>единый</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коллектив. В</w:t>
      </w:r>
      <w:r w:rsidRPr="00512C81">
        <w:rPr>
          <w:rFonts w:ascii="Times New Roman" w:hAnsi="Times New Roman" w:cs="Times New Roman"/>
          <w:color w:val="000000"/>
          <w:spacing w:val="-2"/>
          <w:sz w:val="24"/>
          <w:szCs w:val="24"/>
        </w:rPr>
        <w:t xml:space="preserve"> </w:t>
      </w:r>
      <w:r w:rsidR="00F37EB0" w:rsidRPr="00512C81">
        <w:rPr>
          <w:rFonts w:ascii="Times New Roman" w:hAnsi="Times New Roman" w:cs="Times New Roman"/>
          <w:color w:val="000000"/>
          <w:spacing w:val="-1"/>
          <w:sz w:val="24"/>
          <w:szCs w:val="24"/>
        </w:rPr>
        <w:t>МБДОУ</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такими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являются:</w:t>
      </w:r>
    </w:p>
    <w:p w14:paraId="20D1B2CD" w14:textId="77777777" w:rsidR="004E41D0" w:rsidRPr="00512C81" w:rsidRDefault="00F37EB0" w:rsidP="00F37EB0">
      <w:pPr>
        <w:pBdr>
          <w:top w:val="none" w:sz="4" w:space="0" w:color="000000"/>
          <w:left w:val="none" w:sz="4" w:space="0" w:color="000000"/>
          <w:bottom w:val="none" w:sz="4" w:space="0" w:color="000000"/>
          <w:right w:val="none" w:sz="4" w:space="0" w:color="000000"/>
        </w:pBdr>
        <w:ind w:right="6268"/>
        <w:jc w:val="both"/>
        <w:rPr>
          <w:rFonts w:ascii="Times New Roman" w:hAnsi="Times New Roman" w:cs="Times New Roman"/>
          <w:sz w:val="24"/>
          <w:szCs w:val="24"/>
        </w:rPr>
      </w:pPr>
      <w:r w:rsidRPr="00512C81">
        <w:rPr>
          <w:rFonts w:ascii="Times New Roman" w:eastAsia="Wingdings" w:hAnsi="Times New Roman" w:cs="Times New Roman"/>
          <w:color w:val="000000"/>
          <w:sz w:val="24"/>
          <w:szCs w:val="24"/>
        </w:rPr>
        <w:t xml:space="preserve">- </w:t>
      </w:r>
      <w:r w:rsidR="004E41D0" w:rsidRPr="00512C81">
        <w:rPr>
          <w:rFonts w:ascii="Times New Roman" w:hAnsi="Times New Roman" w:cs="Times New Roman"/>
          <w:color w:val="000000"/>
          <w:sz w:val="24"/>
          <w:szCs w:val="24"/>
        </w:rPr>
        <w:t>социальные</w:t>
      </w:r>
      <w:r w:rsidR="004E41D0" w:rsidRPr="00512C81">
        <w:rPr>
          <w:rFonts w:ascii="Times New Roman" w:hAnsi="Times New Roman" w:cs="Times New Roman"/>
          <w:color w:val="000000"/>
          <w:spacing w:val="-2"/>
          <w:sz w:val="24"/>
          <w:szCs w:val="24"/>
        </w:rPr>
        <w:t xml:space="preserve"> </w:t>
      </w:r>
      <w:r w:rsidR="004E41D0" w:rsidRPr="00512C81">
        <w:rPr>
          <w:rFonts w:ascii="Times New Roman" w:hAnsi="Times New Roman" w:cs="Times New Roman"/>
          <w:color w:val="000000"/>
          <w:sz w:val="24"/>
          <w:szCs w:val="24"/>
        </w:rPr>
        <w:t>и</w:t>
      </w:r>
      <w:r w:rsidR="004E41D0" w:rsidRPr="00512C81">
        <w:rPr>
          <w:rFonts w:ascii="Times New Roman" w:hAnsi="Times New Roman" w:cs="Times New Roman"/>
          <w:color w:val="000000"/>
          <w:spacing w:val="1"/>
          <w:sz w:val="24"/>
          <w:szCs w:val="24"/>
        </w:rPr>
        <w:t xml:space="preserve"> </w:t>
      </w:r>
      <w:r w:rsidR="004E41D0" w:rsidRPr="00512C81">
        <w:rPr>
          <w:rFonts w:ascii="Times New Roman" w:hAnsi="Times New Roman" w:cs="Times New Roman"/>
          <w:color w:val="000000"/>
          <w:sz w:val="24"/>
          <w:szCs w:val="24"/>
        </w:rPr>
        <w:t>экологические</w:t>
      </w:r>
      <w:r w:rsidR="004E41D0" w:rsidRPr="00512C81">
        <w:rPr>
          <w:rFonts w:ascii="Times New Roman" w:hAnsi="Times New Roman" w:cs="Times New Roman"/>
          <w:color w:val="000000"/>
          <w:spacing w:val="-1"/>
          <w:sz w:val="24"/>
          <w:szCs w:val="24"/>
        </w:rPr>
        <w:t xml:space="preserve"> </w:t>
      </w:r>
      <w:r w:rsidR="004E41D0" w:rsidRPr="00512C81">
        <w:rPr>
          <w:rFonts w:ascii="Times New Roman" w:hAnsi="Times New Roman" w:cs="Times New Roman"/>
          <w:color w:val="000000"/>
          <w:spacing w:val="1"/>
          <w:sz w:val="24"/>
          <w:szCs w:val="24"/>
        </w:rPr>
        <w:t>акции;</w:t>
      </w:r>
    </w:p>
    <w:p w14:paraId="27C51AE5" w14:textId="77777777" w:rsidR="004E41D0" w:rsidRPr="00512C81" w:rsidRDefault="00F37EB0" w:rsidP="00F37EB0">
      <w:pPr>
        <w:pBdr>
          <w:top w:val="none" w:sz="4" w:space="0" w:color="000000"/>
          <w:left w:val="none" w:sz="4" w:space="0" w:color="000000"/>
          <w:bottom w:val="none" w:sz="4" w:space="0" w:color="000000"/>
          <w:right w:val="none" w:sz="4" w:space="0" w:color="000000"/>
        </w:pBdr>
        <w:ind w:right="6268"/>
        <w:jc w:val="both"/>
        <w:rPr>
          <w:rFonts w:ascii="Times New Roman" w:eastAsia="Wingdings" w:hAnsi="Times New Roman" w:cs="Times New Roman"/>
          <w:color w:val="000000"/>
          <w:sz w:val="24"/>
          <w:szCs w:val="24"/>
        </w:rPr>
      </w:pPr>
      <w:r w:rsidRPr="00512C81">
        <w:rPr>
          <w:rFonts w:ascii="Times New Roman" w:eastAsia="Wingdings" w:hAnsi="Times New Roman" w:cs="Times New Roman"/>
          <w:color w:val="000000"/>
          <w:sz w:val="24"/>
          <w:szCs w:val="24"/>
        </w:rPr>
        <w:t xml:space="preserve">- </w:t>
      </w:r>
      <w:r w:rsidR="004E41D0" w:rsidRPr="00512C81">
        <w:rPr>
          <w:rFonts w:ascii="Times New Roman" w:hAnsi="Times New Roman" w:cs="Times New Roman"/>
          <w:color w:val="000000"/>
          <w:sz w:val="24"/>
          <w:szCs w:val="24"/>
        </w:rPr>
        <w:t>выставки;</w:t>
      </w:r>
    </w:p>
    <w:p w14:paraId="4FA5946A" w14:textId="77777777" w:rsidR="004E41D0" w:rsidRPr="00512C81" w:rsidRDefault="00F37EB0" w:rsidP="00F37EB0">
      <w:pPr>
        <w:pBdr>
          <w:top w:val="none" w:sz="4" w:space="0" w:color="000000"/>
          <w:left w:val="none" w:sz="4" w:space="0" w:color="000000"/>
          <w:bottom w:val="none" w:sz="4" w:space="0" w:color="000000"/>
          <w:right w:val="none" w:sz="4" w:space="0" w:color="000000"/>
        </w:pBdr>
        <w:ind w:right="6268"/>
        <w:jc w:val="both"/>
        <w:rPr>
          <w:rFonts w:ascii="Times New Roman" w:hAnsi="Times New Roman" w:cs="Times New Roman"/>
          <w:sz w:val="24"/>
          <w:szCs w:val="24"/>
        </w:rPr>
      </w:pPr>
      <w:r w:rsidRPr="00512C81">
        <w:rPr>
          <w:rFonts w:ascii="Times New Roman" w:eastAsia="Wingdings" w:hAnsi="Times New Roman" w:cs="Times New Roman"/>
          <w:color w:val="000000"/>
          <w:sz w:val="24"/>
          <w:szCs w:val="24"/>
        </w:rPr>
        <w:t xml:space="preserve">- </w:t>
      </w:r>
      <w:r w:rsidR="004E41D0" w:rsidRPr="00512C81">
        <w:rPr>
          <w:rFonts w:ascii="Times New Roman" w:hAnsi="Times New Roman" w:cs="Times New Roman"/>
          <w:color w:val="000000"/>
          <w:sz w:val="24"/>
          <w:szCs w:val="24"/>
        </w:rPr>
        <w:t>проекты;</w:t>
      </w:r>
    </w:p>
    <w:p w14:paraId="1E3B7C74" w14:textId="77777777" w:rsidR="004E41D0" w:rsidRPr="00512C81" w:rsidRDefault="00F37EB0" w:rsidP="00F37EB0">
      <w:pPr>
        <w:pBdr>
          <w:top w:val="none" w:sz="4" w:space="0" w:color="000000"/>
          <w:left w:val="none" w:sz="4" w:space="0" w:color="000000"/>
          <w:bottom w:val="none" w:sz="4" w:space="0" w:color="000000"/>
          <w:right w:val="none" w:sz="4" w:space="0" w:color="000000"/>
        </w:pBdr>
        <w:spacing w:before="1"/>
        <w:ind w:right="-2"/>
        <w:jc w:val="both"/>
        <w:rPr>
          <w:rFonts w:ascii="Times New Roman" w:hAnsi="Times New Roman" w:cs="Times New Roman"/>
          <w:sz w:val="24"/>
          <w:szCs w:val="24"/>
        </w:rPr>
      </w:pPr>
      <w:r w:rsidRPr="00512C81">
        <w:rPr>
          <w:rFonts w:ascii="Times New Roman" w:eastAsia="Wingdings" w:hAnsi="Times New Roman" w:cs="Times New Roman"/>
          <w:color w:val="000000"/>
          <w:sz w:val="24"/>
          <w:szCs w:val="24"/>
        </w:rPr>
        <w:t xml:space="preserve">- </w:t>
      </w:r>
      <w:r w:rsidR="004E41D0" w:rsidRPr="00512C81">
        <w:rPr>
          <w:rFonts w:ascii="Times New Roman" w:hAnsi="Times New Roman" w:cs="Times New Roman"/>
          <w:color w:val="000000"/>
          <w:sz w:val="24"/>
          <w:szCs w:val="24"/>
        </w:rPr>
        <w:t>спортивные</w:t>
      </w:r>
      <w:r w:rsidR="004E41D0" w:rsidRPr="00512C81">
        <w:rPr>
          <w:rFonts w:ascii="Times New Roman" w:hAnsi="Times New Roman" w:cs="Times New Roman"/>
          <w:color w:val="000000"/>
          <w:spacing w:val="-2"/>
          <w:sz w:val="24"/>
          <w:szCs w:val="24"/>
        </w:rPr>
        <w:t xml:space="preserve"> </w:t>
      </w:r>
      <w:r w:rsidR="004E41D0" w:rsidRPr="00512C81">
        <w:rPr>
          <w:rFonts w:ascii="Times New Roman" w:hAnsi="Times New Roman" w:cs="Times New Roman"/>
          <w:color w:val="000000"/>
          <w:sz w:val="24"/>
          <w:szCs w:val="24"/>
        </w:rPr>
        <w:t>и</w:t>
      </w:r>
      <w:r w:rsidR="004E41D0" w:rsidRPr="00512C81">
        <w:rPr>
          <w:rFonts w:ascii="Times New Roman" w:hAnsi="Times New Roman" w:cs="Times New Roman"/>
          <w:color w:val="000000"/>
          <w:spacing w:val="1"/>
          <w:sz w:val="24"/>
          <w:szCs w:val="24"/>
        </w:rPr>
        <w:t xml:space="preserve"> </w:t>
      </w:r>
      <w:r w:rsidR="004E41D0" w:rsidRPr="00512C81">
        <w:rPr>
          <w:rFonts w:ascii="Times New Roman" w:hAnsi="Times New Roman" w:cs="Times New Roman"/>
          <w:color w:val="000000"/>
          <w:sz w:val="24"/>
          <w:szCs w:val="24"/>
        </w:rPr>
        <w:t>оздоровительные</w:t>
      </w:r>
      <w:r w:rsidR="004E41D0" w:rsidRPr="00512C81">
        <w:rPr>
          <w:rFonts w:ascii="Times New Roman" w:hAnsi="Times New Roman" w:cs="Times New Roman"/>
          <w:color w:val="000000"/>
          <w:spacing w:val="-1"/>
          <w:sz w:val="24"/>
          <w:szCs w:val="24"/>
        </w:rPr>
        <w:t xml:space="preserve"> </w:t>
      </w:r>
      <w:r w:rsidR="004E41D0" w:rsidRPr="00512C81">
        <w:rPr>
          <w:rFonts w:ascii="Times New Roman" w:hAnsi="Times New Roman" w:cs="Times New Roman"/>
          <w:color w:val="000000"/>
          <w:sz w:val="24"/>
          <w:szCs w:val="24"/>
        </w:rPr>
        <w:t>мероприятия;</w:t>
      </w:r>
    </w:p>
    <w:p w14:paraId="6B222EBA" w14:textId="77777777" w:rsidR="004E41D0" w:rsidRPr="00512C81" w:rsidRDefault="00F37EB0" w:rsidP="00F37EB0">
      <w:pPr>
        <w:pBdr>
          <w:top w:val="none" w:sz="4" w:space="0" w:color="000000"/>
          <w:left w:val="none" w:sz="4" w:space="0" w:color="000000"/>
          <w:bottom w:val="none" w:sz="4" w:space="0" w:color="000000"/>
          <w:right w:val="none" w:sz="4" w:space="0" w:color="000000"/>
        </w:pBdr>
        <w:spacing w:before="1"/>
        <w:ind w:right="5262"/>
        <w:jc w:val="both"/>
        <w:rPr>
          <w:rFonts w:ascii="Times New Roman" w:eastAsia="Wingdings" w:hAnsi="Times New Roman" w:cs="Times New Roman"/>
          <w:color w:val="000000"/>
          <w:sz w:val="24"/>
          <w:szCs w:val="24"/>
        </w:rPr>
      </w:pPr>
      <w:r w:rsidRPr="00512C81">
        <w:rPr>
          <w:rFonts w:ascii="Times New Roman" w:eastAsia="Wingdings" w:hAnsi="Times New Roman" w:cs="Times New Roman"/>
          <w:color w:val="000000"/>
          <w:sz w:val="24"/>
          <w:szCs w:val="24"/>
        </w:rPr>
        <w:t xml:space="preserve">- </w:t>
      </w:r>
      <w:r w:rsidR="004E41D0" w:rsidRPr="00512C81">
        <w:rPr>
          <w:rFonts w:ascii="Times New Roman" w:hAnsi="Times New Roman" w:cs="Times New Roman"/>
          <w:color w:val="000000"/>
          <w:sz w:val="24"/>
          <w:szCs w:val="24"/>
        </w:rPr>
        <w:t>конкурсы;</w:t>
      </w:r>
    </w:p>
    <w:p w14:paraId="19678571" w14:textId="77777777" w:rsidR="004E41D0" w:rsidRPr="00512C81" w:rsidRDefault="00F37EB0" w:rsidP="00F37EB0">
      <w:pPr>
        <w:pBdr>
          <w:top w:val="none" w:sz="4" w:space="0" w:color="000000"/>
          <w:left w:val="none" w:sz="4" w:space="0" w:color="000000"/>
          <w:bottom w:val="none" w:sz="4" w:space="0" w:color="000000"/>
          <w:right w:val="none" w:sz="4" w:space="0" w:color="000000"/>
        </w:pBdr>
        <w:spacing w:before="1"/>
        <w:ind w:right="5262"/>
        <w:jc w:val="both"/>
        <w:rPr>
          <w:rFonts w:ascii="Times New Roman" w:hAnsi="Times New Roman" w:cs="Times New Roman"/>
          <w:sz w:val="24"/>
          <w:szCs w:val="24"/>
        </w:rPr>
      </w:pPr>
      <w:r w:rsidRPr="00512C81">
        <w:rPr>
          <w:rFonts w:ascii="Times New Roman" w:eastAsia="Wingdings" w:hAnsi="Times New Roman" w:cs="Times New Roman"/>
          <w:color w:val="000000"/>
          <w:sz w:val="24"/>
          <w:szCs w:val="24"/>
        </w:rPr>
        <w:t xml:space="preserve">- </w:t>
      </w:r>
      <w:r w:rsidR="004E41D0" w:rsidRPr="00512C81">
        <w:rPr>
          <w:rFonts w:ascii="Times New Roman" w:hAnsi="Times New Roman" w:cs="Times New Roman"/>
          <w:color w:val="000000"/>
          <w:sz w:val="24"/>
          <w:szCs w:val="24"/>
        </w:rPr>
        <w:t>выставки;</w:t>
      </w:r>
    </w:p>
    <w:p w14:paraId="3376FADF" w14:textId="77777777" w:rsidR="004E41D0" w:rsidRPr="00512C81" w:rsidRDefault="00F37EB0" w:rsidP="00F37EB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sidRPr="00512C81">
        <w:rPr>
          <w:rFonts w:ascii="Times New Roman" w:eastAsia="Wingdings" w:hAnsi="Times New Roman" w:cs="Times New Roman"/>
          <w:color w:val="000000"/>
          <w:sz w:val="24"/>
          <w:szCs w:val="24"/>
        </w:rPr>
        <w:t xml:space="preserve">- </w:t>
      </w:r>
      <w:r w:rsidR="004E41D0" w:rsidRPr="00512C81">
        <w:rPr>
          <w:rFonts w:ascii="Times New Roman" w:hAnsi="Times New Roman" w:cs="Times New Roman"/>
          <w:color w:val="000000"/>
          <w:sz w:val="24"/>
          <w:szCs w:val="24"/>
        </w:rPr>
        <w:t>творческие</w:t>
      </w:r>
      <w:r w:rsidR="004E41D0" w:rsidRPr="00512C81">
        <w:rPr>
          <w:rFonts w:ascii="Times New Roman" w:hAnsi="Times New Roman" w:cs="Times New Roman"/>
          <w:color w:val="000000"/>
          <w:spacing w:val="-1"/>
          <w:sz w:val="24"/>
          <w:szCs w:val="24"/>
        </w:rPr>
        <w:t xml:space="preserve"> </w:t>
      </w:r>
      <w:r w:rsidR="004E41D0" w:rsidRPr="00512C81">
        <w:rPr>
          <w:rFonts w:ascii="Times New Roman" w:hAnsi="Times New Roman" w:cs="Times New Roman"/>
          <w:color w:val="000000"/>
          <w:sz w:val="24"/>
          <w:szCs w:val="24"/>
        </w:rPr>
        <w:t>мастерские.</w:t>
      </w:r>
    </w:p>
    <w:p w14:paraId="7683070A" w14:textId="77777777" w:rsidR="004E41D0" w:rsidRPr="00512C81" w:rsidRDefault="004E41D0" w:rsidP="003751DC">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80"/>
          <w:sz w:val="24"/>
          <w:szCs w:val="24"/>
        </w:rPr>
        <w:t xml:space="preserve"> </w:t>
      </w:r>
      <w:r w:rsidRPr="00512C81">
        <w:rPr>
          <w:rFonts w:ascii="Times New Roman" w:hAnsi="Times New Roman" w:cs="Times New Roman"/>
          <w:color w:val="000000"/>
          <w:sz w:val="24"/>
          <w:szCs w:val="24"/>
        </w:rPr>
        <w:t>группах</w:t>
      </w:r>
      <w:r w:rsidRPr="00512C81">
        <w:rPr>
          <w:rFonts w:ascii="Times New Roman" w:hAnsi="Times New Roman" w:cs="Times New Roman"/>
          <w:color w:val="000000"/>
          <w:spacing w:val="84"/>
          <w:sz w:val="24"/>
          <w:szCs w:val="24"/>
        </w:rPr>
        <w:t xml:space="preserve"> </w:t>
      </w:r>
      <w:r w:rsidRPr="00512C81">
        <w:rPr>
          <w:rFonts w:ascii="Times New Roman" w:hAnsi="Times New Roman" w:cs="Times New Roman"/>
          <w:color w:val="000000"/>
          <w:sz w:val="24"/>
          <w:szCs w:val="24"/>
        </w:rPr>
        <w:t>детского</w:t>
      </w:r>
      <w:r w:rsidRPr="00512C81">
        <w:rPr>
          <w:rFonts w:ascii="Times New Roman" w:hAnsi="Times New Roman" w:cs="Times New Roman"/>
          <w:color w:val="000000"/>
          <w:spacing w:val="84"/>
          <w:sz w:val="24"/>
          <w:szCs w:val="24"/>
        </w:rPr>
        <w:t xml:space="preserve"> </w:t>
      </w:r>
      <w:r w:rsidRPr="00512C81">
        <w:rPr>
          <w:rFonts w:ascii="Times New Roman" w:hAnsi="Times New Roman" w:cs="Times New Roman"/>
          <w:color w:val="000000"/>
          <w:sz w:val="24"/>
          <w:szCs w:val="24"/>
        </w:rPr>
        <w:t>сада</w:t>
      </w:r>
      <w:r w:rsidRPr="00512C81">
        <w:rPr>
          <w:rFonts w:ascii="Times New Roman" w:hAnsi="Times New Roman" w:cs="Times New Roman"/>
          <w:color w:val="000000"/>
          <w:spacing w:val="81"/>
          <w:sz w:val="24"/>
          <w:szCs w:val="24"/>
        </w:rPr>
        <w:t xml:space="preserve"> </w:t>
      </w:r>
      <w:r w:rsidRPr="00512C81">
        <w:rPr>
          <w:rFonts w:ascii="Times New Roman" w:hAnsi="Times New Roman" w:cs="Times New Roman"/>
          <w:color w:val="000000"/>
          <w:sz w:val="24"/>
          <w:szCs w:val="24"/>
        </w:rPr>
        <w:t>ежедневно</w:t>
      </w:r>
      <w:r w:rsidRPr="00512C81">
        <w:rPr>
          <w:rFonts w:ascii="Times New Roman" w:hAnsi="Times New Roman" w:cs="Times New Roman"/>
          <w:color w:val="000000"/>
          <w:spacing w:val="81"/>
          <w:sz w:val="24"/>
          <w:szCs w:val="24"/>
        </w:rPr>
        <w:t xml:space="preserve"> </w:t>
      </w:r>
      <w:r w:rsidRPr="00512C81">
        <w:rPr>
          <w:rFonts w:ascii="Times New Roman" w:hAnsi="Times New Roman" w:cs="Times New Roman"/>
          <w:color w:val="000000"/>
          <w:sz w:val="24"/>
          <w:szCs w:val="24"/>
        </w:rPr>
        <w:t>проводятся</w:t>
      </w:r>
      <w:r w:rsidRPr="00512C81">
        <w:rPr>
          <w:rFonts w:ascii="Times New Roman" w:hAnsi="Times New Roman" w:cs="Times New Roman"/>
          <w:color w:val="000000"/>
          <w:spacing w:val="83"/>
          <w:sz w:val="24"/>
          <w:szCs w:val="24"/>
        </w:rPr>
        <w:t xml:space="preserve"> </w:t>
      </w:r>
      <w:r w:rsidRPr="00512C81">
        <w:rPr>
          <w:rFonts w:ascii="Times New Roman" w:hAnsi="Times New Roman" w:cs="Times New Roman"/>
          <w:i/>
          <w:color w:val="FF0000"/>
          <w:sz w:val="24"/>
          <w:szCs w:val="24"/>
        </w:rPr>
        <w:t>утренний</w:t>
      </w:r>
      <w:r w:rsidRPr="00512C81">
        <w:rPr>
          <w:rFonts w:ascii="Times New Roman" w:hAnsi="Times New Roman" w:cs="Times New Roman"/>
          <w:i/>
          <w:color w:val="FF0000"/>
          <w:spacing w:val="81"/>
          <w:sz w:val="24"/>
          <w:szCs w:val="24"/>
        </w:rPr>
        <w:t xml:space="preserve"> </w:t>
      </w:r>
      <w:r w:rsidRPr="00512C81">
        <w:rPr>
          <w:rFonts w:ascii="Times New Roman" w:hAnsi="Times New Roman" w:cs="Times New Roman"/>
          <w:i/>
          <w:color w:val="FF0000"/>
          <w:sz w:val="24"/>
          <w:szCs w:val="24"/>
        </w:rPr>
        <w:t>и</w:t>
      </w:r>
      <w:r w:rsidRPr="00512C81">
        <w:rPr>
          <w:rFonts w:ascii="Times New Roman" w:hAnsi="Times New Roman" w:cs="Times New Roman"/>
          <w:i/>
          <w:color w:val="FF0000"/>
          <w:spacing w:val="81"/>
          <w:sz w:val="24"/>
          <w:szCs w:val="24"/>
        </w:rPr>
        <w:t xml:space="preserve"> </w:t>
      </w:r>
      <w:r w:rsidRPr="00512C81">
        <w:rPr>
          <w:rFonts w:ascii="Times New Roman" w:hAnsi="Times New Roman" w:cs="Times New Roman"/>
          <w:i/>
          <w:color w:val="FF0000"/>
          <w:sz w:val="24"/>
          <w:szCs w:val="24"/>
        </w:rPr>
        <w:t>вечерний</w:t>
      </w:r>
      <w:r w:rsidRPr="00512C81">
        <w:rPr>
          <w:rFonts w:ascii="Times New Roman" w:hAnsi="Times New Roman" w:cs="Times New Roman"/>
          <w:i/>
          <w:color w:val="FF0000"/>
          <w:spacing w:val="81"/>
          <w:sz w:val="24"/>
          <w:szCs w:val="24"/>
        </w:rPr>
        <w:t xml:space="preserve"> </w:t>
      </w:r>
      <w:r w:rsidRPr="00512C81">
        <w:rPr>
          <w:rFonts w:ascii="Times New Roman" w:hAnsi="Times New Roman" w:cs="Times New Roman"/>
          <w:i/>
          <w:color w:val="FF0000"/>
          <w:spacing w:val="1"/>
          <w:sz w:val="24"/>
          <w:szCs w:val="24"/>
        </w:rPr>
        <w:t>круг</w:t>
      </w:r>
      <w:r w:rsidRPr="00512C81">
        <w:rPr>
          <w:rFonts w:ascii="Times New Roman" w:hAnsi="Times New Roman" w:cs="Times New Roman"/>
          <w:color w:val="00B050"/>
          <w:sz w:val="24"/>
          <w:szCs w:val="24"/>
        </w:rPr>
        <w:t>,</w:t>
      </w:r>
      <w:r w:rsidRPr="00512C81">
        <w:rPr>
          <w:rFonts w:ascii="Times New Roman" w:hAnsi="Times New Roman" w:cs="Times New Roman"/>
          <w:color w:val="00B050"/>
          <w:spacing w:val="81"/>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81"/>
          <w:sz w:val="24"/>
          <w:szCs w:val="24"/>
        </w:rPr>
        <w:t xml:space="preserve"> </w:t>
      </w:r>
      <w:r w:rsidR="00F37EB0" w:rsidRPr="00512C81">
        <w:rPr>
          <w:rFonts w:ascii="Times New Roman" w:hAnsi="Times New Roman" w:cs="Times New Roman"/>
          <w:color w:val="000000"/>
          <w:sz w:val="24"/>
          <w:szCs w:val="24"/>
        </w:rPr>
        <w:t>форме развивающего</w:t>
      </w:r>
      <w:r w:rsidRPr="00512C81">
        <w:rPr>
          <w:rFonts w:ascii="Times New Roman" w:hAnsi="Times New Roman" w:cs="Times New Roman"/>
          <w:color w:val="000000"/>
          <w:spacing w:val="24"/>
          <w:sz w:val="24"/>
          <w:szCs w:val="24"/>
        </w:rPr>
        <w:t xml:space="preserve"> </w:t>
      </w:r>
      <w:r w:rsidRPr="00512C81">
        <w:rPr>
          <w:rFonts w:ascii="Times New Roman" w:hAnsi="Times New Roman" w:cs="Times New Roman"/>
          <w:color w:val="000000"/>
          <w:sz w:val="24"/>
          <w:szCs w:val="24"/>
        </w:rPr>
        <w:t>общения</w:t>
      </w:r>
      <w:r w:rsidRPr="00512C81">
        <w:rPr>
          <w:rFonts w:ascii="Times New Roman" w:hAnsi="Times New Roman" w:cs="Times New Roman"/>
          <w:color w:val="000000"/>
          <w:spacing w:val="24"/>
          <w:sz w:val="24"/>
          <w:szCs w:val="24"/>
        </w:rPr>
        <w:t xml:space="preserve"> </w:t>
      </w:r>
      <w:r w:rsidRPr="00512C81">
        <w:rPr>
          <w:rFonts w:ascii="Times New Roman" w:hAnsi="Times New Roman" w:cs="Times New Roman"/>
          <w:color w:val="000000"/>
          <w:sz w:val="24"/>
          <w:szCs w:val="24"/>
        </w:rPr>
        <w:t>(развивающего</w:t>
      </w:r>
      <w:r w:rsidRPr="00512C81">
        <w:rPr>
          <w:rFonts w:ascii="Times New Roman" w:hAnsi="Times New Roman" w:cs="Times New Roman"/>
          <w:color w:val="000000"/>
          <w:spacing w:val="24"/>
          <w:sz w:val="24"/>
          <w:szCs w:val="24"/>
        </w:rPr>
        <w:t xml:space="preserve"> </w:t>
      </w:r>
      <w:r w:rsidRPr="00512C81">
        <w:rPr>
          <w:rFonts w:ascii="Times New Roman" w:hAnsi="Times New Roman" w:cs="Times New Roman"/>
          <w:color w:val="000000"/>
          <w:sz w:val="24"/>
          <w:szCs w:val="24"/>
        </w:rPr>
        <w:t>диалога).</w:t>
      </w:r>
      <w:r w:rsidRPr="00512C81">
        <w:rPr>
          <w:rFonts w:ascii="Times New Roman" w:hAnsi="Times New Roman" w:cs="Times New Roman"/>
          <w:color w:val="000000"/>
          <w:spacing w:val="23"/>
          <w:sz w:val="24"/>
          <w:szCs w:val="24"/>
        </w:rPr>
        <w:t xml:space="preserve"> </w:t>
      </w:r>
      <w:r w:rsidRPr="00512C81">
        <w:rPr>
          <w:rFonts w:ascii="Times New Roman" w:hAnsi="Times New Roman" w:cs="Times New Roman"/>
          <w:color w:val="000000"/>
          <w:spacing w:val="2"/>
          <w:sz w:val="24"/>
          <w:szCs w:val="24"/>
        </w:rPr>
        <w:t>На</w:t>
      </w:r>
      <w:r w:rsidRPr="00512C81">
        <w:rPr>
          <w:rFonts w:ascii="Times New Roman" w:hAnsi="Times New Roman" w:cs="Times New Roman"/>
          <w:color w:val="000000"/>
          <w:spacing w:val="26"/>
          <w:sz w:val="24"/>
          <w:szCs w:val="24"/>
        </w:rPr>
        <w:t xml:space="preserve"> </w:t>
      </w:r>
      <w:r w:rsidRPr="00512C81">
        <w:rPr>
          <w:rFonts w:ascii="Times New Roman" w:hAnsi="Times New Roman" w:cs="Times New Roman"/>
          <w:color w:val="000000"/>
          <w:spacing w:val="-1"/>
          <w:sz w:val="24"/>
          <w:szCs w:val="24"/>
        </w:rPr>
        <w:t>утреннем</w:t>
      </w:r>
      <w:r w:rsidRPr="00512C81">
        <w:rPr>
          <w:rFonts w:ascii="Times New Roman" w:hAnsi="Times New Roman" w:cs="Times New Roman"/>
          <w:color w:val="000000"/>
          <w:spacing w:val="24"/>
          <w:sz w:val="24"/>
          <w:szCs w:val="24"/>
        </w:rPr>
        <w:t xml:space="preserve"> </w:t>
      </w:r>
      <w:r w:rsidRPr="00512C81">
        <w:rPr>
          <w:rFonts w:ascii="Times New Roman" w:hAnsi="Times New Roman" w:cs="Times New Roman"/>
          <w:color w:val="000000"/>
          <w:sz w:val="24"/>
          <w:szCs w:val="24"/>
        </w:rPr>
        <w:t>круге</w:t>
      </w:r>
      <w:r w:rsidRPr="00512C81">
        <w:rPr>
          <w:rFonts w:ascii="Times New Roman" w:hAnsi="Times New Roman" w:cs="Times New Roman"/>
          <w:color w:val="000000"/>
          <w:spacing w:val="25"/>
          <w:sz w:val="24"/>
          <w:szCs w:val="24"/>
        </w:rPr>
        <w:t xml:space="preserve"> </w:t>
      </w:r>
      <w:r w:rsidRPr="00512C81">
        <w:rPr>
          <w:rFonts w:ascii="Times New Roman" w:hAnsi="Times New Roman" w:cs="Times New Roman"/>
          <w:color w:val="000000"/>
          <w:sz w:val="24"/>
          <w:szCs w:val="24"/>
        </w:rPr>
        <w:t>зарождается</w:t>
      </w:r>
      <w:r w:rsidRPr="00512C81">
        <w:rPr>
          <w:rFonts w:ascii="Times New Roman" w:hAnsi="Times New Roman" w:cs="Times New Roman"/>
          <w:color w:val="000000"/>
          <w:spacing w:val="24"/>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25"/>
          <w:sz w:val="24"/>
          <w:szCs w:val="24"/>
        </w:rPr>
        <w:t xml:space="preserve"> </w:t>
      </w:r>
      <w:r w:rsidRPr="00512C81">
        <w:rPr>
          <w:rFonts w:ascii="Times New Roman" w:hAnsi="Times New Roman" w:cs="Times New Roman"/>
          <w:color w:val="000000"/>
          <w:sz w:val="24"/>
          <w:szCs w:val="24"/>
        </w:rPr>
        <w:t>обсуждается</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новое</w:t>
      </w:r>
      <w:r w:rsidRPr="00512C81">
        <w:rPr>
          <w:rFonts w:ascii="Times New Roman" w:hAnsi="Times New Roman" w:cs="Times New Roman"/>
          <w:color w:val="000000"/>
          <w:spacing w:val="61"/>
          <w:sz w:val="24"/>
          <w:szCs w:val="24"/>
        </w:rPr>
        <w:t xml:space="preserve"> </w:t>
      </w:r>
      <w:r w:rsidRPr="00512C81">
        <w:rPr>
          <w:rFonts w:ascii="Times New Roman" w:hAnsi="Times New Roman" w:cs="Times New Roman"/>
          <w:color w:val="000000"/>
          <w:sz w:val="24"/>
          <w:szCs w:val="24"/>
        </w:rPr>
        <w:t>приключение</w:t>
      </w:r>
      <w:r w:rsidRPr="00512C81">
        <w:rPr>
          <w:rFonts w:ascii="Times New Roman" w:hAnsi="Times New Roman" w:cs="Times New Roman"/>
          <w:color w:val="000000"/>
          <w:spacing w:val="61"/>
          <w:sz w:val="24"/>
          <w:szCs w:val="24"/>
        </w:rPr>
        <w:t xml:space="preserve"> </w:t>
      </w:r>
      <w:r w:rsidRPr="00512C81">
        <w:rPr>
          <w:rFonts w:ascii="Times New Roman" w:hAnsi="Times New Roman" w:cs="Times New Roman"/>
          <w:color w:val="000000"/>
          <w:sz w:val="24"/>
          <w:szCs w:val="24"/>
        </w:rPr>
        <w:t>(образовательное</w:t>
      </w:r>
      <w:r w:rsidRPr="00512C81">
        <w:rPr>
          <w:rFonts w:ascii="Times New Roman" w:hAnsi="Times New Roman" w:cs="Times New Roman"/>
          <w:color w:val="000000"/>
          <w:spacing w:val="61"/>
          <w:sz w:val="24"/>
          <w:szCs w:val="24"/>
        </w:rPr>
        <w:t xml:space="preserve"> </w:t>
      </w:r>
      <w:r w:rsidRPr="00512C81">
        <w:rPr>
          <w:rFonts w:ascii="Times New Roman" w:hAnsi="Times New Roman" w:cs="Times New Roman"/>
          <w:color w:val="000000"/>
          <w:sz w:val="24"/>
          <w:szCs w:val="24"/>
        </w:rPr>
        <w:t>событие),</w:t>
      </w:r>
      <w:r w:rsidRPr="00512C81">
        <w:rPr>
          <w:rFonts w:ascii="Times New Roman" w:hAnsi="Times New Roman" w:cs="Times New Roman"/>
          <w:color w:val="000000"/>
          <w:spacing w:val="61"/>
          <w:sz w:val="24"/>
          <w:szCs w:val="24"/>
        </w:rPr>
        <w:t xml:space="preserve"> </w:t>
      </w:r>
      <w:r w:rsidRPr="00512C81">
        <w:rPr>
          <w:rFonts w:ascii="Times New Roman" w:hAnsi="Times New Roman" w:cs="Times New Roman"/>
          <w:color w:val="000000"/>
          <w:sz w:val="24"/>
          <w:szCs w:val="24"/>
        </w:rPr>
        <w:t>дети</w:t>
      </w:r>
      <w:r w:rsidRPr="00512C81">
        <w:rPr>
          <w:rFonts w:ascii="Times New Roman" w:hAnsi="Times New Roman" w:cs="Times New Roman"/>
          <w:color w:val="000000"/>
          <w:spacing w:val="63"/>
          <w:sz w:val="24"/>
          <w:szCs w:val="24"/>
        </w:rPr>
        <w:t xml:space="preserve"> </w:t>
      </w:r>
      <w:r w:rsidRPr="00512C81">
        <w:rPr>
          <w:rFonts w:ascii="Times New Roman" w:hAnsi="Times New Roman" w:cs="Times New Roman"/>
          <w:color w:val="000000"/>
          <w:sz w:val="24"/>
          <w:szCs w:val="24"/>
        </w:rPr>
        <w:t>договариваются</w:t>
      </w:r>
      <w:r w:rsidRPr="00512C81">
        <w:rPr>
          <w:rFonts w:ascii="Times New Roman" w:hAnsi="Times New Roman" w:cs="Times New Roman"/>
          <w:color w:val="000000"/>
          <w:spacing w:val="62"/>
          <w:sz w:val="24"/>
          <w:szCs w:val="24"/>
        </w:rPr>
        <w:t xml:space="preserve"> </w:t>
      </w:r>
      <w:r w:rsidRPr="00512C81">
        <w:rPr>
          <w:rFonts w:ascii="Times New Roman" w:hAnsi="Times New Roman" w:cs="Times New Roman"/>
          <w:color w:val="000000"/>
          <w:sz w:val="24"/>
          <w:szCs w:val="24"/>
        </w:rPr>
        <w:t>о</w:t>
      </w:r>
      <w:r w:rsidRPr="00512C81">
        <w:rPr>
          <w:rFonts w:ascii="Times New Roman" w:hAnsi="Times New Roman" w:cs="Times New Roman"/>
          <w:color w:val="000000"/>
          <w:spacing w:val="62"/>
          <w:sz w:val="24"/>
          <w:szCs w:val="24"/>
        </w:rPr>
        <w:t xml:space="preserve"> </w:t>
      </w:r>
      <w:r w:rsidRPr="00512C81">
        <w:rPr>
          <w:rFonts w:ascii="Times New Roman" w:hAnsi="Times New Roman" w:cs="Times New Roman"/>
          <w:color w:val="000000"/>
          <w:sz w:val="24"/>
          <w:szCs w:val="24"/>
        </w:rPr>
        <w:t>совместных</w:t>
      </w:r>
      <w:r w:rsidRPr="00512C81">
        <w:rPr>
          <w:rFonts w:ascii="Times New Roman" w:hAnsi="Times New Roman" w:cs="Times New Roman"/>
          <w:color w:val="000000"/>
          <w:spacing w:val="64"/>
          <w:sz w:val="24"/>
          <w:szCs w:val="24"/>
        </w:rPr>
        <w:t xml:space="preserve"> </w:t>
      </w:r>
      <w:r w:rsidRPr="00512C81">
        <w:rPr>
          <w:rFonts w:ascii="Times New Roman" w:hAnsi="Times New Roman" w:cs="Times New Roman"/>
          <w:color w:val="000000"/>
          <w:sz w:val="24"/>
          <w:szCs w:val="24"/>
        </w:rPr>
        <w:t>правилах</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группы</w:t>
      </w:r>
      <w:r w:rsidRPr="00512C81">
        <w:rPr>
          <w:rFonts w:ascii="Times New Roman" w:hAnsi="Times New Roman" w:cs="Times New Roman"/>
          <w:color w:val="000000"/>
          <w:spacing w:val="98"/>
          <w:sz w:val="24"/>
          <w:szCs w:val="24"/>
        </w:rPr>
        <w:t xml:space="preserve"> </w:t>
      </w:r>
      <w:r w:rsidRPr="00512C81">
        <w:rPr>
          <w:rFonts w:ascii="Times New Roman" w:hAnsi="Times New Roman" w:cs="Times New Roman"/>
          <w:color w:val="000000"/>
          <w:sz w:val="24"/>
          <w:szCs w:val="24"/>
        </w:rPr>
        <w:t>(нормотворчество),</w:t>
      </w:r>
      <w:r w:rsidRPr="00512C81">
        <w:rPr>
          <w:rFonts w:ascii="Times New Roman" w:hAnsi="Times New Roman" w:cs="Times New Roman"/>
          <w:color w:val="000000"/>
          <w:spacing w:val="98"/>
          <w:sz w:val="24"/>
          <w:szCs w:val="24"/>
        </w:rPr>
        <w:t xml:space="preserve"> </w:t>
      </w:r>
      <w:r w:rsidRPr="00512C81">
        <w:rPr>
          <w:rFonts w:ascii="Times New Roman" w:hAnsi="Times New Roman" w:cs="Times New Roman"/>
          <w:color w:val="000000"/>
          <w:sz w:val="24"/>
          <w:szCs w:val="24"/>
        </w:rPr>
        <w:t>обсуждаются</w:t>
      </w:r>
      <w:r w:rsidRPr="00512C81">
        <w:rPr>
          <w:rFonts w:ascii="Times New Roman" w:hAnsi="Times New Roman" w:cs="Times New Roman"/>
          <w:color w:val="000000"/>
          <w:spacing w:val="103"/>
          <w:sz w:val="24"/>
          <w:szCs w:val="24"/>
        </w:rPr>
        <w:t xml:space="preserve"> </w:t>
      </w:r>
      <w:r w:rsidRPr="00512C81">
        <w:rPr>
          <w:rFonts w:ascii="Times New Roman" w:hAnsi="Times New Roman" w:cs="Times New Roman"/>
          <w:color w:val="000000"/>
          <w:sz w:val="24"/>
          <w:szCs w:val="24"/>
        </w:rPr>
        <w:t>«мировые»</w:t>
      </w:r>
      <w:r w:rsidRPr="00512C81">
        <w:rPr>
          <w:rFonts w:ascii="Times New Roman" w:hAnsi="Times New Roman" w:cs="Times New Roman"/>
          <w:color w:val="000000"/>
          <w:spacing w:val="91"/>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104"/>
          <w:sz w:val="24"/>
          <w:szCs w:val="24"/>
        </w:rPr>
        <w:t xml:space="preserve"> </w:t>
      </w:r>
      <w:r w:rsidRPr="00512C81">
        <w:rPr>
          <w:rFonts w:ascii="Times New Roman" w:hAnsi="Times New Roman" w:cs="Times New Roman"/>
          <w:color w:val="000000"/>
          <w:sz w:val="24"/>
          <w:szCs w:val="24"/>
        </w:rPr>
        <w:t>«научные»</w:t>
      </w:r>
      <w:r w:rsidRPr="00512C81">
        <w:rPr>
          <w:rFonts w:ascii="Times New Roman" w:hAnsi="Times New Roman" w:cs="Times New Roman"/>
          <w:color w:val="000000"/>
          <w:spacing w:val="96"/>
          <w:sz w:val="24"/>
          <w:szCs w:val="24"/>
        </w:rPr>
        <w:t xml:space="preserve"> </w:t>
      </w:r>
      <w:r w:rsidRPr="00512C81">
        <w:rPr>
          <w:rFonts w:ascii="Times New Roman" w:hAnsi="Times New Roman" w:cs="Times New Roman"/>
          <w:color w:val="000000"/>
          <w:sz w:val="24"/>
          <w:szCs w:val="24"/>
        </w:rPr>
        <w:t>проблемы</w:t>
      </w:r>
      <w:r w:rsidRPr="00512C81">
        <w:rPr>
          <w:rFonts w:ascii="Times New Roman" w:hAnsi="Times New Roman" w:cs="Times New Roman"/>
          <w:color w:val="000000"/>
          <w:spacing w:val="98"/>
          <w:sz w:val="24"/>
          <w:szCs w:val="24"/>
        </w:rPr>
        <w:t xml:space="preserve"> </w:t>
      </w:r>
      <w:r w:rsidRPr="00512C81">
        <w:rPr>
          <w:rFonts w:ascii="Times New Roman" w:hAnsi="Times New Roman" w:cs="Times New Roman"/>
          <w:color w:val="000000"/>
          <w:sz w:val="24"/>
          <w:szCs w:val="24"/>
        </w:rPr>
        <w:t>(развивающий</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диалог)</w:t>
      </w:r>
      <w:r w:rsidRPr="00512C81">
        <w:rPr>
          <w:rFonts w:ascii="Times New Roman" w:hAnsi="Times New Roman" w:cs="Times New Roman"/>
          <w:color w:val="000000"/>
          <w:spacing w:val="28"/>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29"/>
          <w:sz w:val="24"/>
          <w:szCs w:val="24"/>
        </w:rPr>
        <w:t xml:space="preserve"> </w:t>
      </w:r>
      <w:r w:rsidRPr="00512C81">
        <w:rPr>
          <w:rFonts w:ascii="Times New Roman" w:hAnsi="Times New Roman" w:cs="Times New Roman"/>
          <w:color w:val="000000"/>
          <w:sz w:val="24"/>
          <w:szCs w:val="24"/>
        </w:rPr>
        <w:t>т.д.</w:t>
      </w:r>
      <w:r w:rsidRPr="00512C81">
        <w:rPr>
          <w:rFonts w:ascii="Times New Roman" w:hAnsi="Times New Roman" w:cs="Times New Roman"/>
          <w:color w:val="000000"/>
          <w:spacing w:val="26"/>
          <w:sz w:val="24"/>
          <w:szCs w:val="24"/>
        </w:rPr>
        <w:t xml:space="preserve"> </w:t>
      </w:r>
      <w:r w:rsidRPr="00512C81">
        <w:rPr>
          <w:rFonts w:ascii="Times New Roman" w:hAnsi="Times New Roman" w:cs="Times New Roman"/>
          <w:color w:val="000000"/>
          <w:sz w:val="24"/>
          <w:szCs w:val="24"/>
        </w:rPr>
        <w:t>Вечерний</w:t>
      </w:r>
      <w:r w:rsidRPr="00512C81">
        <w:rPr>
          <w:rFonts w:ascii="Times New Roman" w:hAnsi="Times New Roman" w:cs="Times New Roman"/>
          <w:color w:val="000000"/>
          <w:spacing w:val="30"/>
          <w:sz w:val="24"/>
          <w:szCs w:val="24"/>
        </w:rPr>
        <w:t xml:space="preserve"> </w:t>
      </w:r>
      <w:r w:rsidRPr="00512C81">
        <w:rPr>
          <w:rFonts w:ascii="Times New Roman" w:hAnsi="Times New Roman" w:cs="Times New Roman"/>
          <w:color w:val="000000"/>
          <w:spacing w:val="-1"/>
          <w:sz w:val="24"/>
          <w:szCs w:val="24"/>
        </w:rPr>
        <w:t>круг</w:t>
      </w:r>
      <w:r w:rsidRPr="00512C81">
        <w:rPr>
          <w:rFonts w:ascii="Times New Roman" w:hAnsi="Times New Roman" w:cs="Times New Roman"/>
          <w:color w:val="000000"/>
          <w:spacing w:val="30"/>
          <w:sz w:val="24"/>
          <w:szCs w:val="24"/>
        </w:rPr>
        <w:t xml:space="preserve"> </w:t>
      </w:r>
      <w:r w:rsidRPr="00512C81">
        <w:rPr>
          <w:rFonts w:ascii="Times New Roman" w:hAnsi="Times New Roman" w:cs="Times New Roman"/>
          <w:color w:val="000000"/>
          <w:sz w:val="24"/>
          <w:szCs w:val="24"/>
        </w:rPr>
        <w:t>проводится</w:t>
      </w:r>
      <w:r w:rsidRPr="00512C81">
        <w:rPr>
          <w:rFonts w:ascii="Times New Roman" w:hAnsi="Times New Roman" w:cs="Times New Roman"/>
          <w:color w:val="000000"/>
          <w:spacing w:val="28"/>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28"/>
          <w:sz w:val="24"/>
          <w:szCs w:val="24"/>
        </w:rPr>
        <w:t xml:space="preserve"> </w:t>
      </w:r>
      <w:r w:rsidRPr="00512C81">
        <w:rPr>
          <w:rFonts w:ascii="Times New Roman" w:hAnsi="Times New Roman" w:cs="Times New Roman"/>
          <w:color w:val="000000"/>
          <w:spacing w:val="-1"/>
          <w:sz w:val="24"/>
          <w:szCs w:val="24"/>
        </w:rPr>
        <w:t>форме</w:t>
      </w:r>
      <w:r w:rsidRPr="00512C81">
        <w:rPr>
          <w:rFonts w:ascii="Times New Roman" w:hAnsi="Times New Roman" w:cs="Times New Roman"/>
          <w:color w:val="000000"/>
          <w:spacing w:val="28"/>
          <w:sz w:val="24"/>
          <w:szCs w:val="24"/>
        </w:rPr>
        <w:t xml:space="preserve"> </w:t>
      </w:r>
      <w:r w:rsidRPr="00512C81">
        <w:rPr>
          <w:rFonts w:ascii="Times New Roman" w:hAnsi="Times New Roman" w:cs="Times New Roman"/>
          <w:color w:val="000000"/>
          <w:sz w:val="24"/>
          <w:szCs w:val="24"/>
        </w:rPr>
        <w:t>рефлексии</w:t>
      </w:r>
      <w:r w:rsidRPr="00512C81">
        <w:rPr>
          <w:rFonts w:ascii="Times New Roman" w:hAnsi="Times New Roman" w:cs="Times New Roman"/>
          <w:color w:val="000000"/>
          <w:spacing w:val="37"/>
          <w:sz w:val="24"/>
          <w:szCs w:val="24"/>
        </w:rPr>
        <w:t xml:space="preserve"> </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29"/>
          <w:sz w:val="24"/>
          <w:szCs w:val="24"/>
        </w:rPr>
        <w:t xml:space="preserve"> </w:t>
      </w:r>
      <w:r w:rsidRPr="00512C81">
        <w:rPr>
          <w:rFonts w:ascii="Times New Roman" w:hAnsi="Times New Roman" w:cs="Times New Roman"/>
          <w:color w:val="000000"/>
          <w:sz w:val="24"/>
          <w:szCs w:val="24"/>
        </w:rPr>
        <w:t>обсуждения</w:t>
      </w:r>
      <w:r w:rsidRPr="00512C81">
        <w:rPr>
          <w:rFonts w:ascii="Times New Roman" w:hAnsi="Times New Roman" w:cs="Times New Roman"/>
          <w:color w:val="000000"/>
          <w:spacing w:val="29"/>
          <w:sz w:val="24"/>
          <w:szCs w:val="24"/>
        </w:rPr>
        <w:t xml:space="preserve"> </w:t>
      </w:r>
      <w:r w:rsidRPr="00512C81">
        <w:rPr>
          <w:rFonts w:ascii="Times New Roman" w:hAnsi="Times New Roman" w:cs="Times New Roman"/>
          <w:color w:val="000000"/>
          <w:sz w:val="24"/>
          <w:szCs w:val="24"/>
        </w:rPr>
        <w:t>с</w:t>
      </w:r>
      <w:r w:rsidRPr="00512C81">
        <w:rPr>
          <w:rFonts w:ascii="Times New Roman" w:hAnsi="Times New Roman" w:cs="Times New Roman"/>
          <w:color w:val="000000"/>
          <w:spacing w:val="28"/>
          <w:sz w:val="24"/>
          <w:szCs w:val="24"/>
        </w:rPr>
        <w:t xml:space="preserve"> </w:t>
      </w:r>
      <w:r w:rsidRPr="00512C81">
        <w:rPr>
          <w:rFonts w:ascii="Times New Roman" w:hAnsi="Times New Roman" w:cs="Times New Roman"/>
          <w:color w:val="000000"/>
          <w:sz w:val="24"/>
          <w:szCs w:val="24"/>
        </w:rPr>
        <w:t>детьми</w:t>
      </w:r>
      <w:r w:rsidRPr="00512C81">
        <w:rPr>
          <w:rFonts w:ascii="Times New Roman" w:hAnsi="Times New Roman" w:cs="Times New Roman"/>
          <w:color w:val="000000"/>
          <w:spacing w:val="30"/>
          <w:sz w:val="24"/>
          <w:szCs w:val="24"/>
        </w:rPr>
        <w:t xml:space="preserve"> </w:t>
      </w:r>
      <w:r w:rsidRPr="00512C81">
        <w:rPr>
          <w:rFonts w:ascii="Times New Roman" w:hAnsi="Times New Roman" w:cs="Times New Roman"/>
          <w:color w:val="000000"/>
          <w:sz w:val="24"/>
          <w:szCs w:val="24"/>
        </w:rPr>
        <w:t>наиболее</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важных</w:t>
      </w:r>
      <w:r w:rsidRPr="00512C81">
        <w:rPr>
          <w:rFonts w:ascii="Times New Roman" w:hAnsi="Times New Roman" w:cs="Times New Roman"/>
          <w:color w:val="000000"/>
          <w:spacing w:val="76"/>
          <w:sz w:val="24"/>
          <w:szCs w:val="24"/>
        </w:rPr>
        <w:t xml:space="preserve"> </w:t>
      </w:r>
      <w:r w:rsidRPr="00512C81">
        <w:rPr>
          <w:rFonts w:ascii="Times New Roman" w:hAnsi="Times New Roman" w:cs="Times New Roman"/>
          <w:color w:val="000000"/>
          <w:sz w:val="24"/>
          <w:szCs w:val="24"/>
        </w:rPr>
        <w:t>моментов</w:t>
      </w:r>
      <w:r w:rsidRPr="00512C81">
        <w:rPr>
          <w:rFonts w:ascii="Times New Roman" w:hAnsi="Times New Roman" w:cs="Times New Roman"/>
          <w:color w:val="000000"/>
          <w:spacing w:val="74"/>
          <w:sz w:val="24"/>
          <w:szCs w:val="24"/>
        </w:rPr>
        <w:t xml:space="preserve"> </w:t>
      </w:r>
      <w:r w:rsidRPr="00512C81">
        <w:rPr>
          <w:rFonts w:ascii="Times New Roman" w:hAnsi="Times New Roman" w:cs="Times New Roman"/>
          <w:color w:val="000000"/>
          <w:sz w:val="24"/>
          <w:szCs w:val="24"/>
        </w:rPr>
        <w:t>прошедшего</w:t>
      </w:r>
      <w:r w:rsidRPr="00512C81">
        <w:rPr>
          <w:rFonts w:ascii="Times New Roman" w:hAnsi="Times New Roman" w:cs="Times New Roman"/>
          <w:color w:val="000000"/>
          <w:spacing w:val="74"/>
          <w:sz w:val="24"/>
          <w:szCs w:val="24"/>
        </w:rPr>
        <w:t xml:space="preserve"> </w:t>
      </w:r>
      <w:r w:rsidRPr="00512C81">
        <w:rPr>
          <w:rFonts w:ascii="Times New Roman" w:hAnsi="Times New Roman" w:cs="Times New Roman"/>
          <w:color w:val="000000"/>
          <w:sz w:val="24"/>
          <w:szCs w:val="24"/>
        </w:rPr>
        <w:t>дня.</w:t>
      </w:r>
      <w:r w:rsidRPr="00512C81">
        <w:rPr>
          <w:rFonts w:ascii="Times New Roman" w:hAnsi="Times New Roman" w:cs="Times New Roman"/>
          <w:color w:val="000000"/>
          <w:spacing w:val="76"/>
          <w:sz w:val="24"/>
          <w:szCs w:val="24"/>
        </w:rPr>
        <w:t xml:space="preserve"> </w:t>
      </w:r>
      <w:r w:rsidRPr="00512C81">
        <w:rPr>
          <w:rFonts w:ascii="Times New Roman" w:hAnsi="Times New Roman" w:cs="Times New Roman"/>
          <w:color w:val="000000"/>
          <w:sz w:val="24"/>
          <w:szCs w:val="24"/>
        </w:rPr>
        <w:t>Вечерний</w:t>
      </w:r>
      <w:r w:rsidRPr="00512C81">
        <w:rPr>
          <w:rFonts w:ascii="Times New Roman" w:hAnsi="Times New Roman" w:cs="Times New Roman"/>
          <w:color w:val="000000"/>
          <w:spacing w:val="75"/>
          <w:sz w:val="24"/>
          <w:szCs w:val="24"/>
        </w:rPr>
        <w:t xml:space="preserve"> </w:t>
      </w:r>
      <w:r w:rsidRPr="00512C81">
        <w:rPr>
          <w:rFonts w:ascii="Times New Roman" w:hAnsi="Times New Roman" w:cs="Times New Roman"/>
          <w:color w:val="000000"/>
          <w:spacing w:val="-1"/>
          <w:sz w:val="24"/>
          <w:szCs w:val="24"/>
        </w:rPr>
        <w:t>круг</w:t>
      </w:r>
      <w:r w:rsidRPr="00512C81">
        <w:rPr>
          <w:rFonts w:ascii="Times New Roman" w:hAnsi="Times New Roman" w:cs="Times New Roman"/>
          <w:color w:val="000000"/>
          <w:spacing w:val="76"/>
          <w:sz w:val="24"/>
          <w:szCs w:val="24"/>
        </w:rPr>
        <w:t xml:space="preserve"> </w:t>
      </w:r>
      <w:r w:rsidRPr="00512C81">
        <w:rPr>
          <w:rFonts w:ascii="Times New Roman" w:hAnsi="Times New Roman" w:cs="Times New Roman"/>
          <w:color w:val="000000"/>
          <w:sz w:val="24"/>
          <w:szCs w:val="24"/>
        </w:rPr>
        <w:t>помогает</w:t>
      </w:r>
      <w:r w:rsidRPr="00512C81">
        <w:rPr>
          <w:rFonts w:ascii="Times New Roman" w:hAnsi="Times New Roman" w:cs="Times New Roman"/>
          <w:color w:val="000000"/>
          <w:spacing w:val="75"/>
          <w:sz w:val="24"/>
          <w:szCs w:val="24"/>
        </w:rPr>
        <w:t xml:space="preserve"> </w:t>
      </w:r>
      <w:r w:rsidRPr="00512C81">
        <w:rPr>
          <w:rFonts w:ascii="Times New Roman" w:hAnsi="Times New Roman" w:cs="Times New Roman"/>
          <w:color w:val="000000"/>
          <w:spacing w:val="1"/>
          <w:sz w:val="24"/>
          <w:szCs w:val="24"/>
        </w:rPr>
        <w:t>детям</w:t>
      </w:r>
      <w:r w:rsidRPr="00512C81">
        <w:rPr>
          <w:rFonts w:ascii="Times New Roman" w:hAnsi="Times New Roman" w:cs="Times New Roman"/>
          <w:color w:val="000000"/>
          <w:spacing w:val="73"/>
          <w:sz w:val="24"/>
          <w:szCs w:val="24"/>
        </w:rPr>
        <w:t xml:space="preserve"> </w:t>
      </w:r>
      <w:r w:rsidRPr="00512C81">
        <w:rPr>
          <w:rFonts w:ascii="Times New Roman" w:hAnsi="Times New Roman" w:cs="Times New Roman"/>
          <w:color w:val="000000"/>
          <w:sz w:val="24"/>
          <w:szCs w:val="24"/>
        </w:rPr>
        <w:t>научиться</w:t>
      </w:r>
      <w:r w:rsidRPr="00512C81">
        <w:rPr>
          <w:rFonts w:ascii="Times New Roman" w:hAnsi="Times New Roman" w:cs="Times New Roman"/>
          <w:color w:val="000000"/>
          <w:spacing w:val="74"/>
          <w:sz w:val="24"/>
          <w:szCs w:val="24"/>
        </w:rPr>
        <w:t xml:space="preserve"> </w:t>
      </w:r>
      <w:r w:rsidRPr="00512C81">
        <w:rPr>
          <w:rFonts w:ascii="Times New Roman" w:hAnsi="Times New Roman" w:cs="Times New Roman"/>
          <w:color w:val="000000"/>
          <w:sz w:val="24"/>
          <w:szCs w:val="24"/>
        </w:rPr>
        <w:t>осознавать</w:t>
      </w:r>
      <w:r w:rsidRPr="00512C81">
        <w:rPr>
          <w:rFonts w:ascii="Times New Roman" w:hAnsi="Times New Roman" w:cs="Times New Roman"/>
          <w:color w:val="000000"/>
          <w:spacing w:val="75"/>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анализировать</w:t>
      </w:r>
      <w:r w:rsidRPr="00512C81">
        <w:rPr>
          <w:rFonts w:ascii="Times New Roman" w:hAnsi="Times New Roman" w:cs="Times New Roman"/>
          <w:color w:val="000000"/>
          <w:spacing w:val="32"/>
          <w:sz w:val="24"/>
          <w:szCs w:val="24"/>
        </w:rPr>
        <w:t xml:space="preserve"> </w:t>
      </w:r>
      <w:r w:rsidRPr="00512C81">
        <w:rPr>
          <w:rFonts w:ascii="Times New Roman" w:hAnsi="Times New Roman" w:cs="Times New Roman"/>
          <w:color w:val="000000"/>
          <w:sz w:val="24"/>
          <w:szCs w:val="24"/>
        </w:rPr>
        <w:t>свои</w:t>
      </w:r>
      <w:r w:rsidRPr="00512C81">
        <w:rPr>
          <w:rFonts w:ascii="Times New Roman" w:hAnsi="Times New Roman" w:cs="Times New Roman"/>
          <w:color w:val="000000"/>
          <w:spacing w:val="32"/>
          <w:sz w:val="24"/>
          <w:szCs w:val="24"/>
        </w:rPr>
        <w:t xml:space="preserve"> </w:t>
      </w:r>
      <w:r w:rsidRPr="00512C81">
        <w:rPr>
          <w:rFonts w:ascii="Times New Roman" w:hAnsi="Times New Roman" w:cs="Times New Roman"/>
          <w:color w:val="000000"/>
          <w:sz w:val="24"/>
          <w:szCs w:val="24"/>
        </w:rPr>
        <w:t>поступки</w:t>
      </w:r>
      <w:r w:rsidRPr="00512C81">
        <w:rPr>
          <w:rFonts w:ascii="Times New Roman" w:hAnsi="Times New Roman" w:cs="Times New Roman"/>
          <w:color w:val="000000"/>
          <w:spacing w:val="32"/>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32"/>
          <w:sz w:val="24"/>
          <w:szCs w:val="24"/>
        </w:rPr>
        <w:t xml:space="preserve"> </w:t>
      </w:r>
      <w:r w:rsidRPr="00512C81">
        <w:rPr>
          <w:rFonts w:ascii="Times New Roman" w:hAnsi="Times New Roman" w:cs="Times New Roman"/>
          <w:color w:val="000000"/>
          <w:sz w:val="24"/>
          <w:szCs w:val="24"/>
        </w:rPr>
        <w:t>поступки</w:t>
      </w:r>
      <w:r w:rsidRPr="00512C81">
        <w:rPr>
          <w:rFonts w:ascii="Times New Roman" w:hAnsi="Times New Roman" w:cs="Times New Roman"/>
          <w:color w:val="000000"/>
          <w:spacing w:val="32"/>
          <w:sz w:val="24"/>
          <w:szCs w:val="24"/>
        </w:rPr>
        <w:t xml:space="preserve"> </w:t>
      </w:r>
      <w:r w:rsidRPr="00512C81">
        <w:rPr>
          <w:rFonts w:ascii="Times New Roman" w:hAnsi="Times New Roman" w:cs="Times New Roman"/>
          <w:color w:val="000000"/>
          <w:sz w:val="24"/>
          <w:szCs w:val="24"/>
        </w:rPr>
        <w:t>сверстников.</w:t>
      </w:r>
      <w:r w:rsidRPr="00512C81">
        <w:rPr>
          <w:rFonts w:ascii="Times New Roman" w:hAnsi="Times New Roman" w:cs="Times New Roman"/>
          <w:color w:val="000000"/>
          <w:spacing w:val="30"/>
          <w:sz w:val="24"/>
          <w:szCs w:val="24"/>
        </w:rPr>
        <w:t xml:space="preserve"> </w:t>
      </w:r>
      <w:r w:rsidRPr="00512C81">
        <w:rPr>
          <w:rFonts w:ascii="Times New Roman" w:hAnsi="Times New Roman" w:cs="Times New Roman"/>
          <w:color w:val="000000"/>
          <w:sz w:val="24"/>
          <w:szCs w:val="24"/>
        </w:rPr>
        <w:t>Дети</w:t>
      </w:r>
      <w:r w:rsidRPr="00512C81">
        <w:rPr>
          <w:rFonts w:ascii="Times New Roman" w:hAnsi="Times New Roman" w:cs="Times New Roman"/>
          <w:color w:val="000000"/>
          <w:spacing w:val="35"/>
          <w:sz w:val="24"/>
          <w:szCs w:val="24"/>
        </w:rPr>
        <w:t xml:space="preserve"> </w:t>
      </w:r>
      <w:r w:rsidRPr="00512C81">
        <w:rPr>
          <w:rFonts w:ascii="Times New Roman" w:hAnsi="Times New Roman" w:cs="Times New Roman"/>
          <w:color w:val="000000"/>
          <w:spacing w:val="-1"/>
          <w:sz w:val="24"/>
          <w:szCs w:val="24"/>
        </w:rPr>
        <w:t>учатся</w:t>
      </w:r>
      <w:r w:rsidRPr="00512C81">
        <w:rPr>
          <w:rFonts w:ascii="Times New Roman" w:hAnsi="Times New Roman" w:cs="Times New Roman"/>
          <w:color w:val="000000"/>
          <w:spacing w:val="34"/>
          <w:sz w:val="24"/>
          <w:szCs w:val="24"/>
        </w:rPr>
        <w:t xml:space="preserve"> </w:t>
      </w:r>
      <w:r w:rsidRPr="00512C81">
        <w:rPr>
          <w:rFonts w:ascii="Times New Roman" w:hAnsi="Times New Roman" w:cs="Times New Roman"/>
          <w:color w:val="000000"/>
          <w:sz w:val="24"/>
          <w:szCs w:val="24"/>
        </w:rPr>
        <w:t>справедливости,</w:t>
      </w:r>
      <w:r w:rsidRPr="00512C81">
        <w:rPr>
          <w:rFonts w:ascii="Times New Roman" w:hAnsi="Times New Roman" w:cs="Times New Roman"/>
          <w:color w:val="000000"/>
          <w:spacing w:val="31"/>
          <w:sz w:val="24"/>
          <w:szCs w:val="24"/>
        </w:rPr>
        <w:t xml:space="preserve"> </w:t>
      </w:r>
      <w:r w:rsidRPr="00512C81">
        <w:rPr>
          <w:rFonts w:ascii="Times New Roman" w:hAnsi="Times New Roman" w:cs="Times New Roman"/>
          <w:color w:val="000000"/>
          <w:sz w:val="24"/>
          <w:szCs w:val="24"/>
        </w:rPr>
        <w:t>взаимному</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уважению,</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умению</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слушать</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понимать</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pacing w:val="-2"/>
          <w:sz w:val="24"/>
          <w:szCs w:val="24"/>
        </w:rPr>
        <w:t>друг</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друга.</w:t>
      </w:r>
    </w:p>
    <w:p w14:paraId="1BB1F628" w14:textId="77777777" w:rsidR="004E41D0" w:rsidRPr="00512C81" w:rsidRDefault="004E41D0" w:rsidP="003751DC">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i/>
          <w:color w:val="000000"/>
          <w:sz w:val="24"/>
          <w:szCs w:val="24"/>
        </w:rPr>
        <w:t>Прогулка</w:t>
      </w:r>
      <w:r w:rsidRPr="00512C81">
        <w:rPr>
          <w:rFonts w:ascii="Times New Roman" w:hAnsi="Times New Roman" w:cs="Times New Roman"/>
          <w:i/>
          <w:color w:val="000000"/>
          <w:spacing w:val="25"/>
          <w:sz w:val="24"/>
          <w:szCs w:val="24"/>
        </w:rPr>
        <w:t xml:space="preserve"> </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23"/>
          <w:sz w:val="24"/>
          <w:szCs w:val="24"/>
        </w:rPr>
        <w:t xml:space="preserve"> </w:t>
      </w:r>
      <w:r w:rsidRPr="00512C81">
        <w:rPr>
          <w:rFonts w:ascii="Times New Roman" w:hAnsi="Times New Roman" w:cs="Times New Roman"/>
          <w:color w:val="000000"/>
          <w:sz w:val="24"/>
          <w:szCs w:val="24"/>
        </w:rPr>
        <w:t>обязательный</w:t>
      </w:r>
      <w:r w:rsidRPr="00512C81">
        <w:rPr>
          <w:rFonts w:ascii="Times New Roman" w:hAnsi="Times New Roman" w:cs="Times New Roman"/>
          <w:color w:val="000000"/>
          <w:spacing w:val="24"/>
          <w:sz w:val="24"/>
          <w:szCs w:val="24"/>
        </w:rPr>
        <w:t xml:space="preserve"> </w:t>
      </w:r>
      <w:r w:rsidRPr="00512C81">
        <w:rPr>
          <w:rFonts w:ascii="Times New Roman" w:hAnsi="Times New Roman" w:cs="Times New Roman"/>
          <w:color w:val="000000"/>
          <w:sz w:val="24"/>
          <w:szCs w:val="24"/>
        </w:rPr>
        <w:t>элемент</w:t>
      </w:r>
      <w:r w:rsidRPr="00512C81">
        <w:rPr>
          <w:rFonts w:ascii="Times New Roman" w:hAnsi="Times New Roman" w:cs="Times New Roman"/>
          <w:color w:val="000000"/>
          <w:spacing w:val="24"/>
          <w:sz w:val="24"/>
          <w:szCs w:val="24"/>
        </w:rPr>
        <w:t xml:space="preserve"> </w:t>
      </w:r>
      <w:r w:rsidRPr="00512C81">
        <w:rPr>
          <w:rFonts w:ascii="Times New Roman" w:hAnsi="Times New Roman" w:cs="Times New Roman"/>
          <w:color w:val="000000"/>
          <w:sz w:val="24"/>
          <w:szCs w:val="24"/>
        </w:rPr>
        <w:t>режима</w:t>
      </w:r>
      <w:r w:rsidRPr="00512C81">
        <w:rPr>
          <w:rFonts w:ascii="Times New Roman" w:hAnsi="Times New Roman" w:cs="Times New Roman"/>
          <w:color w:val="000000"/>
          <w:spacing w:val="23"/>
          <w:sz w:val="24"/>
          <w:szCs w:val="24"/>
        </w:rPr>
        <w:t xml:space="preserve"> </w:t>
      </w:r>
      <w:r w:rsidRPr="00512C81">
        <w:rPr>
          <w:rFonts w:ascii="Times New Roman" w:hAnsi="Times New Roman" w:cs="Times New Roman"/>
          <w:color w:val="000000"/>
          <w:sz w:val="24"/>
          <w:szCs w:val="24"/>
        </w:rPr>
        <w:t>дня.</w:t>
      </w:r>
      <w:r w:rsidRPr="00512C81">
        <w:rPr>
          <w:rFonts w:ascii="Times New Roman" w:hAnsi="Times New Roman" w:cs="Times New Roman"/>
          <w:color w:val="000000"/>
          <w:spacing w:val="24"/>
          <w:sz w:val="24"/>
          <w:szCs w:val="24"/>
        </w:rPr>
        <w:t xml:space="preserve"> </w:t>
      </w:r>
      <w:r w:rsidRPr="00512C81">
        <w:rPr>
          <w:rFonts w:ascii="Times New Roman" w:hAnsi="Times New Roman" w:cs="Times New Roman"/>
          <w:color w:val="000000"/>
          <w:sz w:val="24"/>
          <w:szCs w:val="24"/>
        </w:rPr>
        <w:t>Правильно</w:t>
      </w:r>
      <w:r w:rsidRPr="00512C81">
        <w:rPr>
          <w:rFonts w:ascii="Times New Roman" w:hAnsi="Times New Roman" w:cs="Times New Roman"/>
          <w:color w:val="000000"/>
          <w:spacing w:val="24"/>
          <w:sz w:val="24"/>
          <w:szCs w:val="24"/>
        </w:rPr>
        <w:t xml:space="preserve"> </w:t>
      </w:r>
      <w:r w:rsidRPr="00512C81">
        <w:rPr>
          <w:rFonts w:ascii="Times New Roman" w:hAnsi="Times New Roman" w:cs="Times New Roman"/>
          <w:color w:val="000000"/>
          <w:sz w:val="24"/>
          <w:szCs w:val="24"/>
        </w:rPr>
        <w:t>организованная</w:t>
      </w:r>
      <w:r w:rsidRPr="00512C81">
        <w:rPr>
          <w:rFonts w:ascii="Times New Roman" w:hAnsi="Times New Roman" w:cs="Times New Roman"/>
          <w:color w:val="000000"/>
          <w:spacing w:val="24"/>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22"/>
          <w:sz w:val="24"/>
          <w:szCs w:val="24"/>
        </w:rPr>
        <w:t xml:space="preserve"> </w:t>
      </w:r>
      <w:r w:rsidRPr="00512C81">
        <w:rPr>
          <w:rFonts w:ascii="Times New Roman" w:hAnsi="Times New Roman" w:cs="Times New Roman"/>
          <w:color w:val="000000"/>
          <w:sz w:val="24"/>
          <w:szCs w:val="24"/>
        </w:rPr>
        <w:t xml:space="preserve">продуманная прогулка </w:t>
      </w:r>
      <w:r w:rsidR="000F3A85" w:rsidRPr="00512C81">
        <w:rPr>
          <w:rFonts w:ascii="Times New Roman" w:hAnsi="Times New Roman" w:cs="Times New Roman"/>
          <w:color w:val="000000"/>
          <w:sz w:val="24"/>
          <w:szCs w:val="24"/>
        </w:rPr>
        <w:t>помогает</w:t>
      </w:r>
      <w:r w:rsidRPr="00512C81">
        <w:rPr>
          <w:rFonts w:ascii="Times New Roman" w:hAnsi="Times New Roman" w:cs="Times New Roman"/>
          <w:color w:val="000000"/>
          <w:sz w:val="24"/>
          <w:szCs w:val="24"/>
        </w:rPr>
        <w:t xml:space="preserve"> решать</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воспитательно</w:t>
      </w:r>
      <w:r w:rsidRPr="00512C81">
        <w:rPr>
          <w:rFonts w:ascii="Times New Roman" w:hAnsi="Times New Roman" w:cs="Times New Roman"/>
          <w:color w:val="000000"/>
          <w:spacing w:val="-1"/>
          <w:sz w:val="24"/>
          <w:szCs w:val="24"/>
        </w:rPr>
        <w:t>-</w:t>
      </w:r>
      <w:r w:rsidRPr="00512C81">
        <w:rPr>
          <w:rFonts w:ascii="Times New Roman" w:hAnsi="Times New Roman" w:cs="Times New Roman"/>
          <w:color w:val="000000"/>
          <w:sz w:val="24"/>
          <w:szCs w:val="24"/>
        </w:rPr>
        <w:t>образовательные задачи:</w:t>
      </w:r>
    </w:p>
    <w:p w14:paraId="153D2930" w14:textId="77777777" w:rsidR="004E41D0" w:rsidRPr="00512C81"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Wingdings" w:hAnsi="Times New Roman" w:cs="Times New Roman"/>
          <w:color w:val="000000"/>
          <w:sz w:val="24"/>
          <w:szCs w:val="24"/>
        </w:rPr>
        <w:t xml:space="preserve">- </w:t>
      </w:r>
      <w:r w:rsidR="004E41D0" w:rsidRPr="00512C81">
        <w:rPr>
          <w:rFonts w:ascii="Times New Roman" w:hAnsi="Times New Roman" w:cs="Times New Roman"/>
          <w:color w:val="000000"/>
          <w:sz w:val="24"/>
          <w:szCs w:val="24"/>
        </w:rPr>
        <w:t>развивает</w:t>
      </w:r>
      <w:r w:rsidR="004E41D0" w:rsidRPr="00512C81">
        <w:rPr>
          <w:rFonts w:ascii="Times New Roman" w:hAnsi="Times New Roman" w:cs="Times New Roman"/>
          <w:color w:val="000000"/>
          <w:spacing w:val="164"/>
          <w:sz w:val="24"/>
          <w:szCs w:val="24"/>
        </w:rPr>
        <w:t xml:space="preserve"> </w:t>
      </w:r>
      <w:r w:rsidR="004E41D0" w:rsidRPr="00512C81">
        <w:rPr>
          <w:rFonts w:ascii="Times New Roman" w:hAnsi="Times New Roman" w:cs="Times New Roman"/>
          <w:color w:val="000000"/>
          <w:sz w:val="24"/>
          <w:szCs w:val="24"/>
        </w:rPr>
        <w:t>умственные</w:t>
      </w:r>
      <w:r w:rsidR="004E41D0" w:rsidRPr="00512C81">
        <w:rPr>
          <w:rFonts w:ascii="Times New Roman" w:hAnsi="Times New Roman" w:cs="Times New Roman"/>
          <w:color w:val="000000"/>
          <w:spacing w:val="157"/>
          <w:sz w:val="24"/>
          <w:szCs w:val="24"/>
        </w:rPr>
        <w:t xml:space="preserve"> </w:t>
      </w:r>
      <w:r w:rsidR="004E41D0" w:rsidRPr="00512C81">
        <w:rPr>
          <w:rFonts w:ascii="Times New Roman" w:hAnsi="Times New Roman" w:cs="Times New Roman"/>
          <w:color w:val="000000"/>
          <w:sz w:val="24"/>
          <w:szCs w:val="24"/>
        </w:rPr>
        <w:t>способности</w:t>
      </w:r>
      <w:r w:rsidR="004E41D0" w:rsidRPr="00512C81">
        <w:rPr>
          <w:rFonts w:ascii="Times New Roman" w:hAnsi="Times New Roman" w:cs="Times New Roman"/>
          <w:color w:val="000000"/>
          <w:spacing w:val="159"/>
          <w:sz w:val="24"/>
          <w:szCs w:val="24"/>
        </w:rPr>
        <w:t xml:space="preserve"> </w:t>
      </w:r>
      <w:r w:rsidR="004E41D0" w:rsidRPr="00512C81">
        <w:rPr>
          <w:rFonts w:ascii="Times New Roman" w:hAnsi="Times New Roman" w:cs="Times New Roman"/>
          <w:color w:val="000000"/>
          <w:sz w:val="24"/>
          <w:szCs w:val="24"/>
        </w:rPr>
        <w:t>и</w:t>
      </w:r>
      <w:r w:rsidR="004E41D0" w:rsidRPr="00512C81">
        <w:rPr>
          <w:rFonts w:ascii="Times New Roman" w:hAnsi="Times New Roman" w:cs="Times New Roman"/>
          <w:color w:val="000000"/>
          <w:spacing w:val="159"/>
          <w:sz w:val="24"/>
          <w:szCs w:val="24"/>
        </w:rPr>
        <w:t xml:space="preserve"> </w:t>
      </w:r>
      <w:r w:rsidR="004E41D0" w:rsidRPr="00512C81">
        <w:rPr>
          <w:rFonts w:ascii="Times New Roman" w:hAnsi="Times New Roman" w:cs="Times New Roman"/>
          <w:color w:val="000000"/>
          <w:sz w:val="24"/>
          <w:szCs w:val="24"/>
        </w:rPr>
        <w:t>наблюдательность:</w:t>
      </w:r>
      <w:r w:rsidR="004E41D0" w:rsidRPr="00512C81">
        <w:rPr>
          <w:rFonts w:ascii="Times New Roman" w:hAnsi="Times New Roman" w:cs="Times New Roman"/>
          <w:color w:val="000000"/>
          <w:spacing w:val="156"/>
          <w:sz w:val="24"/>
          <w:szCs w:val="24"/>
        </w:rPr>
        <w:t xml:space="preserve"> </w:t>
      </w:r>
      <w:r w:rsidR="004E41D0" w:rsidRPr="00512C81">
        <w:rPr>
          <w:rFonts w:ascii="Times New Roman" w:hAnsi="Times New Roman" w:cs="Times New Roman"/>
          <w:color w:val="000000"/>
          <w:sz w:val="24"/>
          <w:szCs w:val="24"/>
        </w:rPr>
        <w:t>получают</w:t>
      </w:r>
      <w:r w:rsidR="004E41D0" w:rsidRPr="00512C81">
        <w:rPr>
          <w:rFonts w:ascii="Times New Roman" w:hAnsi="Times New Roman" w:cs="Times New Roman"/>
          <w:color w:val="000000"/>
          <w:spacing w:val="159"/>
          <w:sz w:val="24"/>
          <w:szCs w:val="24"/>
        </w:rPr>
        <w:t xml:space="preserve"> </w:t>
      </w:r>
      <w:r w:rsidR="004E41D0" w:rsidRPr="00512C81">
        <w:rPr>
          <w:rFonts w:ascii="Times New Roman" w:hAnsi="Times New Roman" w:cs="Times New Roman"/>
          <w:color w:val="000000"/>
          <w:sz w:val="24"/>
          <w:szCs w:val="24"/>
        </w:rPr>
        <w:t>много</w:t>
      </w:r>
      <w:r w:rsidR="004E41D0" w:rsidRPr="00512C81">
        <w:rPr>
          <w:rFonts w:ascii="Times New Roman" w:hAnsi="Times New Roman" w:cs="Times New Roman"/>
          <w:color w:val="000000"/>
          <w:spacing w:val="158"/>
          <w:sz w:val="24"/>
          <w:szCs w:val="24"/>
        </w:rPr>
        <w:t xml:space="preserve"> </w:t>
      </w:r>
      <w:r w:rsidR="004E41D0" w:rsidRPr="00512C81">
        <w:rPr>
          <w:rFonts w:ascii="Times New Roman" w:hAnsi="Times New Roman" w:cs="Times New Roman"/>
          <w:color w:val="000000"/>
          <w:spacing w:val="-1"/>
          <w:sz w:val="24"/>
          <w:szCs w:val="24"/>
        </w:rPr>
        <w:t xml:space="preserve">новых </w:t>
      </w:r>
      <w:r w:rsidR="004E41D0" w:rsidRPr="00512C81">
        <w:rPr>
          <w:rFonts w:ascii="Times New Roman" w:hAnsi="Times New Roman" w:cs="Times New Roman"/>
          <w:color w:val="000000"/>
          <w:spacing w:val="300"/>
          <w:sz w:val="24"/>
          <w:szCs w:val="24"/>
        </w:rPr>
        <w:t> </w:t>
      </w:r>
      <w:r w:rsidR="004E41D0" w:rsidRPr="00512C81">
        <w:rPr>
          <w:rFonts w:ascii="Times New Roman" w:hAnsi="Times New Roman" w:cs="Times New Roman"/>
          <w:color w:val="000000"/>
          <w:sz w:val="24"/>
          <w:szCs w:val="24"/>
        </w:rPr>
        <w:t>впечатлений</w:t>
      </w:r>
      <w:r w:rsidR="004E41D0" w:rsidRPr="00512C81">
        <w:rPr>
          <w:rFonts w:ascii="Times New Roman" w:hAnsi="Times New Roman" w:cs="Times New Roman"/>
          <w:color w:val="000000"/>
          <w:spacing w:val="44"/>
          <w:sz w:val="24"/>
          <w:szCs w:val="24"/>
        </w:rPr>
        <w:t xml:space="preserve"> </w:t>
      </w:r>
      <w:r w:rsidR="004E41D0" w:rsidRPr="00512C81">
        <w:rPr>
          <w:rFonts w:ascii="Times New Roman" w:hAnsi="Times New Roman" w:cs="Times New Roman"/>
          <w:color w:val="000000"/>
          <w:sz w:val="24"/>
          <w:szCs w:val="24"/>
        </w:rPr>
        <w:t>и</w:t>
      </w:r>
      <w:r w:rsidR="004E41D0" w:rsidRPr="00512C81">
        <w:rPr>
          <w:rFonts w:ascii="Times New Roman" w:hAnsi="Times New Roman" w:cs="Times New Roman"/>
          <w:color w:val="000000"/>
          <w:spacing w:val="41"/>
          <w:sz w:val="24"/>
          <w:szCs w:val="24"/>
        </w:rPr>
        <w:t xml:space="preserve"> </w:t>
      </w:r>
      <w:r w:rsidR="004E41D0" w:rsidRPr="00512C81">
        <w:rPr>
          <w:rFonts w:ascii="Times New Roman" w:hAnsi="Times New Roman" w:cs="Times New Roman"/>
          <w:color w:val="000000"/>
          <w:sz w:val="24"/>
          <w:szCs w:val="24"/>
        </w:rPr>
        <w:t>знаний</w:t>
      </w:r>
      <w:r w:rsidR="004E41D0" w:rsidRPr="00512C81">
        <w:rPr>
          <w:rFonts w:ascii="Times New Roman" w:hAnsi="Times New Roman" w:cs="Times New Roman"/>
          <w:color w:val="000000"/>
          <w:spacing w:val="41"/>
          <w:sz w:val="24"/>
          <w:szCs w:val="24"/>
        </w:rPr>
        <w:t xml:space="preserve"> </w:t>
      </w:r>
      <w:r w:rsidR="004E41D0" w:rsidRPr="00512C81">
        <w:rPr>
          <w:rFonts w:ascii="Times New Roman" w:hAnsi="Times New Roman" w:cs="Times New Roman"/>
          <w:color w:val="000000"/>
          <w:sz w:val="24"/>
          <w:szCs w:val="24"/>
        </w:rPr>
        <w:t>об</w:t>
      </w:r>
      <w:r w:rsidR="004E41D0" w:rsidRPr="00512C81">
        <w:rPr>
          <w:rFonts w:ascii="Times New Roman" w:hAnsi="Times New Roman" w:cs="Times New Roman"/>
          <w:color w:val="000000"/>
          <w:spacing w:val="43"/>
          <w:sz w:val="24"/>
          <w:szCs w:val="24"/>
        </w:rPr>
        <w:t xml:space="preserve"> </w:t>
      </w:r>
      <w:r w:rsidR="004E41D0" w:rsidRPr="00512C81">
        <w:rPr>
          <w:rFonts w:ascii="Times New Roman" w:hAnsi="Times New Roman" w:cs="Times New Roman"/>
          <w:color w:val="000000"/>
          <w:sz w:val="24"/>
          <w:szCs w:val="24"/>
        </w:rPr>
        <w:t>окружающем;</w:t>
      </w:r>
      <w:r w:rsidR="004E41D0" w:rsidRPr="00512C81">
        <w:rPr>
          <w:rFonts w:ascii="Times New Roman" w:hAnsi="Times New Roman" w:cs="Times New Roman"/>
          <w:color w:val="000000"/>
          <w:spacing w:val="49"/>
          <w:sz w:val="24"/>
          <w:szCs w:val="24"/>
        </w:rPr>
        <w:t xml:space="preserve"> </w:t>
      </w:r>
      <w:r w:rsidR="004E41D0" w:rsidRPr="00512C81">
        <w:rPr>
          <w:rFonts w:ascii="Times New Roman" w:hAnsi="Times New Roman" w:cs="Times New Roman"/>
          <w:color w:val="000000"/>
          <w:sz w:val="24"/>
          <w:szCs w:val="24"/>
        </w:rPr>
        <w:t>узнают</w:t>
      </w:r>
      <w:r w:rsidR="004E41D0" w:rsidRPr="00512C81">
        <w:rPr>
          <w:rFonts w:ascii="Times New Roman" w:hAnsi="Times New Roman" w:cs="Times New Roman"/>
          <w:color w:val="000000"/>
          <w:spacing w:val="44"/>
          <w:sz w:val="24"/>
          <w:szCs w:val="24"/>
        </w:rPr>
        <w:t xml:space="preserve"> </w:t>
      </w:r>
      <w:r w:rsidR="004E41D0" w:rsidRPr="00512C81">
        <w:rPr>
          <w:rFonts w:ascii="Times New Roman" w:hAnsi="Times New Roman" w:cs="Times New Roman"/>
          <w:color w:val="000000"/>
          <w:sz w:val="24"/>
          <w:szCs w:val="24"/>
        </w:rPr>
        <w:t>об</w:t>
      </w:r>
      <w:r w:rsidR="004E41D0" w:rsidRPr="00512C81">
        <w:rPr>
          <w:rFonts w:ascii="Times New Roman" w:hAnsi="Times New Roman" w:cs="Times New Roman"/>
          <w:color w:val="000000"/>
          <w:spacing w:val="43"/>
          <w:sz w:val="24"/>
          <w:szCs w:val="24"/>
        </w:rPr>
        <w:t xml:space="preserve"> </w:t>
      </w:r>
      <w:r w:rsidR="004E41D0" w:rsidRPr="00512C81">
        <w:rPr>
          <w:rFonts w:ascii="Times New Roman" w:hAnsi="Times New Roman" w:cs="Times New Roman"/>
          <w:color w:val="000000"/>
          <w:sz w:val="24"/>
          <w:szCs w:val="24"/>
        </w:rPr>
        <w:t>особенностях</w:t>
      </w:r>
      <w:r w:rsidR="004E41D0" w:rsidRPr="00512C81">
        <w:rPr>
          <w:rFonts w:ascii="Times New Roman" w:hAnsi="Times New Roman" w:cs="Times New Roman"/>
          <w:color w:val="000000"/>
          <w:spacing w:val="45"/>
          <w:sz w:val="24"/>
          <w:szCs w:val="24"/>
        </w:rPr>
        <w:t xml:space="preserve"> </w:t>
      </w:r>
      <w:r w:rsidR="004E41D0" w:rsidRPr="00512C81">
        <w:rPr>
          <w:rFonts w:ascii="Times New Roman" w:hAnsi="Times New Roman" w:cs="Times New Roman"/>
          <w:color w:val="000000"/>
          <w:sz w:val="24"/>
          <w:szCs w:val="24"/>
        </w:rPr>
        <w:t>сезонных</w:t>
      </w:r>
      <w:r w:rsidR="004E41D0" w:rsidRPr="00512C81">
        <w:rPr>
          <w:rFonts w:ascii="Times New Roman" w:hAnsi="Times New Roman" w:cs="Times New Roman"/>
          <w:color w:val="000000"/>
          <w:spacing w:val="43"/>
          <w:sz w:val="24"/>
          <w:szCs w:val="24"/>
        </w:rPr>
        <w:t xml:space="preserve"> </w:t>
      </w:r>
      <w:r w:rsidR="004E41D0" w:rsidRPr="00512C81">
        <w:rPr>
          <w:rFonts w:ascii="Times New Roman" w:hAnsi="Times New Roman" w:cs="Times New Roman"/>
          <w:color w:val="000000"/>
          <w:sz w:val="24"/>
          <w:szCs w:val="24"/>
        </w:rPr>
        <w:t>изменений</w:t>
      </w:r>
      <w:r w:rsidR="004E41D0" w:rsidRPr="00512C81">
        <w:rPr>
          <w:rFonts w:ascii="Times New Roman" w:hAnsi="Times New Roman" w:cs="Times New Roman"/>
          <w:color w:val="000000"/>
          <w:spacing w:val="41"/>
          <w:sz w:val="24"/>
          <w:szCs w:val="24"/>
        </w:rPr>
        <w:t xml:space="preserve"> </w:t>
      </w:r>
      <w:r w:rsidR="004E41D0" w:rsidRPr="00512C81">
        <w:rPr>
          <w:rFonts w:ascii="Times New Roman" w:hAnsi="Times New Roman" w:cs="Times New Roman"/>
          <w:color w:val="000000"/>
          <w:sz w:val="24"/>
          <w:szCs w:val="24"/>
        </w:rPr>
        <w:t>в</w:t>
      </w:r>
      <w:r w:rsidR="004E41D0" w:rsidRPr="00512C81">
        <w:rPr>
          <w:rFonts w:ascii="Times New Roman" w:hAnsi="Times New Roman" w:cs="Times New Roman"/>
          <w:sz w:val="24"/>
          <w:szCs w:val="24"/>
        </w:rPr>
        <w:t xml:space="preserve"> </w:t>
      </w:r>
      <w:r w:rsidR="004E41D0" w:rsidRPr="00512C81">
        <w:rPr>
          <w:rFonts w:ascii="Times New Roman" w:hAnsi="Times New Roman" w:cs="Times New Roman"/>
          <w:color w:val="000000"/>
          <w:spacing w:val="300"/>
          <w:sz w:val="24"/>
          <w:szCs w:val="24"/>
        </w:rPr>
        <w:t> </w:t>
      </w:r>
      <w:r w:rsidR="004E41D0" w:rsidRPr="00512C81">
        <w:rPr>
          <w:rFonts w:ascii="Times New Roman" w:hAnsi="Times New Roman" w:cs="Times New Roman"/>
          <w:color w:val="000000"/>
          <w:sz w:val="24"/>
          <w:szCs w:val="24"/>
        </w:rPr>
        <w:t>природе,</w:t>
      </w:r>
      <w:r w:rsidR="004E41D0" w:rsidRPr="00512C81">
        <w:rPr>
          <w:rFonts w:ascii="Times New Roman" w:hAnsi="Times New Roman" w:cs="Times New Roman"/>
          <w:color w:val="000000"/>
          <w:spacing w:val="40"/>
          <w:sz w:val="24"/>
          <w:szCs w:val="24"/>
        </w:rPr>
        <w:t xml:space="preserve"> </w:t>
      </w:r>
      <w:r w:rsidR="004E41D0" w:rsidRPr="00512C81">
        <w:rPr>
          <w:rFonts w:ascii="Times New Roman" w:hAnsi="Times New Roman" w:cs="Times New Roman"/>
          <w:color w:val="000000"/>
          <w:sz w:val="24"/>
          <w:szCs w:val="24"/>
        </w:rPr>
        <w:t>подмечают</w:t>
      </w:r>
      <w:r w:rsidR="004E41D0" w:rsidRPr="00512C81">
        <w:rPr>
          <w:rFonts w:ascii="Times New Roman" w:hAnsi="Times New Roman" w:cs="Times New Roman"/>
          <w:color w:val="000000"/>
          <w:spacing w:val="41"/>
          <w:sz w:val="24"/>
          <w:szCs w:val="24"/>
        </w:rPr>
        <w:t xml:space="preserve"> </w:t>
      </w:r>
      <w:r w:rsidR="004E41D0" w:rsidRPr="00512C81">
        <w:rPr>
          <w:rFonts w:ascii="Times New Roman" w:hAnsi="Times New Roman" w:cs="Times New Roman"/>
          <w:color w:val="000000"/>
          <w:spacing w:val="-1"/>
          <w:sz w:val="24"/>
          <w:szCs w:val="24"/>
        </w:rPr>
        <w:t>связи</w:t>
      </w:r>
      <w:r w:rsidR="004E41D0" w:rsidRPr="00512C81">
        <w:rPr>
          <w:rFonts w:ascii="Times New Roman" w:hAnsi="Times New Roman" w:cs="Times New Roman"/>
          <w:color w:val="000000"/>
          <w:spacing w:val="42"/>
          <w:sz w:val="24"/>
          <w:szCs w:val="24"/>
        </w:rPr>
        <w:t xml:space="preserve"> </w:t>
      </w:r>
      <w:r w:rsidR="004E41D0" w:rsidRPr="00512C81">
        <w:rPr>
          <w:rFonts w:ascii="Times New Roman" w:hAnsi="Times New Roman" w:cs="Times New Roman"/>
          <w:color w:val="000000"/>
          <w:sz w:val="24"/>
          <w:szCs w:val="24"/>
        </w:rPr>
        <w:t>между</w:t>
      </w:r>
      <w:r w:rsidR="004E41D0" w:rsidRPr="00512C81">
        <w:rPr>
          <w:rFonts w:ascii="Times New Roman" w:hAnsi="Times New Roman" w:cs="Times New Roman"/>
          <w:color w:val="000000"/>
          <w:spacing w:val="33"/>
          <w:sz w:val="24"/>
          <w:szCs w:val="24"/>
        </w:rPr>
        <w:t xml:space="preserve"> </w:t>
      </w:r>
      <w:r w:rsidR="004E41D0" w:rsidRPr="00512C81">
        <w:rPr>
          <w:rFonts w:ascii="Times New Roman" w:hAnsi="Times New Roman" w:cs="Times New Roman"/>
          <w:color w:val="000000"/>
          <w:sz w:val="24"/>
          <w:szCs w:val="24"/>
        </w:rPr>
        <w:t>различными</w:t>
      </w:r>
      <w:r w:rsidR="004E41D0" w:rsidRPr="00512C81">
        <w:rPr>
          <w:rFonts w:ascii="Times New Roman" w:hAnsi="Times New Roman" w:cs="Times New Roman"/>
          <w:color w:val="000000"/>
          <w:spacing w:val="41"/>
          <w:sz w:val="24"/>
          <w:szCs w:val="24"/>
        </w:rPr>
        <w:t xml:space="preserve"> </w:t>
      </w:r>
      <w:r w:rsidR="004E41D0" w:rsidRPr="00512C81">
        <w:rPr>
          <w:rFonts w:ascii="Times New Roman" w:hAnsi="Times New Roman" w:cs="Times New Roman"/>
          <w:color w:val="000000"/>
          <w:sz w:val="24"/>
          <w:szCs w:val="24"/>
        </w:rPr>
        <w:t>явлениями,</w:t>
      </w:r>
      <w:r w:rsidR="004E41D0" w:rsidRPr="00512C81">
        <w:rPr>
          <w:rFonts w:ascii="Times New Roman" w:hAnsi="Times New Roman" w:cs="Times New Roman"/>
          <w:color w:val="000000"/>
          <w:spacing w:val="40"/>
          <w:sz w:val="24"/>
          <w:szCs w:val="24"/>
        </w:rPr>
        <w:t xml:space="preserve"> </w:t>
      </w:r>
      <w:r w:rsidR="004E41D0" w:rsidRPr="00512C81">
        <w:rPr>
          <w:rFonts w:ascii="Times New Roman" w:hAnsi="Times New Roman" w:cs="Times New Roman"/>
          <w:color w:val="000000"/>
          <w:sz w:val="24"/>
          <w:szCs w:val="24"/>
        </w:rPr>
        <w:t>устанавливают</w:t>
      </w:r>
      <w:r w:rsidR="004E41D0" w:rsidRPr="00512C81">
        <w:rPr>
          <w:rFonts w:ascii="Times New Roman" w:hAnsi="Times New Roman" w:cs="Times New Roman"/>
          <w:color w:val="000000"/>
          <w:spacing w:val="41"/>
          <w:sz w:val="24"/>
          <w:szCs w:val="24"/>
        </w:rPr>
        <w:t xml:space="preserve"> </w:t>
      </w:r>
      <w:r w:rsidR="004E41D0" w:rsidRPr="00512C81">
        <w:rPr>
          <w:rFonts w:ascii="Times New Roman" w:hAnsi="Times New Roman" w:cs="Times New Roman"/>
          <w:color w:val="000000"/>
          <w:sz w:val="24"/>
          <w:szCs w:val="24"/>
        </w:rPr>
        <w:t>элементарную</w:t>
      </w:r>
      <w:r w:rsidR="004E41D0" w:rsidRPr="00512C81">
        <w:rPr>
          <w:rFonts w:ascii="Times New Roman" w:hAnsi="Times New Roman" w:cs="Times New Roman"/>
          <w:sz w:val="24"/>
          <w:szCs w:val="24"/>
        </w:rPr>
        <w:t xml:space="preserve"> </w:t>
      </w:r>
      <w:r w:rsidR="004E41D0" w:rsidRPr="00512C81">
        <w:rPr>
          <w:rFonts w:ascii="Times New Roman" w:hAnsi="Times New Roman" w:cs="Times New Roman"/>
          <w:color w:val="000000"/>
          <w:spacing w:val="300"/>
          <w:sz w:val="24"/>
          <w:szCs w:val="24"/>
        </w:rPr>
        <w:t> </w:t>
      </w:r>
      <w:r w:rsidR="004E41D0" w:rsidRPr="00512C81">
        <w:rPr>
          <w:rFonts w:ascii="Times New Roman" w:hAnsi="Times New Roman" w:cs="Times New Roman"/>
          <w:color w:val="000000"/>
          <w:sz w:val="24"/>
          <w:szCs w:val="24"/>
        </w:rPr>
        <w:t>зависимость</w:t>
      </w:r>
      <w:r w:rsidR="004E41D0" w:rsidRPr="00512C81">
        <w:rPr>
          <w:rFonts w:ascii="Times New Roman" w:hAnsi="Times New Roman" w:cs="Times New Roman"/>
          <w:color w:val="000000"/>
          <w:spacing w:val="1"/>
          <w:sz w:val="24"/>
          <w:szCs w:val="24"/>
        </w:rPr>
        <w:t xml:space="preserve"> </w:t>
      </w:r>
      <w:r w:rsidR="004E41D0" w:rsidRPr="00512C81">
        <w:rPr>
          <w:rFonts w:ascii="Times New Roman" w:hAnsi="Times New Roman" w:cs="Times New Roman"/>
          <w:color w:val="000000"/>
          <w:sz w:val="24"/>
          <w:szCs w:val="24"/>
        </w:rPr>
        <w:t>между</w:t>
      </w:r>
      <w:r w:rsidR="004E41D0" w:rsidRPr="00512C81">
        <w:rPr>
          <w:rFonts w:ascii="Times New Roman" w:hAnsi="Times New Roman" w:cs="Times New Roman"/>
          <w:color w:val="000000"/>
          <w:spacing w:val="-5"/>
          <w:sz w:val="24"/>
          <w:szCs w:val="24"/>
        </w:rPr>
        <w:t xml:space="preserve"> </w:t>
      </w:r>
      <w:r w:rsidR="004E41D0" w:rsidRPr="00512C81">
        <w:rPr>
          <w:rFonts w:ascii="Times New Roman" w:hAnsi="Times New Roman" w:cs="Times New Roman"/>
          <w:color w:val="000000"/>
          <w:sz w:val="24"/>
          <w:szCs w:val="24"/>
        </w:rPr>
        <w:t>явлениями</w:t>
      </w:r>
      <w:r w:rsidR="004E41D0" w:rsidRPr="00512C81">
        <w:rPr>
          <w:rFonts w:ascii="Times New Roman" w:hAnsi="Times New Roman" w:cs="Times New Roman"/>
          <w:color w:val="000000"/>
          <w:spacing w:val="1"/>
          <w:sz w:val="24"/>
          <w:szCs w:val="24"/>
        </w:rPr>
        <w:t xml:space="preserve"> </w:t>
      </w:r>
      <w:r w:rsidR="004E41D0" w:rsidRPr="00512C81">
        <w:rPr>
          <w:rFonts w:ascii="Times New Roman" w:hAnsi="Times New Roman" w:cs="Times New Roman"/>
          <w:color w:val="000000"/>
          <w:sz w:val="24"/>
          <w:szCs w:val="24"/>
        </w:rPr>
        <w:t>в природе;</w:t>
      </w:r>
    </w:p>
    <w:p w14:paraId="6661C2F1" w14:textId="77777777" w:rsidR="004E41D0" w:rsidRPr="00512C81"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Wingdings" w:hAnsi="Times New Roman" w:cs="Times New Roman"/>
          <w:color w:val="000000"/>
          <w:sz w:val="24"/>
          <w:szCs w:val="24"/>
        </w:rPr>
        <w:t xml:space="preserve">- </w:t>
      </w:r>
      <w:r w:rsidR="004E41D0" w:rsidRPr="00512C81">
        <w:rPr>
          <w:rFonts w:ascii="Times New Roman" w:hAnsi="Times New Roman" w:cs="Times New Roman"/>
          <w:color w:val="000000"/>
          <w:spacing w:val="-1"/>
          <w:sz w:val="24"/>
          <w:szCs w:val="24"/>
        </w:rPr>
        <w:t>дает</w:t>
      </w:r>
      <w:r w:rsidR="004E41D0" w:rsidRPr="00512C81">
        <w:rPr>
          <w:rFonts w:ascii="Times New Roman" w:hAnsi="Times New Roman" w:cs="Times New Roman"/>
          <w:color w:val="000000"/>
          <w:spacing w:val="73"/>
          <w:sz w:val="24"/>
          <w:szCs w:val="24"/>
        </w:rPr>
        <w:t xml:space="preserve"> </w:t>
      </w:r>
      <w:r w:rsidR="004E41D0" w:rsidRPr="00512C81">
        <w:rPr>
          <w:rFonts w:ascii="Times New Roman" w:hAnsi="Times New Roman" w:cs="Times New Roman"/>
          <w:color w:val="000000"/>
          <w:sz w:val="24"/>
          <w:szCs w:val="24"/>
        </w:rPr>
        <w:t>возможность</w:t>
      </w:r>
      <w:r w:rsidR="004E41D0" w:rsidRPr="00512C81">
        <w:rPr>
          <w:rFonts w:ascii="Times New Roman" w:hAnsi="Times New Roman" w:cs="Times New Roman"/>
          <w:color w:val="000000"/>
          <w:spacing w:val="72"/>
          <w:sz w:val="24"/>
          <w:szCs w:val="24"/>
        </w:rPr>
        <w:t xml:space="preserve"> </w:t>
      </w:r>
      <w:r w:rsidR="004E41D0" w:rsidRPr="00512C81">
        <w:rPr>
          <w:rFonts w:ascii="Times New Roman" w:hAnsi="Times New Roman" w:cs="Times New Roman"/>
          <w:color w:val="000000"/>
          <w:sz w:val="24"/>
          <w:szCs w:val="24"/>
        </w:rPr>
        <w:t>знакомить</w:t>
      </w:r>
      <w:r w:rsidR="004E41D0" w:rsidRPr="00512C81">
        <w:rPr>
          <w:rFonts w:ascii="Times New Roman" w:hAnsi="Times New Roman" w:cs="Times New Roman"/>
          <w:color w:val="000000"/>
          <w:spacing w:val="72"/>
          <w:sz w:val="24"/>
          <w:szCs w:val="24"/>
        </w:rPr>
        <w:t xml:space="preserve"> </w:t>
      </w:r>
      <w:r w:rsidR="004E41D0" w:rsidRPr="00512C81">
        <w:rPr>
          <w:rFonts w:ascii="Times New Roman" w:hAnsi="Times New Roman" w:cs="Times New Roman"/>
          <w:color w:val="000000"/>
          <w:sz w:val="24"/>
          <w:szCs w:val="24"/>
        </w:rPr>
        <w:t>детей</w:t>
      </w:r>
      <w:r w:rsidR="004E41D0" w:rsidRPr="00512C81">
        <w:rPr>
          <w:rFonts w:ascii="Times New Roman" w:hAnsi="Times New Roman" w:cs="Times New Roman"/>
          <w:color w:val="000000"/>
          <w:spacing w:val="73"/>
          <w:sz w:val="24"/>
          <w:szCs w:val="24"/>
        </w:rPr>
        <w:t xml:space="preserve"> </w:t>
      </w:r>
      <w:r w:rsidR="004E41D0" w:rsidRPr="00512C81">
        <w:rPr>
          <w:rFonts w:ascii="Times New Roman" w:hAnsi="Times New Roman" w:cs="Times New Roman"/>
          <w:color w:val="000000"/>
          <w:sz w:val="24"/>
          <w:szCs w:val="24"/>
        </w:rPr>
        <w:t>с</w:t>
      </w:r>
      <w:r w:rsidR="004E41D0" w:rsidRPr="00512C81">
        <w:rPr>
          <w:rFonts w:ascii="Times New Roman" w:hAnsi="Times New Roman" w:cs="Times New Roman"/>
          <w:color w:val="000000"/>
          <w:spacing w:val="71"/>
          <w:sz w:val="24"/>
          <w:szCs w:val="24"/>
        </w:rPr>
        <w:t xml:space="preserve"> </w:t>
      </w:r>
      <w:r w:rsidR="004E41D0" w:rsidRPr="00512C81">
        <w:rPr>
          <w:rFonts w:ascii="Times New Roman" w:hAnsi="Times New Roman" w:cs="Times New Roman"/>
          <w:color w:val="000000"/>
          <w:sz w:val="24"/>
          <w:szCs w:val="24"/>
        </w:rPr>
        <w:t>родным</w:t>
      </w:r>
      <w:r w:rsidR="004E41D0" w:rsidRPr="00512C81">
        <w:rPr>
          <w:rFonts w:ascii="Times New Roman" w:hAnsi="Times New Roman" w:cs="Times New Roman"/>
          <w:color w:val="000000"/>
          <w:spacing w:val="71"/>
          <w:sz w:val="24"/>
          <w:szCs w:val="24"/>
        </w:rPr>
        <w:t xml:space="preserve"> </w:t>
      </w:r>
      <w:r w:rsidR="004E41D0" w:rsidRPr="00512C81">
        <w:rPr>
          <w:rFonts w:ascii="Times New Roman" w:hAnsi="Times New Roman" w:cs="Times New Roman"/>
          <w:color w:val="000000"/>
          <w:sz w:val="24"/>
          <w:szCs w:val="24"/>
        </w:rPr>
        <w:t>городом,</w:t>
      </w:r>
      <w:r w:rsidR="004E41D0" w:rsidRPr="00512C81">
        <w:rPr>
          <w:rFonts w:ascii="Times New Roman" w:hAnsi="Times New Roman" w:cs="Times New Roman"/>
          <w:color w:val="000000"/>
          <w:spacing w:val="71"/>
          <w:sz w:val="24"/>
          <w:szCs w:val="24"/>
        </w:rPr>
        <w:t xml:space="preserve"> </w:t>
      </w:r>
      <w:r w:rsidR="004E41D0" w:rsidRPr="00512C81">
        <w:rPr>
          <w:rFonts w:ascii="Times New Roman" w:hAnsi="Times New Roman" w:cs="Times New Roman"/>
          <w:color w:val="000000"/>
          <w:sz w:val="24"/>
          <w:szCs w:val="24"/>
        </w:rPr>
        <w:t>его</w:t>
      </w:r>
      <w:r w:rsidR="004E41D0" w:rsidRPr="00512C81">
        <w:rPr>
          <w:rFonts w:ascii="Times New Roman" w:hAnsi="Times New Roman" w:cs="Times New Roman"/>
          <w:color w:val="000000"/>
          <w:spacing w:val="72"/>
          <w:sz w:val="24"/>
          <w:szCs w:val="24"/>
        </w:rPr>
        <w:t xml:space="preserve"> </w:t>
      </w:r>
      <w:r w:rsidR="004E41D0" w:rsidRPr="00512C81">
        <w:rPr>
          <w:rFonts w:ascii="Times New Roman" w:hAnsi="Times New Roman" w:cs="Times New Roman"/>
          <w:color w:val="000000"/>
          <w:sz w:val="24"/>
          <w:szCs w:val="24"/>
        </w:rPr>
        <w:t xml:space="preserve">достопримечательностями, </w:t>
      </w:r>
      <w:r w:rsidR="004E41D0" w:rsidRPr="00512C81">
        <w:rPr>
          <w:rFonts w:ascii="Times New Roman" w:hAnsi="Times New Roman" w:cs="Times New Roman"/>
          <w:color w:val="000000"/>
          <w:spacing w:val="300"/>
          <w:sz w:val="24"/>
          <w:szCs w:val="24"/>
        </w:rPr>
        <w:t> </w:t>
      </w:r>
      <w:r w:rsidR="004E41D0" w:rsidRPr="00512C81">
        <w:rPr>
          <w:rFonts w:ascii="Times New Roman" w:hAnsi="Times New Roman" w:cs="Times New Roman"/>
          <w:color w:val="000000"/>
          <w:sz w:val="24"/>
          <w:szCs w:val="24"/>
        </w:rPr>
        <w:t>трудом</w:t>
      </w:r>
      <w:r w:rsidR="004E41D0" w:rsidRPr="00512C81">
        <w:rPr>
          <w:rFonts w:ascii="Times New Roman" w:hAnsi="Times New Roman" w:cs="Times New Roman"/>
          <w:color w:val="000000"/>
          <w:spacing w:val="55"/>
          <w:sz w:val="24"/>
          <w:szCs w:val="24"/>
        </w:rPr>
        <w:t xml:space="preserve"> </w:t>
      </w:r>
      <w:r w:rsidR="004E41D0" w:rsidRPr="00512C81">
        <w:rPr>
          <w:rFonts w:ascii="Times New Roman" w:hAnsi="Times New Roman" w:cs="Times New Roman"/>
          <w:color w:val="000000"/>
          <w:sz w:val="24"/>
          <w:szCs w:val="24"/>
        </w:rPr>
        <w:t>взрослых,</w:t>
      </w:r>
      <w:r w:rsidR="004E41D0" w:rsidRPr="00512C81">
        <w:rPr>
          <w:rFonts w:ascii="Times New Roman" w:hAnsi="Times New Roman" w:cs="Times New Roman"/>
          <w:color w:val="000000"/>
          <w:spacing w:val="55"/>
          <w:sz w:val="24"/>
          <w:szCs w:val="24"/>
        </w:rPr>
        <w:t xml:space="preserve"> </w:t>
      </w:r>
      <w:r w:rsidR="004E41D0" w:rsidRPr="00512C81">
        <w:rPr>
          <w:rFonts w:ascii="Times New Roman" w:hAnsi="Times New Roman" w:cs="Times New Roman"/>
          <w:color w:val="000000"/>
          <w:sz w:val="24"/>
          <w:szCs w:val="24"/>
        </w:rPr>
        <w:t>которые</w:t>
      </w:r>
      <w:r w:rsidR="004E41D0" w:rsidRPr="00512C81">
        <w:rPr>
          <w:rFonts w:ascii="Times New Roman" w:hAnsi="Times New Roman" w:cs="Times New Roman"/>
          <w:color w:val="000000"/>
          <w:spacing w:val="54"/>
          <w:sz w:val="24"/>
          <w:szCs w:val="24"/>
        </w:rPr>
        <w:t xml:space="preserve"> </w:t>
      </w:r>
      <w:r w:rsidR="004E41D0" w:rsidRPr="00512C81">
        <w:rPr>
          <w:rFonts w:ascii="Times New Roman" w:hAnsi="Times New Roman" w:cs="Times New Roman"/>
          <w:color w:val="000000"/>
          <w:sz w:val="24"/>
          <w:szCs w:val="24"/>
        </w:rPr>
        <w:t>озеленяют</w:t>
      </w:r>
      <w:r w:rsidR="004E41D0" w:rsidRPr="00512C81">
        <w:rPr>
          <w:rFonts w:ascii="Times New Roman" w:hAnsi="Times New Roman" w:cs="Times New Roman"/>
          <w:color w:val="000000"/>
          <w:spacing w:val="55"/>
          <w:sz w:val="24"/>
          <w:szCs w:val="24"/>
        </w:rPr>
        <w:t xml:space="preserve"> </w:t>
      </w:r>
      <w:r w:rsidR="004E41D0" w:rsidRPr="00512C81">
        <w:rPr>
          <w:rFonts w:ascii="Times New Roman" w:hAnsi="Times New Roman" w:cs="Times New Roman"/>
          <w:color w:val="000000"/>
          <w:sz w:val="24"/>
          <w:szCs w:val="24"/>
        </w:rPr>
        <w:t>его</w:t>
      </w:r>
      <w:r w:rsidR="004E41D0" w:rsidRPr="00512C81">
        <w:rPr>
          <w:rFonts w:ascii="Times New Roman" w:hAnsi="Times New Roman" w:cs="Times New Roman"/>
          <w:color w:val="000000"/>
          <w:spacing w:val="58"/>
          <w:sz w:val="24"/>
          <w:szCs w:val="24"/>
        </w:rPr>
        <w:t xml:space="preserve"> </w:t>
      </w:r>
      <w:r w:rsidR="004E41D0" w:rsidRPr="00512C81">
        <w:rPr>
          <w:rFonts w:ascii="Times New Roman" w:hAnsi="Times New Roman" w:cs="Times New Roman"/>
          <w:color w:val="000000"/>
          <w:sz w:val="24"/>
          <w:szCs w:val="24"/>
        </w:rPr>
        <w:t>улицы,</w:t>
      </w:r>
      <w:r w:rsidR="004E41D0" w:rsidRPr="00512C81">
        <w:rPr>
          <w:rFonts w:ascii="Times New Roman" w:hAnsi="Times New Roman" w:cs="Times New Roman"/>
          <w:color w:val="000000"/>
          <w:spacing w:val="55"/>
          <w:sz w:val="24"/>
          <w:szCs w:val="24"/>
        </w:rPr>
        <w:t xml:space="preserve"> </w:t>
      </w:r>
      <w:r w:rsidR="004E41D0" w:rsidRPr="00512C81">
        <w:rPr>
          <w:rFonts w:ascii="Times New Roman" w:hAnsi="Times New Roman" w:cs="Times New Roman"/>
          <w:color w:val="000000"/>
          <w:sz w:val="24"/>
          <w:szCs w:val="24"/>
        </w:rPr>
        <w:t>строят</w:t>
      </w:r>
      <w:r w:rsidR="004E41D0" w:rsidRPr="00512C81">
        <w:rPr>
          <w:rFonts w:ascii="Times New Roman" w:hAnsi="Times New Roman" w:cs="Times New Roman"/>
          <w:color w:val="000000"/>
          <w:spacing w:val="53"/>
          <w:sz w:val="24"/>
          <w:szCs w:val="24"/>
        </w:rPr>
        <w:t xml:space="preserve"> </w:t>
      </w:r>
      <w:r w:rsidR="004E41D0" w:rsidRPr="00512C81">
        <w:rPr>
          <w:rFonts w:ascii="Times New Roman" w:hAnsi="Times New Roman" w:cs="Times New Roman"/>
          <w:color w:val="000000"/>
          <w:sz w:val="24"/>
          <w:szCs w:val="24"/>
        </w:rPr>
        <w:t>красивые</w:t>
      </w:r>
      <w:r w:rsidR="004E41D0" w:rsidRPr="00512C81">
        <w:rPr>
          <w:rFonts w:ascii="Times New Roman" w:hAnsi="Times New Roman" w:cs="Times New Roman"/>
          <w:color w:val="000000"/>
          <w:spacing w:val="54"/>
          <w:sz w:val="24"/>
          <w:szCs w:val="24"/>
        </w:rPr>
        <w:t xml:space="preserve"> </w:t>
      </w:r>
      <w:r w:rsidR="004E41D0" w:rsidRPr="00512C81">
        <w:rPr>
          <w:rFonts w:ascii="Times New Roman" w:hAnsi="Times New Roman" w:cs="Times New Roman"/>
          <w:color w:val="000000"/>
          <w:sz w:val="24"/>
          <w:szCs w:val="24"/>
        </w:rPr>
        <w:t>дома,</w:t>
      </w:r>
      <w:r w:rsidR="004E41D0" w:rsidRPr="00512C81">
        <w:rPr>
          <w:rFonts w:ascii="Times New Roman" w:hAnsi="Times New Roman" w:cs="Times New Roman"/>
          <w:color w:val="000000"/>
          <w:spacing w:val="55"/>
          <w:sz w:val="24"/>
          <w:szCs w:val="24"/>
        </w:rPr>
        <w:t xml:space="preserve"> </w:t>
      </w:r>
      <w:r w:rsidR="004E41D0" w:rsidRPr="00512C81">
        <w:rPr>
          <w:rFonts w:ascii="Times New Roman" w:hAnsi="Times New Roman" w:cs="Times New Roman"/>
          <w:color w:val="000000"/>
          <w:sz w:val="24"/>
          <w:szCs w:val="24"/>
        </w:rPr>
        <w:t>асфальтируют</w:t>
      </w:r>
      <w:r w:rsidR="004E41D0" w:rsidRPr="00512C81">
        <w:rPr>
          <w:rFonts w:ascii="Times New Roman" w:hAnsi="Times New Roman" w:cs="Times New Roman"/>
          <w:sz w:val="24"/>
          <w:szCs w:val="24"/>
        </w:rPr>
        <w:t xml:space="preserve"> </w:t>
      </w:r>
      <w:r w:rsidR="004E41D0" w:rsidRPr="00512C81">
        <w:rPr>
          <w:rFonts w:ascii="Times New Roman" w:hAnsi="Times New Roman" w:cs="Times New Roman"/>
          <w:color w:val="000000"/>
          <w:spacing w:val="300"/>
          <w:sz w:val="24"/>
          <w:szCs w:val="24"/>
        </w:rPr>
        <w:t> </w:t>
      </w:r>
      <w:r w:rsidR="004E41D0" w:rsidRPr="00512C81">
        <w:rPr>
          <w:rFonts w:ascii="Times New Roman" w:hAnsi="Times New Roman" w:cs="Times New Roman"/>
          <w:color w:val="000000"/>
          <w:sz w:val="24"/>
          <w:szCs w:val="24"/>
        </w:rPr>
        <w:t>дороги</w:t>
      </w:r>
      <w:r w:rsidR="004E41D0" w:rsidRPr="00512C81">
        <w:rPr>
          <w:rFonts w:ascii="Times New Roman" w:hAnsi="Times New Roman" w:cs="Times New Roman"/>
          <w:color w:val="000000"/>
          <w:spacing w:val="1"/>
          <w:sz w:val="24"/>
          <w:szCs w:val="24"/>
        </w:rPr>
        <w:t xml:space="preserve"> </w:t>
      </w:r>
      <w:r w:rsidR="004E41D0" w:rsidRPr="00512C81">
        <w:rPr>
          <w:rFonts w:ascii="Times New Roman" w:hAnsi="Times New Roman" w:cs="Times New Roman"/>
          <w:color w:val="000000"/>
          <w:sz w:val="24"/>
          <w:szCs w:val="24"/>
        </w:rPr>
        <w:t>и</w:t>
      </w:r>
      <w:r w:rsidR="004E41D0" w:rsidRPr="00512C81">
        <w:rPr>
          <w:rFonts w:ascii="Times New Roman" w:hAnsi="Times New Roman" w:cs="Times New Roman"/>
          <w:color w:val="000000"/>
          <w:spacing w:val="1"/>
          <w:sz w:val="24"/>
          <w:szCs w:val="24"/>
        </w:rPr>
        <w:t xml:space="preserve"> </w:t>
      </w:r>
      <w:r w:rsidR="004E41D0" w:rsidRPr="00512C81">
        <w:rPr>
          <w:rFonts w:ascii="Times New Roman" w:hAnsi="Times New Roman" w:cs="Times New Roman"/>
          <w:color w:val="000000"/>
          <w:sz w:val="24"/>
          <w:szCs w:val="24"/>
        </w:rPr>
        <w:t>т.д.;</w:t>
      </w:r>
    </w:p>
    <w:p w14:paraId="4F8093B5" w14:textId="77777777" w:rsidR="004E41D0" w:rsidRPr="00512C81"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Wingdings" w:hAnsi="Times New Roman" w:cs="Times New Roman"/>
          <w:color w:val="000000"/>
          <w:sz w:val="24"/>
          <w:szCs w:val="24"/>
        </w:rPr>
        <w:t xml:space="preserve">- </w:t>
      </w:r>
      <w:r w:rsidR="004E41D0" w:rsidRPr="00512C81">
        <w:rPr>
          <w:rFonts w:ascii="Times New Roman" w:hAnsi="Times New Roman" w:cs="Times New Roman"/>
          <w:color w:val="000000"/>
          <w:sz w:val="24"/>
          <w:szCs w:val="24"/>
        </w:rPr>
        <w:t>удовлетворяет</w:t>
      </w:r>
      <w:r w:rsidR="004E41D0" w:rsidRPr="00512C81">
        <w:rPr>
          <w:rFonts w:ascii="Times New Roman" w:hAnsi="Times New Roman" w:cs="Times New Roman"/>
          <w:color w:val="000000"/>
          <w:spacing w:val="1"/>
          <w:sz w:val="24"/>
          <w:szCs w:val="24"/>
        </w:rPr>
        <w:t xml:space="preserve"> </w:t>
      </w:r>
      <w:r w:rsidR="004E41D0" w:rsidRPr="00512C81">
        <w:rPr>
          <w:rFonts w:ascii="Times New Roman" w:hAnsi="Times New Roman" w:cs="Times New Roman"/>
          <w:color w:val="000000"/>
          <w:sz w:val="24"/>
          <w:szCs w:val="24"/>
        </w:rPr>
        <w:t>естественную</w:t>
      </w:r>
      <w:r w:rsidR="004E41D0" w:rsidRPr="00512C81">
        <w:rPr>
          <w:rFonts w:ascii="Times New Roman" w:hAnsi="Times New Roman" w:cs="Times New Roman"/>
          <w:color w:val="000000"/>
          <w:spacing w:val="1"/>
          <w:sz w:val="24"/>
          <w:szCs w:val="24"/>
        </w:rPr>
        <w:t xml:space="preserve"> </w:t>
      </w:r>
      <w:r w:rsidR="004E41D0" w:rsidRPr="00512C81">
        <w:rPr>
          <w:rFonts w:ascii="Times New Roman" w:hAnsi="Times New Roman" w:cs="Times New Roman"/>
          <w:color w:val="000000"/>
          <w:sz w:val="24"/>
          <w:szCs w:val="24"/>
        </w:rPr>
        <w:t>биологическую</w:t>
      </w:r>
      <w:r w:rsidR="004E41D0" w:rsidRPr="00512C81">
        <w:rPr>
          <w:rFonts w:ascii="Times New Roman" w:hAnsi="Times New Roman" w:cs="Times New Roman"/>
          <w:color w:val="000000"/>
          <w:spacing w:val="1"/>
          <w:sz w:val="24"/>
          <w:szCs w:val="24"/>
        </w:rPr>
        <w:t xml:space="preserve"> </w:t>
      </w:r>
      <w:r w:rsidR="004E41D0" w:rsidRPr="00512C81">
        <w:rPr>
          <w:rFonts w:ascii="Times New Roman" w:hAnsi="Times New Roman" w:cs="Times New Roman"/>
          <w:color w:val="000000"/>
          <w:sz w:val="24"/>
          <w:szCs w:val="24"/>
        </w:rPr>
        <w:t>потребность</w:t>
      </w:r>
      <w:r w:rsidR="004E41D0" w:rsidRPr="00512C81">
        <w:rPr>
          <w:rFonts w:ascii="Times New Roman" w:hAnsi="Times New Roman" w:cs="Times New Roman"/>
          <w:color w:val="000000"/>
          <w:spacing w:val="6"/>
          <w:sz w:val="24"/>
          <w:szCs w:val="24"/>
        </w:rPr>
        <w:t xml:space="preserve"> </w:t>
      </w:r>
      <w:r w:rsidR="004E41D0" w:rsidRPr="00512C81">
        <w:rPr>
          <w:rFonts w:ascii="Times New Roman" w:hAnsi="Times New Roman" w:cs="Times New Roman"/>
          <w:color w:val="000000"/>
          <w:sz w:val="24"/>
          <w:szCs w:val="24"/>
        </w:rPr>
        <w:t>ребенка</w:t>
      </w:r>
      <w:r w:rsidR="004E41D0" w:rsidRPr="00512C81">
        <w:rPr>
          <w:rFonts w:ascii="Times New Roman" w:hAnsi="Times New Roman" w:cs="Times New Roman"/>
          <w:color w:val="000000"/>
          <w:spacing w:val="-1"/>
          <w:sz w:val="24"/>
          <w:szCs w:val="24"/>
        </w:rPr>
        <w:t xml:space="preserve"> </w:t>
      </w:r>
      <w:r w:rsidR="004E41D0" w:rsidRPr="00512C81">
        <w:rPr>
          <w:rFonts w:ascii="Times New Roman" w:hAnsi="Times New Roman" w:cs="Times New Roman"/>
          <w:color w:val="000000"/>
          <w:sz w:val="24"/>
          <w:szCs w:val="24"/>
        </w:rPr>
        <w:t>в движении;</w:t>
      </w:r>
    </w:p>
    <w:p w14:paraId="12AF5FC6" w14:textId="77777777" w:rsidR="004E41D0" w:rsidRPr="00512C81"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Wingdings" w:hAnsi="Times New Roman" w:cs="Times New Roman"/>
          <w:color w:val="000000"/>
          <w:sz w:val="24"/>
          <w:szCs w:val="24"/>
        </w:rPr>
        <w:t xml:space="preserve">- </w:t>
      </w:r>
      <w:r w:rsidR="004E41D0" w:rsidRPr="00512C81">
        <w:rPr>
          <w:rFonts w:ascii="Times New Roman" w:hAnsi="Times New Roman" w:cs="Times New Roman"/>
          <w:color w:val="000000"/>
          <w:sz w:val="24"/>
          <w:szCs w:val="24"/>
        </w:rPr>
        <w:t>дети</w:t>
      </w:r>
      <w:r w:rsidR="004E41D0" w:rsidRPr="00512C81">
        <w:rPr>
          <w:rFonts w:ascii="Times New Roman" w:hAnsi="Times New Roman" w:cs="Times New Roman"/>
          <w:color w:val="000000"/>
          <w:spacing w:val="90"/>
          <w:sz w:val="24"/>
          <w:szCs w:val="24"/>
        </w:rPr>
        <w:t xml:space="preserve"> </w:t>
      </w:r>
      <w:r w:rsidR="004E41D0" w:rsidRPr="00512C81">
        <w:rPr>
          <w:rFonts w:ascii="Times New Roman" w:hAnsi="Times New Roman" w:cs="Times New Roman"/>
          <w:color w:val="000000"/>
          <w:spacing w:val="-1"/>
          <w:sz w:val="24"/>
          <w:szCs w:val="24"/>
        </w:rPr>
        <w:t>учатся</w:t>
      </w:r>
      <w:r w:rsidR="004E41D0" w:rsidRPr="00512C81">
        <w:rPr>
          <w:rFonts w:ascii="Times New Roman" w:hAnsi="Times New Roman" w:cs="Times New Roman"/>
          <w:color w:val="000000"/>
          <w:spacing w:val="88"/>
          <w:sz w:val="24"/>
          <w:szCs w:val="24"/>
        </w:rPr>
        <w:t xml:space="preserve"> </w:t>
      </w:r>
      <w:r w:rsidR="004E41D0" w:rsidRPr="00512C81">
        <w:rPr>
          <w:rFonts w:ascii="Times New Roman" w:hAnsi="Times New Roman" w:cs="Times New Roman"/>
          <w:color w:val="000000"/>
          <w:sz w:val="24"/>
          <w:szCs w:val="24"/>
        </w:rPr>
        <w:t>преодолевать</w:t>
      </w:r>
      <w:r w:rsidR="004E41D0" w:rsidRPr="00512C81">
        <w:rPr>
          <w:rFonts w:ascii="Times New Roman" w:hAnsi="Times New Roman" w:cs="Times New Roman"/>
          <w:color w:val="000000"/>
          <w:spacing w:val="87"/>
          <w:sz w:val="24"/>
          <w:szCs w:val="24"/>
        </w:rPr>
        <w:t xml:space="preserve"> </w:t>
      </w:r>
      <w:r w:rsidR="004E41D0" w:rsidRPr="00512C81">
        <w:rPr>
          <w:rFonts w:ascii="Times New Roman" w:hAnsi="Times New Roman" w:cs="Times New Roman"/>
          <w:color w:val="000000"/>
          <w:sz w:val="24"/>
          <w:szCs w:val="24"/>
        </w:rPr>
        <w:t>различные</w:t>
      </w:r>
      <w:r w:rsidR="004E41D0" w:rsidRPr="00512C81">
        <w:rPr>
          <w:rFonts w:ascii="Times New Roman" w:hAnsi="Times New Roman" w:cs="Times New Roman"/>
          <w:color w:val="000000"/>
          <w:spacing w:val="85"/>
          <w:sz w:val="24"/>
          <w:szCs w:val="24"/>
        </w:rPr>
        <w:t xml:space="preserve"> </w:t>
      </w:r>
      <w:r w:rsidR="004E41D0" w:rsidRPr="00512C81">
        <w:rPr>
          <w:rFonts w:ascii="Times New Roman" w:hAnsi="Times New Roman" w:cs="Times New Roman"/>
          <w:color w:val="000000"/>
          <w:sz w:val="24"/>
          <w:szCs w:val="24"/>
        </w:rPr>
        <w:t>препятствия,</w:t>
      </w:r>
      <w:r w:rsidR="004E41D0" w:rsidRPr="00512C81">
        <w:rPr>
          <w:rFonts w:ascii="Times New Roman" w:hAnsi="Times New Roman" w:cs="Times New Roman"/>
          <w:color w:val="000000"/>
          <w:spacing w:val="86"/>
          <w:sz w:val="24"/>
          <w:szCs w:val="24"/>
        </w:rPr>
        <w:t xml:space="preserve"> </w:t>
      </w:r>
      <w:r w:rsidR="004E41D0" w:rsidRPr="00512C81">
        <w:rPr>
          <w:rFonts w:ascii="Times New Roman" w:hAnsi="Times New Roman" w:cs="Times New Roman"/>
          <w:color w:val="000000"/>
          <w:sz w:val="24"/>
          <w:szCs w:val="24"/>
        </w:rPr>
        <w:t>становятся</w:t>
      </w:r>
      <w:r w:rsidR="004E41D0" w:rsidRPr="00512C81">
        <w:rPr>
          <w:rFonts w:ascii="Times New Roman" w:hAnsi="Times New Roman" w:cs="Times New Roman"/>
          <w:color w:val="000000"/>
          <w:spacing w:val="86"/>
          <w:sz w:val="24"/>
          <w:szCs w:val="24"/>
        </w:rPr>
        <w:t xml:space="preserve"> </w:t>
      </w:r>
      <w:r w:rsidR="004E41D0" w:rsidRPr="00512C81">
        <w:rPr>
          <w:rFonts w:ascii="Times New Roman" w:hAnsi="Times New Roman" w:cs="Times New Roman"/>
          <w:color w:val="000000"/>
          <w:sz w:val="24"/>
          <w:szCs w:val="24"/>
        </w:rPr>
        <w:t>подвижными,</w:t>
      </w:r>
      <w:r w:rsidR="004E41D0" w:rsidRPr="00512C81">
        <w:rPr>
          <w:rFonts w:ascii="Times New Roman" w:hAnsi="Times New Roman" w:cs="Times New Roman"/>
          <w:color w:val="000000"/>
          <w:spacing w:val="86"/>
          <w:sz w:val="24"/>
          <w:szCs w:val="24"/>
        </w:rPr>
        <w:t xml:space="preserve"> </w:t>
      </w:r>
      <w:r w:rsidR="004E41D0" w:rsidRPr="00512C81">
        <w:rPr>
          <w:rFonts w:ascii="Times New Roman" w:hAnsi="Times New Roman" w:cs="Times New Roman"/>
          <w:color w:val="000000"/>
          <w:sz w:val="24"/>
          <w:szCs w:val="24"/>
        </w:rPr>
        <w:t xml:space="preserve">ловкими, </w:t>
      </w:r>
      <w:r w:rsidR="004E41D0" w:rsidRPr="00512C81">
        <w:rPr>
          <w:rFonts w:ascii="Times New Roman" w:hAnsi="Times New Roman" w:cs="Times New Roman"/>
          <w:color w:val="000000"/>
          <w:spacing w:val="300"/>
          <w:sz w:val="24"/>
          <w:szCs w:val="24"/>
        </w:rPr>
        <w:t> </w:t>
      </w:r>
      <w:r w:rsidR="004E41D0" w:rsidRPr="00512C81">
        <w:rPr>
          <w:rFonts w:ascii="Times New Roman" w:hAnsi="Times New Roman" w:cs="Times New Roman"/>
          <w:color w:val="000000"/>
          <w:sz w:val="24"/>
          <w:szCs w:val="24"/>
        </w:rPr>
        <w:t>смелыми, выносливыми;</w:t>
      </w:r>
    </w:p>
    <w:p w14:paraId="6CF9DA50" w14:textId="77777777" w:rsidR="004E41D0" w:rsidRPr="00512C81" w:rsidRDefault="000F3A85" w:rsidP="000F3A85">
      <w:pPr>
        <w:pBdr>
          <w:top w:val="none" w:sz="4" w:space="0" w:color="000000"/>
          <w:left w:val="none" w:sz="4" w:space="0" w:color="000000"/>
          <w:bottom w:val="none" w:sz="4" w:space="0" w:color="000000"/>
          <w:right w:val="none" w:sz="4" w:space="0" w:color="000000"/>
        </w:pBdr>
        <w:spacing w:before="40"/>
        <w:jc w:val="both"/>
        <w:rPr>
          <w:rFonts w:ascii="Times New Roman" w:hAnsi="Times New Roman" w:cs="Times New Roman"/>
          <w:sz w:val="24"/>
          <w:szCs w:val="24"/>
        </w:rPr>
      </w:pPr>
      <w:r w:rsidRPr="00512C81">
        <w:rPr>
          <w:rFonts w:ascii="Times New Roman" w:eastAsia="Wingdings" w:hAnsi="Times New Roman" w:cs="Times New Roman"/>
          <w:color w:val="000000"/>
          <w:sz w:val="24"/>
          <w:szCs w:val="24"/>
        </w:rPr>
        <w:t xml:space="preserve">- </w:t>
      </w:r>
      <w:r w:rsidR="004E41D0" w:rsidRPr="00512C81">
        <w:rPr>
          <w:rFonts w:ascii="Times New Roman" w:hAnsi="Times New Roman" w:cs="Times New Roman"/>
          <w:color w:val="000000"/>
          <w:sz w:val="24"/>
          <w:szCs w:val="24"/>
        </w:rPr>
        <w:t>у</w:t>
      </w:r>
      <w:r w:rsidR="004E41D0" w:rsidRPr="00512C81">
        <w:rPr>
          <w:rFonts w:ascii="Times New Roman" w:hAnsi="Times New Roman" w:cs="Times New Roman"/>
          <w:color w:val="000000"/>
          <w:spacing w:val="24"/>
          <w:sz w:val="24"/>
          <w:szCs w:val="24"/>
        </w:rPr>
        <w:t xml:space="preserve"> </w:t>
      </w:r>
      <w:r w:rsidR="004E41D0" w:rsidRPr="00512C81">
        <w:rPr>
          <w:rFonts w:ascii="Times New Roman" w:hAnsi="Times New Roman" w:cs="Times New Roman"/>
          <w:color w:val="000000"/>
          <w:sz w:val="24"/>
          <w:szCs w:val="24"/>
        </w:rPr>
        <w:t>детей</w:t>
      </w:r>
      <w:r w:rsidR="004E41D0" w:rsidRPr="00512C81">
        <w:rPr>
          <w:rFonts w:ascii="Times New Roman" w:hAnsi="Times New Roman" w:cs="Times New Roman"/>
          <w:color w:val="000000"/>
          <w:spacing w:val="27"/>
          <w:sz w:val="24"/>
          <w:szCs w:val="24"/>
        </w:rPr>
        <w:t xml:space="preserve"> </w:t>
      </w:r>
      <w:r w:rsidR="004E41D0" w:rsidRPr="00512C81">
        <w:rPr>
          <w:rFonts w:ascii="Times New Roman" w:hAnsi="Times New Roman" w:cs="Times New Roman"/>
          <w:color w:val="000000"/>
          <w:sz w:val="24"/>
          <w:szCs w:val="24"/>
        </w:rPr>
        <w:t>вырабатывается</w:t>
      </w:r>
      <w:r w:rsidR="004E41D0" w:rsidRPr="00512C81">
        <w:rPr>
          <w:rFonts w:ascii="Times New Roman" w:hAnsi="Times New Roman" w:cs="Times New Roman"/>
          <w:color w:val="000000"/>
          <w:spacing w:val="26"/>
          <w:sz w:val="24"/>
          <w:szCs w:val="24"/>
        </w:rPr>
        <w:t xml:space="preserve"> </w:t>
      </w:r>
      <w:r w:rsidR="004E41D0" w:rsidRPr="00512C81">
        <w:rPr>
          <w:rFonts w:ascii="Times New Roman" w:hAnsi="Times New Roman" w:cs="Times New Roman"/>
          <w:color w:val="000000"/>
          <w:sz w:val="24"/>
          <w:szCs w:val="24"/>
        </w:rPr>
        <w:t>двигательные</w:t>
      </w:r>
      <w:r w:rsidR="004E41D0" w:rsidRPr="00512C81">
        <w:rPr>
          <w:rFonts w:ascii="Times New Roman" w:hAnsi="Times New Roman" w:cs="Times New Roman"/>
          <w:color w:val="000000"/>
          <w:spacing w:val="27"/>
          <w:sz w:val="24"/>
          <w:szCs w:val="24"/>
        </w:rPr>
        <w:t xml:space="preserve"> </w:t>
      </w:r>
      <w:r w:rsidR="004E41D0" w:rsidRPr="00512C81">
        <w:rPr>
          <w:rFonts w:ascii="Times New Roman" w:hAnsi="Times New Roman" w:cs="Times New Roman"/>
          <w:color w:val="000000"/>
          <w:sz w:val="24"/>
          <w:szCs w:val="24"/>
        </w:rPr>
        <w:t>умения</w:t>
      </w:r>
      <w:r w:rsidR="004E41D0" w:rsidRPr="00512C81">
        <w:rPr>
          <w:rFonts w:ascii="Times New Roman" w:hAnsi="Times New Roman" w:cs="Times New Roman"/>
          <w:color w:val="000000"/>
          <w:spacing w:val="27"/>
          <w:sz w:val="24"/>
          <w:szCs w:val="24"/>
        </w:rPr>
        <w:t xml:space="preserve"> </w:t>
      </w:r>
      <w:r w:rsidR="004E41D0" w:rsidRPr="00512C81">
        <w:rPr>
          <w:rFonts w:ascii="Times New Roman" w:hAnsi="Times New Roman" w:cs="Times New Roman"/>
          <w:color w:val="000000"/>
          <w:sz w:val="24"/>
          <w:szCs w:val="24"/>
        </w:rPr>
        <w:t>и</w:t>
      </w:r>
      <w:r w:rsidR="004E41D0" w:rsidRPr="00512C81">
        <w:rPr>
          <w:rFonts w:ascii="Times New Roman" w:hAnsi="Times New Roman" w:cs="Times New Roman"/>
          <w:color w:val="000000"/>
          <w:spacing w:val="27"/>
          <w:sz w:val="24"/>
          <w:szCs w:val="24"/>
        </w:rPr>
        <w:t xml:space="preserve"> </w:t>
      </w:r>
      <w:r w:rsidR="004E41D0" w:rsidRPr="00512C81">
        <w:rPr>
          <w:rFonts w:ascii="Times New Roman" w:hAnsi="Times New Roman" w:cs="Times New Roman"/>
          <w:color w:val="000000"/>
          <w:sz w:val="24"/>
          <w:szCs w:val="24"/>
        </w:rPr>
        <w:t>навыки,</w:t>
      </w:r>
      <w:r w:rsidR="004E41D0" w:rsidRPr="00512C81">
        <w:rPr>
          <w:rFonts w:ascii="Times New Roman" w:hAnsi="Times New Roman" w:cs="Times New Roman"/>
          <w:color w:val="000000"/>
          <w:spacing w:val="28"/>
          <w:sz w:val="24"/>
          <w:szCs w:val="24"/>
        </w:rPr>
        <w:t xml:space="preserve"> </w:t>
      </w:r>
      <w:r w:rsidR="004E41D0" w:rsidRPr="00512C81">
        <w:rPr>
          <w:rFonts w:ascii="Times New Roman" w:hAnsi="Times New Roman" w:cs="Times New Roman"/>
          <w:color w:val="000000"/>
          <w:spacing w:val="-1"/>
          <w:sz w:val="24"/>
          <w:szCs w:val="24"/>
        </w:rPr>
        <w:t>укрепляется</w:t>
      </w:r>
      <w:r w:rsidR="004E41D0" w:rsidRPr="00512C81">
        <w:rPr>
          <w:rFonts w:ascii="Times New Roman" w:hAnsi="Times New Roman" w:cs="Times New Roman"/>
          <w:color w:val="000000"/>
          <w:spacing w:val="29"/>
          <w:sz w:val="24"/>
          <w:szCs w:val="24"/>
        </w:rPr>
        <w:t xml:space="preserve"> </w:t>
      </w:r>
      <w:r w:rsidR="004E41D0" w:rsidRPr="00512C81">
        <w:rPr>
          <w:rFonts w:ascii="Times New Roman" w:hAnsi="Times New Roman" w:cs="Times New Roman"/>
          <w:color w:val="000000"/>
          <w:sz w:val="24"/>
          <w:szCs w:val="24"/>
        </w:rPr>
        <w:t>мышечная</w:t>
      </w:r>
      <w:r w:rsidR="004E41D0" w:rsidRPr="00512C81">
        <w:rPr>
          <w:rFonts w:ascii="Times New Roman" w:hAnsi="Times New Roman" w:cs="Times New Roman"/>
          <w:color w:val="000000"/>
          <w:spacing w:val="29"/>
          <w:sz w:val="24"/>
          <w:szCs w:val="24"/>
        </w:rPr>
        <w:t xml:space="preserve"> </w:t>
      </w:r>
      <w:r w:rsidR="004E41D0" w:rsidRPr="00512C81">
        <w:rPr>
          <w:rFonts w:ascii="Times New Roman" w:hAnsi="Times New Roman" w:cs="Times New Roman"/>
          <w:color w:val="000000"/>
          <w:sz w:val="24"/>
          <w:szCs w:val="24"/>
        </w:rPr>
        <w:t>система, повышается жизненный</w:t>
      </w:r>
      <w:r w:rsidR="004E41D0" w:rsidRPr="00512C81">
        <w:rPr>
          <w:rFonts w:ascii="Times New Roman" w:hAnsi="Times New Roman" w:cs="Times New Roman"/>
          <w:color w:val="000000"/>
          <w:spacing w:val="1"/>
          <w:sz w:val="24"/>
          <w:szCs w:val="24"/>
        </w:rPr>
        <w:t xml:space="preserve"> </w:t>
      </w:r>
      <w:r w:rsidR="004E41D0" w:rsidRPr="00512C81">
        <w:rPr>
          <w:rFonts w:ascii="Times New Roman" w:hAnsi="Times New Roman" w:cs="Times New Roman"/>
          <w:color w:val="000000"/>
          <w:spacing w:val="-1"/>
          <w:sz w:val="24"/>
          <w:szCs w:val="24"/>
        </w:rPr>
        <w:t>тонус;</w:t>
      </w:r>
    </w:p>
    <w:p w14:paraId="48390F6C" w14:textId="77777777" w:rsidR="004E41D0" w:rsidRPr="00512C81" w:rsidRDefault="000F3A85" w:rsidP="000F3A85">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sidRPr="00512C81">
        <w:rPr>
          <w:rFonts w:ascii="Times New Roman" w:eastAsia="Wingdings" w:hAnsi="Times New Roman" w:cs="Times New Roman"/>
          <w:color w:val="000000"/>
          <w:sz w:val="24"/>
          <w:szCs w:val="24"/>
        </w:rPr>
        <w:t xml:space="preserve">- </w:t>
      </w:r>
      <w:r w:rsidR="004E41D0" w:rsidRPr="00512C81">
        <w:rPr>
          <w:rFonts w:ascii="Times New Roman" w:hAnsi="Times New Roman" w:cs="Times New Roman"/>
          <w:color w:val="000000"/>
          <w:spacing w:val="1"/>
          <w:sz w:val="24"/>
          <w:szCs w:val="24"/>
        </w:rPr>
        <w:t>на</w:t>
      </w:r>
      <w:r w:rsidR="004E41D0" w:rsidRPr="00512C81">
        <w:rPr>
          <w:rFonts w:ascii="Times New Roman" w:hAnsi="Times New Roman" w:cs="Times New Roman"/>
          <w:color w:val="000000"/>
          <w:spacing w:val="75"/>
          <w:sz w:val="24"/>
          <w:szCs w:val="24"/>
        </w:rPr>
        <w:t xml:space="preserve"> </w:t>
      </w:r>
      <w:r w:rsidR="004E41D0" w:rsidRPr="00512C81">
        <w:rPr>
          <w:rFonts w:ascii="Times New Roman" w:hAnsi="Times New Roman" w:cs="Times New Roman"/>
          <w:color w:val="000000"/>
          <w:sz w:val="24"/>
          <w:szCs w:val="24"/>
        </w:rPr>
        <w:t>прогулке</w:t>
      </w:r>
      <w:r w:rsidR="004E41D0" w:rsidRPr="00512C81">
        <w:rPr>
          <w:rFonts w:ascii="Times New Roman" w:hAnsi="Times New Roman" w:cs="Times New Roman"/>
          <w:color w:val="000000"/>
          <w:spacing w:val="76"/>
          <w:sz w:val="24"/>
          <w:szCs w:val="24"/>
        </w:rPr>
        <w:t xml:space="preserve"> </w:t>
      </w:r>
      <w:r w:rsidR="004E41D0" w:rsidRPr="00512C81">
        <w:rPr>
          <w:rFonts w:ascii="Times New Roman" w:hAnsi="Times New Roman" w:cs="Times New Roman"/>
          <w:color w:val="000000"/>
          <w:spacing w:val="1"/>
          <w:sz w:val="24"/>
          <w:szCs w:val="24"/>
        </w:rPr>
        <w:t>решаются</w:t>
      </w:r>
      <w:r w:rsidR="004E41D0" w:rsidRPr="00512C81">
        <w:rPr>
          <w:rFonts w:ascii="Times New Roman" w:hAnsi="Times New Roman" w:cs="Times New Roman"/>
          <w:color w:val="000000"/>
          <w:spacing w:val="76"/>
          <w:sz w:val="24"/>
          <w:szCs w:val="24"/>
        </w:rPr>
        <w:t xml:space="preserve"> </w:t>
      </w:r>
      <w:r w:rsidR="004E41D0" w:rsidRPr="00512C81">
        <w:rPr>
          <w:rFonts w:ascii="Times New Roman" w:hAnsi="Times New Roman" w:cs="Times New Roman"/>
          <w:color w:val="000000"/>
          <w:sz w:val="24"/>
          <w:szCs w:val="24"/>
        </w:rPr>
        <w:t>задачи</w:t>
      </w:r>
      <w:r w:rsidR="004E41D0" w:rsidRPr="00512C81">
        <w:rPr>
          <w:rFonts w:ascii="Times New Roman" w:hAnsi="Times New Roman" w:cs="Times New Roman"/>
          <w:color w:val="000000"/>
          <w:spacing w:val="83"/>
          <w:sz w:val="24"/>
          <w:szCs w:val="24"/>
        </w:rPr>
        <w:t xml:space="preserve"> </w:t>
      </w:r>
      <w:r w:rsidR="004E41D0" w:rsidRPr="00512C81">
        <w:rPr>
          <w:rFonts w:ascii="Times New Roman" w:hAnsi="Times New Roman" w:cs="Times New Roman"/>
          <w:color w:val="000000"/>
          <w:sz w:val="24"/>
          <w:szCs w:val="24"/>
        </w:rPr>
        <w:t>умственного,</w:t>
      </w:r>
      <w:r w:rsidR="004E41D0" w:rsidRPr="00512C81">
        <w:rPr>
          <w:rFonts w:ascii="Times New Roman" w:hAnsi="Times New Roman" w:cs="Times New Roman"/>
          <w:color w:val="000000"/>
          <w:spacing w:val="77"/>
          <w:sz w:val="24"/>
          <w:szCs w:val="24"/>
        </w:rPr>
        <w:t xml:space="preserve"> </w:t>
      </w:r>
      <w:r w:rsidR="004E41D0" w:rsidRPr="00512C81">
        <w:rPr>
          <w:rFonts w:ascii="Times New Roman" w:hAnsi="Times New Roman" w:cs="Times New Roman"/>
          <w:color w:val="000000"/>
          <w:sz w:val="24"/>
          <w:szCs w:val="24"/>
        </w:rPr>
        <w:t>нравственного,</w:t>
      </w:r>
      <w:r w:rsidR="004E41D0" w:rsidRPr="00512C81">
        <w:rPr>
          <w:rFonts w:ascii="Times New Roman" w:hAnsi="Times New Roman" w:cs="Times New Roman"/>
          <w:color w:val="000000"/>
          <w:spacing w:val="77"/>
          <w:sz w:val="24"/>
          <w:szCs w:val="24"/>
        </w:rPr>
        <w:t xml:space="preserve"> </w:t>
      </w:r>
      <w:r w:rsidR="004E41D0" w:rsidRPr="00512C81">
        <w:rPr>
          <w:rFonts w:ascii="Times New Roman" w:hAnsi="Times New Roman" w:cs="Times New Roman"/>
          <w:color w:val="000000"/>
          <w:sz w:val="24"/>
          <w:szCs w:val="24"/>
        </w:rPr>
        <w:t>физического,</w:t>
      </w:r>
      <w:r w:rsidR="004E41D0" w:rsidRPr="00512C81">
        <w:rPr>
          <w:rFonts w:ascii="Times New Roman" w:hAnsi="Times New Roman" w:cs="Times New Roman"/>
          <w:color w:val="000000"/>
          <w:spacing w:val="77"/>
          <w:sz w:val="24"/>
          <w:szCs w:val="24"/>
        </w:rPr>
        <w:t xml:space="preserve"> </w:t>
      </w:r>
      <w:r w:rsidR="004E41D0" w:rsidRPr="00512C81">
        <w:rPr>
          <w:rFonts w:ascii="Times New Roman" w:hAnsi="Times New Roman" w:cs="Times New Roman"/>
          <w:color w:val="000000"/>
          <w:sz w:val="24"/>
          <w:szCs w:val="24"/>
        </w:rPr>
        <w:t>трудового</w:t>
      </w:r>
      <w:r w:rsidR="004E41D0" w:rsidRPr="00512C81">
        <w:rPr>
          <w:rFonts w:ascii="Times New Roman" w:hAnsi="Times New Roman" w:cs="Times New Roman"/>
          <w:color w:val="000000"/>
          <w:spacing w:val="76"/>
          <w:sz w:val="24"/>
          <w:szCs w:val="24"/>
        </w:rPr>
        <w:t xml:space="preserve"> </w:t>
      </w:r>
      <w:r w:rsidR="004E41D0" w:rsidRPr="00512C81">
        <w:rPr>
          <w:rFonts w:ascii="Times New Roman" w:hAnsi="Times New Roman" w:cs="Times New Roman"/>
          <w:color w:val="000000"/>
          <w:sz w:val="24"/>
          <w:szCs w:val="24"/>
        </w:rPr>
        <w:t>и эстетического воспитания.</w:t>
      </w:r>
    </w:p>
    <w:p w14:paraId="50116C7D" w14:textId="77777777" w:rsidR="005C61D0" w:rsidRPr="00512C81" w:rsidRDefault="004E41D0" w:rsidP="000F3A85">
      <w:pPr>
        <w:pBdr>
          <w:top w:val="none" w:sz="4" w:space="0" w:color="000000"/>
          <w:left w:val="none" w:sz="4" w:space="0" w:color="000000"/>
          <w:bottom w:val="none" w:sz="4" w:space="0" w:color="000000"/>
          <w:right w:val="none" w:sz="4" w:space="0" w:color="000000"/>
        </w:pBdr>
        <w:spacing w:before="43"/>
        <w:ind w:firstLine="708"/>
        <w:jc w:val="both"/>
        <w:rPr>
          <w:rFonts w:ascii="Times New Roman" w:hAnsi="Times New Roman" w:cs="Times New Roman"/>
          <w:i/>
          <w:color w:val="000000"/>
          <w:sz w:val="24"/>
          <w:szCs w:val="24"/>
        </w:rPr>
      </w:pPr>
      <w:r w:rsidRPr="00512C81">
        <w:rPr>
          <w:rFonts w:ascii="Times New Roman" w:hAnsi="Times New Roman" w:cs="Times New Roman"/>
          <w:color w:val="000000"/>
          <w:sz w:val="24"/>
          <w:szCs w:val="24"/>
        </w:rPr>
        <w:t xml:space="preserve">Проводится прогулка </w:t>
      </w:r>
      <w:r w:rsidRPr="00512C81">
        <w:rPr>
          <w:rFonts w:ascii="Times New Roman" w:hAnsi="Times New Roman" w:cs="Times New Roman"/>
          <w:color w:val="000000"/>
          <w:spacing w:val="1"/>
          <w:sz w:val="24"/>
          <w:szCs w:val="24"/>
        </w:rPr>
        <w:t>два</w:t>
      </w:r>
      <w:r w:rsidRPr="00512C81">
        <w:rPr>
          <w:rFonts w:ascii="Times New Roman" w:hAnsi="Times New Roman" w:cs="Times New Roman"/>
          <w:color w:val="000000"/>
          <w:spacing w:val="-3"/>
          <w:sz w:val="24"/>
          <w:szCs w:val="24"/>
        </w:rPr>
        <w:t xml:space="preserve"> </w:t>
      </w:r>
      <w:r w:rsidRPr="00512C81">
        <w:rPr>
          <w:rFonts w:ascii="Times New Roman" w:hAnsi="Times New Roman" w:cs="Times New Roman"/>
          <w:color w:val="000000"/>
          <w:sz w:val="24"/>
          <w:szCs w:val="24"/>
        </w:rPr>
        <w:t>раза</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в день</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pacing w:val="-1"/>
          <w:sz w:val="24"/>
          <w:szCs w:val="24"/>
        </w:rPr>
        <w:t>(в</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первую 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pacing w:val="-1"/>
          <w:sz w:val="24"/>
          <w:szCs w:val="24"/>
        </w:rPr>
        <w:t>вторую</w:t>
      </w:r>
      <w:r w:rsidRPr="00512C81">
        <w:rPr>
          <w:rFonts w:ascii="Times New Roman" w:hAnsi="Times New Roman" w:cs="Times New Roman"/>
          <w:color w:val="000000"/>
          <w:spacing w:val="1"/>
          <w:sz w:val="24"/>
          <w:szCs w:val="24"/>
        </w:rPr>
        <w:t xml:space="preserve"> половину</w:t>
      </w:r>
      <w:r w:rsidRPr="00512C81">
        <w:rPr>
          <w:rFonts w:ascii="Times New Roman" w:hAnsi="Times New Roman" w:cs="Times New Roman"/>
          <w:color w:val="000000"/>
          <w:spacing w:val="-5"/>
          <w:sz w:val="24"/>
          <w:szCs w:val="24"/>
        </w:rPr>
        <w:t xml:space="preserve"> </w:t>
      </w:r>
      <w:r w:rsidRPr="00512C81">
        <w:rPr>
          <w:rFonts w:ascii="Times New Roman" w:hAnsi="Times New Roman" w:cs="Times New Roman"/>
          <w:color w:val="000000"/>
          <w:sz w:val="24"/>
          <w:szCs w:val="24"/>
        </w:rPr>
        <w:t>дня)</w:t>
      </w:r>
      <w:r w:rsidR="005C61D0" w:rsidRPr="00512C81">
        <w:rPr>
          <w:rFonts w:ascii="Times New Roman" w:hAnsi="Times New Roman" w:cs="Times New Roman"/>
          <w:i/>
          <w:color w:val="000000"/>
          <w:sz w:val="24"/>
          <w:szCs w:val="24"/>
        </w:rPr>
        <w:t>.</w:t>
      </w:r>
    </w:p>
    <w:p w14:paraId="477BD179" w14:textId="77777777" w:rsidR="004E41D0" w:rsidRPr="00512C81" w:rsidRDefault="004E41D0" w:rsidP="003751DC">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i/>
          <w:color w:val="000000"/>
          <w:sz w:val="24"/>
          <w:szCs w:val="24"/>
        </w:rPr>
        <w:t>Режимные</w:t>
      </w:r>
      <w:r w:rsidRPr="00512C81">
        <w:rPr>
          <w:rFonts w:ascii="Times New Roman" w:hAnsi="Times New Roman" w:cs="Times New Roman"/>
          <w:i/>
          <w:color w:val="000000"/>
          <w:spacing w:val="8"/>
          <w:sz w:val="24"/>
          <w:szCs w:val="24"/>
        </w:rPr>
        <w:t xml:space="preserve"> </w:t>
      </w:r>
      <w:r w:rsidRPr="00512C81">
        <w:rPr>
          <w:rFonts w:ascii="Times New Roman" w:hAnsi="Times New Roman" w:cs="Times New Roman"/>
          <w:i/>
          <w:color w:val="000000"/>
          <w:sz w:val="24"/>
          <w:szCs w:val="24"/>
        </w:rPr>
        <w:t>моменты.</w:t>
      </w:r>
      <w:r w:rsidRPr="00512C81">
        <w:rPr>
          <w:rFonts w:ascii="Times New Roman" w:hAnsi="Times New Roman" w:cs="Times New Roman"/>
          <w:i/>
          <w:color w:val="000000"/>
          <w:spacing w:val="9"/>
          <w:sz w:val="24"/>
          <w:szCs w:val="24"/>
        </w:rPr>
        <w:t xml:space="preserve"> </w:t>
      </w:r>
      <w:r w:rsidRPr="00512C81">
        <w:rPr>
          <w:rFonts w:ascii="Times New Roman" w:hAnsi="Times New Roman" w:cs="Times New Roman"/>
          <w:color w:val="000000"/>
          <w:sz w:val="24"/>
          <w:szCs w:val="24"/>
        </w:rPr>
        <w:t>Решение</w:t>
      </w:r>
      <w:r w:rsidRPr="00512C81">
        <w:rPr>
          <w:rFonts w:ascii="Times New Roman" w:hAnsi="Times New Roman" w:cs="Times New Roman"/>
          <w:color w:val="000000"/>
          <w:spacing w:val="9"/>
          <w:sz w:val="24"/>
          <w:szCs w:val="24"/>
        </w:rPr>
        <w:t xml:space="preserve"> </w:t>
      </w:r>
      <w:r w:rsidRPr="00512C81">
        <w:rPr>
          <w:rFonts w:ascii="Times New Roman" w:hAnsi="Times New Roman" w:cs="Times New Roman"/>
          <w:color w:val="000000"/>
          <w:sz w:val="24"/>
          <w:szCs w:val="24"/>
        </w:rPr>
        <w:t>воспитательных</w:t>
      </w:r>
      <w:r w:rsidRPr="00512C81">
        <w:rPr>
          <w:rFonts w:ascii="Times New Roman" w:hAnsi="Times New Roman" w:cs="Times New Roman"/>
          <w:color w:val="000000"/>
          <w:spacing w:val="9"/>
          <w:sz w:val="24"/>
          <w:szCs w:val="24"/>
        </w:rPr>
        <w:t xml:space="preserve"> </w:t>
      </w:r>
      <w:r w:rsidRPr="00512C81">
        <w:rPr>
          <w:rFonts w:ascii="Times New Roman" w:hAnsi="Times New Roman" w:cs="Times New Roman"/>
          <w:color w:val="000000"/>
          <w:sz w:val="24"/>
          <w:szCs w:val="24"/>
        </w:rPr>
        <w:t>задач</w:t>
      </w:r>
      <w:r w:rsidRPr="00512C81">
        <w:rPr>
          <w:rFonts w:ascii="Times New Roman" w:hAnsi="Times New Roman" w:cs="Times New Roman"/>
          <w:color w:val="000000"/>
          <w:spacing w:val="9"/>
          <w:sz w:val="24"/>
          <w:szCs w:val="24"/>
        </w:rPr>
        <w:t xml:space="preserve"> </w:t>
      </w:r>
      <w:r w:rsidRPr="00512C81">
        <w:rPr>
          <w:rFonts w:ascii="Times New Roman" w:hAnsi="Times New Roman" w:cs="Times New Roman"/>
          <w:color w:val="000000"/>
          <w:sz w:val="24"/>
          <w:szCs w:val="24"/>
        </w:rPr>
        <w:t>осуществляется</w:t>
      </w:r>
      <w:r w:rsidRPr="00512C81">
        <w:rPr>
          <w:rFonts w:ascii="Times New Roman" w:hAnsi="Times New Roman" w:cs="Times New Roman"/>
          <w:color w:val="000000"/>
          <w:spacing w:val="12"/>
          <w:sz w:val="24"/>
          <w:szCs w:val="24"/>
        </w:rPr>
        <w:t xml:space="preserve"> </w:t>
      </w:r>
      <w:r w:rsidRPr="00512C81">
        <w:rPr>
          <w:rFonts w:ascii="Times New Roman" w:hAnsi="Times New Roman" w:cs="Times New Roman"/>
          <w:color w:val="000000"/>
          <w:sz w:val="24"/>
          <w:szCs w:val="24"/>
        </w:rPr>
        <w:t>при</w:t>
      </w:r>
      <w:r w:rsidRPr="00512C81">
        <w:rPr>
          <w:rFonts w:ascii="Times New Roman" w:hAnsi="Times New Roman" w:cs="Times New Roman"/>
          <w:color w:val="000000"/>
          <w:spacing w:val="8"/>
          <w:sz w:val="24"/>
          <w:szCs w:val="24"/>
        </w:rPr>
        <w:t xml:space="preserve"> </w:t>
      </w:r>
      <w:r w:rsidRPr="00512C81">
        <w:rPr>
          <w:rFonts w:ascii="Times New Roman" w:hAnsi="Times New Roman" w:cs="Times New Roman"/>
          <w:color w:val="000000"/>
          <w:sz w:val="24"/>
          <w:szCs w:val="24"/>
        </w:rPr>
        <w:t>проведении</w:t>
      </w:r>
      <w:r w:rsidRPr="00512C81">
        <w:rPr>
          <w:rFonts w:ascii="Times New Roman" w:hAnsi="Times New Roman" w:cs="Times New Roman"/>
          <w:color w:val="000000"/>
          <w:spacing w:val="10"/>
          <w:sz w:val="24"/>
          <w:szCs w:val="24"/>
        </w:rPr>
        <w:t xml:space="preserve"> </w:t>
      </w:r>
      <w:r w:rsidRPr="00512C81">
        <w:rPr>
          <w:rFonts w:ascii="Times New Roman" w:hAnsi="Times New Roman" w:cs="Times New Roman"/>
          <w:color w:val="000000"/>
          <w:spacing w:val="-1"/>
          <w:sz w:val="24"/>
          <w:szCs w:val="24"/>
        </w:rPr>
        <w:t xml:space="preserve">режимных </w:t>
      </w:r>
      <w:r w:rsidRPr="00512C81">
        <w:rPr>
          <w:rFonts w:ascii="Times New Roman" w:hAnsi="Times New Roman" w:cs="Times New Roman"/>
          <w:color w:val="000000"/>
          <w:sz w:val="24"/>
          <w:szCs w:val="24"/>
        </w:rPr>
        <w:t>моментов.</w:t>
      </w:r>
      <w:r w:rsidRPr="00512C81">
        <w:rPr>
          <w:rFonts w:ascii="Times New Roman" w:hAnsi="Times New Roman" w:cs="Times New Roman"/>
          <w:color w:val="000000"/>
          <w:spacing w:val="55"/>
          <w:sz w:val="24"/>
          <w:szCs w:val="24"/>
        </w:rPr>
        <w:t xml:space="preserve"> </w:t>
      </w:r>
      <w:r w:rsidRPr="00512C81">
        <w:rPr>
          <w:rFonts w:ascii="Times New Roman" w:hAnsi="Times New Roman" w:cs="Times New Roman"/>
          <w:color w:val="000000"/>
          <w:sz w:val="24"/>
          <w:szCs w:val="24"/>
        </w:rPr>
        <w:t>Режим</w:t>
      </w:r>
      <w:r w:rsidRPr="00512C81">
        <w:rPr>
          <w:rFonts w:ascii="Times New Roman" w:hAnsi="Times New Roman" w:cs="Times New Roman"/>
          <w:color w:val="000000"/>
          <w:spacing w:val="54"/>
          <w:sz w:val="24"/>
          <w:szCs w:val="24"/>
        </w:rPr>
        <w:t xml:space="preserve"> </w:t>
      </w:r>
      <w:r w:rsidRPr="00512C81">
        <w:rPr>
          <w:rFonts w:ascii="Times New Roman" w:hAnsi="Times New Roman" w:cs="Times New Roman"/>
          <w:color w:val="000000"/>
          <w:spacing w:val="1"/>
          <w:sz w:val="24"/>
          <w:szCs w:val="24"/>
        </w:rPr>
        <w:t>дня</w:t>
      </w:r>
      <w:r w:rsidRPr="00512C81">
        <w:rPr>
          <w:rFonts w:ascii="Times New Roman" w:hAnsi="Times New Roman" w:cs="Times New Roman"/>
          <w:color w:val="000000"/>
          <w:spacing w:val="57"/>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54"/>
          <w:sz w:val="24"/>
          <w:szCs w:val="24"/>
        </w:rPr>
        <w:t xml:space="preserve"> </w:t>
      </w:r>
      <w:r w:rsidRPr="00512C81">
        <w:rPr>
          <w:rFonts w:ascii="Times New Roman" w:hAnsi="Times New Roman" w:cs="Times New Roman"/>
          <w:color w:val="000000"/>
          <w:spacing w:val="-1"/>
          <w:sz w:val="24"/>
          <w:szCs w:val="24"/>
        </w:rPr>
        <w:t>первую</w:t>
      </w:r>
      <w:r w:rsidRPr="00512C81">
        <w:rPr>
          <w:rFonts w:ascii="Times New Roman" w:hAnsi="Times New Roman" w:cs="Times New Roman"/>
          <w:color w:val="000000"/>
          <w:spacing w:val="58"/>
          <w:sz w:val="24"/>
          <w:szCs w:val="24"/>
        </w:rPr>
        <w:t xml:space="preserve"> </w:t>
      </w:r>
      <w:r w:rsidRPr="00512C81">
        <w:rPr>
          <w:rFonts w:ascii="Times New Roman" w:hAnsi="Times New Roman" w:cs="Times New Roman"/>
          <w:color w:val="000000"/>
          <w:sz w:val="24"/>
          <w:szCs w:val="24"/>
        </w:rPr>
        <w:t>очередь</w:t>
      </w:r>
      <w:r w:rsidRPr="00512C81">
        <w:rPr>
          <w:rFonts w:ascii="Times New Roman" w:hAnsi="Times New Roman" w:cs="Times New Roman"/>
          <w:color w:val="000000"/>
          <w:spacing w:val="56"/>
          <w:sz w:val="24"/>
          <w:szCs w:val="24"/>
        </w:rPr>
        <w:t xml:space="preserve"> </w:t>
      </w:r>
      <w:r w:rsidRPr="00512C81">
        <w:rPr>
          <w:rFonts w:ascii="Times New Roman" w:hAnsi="Times New Roman" w:cs="Times New Roman"/>
          <w:color w:val="000000"/>
          <w:sz w:val="24"/>
          <w:szCs w:val="24"/>
        </w:rPr>
        <w:t>ориентирован</w:t>
      </w:r>
      <w:r w:rsidRPr="00512C81">
        <w:rPr>
          <w:rFonts w:ascii="Times New Roman" w:hAnsi="Times New Roman" w:cs="Times New Roman"/>
          <w:color w:val="000000"/>
          <w:spacing w:val="56"/>
          <w:sz w:val="24"/>
          <w:szCs w:val="24"/>
        </w:rPr>
        <w:t xml:space="preserve"> </w:t>
      </w:r>
      <w:r w:rsidRPr="00512C81">
        <w:rPr>
          <w:rFonts w:ascii="Times New Roman" w:hAnsi="Times New Roman" w:cs="Times New Roman"/>
          <w:color w:val="000000"/>
          <w:spacing w:val="1"/>
          <w:sz w:val="24"/>
          <w:szCs w:val="24"/>
        </w:rPr>
        <w:t>на</w:t>
      </w:r>
      <w:r w:rsidRPr="00512C81">
        <w:rPr>
          <w:rFonts w:ascii="Times New Roman" w:hAnsi="Times New Roman" w:cs="Times New Roman"/>
          <w:color w:val="000000"/>
          <w:spacing w:val="53"/>
          <w:sz w:val="24"/>
          <w:szCs w:val="24"/>
        </w:rPr>
        <w:t xml:space="preserve"> </w:t>
      </w:r>
      <w:r w:rsidRPr="00512C81">
        <w:rPr>
          <w:rFonts w:ascii="Times New Roman" w:hAnsi="Times New Roman" w:cs="Times New Roman"/>
          <w:color w:val="000000"/>
          <w:sz w:val="24"/>
          <w:szCs w:val="24"/>
        </w:rPr>
        <w:t>сохранение</w:t>
      </w:r>
      <w:r w:rsidRPr="00512C81">
        <w:rPr>
          <w:rFonts w:ascii="Times New Roman" w:hAnsi="Times New Roman" w:cs="Times New Roman"/>
          <w:color w:val="000000"/>
          <w:spacing w:val="54"/>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58"/>
          <w:sz w:val="24"/>
          <w:szCs w:val="24"/>
        </w:rPr>
        <w:t xml:space="preserve"> </w:t>
      </w:r>
      <w:r w:rsidRPr="00512C81">
        <w:rPr>
          <w:rFonts w:ascii="Times New Roman" w:hAnsi="Times New Roman" w:cs="Times New Roman"/>
          <w:color w:val="000000"/>
          <w:sz w:val="24"/>
          <w:szCs w:val="24"/>
        </w:rPr>
        <w:t>укрепление</w:t>
      </w:r>
      <w:r w:rsidRPr="00512C81">
        <w:rPr>
          <w:rFonts w:ascii="Times New Roman" w:hAnsi="Times New Roman" w:cs="Times New Roman"/>
          <w:color w:val="000000"/>
          <w:spacing w:val="54"/>
          <w:sz w:val="24"/>
          <w:szCs w:val="24"/>
        </w:rPr>
        <w:t xml:space="preserve"> </w:t>
      </w:r>
      <w:r w:rsidRPr="00512C81">
        <w:rPr>
          <w:rFonts w:ascii="Times New Roman" w:hAnsi="Times New Roman" w:cs="Times New Roman"/>
          <w:color w:val="000000"/>
          <w:sz w:val="24"/>
          <w:szCs w:val="24"/>
        </w:rPr>
        <w:t>здоровья</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детей.</w:t>
      </w:r>
      <w:r w:rsidRPr="00512C81">
        <w:rPr>
          <w:rFonts w:ascii="Times New Roman" w:hAnsi="Times New Roman" w:cs="Times New Roman"/>
          <w:color w:val="000000"/>
          <w:spacing w:val="139"/>
          <w:sz w:val="24"/>
          <w:szCs w:val="24"/>
        </w:rPr>
        <w:t xml:space="preserve"> </w:t>
      </w:r>
      <w:r w:rsidRPr="00512C81">
        <w:rPr>
          <w:rFonts w:ascii="Times New Roman" w:hAnsi="Times New Roman" w:cs="Times New Roman"/>
          <w:color w:val="000000"/>
          <w:sz w:val="24"/>
          <w:szCs w:val="24"/>
        </w:rPr>
        <w:t>Успех</w:t>
      </w:r>
      <w:r w:rsidRPr="00512C81">
        <w:rPr>
          <w:rFonts w:ascii="Times New Roman" w:hAnsi="Times New Roman" w:cs="Times New Roman"/>
          <w:color w:val="000000"/>
          <w:spacing w:val="141"/>
          <w:sz w:val="24"/>
          <w:szCs w:val="24"/>
        </w:rPr>
        <w:t xml:space="preserve"> </w:t>
      </w:r>
      <w:r w:rsidRPr="00512C81">
        <w:rPr>
          <w:rFonts w:ascii="Times New Roman" w:hAnsi="Times New Roman" w:cs="Times New Roman"/>
          <w:color w:val="000000"/>
          <w:sz w:val="24"/>
          <w:szCs w:val="24"/>
        </w:rPr>
        <w:t>воспитательной</w:t>
      </w:r>
      <w:r w:rsidRPr="00512C81">
        <w:rPr>
          <w:rFonts w:ascii="Times New Roman" w:hAnsi="Times New Roman" w:cs="Times New Roman"/>
          <w:color w:val="000000"/>
          <w:spacing w:val="140"/>
          <w:sz w:val="24"/>
          <w:szCs w:val="24"/>
        </w:rPr>
        <w:t xml:space="preserve"> </w:t>
      </w:r>
      <w:r w:rsidRPr="00512C81">
        <w:rPr>
          <w:rFonts w:ascii="Times New Roman" w:hAnsi="Times New Roman" w:cs="Times New Roman"/>
          <w:color w:val="000000"/>
          <w:sz w:val="24"/>
          <w:szCs w:val="24"/>
        </w:rPr>
        <w:t>работы</w:t>
      </w:r>
      <w:r w:rsidRPr="00512C81">
        <w:rPr>
          <w:rFonts w:ascii="Times New Roman" w:hAnsi="Times New Roman" w:cs="Times New Roman"/>
          <w:color w:val="000000"/>
          <w:spacing w:val="139"/>
          <w:sz w:val="24"/>
          <w:szCs w:val="24"/>
        </w:rPr>
        <w:t xml:space="preserve"> </w:t>
      </w:r>
      <w:r w:rsidRPr="00512C81">
        <w:rPr>
          <w:rFonts w:ascii="Times New Roman" w:hAnsi="Times New Roman" w:cs="Times New Roman"/>
          <w:color w:val="000000"/>
          <w:sz w:val="24"/>
          <w:szCs w:val="24"/>
        </w:rPr>
        <w:t>зависит</w:t>
      </w:r>
      <w:r w:rsidRPr="00512C81">
        <w:rPr>
          <w:rFonts w:ascii="Times New Roman" w:hAnsi="Times New Roman" w:cs="Times New Roman"/>
          <w:color w:val="000000"/>
          <w:spacing w:val="139"/>
          <w:sz w:val="24"/>
          <w:szCs w:val="24"/>
        </w:rPr>
        <w:t xml:space="preserve"> </w:t>
      </w:r>
      <w:r w:rsidRPr="00512C81">
        <w:rPr>
          <w:rFonts w:ascii="Times New Roman" w:hAnsi="Times New Roman" w:cs="Times New Roman"/>
          <w:color w:val="000000"/>
          <w:sz w:val="24"/>
          <w:szCs w:val="24"/>
        </w:rPr>
        <w:t>от</w:t>
      </w:r>
      <w:r w:rsidRPr="00512C81">
        <w:rPr>
          <w:rFonts w:ascii="Times New Roman" w:hAnsi="Times New Roman" w:cs="Times New Roman"/>
          <w:color w:val="000000"/>
          <w:spacing w:val="140"/>
          <w:sz w:val="24"/>
          <w:szCs w:val="24"/>
        </w:rPr>
        <w:t xml:space="preserve"> </w:t>
      </w:r>
      <w:r w:rsidRPr="00512C81">
        <w:rPr>
          <w:rFonts w:ascii="Times New Roman" w:hAnsi="Times New Roman" w:cs="Times New Roman"/>
          <w:color w:val="000000"/>
          <w:sz w:val="24"/>
          <w:szCs w:val="24"/>
        </w:rPr>
        <w:t>правильной</w:t>
      </w:r>
      <w:r w:rsidRPr="00512C81">
        <w:rPr>
          <w:rFonts w:ascii="Times New Roman" w:hAnsi="Times New Roman" w:cs="Times New Roman"/>
          <w:color w:val="000000"/>
          <w:spacing w:val="138"/>
          <w:sz w:val="24"/>
          <w:szCs w:val="24"/>
        </w:rPr>
        <w:t xml:space="preserve"> </w:t>
      </w:r>
      <w:r w:rsidRPr="00512C81">
        <w:rPr>
          <w:rFonts w:ascii="Times New Roman" w:hAnsi="Times New Roman" w:cs="Times New Roman"/>
          <w:color w:val="000000"/>
          <w:sz w:val="24"/>
          <w:szCs w:val="24"/>
        </w:rPr>
        <w:t>организации</w:t>
      </w:r>
      <w:r w:rsidRPr="00512C81">
        <w:rPr>
          <w:rFonts w:ascii="Times New Roman" w:hAnsi="Times New Roman" w:cs="Times New Roman"/>
          <w:color w:val="000000"/>
          <w:spacing w:val="140"/>
          <w:sz w:val="24"/>
          <w:szCs w:val="24"/>
        </w:rPr>
        <w:t xml:space="preserve"> </w:t>
      </w:r>
      <w:r w:rsidRPr="00512C81">
        <w:rPr>
          <w:rFonts w:ascii="Times New Roman" w:hAnsi="Times New Roman" w:cs="Times New Roman"/>
          <w:color w:val="000000"/>
          <w:sz w:val="24"/>
          <w:szCs w:val="24"/>
        </w:rPr>
        <w:t>режима</w:t>
      </w:r>
      <w:r w:rsidRPr="00512C81">
        <w:rPr>
          <w:rFonts w:ascii="Times New Roman" w:hAnsi="Times New Roman" w:cs="Times New Roman"/>
          <w:color w:val="000000"/>
          <w:spacing w:val="138"/>
          <w:sz w:val="24"/>
          <w:szCs w:val="24"/>
        </w:rPr>
        <w:t xml:space="preserve"> </w:t>
      </w:r>
      <w:r w:rsidRPr="00512C81">
        <w:rPr>
          <w:rFonts w:ascii="Times New Roman" w:hAnsi="Times New Roman" w:cs="Times New Roman"/>
          <w:color w:val="000000"/>
          <w:sz w:val="24"/>
          <w:szCs w:val="24"/>
        </w:rPr>
        <w:t>дня,</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двигательного,</w:t>
      </w:r>
      <w:r w:rsidRPr="00512C81">
        <w:rPr>
          <w:rFonts w:ascii="Times New Roman" w:hAnsi="Times New Roman" w:cs="Times New Roman"/>
          <w:color w:val="000000"/>
          <w:spacing w:val="105"/>
          <w:sz w:val="24"/>
          <w:szCs w:val="24"/>
        </w:rPr>
        <w:t xml:space="preserve"> </w:t>
      </w:r>
      <w:r w:rsidRPr="00512C81">
        <w:rPr>
          <w:rFonts w:ascii="Times New Roman" w:hAnsi="Times New Roman" w:cs="Times New Roman"/>
          <w:color w:val="000000"/>
          <w:sz w:val="24"/>
          <w:szCs w:val="24"/>
        </w:rPr>
        <w:t>санитарно</w:t>
      </w:r>
      <w:r w:rsidRPr="00512C81">
        <w:rPr>
          <w:rFonts w:ascii="Times New Roman" w:hAnsi="Times New Roman" w:cs="Times New Roman"/>
          <w:color w:val="000000"/>
          <w:spacing w:val="-1"/>
          <w:sz w:val="24"/>
          <w:szCs w:val="24"/>
        </w:rPr>
        <w:t>-</w:t>
      </w:r>
      <w:r w:rsidRPr="00512C81">
        <w:rPr>
          <w:rFonts w:ascii="Times New Roman" w:hAnsi="Times New Roman" w:cs="Times New Roman"/>
          <w:color w:val="000000"/>
          <w:sz w:val="24"/>
          <w:szCs w:val="24"/>
        </w:rPr>
        <w:t>гигиенического</w:t>
      </w:r>
      <w:r w:rsidRPr="00512C81">
        <w:rPr>
          <w:rFonts w:ascii="Times New Roman" w:hAnsi="Times New Roman" w:cs="Times New Roman"/>
          <w:color w:val="000000"/>
          <w:spacing w:val="105"/>
          <w:sz w:val="24"/>
          <w:szCs w:val="24"/>
        </w:rPr>
        <w:t xml:space="preserve"> </w:t>
      </w:r>
      <w:r w:rsidRPr="00512C81">
        <w:rPr>
          <w:rFonts w:ascii="Times New Roman" w:hAnsi="Times New Roman" w:cs="Times New Roman"/>
          <w:color w:val="000000"/>
          <w:sz w:val="24"/>
          <w:szCs w:val="24"/>
        </w:rPr>
        <w:t>режимов,</w:t>
      </w:r>
      <w:r w:rsidRPr="00512C81">
        <w:rPr>
          <w:rFonts w:ascii="Times New Roman" w:hAnsi="Times New Roman" w:cs="Times New Roman"/>
          <w:color w:val="000000"/>
          <w:spacing w:val="105"/>
          <w:sz w:val="24"/>
          <w:szCs w:val="24"/>
        </w:rPr>
        <w:t xml:space="preserve"> </w:t>
      </w:r>
      <w:r w:rsidRPr="00512C81">
        <w:rPr>
          <w:rFonts w:ascii="Times New Roman" w:hAnsi="Times New Roman" w:cs="Times New Roman"/>
          <w:color w:val="000000"/>
          <w:spacing w:val="-1"/>
          <w:sz w:val="24"/>
          <w:szCs w:val="24"/>
        </w:rPr>
        <w:t>всех</w:t>
      </w:r>
      <w:r w:rsidRPr="00512C81">
        <w:rPr>
          <w:rFonts w:ascii="Times New Roman" w:hAnsi="Times New Roman" w:cs="Times New Roman"/>
          <w:color w:val="000000"/>
          <w:spacing w:val="108"/>
          <w:sz w:val="24"/>
          <w:szCs w:val="24"/>
        </w:rPr>
        <w:t xml:space="preserve"> </w:t>
      </w:r>
      <w:r w:rsidRPr="00512C81">
        <w:rPr>
          <w:rFonts w:ascii="Times New Roman" w:hAnsi="Times New Roman" w:cs="Times New Roman"/>
          <w:color w:val="000000"/>
          <w:sz w:val="24"/>
          <w:szCs w:val="24"/>
        </w:rPr>
        <w:t>форм</w:t>
      </w:r>
      <w:r w:rsidRPr="00512C81">
        <w:rPr>
          <w:rFonts w:ascii="Times New Roman" w:hAnsi="Times New Roman" w:cs="Times New Roman"/>
          <w:color w:val="000000"/>
          <w:spacing w:val="105"/>
          <w:sz w:val="24"/>
          <w:szCs w:val="24"/>
        </w:rPr>
        <w:t xml:space="preserve"> </w:t>
      </w:r>
      <w:r w:rsidRPr="00512C81">
        <w:rPr>
          <w:rFonts w:ascii="Times New Roman" w:hAnsi="Times New Roman" w:cs="Times New Roman"/>
          <w:color w:val="000000"/>
          <w:sz w:val="24"/>
          <w:szCs w:val="24"/>
        </w:rPr>
        <w:t>работы</w:t>
      </w:r>
      <w:r w:rsidRPr="00512C81">
        <w:rPr>
          <w:rFonts w:ascii="Times New Roman" w:hAnsi="Times New Roman" w:cs="Times New Roman"/>
          <w:color w:val="000000"/>
          <w:spacing w:val="105"/>
          <w:sz w:val="24"/>
          <w:szCs w:val="24"/>
        </w:rPr>
        <w:t xml:space="preserve"> </w:t>
      </w:r>
      <w:r w:rsidRPr="00512C81">
        <w:rPr>
          <w:rFonts w:ascii="Times New Roman" w:hAnsi="Times New Roman" w:cs="Times New Roman"/>
          <w:color w:val="000000"/>
          <w:sz w:val="24"/>
          <w:szCs w:val="24"/>
        </w:rPr>
        <w:t>с</w:t>
      </w:r>
      <w:r w:rsidRPr="00512C81">
        <w:rPr>
          <w:rFonts w:ascii="Times New Roman" w:hAnsi="Times New Roman" w:cs="Times New Roman"/>
          <w:color w:val="000000"/>
          <w:spacing w:val="104"/>
          <w:sz w:val="24"/>
          <w:szCs w:val="24"/>
        </w:rPr>
        <w:t xml:space="preserve"> </w:t>
      </w:r>
      <w:r w:rsidRPr="00512C81">
        <w:rPr>
          <w:rFonts w:ascii="Times New Roman" w:hAnsi="Times New Roman" w:cs="Times New Roman"/>
          <w:color w:val="000000"/>
          <w:sz w:val="24"/>
          <w:szCs w:val="24"/>
        </w:rPr>
        <w:t>детьми</w:t>
      </w:r>
      <w:r w:rsidRPr="00512C81">
        <w:rPr>
          <w:rFonts w:ascii="Times New Roman" w:hAnsi="Times New Roman" w:cs="Times New Roman"/>
          <w:color w:val="000000"/>
          <w:spacing w:val="104"/>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106"/>
          <w:sz w:val="24"/>
          <w:szCs w:val="24"/>
        </w:rPr>
        <w:t xml:space="preserve"> </w:t>
      </w:r>
      <w:r w:rsidRPr="00512C81">
        <w:rPr>
          <w:rFonts w:ascii="Times New Roman" w:hAnsi="Times New Roman" w:cs="Times New Roman"/>
          <w:color w:val="000000"/>
          <w:spacing w:val="-1"/>
          <w:sz w:val="24"/>
          <w:szCs w:val="24"/>
        </w:rPr>
        <w:t>других</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факторов.</w:t>
      </w:r>
      <w:r w:rsidRPr="00512C81">
        <w:rPr>
          <w:rFonts w:ascii="Times New Roman" w:hAnsi="Times New Roman" w:cs="Times New Roman"/>
          <w:color w:val="000000"/>
          <w:spacing w:val="71"/>
          <w:sz w:val="24"/>
          <w:szCs w:val="24"/>
        </w:rPr>
        <w:t xml:space="preserve"> </w:t>
      </w:r>
      <w:r w:rsidRPr="00512C81">
        <w:rPr>
          <w:rFonts w:ascii="Times New Roman" w:hAnsi="Times New Roman" w:cs="Times New Roman"/>
          <w:color w:val="000000"/>
          <w:sz w:val="24"/>
          <w:szCs w:val="24"/>
        </w:rPr>
        <w:t>Правильный</w:t>
      </w:r>
      <w:r w:rsidRPr="00512C81">
        <w:rPr>
          <w:rFonts w:ascii="Times New Roman" w:hAnsi="Times New Roman" w:cs="Times New Roman"/>
          <w:color w:val="000000"/>
          <w:spacing w:val="70"/>
          <w:sz w:val="24"/>
          <w:szCs w:val="24"/>
        </w:rPr>
        <w:t xml:space="preserve"> </w:t>
      </w:r>
      <w:r w:rsidRPr="00512C81">
        <w:rPr>
          <w:rFonts w:ascii="Times New Roman" w:hAnsi="Times New Roman" w:cs="Times New Roman"/>
          <w:color w:val="000000"/>
          <w:sz w:val="24"/>
          <w:szCs w:val="24"/>
        </w:rPr>
        <w:t>распорядок</w:t>
      </w:r>
      <w:r w:rsidRPr="00512C81">
        <w:rPr>
          <w:rFonts w:ascii="Times New Roman" w:hAnsi="Times New Roman" w:cs="Times New Roman"/>
          <w:color w:val="000000"/>
          <w:spacing w:val="73"/>
          <w:sz w:val="24"/>
          <w:szCs w:val="24"/>
        </w:rPr>
        <w:t xml:space="preserve"> </w:t>
      </w:r>
      <w:r w:rsidRPr="00512C81">
        <w:rPr>
          <w:rFonts w:ascii="Times New Roman" w:hAnsi="Times New Roman" w:cs="Times New Roman"/>
          <w:color w:val="000000"/>
          <w:spacing w:val="1"/>
          <w:sz w:val="24"/>
          <w:szCs w:val="24"/>
        </w:rPr>
        <w:t>дня</w:t>
      </w:r>
      <w:r w:rsidRPr="00512C81">
        <w:rPr>
          <w:rFonts w:ascii="Times New Roman" w:hAnsi="Times New Roman" w:cs="Times New Roman"/>
          <w:color w:val="000000"/>
          <w:spacing w:val="75"/>
          <w:sz w:val="24"/>
          <w:szCs w:val="24"/>
        </w:rPr>
        <w:t xml:space="preserve"> </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72"/>
          <w:sz w:val="24"/>
          <w:szCs w:val="24"/>
        </w:rPr>
        <w:t xml:space="preserve"> </w:t>
      </w:r>
      <w:r w:rsidRPr="00512C81">
        <w:rPr>
          <w:rFonts w:ascii="Times New Roman" w:hAnsi="Times New Roman" w:cs="Times New Roman"/>
          <w:color w:val="000000"/>
          <w:spacing w:val="-1"/>
          <w:sz w:val="24"/>
          <w:szCs w:val="24"/>
        </w:rPr>
        <w:t>это</w:t>
      </w:r>
      <w:r w:rsidRPr="00512C81">
        <w:rPr>
          <w:rFonts w:ascii="Times New Roman" w:hAnsi="Times New Roman" w:cs="Times New Roman"/>
          <w:color w:val="000000"/>
          <w:spacing w:val="73"/>
          <w:sz w:val="24"/>
          <w:szCs w:val="24"/>
        </w:rPr>
        <w:t xml:space="preserve"> </w:t>
      </w:r>
      <w:r w:rsidRPr="00512C81">
        <w:rPr>
          <w:rFonts w:ascii="Times New Roman" w:hAnsi="Times New Roman" w:cs="Times New Roman"/>
          <w:color w:val="000000"/>
          <w:sz w:val="24"/>
          <w:szCs w:val="24"/>
        </w:rPr>
        <w:t>рациональная</w:t>
      </w:r>
      <w:r w:rsidRPr="00512C81">
        <w:rPr>
          <w:rFonts w:ascii="Times New Roman" w:hAnsi="Times New Roman" w:cs="Times New Roman"/>
          <w:color w:val="000000"/>
          <w:spacing w:val="72"/>
          <w:sz w:val="24"/>
          <w:szCs w:val="24"/>
        </w:rPr>
        <w:t xml:space="preserve"> </w:t>
      </w:r>
      <w:r w:rsidRPr="00512C81">
        <w:rPr>
          <w:rFonts w:ascii="Times New Roman" w:hAnsi="Times New Roman" w:cs="Times New Roman"/>
          <w:color w:val="000000"/>
          <w:sz w:val="24"/>
          <w:szCs w:val="24"/>
        </w:rPr>
        <w:t>продолжительность</w:t>
      </w:r>
      <w:r w:rsidRPr="00512C81">
        <w:rPr>
          <w:rFonts w:ascii="Times New Roman" w:hAnsi="Times New Roman" w:cs="Times New Roman"/>
          <w:color w:val="000000"/>
          <w:spacing w:val="73"/>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73"/>
          <w:sz w:val="24"/>
          <w:szCs w:val="24"/>
        </w:rPr>
        <w:t xml:space="preserve"> </w:t>
      </w:r>
      <w:r w:rsidRPr="00512C81">
        <w:rPr>
          <w:rFonts w:ascii="Times New Roman" w:hAnsi="Times New Roman" w:cs="Times New Roman"/>
          <w:color w:val="000000"/>
          <w:sz w:val="24"/>
          <w:szCs w:val="24"/>
        </w:rPr>
        <w:t>разумное</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чередование</w:t>
      </w:r>
      <w:r w:rsidRPr="00512C81">
        <w:rPr>
          <w:rFonts w:ascii="Times New Roman" w:hAnsi="Times New Roman" w:cs="Times New Roman"/>
          <w:color w:val="000000"/>
          <w:spacing w:val="112"/>
          <w:sz w:val="24"/>
          <w:szCs w:val="24"/>
        </w:rPr>
        <w:t xml:space="preserve"> </w:t>
      </w:r>
      <w:r w:rsidRPr="00512C81">
        <w:rPr>
          <w:rFonts w:ascii="Times New Roman" w:hAnsi="Times New Roman" w:cs="Times New Roman"/>
          <w:color w:val="000000"/>
          <w:sz w:val="24"/>
          <w:szCs w:val="24"/>
        </w:rPr>
        <w:t>различных</w:t>
      </w:r>
      <w:r w:rsidRPr="00512C81">
        <w:rPr>
          <w:rFonts w:ascii="Times New Roman" w:hAnsi="Times New Roman" w:cs="Times New Roman"/>
          <w:color w:val="000000"/>
          <w:spacing w:val="115"/>
          <w:sz w:val="24"/>
          <w:szCs w:val="24"/>
        </w:rPr>
        <w:t xml:space="preserve"> </w:t>
      </w:r>
      <w:r w:rsidRPr="00512C81">
        <w:rPr>
          <w:rFonts w:ascii="Times New Roman" w:hAnsi="Times New Roman" w:cs="Times New Roman"/>
          <w:color w:val="000000"/>
          <w:sz w:val="24"/>
          <w:szCs w:val="24"/>
        </w:rPr>
        <w:t>видов</w:t>
      </w:r>
      <w:r w:rsidRPr="00512C81">
        <w:rPr>
          <w:rFonts w:ascii="Times New Roman" w:hAnsi="Times New Roman" w:cs="Times New Roman"/>
          <w:color w:val="000000"/>
          <w:spacing w:val="113"/>
          <w:sz w:val="24"/>
          <w:szCs w:val="24"/>
        </w:rPr>
        <w:t xml:space="preserve"> </w:t>
      </w:r>
      <w:r w:rsidRPr="00512C81">
        <w:rPr>
          <w:rFonts w:ascii="Times New Roman" w:hAnsi="Times New Roman" w:cs="Times New Roman"/>
          <w:color w:val="000000"/>
          <w:sz w:val="24"/>
          <w:szCs w:val="24"/>
        </w:rPr>
        <w:t>деятельности</w:t>
      </w:r>
      <w:r w:rsidRPr="00512C81">
        <w:rPr>
          <w:rFonts w:ascii="Times New Roman" w:hAnsi="Times New Roman" w:cs="Times New Roman"/>
          <w:color w:val="000000"/>
          <w:spacing w:val="111"/>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113"/>
          <w:sz w:val="24"/>
          <w:szCs w:val="24"/>
        </w:rPr>
        <w:t xml:space="preserve"> </w:t>
      </w:r>
      <w:r w:rsidRPr="00512C81">
        <w:rPr>
          <w:rFonts w:ascii="Times New Roman" w:hAnsi="Times New Roman" w:cs="Times New Roman"/>
          <w:color w:val="000000"/>
          <w:sz w:val="24"/>
          <w:szCs w:val="24"/>
        </w:rPr>
        <w:t>отдыха</w:t>
      </w:r>
      <w:r w:rsidRPr="00512C81">
        <w:rPr>
          <w:rFonts w:ascii="Times New Roman" w:hAnsi="Times New Roman" w:cs="Times New Roman"/>
          <w:color w:val="000000"/>
          <w:spacing w:val="112"/>
          <w:sz w:val="24"/>
          <w:szCs w:val="24"/>
        </w:rPr>
        <w:t xml:space="preserve"> </w:t>
      </w:r>
      <w:r w:rsidRPr="00512C81">
        <w:rPr>
          <w:rFonts w:ascii="Times New Roman" w:hAnsi="Times New Roman" w:cs="Times New Roman"/>
          <w:color w:val="000000"/>
          <w:sz w:val="24"/>
          <w:szCs w:val="24"/>
        </w:rPr>
        <w:t>детей</w:t>
      </w:r>
      <w:r w:rsidRPr="00512C81">
        <w:rPr>
          <w:rFonts w:ascii="Times New Roman" w:hAnsi="Times New Roman" w:cs="Times New Roman"/>
          <w:color w:val="000000"/>
          <w:spacing w:val="114"/>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107"/>
          <w:sz w:val="24"/>
          <w:szCs w:val="24"/>
        </w:rPr>
        <w:t xml:space="preserve"> </w:t>
      </w:r>
      <w:r w:rsidRPr="00512C81">
        <w:rPr>
          <w:rFonts w:ascii="Times New Roman" w:hAnsi="Times New Roman" w:cs="Times New Roman"/>
          <w:color w:val="000000"/>
          <w:sz w:val="24"/>
          <w:szCs w:val="24"/>
        </w:rPr>
        <w:t>течение</w:t>
      </w:r>
      <w:r w:rsidRPr="00512C81">
        <w:rPr>
          <w:rFonts w:ascii="Times New Roman" w:hAnsi="Times New Roman" w:cs="Times New Roman"/>
          <w:color w:val="000000"/>
          <w:spacing w:val="112"/>
          <w:sz w:val="24"/>
          <w:szCs w:val="24"/>
        </w:rPr>
        <w:t xml:space="preserve"> </w:t>
      </w:r>
      <w:r w:rsidRPr="00512C81">
        <w:rPr>
          <w:rFonts w:ascii="Times New Roman" w:hAnsi="Times New Roman" w:cs="Times New Roman"/>
          <w:color w:val="000000"/>
          <w:sz w:val="24"/>
          <w:szCs w:val="24"/>
        </w:rPr>
        <w:t>суток.</w:t>
      </w:r>
      <w:r w:rsidRPr="00512C81">
        <w:rPr>
          <w:rFonts w:ascii="Times New Roman" w:hAnsi="Times New Roman" w:cs="Times New Roman"/>
          <w:color w:val="000000"/>
          <w:spacing w:val="113"/>
          <w:sz w:val="24"/>
          <w:szCs w:val="24"/>
        </w:rPr>
        <w:t xml:space="preserve"> </w:t>
      </w:r>
      <w:r w:rsidRPr="00512C81">
        <w:rPr>
          <w:rFonts w:ascii="Times New Roman" w:hAnsi="Times New Roman" w:cs="Times New Roman"/>
          <w:color w:val="000000"/>
          <w:sz w:val="24"/>
          <w:szCs w:val="24"/>
        </w:rPr>
        <w:t>Основным</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принципом</w:t>
      </w:r>
      <w:r w:rsidRPr="00512C81">
        <w:rPr>
          <w:rFonts w:ascii="Times New Roman" w:hAnsi="Times New Roman" w:cs="Times New Roman"/>
          <w:color w:val="000000"/>
          <w:spacing w:val="165"/>
          <w:sz w:val="24"/>
          <w:szCs w:val="24"/>
        </w:rPr>
        <w:t xml:space="preserve"> </w:t>
      </w:r>
      <w:r w:rsidRPr="00512C81">
        <w:rPr>
          <w:rFonts w:ascii="Times New Roman" w:hAnsi="Times New Roman" w:cs="Times New Roman"/>
          <w:color w:val="000000"/>
          <w:sz w:val="24"/>
          <w:szCs w:val="24"/>
        </w:rPr>
        <w:t>правильного</w:t>
      </w:r>
      <w:r w:rsidRPr="00512C81">
        <w:rPr>
          <w:rFonts w:ascii="Times New Roman" w:hAnsi="Times New Roman" w:cs="Times New Roman"/>
          <w:color w:val="000000"/>
          <w:spacing w:val="166"/>
          <w:sz w:val="24"/>
          <w:szCs w:val="24"/>
        </w:rPr>
        <w:t xml:space="preserve"> </w:t>
      </w:r>
      <w:r w:rsidRPr="00512C81">
        <w:rPr>
          <w:rFonts w:ascii="Times New Roman" w:hAnsi="Times New Roman" w:cs="Times New Roman"/>
          <w:color w:val="000000"/>
          <w:spacing w:val="1"/>
          <w:sz w:val="24"/>
          <w:szCs w:val="24"/>
        </w:rPr>
        <w:t>построения</w:t>
      </w:r>
      <w:r w:rsidRPr="00512C81">
        <w:rPr>
          <w:rFonts w:ascii="Times New Roman" w:hAnsi="Times New Roman" w:cs="Times New Roman"/>
          <w:color w:val="000000"/>
          <w:spacing w:val="165"/>
          <w:sz w:val="24"/>
          <w:szCs w:val="24"/>
        </w:rPr>
        <w:t xml:space="preserve"> </w:t>
      </w:r>
      <w:r w:rsidRPr="00512C81">
        <w:rPr>
          <w:rFonts w:ascii="Times New Roman" w:hAnsi="Times New Roman" w:cs="Times New Roman"/>
          <w:color w:val="000000"/>
          <w:sz w:val="24"/>
          <w:szCs w:val="24"/>
        </w:rPr>
        <w:t>распорядка</w:t>
      </w:r>
      <w:r w:rsidRPr="00512C81">
        <w:rPr>
          <w:rFonts w:ascii="Times New Roman" w:hAnsi="Times New Roman" w:cs="Times New Roman"/>
          <w:color w:val="000000"/>
          <w:spacing w:val="164"/>
          <w:sz w:val="24"/>
          <w:szCs w:val="24"/>
        </w:rPr>
        <w:t xml:space="preserve"> </w:t>
      </w:r>
      <w:r w:rsidRPr="00512C81">
        <w:rPr>
          <w:rFonts w:ascii="Times New Roman" w:hAnsi="Times New Roman" w:cs="Times New Roman"/>
          <w:color w:val="000000"/>
          <w:sz w:val="24"/>
          <w:szCs w:val="24"/>
        </w:rPr>
        <w:t>является</w:t>
      </w:r>
      <w:r w:rsidRPr="00512C81">
        <w:rPr>
          <w:rFonts w:ascii="Times New Roman" w:hAnsi="Times New Roman" w:cs="Times New Roman"/>
          <w:color w:val="000000"/>
          <w:spacing w:val="166"/>
          <w:sz w:val="24"/>
          <w:szCs w:val="24"/>
        </w:rPr>
        <w:t xml:space="preserve"> </w:t>
      </w:r>
      <w:r w:rsidRPr="00512C81">
        <w:rPr>
          <w:rFonts w:ascii="Times New Roman" w:hAnsi="Times New Roman" w:cs="Times New Roman"/>
          <w:color w:val="000000"/>
          <w:sz w:val="24"/>
          <w:szCs w:val="24"/>
        </w:rPr>
        <w:t>его</w:t>
      </w:r>
      <w:r w:rsidRPr="00512C81">
        <w:rPr>
          <w:rFonts w:ascii="Times New Roman" w:hAnsi="Times New Roman" w:cs="Times New Roman"/>
          <w:color w:val="000000"/>
          <w:spacing w:val="168"/>
          <w:sz w:val="24"/>
          <w:szCs w:val="24"/>
        </w:rPr>
        <w:t xml:space="preserve"> </w:t>
      </w:r>
      <w:r w:rsidRPr="00512C81">
        <w:rPr>
          <w:rFonts w:ascii="Times New Roman" w:hAnsi="Times New Roman" w:cs="Times New Roman"/>
          <w:color w:val="000000"/>
          <w:sz w:val="24"/>
          <w:szCs w:val="24"/>
        </w:rPr>
        <w:t>соответствие</w:t>
      </w:r>
      <w:r w:rsidRPr="00512C81">
        <w:rPr>
          <w:rFonts w:ascii="Times New Roman" w:hAnsi="Times New Roman" w:cs="Times New Roman"/>
          <w:color w:val="000000"/>
          <w:spacing w:val="165"/>
          <w:sz w:val="24"/>
          <w:szCs w:val="24"/>
        </w:rPr>
        <w:t xml:space="preserve"> </w:t>
      </w:r>
      <w:r w:rsidRPr="00512C81">
        <w:rPr>
          <w:rFonts w:ascii="Times New Roman" w:hAnsi="Times New Roman" w:cs="Times New Roman"/>
          <w:color w:val="000000"/>
          <w:sz w:val="24"/>
          <w:szCs w:val="24"/>
        </w:rPr>
        <w:t>возрастным</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психофизиологическим</w:t>
      </w:r>
      <w:r w:rsidRPr="00512C81">
        <w:rPr>
          <w:rFonts w:ascii="Times New Roman" w:hAnsi="Times New Roman" w:cs="Times New Roman"/>
          <w:color w:val="000000"/>
          <w:spacing w:val="45"/>
          <w:sz w:val="24"/>
          <w:szCs w:val="24"/>
        </w:rPr>
        <w:t xml:space="preserve"> </w:t>
      </w:r>
      <w:r w:rsidRPr="00512C81">
        <w:rPr>
          <w:rFonts w:ascii="Times New Roman" w:hAnsi="Times New Roman" w:cs="Times New Roman"/>
          <w:color w:val="000000"/>
          <w:sz w:val="24"/>
          <w:szCs w:val="24"/>
        </w:rPr>
        <w:t>особенностям</w:t>
      </w:r>
      <w:r w:rsidRPr="00512C81">
        <w:rPr>
          <w:rFonts w:ascii="Times New Roman" w:hAnsi="Times New Roman" w:cs="Times New Roman"/>
          <w:color w:val="000000"/>
          <w:spacing w:val="45"/>
          <w:sz w:val="24"/>
          <w:szCs w:val="24"/>
        </w:rPr>
        <w:t xml:space="preserve"> </w:t>
      </w:r>
      <w:r w:rsidRPr="00512C81">
        <w:rPr>
          <w:rFonts w:ascii="Times New Roman" w:hAnsi="Times New Roman" w:cs="Times New Roman"/>
          <w:color w:val="000000"/>
          <w:sz w:val="24"/>
          <w:szCs w:val="24"/>
        </w:rPr>
        <w:t>детей.</w:t>
      </w:r>
      <w:r w:rsidRPr="00512C81">
        <w:rPr>
          <w:rFonts w:ascii="Times New Roman" w:hAnsi="Times New Roman" w:cs="Times New Roman"/>
          <w:color w:val="000000"/>
          <w:spacing w:val="48"/>
          <w:sz w:val="24"/>
          <w:szCs w:val="24"/>
        </w:rPr>
        <w:t xml:space="preserve"> </w:t>
      </w:r>
      <w:r w:rsidRPr="00512C81">
        <w:rPr>
          <w:rFonts w:ascii="Times New Roman" w:hAnsi="Times New Roman" w:cs="Times New Roman"/>
          <w:color w:val="000000"/>
          <w:sz w:val="24"/>
          <w:szCs w:val="24"/>
        </w:rPr>
        <w:t>Распорядок</w:t>
      </w:r>
      <w:r w:rsidRPr="00512C81">
        <w:rPr>
          <w:rFonts w:ascii="Times New Roman" w:hAnsi="Times New Roman" w:cs="Times New Roman"/>
          <w:color w:val="000000"/>
          <w:spacing w:val="46"/>
          <w:sz w:val="24"/>
          <w:szCs w:val="24"/>
        </w:rPr>
        <w:t xml:space="preserve"> </w:t>
      </w:r>
      <w:r w:rsidRPr="00512C81">
        <w:rPr>
          <w:rFonts w:ascii="Times New Roman" w:hAnsi="Times New Roman" w:cs="Times New Roman"/>
          <w:color w:val="000000"/>
          <w:spacing w:val="1"/>
          <w:sz w:val="24"/>
          <w:szCs w:val="24"/>
        </w:rPr>
        <w:t>дня</w:t>
      </w:r>
      <w:r w:rsidRPr="00512C81">
        <w:rPr>
          <w:rFonts w:ascii="Times New Roman" w:hAnsi="Times New Roman" w:cs="Times New Roman"/>
          <w:color w:val="000000"/>
          <w:spacing w:val="45"/>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45"/>
          <w:sz w:val="24"/>
          <w:szCs w:val="24"/>
        </w:rPr>
        <w:t xml:space="preserve"> </w:t>
      </w:r>
      <w:r w:rsidRPr="00512C81">
        <w:rPr>
          <w:rFonts w:ascii="Times New Roman" w:hAnsi="Times New Roman" w:cs="Times New Roman"/>
          <w:color w:val="000000"/>
          <w:spacing w:val="-1"/>
          <w:sz w:val="24"/>
          <w:szCs w:val="24"/>
        </w:rPr>
        <w:t>ДОУ</w:t>
      </w:r>
      <w:r w:rsidRPr="00512C81">
        <w:rPr>
          <w:rFonts w:ascii="Times New Roman" w:hAnsi="Times New Roman" w:cs="Times New Roman"/>
          <w:color w:val="000000"/>
          <w:spacing w:val="46"/>
          <w:sz w:val="24"/>
          <w:szCs w:val="24"/>
        </w:rPr>
        <w:t xml:space="preserve"> </w:t>
      </w:r>
      <w:r w:rsidRPr="00512C81">
        <w:rPr>
          <w:rFonts w:ascii="Times New Roman" w:hAnsi="Times New Roman" w:cs="Times New Roman"/>
          <w:color w:val="000000"/>
          <w:sz w:val="24"/>
          <w:szCs w:val="24"/>
        </w:rPr>
        <w:t>основан</w:t>
      </w:r>
      <w:r w:rsidRPr="00512C81">
        <w:rPr>
          <w:rFonts w:ascii="Times New Roman" w:hAnsi="Times New Roman" w:cs="Times New Roman"/>
          <w:color w:val="000000"/>
          <w:spacing w:val="47"/>
          <w:sz w:val="24"/>
          <w:szCs w:val="24"/>
        </w:rPr>
        <w:t xml:space="preserve"> </w:t>
      </w:r>
      <w:r w:rsidRPr="00512C81">
        <w:rPr>
          <w:rFonts w:ascii="Times New Roman" w:hAnsi="Times New Roman" w:cs="Times New Roman"/>
          <w:color w:val="000000"/>
          <w:spacing w:val="1"/>
          <w:sz w:val="24"/>
          <w:szCs w:val="24"/>
        </w:rPr>
        <w:t>на</w:t>
      </w:r>
      <w:r w:rsidRPr="00512C81">
        <w:rPr>
          <w:rFonts w:ascii="Times New Roman" w:hAnsi="Times New Roman" w:cs="Times New Roman"/>
          <w:color w:val="000000"/>
          <w:spacing w:val="44"/>
          <w:sz w:val="24"/>
          <w:szCs w:val="24"/>
        </w:rPr>
        <w:t xml:space="preserve"> </w:t>
      </w:r>
      <w:r w:rsidRPr="00512C81">
        <w:rPr>
          <w:rFonts w:ascii="Times New Roman" w:hAnsi="Times New Roman" w:cs="Times New Roman"/>
          <w:color w:val="000000"/>
          <w:sz w:val="24"/>
          <w:szCs w:val="24"/>
        </w:rPr>
        <w:t>определенном</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ритме</w:t>
      </w:r>
      <w:r w:rsidRPr="00512C81">
        <w:rPr>
          <w:rFonts w:ascii="Times New Roman" w:hAnsi="Times New Roman" w:cs="Times New Roman"/>
          <w:color w:val="000000"/>
          <w:spacing w:val="20"/>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22"/>
          <w:sz w:val="24"/>
          <w:szCs w:val="24"/>
        </w:rPr>
        <w:t xml:space="preserve"> </w:t>
      </w:r>
      <w:r w:rsidRPr="00512C81">
        <w:rPr>
          <w:rFonts w:ascii="Times New Roman" w:hAnsi="Times New Roman" w:cs="Times New Roman"/>
          <w:color w:val="000000"/>
          <w:sz w:val="24"/>
          <w:szCs w:val="24"/>
        </w:rPr>
        <w:t>ритуалах,</w:t>
      </w:r>
      <w:r w:rsidRPr="00512C81">
        <w:rPr>
          <w:rFonts w:ascii="Times New Roman" w:hAnsi="Times New Roman" w:cs="Times New Roman"/>
          <w:color w:val="000000"/>
          <w:spacing w:val="24"/>
          <w:sz w:val="24"/>
          <w:szCs w:val="24"/>
        </w:rPr>
        <w:t xml:space="preserve"> </w:t>
      </w:r>
      <w:r w:rsidRPr="00512C81">
        <w:rPr>
          <w:rFonts w:ascii="Times New Roman" w:hAnsi="Times New Roman" w:cs="Times New Roman"/>
          <w:color w:val="000000"/>
          <w:spacing w:val="-2"/>
          <w:sz w:val="24"/>
          <w:szCs w:val="24"/>
        </w:rPr>
        <w:t>учит</w:t>
      </w:r>
      <w:r w:rsidRPr="00512C81">
        <w:rPr>
          <w:rFonts w:ascii="Times New Roman" w:hAnsi="Times New Roman" w:cs="Times New Roman"/>
          <w:color w:val="000000"/>
          <w:spacing w:val="23"/>
          <w:sz w:val="24"/>
          <w:szCs w:val="24"/>
        </w:rPr>
        <w:t xml:space="preserve"> </w:t>
      </w:r>
      <w:r w:rsidRPr="00512C81">
        <w:rPr>
          <w:rFonts w:ascii="Times New Roman" w:hAnsi="Times New Roman" w:cs="Times New Roman"/>
          <w:color w:val="000000"/>
          <w:sz w:val="24"/>
          <w:szCs w:val="24"/>
        </w:rPr>
        <w:t>детей</w:t>
      </w:r>
      <w:r w:rsidRPr="00512C81">
        <w:rPr>
          <w:rFonts w:ascii="Times New Roman" w:hAnsi="Times New Roman" w:cs="Times New Roman"/>
          <w:color w:val="000000"/>
          <w:spacing w:val="23"/>
          <w:sz w:val="24"/>
          <w:szCs w:val="24"/>
        </w:rPr>
        <w:t xml:space="preserve"> </w:t>
      </w:r>
      <w:r w:rsidRPr="00512C81">
        <w:rPr>
          <w:rFonts w:ascii="Times New Roman" w:hAnsi="Times New Roman" w:cs="Times New Roman"/>
          <w:color w:val="000000"/>
          <w:sz w:val="24"/>
          <w:szCs w:val="24"/>
        </w:rPr>
        <w:t>пониманию</w:t>
      </w:r>
      <w:r w:rsidRPr="00512C81">
        <w:rPr>
          <w:rFonts w:ascii="Times New Roman" w:hAnsi="Times New Roman" w:cs="Times New Roman"/>
          <w:color w:val="000000"/>
          <w:spacing w:val="22"/>
          <w:sz w:val="24"/>
          <w:szCs w:val="24"/>
        </w:rPr>
        <w:t xml:space="preserve"> </w:t>
      </w:r>
      <w:r w:rsidRPr="00512C81">
        <w:rPr>
          <w:rFonts w:ascii="Times New Roman" w:hAnsi="Times New Roman" w:cs="Times New Roman"/>
          <w:color w:val="000000"/>
          <w:sz w:val="24"/>
          <w:szCs w:val="24"/>
        </w:rPr>
        <w:t>состояния</w:t>
      </w:r>
      <w:r w:rsidRPr="00512C81">
        <w:rPr>
          <w:rFonts w:ascii="Times New Roman" w:hAnsi="Times New Roman" w:cs="Times New Roman"/>
          <w:color w:val="000000"/>
          <w:spacing w:val="21"/>
          <w:sz w:val="24"/>
          <w:szCs w:val="24"/>
        </w:rPr>
        <w:t xml:space="preserve"> </w:t>
      </w:r>
      <w:r w:rsidRPr="00512C81">
        <w:rPr>
          <w:rFonts w:ascii="Times New Roman" w:hAnsi="Times New Roman" w:cs="Times New Roman"/>
          <w:color w:val="000000"/>
          <w:sz w:val="24"/>
          <w:szCs w:val="24"/>
        </w:rPr>
        <w:t>своего</w:t>
      </w:r>
      <w:r w:rsidRPr="00512C81">
        <w:rPr>
          <w:rFonts w:ascii="Times New Roman" w:hAnsi="Times New Roman" w:cs="Times New Roman"/>
          <w:color w:val="000000"/>
          <w:spacing w:val="22"/>
          <w:sz w:val="24"/>
          <w:szCs w:val="24"/>
        </w:rPr>
        <w:t xml:space="preserve"> </w:t>
      </w:r>
      <w:r w:rsidRPr="00512C81">
        <w:rPr>
          <w:rFonts w:ascii="Times New Roman" w:hAnsi="Times New Roman" w:cs="Times New Roman"/>
          <w:color w:val="000000"/>
          <w:sz w:val="24"/>
          <w:szCs w:val="24"/>
        </w:rPr>
        <w:t>здоровья,</w:t>
      </w:r>
      <w:r w:rsidRPr="00512C81">
        <w:rPr>
          <w:rFonts w:ascii="Times New Roman" w:hAnsi="Times New Roman" w:cs="Times New Roman"/>
          <w:color w:val="000000"/>
          <w:spacing w:val="21"/>
          <w:sz w:val="24"/>
          <w:szCs w:val="24"/>
        </w:rPr>
        <w:t xml:space="preserve"> </w:t>
      </w:r>
      <w:r w:rsidRPr="00512C81">
        <w:rPr>
          <w:rFonts w:ascii="Times New Roman" w:hAnsi="Times New Roman" w:cs="Times New Roman"/>
          <w:color w:val="000000"/>
          <w:sz w:val="24"/>
          <w:szCs w:val="24"/>
        </w:rPr>
        <w:t>способности</w:t>
      </w:r>
      <w:r w:rsidRPr="00512C81">
        <w:rPr>
          <w:rFonts w:ascii="Times New Roman" w:hAnsi="Times New Roman" w:cs="Times New Roman"/>
          <w:color w:val="000000"/>
          <w:spacing w:val="22"/>
          <w:sz w:val="24"/>
          <w:szCs w:val="24"/>
        </w:rPr>
        <w:t xml:space="preserve"> </w:t>
      </w:r>
      <w:r w:rsidRPr="00512C81">
        <w:rPr>
          <w:rFonts w:ascii="Times New Roman" w:hAnsi="Times New Roman" w:cs="Times New Roman"/>
          <w:color w:val="000000"/>
          <w:sz w:val="24"/>
          <w:szCs w:val="24"/>
        </w:rPr>
        <w:t>регулировать</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чередование</w:t>
      </w:r>
      <w:r w:rsidRPr="00512C81">
        <w:rPr>
          <w:rFonts w:ascii="Times New Roman" w:hAnsi="Times New Roman" w:cs="Times New Roman"/>
          <w:color w:val="000000"/>
          <w:spacing w:val="13"/>
          <w:sz w:val="24"/>
          <w:szCs w:val="24"/>
        </w:rPr>
        <w:t xml:space="preserve"> </w:t>
      </w:r>
      <w:r w:rsidRPr="00512C81">
        <w:rPr>
          <w:rFonts w:ascii="Times New Roman" w:hAnsi="Times New Roman" w:cs="Times New Roman"/>
          <w:color w:val="000000"/>
          <w:sz w:val="24"/>
          <w:szCs w:val="24"/>
        </w:rPr>
        <w:t>активности</w:t>
      </w:r>
      <w:r w:rsidRPr="00512C81">
        <w:rPr>
          <w:rFonts w:ascii="Times New Roman" w:hAnsi="Times New Roman" w:cs="Times New Roman"/>
          <w:color w:val="000000"/>
          <w:spacing w:val="15"/>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19"/>
          <w:sz w:val="24"/>
          <w:szCs w:val="24"/>
        </w:rPr>
        <w:t xml:space="preserve"> </w:t>
      </w:r>
      <w:r w:rsidRPr="00512C81">
        <w:rPr>
          <w:rFonts w:ascii="Times New Roman" w:hAnsi="Times New Roman" w:cs="Times New Roman"/>
          <w:color w:val="000000"/>
          <w:sz w:val="24"/>
          <w:szCs w:val="24"/>
        </w:rPr>
        <w:t>отдыха,</w:t>
      </w:r>
      <w:r w:rsidRPr="00512C81">
        <w:rPr>
          <w:rFonts w:ascii="Times New Roman" w:hAnsi="Times New Roman" w:cs="Times New Roman"/>
          <w:color w:val="000000"/>
          <w:spacing w:val="12"/>
          <w:sz w:val="24"/>
          <w:szCs w:val="24"/>
        </w:rPr>
        <w:t xml:space="preserve"> </w:t>
      </w:r>
      <w:r w:rsidRPr="00512C81">
        <w:rPr>
          <w:rFonts w:ascii="Times New Roman" w:hAnsi="Times New Roman" w:cs="Times New Roman"/>
          <w:color w:val="000000"/>
          <w:sz w:val="24"/>
          <w:szCs w:val="24"/>
        </w:rPr>
        <w:t>концентрации</w:t>
      </w:r>
      <w:r w:rsidRPr="00512C81">
        <w:rPr>
          <w:rFonts w:ascii="Times New Roman" w:hAnsi="Times New Roman" w:cs="Times New Roman"/>
          <w:color w:val="000000"/>
          <w:spacing w:val="13"/>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15"/>
          <w:sz w:val="24"/>
          <w:szCs w:val="24"/>
        </w:rPr>
        <w:t xml:space="preserve"> </w:t>
      </w:r>
      <w:r w:rsidRPr="00512C81">
        <w:rPr>
          <w:rFonts w:ascii="Times New Roman" w:hAnsi="Times New Roman" w:cs="Times New Roman"/>
          <w:color w:val="000000"/>
          <w:sz w:val="24"/>
          <w:szCs w:val="24"/>
        </w:rPr>
        <w:t>релаксации.</w:t>
      </w:r>
      <w:r w:rsidRPr="00512C81">
        <w:rPr>
          <w:rFonts w:ascii="Times New Roman" w:hAnsi="Times New Roman" w:cs="Times New Roman"/>
          <w:color w:val="000000"/>
          <w:spacing w:val="14"/>
          <w:sz w:val="24"/>
          <w:szCs w:val="24"/>
        </w:rPr>
        <w:t xml:space="preserve"> </w:t>
      </w:r>
      <w:r w:rsidRPr="00512C81">
        <w:rPr>
          <w:rFonts w:ascii="Times New Roman" w:hAnsi="Times New Roman" w:cs="Times New Roman"/>
          <w:color w:val="000000"/>
          <w:sz w:val="24"/>
          <w:szCs w:val="24"/>
        </w:rPr>
        <w:t>У</w:t>
      </w:r>
      <w:r w:rsidRPr="00512C81">
        <w:rPr>
          <w:rFonts w:ascii="Times New Roman" w:hAnsi="Times New Roman" w:cs="Times New Roman"/>
          <w:color w:val="000000"/>
          <w:spacing w:val="15"/>
          <w:sz w:val="24"/>
          <w:szCs w:val="24"/>
        </w:rPr>
        <w:t xml:space="preserve"> </w:t>
      </w:r>
      <w:r w:rsidRPr="00512C81">
        <w:rPr>
          <w:rFonts w:ascii="Times New Roman" w:hAnsi="Times New Roman" w:cs="Times New Roman"/>
          <w:color w:val="000000"/>
          <w:sz w:val="24"/>
          <w:szCs w:val="24"/>
        </w:rPr>
        <w:t>каждого</w:t>
      </w:r>
      <w:r w:rsidRPr="00512C81">
        <w:rPr>
          <w:rFonts w:ascii="Times New Roman" w:hAnsi="Times New Roman" w:cs="Times New Roman"/>
          <w:color w:val="000000"/>
          <w:spacing w:val="15"/>
          <w:sz w:val="24"/>
          <w:szCs w:val="24"/>
        </w:rPr>
        <w:t xml:space="preserve"> </w:t>
      </w:r>
      <w:r w:rsidRPr="00512C81">
        <w:rPr>
          <w:rFonts w:ascii="Times New Roman" w:hAnsi="Times New Roman" w:cs="Times New Roman"/>
          <w:color w:val="000000"/>
          <w:sz w:val="24"/>
          <w:szCs w:val="24"/>
        </w:rPr>
        <w:t>режимного</w:t>
      </w:r>
      <w:r w:rsidRPr="00512C81">
        <w:rPr>
          <w:rFonts w:ascii="Times New Roman" w:hAnsi="Times New Roman" w:cs="Times New Roman"/>
          <w:color w:val="000000"/>
          <w:spacing w:val="14"/>
          <w:sz w:val="24"/>
          <w:szCs w:val="24"/>
        </w:rPr>
        <w:t xml:space="preserve"> </w:t>
      </w:r>
      <w:r w:rsidRPr="00512C81">
        <w:rPr>
          <w:rFonts w:ascii="Times New Roman" w:hAnsi="Times New Roman" w:cs="Times New Roman"/>
          <w:color w:val="000000"/>
          <w:sz w:val="24"/>
          <w:szCs w:val="24"/>
        </w:rPr>
        <w:t>момента</w:t>
      </w:r>
      <w:r w:rsidRPr="00512C81">
        <w:rPr>
          <w:rFonts w:ascii="Times New Roman" w:hAnsi="Times New Roman" w:cs="Times New Roman"/>
          <w:color w:val="000000"/>
          <w:spacing w:val="13"/>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sz w:val="24"/>
          <w:szCs w:val="24"/>
        </w:rPr>
        <w:t xml:space="preserve"> </w:t>
      </w:r>
      <w:r w:rsidRPr="00512C81">
        <w:rPr>
          <w:rFonts w:ascii="Times New Roman" w:hAnsi="Times New Roman" w:cs="Times New Roman"/>
          <w:color w:val="000000"/>
          <w:spacing w:val="-1"/>
          <w:sz w:val="24"/>
          <w:szCs w:val="24"/>
        </w:rPr>
        <w:t>ДОУ</w:t>
      </w:r>
      <w:r w:rsidRPr="00512C81">
        <w:rPr>
          <w:rFonts w:ascii="Times New Roman" w:hAnsi="Times New Roman" w:cs="Times New Roman"/>
          <w:color w:val="000000"/>
          <w:spacing w:val="73"/>
          <w:sz w:val="24"/>
          <w:szCs w:val="24"/>
        </w:rPr>
        <w:t xml:space="preserve"> </w:t>
      </w:r>
      <w:r w:rsidRPr="00512C81">
        <w:rPr>
          <w:rFonts w:ascii="Times New Roman" w:hAnsi="Times New Roman" w:cs="Times New Roman"/>
          <w:color w:val="000000"/>
          <w:sz w:val="24"/>
          <w:szCs w:val="24"/>
        </w:rPr>
        <w:t>есть</w:t>
      </w:r>
      <w:r w:rsidRPr="00512C81">
        <w:rPr>
          <w:rFonts w:ascii="Times New Roman" w:hAnsi="Times New Roman" w:cs="Times New Roman"/>
          <w:color w:val="000000"/>
          <w:spacing w:val="73"/>
          <w:sz w:val="24"/>
          <w:szCs w:val="24"/>
        </w:rPr>
        <w:t xml:space="preserve"> </w:t>
      </w:r>
      <w:r w:rsidRPr="00512C81">
        <w:rPr>
          <w:rFonts w:ascii="Times New Roman" w:hAnsi="Times New Roman" w:cs="Times New Roman"/>
          <w:color w:val="000000"/>
          <w:sz w:val="24"/>
          <w:szCs w:val="24"/>
        </w:rPr>
        <w:t>собственные</w:t>
      </w:r>
      <w:r w:rsidRPr="00512C81">
        <w:rPr>
          <w:rFonts w:ascii="Times New Roman" w:hAnsi="Times New Roman" w:cs="Times New Roman"/>
          <w:color w:val="000000"/>
          <w:spacing w:val="70"/>
          <w:sz w:val="24"/>
          <w:szCs w:val="24"/>
        </w:rPr>
        <w:t xml:space="preserve"> </w:t>
      </w:r>
      <w:r w:rsidRPr="00512C81">
        <w:rPr>
          <w:rFonts w:ascii="Times New Roman" w:hAnsi="Times New Roman" w:cs="Times New Roman"/>
          <w:color w:val="000000"/>
          <w:sz w:val="24"/>
          <w:szCs w:val="24"/>
        </w:rPr>
        <w:t>задачи.</w:t>
      </w:r>
      <w:r w:rsidRPr="00512C81">
        <w:rPr>
          <w:rFonts w:ascii="Times New Roman" w:hAnsi="Times New Roman" w:cs="Times New Roman"/>
          <w:color w:val="000000"/>
          <w:spacing w:val="72"/>
          <w:sz w:val="24"/>
          <w:szCs w:val="24"/>
        </w:rPr>
        <w:t xml:space="preserve"> </w:t>
      </w:r>
      <w:r w:rsidRPr="00512C81">
        <w:rPr>
          <w:rFonts w:ascii="Times New Roman" w:hAnsi="Times New Roman" w:cs="Times New Roman"/>
          <w:color w:val="000000"/>
          <w:sz w:val="24"/>
          <w:szCs w:val="24"/>
        </w:rPr>
        <w:t>Некоторые</w:t>
      </w:r>
      <w:r w:rsidRPr="00512C81">
        <w:rPr>
          <w:rFonts w:ascii="Times New Roman" w:hAnsi="Times New Roman" w:cs="Times New Roman"/>
          <w:color w:val="000000"/>
          <w:spacing w:val="70"/>
          <w:sz w:val="24"/>
          <w:szCs w:val="24"/>
        </w:rPr>
        <w:t xml:space="preserve"> </w:t>
      </w:r>
      <w:r w:rsidRPr="00512C81">
        <w:rPr>
          <w:rFonts w:ascii="Times New Roman" w:hAnsi="Times New Roman" w:cs="Times New Roman"/>
          <w:color w:val="000000"/>
          <w:sz w:val="24"/>
          <w:szCs w:val="24"/>
        </w:rPr>
        <w:t>моменты</w:t>
      </w:r>
      <w:r w:rsidRPr="00512C81">
        <w:rPr>
          <w:rFonts w:ascii="Times New Roman" w:hAnsi="Times New Roman" w:cs="Times New Roman"/>
          <w:color w:val="000000"/>
          <w:spacing w:val="71"/>
          <w:sz w:val="24"/>
          <w:szCs w:val="24"/>
        </w:rPr>
        <w:t xml:space="preserve"> </w:t>
      </w:r>
      <w:r w:rsidRPr="00512C81">
        <w:rPr>
          <w:rFonts w:ascii="Times New Roman" w:hAnsi="Times New Roman" w:cs="Times New Roman"/>
          <w:color w:val="000000"/>
          <w:sz w:val="24"/>
          <w:szCs w:val="24"/>
        </w:rPr>
        <w:t>являются</w:t>
      </w:r>
      <w:r w:rsidRPr="00512C81">
        <w:rPr>
          <w:rFonts w:ascii="Times New Roman" w:hAnsi="Times New Roman" w:cs="Times New Roman"/>
          <w:color w:val="000000"/>
          <w:spacing w:val="72"/>
          <w:sz w:val="24"/>
          <w:szCs w:val="24"/>
        </w:rPr>
        <w:t xml:space="preserve"> </w:t>
      </w:r>
      <w:r w:rsidRPr="00512C81">
        <w:rPr>
          <w:rFonts w:ascii="Times New Roman" w:hAnsi="Times New Roman" w:cs="Times New Roman"/>
          <w:color w:val="000000"/>
          <w:sz w:val="24"/>
          <w:szCs w:val="24"/>
        </w:rPr>
        <w:t>основными</w:t>
      </w:r>
      <w:r w:rsidRPr="00512C81">
        <w:rPr>
          <w:rFonts w:ascii="Times New Roman" w:hAnsi="Times New Roman" w:cs="Times New Roman"/>
          <w:color w:val="000000"/>
          <w:spacing w:val="73"/>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71"/>
          <w:sz w:val="24"/>
          <w:szCs w:val="24"/>
        </w:rPr>
        <w:t xml:space="preserve"> </w:t>
      </w:r>
      <w:r w:rsidRPr="00512C81">
        <w:rPr>
          <w:rFonts w:ascii="Times New Roman" w:hAnsi="Times New Roman" w:cs="Times New Roman"/>
          <w:color w:val="000000"/>
          <w:sz w:val="24"/>
          <w:szCs w:val="24"/>
        </w:rPr>
        <w:t>имеют</w:t>
      </w:r>
      <w:r w:rsidRPr="00512C81">
        <w:rPr>
          <w:rFonts w:ascii="Times New Roman" w:hAnsi="Times New Roman" w:cs="Times New Roman"/>
          <w:color w:val="000000"/>
          <w:spacing w:val="72"/>
          <w:sz w:val="24"/>
          <w:szCs w:val="24"/>
        </w:rPr>
        <w:t xml:space="preserve"> </w:t>
      </w:r>
      <w:r w:rsidRPr="00512C81">
        <w:rPr>
          <w:rFonts w:ascii="Times New Roman" w:hAnsi="Times New Roman" w:cs="Times New Roman"/>
          <w:color w:val="000000"/>
          <w:spacing w:val="-1"/>
          <w:sz w:val="24"/>
          <w:szCs w:val="24"/>
        </w:rPr>
        <w:t>ведущее</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значение,</w:t>
      </w:r>
      <w:r w:rsidRPr="00512C81">
        <w:rPr>
          <w:rFonts w:ascii="Times New Roman" w:hAnsi="Times New Roman" w:cs="Times New Roman"/>
          <w:color w:val="000000"/>
          <w:spacing w:val="31"/>
          <w:sz w:val="24"/>
          <w:szCs w:val="24"/>
        </w:rPr>
        <w:t xml:space="preserve"> </w:t>
      </w:r>
      <w:r w:rsidRPr="00512C81">
        <w:rPr>
          <w:rFonts w:ascii="Times New Roman" w:hAnsi="Times New Roman" w:cs="Times New Roman"/>
          <w:color w:val="000000"/>
          <w:sz w:val="24"/>
          <w:szCs w:val="24"/>
        </w:rPr>
        <w:t>а</w:t>
      </w:r>
      <w:r w:rsidRPr="00512C81">
        <w:rPr>
          <w:rFonts w:ascii="Times New Roman" w:hAnsi="Times New Roman" w:cs="Times New Roman"/>
          <w:color w:val="000000"/>
          <w:spacing w:val="30"/>
          <w:sz w:val="24"/>
          <w:szCs w:val="24"/>
        </w:rPr>
        <w:t xml:space="preserve"> </w:t>
      </w:r>
      <w:r w:rsidRPr="00512C81">
        <w:rPr>
          <w:rFonts w:ascii="Times New Roman" w:hAnsi="Times New Roman" w:cs="Times New Roman"/>
          <w:color w:val="000000"/>
          <w:sz w:val="24"/>
          <w:szCs w:val="24"/>
        </w:rPr>
        <w:t>некоторые</w:t>
      </w:r>
      <w:r w:rsidRPr="00512C81">
        <w:rPr>
          <w:rFonts w:ascii="Times New Roman" w:hAnsi="Times New Roman" w:cs="Times New Roman"/>
          <w:color w:val="000000"/>
          <w:spacing w:val="32"/>
          <w:sz w:val="24"/>
          <w:szCs w:val="24"/>
        </w:rPr>
        <w:t xml:space="preserve"> </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30"/>
          <w:sz w:val="24"/>
          <w:szCs w:val="24"/>
        </w:rPr>
        <w:t xml:space="preserve"> </w:t>
      </w:r>
      <w:r w:rsidRPr="00512C81">
        <w:rPr>
          <w:rFonts w:ascii="Times New Roman" w:hAnsi="Times New Roman" w:cs="Times New Roman"/>
          <w:color w:val="000000"/>
          <w:sz w:val="24"/>
          <w:szCs w:val="24"/>
        </w:rPr>
        <w:t>переходными,</w:t>
      </w:r>
      <w:r w:rsidRPr="00512C81">
        <w:rPr>
          <w:rFonts w:ascii="Times New Roman" w:hAnsi="Times New Roman" w:cs="Times New Roman"/>
          <w:color w:val="000000"/>
          <w:spacing w:val="31"/>
          <w:sz w:val="24"/>
          <w:szCs w:val="24"/>
        </w:rPr>
        <w:t xml:space="preserve"> </w:t>
      </w:r>
      <w:r w:rsidRPr="00512C81">
        <w:rPr>
          <w:rFonts w:ascii="Times New Roman" w:hAnsi="Times New Roman" w:cs="Times New Roman"/>
          <w:color w:val="000000"/>
          <w:sz w:val="24"/>
          <w:szCs w:val="24"/>
        </w:rPr>
        <w:t>связующими.</w:t>
      </w:r>
      <w:r w:rsidRPr="00512C81">
        <w:rPr>
          <w:rFonts w:ascii="Times New Roman" w:hAnsi="Times New Roman" w:cs="Times New Roman"/>
          <w:color w:val="000000"/>
          <w:spacing w:val="31"/>
          <w:sz w:val="24"/>
          <w:szCs w:val="24"/>
        </w:rPr>
        <w:t xml:space="preserve"> </w:t>
      </w:r>
      <w:r w:rsidRPr="00512C81">
        <w:rPr>
          <w:rFonts w:ascii="Times New Roman" w:hAnsi="Times New Roman" w:cs="Times New Roman"/>
          <w:color w:val="000000"/>
          <w:sz w:val="24"/>
          <w:szCs w:val="24"/>
        </w:rPr>
        <w:t>Но</w:t>
      </w:r>
      <w:r w:rsidRPr="00512C81">
        <w:rPr>
          <w:rFonts w:ascii="Times New Roman" w:hAnsi="Times New Roman" w:cs="Times New Roman"/>
          <w:color w:val="000000"/>
          <w:spacing w:val="31"/>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30"/>
          <w:sz w:val="24"/>
          <w:szCs w:val="24"/>
        </w:rPr>
        <w:t xml:space="preserve"> </w:t>
      </w:r>
      <w:r w:rsidRPr="00512C81">
        <w:rPr>
          <w:rFonts w:ascii="Times New Roman" w:hAnsi="Times New Roman" w:cs="Times New Roman"/>
          <w:color w:val="000000"/>
          <w:sz w:val="24"/>
          <w:szCs w:val="24"/>
        </w:rPr>
        <w:t>целом</w:t>
      </w:r>
      <w:r w:rsidRPr="00512C81">
        <w:rPr>
          <w:rFonts w:ascii="Times New Roman" w:hAnsi="Times New Roman" w:cs="Times New Roman"/>
          <w:color w:val="000000"/>
          <w:spacing w:val="31"/>
          <w:sz w:val="24"/>
          <w:szCs w:val="24"/>
        </w:rPr>
        <w:t xml:space="preserve"> </w:t>
      </w:r>
      <w:r w:rsidRPr="00512C81">
        <w:rPr>
          <w:rFonts w:ascii="Times New Roman" w:hAnsi="Times New Roman" w:cs="Times New Roman"/>
          <w:color w:val="000000"/>
          <w:spacing w:val="-1"/>
          <w:sz w:val="24"/>
          <w:szCs w:val="24"/>
        </w:rPr>
        <w:t>все</w:t>
      </w:r>
      <w:r w:rsidRPr="00512C81">
        <w:rPr>
          <w:rFonts w:ascii="Times New Roman" w:hAnsi="Times New Roman" w:cs="Times New Roman"/>
          <w:color w:val="000000"/>
          <w:spacing w:val="33"/>
          <w:sz w:val="24"/>
          <w:szCs w:val="24"/>
        </w:rPr>
        <w:t xml:space="preserve"> </w:t>
      </w:r>
      <w:r w:rsidRPr="00512C81">
        <w:rPr>
          <w:rFonts w:ascii="Times New Roman" w:hAnsi="Times New Roman" w:cs="Times New Roman"/>
          <w:color w:val="000000"/>
          <w:sz w:val="24"/>
          <w:szCs w:val="24"/>
        </w:rPr>
        <w:t>они</w:t>
      </w:r>
      <w:r w:rsidRPr="00512C81">
        <w:rPr>
          <w:rFonts w:ascii="Times New Roman" w:hAnsi="Times New Roman" w:cs="Times New Roman"/>
          <w:color w:val="000000"/>
          <w:spacing w:val="31"/>
          <w:sz w:val="24"/>
          <w:szCs w:val="24"/>
        </w:rPr>
        <w:t xml:space="preserve"> </w:t>
      </w:r>
      <w:r w:rsidRPr="00512C81">
        <w:rPr>
          <w:rFonts w:ascii="Times New Roman" w:hAnsi="Times New Roman" w:cs="Times New Roman"/>
          <w:color w:val="000000"/>
          <w:sz w:val="24"/>
          <w:szCs w:val="24"/>
        </w:rPr>
        <w:t>взаимосвязаны</w:t>
      </w:r>
      <w:r w:rsidRPr="00512C81">
        <w:rPr>
          <w:rFonts w:ascii="Times New Roman" w:hAnsi="Times New Roman" w:cs="Times New Roman"/>
          <w:color w:val="000000"/>
          <w:spacing w:val="31"/>
          <w:sz w:val="24"/>
          <w:szCs w:val="24"/>
        </w:rPr>
        <w:t xml:space="preserve"> </w:t>
      </w:r>
      <w:r w:rsidRPr="00512C81">
        <w:rPr>
          <w:rFonts w:ascii="Times New Roman" w:hAnsi="Times New Roman" w:cs="Times New Roman"/>
          <w:color w:val="000000"/>
          <w:sz w:val="24"/>
          <w:szCs w:val="24"/>
        </w:rPr>
        <w:t>между</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собой.</w:t>
      </w:r>
    </w:p>
    <w:p w14:paraId="741FF588" w14:textId="77777777" w:rsidR="004E41D0" w:rsidRPr="00512C81"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color w:val="000000"/>
          <w:sz w:val="24"/>
          <w:szCs w:val="24"/>
        </w:rPr>
        <w:t>Утренняя встреча</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детей</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pacing w:val="1"/>
          <w:sz w:val="24"/>
          <w:szCs w:val="24"/>
        </w:rPr>
        <w:t>саду</w:t>
      </w:r>
      <w:r w:rsidRPr="00512C81">
        <w:rPr>
          <w:rFonts w:ascii="Times New Roman" w:hAnsi="Times New Roman" w:cs="Times New Roman"/>
          <w:color w:val="000000"/>
          <w:spacing w:val="-6"/>
          <w:sz w:val="24"/>
          <w:szCs w:val="24"/>
        </w:rPr>
        <w:t xml:space="preserve"> </w:t>
      </w:r>
      <w:r w:rsidRPr="00512C81">
        <w:rPr>
          <w:rFonts w:ascii="Times New Roman" w:hAnsi="Times New Roman" w:cs="Times New Roman"/>
          <w:color w:val="000000"/>
          <w:sz w:val="24"/>
          <w:szCs w:val="24"/>
        </w:rPr>
        <w:t>задаёт настроение</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ребёнку</w:t>
      </w:r>
      <w:r w:rsidRPr="00512C81">
        <w:rPr>
          <w:rFonts w:ascii="Times New Roman" w:hAnsi="Times New Roman" w:cs="Times New Roman"/>
          <w:color w:val="000000"/>
          <w:spacing w:val="-5"/>
          <w:sz w:val="24"/>
          <w:szCs w:val="24"/>
        </w:rPr>
        <w:t xml:space="preserve"> </w:t>
      </w:r>
      <w:r w:rsidRPr="00512C81">
        <w:rPr>
          <w:rFonts w:ascii="Times New Roman" w:hAnsi="Times New Roman" w:cs="Times New Roman"/>
          <w:color w:val="000000"/>
          <w:spacing w:val="3"/>
          <w:sz w:val="24"/>
          <w:szCs w:val="24"/>
        </w:rPr>
        <w:t>на</w:t>
      </w:r>
      <w:r w:rsidRPr="00512C81">
        <w:rPr>
          <w:rFonts w:ascii="Times New Roman" w:hAnsi="Times New Roman" w:cs="Times New Roman"/>
          <w:color w:val="000000"/>
          <w:spacing w:val="-4"/>
          <w:sz w:val="24"/>
          <w:szCs w:val="24"/>
        </w:rPr>
        <w:t xml:space="preserve"> </w:t>
      </w:r>
      <w:r w:rsidRPr="00512C81">
        <w:rPr>
          <w:rFonts w:ascii="Times New Roman" w:hAnsi="Times New Roman" w:cs="Times New Roman"/>
          <w:color w:val="000000"/>
          <w:sz w:val="24"/>
          <w:szCs w:val="24"/>
        </w:rPr>
        <w:t>весь</w:t>
      </w:r>
      <w:r w:rsidRPr="00512C81">
        <w:rPr>
          <w:rFonts w:ascii="Times New Roman" w:hAnsi="Times New Roman" w:cs="Times New Roman"/>
          <w:color w:val="000000"/>
          <w:spacing w:val="1"/>
          <w:sz w:val="24"/>
          <w:szCs w:val="24"/>
        </w:rPr>
        <w:t xml:space="preserve"> день.</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От того, как</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малыш попрощается</w:t>
      </w:r>
      <w:r w:rsidRPr="00512C81">
        <w:rPr>
          <w:rFonts w:ascii="Times New Roman" w:hAnsi="Times New Roman" w:cs="Times New Roman"/>
          <w:color w:val="000000"/>
          <w:spacing w:val="7"/>
          <w:sz w:val="24"/>
          <w:szCs w:val="24"/>
        </w:rPr>
        <w:t xml:space="preserve"> </w:t>
      </w:r>
      <w:r w:rsidRPr="00512C81">
        <w:rPr>
          <w:rFonts w:ascii="Times New Roman" w:hAnsi="Times New Roman" w:cs="Times New Roman"/>
          <w:color w:val="000000"/>
          <w:sz w:val="24"/>
          <w:szCs w:val="24"/>
        </w:rPr>
        <w:t>с</w:t>
      </w:r>
      <w:r w:rsidRPr="00512C81">
        <w:rPr>
          <w:rFonts w:ascii="Times New Roman" w:hAnsi="Times New Roman" w:cs="Times New Roman"/>
          <w:color w:val="000000"/>
          <w:spacing w:val="6"/>
          <w:sz w:val="24"/>
          <w:szCs w:val="24"/>
        </w:rPr>
        <w:t xml:space="preserve"> </w:t>
      </w:r>
      <w:r w:rsidRPr="00512C81">
        <w:rPr>
          <w:rFonts w:ascii="Times New Roman" w:hAnsi="Times New Roman" w:cs="Times New Roman"/>
          <w:color w:val="000000"/>
          <w:sz w:val="24"/>
          <w:szCs w:val="24"/>
        </w:rPr>
        <w:t>родителем,</w:t>
      </w:r>
      <w:r w:rsidRPr="00512C81">
        <w:rPr>
          <w:rFonts w:ascii="Times New Roman" w:hAnsi="Times New Roman" w:cs="Times New Roman"/>
          <w:color w:val="000000"/>
          <w:spacing w:val="7"/>
          <w:sz w:val="24"/>
          <w:szCs w:val="24"/>
        </w:rPr>
        <w:t xml:space="preserve"> </w:t>
      </w:r>
      <w:r w:rsidRPr="00512C81">
        <w:rPr>
          <w:rFonts w:ascii="Times New Roman" w:hAnsi="Times New Roman" w:cs="Times New Roman"/>
          <w:color w:val="000000"/>
          <w:sz w:val="24"/>
          <w:szCs w:val="24"/>
        </w:rPr>
        <w:t>какое</w:t>
      </w:r>
      <w:r w:rsidRPr="00512C81">
        <w:rPr>
          <w:rFonts w:ascii="Times New Roman" w:hAnsi="Times New Roman" w:cs="Times New Roman"/>
          <w:color w:val="000000"/>
          <w:spacing w:val="8"/>
          <w:sz w:val="24"/>
          <w:szCs w:val="24"/>
        </w:rPr>
        <w:t xml:space="preserve"> </w:t>
      </w:r>
      <w:r w:rsidRPr="00512C81">
        <w:rPr>
          <w:rFonts w:ascii="Times New Roman" w:hAnsi="Times New Roman" w:cs="Times New Roman"/>
          <w:color w:val="000000"/>
          <w:sz w:val="24"/>
          <w:szCs w:val="24"/>
        </w:rPr>
        <w:t>у</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него</w:t>
      </w:r>
      <w:r w:rsidRPr="00512C81">
        <w:rPr>
          <w:rFonts w:ascii="Times New Roman" w:hAnsi="Times New Roman" w:cs="Times New Roman"/>
          <w:color w:val="000000"/>
          <w:spacing w:val="7"/>
          <w:sz w:val="24"/>
          <w:szCs w:val="24"/>
        </w:rPr>
        <w:t xml:space="preserve"> </w:t>
      </w:r>
      <w:r w:rsidRPr="00512C81">
        <w:rPr>
          <w:rFonts w:ascii="Times New Roman" w:hAnsi="Times New Roman" w:cs="Times New Roman"/>
          <w:color w:val="000000"/>
          <w:sz w:val="24"/>
          <w:szCs w:val="24"/>
        </w:rPr>
        <w:t>будет</w:t>
      </w:r>
      <w:r w:rsidRPr="00512C81">
        <w:rPr>
          <w:rFonts w:ascii="Times New Roman" w:hAnsi="Times New Roman" w:cs="Times New Roman"/>
          <w:color w:val="000000"/>
          <w:spacing w:val="10"/>
          <w:sz w:val="24"/>
          <w:szCs w:val="24"/>
        </w:rPr>
        <w:t xml:space="preserve"> </w:t>
      </w:r>
      <w:r w:rsidRPr="00512C81">
        <w:rPr>
          <w:rFonts w:ascii="Times New Roman" w:hAnsi="Times New Roman" w:cs="Times New Roman"/>
          <w:color w:val="000000"/>
          <w:sz w:val="24"/>
          <w:szCs w:val="24"/>
        </w:rPr>
        <w:t>настроение</w:t>
      </w:r>
      <w:r w:rsidRPr="00512C81">
        <w:rPr>
          <w:rFonts w:ascii="Times New Roman" w:hAnsi="Times New Roman" w:cs="Times New Roman"/>
          <w:color w:val="000000"/>
          <w:spacing w:val="8"/>
          <w:sz w:val="24"/>
          <w:szCs w:val="24"/>
        </w:rPr>
        <w:t xml:space="preserve"> </w:t>
      </w:r>
      <w:r w:rsidRPr="00512C81">
        <w:rPr>
          <w:rFonts w:ascii="Times New Roman" w:hAnsi="Times New Roman" w:cs="Times New Roman"/>
          <w:color w:val="000000"/>
          <w:spacing w:val="-1"/>
          <w:sz w:val="24"/>
          <w:szCs w:val="24"/>
        </w:rPr>
        <w:t>утром,</w:t>
      </w:r>
      <w:r w:rsidRPr="00512C81">
        <w:rPr>
          <w:rFonts w:ascii="Times New Roman" w:hAnsi="Times New Roman" w:cs="Times New Roman"/>
          <w:color w:val="000000"/>
          <w:spacing w:val="8"/>
          <w:sz w:val="24"/>
          <w:szCs w:val="24"/>
        </w:rPr>
        <w:t xml:space="preserve"> </w:t>
      </w:r>
      <w:r w:rsidRPr="00512C81">
        <w:rPr>
          <w:rFonts w:ascii="Times New Roman" w:hAnsi="Times New Roman" w:cs="Times New Roman"/>
          <w:color w:val="000000"/>
          <w:sz w:val="24"/>
          <w:szCs w:val="24"/>
        </w:rPr>
        <w:t>часто</w:t>
      </w:r>
      <w:r w:rsidRPr="00512C81">
        <w:rPr>
          <w:rFonts w:ascii="Times New Roman" w:hAnsi="Times New Roman" w:cs="Times New Roman"/>
          <w:color w:val="000000"/>
          <w:spacing w:val="7"/>
          <w:sz w:val="24"/>
          <w:szCs w:val="24"/>
        </w:rPr>
        <w:t xml:space="preserve"> </w:t>
      </w:r>
      <w:r w:rsidRPr="00512C81">
        <w:rPr>
          <w:rFonts w:ascii="Times New Roman" w:hAnsi="Times New Roman" w:cs="Times New Roman"/>
          <w:color w:val="000000"/>
          <w:sz w:val="24"/>
          <w:szCs w:val="24"/>
        </w:rPr>
        <w:t>зависит,</w:t>
      </w:r>
      <w:r w:rsidRPr="00512C81">
        <w:rPr>
          <w:rFonts w:ascii="Times New Roman" w:hAnsi="Times New Roman" w:cs="Times New Roman"/>
          <w:color w:val="000000"/>
          <w:spacing w:val="7"/>
          <w:sz w:val="24"/>
          <w:szCs w:val="24"/>
        </w:rPr>
        <w:t xml:space="preserve"> </w:t>
      </w:r>
      <w:r w:rsidRPr="00512C81">
        <w:rPr>
          <w:rFonts w:ascii="Times New Roman" w:hAnsi="Times New Roman" w:cs="Times New Roman"/>
          <w:color w:val="000000"/>
          <w:spacing w:val="-1"/>
          <w:sz w:val="24"/>
          <w:szCs w:val="24"/>
        </w:rPr>
        <w:t>как</w:t>
      </w:r>
      <w:r w:rsidRPr="00512C81">
        <w:rPr>
          <w:rFonts w:ascii="Times New Roman" w:hAnsi="Times New Roman" w:cs="Times New Roman"/>
          <w:color w:val="000000"/>
          <w:spacing w:val="9"/>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6"/>
          <w:sz w:val="24"/>
          <w:szCs w:val="24"/>
        </w:rPr>
        <w:t xml:space="preserve"> </w:t>
      </w:r>
      <w:r w:rsidRPr="00512C81">
        <w:rPr>
          <w:rFonts w:ascii="Times New Roman" w:hAnsi="Times New Roman" w:cs="Times New Roman"/>
          <w:color w:val="000000"/>
          <w:sz w:val="24"/>
          <w:szCs w:val="24"/>
        </w:rPr>
        <w:t>дальнейшем</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сложится его день.</w:t>
      </w:r>
    </w:p>
    <w:p w14:paraId="091B55CD" w14:textId="77777777" w:rsidR="004E41D0" w:rsidRPr="00512C81"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color w:val="000000"/>
          <w:sz w:val="24"/>
          <w:szCs w:val="24"/>
        </w:rPr>
        <w:t>Подготовка</w:t>
      </w:r>
      <w:r w:rsidRPr="00512C81">
        <w:rPr>
          <w:rFonts w:ascii="Times New Roman" w:hAnsi="Times New Roman" w:cs="Times New Roman"/>
          <w:color w:val="000000"/>
          <w:spacing w:val="102"/>
          <w:sz w:val="24"/>
          <w:szCs w:val="24"/>
        </w:rPr>
        <w:t xml:space="preserve"> </w:t>
      </w:r>
      <w:r w:rsidRPr="00512C81">
        <w:rPr>
          <w:rFonts w:ascii="Times New Roman" w:hAnsi="Times New Roman" w:cs="Times New Roman"/>
          <w:color w:val="000000"/>
          <w:sz w:val="24"/>
          <w:szCs w:val="24"/>
        </w:rPr>
        <w:t>к</w:t>
      </w:r>
      <w:r w:rsidRPr="00512C81">
        <w:rPr>
          <w:rFonts w:ascii="Times New Roman" w:hAnsi="Times New Roman" w:cs="Times New Roman"/>
          <w:color w:val="000000"/>
          <w:spacing w:val="104"/>
          <w:sz w:val="24"/>
          <w:szCs w:val="24"/>
        </w:rPr>
        <w:t xml:space="preserve"> </w:t>
      </w:r>
      <w:r w:rsidRPr="00512C81">
        <w:rPr>
          <w:rFonts w:ascii="Times New Roman" w:hAnsi="Times New Roman" w:cs="Times New Roman"/>
          <w:color w:val="000000"/>
          <w:spacing w:val="-1"/>
          <w:sz w:val="24"/>
          <w:szCs w:val="24"/>
        </w:rPr>
        <w:t>завтраку,</w:t>
      </w:r>
      <w:r w:rsidRPr="00512C81">
        <w:rPr>
          <w:rFonts w:ascii="Times New Roman" w:hAnsi="Times New Roman" w:cs="Times New Roman"/>
          <w:color w:val="000000"/>
          <w:spacing w:val="106"/>
          <w:sz w:val="24"/>
          <w:szCs w:val="24"/>
        </w:rPr>
        <w:t xml:space="preserve"> </w:t>
      </w:r>
      <w:r w:rsidRPr="00512C81">
        <w:rPr>
          <w:rFonts w:ascii="Times New Roman" w:hAnsi="Times New Roman" w:cs="Times New Roman"/>
          <w:color w:val="000000"/>
          <w:sz w:val="24"/>
          <w:szCs w:val="24"/>
        </w:rPr>
        <w:t>гигиенические</w:t>
      </w:r>
      <w:r w:rsidRPr="00512C81">
        <w:rPr>
          <w:rFonts w:ascii="Times New Roman" w:hAnsi="Times New Roman" w:cs="Times New Roman"/>
          <w:color w:val="000000"/>
          <w:spacing w:val="102"/>
          <w:sz w:val="24"/>
          <w:szCs w:val="24"/>
        </w:rPr>
        <w:t xml:space="preserve"> </w:t>
      </w:r>
      <w:r w:rsidRPr="00512C81">
        <w:rPr>
          <w:rFonts w:ascii="Times New Roman" w:hAnsi="Times New Roman" w:cs="Times New Roman"/>
          <w:color w:val="000000"/>
          <w:sz w:val="24"/>
          <w:szCs w:val="24"/>
        </w:rPr>
        <w:t>процедуры</w:t>
      </w:r>
      <w:r w:rsidRPr="00512C81">
        <w:rPr>
          <w:rFonts w:ascii="Times New Roman" w:hAnsi="Times New Roman" w:cs="Times New Roman"/>
          <w:color w:val="000000"/>
          <w:spacing w:val="103"/>
          <w:sz w:val="24"/>
          <w:szCs w:val="24"/>
        </w:rPr>
        <w:t xml:space="preserve"> </w:t>
      </w:r>
      <w:r w:rsidRPr="00512C81">
        <w:rPr>
          <w:rFonts w:ascii="Times New Roman" w:hAnsi="Times New Roman" w:cs="Times New Roman"/>
          <w:color w:val="000000"/>
          <w:sz w:val="24"/>
          <w:szCs w:val="24"/>
        </w:rPr>
        <w:t>воспитывают</w:t>
      </w:r>
      <w:r w:rsidRPr="00512C81">
        <w:rPr>
          <w:rFonts w:ascii="Times New Roman" w:hAnsi="Times New Roman" w:cs="Times New Roman"/>
          <w:color w:val="000000"/>
          <w:spacing w:val="103"/>
          <w:sz w:val="24"/>
          <w:szCs w:val="24"/>
        </w:rPr>
        <w:t xml:space="preserve"> </w:t>
      </w:r>
      <w:r w:rsidRPr="00512C81">
        <w:rPr>
          <w:rFonts w:ascii="Times New Roman" w:hAnsi="Times New Roman" w:cs="Times New Roman"/>
          <w:color w:val="000000"/>
          <w:sz w:val="24"/>
          <w:szCs w:val="24"/>
        </w:rPr>
        <w:t>у</w:t>
      </w:r>
      <w:r w:rsidRPr="00512C81">
        <w:rPr>
          <w:rFonts w:ascii="Times New Roman" w:hAnsi="Times New Roman" w:cs="Times New Roman"/>
          <w:color w:val="000000"/>
          <w:spacing w:val="101"/>
          <w:sz w:val="24"/>
          <w:szCs w:val="24"/>
        </w:rPr>
        <w:t xml:space="preserve"> </w:t>
      </w:r>
      <w:r w:rsidRPr="00512C81">
        <w:rPr>
          <w:rFonts w:ascii="Times New Roman" w:hAnsi="Times New Roman" w:cs="Times New Roman"/>
          <w:color w:val="000000"/>
          <w:spacing w:val="2"/>
          <w:sz w:val="24"/>
          <w:szCs w:val="24"/>
        </w:rPr>
        <w:t>ребенка</w:t>
      </w:r>
      <w:r w:rsidRPr="00512C81">
        <w:rPr>
          <w:rFonts w:ascii="Times New Roman" w:hAnsi="Times New Roman" w:cs="Times New Roman"/>
          <w:color w:val="000000"/>
          <w:spacing w:val="100"/>
          <w:sz w:val="24"/>
          <w:szCs w:val="24"/>
        </w:rPr>
        <w:t xml:space="preserve"> </w:t>
      </w:r>
      <w:r w:rsidRPr="00512C81">
        <w:rPr>
          <w:rFonts w:ascii="Times New Roman" w:hAnsi="Times New Roman" w:cs="Times New Roman"/>
          <w:color w:val="000000"/>
          <w:sz w:val="24"/>
          <w:szCs w:val="24"/>
        </w:rPr>
        <w:t xml:space="preserve">культуру гигиены, </w:t>
      </w:r>
      <w:r w:rsidRPr="00512C81">
        <w:rPr>
          <w:rFonts w:ascii="Times New Roman" w:hAnsi="Times New Roman" w:cs="Times New Roman"/>
          <w:color w:val="000000"/>
          <w:spacing w:val="-1"/>
          <w:sz w:val="24"/>
          <w:szCs w:val="24"/>
        </w:rPr>
        <w:t>формируют</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гигиенические</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навыки. Завтрак,</w:t>
      </w:r>
      <w:r w:rsidRPr="00512C81">
        <w:rPr>
          <w:rFonts w:ascii="Times New Roman" w:hAnsi="Times New Roman" w:cs="Times New Roman"/>
          <w:color w:val="000000"/>
          <w:spacing w:val="39"/>
          <w:sz w:val="24"/>
          <w:szCs w:val="24"/>
        </w:rPr>
        <w:t xml:space="preserve"> </w:t>
      </w:r>
      <w:r w:rsidRPr="00512C81">
        <w:rPr>
          <w:rFonts w:ascii="Times New Roman" w:hAnsi="Times New Roman" w:cs="Times New Roman"/>
          <w:color w:val="000000"/>
          <w:sz w:val="24"/>
          <w:szCs w:val="24"/>
        </w:rPr>
        <w:t>обед,</w:t>
      </w:r>
      <w:r w:rsidRPr="00512C81">
        <w:rPr>
          <w:rFonts w:ascii="Times New Roman" w:hAnsi="Times New Roman" w:cs="Times New Roman"/>
          <w:color w:val="000000"/>
          <w:spacing w:val="39"/>
          <w:sz w:val="24"/>
          <w:szCs w:val="24"/>
        </w:rPr>
        <w:t xml:space="preserve"> </w:t>
      </w:r>
      <w:r w:rsidRPr="00512C81">
        <w:rPr>
          <w:rFonts w:ascii="Times New Roman" w:hAnsi="Times New Roman" w:cs="Times New Roman"/>
          <w:color w:val="000000"/>
          <w:sz w:val="24"/>
          <w:szCs w:val="24"/>
        </w:rPr>
        <w:t>полдник</w:t>
      </w:r>
      <w:r w:rsidRPr="00512C81">
        <w:rPr>
          <w:rFonts w:ascii="Times New Roman" w:hAnsi="Times New Roman" w:cs="Times New Roman"/>
          <w:color w:val="000000"/>
          <w:spacing w:val="37"/>
          <w:sz w:val="24"/>
          <w:szCs w:val="24"/>
        </w:rPr>
        <w:t xml:space="preserve"> </w:t>
      </w:r>
      <w:r w:rsidRPr="00512C81">
        <w:rPr>
          <w:rFonts w:ascii="Times New Roman" w:hAnsi="Times New Roman" w:cs="Times New Roman"/>
          <w:color w:val="000000"/>
          <w:sz w:val="24"/>
          <w:szCs w:val="24"/>
        </w:rPr>
        <w:t>прививают</w:t>
      </w:r>
      <w:r w:rsidRPr="00512C81">
        <w:rPr>
          <w:rFonts w:ascii="Times New Roman" w:hAnsi="Times New Roman" w:cs="Times New Roman"/>
          <w:color w:val="000000"/>
          <w:spacing w:val="38"/>
          <w:sz w:val="24"/>
          <w:szCs w:val="24"/>
        </w:rPr>
        <w:t xml:space="preserve"> </w:t>
      </w:r>
      <w:r w:rsidRPr="00512C81">
        <w:rPr>
          <w:rFonts w:ascii="Times New Roman" w:hAnsi="Times New Roman" w:cs="Times New Roman"/>
          <w:color w:val="000000"/>
          <w:sz w:val="24"/>
          <w:szCs w:val="24"/>
        </w:rPr>
        <w:t>основу</w:t>
      </w:r>
      <w:r w:rsidRPr="00512C81">
        <w:rPr>
          <w:rFonts w:ascii="Times New Roman" w:hAnsi="Times New Roman" w:cs="Times New Roman"/>
          <w:color w:val="000000"/>
          <w:spacing w:val="34"/>
          <w:sz w:val="24"/>
          <w:szCs w:val="24"/>
        </w:rPr>
        <w:t xml:space="preserve"> </w:t>
      </w:r>
      <w:r w:rsidRPr="00512C81">
        <w:rPr>
          <w:rFonts w:ascii="Times New Roman" w:hAnsi="Times New Roman" w:cs="Times New Roman"/>
          <w:color w:val="000000"/>
          <w:sz w:val="24"/>
          <w:szCs w:val="24"/>
        </w:rPr>
        <w:t>режима</w:t>
      </w:r>
      <w:r w:rsidRPr="00512C81">
        <w:rPr>
          <w:rFonts w:ascii="Times New Roman" w:hAnsi="Times New Roman" w:cs="Times New Roman"/>
          <w:color w:val="000000"/>
          <w:spacing w:val="37"/>
          <w:sz w:val="24"/>
          <w:szCs w:val="24"/>
        </w:rPr>
        <w:t xml:space="preserve"> </w:t>
      </w:r>
      <w:r w:rsidRPr="00512C81">
        <w:rPr>
          <w:rFonts w:ascii="Times New Roman" w:hAnsi="Times New Roman" w:cs="Times New Roman"/>
          <w:color w:val="000000"/>
          <w:sz w:val="24"/>
          <w:szCs w:val="24"/>
        </w:rPr>
        <w:t>питания,</w:t>
      </w:r>
      <w:r w:rsidRPr="00512C81">
        <w:rPr>
          <w:rFonts w:ascii="Times New Roman" w:hAnsi="Times New Roman" w:cs="Times New Roman"/>
          <w:color w:val="000000"/>
          <w:spacing w:val="38"/>
          <w:sz w:val="24"/>
          <w:szCs w:val="24"/>
        </w:rPr>
        <w:t xml:space="preserve"> </w:t>
      </w:r>
      <w:r w:rsidRPr="00512C81">
        <w:rPr>
          <w:rFonts w:ascii="Times New Roman" w:hAnsi="Times New Roman" w:cs="Times New Roman"/>
          <w:color w:val="000000"/>
          <w:sz w:val="24"/>
          <w:szCs w:val="24"/>
        </w:rPr>
        <w:t>сбалансированного</w:t>
      </w:r>
      <w:r w:rsidRPr="00512C81">
        <w:rPr>
          <w:rFonts w:ascii="Times New Roman" w:hAnsi="Times New Roman" w:cs="Times New Roman"/>
          <w:color w:val="000000"/>
          <w:spacing w:val="38"/>
          <w:sz w:val="24"/>
          <w:szCs w:val="24"/>
        </w:rPr>
        <w:t xml:space="preserve"> </w:t>
      </w:r>
      <w:r w:rsidRPr="00512C81">
        <w:rPr>
          <w:rFonts w:ascii="Times New Roman" w:hAnsi="Times New Roman" w:cs="Times New Roman"/>
          <w:color w:val="000000"/>
          <w:sz w:val="24"/>
          <w:szCs w:val="24"/>
        </w:rPr>
        <w:t>рациона, закладывают</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культуру</w:t>
      </w:r>
      <w:r w:rsidRPr="00512C81">
        <w:rPr>
          <w:rFonts w:ascii="Times New Roman" w:hAnsi="Times New Roman" w:cs="Times New Roman"/>
          <w:color w:val="000000"/>
          <w:spacing w:val="-3"/>
          <w:sz w:val="24"/>
          <w:szCs w:val="24"/>
        </w:rPr>
        <w:t xml:space="preserve"> </w:t>
      </w:r>
      <w:r w:rsidRPr="00512C81">
        <w:rPr>
          <w:rFonts w:ascii="Times New Roman" w:hAnsi="Times New Roman" w:cs="Times New Roman"/>
          <w:color w:val="000000"/>
          <w:sz w:val="24"/>
          <w:szCs w:val="24"/>
        </w:rPr>
        <w:t>приёма</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pacing w:val="1"/>
          <w:sz w:val="24"/>
          <w:szCs w:val="24"/>
        </w:rPr>
        <w:t>пищи</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нормы</w:t>
      </w:r>
      <w:r w:rsidRPr="00512C81">
        <w:rPr>
          <w:rFonts w:ascii="Times New Roman" w:hAnsi="Times New Roman" w:cs="Times New Roman"/>
          <w:color w:val="000000"/>
          <w:spacing w:val="-3"/>
          <w:sz w:val="24"/>
          <w:szCs w:val="24"/>
        </w:rPr>
        <w:t xml:space="preserve"> </w:t>
      </w:r>
      <w:r w:rsidRPr="00512C81">
        <w:rPr>
          <w:rFonts w:ascii="Times New Roman" w:hAnsi="Times New Roman" w:cs="Times New Roman"/>
          <w:color w:val="000000"/>
          <w:sz w:val="24"/>
          <w:szCs w:val="24"/>
        </w:rPr>
        <w:t xml:space="preserve">поведения </w:t>
      </w:r>
      <w:r w:rsidRPr="00512C81">
        <w:rPr>
          <w:rFonts w:ascii="Times New Roman" w:hAnsi="Times New Roman" w:cs="Times New Roman"/>
          <w:color w:val="000000"/>
          <w:spacing w:val="1"/>
          <w:sz w:val="24"/>
          <w:szCs w:val="24"/>
        </w:rPr>
        <w:t>за</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столом;</w:t>
      </w:r>
    </w:p>
    <w:p w14:paraId="78B74275" w14:textId="77777777" w:rsidR="004E41D0" w:rsidRPr="00512C81"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color w:val="000000"/>
          <w:sz w:val="24"/>
          <w:szCs w:val="24"/>
        </w:rPr>
        <w:t>Зарядка, гимнастика</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повышают</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работоспособность,</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укрепляют</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 xml:space="preserve">здоровье. </w:t>
      </w:r>
      <w:r w:rsidRPr="00512C81">
        <w:rPr>
          <w:rFonts w:ascii="Times New Roman" w:hAnsi="Times New Roman" w:cs="Times New Roman"/>
          <w:color w:val="000000"/>
          <w:spacing w:val="648"/>
          <w:sz w:val="24"/>
          <w:szCs w:val="24"/>
        </w:rPr>
        <w:t> </w:t>
      </w:r>
      <w:r w:rsidRPr="00512C81">
        <w:rPr>
          <w:rFonts w:ascii="Times New Roman" w:hAnsi="Times New Roman" w:cs="Times New Roman"/>
          <w:color w:val="000000"/>
          <w:sz w:val="24"/>
          <w:szCs w:val="24"/>
        </w:rPr>
        <w:t>Подвижные</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коллективные</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игры</w:t>
      </w:r>
      <w:r w:rsidRPr="00512C81">
        <w:rPr>
          <w:rFonts w:ascii="Times New Roman" w:hAnsi="Times New Roman" w:cs="Times New Roman"/>
          <w:color w:val="000000"/>
          <w:spacing w:val="4"/>
          <w:sz w:val="24"/>
          <w:szCs w:val="24"/>
        </w:rPr>
        <w:t xml:space="preserve"> </w:t>
      </w:r>
      <w:r w:rsidRPr="00512C81">
        <w:rPr>
          <w:rFonts w:ascii="Times New Roman" w:hAnsi="Times New Roman" w:cs="Times New Roman"/>
          <w:color w:val="000000"/>
          <w:spacing w:val="-1"/>
          <w:sz w:val="24"/>
          <w:szCs w:val="24"/>
        </w:rPr>
        <w:t>учат</w:t>
      </w:r>
      <w:r w:rsidRPr="00512C81">
        <w:rPr>
          <w:rFonts w:ascii="Times New Roman" w:hAnsi="Times New Roman" w:cs="Times New Roman"/>
          <w:color w:val="000000"/>
          <w:spacing w:val="4"/>
          <w:sz w:val="24"/>
          <w:szCs w:val="24"/>
        </w:rPr>
        <w:t xml:space="preserve"> </w:t>
      </w:r>
      <w:r w:rsidRPr="00512C81">
        <w:rPr>
          <w:rFonts w:ascii="Times New Roman" w:hAnsi="Times New Roman" w:cs="Times New Roman"/>
          <w:color w:val="000000"/>
          <w:sz w:val="24"/>
          <w:szCs w:val="24"/>
        </w:rPr>
        <w:t>коммуникации,</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согласованным</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действиям,</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развивают</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моторику, речь, внимание, память, ловкость</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другие</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навыки.</w:t>
      </w:r>
    </w:p>
    <w:p w14:paraId="297D6A0E" w14:textId="77777777" w:rsidR="004E41D0" w:rsidRPr="00512C81"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color w:val="000000"/>
          <w:sz w:val="24"/>
          <w:szCs w:val="24"/>
        </w:rPr>
        <w:t>Игра</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это основная образовательная деятельность</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в дошкольном</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учреждении.</w:t>
      </w:r>
    </w:p>
    <w:p w14:paraId="4B5A7620" w14:textId="77777777" w:rsidR="004E41D0" w:rsidRPr="00512C81"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color w:val="000000"/>
          <w:sz w:val="24"/>
          <w:szCs w:val="24"/>
        </w:rPr>
        <w:t>Задачи</w:t>
      </w:r>
      <w:r w:rsidRPr="00512C81">
        <w:rPr>
          <w:rFonts w:ascii="Times New Roman" w:hAnsi="Times New Roman" w:cs="Times New Roman"/>
          <w:color w:val="000000"/>
          <w:spacing w:val="54"/>
          <w:sz w:val="24"/>
          <w:szCs w:val="24"/>
        </w:rPr>
        <w:t xml:space="preserve"> </w:t>
      </w:r>
      <w:r w:rsidRPr="00512C81">
        <w:rPr>
          <w:rFonts w:ascii="Times New Roman" w:hAnsi="Times New Roman" w:cs="Times New Roman"/>
          <w:color w:val="000000"/>
          <w:sz w:val="24"/>
          <w:szCs w:val="24"/>
        </w:rPr>
        <w:t>сна</w:t>
      </w:r>
      <w:r w:rsidRPr="00512C81">
        <w:rPr>
          <w:rFonts w:ascii="Times New Roman" w:hAnsi="Times New Roman" w:cs="Times New Roman"/>
          <w:color w:val="000000"/>
          <w:spacing w:val="55"/>
          <w:sz w:val="24"/>
          <w:szCs w:val="24"/>
        </w:rPr>
        <w:t xml:space="preserve"> </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52"/>
          <w:sz w:val="24"/>
          <w:szCs w:val="24"/>
        </w:rPr>
        <w:t xml:space="preserve"> </w:t>
      </w:r>
      <w:r w:rsidRPr="00512C81">
        <w:rPr>
          <w:rFonts w:ascii="Times New Roman" w:hAnsi="Times New Roman" w:cs="Times New Roman"/>
          <w:color w:val="000000"/>
          <w:sz w:val="24"/>
          <w:szCs w:val="24"/>
        </w:rPr>
        <w:t>разгрузить</w:t>
      </w:r>
      <w:r w:rsidRPr="00512C81">
        <w:rPr>
          <w:rFonts w:ascii="Times New Roman" w:hAnsi="Times New Roman" w:cs="Times New Roman"/>
          <w:color w:val="000000"/>
          <w:spacing w:val="56"/>
          <w:sz w:val="24"/>
          <w:szCs w:val="24"/>
        </w:rPr>
        <w:t xml:space="preserve"> </w:t>
      </w:r>
      <w:r w:rsidRPr="00512C81">
        <w:rPr>
          <w:rFonts w:ascii="Times New Roman" w:hAnsi="Times New Roman" w:cs="Times New Roman"/>
          <w:color w:val="000000"/>
          <w:spacing w:val="-1"/>
          <w:sz w:val="24"/>
          <w:szCs w:val="24"/>
        </w:rPr>
        <w:t>нервную</w:t>
      </w:r>
      <w:r w:rsidRPr="00512C81">
        <w:rPr>
          <w:rFonts w:ascii="Times New Roman" w:hAnsi="Times New Roman" w:cs="Times New Roman"/>
          <w:color w:val="000000"/>
          <w:spacing w:val="56"/>
          <w:sz w:val="24"/>
          <w:szCs w:val="24"/>
        </w:rPr>
        <w:t xml:space="preserve"> </w:t>
      </w:r>
      <w:r w:rsidRPr="00512C81">
        <w:rPr>
          <w:rFonts w:ascii="Times New Roman" w:hAnsi="Times New Roman" w:cs="Times New Roman"/>
          <w:color w:val="000000"/>
          <w:sz w:val="24"/>
          <w:szCs w:val="24"/>
        </w:rPr>
        <w:t>систему,</w:t>
      </w:r>
      <w:r w:rsidRPr="00512C81">
        <w:rPr>
          <w:rFonts w:ascii="Times New Roman" w:hAnsi="Times New Roman" w:cs="Times New Roman"/>
          <w:color w:val="000000"/>
          <w:spacing w:val="55"/>
          <w:sz w:val="24"/>
          <w:szCs w:val="24"/>
        </w:rPr>
        <w:t xml:space="preserve"> </w:t>
      </w:r>
      <w:r w:rsidRPr="00512C81">
        <w:rPr>
          <w:rFonts w:ascii="Times New Roman" w:hAnsi="Times New Roman" w:cs="Times New Roman"/>
          <w:color w:val="000000"/>
          <w:sz w:val="24"/>
          <w:szCs w:val="24"/>
        </w:rPr>
        <w:t>сменить</w:t>
      </w:r>
      <w:r w:rsidRPr="00512C81">
        <w:rPr>
          <w:rFonts w:ascii="Times New Roman" w:hAnsi="Times New Roman" w:cs="Times New Roman"/>
          <w:color w:val="000000"/>
          <w:spacing w:val="53"/>
          <w:sz w:val="24"/>
          <w:szCs w:val="24"/>
        </w:rPr>
        <w:t xml:space="preserve"> </w:t>
      </w:r>
      <w:r w:rsidRPr="00512C81">
        <w:rPr>
          <w:rFonts w:ascii="Times New Roman" w:hAnsi="Times New Roman" w:cs="Times New Roman"/>
          <w:color w:val="000000"/>
          <w:sz w:val="24"/>
          <w:szCs w:val="24"/>
        </w:rPr>
        <w:t>деятельность</w:t>
      </w:r>
      <w:r w:rsidRPr="00512C81">
        <w:rPr>
          <w:rFonts w:ascii="Times New Roman" w:hAnsi="Times New Roman" w:cs="Times New Roman"/>
          <w:color w:val="000000"/>
          <w:spacing w:val="53"/>
          <w:sz w:val="24"/>
          <w:szCs w:val="24"/>
        </w:rPr>
        <w:t xml:space="preserve"> </w:t>
      </w:r>
      <w:r w:rsidRPr="00512C81">
        <w:rPr>
          <w:rFonts w:ascii="Times New Roman" w:hAnsi="Times New Roman" w:cs="Times New Roman"/>
          <w:color w:val="000000"/>
          <w:sz w:val="24"/>
          <w:szCs w:val="24"/>
        </w:rPr>
        <w:t>с</w:t>
      </w:r>
      <w:r w:rsidRPr="00512C81">
        <w:rPr>
          <w:rFonts w:ascii="Times New Roman" w:hAnsi="Times New Roman" w:cs="Times New Roman"/>
          <w:color w:val="000000"/>
          <w:spacing w:val="52"/>
          <w:sz w:val="24"/>
          <w:szCs w:val="24"/>
        </w:rPr>
        <w:t xml:space="preserve"> </w:t>
      </w:r>
      <w:r w:rsidRPr="00512C81">
        <w:rPr>
          <w:rFonts w:ascii="Times New Roman" w:hAnsi="Times New Roman" w:cs="Times New Roman"/>
          <w:color w:val="000000"/>
          <w:sz w:val="24"/>
          <w:szCs w:val="24"/>
        </w:rPr>
        <w:t>активной</w:t>
      </w:r>
      <w:r w:rsidRPr="00512C81">
        <w:rPr>
          <w:rFonts w:ascii="Times New Roman" w:hAnsi="Times New Roman" w:cs="Times New Roman"/>
          <w:color w:val="000000"/>
          <w:spacing w:val="51"/>
          <w:sz w:val="24"/>
          <w:szCs w:val="24"/>
        </w:rPr>
        <w:t xml:space="preserve"> </w:t>
      </w:r>
      <w:r w:rsidRPr="00512C81">
        <w:rPr>
          <w:rFonts w:ascii="Times New Roman" w:hAnsi="Times New Roman" w:cs="Times New Roman"/>
          <w:color w:val="000000"/>
          <w:spacing w:val="1"/>
          <w:sz w:val="24"/>
          <w:szCs w:val="24"/>
        </w:rPr>
        <w:t>на</w:t>
      </w:r>
      <w:r w:rsidRPr="00512C81">
        <w:rPr>
          <w:rFonts w:ascii="Times New Roman" w:hAnsi="Times New Roman" w:cs="Times New Roman"/>
          <w:color w:val="000000"/>
          <w:spacing w:val="51"/>
          <w:sz w:val="24"/>
          <w:szCs w:val="24"/>
        </w:rPr>
        <w:t xml:space="preserve"> </w:t>
      </w:r>
      <w:r w:rsidRPr="00512C81">
        <w:rPr>
          <w:rFonts w:ascii="Times New Roman" w:hAnsi="Times New Roman" w:cs="Times New Roman"/>
          <w:color w:val="000000"/>
          <w:sz w:val="24"/>
          <w:szCs w:val="24"/>
        </w:rPr>
        <w:t>отдых, который очень</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полезен</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для детского организма.</w:t>
      </w:r>
    </w:p>
    <w:p w14:paraId="687277B3" w14:textId="77777777" w:rsidR="004E41D0" w:rsidRPr="00512C81"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color w:val="000000"/>
          <w:sz w:val="24"/>
          <w:szCs w:val="24"/>
        </w:rPr>
        <w:t>Подготовка</w:t>
      </w:r>
      <w:r w:rsidRPr="00512C81">
        <w:rPr>
          <w:rFonts w:ascii="Times New Roman" w:hAnsi="Times New Roman" w:cs="Times New Roman"/>
          <w:color w:val="000000"/>
          <w:spacing w:val="18"/>
          <w:sz w:val="24"/>
          <w:szCs w:val="24"/>
        </w:rPr>
        <w:t xml:space="preserve"> </w:t>
      </w:r>
      <w:r w:rsidRPr="00512C81">
        <w:rPr>
          <w:rFonts w:ascii="Times New Roman" w:hAnsi="Times New Roman" w:cs="Times New Roman"/>
          <w:color w:val="000000"/>
          <w:sz w:val="24"/>
          <w:szCs w:val="24"/>
        </w:rPr>
        <w:t>к</w:t>
      </w:r>
      <w:r w:rsidRPr="00512C81">
        <w:rPr>
          <w:rFonts w:ascii="Times New Roman" w:hAnsi="Times New Roman" w:cs="Times New Roman"/>
          <w:color w:val="000000"/>
          <w:spacing w:val="20"/>
          <w:sz w:val="24"/>
          <w:szCs w:val="24"/>
        </w:rPr>
        <w:t xml:space="preserve"> </w:t>
      </w:r>
      <w:r w:rsidRPr="00512C81">
        <w:rPr>
          <w:rFonts w:ascii="Times New Roman" w:hAnsi="Times New Roman" w:cs="Times New Roman"/>
          <w:color w:val="000000"/>
          <w:sz w:val="24"/>
          <w:szCs w:val="24"/>
        </w:rPr>
        <w:t>прогулке,</w:t>
      </w:r>
      <w:r w:rsidRPr="00512C81">
        <w:rPr>
          <w:rFonts w:ascii="Times New Roman" w:hAnsi="Times New Roman" w:cs="Times New Roman"/>
          <w:color w:val="000000"/>
          <w:spacing w:val="19"/>
          <w:sz w:val="24"/>
          <w:szCs w:val="24"/>
        </w:rPr>
        <w:t xml:space="preserve"> </w:t>
      </w:r>
      <w:r w:rsidRPr="00512C81">
        <w:rPr>
          <w:rFonts w:ascii="Times New Roman" w:hAnsi="Times New Roman" w:cs="Times New Roman"/>
          <w:color w:val="000000"/>
          <w:sz w:val="24"/>
          <w:szCs w:val="24"/>
        </w:rPr>
        <w:t>подготовка</w:t>
      </w:r>
      <w:r w:rsidRPr="00512C81">
        <w:rPr>
          <w:rFonts w:ascii="Times New Roman" w:hAnsi="Times New Roman" w:cs="Times New Roman"/>
          <w:color w:val="000000"/>
          <w:spacing w:val="18"/>
          <w:sz w:val="24"/>
          <w:szCs w:val="24"/>
        </w:rPr>
        <w:t xml:space="preserve"> </w:t>
      </w:r>
      <w:r w:rsidRPr="00512C81">
        <w:rPr>
          <w:rFonts w:ascii="Times New Roman" w:hAnsi="Times New Roman" w:cs="Times New Roman"/>
          <w:color w:val="000000"/>
          <w:spacing w:val="1"/>
          <w:sz w:val="24"/>
          <w:szCs w:val="24"/>
        </w:rPr>
        <w:t>ко</w:t>
      </w:r>
      <w:r w:rsidRPr="00512C81">
        <w:rPr>
          <w:rFonts w:ascii="Times New Roman" w:hAnsi="Times New Roman" w:cs="Times New Roman"/>
          <w:color w:val="000000"/>
          <w:spacing w:val="18"/>
          <w:sz w:val="24"/>
          <w:szCs w:val="24"/>
        </w:rPr>
        <w:t xml:space="preserve"> </w:t>
      </w:r>
      <w:r w:rsidRPr="00512C81">
        <w:rPr>
          <w:rFonts w:ascii="Times New Roman" w:hAnsi="Times New Roman" w:cs="Times New Roman"/>
          <w:color w:val="000000"/>
          <w:spacing w:val="1"/>
          <w:sz w:val="24"/>
          <w:szCs w:val="24"/>
        </w:rPr>
        <w:t>сну</w:t>
      </w:r>
      <w:r w:rsidRPr="00512C81">
        <w:rPr>
          <w:rFonts w:ascii="Times New Roman" w:hAnsi="Times New Roman" w:cs="Times New Roman"/>
          <w:color w:val="000000"/>
          <w:spacing w:val="15"/>
          <w:sz w:val="24"/>
          <w:szCs w:val="24"/>
        </w:rPr>
        <w:t xml:space="preserve"> </w:t>
      </w:r>
      <w:r w:rsidRPr="00512C81">
        <w:rPr>
          <w:rFonts w:ascii="Times New Roman" w:hAnsi="Times New Roman" w:cs="Times New Roman"/>
          <w:color w:val="000000"/>
          <w:spacing w:val="-1"/>
          <w:sz w:val="24"/>
          <w:szCs w:val="24"/>
        </w:rPr>
        <w:t>учат</w:t>
      </w:r>
      <w:r w:rsidRPr="00512C81">
        <w:rPr>
          <w:rFonts w:ascii="Times New Roman" w:hAnsi="Times New Roman" w:cs="Times New Roman"/>
          <w:color w:val="000000"/>
          <w:spacing w:val="21"/>
          <w:sz w:val="24"/>
          <w:szCs w:val="24"/>
        </w:rPr>
        <w:t xml:space="preserve"> </w:t>
      </w:r>
      <w:r w:rsidRPr="00512C81">
        <w:rPr>
          <w:rFonts w:ascii="Times New Roman" w:hAnsi="Times New Roman" w:cs="Times New Roman"/>
          <w:color w:val="000000"/>
          <w:sz w:val="24"/>
          <w:szCs w:val="24"/>
        </w:rPr>
        <w:t>ребёнка</w:t>
      </w:r>
      <w:r w:rsidRPr="00512C81">
        <w:rPr>
          <w:rFonts w:ascii="Times New Roman" w:hAnsi="Times New Roman" w:cs="Times New Roman"/>
          <w:color w:val="000000"/>
          <w:spacing w:val="18"/>
          <w:sz w:val="24"/>
          <w:szCs w:val="24"/>
        </w:rPr>
        <w:t xml:space="preserve"> </w:t>
      </w:r>
      <w:r w:rsidRPr="00512C81">
        <w:rPr>
          <w:rFonts w:ascii="Times New Roman" w:hAnsi="Times New Roman" w:cs="Times New Roman"/>
          <w:color w:val="000000"/>
          <w:sz w:val="24"/>
          <w:szCs w:val="24"/>
        </w:rPr>
        <w:t>самостоятельности,</w:t>
      </w:r>
      <w:r w:rsidRPr="00512C81">
        <w:rPr>
          <w:rFonts w:ascii="Times New Roman" w:hAnsi="Times New Roman" w:cs="Times New Roman"/>
          <w:color w:val="000000"/>
          <w:spacing w:val="19"/>
          <w:sz w:val="24"/>
          <w:szCs w:val="24"/>
        </w:rPr>
        <w:t xml:space="preserve"> </w:t>
      </w:r>
      <w:r w:rsidRPr="00512C81">
        <w:rPr>
          <w:rFonts w:ascii="Times New Roman" w:hAnsi="Times New Roman" w:cs="Times New Roman"/>
          <w:color w:val="000000"/>
          <w:sz w:val="24"/>
          <w:szCs w:val="24"/>
        </w:rPr>
        <w:t>аккуратности при</w:t>
      </w:r>
      <w:r w:rsidRPr="00512C81">
        <w:rPr>
          <w:rFonts w:ascii="Times New Roman" w:hAnsi="Times New Roman" w:cs="Times New Roman"/>
          <w:color w:val="000000"/>
          <w:spacing w:val="51"/>
          <w:sz w:val="24"/>
          <w:szCs w:val="24"/>
        </w:rPr>
        <w:t xml:space="preserve"> </w:t>
      </w:r>
      <w:r w:rsidRPr="00512C81">
        <w:rPr>
          <w:rFonts w:ascii="Times New Roman" w:hAnsi="Times New Roman" w:cs="Times New Roman"/>
          <w:color w:val="000000"/>
          <w:sz w:val="24"/>
          <w:szCs w:val="24"/>
        </w:rPr>
        <w:t>одевании</w:t>
      </w:r>
      <w:r w:rsidRPr="00512C81">
        <w:rPr>
          <w:rFonts w:ascii="Times New Roman" w:hAnsi="Times New Roman" w:cs="Times New Roman"/>
          <w:color w:val="000000"/>
          <w:spacing w:val="51"/>
          <w:sz w:val="24"/>
          <w:szCs w:val="24"/>
        </w:rPr>
        <w:t xml:space="preserve"> </w:t>
      </w:r>
      <w:r w:rsidRPr="00512C81">
        <w:rPr>
          <w:rFonts w:ascii="Times New Roman" w:hAnsi="Times New Roman" w:cs="Times New Roman"/>
          <w:color w:val="000000"/>
          <w:spacing w:val="-1"/>
          <w:sz w:val="24"/>
          <w:szCs w:val="24"/>
        </w:rPr>
        <w:t>или</w:t>
      </w:r>
      <w:r w:rsidRPr="00512C81">
        <w:rPr>
          <w:rFonts w:ascii="Times New Roman" w:hAnsi="Times New Roman" w:cs="Times New Roman"/>
          <w:color w:val="000000"/>
          <w:spacing w:val="52"/>
          <w:sz w:val="24"/>
          <w:szCs w:val="24"/>
        </w:rPr>
        <w:t xml:space="preserve"> </w:t>
      </w:r>
      <w:r w:rsidRPr="00512C81">
        <w:rPr>
          <w:rFonts w:ascii="Times New Roman" w:hAnsi="Times New Roman" w:cs="Times New Roman"/>
          <w:color w:val="000000"/>
          <w:sz w:val="24"/>
          <w:szCs w:val="24"/>
        </w:rPr>
        <w:t>раздевании,</w:t>
      </w:r>
      <w:r w:rsidRPr="00512C81">
        <w:rPr>
          <w:rFonts w:ascii="Times New Roman" w:hAnsi="Times New Roman" w:cs="Times New Roman"/>
          <w:color w:val="000000"/>
          <w:spacing w:val="50"/>
          <w:sz w:val="24"/>
          <w:szCs w:val="24"/>
        </w:rPr>
        <w:t xml:space="preserve"> </w:t>
      </w:r>
      <w:r w:rsidRPr="00512C81">
        <w:rPr>
          <w:rFonts w:ascii="Times New Roman" w:hAnsi="Times New Roman" w:cs="Times New Roman"/>
          <w:color w:val="000000"/>
          <w:sz w:val="24"/>
          <w:szCs w:val="24"/>
        </w:rPr>
        <w:t>формируют</w:t>
      </w:r>
      <w:r w:rsidRPr="00512C81">
        <w:rPr>
          <w:rFonts w:ascii="Times New Roman" w:hAnsi="Times New Roman" w:cs="Times New Roman"/>
          <w:color w:val="000000"/>
          <w:spacing w:val="51"/>
          <w:sz w:val="24"/>
          <w:szCs w:val="24"/>
        </w:rPr>
        <w:t xml:space="preserve"> </w:t>
      </w:r>
      <w:r w:rsidRPr="00512C81">
        <w:rPr>
          <w:rFonts w:ascii="Times New Roman" w:hAnsi="Times New Roman" w:cs="Times New Roman"/>
          <w:color w:val="000000"/>
          <w:sz w:val="24"/>
          <w:szCs w:val="24"/>
        </w:rPr>
        <w:t>дисциплину.</w:t>
      </w:r>
      <w:r w:rsidRPr="00512C81">
        <w:rPr>
          <w:rFonts w:ascii="Times New Roman" w:hAnsi="Times New Roman" w:cs="Times New Roman"/>
          <w:color w:val="000000"/>
          <w:spacing w:val="51"/>
          <w:sz w:val="24"/>
          <w:szCs w:val="24"/>
        </w:rPr>
        <w:t xml:space="preserve"> </w:t>
      </w:r>
      <w:r w:rsidRPr="00512C81">
        <w:rPr>
          <w:rFonts w:ascii="Times New Roman" w:hAnsi="Times New Roman" w:cs="Times New Roman"/>
          <w:color w:val="000000"/>
          <w:sz w:val="24"/>
          <w:szCs w:val="24"/>
        </w:rPr>
        <w:t>Утренняя</w:t>
      </w:r>
      <w:r w:rsidRPr="00512C81">
        <w:rPr>
          <w:rFonts w:ascii="Times New Roman" w:hAnsi="Times New Roman" w:cs="Times New Roman"/>
          <w:color w:val="000000"/>
          <w:spacing w:val="50"/>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51"/>
          <w:sz w:val="24"/>
          <w:szCs w:val="24"/>
        </w:rPr>
        <w:t xml:space="preserve"> </w:t>
      </w:r>
      <w:r w:rsidRPr="00512C81">
        <w:rPr>
          <w:rFonts w:ascii="Times New Roman" w:hAnsi="Times New Roman" w:cs="Times New Roman"/>
          <w:color w:val="000000"/>
          <w:spacing w:val="1"/>
          <w:sz w:val="24"/>
          <w:szCs w:val="24"/>
        </w:rPr>
        <w:t>вечерняя</w:t>
      </w:r>
      <w:r w:rsidRPr="00512C81">
        <w:rPr>
          <w:rFonts w:ascii="Times New Roman" w:hAnsi="Times New Roman" w:cs="Times New Roman"/>
          <w:color w:val="000000"/>
          <w:spacing w:val="49"/>
          <w:sz w:val="24"/>
          <w:szCs w:val="24"/>
        </w:rPr>
        <w:t xml:space="preserve"> </w:t>
      </w:r>
      <w:r w:rsidRPr="00512C81">
        <w:rPr>
          <w:rFonts w:ascii="Times New Roman" w:hAnsi="Times New Roman" w:cs="Times New Roman"/>
          <w:color w:val="000000"/>
          <w:sz w:val="24"/>
          <w:szCs w:val="24"/>
        </w:rPr>
        <w:t>прогулка</w:t>
      </w:r>
      <w:r w:rsidRPr="00512C81">
        <w:rPr>
          <w:rFonts w:ascii="Times New Roman" w:hAnsi="Times New Roman" w:cs="Times New Roman"/>
          <w:color w:val="000000"/>
          <w:spacing w:val="51"/>
          <w:sz w:val="24"/>
          <w:szCs w:val="24"/>
        </w:rPr>
        <w:t xml:space="preserve"> </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54"/>
          <w:sz w:val="24"/>
          <w:szCs w:val="24"/>
        </w:rPr>
        <w:t xml:space="preserve"> </w:t>
      </w:r>
      <w:r w:rsidRPr="00512C81">
        <w:rPr>
          <w:rFonts w:ascii="Times New Roman" w:hAnsi="Times New Roman" w:cs="Times New Roman"/>
          <w:color w:val="000000"/>
          <w:spacing w:val="-1"/>
          <w:sz w:val="24"/>
          <w:szCs w:val="24"/>
        </w:rPr>
        <w:t>учат</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наблюдать</w:t>
      </w:r>
      <w:r w:rsidRPr="00512C81">
        <w:rPr>
          <w:rFonts w:ascii="Times New Roman" w:hAnsi="Times New Roman" w:cs="Times New Roman"/>
          <w:color w:val="000000"/>
          <w:spacing w:val="15"/>
          <w:sz w:val="24"/>
          <w:szCs w:val="24"/>
        </w:rPr>
        <w:t xml:space="preserve"> </w:t>
      </w:r>
      <w:r w:rsidRPr="00512C81">
        <w:rPr>
          <w:rFonts w:ascii="Times New Roman" w:hAnsi="Times New Roman" w:cs="Times New Roman"/>
          <w:color w:val="000000"/>
          <w:spacing w:val="1"/>
          <w:sz w:val="24"/>
          <w:szCs w:val="24"/>
        </w:rPr>
        <w:t>за</w:t>
      </w:r>
      <w:r w:rsidRPr="00512C81">
        <w:rPr>
          <w:rFonts w:ascii="Times New Roman" w:hAnsi="Times New Roman" w:cs="Times New Roman"/>
          <w:color w:val="000000"/>
          <w:spacing w:val="12"/>
          <w:sz w:val="24"/>
          <w:szCs w:val="24"/>
        </w:rPr>
        <w:t xml:space="preserve"> </w:t>
      </w:r>
      <w:r w:rsidRPr="00512C81">
        <w:rPr>
          <w:rFonts w:ascii="Times New Roman" w:hAnsi="Times New Roman" w:cs="Times New Roman"/>
          <w:color w:val="000000"/>
          <w:sz w:val="24"/>
          <w:szCs w:val="24"/>
        </w:rPr>
        <w:t>природой,</w:t>
      </w:r>
      <w:r w:rsidRPr="00512C81">
        <w:rPr>
          <w:rFonts w:ascii="Times New Roman" w:hAnsi="Times New Roman" w:cs="Times New Roman"/>
          <w:color w:val="000000"/>
          <w:spacing w:val="14"/>
          <w:sz w:val="24"/>
          <w:szCs w:val="24"/>
        </w:rPr>
        <w:t xml:space="preserve"> </w:t>
      </w:r>
      <w:r w:rsidRPr="00512C81">
        <w:rPr>
          <w:rFonts w:ascii="Times New Roman" w:hAnsi="Times New Roman" w:cs="Times New Roman"/>
          <w:color w:val="000000"/>
          <w:sz w:val="24"/>
          <w:szCs w:val="24"/>
        </w:rPr>
        <w:t>окружающим</w:t>
      </w:r>
      <w:r w:rsidRPr="00512C81">
        <w:rPr>
          <w:rFonts w:ascii="Times New Roman" w:hAnsi="Times New Roman" w:cs="Times New Roman"/>
          <w:color w:val="000000"/>
          <w:spacing w:val="14"/>
          <w:sz w:val="24"/>
          <w:szCs w:val="24"/>
        </w:rPr>
        <w:t xml:space="preserve"> </w:t>
      </w:r>
      <w:r w:rsidRPr="00512C81">
        <w:rPr>
          <w:rFonts w:ascii="Times New Roman" w:hAnsi="Times New Roman" w:cs="Times New Roman"/>
          <w:color w:val="000000"/>
          <w:sz w:val="24"/>
          <w:szCs w:val="24"/>
        </w:rPr>
        <w:t>миром,</w:t>
      </w:r>
      <w:r w:rsidRPr="00512C81">
        <w:rPr>
          <w:rFonts w:ascii="Times New Roman" w:hAnsi="Times New Roman" w:cs="Times New Roman"/>
          <w:color w:val="000000"/>
          <w:spacing w:val="17"/>
          <w:sz w:val="24"/>
          <w:szCs w:val="24"/>
        </w:rPr>
        <w:t xml:space="preserve"> </w:t>
      </w:r>
      <w:r w:rsidRPr="00512C81">
        <w:rPr>
          <w:rFonts w:ascii="Times New Roman" w:hAnsi="Times New Roman" w:cs="Times New Roman"/>
          <w:color w:val="000000"/>
          <w:sz w:val="24"/>
          <w:szCs w:val="24"/>
        </w:rPr>
        <w:t>расширяют</w:t>
      </w:r>
      <w:r w:rsidRPr="00512C81">
        <w:rPr>
          <w:rFonts w:ascii="Times New Roman" w:hAnsi="Times New Roman" w:cs="Times New Roman"/>
          <w:color w:val="000000"/>
          <w:spacing w:val="15"/>
          <w:sz w:val="24"/>
          <w:szCs w:val="24"/>
        </w:rPr>
        <w:t xml:space="preserve"> </w:t>
      </w:r>
      <w:r w:rsidRPr="00512C81">
        <w:rPr>
          <w:rFonts w:ascii="Times New Roman" w:hAnsi="Times New Roman" w:cs="Times New Roman"/>
          <w:color w:val="000000"/>
          <w:sz w:val="24"/>
          <w:szCs w:val="24"/>
        </w:rPr>
        <w:t>кругозор,</w:t>
      </w:r>
      <w:r w:rsidRPr="00512C81">
        <w:rPr>
          <w:rFonts w:ascii="Times New Roman" w:hAnsi="Times New Roman" w:cs="Times New Roman"/>
          <w:color w:val="000000"/>
          <w:spacing w:val="14"/>
          <w:sz w:val="24"/>
          <w:szCs w:val="24"/>
        </w:rPr>
        <w:t xml:space="preserve"> </w:t>
      </w:r>
      <w:r w:rsidRPr="00512C81">
        <w:rPr>
          <w:rFonts w:ascii="Times New Roman" w:hAnsi="Times New Roman" w:cs="Times New Roman"/>
          <w:color w:val="000000"/>
          <w:sz w:val="24"/>
          <w:szCs w:val="24"/>
        </w:rPr>
        <w:t>развивают</w:t>
      </w:r>
      <w:r w:rsidRPr="00512C81">
        <w:rPr>
          <w:rFonts w:ascii="Times New Roman" w:hAnsi="Times New Roman" w:cs="Times New Roman"/>
          <w:color w:val="000000"/>
          <w:spacing w:val="15"/>
          <w:sz w:val="24"/>
          <w:szCs w:val="24"/>
        </w:rPr>
        <w:t xml:space="preserve"> </w:t>
      </w:r>
      <w:r w:rsidRPr="00512C81">
        <w:rPr>
          <w:rFonts w:ascii="Times New Roman" w:hAnsi="Times New Roman" w:cs="Times New Roman"/>
          <w:color w:val="000000"/>
          <w:sz w:val="24"/>
          <w:szCs w:val="24"/>
        </w:rPr>
        <w:t>пространственное</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мышление,</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укрепляют</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здоровье.</w:t>
      </w:r>
    </w:p>
    <w:p w14:paraId="0A66F236" w14:textId="77777777" w:rsidR="004E41D0" w:rsidRPr="00512C81"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color w:val="000000"/>
          <w:sz w:val="24"/>
          <w:szCs w:val="24"/>
        </w:rPr>
        <w:t>Образовательная</w:t>
      </w:r>
      <w:r w:rsidRPr="00512C81">
        <w:rPr>
          <w:rFonts w:ascii="Times New Roman" w:hAnsi="Times New Roman" w:cs="Times New Roman"/>
          <w:color w:val="000000"/>
          <w:spacing w:val="21"/>
          <w:sz w:val="24"/>
          <w:szCs w:val="24"/>
        </w:rPr>
        <w:t xml:space="preserve"> </w:t>
      </w:r>
      <w:r w:rsidRPr="00512C81">
        <w:rPr>
          <w:rFonts w:ascii="Times New Roman" w:hAnsi="Times New Roman" w:cs="Times New Roman"/>
          <w:color w:val="000000"/>
          <w:sz w:val="24"/>
          <w:szCs w:val="24"/>
        </w:rPr>
        <w:t>деятельность</w:t>
      </w:r>
      <w:r w:rsidRPr="00512C81">
        <w:rPr>
          <w:rFonts w:ascii="Times New Roman" w:hAnsi="Times New Roman" w:cs="Times New Roman"/>
          <w:color w:val="000000"/>
          <w:spacing w:val="20"/>
          <w:sz w:val="24"/>
          <w:szCs w:val="24"/>
        </w:rPr>
        <w:t xml:space="preserve"> </w:t>
      </w:r>
      <w:r w:rsidRPr="00512C81">
        <w:rPr>
          <w:rFonts w:ascii="Times New Roman" w:hAnsi="Times New Roman" w:cs="Times New Roman"/>
          <w:color w:val="000000"/>
          <w:sz w:val="24"/>
          <w:szCs w:val="24"/>
        </w:rPr>
        <w:t>направлена</w:t>
      </w:r>
      <w:r w:rsidRPr="00512C81">
        <w:rPr>
          <w:rFonts w:ascii="Times New Roman" w:hAnsi="Times New Roman" w:cs="Times New Roman"/>
          <w:color w:val="000000"/>
          <w:spacing w:val="20"/>
          <w:sz w:val="24"/>
          <w:szCs w:val="24"/>
        </w:rPr>
        <w:t xml:space="preserve"> </w:t>
      </w:r>
      <w:r w:rsidRPr="00512C81">
        <w:rPr>
          <w:rFonts w:ascii="Times New Roman" w:hAnsi="Times New Roman" w:cs="Times New Roman"/>
          <w:color w:val="000000"/>
          <w:spacing w:val="1"/>
          <w:sz w:val="24"/>
          <w:szCs w:val="24"/>
        </w:rPr>
        <w:t>на</w:t>
      </w:r>
      <w:r w:rsidRPr="00512C81">
        <w:rPr>
          <w:rFonts w:ascii="Times New Roman" w:hAnsi="Times New Roman" w:cs="Times New Roman"/>
          <w:color w:val="000000"/>
          <w:spacing w:val="17"/>
          <w:sz w:val="24"/>
          <w:szCs w:val="24"/>
        </w:rPr>
        <w:t xml:space="preserve"> </w:t>
      </w:r>
      <w:r w:rsidRPr="00512C81">
        <w:rPr>
          <w:rFonts w:ascii="Times New Roman" w:hAnsi="Times New Roman" w:cs="Times New Roman"/>
          <w:color w:val="000000"/>
          <w:sz w:val="24"/>
          <w:szCs w:val="24"/>
        </w:rPr>
        <w:t>развитие</w:t>
      </w:r>
      <w:r w:rsidRPr="00512C81">
        <w:rPr>
          <w:rFonts w:ascii="Times New Roman" w:hAnsi="Times New Roman" w:cs="Times New Roman"/>
          <w:color w:val="000000"/>
          <w:spacing w:val="18"/>
          <w:sz w:val="24"/>
          <w:szCs w:val="24"/>
        </w:rPr>
        <w:t xml:space="preserve"> </w:t>
      </w:r>
      <w:r w:rsidRPr="00512C81">
        <w:rPr>
          <w:rFonts w:ascii="Times New Roman" w:hAnsi="Times New Roman" w:cs="Times New Roman"/>
          <w:color w:val="000000"/>
          <w:sz w:val="24"/>
          <w:szCs w:val="24"/>
        </w:rPr>
        <w:t>знаний,</w:t>
      </w:r>
      <w:r w:rsidRPr="00512C81">
        <w:rPr>
          <w:rFonts w:ascii="Times New Roman" w:hAnsi="Times New Roman" w:cs="Times New Roman"/>
          <w:color w:val="000000"/>
          <w:spacing w:val="23"/>
          <w:sz w:val="24"/>
          <w:szCs w:val="24"/>
        </w:rPr>
        <w:t xml:space="preserve"> </w:t>
      </w:r>
      <w:r w:rsidRPr="00512C81">
        <w:rPr>
          <w:rFonts w:ascii="Times New Roman" w:hAnsi="Times New Roman" w:cs="Times New Roman"/>
          <w:color w:val="000000"/>
          <w:spacing w:val="-1"/>
          <w:sz w:val="24"/>
          <w:szCs w:val="24"/>
        </w:rPr>
        <w:t>умений</w:t>
      </w:r>
      <w:r w:rsidRPr="00512C81">
        <w:rPr>
          <w:rFonts w:ascii="Times New Roman" w:hAnsi="Times New Roman" w:cs="Times New Roman"/>
          <w:color w:val="000000"/>
          <w:spacing w:val="21"/>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20"/>
          <w:sz w:val="24"/>
          <w:szCs w:val="24"/>
        </w:rPr>
        <w:t xml:space="preserve"> </w:t>
      </w:r>
      <w:r w:rsidRPr="00512C81">
        <w:rPr>
          <w:rFonts w:ascii="Times New Roman" w:hAnsi="Times New Roman" w:cs="Times New Roman"/>
          <w:color w:val="000000"/>
          <w:sz w:val="24"/>
          <w:szCs w:val="24"/>
        </w:rPr>
        <w:t>навыков</w:t>
      </w:r>
      <w:r w:rsidRPr="00512C81">
        <w:rPr>
          <w:rFonts w:ascii="Times New Roman" w:hAnsi="Times New Roman" w:cs="Times New Roman"/>
          <w:color w:val="000000"/>
          <w:spacing w:val="21"/>
          <w:sz w:val="24"/>
          <w:szCs w:val="24"/>
        </w:rPr>
        <w:t xml:space="preserve"> </w:t>
      </w:r>
      <w:r w:rsidRPr="00512C81">
        <w:rPr>
          <w:rFonts w:ascii="Times New Roman" w:hAnsi="Times New Roman" w:cs="Times New Roman"/>
          <w:color w:val="000000"/>
          <w:sz w:val="24"/>
          <w:szCs w:val="24"/>
        </w:rPr>
        <w:t>детей</w:t>
      </w:r>
      <w:r w:rsidRPr="00512C81">
        <w:rPr>
          <w:rFonts w:ascii="Times New Roman" w:hAnsi="Times New Roman" w:cs="Times New Roman"/>
          <w:color w:val="000000"/>
          <w:spacing w:val="23"/>
          <w:sz w:val="24"/>
          <w:szCs w:val="24"/>
        </w:rPr>
        <w:t xml:space="preserve"> </w:t>
      </w:r>
      <w:r w:rsidRPr="00512C81">
        <w:rPr>
          <w:rFonts w:ascii="Times New Roman" w:hAnsi="Times New Roman" w:cs="Times New Roman"/>
          <w:color w:val="000000"/>
          <w:sz w:val="24"/>
          <w:szCs w:val="24"/>
        </w:rPr>
        <w:t>в соответствии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с</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возрастом, а</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также</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формирование</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универсальных</w:t>
      </w:r>
      <w:r w:rsidRPr="00512C81">
        <w:rPr>
          <w:rFonts w:ascii="Times New Roman" w:hAnsi="Times New Roman" w:cs="Times New Roman"/>
          <w:color w:val="000000"/>
          <w:spacing w:val="4"/>
          <w:sz w:val="24"/>
          <w:szCs w:val="24"/>
        </w:rPr>
        <w:t xml:space="preserve"> </w:t>
      </w:r>
      <w:r w:rsidRPr="00512C81">
        <w:rPr>
          <w:rFonts w:ascii="Times New Roman" w:hAnsi="Times New Roman" w:cs="Times New Roman"/>
          <w:color w:val="000000"/>
          <w:spacing w:val="-1"/>
          <w:sz w:val="24"/>
          <w:szCs w:val="24"/>
        </w:rPr>
        <w:t>учебных</w:t>
      </w:r>
      <w:r w:rsidRPr="00512C81">
        <w:rPr>
          <w:rFonts w:ascii="Times New Roman" w:hAnsi="Times New Roman" w:cs="Times New Roman"/>
          <w:color w:val="000000"/>
          <w:sz w:val="24"/>
          <w:szCs w:val="24"/>
        </w:rPr>
        <w:t xml:space="preserve"> действий.</w:t>
      </w:r>
    </w:p>
    <w:p w14:paraId="2A66AF7A" w14:textId="77777777" w:rsidR="004E41D0" w:rsidRPr="00512C81"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color w:val="000000"/>
          <w:sz w:val="24"/>
          <w:szCs w:val="24"/>
        </w:rPr>
        <w:t>Свободная</w:t>
      </w:r>
      <w:r w:rsidRPr="00512C81">
        <w:rPr>
          <w:rFonts w:ascii="Times New Roman" w:hAnsi="Times New Roman" w:cs="Times New Roman"/>
          <w:color w:val="000000"/>
          <w:spacing w:val="14"/>
          <w:sz w:val="24"/>
          <w:szCs w:val="24"/>
        </w:rPr>
        <w:t xml:space="preserve"> </w:t>
      </w:r>
      <w:r w:rsidRPr="00512C81">
        <w:rPr>
          <w:rFonts w:ascii="Times New Roman" w:hAnsi="Times New Roman" w:cs="Times New Roman"/>
          <w:color w:val="000000"/>
          <w:sz w:val="24"/>
          <w:szCs w:val="24"/>
        </w:rPr>
        <w:t>игра</w:t>
      </w:r>
      <w:r w:rsidRPr="00512C81">
        <w:rPr>
          <w:rFonts w:ascii="Times New Roman" w:hAnsi="Times New Roman" w:cs="Times New Roman"/>
          <w:color w:val="000000"/>
          <w:spacing w:val="14"/>
          <w:sz w:val="24"/>
          <w:szCs w:val="24"/>
        </w:rPr>
        <w:t xml:space="preserve"> </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14"/>
          <w:sz w:val="24"/>
          <w:szCs w:val="24"/>
        </w:rPr>
        <w:t xml:space="preserve"> </w:t>
      </w:r>
      <w:r w:rsidRPr="00512C81">
        <w:rPr>
          <w:rFonts w:ascii="Times New Roman" w:hAnsi="Times New Roman" w:cs="Times New Roman"/>
          <w:color w:val="000000"/>
          <w:sz w:val="24"/>
          <w:szCs w:val="24"/>
        </w:rPr>
        <w:t>самостоятельная</w:t>
      </w:r>
      <w:r w:rsidRPr="00512C81">
        <w:rPr>
          <w:rFonts w:ascii="Times New Roman" w:hAnsi="Times New Roman" w:cs="Times New Roman"/>
          <w:color w:val="000000"/>
          <w:spacing w:val="14"/>
          <w:sz w:val="24"/>
          <w:szCs w:val="24"/>
        </w:rPr>
        <w:t xml:space="preserve"> </w:t>
      </w:r>
      <w:r w:rsidRPr="00512C81">
        <w:rPr>
          <w:rFonts w:ascii="Times New Roman" w:hAnsi="Times New Roman" w:cs="Times New Roman"/>
          <w:color w:val="000000"/>
          <w:sz w:val="24"/>
          <w:szCs w:val="24"/>
        </w:rPr>
        <w:t>деятельность</w:t>
      </w:r>
      <w:r w:rsidRPr="00512C81">
        <w:rPr>
          <w:rFonts w:ascii="Times New Roman" w:hAnsi="Times New Roman" w:cs="Times New Roman"/>
          <w:color w:val="000000"/>
          <w:spacing w:val="15"/>
          <w:sz w:val="24"/>
          <w:szCs w:val="24"/>
        </w:rPr>
        <w:t xml:space="preserve"> </w:t>
      </w:r>
      <w:r w:rsidRPr="00512C81">
        <w:rPr>
          <w:rFonts w:ascii="Times New Roman" w:hAnsi="Times New Roman" w:cs="Times New Roman"/>
          <w:color w:val="000000"/>
          <w:sz w:val="24"/>
          <w:szCs w:val="24"/>
        </w:rPr>
        <w:t>детей,</w:t>
      </w:r>
      <w:r w:rsidRPr="00512C81">
        <w:rPr>
          <w:rFonts w:ascii="Times New Roman" w:hAnsi="Times New Roman" w:cs="Times New Roman"/>
          <w:color w:val="000000"/>
          <w:spacing w:val="14"/>
          <w:sz w:val="24"/>
          <w:szCs w:val="24"/>
        </w:rPr>
        <w:t xml:space="preserve"> </w:t>
      </w:r>
      <w:r w:rsidRPr="00512C81">
        <w:rPr>
          <w:rFonts w:ascii="Times New Roman" w:hAnsi="Times New Roman" w:cs="Times New Roman"/>
          <w:color w:val="000000"/>
          <w:sz w:val="24"/>
          <w:szCs w:val="24"/>
        </w:rPr>
        <w:t>где</w:t>
      </w:r>
      <w:r w:rsidRPr="00512C81">
        <w:rPr>
          <w:rFonts w:ascii="Times New Roman" w:hAnsi="Times New Roman" w:cs="Times New Roman"/>
          <w:color w:val="000000"/>
          <w:spacing w:val="13"/>
          <w:sz w:val="24"/>
          <w:szCs w:val="24"/>
        </w:rPr>
        <w:t xml:space="preserve"> </w:t>
      </w:r>
      <w:r w:rsidRPr="00512C81">
        <w:rPr>
          <w:rFonts w:ascii="Times New Roman" w:hAnsi="Times New Roman" w:cs="Times New Roman"/>
          <w:color w:val="000000"/>
          <w:sz w:val="24"/>
          <w:szCs w:val="24"/>
        </w:rPr>
        <w:t>они</w:t>
      </w:r>
      <w:r w:rsidRPr="00512C81">
        <w:rPr>
          <w:rFonts w:ascii="Times New Roman" w:hAnsi="Times New Roman" w:cs="Times New Roman"/>
          <w:color w:val="000000"/>
          <w:spacing w:val="12"/>
          <w:sz w:val="24"/>
          <w:szCs w:val="24"/>
        </w:rPr>
        <w:t xml:space="preserve"> </w:t>
      </w:r>
      <w:r w:rsidRPr="00512C81">
        <w:rPr>
          <w:rFonts w:ascii="Times New Roman" w:hAnsi="Times New Roman" w:cs="Times New Roman"/>
          <w:color w:val="000000"/>
          <w:sz w:val="24"/>
          <w:szCs w:val="24"/>
        </w:rPr>
        <w:t>используют</w:t>
      </w:r>
      <w:r w:rsidRPr="00512C81">
        <w:rPr>
          <w:rFonts w:ascii="Times New Roman" w:hAnsi="Times New Roman" w:cs="Times New Roman"/>
          <w:color w:val="000000"/>
          <w:spacing w:val="15"/>
          <w:sz w:val="24"/>
          <w:szCs w:val="24"/>
        </w:rPr>
        <w:t xml:space="preserve"> </w:t>
      </w:r>
      <w:r w:rsidRPr="00512C81">
        <w:rPr>
          <w:rFonts w:ascii="Times New Roman" w:hAnsi="Times New Roman" w:cs="Times New Roman"/>
          <w:color w:val="000000"/>
          <w:sz w:val="24"/>
          <w:szCs w:val="24"/>
        </w:rPr>
        <w:t>все</w:t>
      </w:r>
      <w:r w:rsidRPr="00512C81">
        <w:rPr>
          <w:rFonts w:ascii="Times New Roman" w:hAnsi="Times New Roman" w:cs="Times New Roman"/>
          <w:color w:val="000000"/>
          <w:spacing w:val="13"/>
          <w:sz w:val="24"/>
          <w:szCs w:val="24"/>
        </w:rPr>
        <w:t xml:space="preserve"> </w:t>
      </w:r>
      <w:r w:rsidRPr="00512C81">
        <w:rPr>
          <w:rFonts w:ascii="Times New Roman" w:hAnsi="Times New Roman" w:cs="Times New Roman"/>
          <w:color w:val="000000"/>
          <w:sz w:val="24"/>
          <w:szCs w:val="24"/>
        </w:rPr>
        <w:t xml:space="preserve">доступные </w:t>
      </w:r>
      <w:r w:rsidRPr="00512C81">
        <w:rPr>
          <w:rFonts w:ascii="Times New Roman" w:hAnsi="Times New Roman" w:cs="Times New Roman"/>
          <w:color w:val="000000"/>
          <w:spacing w:val="1"/>
          <w:sz w:val="24"/>
          <w:szCs w:val="24"/>
        </w:rPr>
        <w:t>им</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игровые</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средства, свободно объединяются</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взаимодействуют</w:t>
      </w:r>
      <w:r w:rsidRPr="00512C81">
        <w:rPr>
          <w:rFonts w:ascii="Times New Roman" w:hAnsi="Times New Roman" w:cs="Times New Roman"/>
          <w:color w:val="000000"/>
          <w:spacing w:val="1"/>
          <w:sz w:val="24"/>
          <w:szCs w:val="24"/>
        </w:rPr>
        <w:t xml:space="preserve"> друг</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с</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другом.</w:t>
      </w:r>
    </w:p>
    <w:p w14:paraId="40669517" w14:textId="77777777" w:rsidR="004E41D0" w:rsidRPr="00512C81"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color w:val="000000"/>
          <w:sz w:val="24"/>
          <w:szCs w:val="24"/>
        </w:rPr>
        <w:t>Игра</w:t>
      </w:r>
      <w:r w:rsidRPr="00512C81">
        <w:rPr>
          <w:rFonts w:ascii="Times New Roman" w:hAnsi="Times New Roman" w:cs="Times New Roman"/>
          <w:color w:val="000000"/>
          <w:spacing w:val="11"/>
          <w:sz w:val="24"/>
          <w:szCs w:val="24"/>
        </w:rPr>
        <w:t xml:space="preserve"> </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12"/>
          <w:sz w:val="24"/>
          <w:szCs w:val="24"/>
        </w:rPr>
        <w:t xml:space="preserve"> </w:t>
      </w:r>
      <w:r w:rsidRPr="00512C81">
        <w:rPr>
          <w:rFonts w:ascii="Times New Roman" w:hAnsi="Times New Roman" w:cs="Times New Roman"/>
          <w:color w:val="000000"/>
          <w:sz w:val="24"/>
          <w:szCs w:val="24"/>
        </w:rPr>
        <w:t>это</w:t>
      </w:r>
      <w:r w:rsidRPr="00512C81">
        <w:rPr>
          <w:rFonts w:ascii="Times New Roman" w:hAnsi="Times New Roman" w:cs="Times New Roman"/>
          <w:color w:val="000000"/>
          <w:spacing w:val="16"/>
          <w:sz w:val="24"/>
          <w:szCs w:val="24"/>
        </w:rPr>
        <w:t xml:space="preserve"> </w:t>
      </w:r>
      <w:r w:rsidRPr="00512C81">
        <w:rPr>
          <w:rFonts w:ascii="Times New Roman" w:hAnsi="Times New Roman" w:cs="Times New Roman"/>
          <w:color w:val="000000"/>
          <w:sz w:val="24"/>
          <w:szCs w:val="24"/>
        </w:rPr>
        <w:t>универсальное,</w:t>
      </w:r>
      <w:r w:rsidRPr="00512C81">
        <w:rPr>
          <w:rFonts w:ascii="Times New Roman" w:hAnsi="Times New Roman" w:cs="Times New Roman"/>
          <w:color w:val="000000"/>
          <w:spacing w:val="12"/>
          <w:sz w:val="24"/>
          <w:szCs w:val="24"/>
        </w:rPr>
        <w:t xml:space="preserve"> </w:t>
      </w:r>
      <w:r w:rsidRPr="00512C81">
        <w:rPr>
          <w:rFonts w:ascii="Times New Roman" w:hAnsi="Times New Roman" w:cs="Times New Roman"/>
          <w:color w:val="000000"/>
          <w:sz w:val="24"/>
          <w:szCs w:val="24"/>
        </w:rPr>
        <w:t>незаменимое</w:t>
      </w:r>
      <w:r w:rsidRPr="00512C81">
        <w:rPr>
          <w:rFonts w:ascii="Times New Roman" w:hAnsi="Times New Roman" w:cs="Times New Roman"/>
          <w:color w:val="000000"/>
          <w:spacing w:val="13"/>
          <w:sz w:val="24"/>
          <w:szCs w:val="24"/>
        </w:rPr>
        <w:t xml:space="preserve"> </w:t>
      </w:r>
      <w:r w:rsidRPr="00512C81">
        <w:rPr>
          <w:rFonts w:ascii="Times New Roman" w:hAnsi="Times New Roman" w:cs="Times New Roman"/>
          <w:color w:val="000000"/>
          <w:spacing w:val="1"/>
          <w:sz w:val="24"/>
          <w:szCs w:val="24"/>
        </w:rPr>
        <w:t>средство</w:t>
      </w:r>
      <w:r w:rsidRPr="00512C81">
        <w:rPr>
          <w:rFonts w:ascii="Times New Roman" w:hAnsi="Times New Roman" w:cs="Times New Roman"/>
          <w:color w:val="000000"/>
          <w:spacing w:val="11"/>
          <w:sz w:val="24"/>
          <w:szCs w:val="24"/>
        </w:rPr>
        <w:t xml:space="preserve"> </w:t>
      </w:r>
      <w:r w:rsidRPr="00512C81">
        <w:rPr>
          <w:rFonts w:ascii="Times New Roman" w:hAnsi="Times New Roman" w:cs="Times New Roman"/>
          <w:color w:val="000000"/>
          <w:sz w:val="24"/>
          <w:szCs w:val="24"/>
        </w:rPr>
        <w:t>воспитания.</w:t>
      </w:r>
      <w:r w:rsidRPr="00512C81">
        <w:rPr>
          <w:rFonts w:ascii="Times New Roman" w:hAnsi="Times New Roman" w:cs="Times New Roman"/>
          <w:color w:val="000000"/>
          <w:spacing w:val="12"/>
          <w:sz w:val="24"/>
          <w:szCs w:val="24"/>
        </w:rPr>
        <w:t xml:space="preserve"> </w:t>
      </w:r>
      <w:r w:rsidRPr="00512C81">
        <w:rPr>
          <w:rFonts w:ascii="Times New Roman" w:hAnsi="Times New Roman" w:cs="Times New Roman"/>
          <w:color w:val="000000"/>
          <w:sz w:val="24"/>
          <w:szCs w:val="24"/>
        </w:rPr>
        <w:t>Именно</w:t>
      </w:r>
      <w:r w:rsidRPr="00512C81">
        <w:rPr>
          <w:rFonts w:ascii="Times New Roman" w:hAnsi="Times New Roman" w:cs="Times New Roman"/>
          <w:color w:val="000000"/>
          <w:spacing w:val="12"/>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11"/>
          <w:sz w:val="24"/>
          <w:szCs w:val="24"/>
        </w:rPr>
        <w:t xml:space="preserve"> </w:t>
      </w:r>
      <w:r w:rsidRPr="00512C81">
        <w:rPr>
          <w:rFonts w:ascii="Times New Roman" w:hAnsi="Times New Roman" w:cs="Times New Roman"/>
          <w:color w:val="000000"/>
          <w:sz w:val="24"/>
          <w:szCs w:val="24"/>
        </w:rPr>
        <w:t>игре</w:t>
      </w:r>
      <w:r w:rsidRPr="00512C81">
        <w:rPr>
          <w:rFonts w:ascii="Times New Roman" w:hAnsi="Times New Roman" w:cs="Times New Roman"/>
          <w:color w:val="000000"/>
          <w:spacing w:val="11"/>
          <w:sz w:val="24"/>
          <w:szCs w:val="24"/>
        </w:rPr>
        <w:t xml:space="preserve"> </w:t>
      </w:r>
      <w:r w:rsidRPr="00512C81">
        <w:rPr>
          <w:rFonts w:ascii="Times New Roman" w:hAnsi="Times New Roman" w:cs="Times New Roman"/>
          <w:color w:val="000000"/>
          <w:sz w:val="24"/>
          <w:szCs w:val="24"/>
        </w:rPr>
        <w:t>проявляются и</w:t>
      </w:r>
      <w:r w:rsidRPr="00512C81">
        <w:rPr>
          <w:rFonts w:ascii="Times New Roman" w:hAnsi="Times New Roman" w:cs="Times New Roman"/>
          <w:color w:val="000000"/>
          <w:spacing w:val="5"/>
          <w:sz w:val="24"/>
          <w:szCs w:val="24"/>
        </w:rPr>
        <w:t xml:space="preserve"> </w:t>
      </w:r>
      <w:r w:rsidRPr="00512C81">
        <w:rPr>
          <w:rFonts w:ascii="Times New Roman" w:hAnsi="Times New Roman" w:cs="Times New Roman"/>
          <w:color w:val="000000"/>
          <w:sz w:val="24"/>
          <w:szCs w:val="24"/>
        </w:rPr>
        <w:t>развиваются</w:t>
      </w:r>
      <w:r w:rsidRPr="00512C81">
        <w:rPr>
          <w:rFonts w:ascii="Times New Roman" w:hAnsi="Times New Roman" w:cs="Times New Roman"/>
          <w:color w:val="000000"/>
          <w:spacing w:val="5"/>
          <w:sz w:val="24"/>
          <w:szCs w:val="24"/>
        </w:rPr>
        <w:t xml:space="preserve"> </w:t>
      </w:r>
      <w:r w:rsidRPr="00512C81">
        <w:rPr>
          <w:rFonts w:ascii="Times New Roman" w:hAnsi="Times New Roman" w:cs="Times New Roman"/>
          <w:color w:val="000000"/>
          <w:sz w:val="24"/>
          <w:szCs w:val="24"/>
        </w:rPr>
        <w:t>разные</w:t>
      </w:r>
      <w:r w:rsidRPr="00512C81">
        <w:rPr>
          <w:rFonts w:ascii="Times New Roman" w:hAnsi="Times New Roman" w:cs="Times New Roman"/>
          <w:color w:val="000000"/>
          <w:spacing w:val="3"/>
          <w:sz w:val="24"/>
          <w:szCs w:val="24"/>
        </w:rPr>
        <w:t xml:space="preserve"> </w:t>
      </w:r>
      <w:r w:rsidRPr="00512C81">
        <w:rPr>
          <w:rFonts w:ascii="Times New Roman" w:hAnsi="Times New Roman" w:cs="Times New Roman"/>
          <w:color w:val="000000"/>
          <w:sz w:val="24"/>
          <w:szCs w:val="24"/>
        </w:rPr>
        <w:t>стороны</w:t>
      </w:r>
      <w:r w:rsidRPr="00512C81">
        <w:rPr>
          <w:rFonts w:ascii="Times New Roman" w:hAnsi="Times New Roman" w:cs="Times New Roman"/>
          <w:color w:val="000000"/>
          <w:spacing w:val="4"/>
          <w:sz w:val="24"/>
          <w:szCs w:val="24"/>
        </w:rPr>
        <w:t xml:space="preserve"> </w:t>
      </w:r>
      <w:r w:rsidRPr="00512C81">
        <w:rPr>
          <w:rFonts w:ascii="Times New Roman" w:hAnsi="Times New Roman" w:cs="Times New Roman"/>
          <w:color w:val="000000"/>
          <w:sz w:val="24"/>
          <w:szCs w:val="24"/>
        </w:rPr>
        <w:t>личности</w:t>
      </w:r>
      <w:r w:rsidRPr="00512C81">
        <w:rPr>
          <w:rFonts w:ascii="Times New Roman" w:hAnsi="Times New Roman" w:cs="Times New Roman"/>
          <w:color w:val="000000"/>
          <w:spacing w:val="6"/>
          <w:sz w:val="24"/>
          <w:szCs w:val="24"/>
        </w:rPr>
        <w:t xml:space="preserve"> </w:t>
      </w:r>
      <w:r w:rsidRPr="00512C81">
        <w:rPr>
          <w:rFonts w:ascii="Times New Roman" w:hAnsi="Times New Roman" w:cs="Times New Roman"/>
          <w:color w:val="000000"/>
          <w:sz w:val="24"/>
          <w:szCs w:val="24"/>
        </w:rPr>
        <w:t>ребенка,</w:t>
      </w:r>
      <w:r w:rsidRPr="00512C81">
        <w:rPr>
          <w:rFonts w:ascii="Times New Roman" w:hAnsi="Times New Roman" w:cs="Times New Roman"/>
          <w:color w:val="000000"/>
          <w:spacing w:val="7"/>
          <w:sz w:val="24"/>
          <w:szCs w:val="24"/>
        </w:rPr>
        <w:t xml:space="preserve"> </w:t>
      </w:r>
      <w:r w:rsidRPr="00512C81">
        <w:rPr>
          <w:rFonts w:ascii="Times New Roman" w:hAnsi="Times New Roman" w:cs="Times New Roman"/>
          <w:color w:val="000000"/>
          <w:sz w:val="24"/>
          <w:szCs w:val="24"/>
        </w:rPr>
        <w:t>удовлетворяются</w:t>
      </w:r>
      <w:r w:rsidRPr="00512C81">
        <w:rPr>
          <w:rFonts w:ascii="Times New Roman" w:hAnsi="Times New Roman" w:cs="Times New Roman"/>
          <w:color w:val="000000"/>
          <w:spacing w:val="5"/>
          <w:sz w:val="24"/>
          <w:szCs w:val="24"/>
        </w:rPr>
        <w:t xml:space="preserve"> </w:t>
      </w:r>
      <w:r w:rsidRPr="00512C81">
        <w:rPr>
          <w:rFonts w:ascii="Times New Roman" w:hAnsi="Times New Roman" w:cs="Times New Roman"/>
          <w:color w:val="000000"/>
          <w:spacing w:val="1"/>
          <w:sz w:val="24"/>
          <w:szCs w:val="24"/>
        </w:rPr>
        <w:t>многие</w:t>
      </w:r>
      <w:r w:rsidRPr="00512C81">
        <w:rPr>
          <w:rFonts w:ascii="Times New Roman" w:hAnsi="Times New Roman" w:cs="Times New Roman"/>
          <w:color w:val="000000"/>
          <w:spacing w:val="3"/>
          <w:sz w:val="24"/>
          <w:szCs w:val="24"/>
        </w:rPr>
        <w:t xml:space="preserve"> </w:t>
      </w:r>
      <w:r w:rsidRPr="00512C81">
        <w:rPr>
          <w:rFonts w:ascii="Times New Roman" w:hAnsi="Times New Roman" w:cs="Times New Roman"/>
          <w:color w:val="000000"/>
          <w:sz w:val="24"/>
          <w:szCs w:val="24"/>
        </w:rPr>
        <w:t>его</w:t>
      </w:r>
      <w:r w:rsidRPr="00512C81">
        <w:rPr>
          <w:rFonts w:ascii="Times New Roman" w:hAnsi="Times New Roman" w:cs="Times New Roman"/>
          <w:color w:val="000000"/>
          <w:spacing w:val="5"/>
          <w:sz w:val="24"/>
          <w:szCs w:val="24"/>
        </w:rPr>
        <w:t xml:space="preserve"> </w:t>
      </w:r>
      <w:r w:rsidRPr="00512C81">
        <w:rPr>
          <w:rFonts w:ascii="Times New Roman" w:hAnsi="Times New Roman" w:cs="Times New Roman"/>
          <w:color w:val="000000"/>
          <w:sz w:val="24"/>
          <w:szCs w:val="24"/>
        </w:rPr>
        <w:t>интеллектуальные</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44"/>
          <w:sz w:val="24"/>
          <w:szCs w:val="24"/>
        </w:rPr>
        <w:t xml:space="preserve"> </w:t>
      </w:r>
      <w:r w:rsidRPr="00512C81">
        <w:rPr>
          <w:rFonts w:ascii="Times New Roman" w:hAnsi="Times New Roman" w:cs="Times New Roman"/>
          <w:color w:val="000000"/>
          <w:sz w:val="24"/>
          <w:szCs w:val="24"/>
        </w:rPr>
        <w:t>эмоциональные</w:t>
      </w:r>
      <w:r w:rsidRPr="00512C81">
        <w:rPr>
          <w:rFonts w:ascii="Times New Roman" w:hAnsi="Times New Roman" w:cs="Times New Roman"/>
          <w:color w:val="000000"/>
          <w:spacing w:val="42"/>
          <w:sz w:val="24"/>
          <w:szCs w:val="24"/>
        </w:rPr>
        <w:t xml:space="preserve"> </w:t>
      </w:r>
      <w:r w:rsidRPr="00512C81">
        <w:rPr>
          <w:rFonts w:ascii="Times New Roman" w:hAnsi="Times New Roman" w:cs="Times New Roman"/>
          <w:color w:val="000000"/>
          <w:sz w:val="24"/>
          <w:szCs w:val="24"/>
        </w:rPr>
        <w:t>потребности,</w:t>
      </w:r>
      <w:r w:rsidRPr="00512C81">
        <w:rPr>
          <w:rFonts w:ascii="Times New Roman" w:hAnsi="Times New Roman" w:cs="Times New Roman"/>
          <w:color w:val="000000"/>
          <w:spacing w:val="43"/>
          <w:sz w:val="24"/>
          <w:szCs w:val="24"/>
        </w:rPr>
        <w:t xml:space="preserve"> </w:t>
      </w:r>
      <w:r w:rsidRPr="00512C81">
        <w:rPr>
          <w:rFonts w:ascii="Times New Roman" w:hAnsi="Times New Roman" w:cs="Times New Roman"/>
          <w:color w:val="000000"/>
          <w:sz w:val="24"/>
          <w:szCs w:val="24"/>
        </w:rPr>
        <w:t>складывается</w:t>
      </w:r>
      <w:r w:rsidRPr="00512C81">
        <w:rPr>
          <w:rFonts w:ascii="Times New Roman" w:hAnsi="Times New Roman" w:cs="Times New Roman"/>
          <w:color w:val="000000"/>
          <w:spacing w:val="45"/>
          <w:sz w:val="24"/>
          <w:szCs w:val="24"/>
        </w:rPr>
        <w:t xml:space="preserve"> </w:t>
      </w:r>
      <w:r w:rsidRPr="00512C81">
        <w:rPr>
          <w:rFonts w:ascii="Times New Roman" w:hAnsi="Times New Roman" w:cs="Times New Roman"/>
          <w:color w:val="000000"/>
          <w:sz w:val="24"/>
          <w:szCs w:val="24"/>
        </w:rPr>
        <w:t>характер.</w:t>
      </w:r>
      <w:r w:rsidRPr="00512C81">
        <w:rPr>
          <w:rFonts w:ascii="Times New Roman" w:hAnsi="Times New Roman" w:cs="Times New Roman"/>
          <w:color w:val="000000"/>
          <w:spacing w:val="43"/>
          <w:sz w:val="24"/>
          <w:szCs w:val="24"/>
        </w:rPr>
        <w:t xml:space="preserve"> </w:t>
      </w:r>
      <w:r w:rsidRPr="00512C81">
        <w:rPr>
          <w:rFonts w:ascii="Times New Roman" w:hAnsi="Times New Roman" w:cs="Times New Roman"/>
          <w:color w:val="000000"/>
          <w:sz w:val="24"/>
          <w:szCs w:val="24"/>
        </w:rPr>
        <w:t>Именно</w:t>
      </w:r>
      <w:r w:rsidRPr="00512C81">
        <w:rPr>
          <w:rFonts w:ascii="Times New Roman" w:hAnsi="Times New Roman" w:cs="Times New Roman"/>
          <w:color w:val="000000"/>
          <w:spacing w:val="43"/>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40"/>
          <w:sz w:val="24"/>
          <w:szCs w:val="24"/>
        </w:rPr>
        <w:t xml:space="preserve"> </w:t>
      </w:r>
      <w:r w:rsidRPr="00512C81">
        <w:rPr>
          <w:rFonts w:ascii="Times New Roman" w:hAnsi="Times New Roman" w:cs="Times New Roman"/>
          <w:color w:val="000000"/>
          <w:spacing w:val="-1"/>
          <w:sz w:val="24"/>
          <w:szCs w:val="24"/>
        </w:rPr>
        <w:t>играх</w:t>
      </w:r>
      <w:r w:rsidRPr="00512C81">
        <w:rPr>
          <w:rFonts w:ascii="Times New Roman" w:hAnsi="Times New Roman" w:cs="Times New Roman"/>
          <w:color w:val="000000"/>
          <w:spacing w:val="46"/>
          <w:sz w:val="24"/>
          <w:szCs w:val="24"/>
        </w:rPr>
        <w:t xml:space="preserve"> </w:t>
      </w:r>
      <w:r w:rsidRPr="00512C81">
        <w:rPr>
          <w:rFonts w:ascii="Times New Roman" w:hAnsi="Times New Roman" w:cs="Times New Roman"/>
          <w:color w:val="000000"/>
          <w:sz w:val="24"/>
          <w:szCs w:val="24"/>
        </w:rPr>
        <w:t>дети</w:t>
      </w:r>
      <w:r w:rsidRPr="00512C81">
        <w:rPr>
          <w:rFonts w:ascii="Times New Roman" w:hAnsi="Times New Roman" w:cs="Times New Roman"/>
          <w:color w:val="000000"/>
          <w:spacing w:val="42"/>
          <w:sz w:val="24"/>
          <w:szCs w:val="24"/>
        </w:rPr>
        <w:t xml:space="preserve"> </w:t>
      </w:r>
      <w:r w:rsidRPr="00512C81">
        <w:rPr>
          <w:rFonts w:ascii="Times New Roman" w:hAnsi="Times New Roman" w:cs="Times New Roman"/>
          <w:color w:val="000000"/>
          <w:sz w:val="24"/>
          <w:szCs w:val="24"/>
        </w:rPr>
        <w:t>раскрывают</w:t>
      </w:r>
      <w:r w:rsidRPr="00512C81">
        <w:rPr>
          <w:rFonts w:ascii="Times New Roman" w:hAnsi="Times New Roman" w:cs="Times New Roman"/>
          <w:color w:val="000000"/>
          <w:spacing w:val="44"/>
          <w:sz w:val="24"/>
          <w:szCs w:val="24"/>
        </w:rPr>
        <w:t xml:space="preserve"> </w:t>
      </w:r>
      <w:r w:rsidRPr="00512C81">
        <w:rPr>
          <w:rFonts w:ascii="Times New Roman" w:hAnsi="Times New Roman" w:cs="Times New Roman"/>
          <w:color w:val="000000"/>
          <w:sz w:val="24"/>
          <w:szCs w:val="24"/>
        </w:rPr>
        <w:t>свои</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положительные</w:t>
      </w:r>
      <w:r w:rsidRPr="00512C81">
        <w:rPr>
          <w:rFonts w:ascii="Times New Roman" w:hAnsi="Times New Roman" w:cs="Times New Roman"/>
          <w:color w:val="000000"/>
          <w:spacing w:val="82"/>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85"/>
          <w:sz w:val="24"/>
          <w:szCs w:val="24"/>
        </w:rPr>
        <w:t xml:space="preserve"> </w:t>
      </w:r>
      <w:r w:rsidRPr="00512C81">
        <w:rPr>
          <w:rFonts w:ascii="Times New Roman" w:hAnsi="Times New Roman" w:cs="Times New Roman"/>
          <w:color w:val="000000"/>
          <w:sz w:val="24"/>
          <w:szCs w:val="24"/>
        </w:rPr>
        <w:t>отрицательные</w:t>
      </w:r>
      <w:r w:rsidRPr="00512C81">
        <w:rPr>
          <w:rFonts w:ascii="Times New Roman" w:hAnsi="Times New Roman" w:cs="Times New Roman"/>
          <w:color w:val="000000"/>
          <w:spacing w:val="82"/>
          <w:sz w:val="24"/>
          <w:szCs w:val="24"/>
        </w:rPr>
        <w:t xml:space="preserve"> </w:t>
      </w:r>
      <w:r w:rsidRPr="00512C81">
        <w:rPr>
          <w:rFonts w:ascii="Times New Roman" w:hAnsi="Times New Roman" w:cs="Times New Roman"/>
          <w:color w:val="000000"/>
          <w:sz w:val="24"/>
          <w:szCs w:val="24"/>
        </w:rPr>
        <w:t>качества</w:t>
      </w:r>
      <w:r w:rsidRPr="00512C81">
        <w:rPr>
          <w:rFonts w:ascii="Times New Roman" w:hAnsi="Times New Roman" w:cs="Times New Roman"/>
          <w:color w:val="000000"/>
          <w:spacing w:val="82"/>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85"/>
          <w:sz w:val="24"/>
          <w:szCs w:val="24"/>
        </w:rPr>
        <w:t xml:space="preserve"> </w:t>
      </w:r>
      <w:r w:rsidRPr="00512C81">
        <w:rPr>
          <w:rFonts w:ascii="Times New Roman" w:hAnsi="Times New Roman" w:cs="Times New Roman"/>
          <w:color w:val="000000"/>
          <w:sz w:val="24"/>
          <w:szCs w:val="24"/>
        </w:rPr>
        <w:t>педагог</w:t>
      </w:r>
      <w:r w:rsidRPr="00512C81">
        <w:rPr>
          <w:rFonts w:ascii="Times New Roman" w:hAnsi="Times New Roman" w:cs="Times New Roman"/>
          <w:color w:val="000000"/>
          <w:spacing w:val="84"/>
          <w:sz w:val="24"/>
          <w:szCs w:val="24"/>
        </w:rPr>
        <w:t xml:space="preserve"> </w:t>
      </w:r>
      <w:r w:rsidRPr="00512C81">
        <w:rPr>
          <w:rFonts w:ascii="Times New Roman" w:hAnsi="Times New Roman" w:cs="Times New Roman"/>
          <w:color w:val="000000"/>
          <w:spacing w:val="-1"/>
          <w:sz w:val="24"/>
          <w:szCs w:val="24"/>
        </w:rPr>
        <w:t>получает</w:t>
      </w:r>
      <w:r w:rsidRPr="00512C81">
        <w:rPr>
          <w:rFonts w:ascii="Times New Roman" w:hAnsi="Times New Roman" w:cs="Times New Roman"/>
          <w:color w:val="000000"/>
          <w:spacing w:val="85"/>
          <w:sz w:val="24"/>
          <w:szCs w:val="24"/>
        </w:rPr>
        <w:t xml:space="preserve"> </w:t>
      </w:r>
      <w:r w:rsidRPr="00512C81">
        <w:rPr>
          <w:rFonts w:ascii="Times New Roman" w:hAnsi="Times New Roman" w:cs="Times New Roman"/>
          <w:color w:val="000000"/>
          <w:spacing w:val="-1"/>
          <w:sz w:val="24"/>
          <w:szCs w:val="24"/>
        </w:rPr>
        <w:t>полную</w:t>
      </w:r>
      <w:r w:rsidRPr="00512C81">
        <w:rPr>
          <w:rFonts w:ascii="Times New Roman" w:hAnsi="Times New Roman" w:cs="Times New Roman"/>
          <w:color w:val="000000"/>
          <w:spacing w:val="85"/>
          <w:sz w:val="24"/>
          <w:szCs w:val="24"/>
        </w:rPr>
        <w:t xml:space="preserve"> </w:t>
      </w:r>
      <w:r w:rsidRPr="00512C81">
        <w:rPr>
          <w:rFonts w:ascii="Times New Roman" w:hAnsi="Times New Roman" w:cs="Times New Roman"/>
          <w:color w:val="000000"/>
          <w:sz w:val="24"/>
          <w:szCs w:val="24"/>
        </w:rPr>
        <w:t>возможность</w:t>
      </w:r>
      <w:r w:rsidRPr="00512C81">
        <w:rPr>
          <w:rFonts w:ascii="Times New Roman" w:hAnsi="Times New Roman" w:cs="Times New Roman"/>
          <w:color w:val="000000"/>
          <w:spacing w:val="84"/>
          <w:sz w:val="24"/>
          <w:szCs w:val="24"/>
        </w:rPr>
        <w:t xml:space="preserve"> </w:t>
      </w:r>
      <w:r w:rsidRPr="00512C81">
        <w:rPr>
          <w:rFonts w:ascii="Times New Roman" w:hAnsi="Times New Roman" w:cs="Times New Roman"/>
          <w:color w:val="000000"/>
          <w:sz w:val="24"/>
          <w:szCs w:val="24"/>
        </w:rPr>
        <w:t>влиять</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должным</w:t>
      </w:r>
      <w:r w:rsidRPr="00512C81">
        <w:rPr>
          <w:rFonts w:ascii="Times New Roman" w:hAnsi="Times New Roman" w:cs="Times New Roman"/>
          <w:color w:val="000000"/>
          <w:spacing w:val="6"/>
          <w:sz w:val="24"/>
          <w:szCs w:val="24"/>
        </w:rPr>
        <w:t xml:space="preserve"> </w:t>
      </w:r>
      <w:r w:rsidRPr="00512C81">
        <w:rPr>
          <w:rFonts w:ascii="Times New Roman" w:hAnsi="Times New Roman" w:cs="Times New Roman"/>
          <w:color w:val="000000"/>
          <w:sz w:val="24"/>
          <w:szCs w:val="24"/>
        </w:rPr>
        <w:t>образом</w:t>
      </w:r>
      <w:r w:rsidRPr="00512C81">
        <w:rPr>
          <w:rFonts w:ascii="Times New Roman" w:hAnsi="Times New Roman" w:cs="Times New Roman"/>
          <w:color w:val="000000"/>
          <w:spacing w:val="6"/>
          <w:sz w:val="24"/>
          <w:szCs w:val="24"/>
        </w:rPr>
        <w:t xml:space="preserve"> </w:t>
      </w:r>
      <w:r w:rsidRPr="00512C81">
        <w:rPr>
          <w:rFonts w:ascii="Times New Roman" w:hAnsi="Times New Roman" w:cs="Times New Roman"/>
          <w:color w:val="000000"/>
          <w:spacing w:val="1"/>
          <w:sz w:val="24"/>
          <w:szCs w:val="24"/>
        </w:rPr>
        <w:t>на</w:t>
      </w:r>
      <w:r w:rsidRPr="00512C81">
        <w:rPr>
          <w:rFonts w:ascii="Times New Roman" w:hAnsi="Times New Roman" w:cs="Times New Roman"/>
          <w:color w:val="000000"/>
          <w:spacing w:val="5"/>
          <w:sz w:val="24"/>
          <w:szCs w:val="24"/>
        </w:rPr>
        <w:t xml:space="preserve"> </w:t>
      </w:r>
      <w:r w:rsidRPr="00512C81">
        <w:rPr>
          <w:rFonts w:ascii="Times New Roman" w:hAnsi="Times New Roman" w:cs="Times New Roman"/>
          <w:color w:val="000000"/>
          <w:spacing w:val="-1"/>
          <w:sz w:val="24"/>
          <w:szCs w:val="24"/>
        </w:rPr>
        <w:t>всех</w:t>
      </w:r>
      <w:r w:rsidRPr="00512C81">
        <w:rPr>
          <w:rFonts w:ascii="Times New Roman" w:hAnsi="Times New Roman" w:cs="Times New Roman"/>
          <w:color w:val="000000"/>
          <w:spacing w:val="10"/>
          <w:sz w:val="24"/>
          <w:szCs w:val="24"/>
        </w:rPr>
        <w:t xml:space="preserve"> </w:t>
      </w:r>
      <w:r w:rsidRPr="00512C81">
        <w:rPr>
          <w:rFonts w:ascii="Times New Roman" w:hAnsi="Times New Roman" w:cs="Times New Roman"/>
          <w:color w:val="000000"/>
          <w:spacing w:val="-1"/>
          <w:sz w:val="24"/>
          <w:szCs w:val="24"/>
        </w:rPr>
        <w:t>вместе</w:t>
      </w:r>
      <w:r w:rsidRPr="00512C81">
        <w:rPr>
          <w:rFonts w:ascii="Times New Roman" w:hAnsi="Times New Roman" w:cs="Times New Roman"/>
          <w:color w:val="000000"/>
          <w:spacing w:val="7"/>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8"/>
          <w:sz w:val="24"/>
          <w:szCs w:val="24"/>
        </w:rPr>
        <w:t xml:space="preserve"> </w:t>
      </w:r>
      <w:r w:rsidRPr="00512C81">
        <w:rPr>
          <w:rFonts w:ascii="Times New Roman" w:hAnsi="Times New Roman" w:cs="Times New Roman"/>
          <w:color w:val="000000"/>
          <w:spacing w:val="1"/>
          <w:sz w:val="24"/>
          <w:szCs w:val="24"/>
        </w:rPr>
        <w:t>на</w:t>
      </w:r>
      <w:r w:rsidRPr="00512C81">
        <w:rPr>
          <w:rFonts w:ascii="Times New Roman" w:hAnsi="Times New Roman" w:cs="Times New Roman"/>
          <w:color w:val="000000"/>
          <w:spacing w:val="5"/>
          <w:sz w:val="24"/>
          <w:szCs w:val="24"/>
        </w:rPr>
        <w:t xml:space="preserve"> </w:t>
      </w:r>
      <w:r w:rsidRPr="00512C81">
        <w:rPr>
          <w:rFonts w:ascii="Times New Roman" w:hAnsi="Times New Roman" w:cs="Times New Roman"/>
          <w:color w:val="000000"/>
          <w:sz w:val="24"/>
          <w:szCs w:val="24"/>
        </w:rPr>
        <w:t>каждого</w:t>
      </w:r>
      <w:r w:rsidRPr="00512C81">
        <w:rPr>
          <w:rFonts w:ascii="Times New Roman" w:hAnsi="Times New Roman" w:cs="Times New Roman"/>
          <w:color w:val="000000"/>
          <w:spacing w:val="7"/>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6"/>
          <w:sz w:val="24"/>
          <w:szCs w:val="24"/>
        </w:rPr>
        <w:t xml:space="preserve"> </w:t>
      </w:r>
      <w:r w:rsidRPr="00512C81">
        <w:rPr>
          <w:rFonts w:ascii="Times New Roman" w:hAnsi="Times New Roman" w:cs="Times New Roman"/>
          <w:color w:val="000000"/>
          <w:sz w:val="24"/>
          <w:szCs w:val="24"/>
        </w:rPr>
        <w:t>отдельности.</w:t>
      </w:r>
      <w:r w:rsidRPr="00512C81">
        <w:rPr>
          <w:rFonts w:ascii="Times New Roman" w:hAnsi="Times New Roman" w:cs="Times New Roman"/>
          <w:color w:val="000000"/>
          <w:spacing w:val="7"/>
          <w:sz w:val="24"/>
          <w:szCs w:val="24"/>
        </w:rPr>
        <w:t xml:space="preserve"> </w:t>
      </w:r>
      <w:r w:rsidRPr="00512C81">
        <w:rPr>
          <w:rFonts w:ascii="Times New Roman" w:hAnsi="Times New Roman" w:cs="Times New Roman"/>
          <w:color w:val="000000"/>
          <w:sz w:val="24"/>
          <w:szCs w:val="24"/>
        </w:rPr>
        <w:t>Воспитательная</w:t>
      </w:r>
      <w:r w:rsidRPr="00512C81">
        <w:rPr>
          <w:rFonts w:ascii="Times New Roman" w:hAnsi="Times New Roman" w:cs="Times New Roman"/>
          <w:color w:val="000000"/>
          <w:spacing w:val="7"/>
          <w:sz w:val="24"/>
          <w:szCs w:val="24"/>
        </w:rPr>
        <w:t xml:space="preserve"> </w:t>
      </w:r>
      <w:r w:rsidRPr="00512C81">
        <w:rPr>
          <w:rFonts w:ascii="Times New Roman" w:hAnsi="Times New Roman" w:cs="Times New Roman"/>
          <w:color w:val="000000"/>
          <w:sz w:val="24"/>
          <w:szCs w:val="24"/>
        </w:rPr>
        <w:t>роль</w:t>
      </w:r>
      <w:r w:rsidRPr="00512C81">
        <w:rPr>
          <w:rFonts w:ascii="Times New Roman" w:hAnsi="Times New Roman" w:cs="Times New Roman"/>
          <w:color w:val="000000"/>
          <w:spacing w:val="8"/>
          <w:sz w:val="24"/>
          <w:szCs w:val="24"/>
        </w:rPr>
        <w:t xml:space="preserve"> </w:t>
      </w:r>
      <w:r w:rsidRPr="00512C81">
        <w:rPr>
          <w:rFonts w:ascii="Times New Roman" w:hAnsi="Times New Roman" w:cs="Times New Roman"/>
          <w:color w:val="000000"/>
          <w:sz w:val="24"/>
          <w:szCs w:val="24"/>
        </w:rPr>
        <w:t>игры</w:t>
      </w:r>
      <w:r w:rsidRPr="00512C81">
        <w:rPr>
          <w:rFonts w:ascii="Times New Roman" w:hAnsi="Times New Roman" w:cs="Times New Roman"/>
          <w:color w:val="000000"/>
          <w:spacing w:val="6"/>
          <w:sz w:val="24"/>
          <w:szCs w:val="24"/>
        </w:rPr>
        <w:t xml:space="preserve"> </w:t>
      </w:r>
      <w:r w:rsidRPr="00512C81">
        <w:rPr>
          <w:rFonts w:ascii="Times New Roman" w:hAnsi="Times New Roman" w:cs="Times New Roman"/>
          <w:color w:val="000000"/>
          <w:sz w:val="24"/>
          <w:szCs w:val="24"/>
        </w:rPr>
        <w:t>состоит</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93"/>
          <w:sz w:val="24"/>
          <w:szCs w:val="24"/>
        </w:rPr>
        <w:t xml:space="preserve"> </w:t>
      </w:r>
      <w:r w:rsidRPr="00512C81">
        <w:rPr>
          <w:rFonts w:ascii="Times New Roman" w:hAnsi="Times New Roman" w:cs="Times New Roman"/>
          <w:color w:val="000000"/>
          <w:sz w:val="24"/>
          <w:szCs w:val="24"/>
        </w:rPr>
        <w:t>том,</w:t>
      </w:r>
      <w:r w:rsidRPr="00512C81">
        <w:rPr>
          <w:rFonts w:ascii="Times New Roman" w:hAnsi="Times New Roman" w:cs="Times New Roman"/>
          <w:color w:val="000000"/>
          <w:spacing w:val="93"/>
          <w:sz w:val="24"/>
          <w:szCs w:val="24"/>
        </w:rPr>
        <w:t xml:space="preserve"> </w:t>
      </w:r>
      <w:r w:rsidRPr="00512C81">
        <w:rPr>
          <w:rFonts w:ascii="Times New Roman" w:hAnsi="Times New Roman" w:cs="Times New Roman"/>
          <w:color w:val="000000"/>
          <w:sz w:val="24"/>
          <w:szCs w:val="24"/>
        </w:rPr>
        <w:t>что</w:t>
      </w:r>
      <w:r w:rsidRPr="00512C81">
        <w:rPr>
          <w:rFonts w:ascii="Times New Roman" w:hAnsi="Times New Roman" w:cs="Times New Roman"/>
          <w:color w:val="000000"/>
          <w:spacing w:val="93"/>
          <w:sz w:val="24"/>
          <w:szCs w:val="24"/>
        </w:rPr>
        <w:t xml:space="preserve"> </w:t>
      </w:r>
      <w:r w:rsidRPr="00512C81">
        <w:rPr>
          <w:rFonts w:ascii="Times New Roman" w:hAnsi="Times New Roman" w:cs="Times New Roman"/>
          <w:color w:val="000000"/>
          <w:sz w:val="24"/>
          <w:szCs w:val="24"/>
        </w:rPr>
        <w:t>игры</w:t>
      </w:r>
      <w:r w:rsidRPr="00512C81">
        <w:rPr>
          <w:rFonts w:ascii="Times New Roman" w:hAnsi="Times New Roman" w:cs="Times New Roman"/>
          <w:color w:val="000000"/>
          <w:spacing w:val="90"/>
          <w:sz w:val="24"/>
          <w:szCs w:val="24"/>
        </w:rPr>
        <w:t xml:space="preserve"> </w:t>
      </w:r>
      <w:r w:rsidRPr="00512C81">
        <w:rPr>
          <w:rFonts w:ascii="Times New Roman" w:hAnsi="Times New Roman" w:cs="Times New Roman"/>
          <w:color w:val="000000"/>
          <w:spacing w:val="-1"/>
          <w:sz w:val="24"/>
          <w:szCs w:val="24"/>
        </w:rPr>
        <w:t>приучают</w:t>
      </w:r>
      <w:r w:rsidRPr="00512C81">
        <w:rPr>
          <w:rFonts w:ascii="Times New Roman" w:hAnsi="Times New Roman" w:cs="Times New Roman"/>
          <w:color w:val="000000"/>
          <w:spacing w:val="94"/>
          <w:sz w:val="24"/>
          <w:szCs w:val="24"/>
        </w:rPr>
        <w:t xml:space="preserve"> </w:t>
      </w:r>
      <w:r w:rsidRPr="00512C81">
        <w:rPr>
          <w:rFonts w:ascii="Times New Roman" w:hAnsi="Times New Roman" w:cs="Times New Roman"/>
          <w:color w:val="000000"/>
          <w:sz w:val="24"/>
          <w:szCs w:val="24"/>
        </w:rPr>
        <w:t>детей</w:t>
      </w:r>
      <w:r w:rsidRPr="00512C81">
        <w:rPr>
          <w:rFonts w:ascii="Times New Roman" w:hAnsi="Times New Roman" w:cs="Times New Roman"/>
          <w:color w:val="000000"/>
          <w:spacing w:val="95"/>
          <w:sz w:val="24"/>
          <w:szCs w:val="24"/>
        </w:rPr>
        <w:t xml:space="preserve"> </w:t>
      </w:r>
      <w:r w:rsidRPr="00512C81">
        <w:rPr>
          <w:rFonts w:ascii="Times New Roman" w:hAnsi="Times New Roman" w:cs="Times New Roman"/>
          <w:color w:val="000000"/>
          <w:sz w:val="24"/>
          <w:szCs w:val="24"/>
        </w:rPr>
        <w:t>жить</w:t>
      </w:r>
      <w:r w:rsidRPr="00512C81">
        <w:rPr>
          <w:rFonts w:ascii="Times New Roman" w:hAnsi="Times New Roman" w:cs="Times New Roman"/>
          <w:color w:val="000000"/>
          <w:spacing w:val="94"/>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90"/>
          <w:sz w:val="24"/>
          <w:szCs w:val="24"/>
        </w:rPr>
        <w:t xml:space="preserve"> </w:t>
      </w:r>
      <w:r w:rsidRPr="00512C81">
        <w:rPr>
          <w:rFonts w:ascii="Times New Roman" w:hAnsi="Times New Roman" w:cs="Times New Roman"/>
          <w:color w:val="000000"/>
          <w:sz w:val="24"/>
          <w:szCs w:val="24"/>
        </w:rPr>
        <w:t>работать</w:t>
      </w:r>
      <w:r w:rsidRPr="00512C81">
        <w:rPr>
          <w:rFonts w:ascii="Times New Roman" w:hAnsi="Times New Roman" w:cs="Times New Roman"/>
          <w:color w:val="000000"/>
          <w:spacing w:val="94"/>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93"/>
          <w:sz w:val="24"/>
          <w:szCs w:val="24"/>
        </w:rPr>
        <w:t xml:space="preserve"> </w:t>
      </w:r>
      <w:r w:rsidRPr="00512C81">
        <w:rPr>
          <w:rFonts w:ascii="Times New Roman" w:hAnsi="Times New Roman" w:cs="Times New Roman"/>
          <w:color w:val="000000"/>
          <w:sz w:val="24"/>
          <w:szCs w:val="24"/>
        </w:rPr>
        <w:t>коллективе,</w:t>
      </w:r>
      <w:r w:rsidRPr="00512C81">
        <w:rPr>
          <w:rFonts w:ascii="Times New Roman" w:hAnsi="Times New Roman" w:cs="Times New Roman"/>
          <w:color w:val="000000"/>
          <w:spacing w:val="94"/>
          <w:sz w:val="24"/>
          <w:szCs w:val="24"/>
        </w:rPr>
        <w:t xml:space="preserve"> </w:t>
      </w:r>
      <w:r w:rsidRPr="00512C81">
        <w:rPr>
          <w:rFonts w:ascii="Times New Roman" w:hAnsi="Times New Roman" w:cs="Times New Roman"/>
          <w:color w:val="000000"/>
          <w:sz w:val="24"/>
          <w:szCs w:val="24"/>
        </w:rPr>
        <w:t>считаться</w:t>
      </w:r>
      <w:r w:rsidRPr="00512C81">
        <w:rPr>
          <w:rFonts w:ascii="Times New Roman" w:hAnsi="Times New Roman" w:cs="Times New Roman"/>
          <w:color w:val="000000"/>
          <w:spacing w:val="93"/>
          <w:sz w:val="24"/>
          <w:szCs w:val="24"/>
        </w:rPr>
        <w:t xml:space="preserve"> </w:t>
      </w:r>
      <w:r w:rsidRPr="00512C81">
        <w:rPr>
          <w:rFonts w:ascii="Times New Roman" w:hAnsi="Times New Roman" w:cs="Times New Roman"/>
          <w:color w:val="000000"/>
          <w:sz w:val="24"/>
          <w:szCs w:val="24"/>
        </w:rPr>
        <w:t>с</w:t>
      </w:r>
      <w:r w:rsidRPr="00512C81">
        <w:rPr>
          <w:rFonts w:ascii="Times New Roman" w:hAnsi="Times New Roman" w:cs="Times New Roman"/>
          <w:color w:val="000000"/>
          <w:spacing w:val="92"/>
          <w:sz w:val="24"/>
          <w:szCs w:val="24"/>
        </w:rPr>
        <w:t xml:space="preserve"> </w:t>
      </w:r>
      <w:r w:rsidRPr="00512C81">
        <w:rPr>
          <w:rFonts w:ascii="Times New Roman" w:hAnsi="Times New Roman" w:cs="Times New Roman"/>
          <w:color w:val="000000"/>
          <w:sz w:val="24"/>
          <w:szCs w:val="24"/>
        </w:rPr>
        <w:t>интересами</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товарищей,</w:t>
      </w:r>
      <w:r w:rsidRPr="00512C81">
        <w:rPr>
          <w:rFonts w:ascii="Times New Roman" w:hAnsi="Times New Roman" w:cs="Times New Roman"/>
          <w:color w:val="000000"/>
          <w:spacing w:val="9"/>
          <w:sz w:val="24"/>
          <w:szCs w:val="24"/>
        </w:rPr>
        <w:t xml:space="preserve"> </w:t>
      </w:r>
      <w:r w:rsidRPr="00512C81">
        <w:rPr>
          <w:rFonts w:ascii="Times New Roman" w:hAnsi="Times New Roman" w:cs="Times New Roman"/>
          <w:color w:val="000000"/>
          <w:sz w:val="24"/>
          <w:szCs w:val="24"/>
        </w:rPr>
        <w:t>приходить</w:t>
      </w:r>
      <w:r w:rsidRPr="00512C81">
        <w:rPr>
          <w:rFonts w:ascii="Times New Roman" w:hAnsi="Times New Roman" w:cs="Times New Roman"/>
          <w:color w:val="000000"/>
          <w:spacing w:val="7"/>
          <w:sz w:val="24"/>
          <w:szCs w:val="24"/>
        </w:rPr>
        <w:t xml:space="preserve"> </w:t>
      </w:r>
      <w:r w:rsidRPr="00512C81">
        <w:rPr>
          <w:rFonts w:ascii="Times New Roman" w:hAnsi="Times New Roman" w:cs="Times New Roman"/>
          <w:color w:val="000000"/>
          <w:spacing w:val="1"/>
          <w:sz w:val="24"/>
          <w:szCs w:val="24"/>
        </w:rPr>
        <w:t>им</w:t>
      </w:r>
      <w:r w:rsidRPr="00512C81">
        <w:rPr>
          <w:rFonts w:ascii="Times New Roman" w:hAnsi="Times New Roman" w:cs="Times New Roman"/>
          <w:color w:val="000000"/>
          <w:spacing w:val="8"/>
          <w:sz w:val="24"/>
          <w:szCs w:val="24"/>
        </w:rPr>
        <w:t xml:space="preserve"> </w:t>
      </w:r>
      <w:r w:rsidRPr="00512C81">
        <w:rPr>
          <w:rFonts w:ascii="Times New Roman" w:hAnsi="Times New Roman" w:cs="Times New Roman"/>
          <w:color w:val="000000"/>
          <w:spacing w:val="1"/>
          <w:sz w:val="24"/>
          <w:szCs w:val="24"/>
        </w:rPr>
        <w:t>на</w:t>
      </w:r>
      <w:r w:rsidRPr="00512C81">
        <w:rPr>
          <w:rFonts w:ascii="Times New Roman" w:hAnsi="Times New Roman" w:cs="Times New Roman"/>
          <w:color w:val="000000"/>
          <w:spacing w:val="8"/>
          <w:sz w:val="24"/>
          <w:szCs w:val="24"/>
        </w:rPr>
        <w:t xml:space="preserve"> </w:t>
      </w:r>
      <w:r w:rsidRPr="00512C81">
        <w:rPr>
          <w:rFonts w:ascii="Times New Roman" w:hAnsi="Times New Roman" w:cs="Times New Roman"/>
          <w:color w:val="000000"/>
          <w:sz w:val="24"/>
          <w:szCs w:val="24"/>
        </w:rPr>
        <w:t>выручку,</w:t>
      </w:r>
      <w:r w:rsidRPr="00512C81">
        <w:rPr>
          <w:rFonts w:ascii="Times New Roman" w:hAnsi="Times New Roman" w:cs="Times New Roman"/>
          <w:color w:val="000000"/>
          <w:spacing w:val="11"/>
          <w:sz w:val="24"/>
          <w:szCs w:val="24"/>
        </w:rPr>
        <w:t xml:space="preserve"> </w:t>
      </w:r>
      <w:r w:rsidRPr="00512C81">
        <w:rPr>
          <w:rFonts w:ascii="Times New Roman" w:hAnsi="Times New Roman" w:cs="Times New Roman"/>
          <w:color w:val="000000"/>
          <w:sz w:val="24"/>
          <w:szCs w:val="24"/>
        </w:rPr>
        <w:t>соблюдать</w:t>
      </w:r>
      <w:r w:rsidRPr="00512C81">
        <w:rPr>
          <w:rFonts w:ascii="Times New Roman" w:hAnsi="Times New Roman" w:cs="Times New Roman"/>
          <w:color w:val="000000"/>
          <w:spacing w:val="12"/>
          <w:sz w:val="24"/>
          <w:szCs w:val="24"/>
        </w:rPr>
        <w:t xml:space="preserve"> </w:t>
      </w:r>
      <w:r w:rsidRPr="00512C81">
        <w:rPr>
          <w:rFonts w:ascii="Times New Roman" w:hAnsi="Times New Roman" w:cs="Times New Roman"/>
          <w:color w:val="000000"/>
          <w:sz w:val="24"/>
          <w:szCs w:val="24"/>
        </w:rPr>
        <w:t>установленные</w:t>
      </w:r>
      <w:r w:rsidRPr="00512C81">
        <w:rPr>
          <w:rFonts w:ascii="Times New Roman" w:hAnsi="Times New Roman" w:cs="Times New Roman"/>
          <w:color w:val="000000"/>
          <w:spacing w:val="8"/>
          <w:sz w:val="24"/>
          <w:szCs w:val="24"/>
        </w:rPr>
        <w:t xml:space="preserve"> </w:t>
      </w:r>
      <w:r w:rsidRPr="00512C81">
        <w:rPr>
          <w:rFonts w:ascii="Times New Roman" w:hAnsi="Times New Roman" w:cs="Times New Roman"/>
          <w:color w:val="000000"/>
          <w:sz w:val="24"/>
          <w:szCs w:val="24"/>
        </w:rPr>
        <w:t>правила,</w:t>
      </w:r>
      <w:r w:rsidRPr="00512C81">
        <w:rPr>
          <w:rFonts w:ascii="Times New Roman" w:hAnsi="Times New Roman" w:cs="Times New Roman"/>
          <w:color w:val="000000"/>
          <w:spacing w:val="9"/>
          <w:sz w:val="24"/>
          <w:szCs w:val="24"/>
        </w:rPr>
        <w:t xml:space="preserve"> </w:t>
      </w:r>
      <w:r w:rsidRPr="00512C81">
        <w:rPr>
          <w:rFonts w:ascii="Times New Roman" w:hAnsi="Times New Roman" w:cs="Times New Roman"/>
          <w:color w:val="000000"/>
          <w:sz w:val="24"/>
          <w:szCs w:val="24"/>
        </w:rPr>
        <w:t>выполнять</w:t>
      </w:r>
      <w:r w:rsidRPr="00512C81">
        <w:rPr>
          <w:rFonts w:ascii="Times New Roman" w:hAnsi="Times New Roman" w:cs="Times New Roman"/>
          <w:color w:val="000000"/>
          <w:spacing w:val="10"/>
          <w:sz w:val="24"/>
          <w:szCs w:val="24"/>
        </w:rPr>
        <w:t xml:space="preserve"> </w:t>
      </w:r>
      <w:r w:rsidRPr="00512C81">
        <w:rPr>
          <w:rFonts w:ascii="Times New Roman" w:hAnsi="Times New Roman" w:cs="Times New Roman"/>
          <w:color w:val="000000"/>
          <w:sz w:val="24"/>
          <w:szCs w:val="24"/>
        </w:rPr>
        <w:t>требования</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дисциплины.</w:t>
      </w:r>
    </w:p>
    <w:p w14:paraId="3A726EEB" w14:textId="77777777" w:rsidR="004E41D0" w:rsidRPr="00512C81"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color w:val="000000"/>
          <w:sz w:val="24"/>
          <w:szCs w:val="24"/>
        </w:rPr>
        <w:t>Свободная</w:t>
      </w:r>
      <w:r w:rsidRPr="00512C81">
        <w:rPr>
          <w:rFonts w:ascii="Times New Roman" w:hAnsi="Times New Roman" w:cs="Times New Roman"/>
          <w:color w:val="000000"/>
          <w:spacing w:val="36"/>
          <w:sz w:val="24"/>
          <w:szCs w:val="24"/>
        </w:rPr>
        <w:t xml:space="preserve"> </w:t>
      </w:r>
      <w:r w:rsidRPr="00512C81">
        <w:rPr>
          <w:rFonts w:ascii="Times New Roman" w:hAnsi="Times New Roman" w:cs="Times New Roman"/>
          <w:color w:val="000000"/>
          <w:sz w:val="24"/>
          <w:szCs w:val="24"/>
        </w:rPr>
        <w:t>деятельность.</w:t>
      </w:r>
      <w:r w:rsidRPr="00512C81">
        <w:rPr>
          <w:rFonts w:ascii="Times New Roman" w:hAnsi="Times New Roman" w:cs="Times New Roman"/>
          <w:color w:val="000000"/>
          <w:spacing w:val="38"/>
          <w:sz w:val="24"/>
          <w:szCs w:val="24"/>
        </w:rPr>
        <w:t xml:space="preserve"> </w:t>
      </w:r>
      <w:r w:rsidRPr="00512C81">
        <w:rPr>
          <w:rFonts w:ascii="Times New Roman" w:hAnsi="Times New Roman" w:cs="Times New Roman"/>
          <w:color w:val="000000"/>
          <w:sz w:val="24"/>
          <w:szCs w:val="24"/>
        </w:rPr>
        <w:t>Роль</w:t>
      </w:r>
      <w:r w:rsidRPr="00512C81">
        <w:rPr>
          <w:rFonts w:ascii="Times New Roman" w:hAnsi="Times New Roman" w:cs="Times New Roman"/>
          <w:color w:val="000000"/>
          <w:spacing w:val="36"/>
          <w:sz w:val="24"/>
          <w:szCs w:val="24"/>
        </w:rPr>
        <w:t xml:space="preserve"> </w:t>
      </w:r>
      <w:r w:rsidRPr="00512C81">
        <w:rPr>
          <w:rFonts w:ascii="Times New Roman" w:hAnsi="Times New Roman" w:cs="Times New Roman"/>
          <w:color w:val="000000"/>
          <w:sz w:val="24"/>
          <w:szCs w:val="24"/>
        </w:rPr>
        <w:t>педагога</w:t>
      </w:r>
      <w:r w:rsidRPr="00512C81">
        <w:rPr>
          <w:rFonts w:ascii="Times New Roman" w:hAnsi="Times New Roman" w:cs="Times New Roman"/>
          <w:color w:val="000000"/>
          <w:spacing w:val="35"/>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38"/>
          <w:sz w:val="24"/>
          <w:szCs w:val="24"/>
        </w:rPr>
        <w:t xml:space="preserve"> </w:t>
      </w:r>
      <w:r w:rsidRPr="00512C81">
        <w:rPr>
          <w:rFonts w:ascii="Times New Roman" w:hAnsi="Times New Roman" w:cs="Times New Roman"/>
          <w:color w:val="000000"/>
          <w:sz w:val="24"/>
          <w:szCs w:val="24"/>
        </w:rPr>
        <w:t>свободной</w:t>
      </w:r>
      <w:r w:rsidRPr="00512C81">
        <w:rPr>
          <w:rFonts w:ascii="Times New Roman" w:hAnsi="Times New Roman" w:cs="Times New Roman"/>
          <w:color w:val="000000"/>
          <w:spacing w:val="36"/>
          <w:sz w:val="24"/>
          <w:szCs w:val="24"/>
        </w:rPr>
        <w:t xml:space="preserve"> </w:t>
      </w:r>
      <w:r w:rsidRPr="00512C81">
        <w:rPr>
          <w:rFonts w:ascii="Times New Roman" w:hAnsi="Times New Roman" w:cs="Times New Roman"/>
          <w:color w:val="000000"/>
          <w:sz w:val="24"/>
          <w:szCs w:val="24"/>
        </w:rPr>
        <w:t>деятельности</w:t>
      </w:r>
      <w:r w:rsidRPr="00512C81">
        <w:rPr>
          <w:rFonts w:ascii="Times New Roman" w:hAnsi="Times New Roman" w:cs="Times New Roman"/>
          <w:color w:val="000000"/>
          <w:spacing w:val="37"/>
          <w:sz w:val="24"/>
          <w:szCs w:val="24"/>
        </w:rPr>
        <w:t xml:space="preserve"> </w:t>
      </w:r>
      <w:r w:rsidRPr="00512C81">
        <w:rPr>
          <w:rFonts w:ascii="Times New Roman" w:hAnsi="Times New Roman" w:cs="Times New Roman"/>
          <w:color w:val="000000"/>
          <w:sz w:val="24"/>
          <w:szCs w:val="24"/>
        </w:rPr>
        <w:t>очень</w:t>
      </w:r>
      <w:r w:rsidRPr="00512C81">
        <w:rPr>
          <w:rFonts w:ascii="Times New Roman" w:hAnsi="Times New Roman" w:cs="Times New Roman"/>
          <w:color w:val="000000"/>
          <w:spacing w:val="37"/>
          <w:sz w:val="24"/>
          <w:szCs w:val="24"/>
        </w:rPr>
        <w:t xml:space="preserve"> </w:t>
      </w:r>
      <w:r w:rsidRPr="00512C81">
        <w:rPr>
          <w:rFonts w:ascii="Times New Roman" w:hAnsi="Times New Roman" w:cs="Times New Roman"/>
          <w:color w:val="000000"/>
          <w:sz w:val="24"/>
          <w:szCs w:val="24"/>
        </w:rPr>
        <w:t>важна.</w:t>
      </w:r>
      <w:r w:rsidRPr="00512C81">
        <w:rPr>
          <w:rFonts w:ascii="Times New Roman" w:hAnsi="Times New Roman" w:cs="Times New Roman"/>
          <w:color w:val="000000"/>
          <w:spacing w:val="36"/>
          <w:sz w:val="24"/>
          <w:szCs w:val="24"/>
        </w:rPr>
        <w:t xml:space="preserve"> </w:t>
      </w:r>
      <w:r w:rsidRPr="00512C81">
        <w:rPr>
          <w:rFonts w:ascii="Times New Roman" w:hAnsi="Times New Roman" w:cs="Times New Roman"/>
          <w:color w:val="000000"/>
          <w:sz w:val="24"/>
          <w:szCs w:val="24"/>
        </w:rPr>
        <w:t>От</w:t>
      </w:r>
      <w:r w:rsidRPr="00512C81">
        <w:rPr>
          <w:rFonts w:ascii="Times New Roman" w:hAnsi="Times New Roman" w:cs="Times New Roman"/>
          <w:color w:val="000000"/>
          <w:spacing w:val="38"/>
          <w:sz w:val="24"/>
          <w:szCs w:val="24"/>
        </w:rPr>
        <w:t xml:space="preserve"> </w:t>
      </w:r>
      <w:r w:rsidRPr="00512C81">
        <w:rPr>
          <w:rFonts w:ascii="Times New Roman" w:hAnsi="Times New Roman" w:cs="Times New Roman"/>
          <w:color w:val="000000"/>
          <w:sz w:val="24"/>
          <w:szCs w:val="24"/>
        </w:rPr>
        <w:t>него требуется:</w:t>
      </w:r>
    </w:p>
    <w:p w14:paraId="531605DC" w14:textId="77777777" w:rsidR="004E41D0" w:rsidRPr="00512C81" w:rsidRDefault="000F3A85" w:rsidP="000F3A85">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sidRPr="00512C81">
        <w:rPr>
          <w:rFonts w:ascii="Times New Roman" w:eastAsia="Wingdings" w:hAnsi="Times New Roman" w:cs="Times New Roman"/>
          <w:color w:val="000000"/>
          <w:sz w:val="24"/>
          <w:szCs w:val="24"/>
        </w:rPr>
        <w:t xml:space="preserve">- </w:t>
      </w:r>
      <w:r w:rsidR="004E41D0" w:rsidRPr="00512C81">
        <w:rPr>
          <w:rFonts w:ascii="Times New Roman" w:hAnsi="Times New Roman" w:cs="Times New Roman"/>
          <w:color w:val="000000"/>
          <w:sz w:val="24"/>
          <w:szCs w:val="24"/>
        </w:rPr>
        <w:t>обустроить</w:t>
      </w:r>
      <w:r w:rsidR="004E41D0" w:rsidRPr="00512C81">
        <w:rPr>
          <w:rFonts w:ascii="Times New Roman" w:hAnsi="Times New Roman" w:cs="Times New Roman"/>
          <w:color w:val="000000"/>
          <w:spacing w:val="17"/>
          <w:sz w:val="24"/>
          <w:szCs w:val="24"/>
        </w:rPr>
        <w:t xml:space="preserve"> </w:t>
      </w:r>
      <w:r w:rsidR="004E41D0" w:rsidRPr="00512C81">
        <w:rPr>
          <w:rFonts w:ascii="Times New Roman" w:hAnsi="Times New Roman" w:cs="Times New Roman"/>
          <w:color w:val="000000"/>
          <w:sz w:val="24"/>
          <w:szCs w:val="24"/>
        </w:rPr>
        <w:t>предметно</w:t>
      </w:r>
      <w:r w:rsidR="004E41D0" w:rsidRPr="00512C81">
        <w:rPr>
          <w:rFonts w:ascii="Times New Roman" w:hAnsi="Times New Roman" w:cs="Times New Roman"/>
          <w:color w:val="000000"/>
          <w:spacing w:val="-1"/>
          <w:sz w:val="24"/>
          <w:szCs w:val="24"/>
        </w:rPr>
        <w:t>-</w:t>
      </w:r>
      <w:r w:rsidR="004E41D0" w:rsidRPr="00512C81">
        <w:rPr>
          <w:rFonts w:ascii="Times New Roman" w:hAnsi="Times New Roman" w:cs="Times New Roman"/>
          <w:color w:val="000000"/>
          <w:sz w:val="24"/>
          <w:szCs w:val="24"/>
        </w:rPr>
        <w:t>пространственную</w:t>
      </w:r>
      <w:r w:rsidR="004E41D0" w:rsidRPr="00512C81">
        <w:rPr>
          <w:rFonts w:ascii="Times New Roman" w:hAnsi="Times New Roman" w:cs="Times New Roman"/>
          <w:color w:val="000000"/>
          <w:spacing w:val="20"/>
          <w:sz w:val="24"/>
          <w:szCs w:val="24"/>
        </w:rPr>
        <w:t xml:space="preserve"> </w:t>
      </w:r>
      <w:r w:rsidR="004E41D0" w:rsidRPr="00512C81">
        <w:rPr>
          <w:rFonts w:ascii="Times New Roman" w:hAnsi="Times New Roman" w:cs="Times New Roman"/>
          <w:color w:val="000000"/>
          <w:sz w:val="24"/>
          <w:szCs w:val="24"/>
        </w:rPr>
        <w:t>среду</w:t>
      </w:r>
      <w:r w:rsidR="004E41D0" w:rsidRPr="00512C81">
        <w:rPr>
          <w:rFonts w:ascii="Times New Roman" w:hAnsi="Times New Roman" w:cs="Times New Roman"/>
          <w:color w:val="000000"/>
          <w:spacing w:val="14"/>
          <w:sz w:val="24"/>
          <w:szCs w:val="24"/>
        </w:rPr>
        <w:t xml:space="preserve"> </w:t>
      </w:r>
      <w:r w:rsidR="004E41D0" w:rsidRPr="00512C81">
        <w:rPr>
          <w:rFonts w:ascii="Times New Roman" w:hAnsi="Times New Roman" w:cs="Times New Roman"/>
          <w:color w:val="000000"/>
          <w:sz w:val="24"/>
          <w:szCs w:val="24"/>
        </w:rPr>
        <w:t>так,</w:t>
      </w:r>
      <w:r w:rsidR="004E41D0" w:rsidRPr="00512C81">
        <w:rPr>
          <w:rFonts w:ascii="Times New Roman" w:hAnsi="Times New Roman" w:cs="Times New Roman"/>
          <w:color w:val="000000"/>
          <w:spacing w:val="16"/>
          <w:sz w:val="24"/>
          <w:szCs w:val="24"/>
        </w:rPr>
        <w:t xml:space="preserve"> </w:t>
      </w:r>
      <w:r w:rsidR="004E41D0" w:rsidRPr="00512C81">
        <w:rPr>
          <w:rFonts w:ascii="Times New Roman" w:hAnsi="Times New Roman" w:cs="Times New Roman"/>
          <w:color w:val="000000"/>
          <w:sz w:val="24"/>
          <w:szCs w:val="24"/>
        </w:rPr>
        <w:t>чтобы</w:t>
      </w:r>
      <w:r w:rsidR="004E41D0" w:rsidRPr="00512C81">
        <w:rPr>
          <w:rFonts w:ascii="Times New Roman" w:hAnsi="Times New Roman" w:cs="Times New Roman"/>
          <w:color w:val="000000"/>
          <w:spacing w:val="16"/>
          <w:sz w:val="24"/>
          <w:szCs w:val="24"/>
        </w:rPr>
        <w:t xml:space="preserve"> </w:t>
      </w:r>
      <w:r w:rsidR="004E41D0" w:rsidRPr="00512C81">
        <w:rPr>
          <w:rFonts w:ascii="Times New Roman" w:hAnsi="Times New Roman" w:cs="Times New Roman"/>
          <w:color w:val="000000"/>
          <w:sz w:val="24"/>
          <w:szCs w:val="24"/>
        </w:rPr>
        <w:t>она</w:t>
      </w:r>
      <w:r w:rsidR="004E41D0" w:rsidRPr="00512C81">
        <w:rPr>
          <w:rFonts w:ascii="Times New Roman" w:hAnsi="Times New Roman" w:cs="Times New Roman"/>
          <w:color w:val="000000"/>
          <w:spacing w:val="15"/>
          <w:sz w:val="24"/>
          <w:szCs w:val="24"/>
        </w:rPr>
        <w:t xml:space="preserve"> </w:t>
      </w:r>
      <w:r w:rsidR="004E41D0" w:rsidRPr="00512C81">
        <w:rPr>
          <w:rFonts w:ascii="Times New Roman" w:hAnsi="Times New Roman" w:cs="Times New Roman"/>
          <w:color w:val="000000"/>
          <w:sz w:val="24"/>
          <w:szCs w:val="24"/>
        </w:rPr>
        <w:t>провоцировала</w:t>
      </w:r>
      <w:r w:rsidR="004E41D0" w:rsidRPr="00512C81">
        <w:rPr>
          <w:rFonts w:ascii="Times New Roman" w:hAnsi="Times New Roman" w:cs="Times New Roman"/>
          <w:color w:val="000000"/>
          <w:spacing w:val="16"/>
          <w:sz w:val="24"/>
          <w:szCs w:val="24"/>
        </w:rPr>
        <w:t xml:space="preserve"> </w:t>
      </w:r>
      <w:r w:rsidR="004E41D0" w:rsidRPr="00512C81">
        <w:rPr>
          <w:rFonts w:ascii="Times New Roman" w:hAnsi="Times New Roman" w:cs="Times New Roman"/>
          <w:color w:val="000000"/>
          <w:sz w:val="24"/>
          <w:szCs w:val="24"/>
        </w:rPr>
        <w:t>ребенка</w:t>
      </w:r>
      <w:r w:rsidR="004E41D0" w:rsidRPr="00512C81">
        <w:rPr>
          <w:rFonts w:ascii="Times New Roman" w:hAnsi="Times New Roman" w:cs="Times New Roman"/>
          <w:color w:val="000000"/>
          <w:spacing w:val="16"/>
          <w:sz w:val="24"/>
          <w:szCs w:val="24"/>
        </w:rPr>
        <w:t xml:space="preserve"> </w:t>
      </w:r>
      <w:r w:rsidR="004E41D0" w:rsidRPr="00512C81">
        <w:rPr>
          <w:rFonts w:ascii="Times New Roman" w:hAnsi="Times New Roman" w:cs="Times New Roman"/>
          <w:color w:val="000000"/>
          <w:spacing w:val="1"/>
          <w:sz w:val="24"/>
          <w:szCs w:val="24"/>
        </w:rPr>
        <w:t xml:space="preserve">на </w:t>
      </w:r>
      <w:r w:rsidR="004E41D0" w:rsidRPr="00512C81">
        <w:rPr>
          <w:rFonts w:ascii="Times New Roman" w:hAnsi="Times New Roman" w:cs="Times New Roman"/>
          <w:color w:val="000000"/>
          <w:sz w:val="24"/>
          <w:szCs w:val="24"/>
        </w:rPr>
        <w:t>самостоятельные</w:t>
      </w:r>
      <w:r w:rsidR="004E41D0" w:rsidRPr="00512C81">
        <w:rPr>
          <w:rFonts w:ascii="Times New Roman" w:hAnsi="Times New Roman" w:cs="Times New Roman"/>
          <w:color w:val="000000"/>
          <w:spacing w:val="-1"/>
          <w:sz w:val="24"/>
          <w:szCs w:val="24"/>
        </w:rPr>
        <w:t xml:space="preserve"> </w:t>
      </w:r>
      <w:r w:rsidR="004E41D0" w:rsidRPr="00512C81">
        <w:rPr>
          <w:rFonts w:ascii="Times New Roman" w:hAnsi="Times New Roman" w:cs="Times New Roman"/>
          <w:color w:val="000000"/>
          <w:sz w:val="24"/>
          <w:szCs w:val="24"/>
        </w:rPr>
        <w:t>пробы,</w:t>
      </w:r>
    </w:p>
    <w:p w14:paraId="0EEBB69F" w14:textId="77777777" w:rsidR="004E41D0" w:rsidRPr="00512C81"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eastAsia="Wingdings" w:hAnsi="Times New Roman" w:cs="Times New Roman"/>
          <w:color w:val="000000"/>
          <w:sz w:val="24"/>
          <w:szCs w:val="24"/>
        </w:rPr>
        <w:t xml:space="preserve">- </w:t>
      </w:r>
      <w:r w:rsidR="004E41D0" w:rsidRPr="00512C81">
        <w:rPr>
          <w:rFonts w:ascii="Times New Roman" w:hAnsi="Times New Roman" w:cs="Times New Roman"/>
          <w:color w:val="000000"/>
          <w:sz w:val="24"/>
          <w:szCs w:val="24"/>
        </w:rPr>
        <w:t>взаимодействовать</w:t>
      </w:r>
      <w:r w:rsidR="004E41D0" w:rsidRPr="00512C81">
        <w:rPr>
          <w:rFonts w:ascii="Times New Roman" w:hAnsi="Times New Roman" w:cs="Times New Roman"/>
          <w:color w:val="000000"/>
          <w:spacing w:val="44"/>
          <w:sz w:val="24"/>
          <w:szCs w:val="24"/>
        </w:rPr>
        <w:t xml:space="preserve"> </w:t>
      </w:r>
      <w:r w:rsidR="004E41D0" w:rsidRPr="00512C81">
        <w:rPr>
          <w:rFonts w:ascii="Times New Roman" w:hAnsi="Times New Roman" w:cs="Times New Roman"/>
          <w:color w:val="000000"/>
          <w:sz w:val="24"/>
          <w:szCs w:val="24"/>
        </w:rPr>
        <w:t>с</w:t>
      </w:r>
      <w:r w:rsidR="004E41D0" w:rsidRPr="00512C81">
        <w:rPr>
          <w:rFonts w:ascii="Times New Roman" w:hAnsi="Times New Roman" w:cs="Times New Roman"/>
          <w:color w:val="000000"/>
          <w:spacing w:val="42"/>
          <w:sz w:val="24"/>
          <w:szCs w:val="24"/>
        </w:rPr>
        <w:t xml:space="preserve"> </w:t>
      </w:r>
      <w:r w:rsidR="004E41D0" w:rsidRPr="00512C81">
        <w:rPr>
          <w:rFonts w:ascii="Times New Roman" w:hAnsi="Times New Roman" w:cs="Times New Roman"/>
          <w:color w:val="000000"/>
          <w:sz w:val="24"/>
          <w:szCs w:val="24"/>
        </w:rPr>
        <w:t>ребенком</w:t>
      </w:r>
      <w:r w:rsidR="004E41D0" w:rsidRPr="00512C81">
        <w:rPr>
          <w:rFonts w:ascii="Times New Roman" w:hAnsi="Times New Roman" w:cs="Times New Roman"/>
          <w:color w:val="000000"/>
          <w:spacing w:val="42"/>
          <w:sz w:val="24"/>
          <w:szCs w:val="24"/>
        </w:rPr>
        <w:t xml:space="preserve"> </w:t>
      </w:r>
      <w:r w:rsidR="004E41D0" w:rsidRPr="00512C81">
        <w:rPr>
          <w:rFonts w:ascii="Times New Roman" w:hAnsi="Times New Roman" w:cs="Times New Roman"/>
          <w:color w:val="000000"/>
          <w:sz w:val="24"/>
          <w:szCs w:val="24"/>
        </w:rPr>
        <w:t>так,</w:t>
      </w:r>
      <w:r w:rsidR="004E41D0" w:rsidRPr="00512C81">
        <w:rPr>
          <w:rFonts w:ascii="Times New Roman" w:hAnsi="Times New Roman" w:cs="Times New Roman"/>
          <w:color w:val="000000"/>
          <w:spacing w:val="43"/>
          <w:sz w:val="24"/>
          <w:szCs w:val="24"/>
        </w:rPr>
        <w:t xml:space="preserve"> </w:t>
      </w:r>
      <w:r w:rsidR="004E41D0" w:rsidRPr="00512C81">
        <w:rPr>
          <w:rFonts w:ascii="Times New Roman" w:hAnsi="Times New Roman" w:cs="Times New Roman"/>
          <w:color w:val="000000"/>
          <w:sz w:val="24"/>
          <w:szCs w:val="24"/>
        </w:rPr>
        <w:t>чтобы</w:t>
      </w:r>
      <w:r w:rsidR="004E41D0" w:rsidRPr="00512C81">
        <w:rPr>
          <w:rFonts w:ascii="Times New Roman" w:hAnsi="Times New Roman" w:cs="Times New Roman"/>
          <w:color w:val="000000"/>
          <w:spacing w:val="43"/>
          <w:sz w:val="24"/>
          <w:szCs w:val="24"/>
        </w:rPr>
        <w:t xml:space="preserve"> </w:t>
      </w:r>
      <w:r w:rsidR="004E41D0" w:rsidRPr="00512C81">
        <w:rPr>
          <w:rFonts w:ascii="Times New Roman" w:hAnsi="Times New Roman" w:cs="Times New Roman"/>
          <w:color w:val="000000"/>
          <w:spacing w:val="-2"/>
          <w:sz w:val="24"/>
          <w:szCs w:val="24"/>
        </w:rPr>
        <w:t>он</w:t>
      </w:r>
      <w:r w:rsidR="004E41D0" w:rsidRPr="00512C81">
        <w:rPr>
          <w:rFonts w:ascii="Times New Roman" w:hAnsi="Times New Roman" w:cs="Times New Roman"/>
          <w:color w:val="000000"/>
          <w:spacing w:val="44"/>
          <w:sz w:val="24"/>
          <w:szCs w:val="24"/>
        </w:rPr>
        <w:t xml:space="preserve"> </w:t>
      </w:r>
      <w:r w:rsidR="004E41D0" w:rsidRPr="00512C81">
        <w:rPr>
          <w:rFonts w:ascii="Times New Roman" w:hAnsi="Times New Roman" w:cs="Times New Roman"/>
          <w:color w:val="000000"/>
          <w:sz w:val="24"/>
          <w:szCs w:val="24"/>
        </w:rPr>
        <w:t>как</w:t>
      </w:r>
      <w:r w:rsidR="004E41D0" w:rsidRPr="00512C81">
        <w:rPr>
          <w:rFonts w:ascii="Times New Roman" w:hAnsi="Times New Roman" w:cs="Times New Roman"/>
          <w:color w:val="000000"/>
          <w:spacing w:val="44"/>
          <w:sz w:val="24"/>
          <w:szCs w:val="24"/>
        </w:rPr>
        <w:t xml:space="preserve"> </w:t>
      </w:r>
      <w:r w:rsidR="004E41D0" w:rsidRPr="00512C81">
        <w:rPr>
          <w:rFonts w:ascii="Times New Roman" w:hAnsi="Times New Roman" w:cs="Times New Roman"/>
          <w:color w:val="000000"/>
          <w:sz w:val="24"/>
          <w:szCs w:val="24"/>
        </w:rPr>
        <w:t>можно</w:t>
      </w:r>
      <w:r w:rsidR="004E41D0" w:rsidRPr="00512C81">
        <w:rPr>
          <w:rFonts w:ascii="Times New Roman" w:hAnsi="Times New Roman" w:cs="Times New Roman"/>
          <w:color w:val="000000"/>
          <w:spacing w:val="41"/>
          <w:sz w:val="24"/>
          <w:szCs w:val="24"/>
        </w:rPr>
        <w:t xml:space="preserve"> </w:t>
      </w:r>
      <w:r w:rsidR="004E41D0" w:rsidRPr="00512C81">
        <w:rPr>
          <w:rFonts w:ascii="Times New Roman" w:hAnsi="Times New Roman" w:cs="Times New Roman"/>
          <w:color w:val="000000"/>
          <w:sz w:val="24"/>
          <w:szCs w:val="24"/>
        </w:rPr>
        <w:t>больше</w:t>
      </w:r>
      <w:r w:rsidR="004E41D0" w:rsidRPr="00512C81">
        <w:rPr>
          <w:rFonts w:ascii="Times New Roman" w:hAnsi="Times New Roman" w:cs="Times New Roman"/>
          <w:color w:val="000000"/>
          <w:spacing w:val="39"/>
          <w:sz w:val="24"/>
          <w:szCs w:val="24"/>
        </w:rPr>
        <w:t xml:space="preserve"> </w:t>
      </w:r>
      <w:r w:rsidR="004E41D0" w:rsidRPr="00512C81">
        <w:rPr>
          <w:rFonts w:ascii="Times New Roman" w:hAnsi="Times New Roman" w:cs="Times New Roman"/>
          <w:color w:val="000000"/>
          <w:sz w:val="24"/>
          <w:szCs w:val="24"/>
        </w:rPr>
        <w:t>наблюдал,</w:t>
      </w:r>
      <w:r w:rsidR="004E41D0" w:rsidRPr="00512C81">
        <w:rPr>
          <w:rFonts w:ascii="Times New Roman" w:hAnsi="Times New Roman" w:cs="Times New Roman"/>
          <w:color w:val="000000"/>
          <w:spacing w:val="43"/>
          <w:sz w:val="24"/>
          <w:szCs w:val="24"/>
        </w:rPr>
        <w:t xml:space="preserve"> </w:t>
      </w:r>
      <w:r w:rsidR="001C03F3" w:rsidRPr="00512C81">
        <w:rPr>
          <w:rFonts w:ascii="Times New Roman" w:hAnsi="Times New Roman" w:cs="Times New Roman"/>
          <w:color w:val="000000"/>
          <w:sz w:val="24"/>
          <w:szCs w:val="24"/>
        </w:rPr>
        <w:t>размышлял, обыгрывал</w:t>
      </w:r>
      <w:r w:rsidR="004E41D0" w:rsidRPr="00512C81">
        <w:rPr>
          <w:rFonts w:ascii="Times New Roman" w:hAnsi="Times New Roman" w:cs="Times New Roman"/>
          <w:color w:val="000000"/>
          <w:sz w:val="24"/>
          <w:szCs w:val="24"/>
        </w:rPr>
        <w:t>,</w:t>
      </w:r>
      <w:r w:rsidR="004E41D0" w:rsidRPr="00512C81">
        <w:rPr>
          <w:rFonts w:ascii="Times New Roman" w:hAnsi="Times New Roman" w:cs="Times New Roman"/>
          <w:color w:val="000000"/>
          <w:spacing w:val="24"/>
          <w:sz w:val="24"/>
          <w:szCs w:val="24"/>
        </w:rPr>
        <w:t xml:space="preserve"> </w:t>
      </w:r>
      <w:r w:rsidR="004E41D0" w:rsidRPr="00512C81">
        <w:rPr>
          <w:rFonts w:ascii="Times New Roman" w:hAnsi="Times New Roman" w:cs="Times New Roman"/>
          <w:color w:val="000000"/>
          <w:sz w:val="24"/>
          <w:szCs w:val="24"/>
        </w:rPr>
        <w:t>чтобы</w:t>
      </w:r>
      <w:r w:rsidR="004E41D0" w:rsidRPr="00512C81">
        <w:rPr>
          <w:rFonts w:ascii="Times New Roman" w:hAnsi="Times New Roman" w:cs="Times New Roman"/>
          <w:color w:val="000000"/>
          <w:spacing w:val="24"/>
          <w:sz w:val="24"/>
          <w:szCs w:val="24"/>
        </w:rPr>
        <w:t xml:space="preserve"> </w:t>
      </w:r>
      <w:r w:rsidR="004E41D0" w:rsidRPr="00512C81">
        <w:rPr>
          <w:rFonts w:ascii="Times New Roman" w:hAnsi="Times New Roman" w:cs="Times New Roman"/>
          <w:color w:val="000000"/>
          <w:sz w:val="24"/>
          <w:szCs w:val="24"/>
        </w:rPr>
        <w:t>через</w:t>
      </w:r>
      <w:r w:rsidR="004E41D0" w:rsidRPr="00512C81">
        <w:rPr>
          <w:rFonts w:ascii="Times New Roman" w:hAnsi="Times New Roman" w:cs="Times New Roman"/>
          <w:color w:val="000000"/>
          <w:spacing w:val="24"/>
          <w:sz w:val="24"/>
          <w:szCs w:val="24"/>
        </w:rPr>
        <w:t xml:space="preserve"> </w:t>
      </w:r>
      <w:r w:rsidR="004E41D0" w:rsidRPr="00512C81">
        <w:rPr>
          <w:rFonts w:ascii="Times New Roman" w:hAnsi="Times New Roman" w:cs="Times New Roman"/>
          <w:color w:val="000000"/>
          <w:spacing w:val="-1"/>
          <w:sz w:val="24"/>
          <w:szCs w:val="24"/>
        </w:rPr>
        <w:t>продуктивную</w:t>
      </w:r>
      <w:r w:rsidR="004E41D0" w:rsidRPr="00512C81">
        <w:rPr>
          <w:rFonts w:ascii="Times New Roman" w:hAnsi="Times New Roman" w:cs="Times New Roman"/>
          <w:color w:val="000000"/>
          <w:spacing w:val="25"/>
          <w:sz w:val="24"/>
          <w:szCs w:val="24"/>
        </w:rPr>
        <w:t xml:space="preserve"> </w:t>
      </w:r>
      <w:r w:rsidR="004E41D0" w:rsidRPr="00512C81">
        <w:rPr>
          <w:rFonts w:ascii="Times New Roman" w:hAnsi="Times New Roman" w:cs="Times New Roman"/>
          <w:color w:val="000000"/>
          <w:sz w:val="24"/>
          <w:szCs w:val="24"/>
        </w:rPr>
        <w:t>деятельность</w:t>
      </w:r>
      <w:r w:rsidR="004E41D0" w:rsidRPr="00512C81">
        <w:rPr>
          <w:rFonts w:ascii="Times New Roman" w:hAnsi="Times New Roman" w:cs="Times New Roman"/>
          <w:color w:val="000000"/>
          <w:spacing w:val="24"/>
          <w:sz w:val="24"/>
          <w:szCs w:val="24"/>
        </w:rPr>
        <w:t xml:space="preserve"> </w:t>
      </w:r>
      <w:r w:rsidR="004E41D0" w:rsidRPr="00512C81">
        <w:rPr>
          <w:rFonts w:ascii="Times New Roman" w:hAnsi="Times New Roman" w:cs="Times New Roman"/>
          <w:color w:val="000000"/>
          <w:sz w:val="24"/>
          <w:szCs w:val="24"/>
        </w:rPr>
        <w:t>осмыслял</w:t>
      </w:r>
      <w:r w:rsidR="004E41D0" w:rsidRPr="00512C81">
        <w:rPr>
          <w:rFonts w:ascii="Times New Roman" w:hAnsi="Times New Roman" w:cs="Times New Roman"/>
          <w:color w:val="000000"/>
          <w:spacing w:val="25"/>
          <w:sz w:val="24"/>
          <w:szCs w:val="24"/>
        </w:rPr>
        <w:t xml:space="preserve"> </w:t>
      </w:r>
      <w:r w:rsidR="004E41D0" w:rsidRPr="00512C81">
        <w:rPr>
          <w:rFonts w:ascii="Times New Roman" w:hAnsi="Times New Roman" w:cs="Times New Roman"/>
          <w:color w:val="000000"/>
          <w:sz w:val="24"/>
          <w:szCs w:val="24"/>
        </w:rPr>
        <w:t>свой</w:t>
      </w:r>
      <w:r w:rsidR="004E41D0" w:rsidRPr="00512C81">
        <w:rPr>
          <w:rFonts w:ascii="Times New Roman" w:hAnsi="Times New Roman" w:cs="Times New Roman"/>
          <w:color w:val="000000"/>
          <w:spacing w:val="25"/>
          <w:sz w:val="24"/>
          <w:szCs w:val="24"/>
        </w:rPr>
        <w:t xml:space="preserve"> </w:t>
      </w:r>
      <w:r w:rsidR="004E41D0" w:rsidRPr="00512C81">
        <w:rPr>
          <w:rFonts w:ascii="Times New Roman" w:hAnsi="Times New Roman" w:cs="Times New Roman"/>
          <w:color w:val="000000"/>
          <w:sz w:val="24"/>
          <w:szCs w:val="24"/>
        </w:rPr>
        <w:t>собственный</w:t>
      </w:r>
      <w:r w:rsidR="004E41D0" w:rsidRPr="00512C81">
        <w:rPr>
          <w:rFonts w:ascii="Times New Roman" w:hAnsi="Times New Roman" w:cs="Times New Roman"/>
          <w:color w:val="000000"/>
          <w:spacing w:val="24"/>
          <w:sz w:val="24"/>
          <w:szCs w:val="24"/>
        </w:rPr>
        <w:t xml:space="preserve"> </w:t>
      </w:r>
      <w:r w:rsidR="004E41D0" w:rsidRPr="00512C81">
        <w:rPr>
          <w:rFonts w:ascii="Times New Roman" w:hAnsi="Times New Roman" w:cs="Times New Roman"/>
          <w:color w:val="000000"/>
          <w:sz w:val="24"/>
          <w:szCs w:val="24"/>
        </w:rPr>
        <w:t>опыт</w:t>
      </w:r>
      <w:r w:rsidR="004E41D0" w:rsidRPr="00512C81">
        <w:rPr>
          <w:rFonts w:ascii="Times New Roman" w:hAnsi="Times New Roman" w:cs="Times New Roman"/>
          <w:color w:val="000000"/>
          <w:spacing w:val="21"/>
          <w:sz w:val="24"/>
          <w:szCs w:val="24"/>
        </w:rPr>
        <w:t xml:space="preserve"> </w:t>
      </w:r>
      <w:r w:rsidR="002C1702" w:rsidRPr="00512C81">
        <w:rPr>
          <w:rFonts w:ascii="Times New Roman" w:hAnsi="Times New Roman" w:cs="Times New Roman"/>
          <w:color w:val="000000"/>
          <w:sz w:val="24"/>
          <w:szCs w:val="24"/>
        </w:rPr>
        <w:t>и</w:t>
      </w:r>
      <w:r w:rsidR="002C1702" w:rsidRPr="00512C81">
        <w:rPr>
          <w:rFonts w:ascii="Times New Roman" w:hAnsi="Times New Roman" w:cs="Times New Roman"/>
          <w:sz w:val="24"/>
          <w:szCs w:val="24"/>
        </w:rPr>
        <w:t xml:space="preserve"> </w:t>
      </w:r>
      <w:r w:rsidR="002C1702" w:rsidRPr="00512C81">
        <w:rPr>
          <w:rFonts w:ascii="Times New Roman" w:hAnsi="Times New Roman" w:cs="Times New Roman"/>
          <w:color w:val="000000"/>
          <w:spacing w:val="300"/>
          <w:sz w:val="24"/>
          <w:szCs w:val="24"/>
        </w:rPr>
        <w:t>содержание</w:t>
      </w:r>
      <w:r w:rsidR="004E41D0" w:rsidRPr="00512C81">
        <w:rPr>
          <w:rFonts w:ascii="Times New Roman" w:hAnsi="Times New Roman" w:cs="Times New Roman"/>
          <w:color w:val="000000"/>
          <w:sz w:val="24"/>
          <w:szCs w:val="24"/>
        </w:rPr>
        <w:t>,</w:t>
      </w:r>
    </w:p>
    <w:p w14:paraId="03C9A23F" w14:textId="77777777" w:rsidR="004E41D0" w:rsidRPr="00512C81" w:rsidRDefault="000F3A85" w:rsidP="000F3A85">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sidRPr="00512C81">
        <w:rPr>
          <w:rFonts w:ascii="Times New Roman" w:eastAsia="Wingdings" w:hAnsi="Times New Roman" w:cs="Times New Roman"/>
          <w:color w:val="000000"/>
          <w:sz w:val="24"/>
          <w:szCs w:val="24"/>
        </w:rPr>
        <w:t xml:space="preserve">- </w:t>
      </w:r>
      <w:r w:rsidR="004E41D0" w:rsidRPr="00512C81">
        <w:rPr>
          <w:rFonts w:ascii="Times New Roman" w:hAnsi="Times New Roman" w:cs="Times New Roman"/>
          <w:color w:val="000000"/>
          <w:sz w:val="24"/>
          <w:szCs w:val="24"/>
        </w:rPr>
        <w:t>выделять</w:t>
      </w:r>
      <w:r w:rsidR="004E41D0" w:rsidRPr="00512C81">
        <w:rPr>
          <w:rFonts w:ascii="Times New Roman" w:hAnsi="Times New Roman" w:cs="Times New Roman"/>
          <w:color w:val="000000"/>
          <w:spacing w:val="46"/>
          <w:sz w:val="24"/>
          <w:szCs w:val="24"/>
        </w:rPr>
        <w:t xml:space="preserve"> </w:t>
      </w:r>
      <w:r w:rsidR="004E41D0" w:rsidRPr="00512C81">
        <w:rPr>
          <w:rFonts w:ascii="Times New Roman" w:hAnsi="Times New Roman" w:cs="Times New Roman"/>
          <w:color w:val="000000"/>
          <w:sz w:val="24"/>
          <w:szCs w:val="24"/>
        </w:rPr>
        <w:t>время,</w:t>
      </w:r>
      <w:r w:rsidR="004E41D0" w:rsidRPr="00512C81">
        <w:rPr>
          <w:rFonts w:ascii="Times New Roman" w:hAnsi="Times New Roman" w:cs="Times New Roman"/>
          <w:color w:val="000000"/>
          <w:spacing w:val="48"/>
          <w:sz w:val="24"/>
          <w:szCs w:val="24"/>
        </w:rPr>
        <w:t xml:space="preserve"> </w:t>
      </w:r>
      <w:r w:rsidR="004E41D0" w:rsidRPr="00512C81">
        <w:rPr>
          <w:rFonts w:ascii="Times New Roman" w:hAnsi="Times New Roman" w:cs="Times New Roman"/>
          <w:color w:val="000000"/>
          <w:sz w:val="24"/>
          <w:szCs w:val="24"/>
        </w:rPr>
        <w:t>чтобы</w:t>
      </w:r>
      <w:r w:rsidR="004E41D0" w:rsidRPr="00512C81">
        <w:rPr>
          <w:rFonts w:ascii="Times New Roman" w:hAnsi="Times New Roman" w:cs="Times New Roman"/>
          <w:color w:val="000000"/>
          <w:spacing w:val="47"/>
          <w:sz w:val="24"/>
          <w:szCs w:val="24"/>
        </w:rPr>
        <w:t xml:space="preserve"> </w:t>
      </w:r>
      <w:r w:rsidR="004E41D0" w:rsidRPr="00512C81">
        <w:rPr>
          <w:rFonts w:ascii="Times New Roman" w:hAnsi="Times New Roman" w:cs="Times New Roman"/>
          <w:color w:val="000000"/>
          <w:sz w:val="24"/>
          <w:szCs w:val="24"/>
        </w:rPr>
        <w:t>ребенок</w:t>
      </w:r>
      <w:r w:rsidR="004E41D0" w:rsidRPr="00512C81">
        <w:rPr>
          <w:rFonts w:ascii="Times New Roman" w:hAnsi="Times New Roman" w:cs="Times New Roman"/>
          <w:color w:val="000000"/>
          <w:spacing w:val="49"/>
          <w:sz w:val="24"/>
          <w:szCs w:val="24"/>
        </w:rPr>
        <w:t xml:space="preserve"> </w:t>
      </w:r>
      <w:r w:rsidR="004E41D0" w:rsidRPr="00512C81">
        <w:rPr>
          <w:rFonts w:ascii="Times New Roman" w:hAnsi="Times New Roman" w:cs="Times New Roman"/>
          <w:color w:val="000000"/>
          <w:spacing w:val="-1"/>
          <w:sz w:val="24"/>
          <w:szCs w:val="24"/>
        </w:rPr>
        <w:t>успевал</w:t>
      </w:r>
      <w:r w:rsidR="004E41D0" w:rsidRPr="00512C81">
        <w:rPr>
          <w:rFonts w:ascii="Times New Roman" w:hAnsi="Times New Roman" w:cs="Times New Roman"/>
          <w:color w:val="000000"/>
          <w:spacing w:val="49"/>
          <w:sz w:val="24"/>
          <w:szCs w:val="24"/>
        </w:rPr>
        <w:t xml:space="preserve"> </w:t>
      </w:r>
      <w:r w:rsidR="004E41D0" w:rsidRPr="00512C81">
        <w:rPr>
          <w:rFonts w:ascii="Times New Roman" w:hAnsi="Times New Roman" w:cs="Times New Roman"/>
          <w:color w:val="000000"/>
          <w:sz w:val="24"/>
          <w:szCs w:val="24"/>
        </w:rPr>
        <w:t>самостоятельно</w:t>
      </w:r>
      <w:r w:rsidR="004E41D0" w:rsidRPr="00512C81">
        <w:rPr>
          <w:rFonts w:ascii="Times New Roman" w:hAnsi="Times New Roman" w:cs="Times New Roman"/>
          <w:color w:val="000000"/>
          <w:spacing w:val="45"/>
          <w:sz w:val="24"/>
          <w:szCs w:val="24"/>
        </w:rPr>
        <w:t xml:space="preserve"> </w:t>
      </w:r>
      <w:r w:rsidR="004E41D0" w:rsidRPr="00512C81">
        <w:rPr>
          <w:rFonts w:ascii="Times New Roman" w:hAnsi="Times New Roman" w:cs="Times New Roman"/>
          <w:color w:val="000000"/>
          <w:sz w:val="24"/>
          <w:szCs w:val="24"/>
        </w:rPr>
        <w:t>в</w:t>
      </w:r>
      <w:r w:rsidR="004E41D0" w:rsidRPr="00512C81">
        <w:rPr>
          <w:rFonts w:ascii="Times New Roman" w:hAnsi="Times New Roman" w:cs="Times New Roman"/>
          <w:color w:val="000000"/>
          <w:spacing w:val="45"/>
          <w:sz w:val="24"/>
          <w:szCs w:val="24"/>
        </w:rPr>
        <w:t xml:space="preserve"> </w:t>
      </w:r>
      <w:r w:rsidR="004E41D0" w:rsidRPr="00512C81">
        <w:rPr>
          <w:rFonts w:ascii="Times New Roman" w:hAnsi="Times New Roman" w:cs="Times New Roman"/>
          <w:color w:val="000000"/>
          <w:spacing w:val="-1"/>
          <w:sz w:val="24"/>
          <w:szCs w:val="24"/>
        </w:rPr>
        <w:t>своем</w:t>
      </w:r>
      <w:r w:rsidR="004E41D0" w:rsidRPr="00512C81">
        <w:rPr>
          <w:rFonts w:ascii="Times New Roman" w:hAnsi="Times New Roman" w:cs="Times New Roman"/>
          <w:color w:val="000000"/>
          <w:spacing w:val="47"/>
          <w:sz w:val="24"/>
          <w:szCs w:val="24"/>
        </w:rPr>
        <w:t xml:space="preserve"> </w:t>
      </w:r>
      <w:r w:rsidR="004E41D0" w:rsidRPr="00512C81">
        <w:rPr>
          <w:rFonts w:ascii="Times New Roman" w:hAnsi="Times New Roman" w:cs="Times New Roman"/>
          <w:color w:val="000000"/>
          <w:sz w:val="24"/>
          <w:szCs w:val="24"/>
        </w:rPr>
        <w:t>режиме</w:t>
      </w:r>
      <w:r w:rsidR="004E41D0" w:rsidRPr="00512C81">
        <w:rPr>
          <w:rFonts w:ascii="Times New Roman" w:hAnsi="Times New Roman" w:cs="Times New Roman"/>
          <w:color w:val="000000"/>
          <w:spacing w:val="44"/>
          <w:sz w:val="24"/>
          <w:szCs w:val="24"/>
        </w:rPr>
        <w:t xml:space="preserve"> </w:t>
      </w:r>
      <w:r w:rsidR="004E41D0" w:rsidRPr="00512C81">
        <w:rPr>
          <w:rFonts w:ascii="Times New Roman" w:hAnsi="Times New Roman" w:cs="Times New Roman"/>
          <w:color w:val="000000"/>
          <w:sz w:val="24"/>
          <w:szCs w:val="24"/>
        </w:rPr>
        <w:t>освоить</w:t>
      </w:r>
      <w:r w:rsidR="004E41D0" w:rsidRPr="00512C81">
        <w:rPr>
          <w:rFonts w:ascii="Times New Roman" w:hAnsi="Times New Roman" w:cs="Times New Roman"/>
          <w:color w:val="000000"/>
          <w:spacing w:val="46"/>
          <w:sz w:val="24"/>
          <w:szCs w:val="24"/>
        </w:rPr>
        <w:t xml:space="preserve"> </w:t>
      </w:r>
      <w:r w:rsidR="004E41D0" w:rsidRPr="00512C81">
        <w:rPr>
          <w:rFonts w:ascii="Times New Roman" w:hAnsi="Times New Roman" w:cs="Times New Roman"/>
          <w:color w:val="000000"/>
          <w:sz w:val="24"/>
          <w:szCs w:val="24"/>
        </w:rPr>
        <w:t>пласт культуры, в</w:t>
      </w:r>
      <w:r w:rsidR="004E41D0" w:rsidRPr="00512C81">
        <w:rPr>
          <w:rFonts w:ascii="Times New Roman" w:hAnsi="Times New Roman" w:cs="Times New Roman"/>
          <w:color w:val="000000"/>
          <w:spacing w:val="-1"/>
          <w:sz w:val="24"/>
          <w:szCs w:val="24"/>
        </w:rPr>
        <w:t xml:space="preserve"> </w:t>
      </w:r>
      <w:r w:rsidR="004E41D0" w:rsidRPr="00512C81">
        <w:rPr>
          <w:rFonts w:ascii="Times New Roman" w:hAnsi="Times New Roman" w:cs="Times New Roman"/>
          <w:color w:val="000000"/>
          <w:sz w:val="24"/>
          <w:szCs w:val="24"/>
        </w:rPr>
        <w:t xml:space="preserve">который был </w:t>
      </w:r>
      <w:r w:rsidR="004E41D0" w:rsidRPr="00512C81">
        <w:rPr>
          <w:rFonts w:ascii="Times New Roman" w:hAnsi="Times New Roman" w:cs="Times New Roman"/>
          <w:color w:val="000000"/>
          <w:spacing w:val="-1"/>
          <w:sz w:val="24"/>
          <w:szCs w:val="24"/>
        </w:rPr>
        <w:t>введен</w:t>
      </w:r>
      <w:r w:rsidR="004E41D0" w:rsidRPr="00512C81">
        <w:rPr>
          <w:rFonts w:ascii="Times New Roman" w:hAnsi="Times New Roman" w:cs="Times New Roman"/>
          <w:color w:val="000000"/>
          <w:spacing w:val="1"/>
          <w:sz w:val="24"/>
          <w:szCs w:val="24"/>
        </w:rPr>
        <w:t xml:space="preserve"> </w:t>
      </w:r>
      <w:r w:rsidR="001C03F3" w:rsidRPr="00512C81">
        <w:rPr>
          <w:rFonts w:ascii="Times New Roman" w:hAnsi="Times New Roman" w:cs="Times New Roman"/>
          <w:color w:val="000000"/>
          <w:sz w:val="24"/>
          <w:szCs w:val="24"/>
        </w:rPr>
        <w:t xml:space="preserve">взрослым, </w:t>
      </w:r>
      <w:r w:rsidR="001C03F3" w:rsidRPr="00512C81">
        <w:rPr>
          <w:rFonts w:ascii="Times New Roman" w:eastAsia="Wingdings" w:hAnsi="Times New Roman" w:cs="Times New Roman"/>
          <w:color w:val="000000"/>
          <w:sz w:val="24"/>
          <w:szCs w:val="24"/>
        </w:rPr>
        <w:t>демонстрировать</w:t>
      </w:r>
      <w:r w:rsidR="004E41D0" w:rsidRPr="00512C81">
        <w:rPr>
          <w:rFonts w:ascii="Times New Roman" w:hAnsi="Times New Roman" w:cs="Times New Roman"/>
          <w:color w:val="000000"/>
          <w:spacing w:val="1"/>
          <w:sz w:val="24"/>
          <w:szCs w:val="24"/>
        </w:rPr>
        <w:t xml:space="preserve"> </w:t>
      </w:r>
      <w:r w:rsidR="004E41D0" w:rsidRPr="00512C81">
        <w:rPr>
          <w:rFonts w:ascii="Times New Roman" w:hAnsi="Times New Roman" w:cs="Times New Roman"/>
          <w:color w:val="000000"/>
          <w:sz w:val="24"/>
          <w:szCs w:val="24"/>
        </w:rPr>
        <w:t>ценность</w:t>
      </w:r>
      <w:r w:rsidR="004E41D0" w:rsidRPr="00512C81">
        <w:rPr>
          <w:rFonts w:ascii="Times New Roman" w:hAnsi="Times New Roman" w:cs="Times New Roman"/>
          <w:color w:val="000000"/>
          <w:spacing w:val="1"/>
          <w:sz w:val="24"/>
          <w:szCs w:val="24"/>
        </w:rPr>
        <w:t xml:space="preserve"> </w:t>
      </w:r>
      <w:r w:rsidR="004E41D0" w:rsidRPr="00512C81">
        <w:rPr>
          <w:rFonts w:ascii="Times New Roman" w:hAnsi="Times New Roman" w:cs="Times New Roman"/>
          <w:color w:val="000000"/>
          <w:sz w:val="24"/>
          <w:szCs w:val="24"/>
        </w:rPr>
        <w:t>детского замысла,</w:t>
      </w:r>
    </w:p>
    <w:p w14:paraId="6961EC01" w14:textId="77777777" w:rsidR="004E41D0" w:rsidRPr="00512C81" w:rsidRDefault="000F3A85" w:rsidP="000F3A85">
      <w:pPr>
        <w:pBdr>
          <w:top w:val="none" w:sz="4" w:space="0" w:color="000000"/>
          <w:left w:val="none" w:sz="4" w:space="0" w:color="000000"/>
          <w:bottom w:val="none" w:sz="4" w:space="0" w:color="000000"/>
          <w:right w:val="none" w:sz="4" w:space="0" w:color="000000"/>
        </w:pBdr>
        <w:spacing w:before="40"/>
        <w:jc w:val="both"/>
        <w:rPr>
          <w:rFonts w:ascii="Times New Roman" w:hAnsi="Times New Roman" w:cs="Times New Roman"/>
          <w:sz w:val="24"/>
          <w:szCs w:val="24"/>
        </w:rPr>
      </w:pPr>
      <w:r w:rsidRPr="00512C81">
        <w:rPr>
          <w:rFonts w:ascii="Times New Roman" w:eastAsia="Wingdings" w:hAnsi="Times New Roman" w:cs="Times New Roman"/>
          <w:color w:val="000000"/>
          <w:sz w:val="24"/>
          <w:szCs w:val="24"/>
        </w:rPr>
        <w:t xml:space="preserve">- </w:t>
      </w:r>
      <w:r w:rsidR="004E41D0" w:rsidRPr="00512C81">
        <w:rPr>
          <w:rFonts w:ascii="Times New Roman" w:hAnsi="Times New Roman" w:cs="Times New Roman"/>
          <w:color w:val="000000"/>
          <w:sz w:val="24"/>
          <w:szCs w:val="24"/>
        </w:rPr>
        <w:t>поддерживать</w:t>
      </w:r>
      <w:r w:rsidR="004E41D0" w:rsidRPr="00512C81">
        <w:rPr>
          <w:rFonts w:ascii="Times New Roman" w:hAnsi="Times New Roman" w:cs="Times New Roman"/>
          <w:color w:val="000000"/>
          <w:spacing w:val="1"/>
          <w:sz w:val="24"/>
          <w:szCs w:val="24"/>
        </w:rPr>
        <w:t xml:space="preserve"> </w:t>
      </w:r>
      <w:r w:rsidR="004E41D0" w:rsidRPr="00512C81">
        <w:rPr>
          <w:rFonts w:ascii="Times New Roman" w:hAnsi="Times New Roman" w:cs="Times New Roman"/>
          <w:color w:val="000000"/>
          <w:sz w:val="24"/>
          <w:szCs w:val="24"/>
        </w:rPr>
        <w:t>ребенка</w:t>
      </w:r>
      <w:r w:rsidR="004E41D0" w:rsidRPr="00512C81">
        <w:rPr>
          <w:rFonts w:ascii="Times New Roman" w:hAnsi="Times New Roman" w:cs="Times New Roman"/>
          <w:color w:val="000000"/>
          <w:spacing w:val="-3"/>
          <w:sz w:val="24"/>
          <w:szCs w:val="24"/>
        </w:rPr>
        <w:t xml:space="preserve"> </w:t>
      </w:r>
      <w:r w:rsidR="004E41D0" w:rsidRPr="00512C81">
        <w:rPr>
          <w:rFonts w:ascii="Times New Roman" w:hAnsi="Times New Roman" w:cs="Times New Roman"/>
          <w:color w:val="000000"/>
          <w:sz w:val="24"/>
          <w:szCs w:val="24"/>
        </w:rPr>
        <w:t>в сложные</w:t>
      </w:r>
      <w:r w:rsidR="004E41D0" w:rsidRPr="00512C81">
        <w:rPr>
          <w:rFonts w:ascii="Times New Roman" w:hAnsi="Times New Roman" w:cs="Times New Roman"/>
          <w:color w:val="000000"/>
          <w:spacing w:val="-1"/>
          <w:sz w:val="24"/>
          <w:szCs w:val="24"/>
        </w:rPr>
        <w:t xml:space="preserve"> </w:t>
      </w:r>
      <w:r w:rsidR="004E41D0" w:rsidRPr="00512C81">
        <w:rPr>
          <w:rFonts w:ascii="Times New Roman" w:hAnsi="Times New Roman" w:cs="Times New Roman"/>
          <w:color w:val="000000"/>
          <w:sz w:val="24"/>
          <w:szCs w:val="24"/>
        </w:rPr>
        <w:t>моменты, когда</w:t>
      </w:r>
      <w:r w:rsidR="004E41D0" w:rsidRPr="00512C81">
        <w:rPr>
          <w:rFonts w:ascii="Times New Roman" w:hAnsi="Times New Roman" w:cs="Times New Roman"/>
          <w:color w:val="000000"/>
          <w:spacing w:val="-1"/>
          <w:sz w:val="24"/>
          <w:szCs w:val="24"/>
        </w:rPr>
        <w:t xml:space="preserve"> </w:t>
      </w:r>
      <w:r w:rsidR="004E41D0" w:rsidRPr="00512C81">
        <w:rPr>
          <w:rFonts w:ascii="Times New Roman" w:hAnsi="Times New Roman" w:cs="Times New Roman"/>
          <w:color w:val="000000"/>
          <w:spacing w:val="1"/>
          <w:sz w:val="24"/>
          <w:szCs w:val="24"/>
        </w:rPr>
        <w:t>ему</w:t>
      </w:r>
      <w:r w:rsidR="004E41D0" w:rsidRPr="00512C81">
        <w:rPr>
          <w:rFonts w:ascii="Times New Roman" w:hAnsi="Times New Roman" w:cs="Times New Roman"/>
          <w:color w:val="000000"/>
          <w:spacing w:val="-6"/>
          <w:sz w:val="24"/>
          <w:szCs w:val="24"/>
        </w:rPr>
        <w:t xml:space="preserve"> </w:t>
      </w:r>
      <w:r w:rsidR="004E41D0" w:rsidRPr="00512C81">
        <w:rPr>
          <w:rFonts w:ascii="Times New Roman" w:hAnsi="Times New Roman" w:cs="Times New Roman"/>
          <w:color w:val="000000"/>
          <w:sz w:val="24"/>
          <w:szCs w:val="24"/>
        </w:rPr>
        <w:t>необходима</w:t>
      </w:r>
      <w:r w:rsidR="004E41D0" w:rsidRPr="00512C81">
        <w:rPr>
          <w:rFonts w:ascii="Times New Roman" w:hAnsi="Times New Roman" w:cs="Times New Roman"/>
          <w:color w:val="000000"/>
          <w:spacing w:val="-1"/>
          <w:sz w:val="24"/>
          <w:szCs w:val="24"/>
        </w:rPr>
        <w:t xml:space="preserve"> </w:t>
      </w:r>
      <w:r w:rsidR="004E41D0" w:rsidRPr="00512C81">
        <w:rPr>
          <w:rFonts w:ascii="Times New Roman" w:hAnsi="Times New Roman" w:cs="Times New Roman"/>
          <w:color w:val="000000"/>
          <w:sz w:val="24"/>
          <w:szCs w:val="24"/>
        </w:rPr>
        <w:t>помощь.</w:t>
      </w:r>
    </w:p>
    <w:p w14:paraId="6CA7C724" w14:textId="77777777" w:rsidR="004E41D0" w:rsidRPr="00512C81" w:rsidRDefault="004E41D0" w:rsidP="004E41D0">
      <w:pPr>
        <w:shd w:val="clear" w:color="auto" w:fill="FFFFFF"/>
        <w:spacing w:after="255"/>
        <w:jc w:val="both"/>
        <w:rPr>
          <w:rFonts w:ascii="Times New Roman" w:hAnsi="Times New Roman" w:cs="Times New Roman"/>
          <w:b/>
          <w:bCs/>
          <w:sz w:val="24"/>
          <w:szCs w:val="24"/>
        </w:rPr>
      </w:pPr>
    </w:p>
    <w:p w14:paraId="7B8F95AD" w14:textId="77777777" w:rsidR="00DB1243" w:rsidRPr="00512C81" w:rsidRDefault="00DB1243" w:rsidP="00FB0B40">
      <w:pPr>
        <w:ind w:firstLine="360"/>
        <w:jc w:val="both"/>
        <w:rPr>
          <w:rFonts w:ascii="Times New Roman" w:hAnsi="Times New Roman" w:cs="Times New Roman"/>
          <w:b/>
          <w:color w:val="000000" w:themeColor="text1"/>
          <w:sz w:val="24"/>
          <w:szCs w:val="24"/>
        </w:rPr>
      </w:pPr>
      <w:r w:rsidRPr="00512C81">
        <w:rPr>
          <w:rFonts w:ascii="Times New Roman" w:hAnsi="Times New Roman" w:cs="Times New Roman"/>
          <w:b/>
          <w:color w:val="000000" w:themeColor="text1"/>
          <w:sz w:val="24"/>
          <w:szCs w:val="24"/>
        </w:rPr>
        <w:t>Организация предметно-пространственной среды</w:t>
      </w:r>
      <w:r w:rsidR="001C03F3" w:rsidRPr="00512C81">
        <w:rPr>
          <w:rFonts w:ascii="Times New Roman" w:hAnsi="Times New Roman" w:cs="Times New Roman"/>
          <w:b/>
          <w:color w:val="000000" w:themeColor="text1"/>
          <w:sz w:val="24"/>
          <w:szCs w:val="24"/>
        </w:rPr>
        <w:t xml:space="preserve"> в рамках Программы ВОСПИТАНИЯ.</w:t>
      </w:r>
    </w:p>
    <w:p w14:paraId="4E6E19BD" w14:textId="77777777" w:rsidR="00DB1243" w:rsidRPr="00512C81" w:rsidRDefault="001C03F3" w:rsidP="001C03F3">
      <w:pPr>
        <w:ind w:firstLine="36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Развивающая п</w:t>
      </w:r>
      <w:r w:rsidR="00DB1243" w:rsidRPr="00512C81">
        <w:rPr>
          <w:rFonts w:ascii="Times New Roman" w:hAnsi="Times New Roman" w:cs="Times New Roman"/>
          <w:color w:val="000000" w:themeColor="text1"/>
          <w:sz w:val="24"/>
          <w:szCs w:val="24"/>
        </w:rPr>
        <w:t xml:space="preserve">редметно-пространственная среда (далее </w:t>
      </w:r>
      <w:r w:rsidRPr="00512C81">
        <w:rPr>
          <w:rFonts w:ascii="Times New Roman" w:hAnsi="Times New Roman" w:cs="Times New Roman"/>
          <w:color w:val="000000" w:themeColor="text1"/>
          <w:sz w:val="24"/>
          <w:szCs w:val="24"/>
        </w:rPr>
        <w:t>–</w:t>
      </w:r>
      <w:r w:rsidR="00DB1243"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РППС, среда</w:t>
      </w:r>
      <w:r w:rsidR="00DB1243" w:rsidRPr="00512C81">
        <w:rPr>
          <w:rFonts w:ascii="Times New Roman" w:hAnsi="Times New Roman" w:cs="Times New Roman"/>
          <w:color w:val="000000" w:themeColor="text1"/>
          <w:sz w:val="24"/>
          <w:szCs w:val="24"/>
        </w:rPr>
        <w:t>) отража</w:t>
      </w:r>
      <w:r w:rsidR="003F1F34" w:rsidRPr="00512C81">
        <w:rPr>
          <w:rFonts w:ascii="Times New Roman" w:hAnsi="Times New Roman" w:cs="Times New Roman"/>
          <w:color w:val="000000" w:themeColor="text1"/>
          <w:sz w:val="24"/>
          <w:szCs w:val="24"/>
        </w:rPr>
        <w:t>ет</w:t>
      </w:r>
      <w:r w:rsidR="00DB1243" w:rsidRPr="00512C81">
        <w:rPr>
          <w:rFonts w:ascii="Times New Roman" w:hAnsi="Times New Roman" w:cs="Times New Roman"/>
          <w:color w:val="000000" w:themeColor="text1"/>
          <w:sz w:val="24"/>
          <w:szCs w:val="24"/>
        </w:rPr>
        <w:t xml:space="preserve"> федеральную, региональную специфику, а также специфику </w:t>
      </w:r>
      <w:r w:rsidRPr="00512C81">
        <w:rPr>
          <w:rFonts w:ascii="Times New Roman" w:hAnsi="Times New Roman" w:cs="Times New Roman"/>
          <w:color w:val="000000" w:themeColor="text1"/>
          <w:sz w:val="24"/>
          <w:szCs w:val="24"/>
        </w:rPr>
        <w:t>М</w:t>
      </w:r>
      <w:r w:rsidR="000F3A85" w:rsidRPr="00512C81">
        <w:rPr>
          <w:rFonts w:ascii="Times New Roman" w:hAnsi="Times New Roman" w:cs="Times New Roman"/>
          <w:color w:val="000000" w:themeColor="text1"/>
          <w:sz w:val="24"/>
          <w:szCs w:val="24"/>
        </w:rPr>
        <w:t>Б</w:t>
      </w:r>
      <w:r w:rsidRPr="00512C81">
        <w:rPr>
          <w:rFonts w:ascii="Times New Roman" w:hAnsi="Times New Roman" w:cs="Times New Roman"/>
          <w:color w:val="000000" w:themeColor="text1"/>
          <w:sz w:val="24"/>
          <w:szCs w:val="24"/>
        </w:rPr>
        <w:t>ДОУ</w:t>
      </w:r>
      <w:r w:rsidR="00DB1243" w:rsidRPr="00512C81">
        <w:rPr>
          <w:rFonts w:ascii="Times New Roman" w:hAnsi="Times New Roman" w:cs="Times New Roman"/>
          <w:color w:val="000000" w:themeColor="text1"/>
          <w:sz w:val="24"/>
          <w:szCs w:val="24"/>
        </w:rPr>
        <w:t xml:space="preserve"> и включа</w:t>
      </w:r>
      <w:r w:rsidR="003F1F34" w:rsidRPr="00512C81">
        <w:rPr>
          <w:rFonts w:ascii="Times New Roman" w:hAnsi="Times New Roman" w:cs="Times New Roman"/>
          <w:color w:val="000000" w:themeColor="text1"/>
          <w:sz w:val="24"/>
          <w:szCs w:val="24"/>
        </w:rPr>
        <w:t>ет</w:t>
      </w:r>
      <w:r w:rsidR="00DB1243" w:rsidRPr="00512C81">
        <w:rPr>
          <w:rFonts w:ascii="Times New Roman" w:hAnsi="Times New Roman" w:cs="Times New Roman"/>
          <w:color w:val="000000" w:themeColor="text1"/>
          <w:sz w:val="24"/>
          <w:szCs w:val="24"/>
        </w:rPr>
        <w:t>:</w:t>
      </w:r>
    </w:p>
    <w:p w14:paraId="70DE464B" w14:textId="77777777" w:rsidR="00DB1243" w:rsidRPr="00512C81" w:rsidRDefault="00DB1243" w:rsidP="00AE5C56">
      <w:pPr>
        <w:pStyle w:val="a3"/>
        <w:widowControl w:val="0"/>
        <w:numPr>
          <w:ilvl w:val="0"/>
          <w:numId w:val="50"/>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оформление помещений;</w:t>
      </w:r>
    </w:p>
    <w:p w14:paraId="1A3B94E6" w14:textId="77777777" w:rsidR="00DB1243" w:rsidRPr="00512C81" w:rsidRDefault="00DB1243" w:rsidP="00AE5C56">
      <w:pPr>
        <w:pStyle w:val="a3"/>
        <w:widowControl w:val="0"/>
        <w:numPr>
          <w:ilvl w:val="0"/>
          <w:numId w:val="50"/>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оборудование, в том числе специализированное оборудование для обучения и воспитания </w:t>
      </w:r>
      <w:r w:rsidR="001C03F3" w:rsidRPr="00512C81">
        <w:rPr>
          <w:rFonts w:ascii="Times New Roman" w:hAnsi="Times New Roman" w:cs="Times New Roman"/>
          <w:color w:val="000000" w:themeColor="text1"/>
          <w:sz w:val="24"/>
          <w:szCs w:val="24"/>
        </w:rPr>
        <w:t>обучающихся;</w:t>
      </w:r>
    </w:p>
    <w:p w14:paraId="7ACBF386" w14:textId="77777777" w:rsidR="00DB1243" w:rsidRPr="00512C81" w:rsidRDefault="00DB1243" w:rsidP="00AE5C56">
      <w:pPr>
        <w:pStyle w:val="a3"/>
        <w:widowControl w:val="0"/>
        <w:numPr>
          <w:ilvl w:val="0"/>
          <w:numId w:val="50"/>
        </w:numPr>
        <w:autoSpaceDE w:val="0"/>
        <w:autoSpaceDN w:val="0"/>
        <w:adjustRightInd w:val="0"/>
        <w:ind w:left="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игрушки.</w:t>
      </w:r>
    </w:p>
    <w:p w14:paraId="7D4A4FD1" w14:textId="77777777" w:rsidR="00DB1243" w:rsidRPr="00512C81" w:rsidRDefault="001C03F3" w:rsidP="001C03F3">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РППС</w:t>
      </w:r>
      <w:r w:rsidR="00DB1243" w:rsidRPr="00512C81">
        <w:rPr>
          <w:rFonts w:ascii="Times New Roman" w:hAnsi="Times New Roman" w:cs="Times New Roman"/>
          <w:color w:val="000000" w:themeColor="text1"/>
          <w:sz w:val="24"/>
          <w:szCs w:val="24"/>
        </w:rPr>
        <w:t xml:space="preserve"> отража</w:t>
      </w:r>
      <w:r w:rsidR="003F1F34" w:rsidRPr="00512C81">
        <w:rPr>
          <w:rFonts w:ascii="Times New Roman" w:hAnsi="Times New Roman" w:cs="Times New Roman"/>
          <w:color w:val="000000" w:themeColor="text1"/>
          <w:sz w:val="24"/>
          <w:szCs w:val="24"/>
        </w:rPr>
        <w:t>ет</w:t>
      </w:r>
      <w:r w:rsidR="00DB1243" w:rsidRPr="00512C81">
        <w:rPr>
          <w:rFonts w:ascii="Times New Roman" w:hAnsi="Times New Roman" w:cs="Times New Roman"/>
          <w:color w:val="000000" w:themeColor="text1"/>
          <w:sz w:val="24"/>
          <w:szCs w:val="24"/>
        </w:rPr>
        <w:t xml:space="preserve"> ценности, на которых строится программа воспитания, способствовать их принятию и раскрытию </w:t>
      </w:r>
      <w:r w:rsidRPr="00512C81">
        <w:rPr>
          <w:rFonts w:ascii="Times New Roman" w:hAnsi="Times New Roman" w:cs="Times New Roman"/>
          <w:color w:val="000000" w:themeColor="text1"/>
          <w:sz w:val="24"/>
          <w:szCs w:val="24"/>
        </w:rPr>
        <w:t>ребенком.</w:t>
      </w:r>
    </w:p>
    <w:p w14:paraId="26E4F3BF" w14:textId="77777777" w:rsidR="00DB1243" w:rsidRPr="00512C81" w:rsidRDefault="00DB1243" w:rsidP="001C03F3">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Среда включает знаки и символы государства, региона, города и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w:t>
      </w:r>
    </w:p>
    <w:p w14:paraId="3867B2BD" w14:textId="77777777" w:rsidR="00DB1243" w:rsidRPr="00512C81" w:rsidRDefault="00DB1243" w:rsidP="001C03F3">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14:paraId="7D40DA04" w14:textId="77777777" w:rsidR="00DB1243" w:rsidRPr="00512C81" w:rsidRDefault="00DB1243" w:rsidP="001C03F3">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Среда </w:t>
      </w:r>
      <w:r w:rsidR="001C03F3"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xml:space="preserve"> экологичн</w:t>
      </w:r>
      <w:r w:rsidR="001C03F3" w:rsidRPr="00512C81">
        <w:rPr>
          <w:rFonts w:ascii="Times New Roman" w:hAnsi="Times New Roman" w:cs="Times New Roman"/>
          <w:color w:val="000000" w:themeColor="text1"/>
          <w:sz w:val="24"/>
          <w:szCs w:val="24"/>
        </w:rPr>
        <w:t>а</w:t>
      </w:r>
      <w:r w:rsidRPr="00512C81">
        <w:rPr>
          <w:rFonts w:ascii="Times New Roman" w:hAnsi="Times New Roman" w:cs="Times New Roman"/>
          <w:color w:val="000000" w:themeColor="text1"/>
          <w:sz w:val="24"/>
          <w:szCs w:val="24"/>
        </w:rPr>
        <w:t xml:space="preserve">, </w:t>
      </w:r>
      <w:proofErr w:type="spellStart"/>
      <w:r w:rsidRPr="00512C81">
        <w:rPr>
          <w:rFonts w:ascii="Times New Roman" w:hAnsi="Times New Roman" w:cs="Times New Roman"/>
          <w:color w:val="000000" w:themeColor="text1"/>
          <w:sz w:val="24"/>
          <w:szCs w:val="24"/>
        </w:rPr>
        <w:t>природосообразн</w:t>
      </w:r>
      <w:r w:rsidR="001C03F3" w:rsidRPr="00512C81">
        <w:rPr>
          <w:rFonts w:ascii="Times New Roman" w:hAnsi="Times New Roman" w:cs="Times New Roman"/>
          <w:color w:val="000000" w:themeColor="text1"/>
          <w:sz w:val="24"/>
          <w:szCs w:val="24"/>
        </w:rPr>
        <w:t>а</w:t>
      </w:r>
      <w:proofErr w:type="spellEnd"/>
      <w:r w:rsidRPr="00512C81">
        <w:rPr>
          <w:rFonts w:ascii="Times New Roman" w:hAnsi="Times New Roman" w:cs="Times New Roman"/>
          <w:color w:val="000000" w:themeColor="text1"/>
          <w:sz w:val="24"/>
          <w:szCs w:val="24"/>
        </w:rPr>
        <w:t xml:space="preserve"> и безопасн</w:t>
      </w:r>
      <w:r w:rsidR="001C03F3" w:rsidRPr="00512C81">
        <w:rPr>
          <w:rFonts w:ascii="Times New Roman" w:hAnsi="Times New Roman" w:cs="Times New Roman"/>
          <w:color w:val="000000" w:themeColor="text1"/>
          <w:sz w:val="24"/>
          <w:szCs w:val="24"/>
        </w:rPr>
        <w:t>а</w:t>
      </w:r>
      <w:r w:rsidRPr="00512C81">
        <w:rPr>
          <w:rFonts w:ascii="Times New Roman" w:hAnsi="Times New Roman" w:cs="Times New Roman"/>
          <w:color w:val="000000" w:themeColor="text1"/>
          <w:sz w:val="24"/>
          <w:szCs w:val="24"/>
        </w:rPr>
        <w:t>.</w:t>
      </w:r>
    </w:p>
    <w:p w14:paraId="3BF8D818" w14:textId="77777777" w:rsidR="00DB1243" w:rsidRPr="00512C81" w:rsidRDefault="00DB1243" w:rsidP="001C03F3">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Среда обеспечивает </w:t>
      </w:r>
      <w:r w:rsidR="001C03F3" w:rsidRPr="00512C81">
        <w:rPr>
          <w:rFonts w:ascii="Times New Roman" w:hAnsi="Times New Roman" w:cs="Times New Roman"/>
          <w:color w:val="000000" w:themeColor="text1"/>
          <w:sz w:val="24"/>
          <w:szCs w:val="24"/>
        </w:rPr>
        <w:t>ребенку возможность</w:t>
      </w:r>
      <w:r w:rsidRPr="00512C81">
        <w:rPr>
          <w:rFonts w:ascii="Times New Roman" w:hAnsi="Times New Roman" w:cs="Times New Roman"/>
          <w:color w:val="000000" w:themeColor="text1"/>
          <w:sz w:val="24"/>
          <w:szCs w:val="24"/>
        </w:rPr>
        <w:t xml:space="preserve"> общения, игры и совместной деятельности. Отражает ценность семьи, людей разных поколений, радость общения с семьей.</w:t>
      </w:r>
    </w:p>
    <w:p w14:paraId="5486E84F" w14:textId="77777777" w:rsidR="001C03F3" w:rsidRPr="00512C81" w:rsidRDefault="00DB1243" w:rsidP="001C03F3">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Среда обеспечивает </w:t>
      </w:r>
      <w:r w:rsidR="001C03F3" w:rsidRPr="00512C81">
        <w:rPr>
          <w:rFonts w:ascii="Times New Roman" w:hAnsi="Times New Roman" w:cs="Times New Roman"/>
          <w:color w:val="000000" w:themeColor="text1"/>
          <w:sz w:val="24"/>
          <w:szCs w:val="24"/>
        </w:rPr>
        <w:t>ребенку возможность:</w:t>
      </w:r>
    </w:p>
    <w:p w14:paraId="568B0580" w14:textId="77777777" w:rsidR="00DB1243" w:rsidRPr="00512C81" w:rsidRDefault="001C03F3" w:rsidP="001C03F3">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w:t>
      </w:r>
      <w:r w:rsidR="00DB1243" w:rsidRPr="00512C81">
        <w:rPr>
          <w:rFonts w:ascii="Times New Roman" w:hAnsi="Times New Roman" w:cs="Times New Roman"/>
          <w:color w:val="000000" w:themeColor="text1"/>
          <w:sz w:val="24"/>
          <w:szCs w:val="24"/>
        </w:rPr>
        <w:t xml:space="preserve"> познавательного развития, экспериментирования, освоения новых технологий, раскрывает красоту знаний, необходимость научного познания,</w:t>
      </w:r>
      <w:r w:rsidRPr="00512C81">
        <w:rPr>
          <w:rFonts w:ascii="Times New Roman" w:hAnsi="Times New Roman" w:cs="Times New Roman"/>
          <w:color w:val="000000" w:themeColor="text1"/>
          <w:sz w:val="24"/>
          <w:szCs w:val="24"/>
        </w:rPr>
        <w:t xml:space="preserve"> формирует научную картину мира;</w:t>
      </w:r>
    </w:p>
    <w:p w14:paraId="2E5EE16F" w14:textId="77777777" w:rsidR="001C03F3" w:rsidRPr="00512C81" w:rsidRDefault="001C03F3" w:rsidP="001C03F3">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w:t>
      </w:r>
      <w:r w:rsidR="00DB1243" w:rsidRPr="00512C81">
        <w:rPr>
          <w:rFonts w:ascii="Times New Roman" w:hAnsi="Times New Roman" w:cs="Times New Roman"/>
          <w:color w:val="000000" w:themeColor="text1"/>
          <w:sz w:val="24"/>
          <w:szCs w:val="24"/>
        </w:rPr>
        <w:t>возможность посильного труда</w:t>
      </w:r>
      <w:r w:rsidRPr="00512C81">
        <w:rPr>
          <w:rFonts w:ascii="Times New Roman" w:hAnsi="Times New Roman" w:cs="Times New Roman"/>
          <w:color w:val="000000" w:themeColor="text1"/>
          <w:sz w:val="24"/>
          <w:szCs w:val="24"/>
        </w:rPr>
        <w:t>;</w:t>
      </w:r>
    </w:p>
    <w:p w14:paraId="08FB2250" w14:textId="77777777" w:rsidR="00DB1243" w:rsidRPr="00512C81" w:rsidRDefault="001C03F3" w:rsidP="001C03F3">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w:t>
      </w:r>
      <w:r w:rsidR="00DB1243" w:rsidRPr="00512C81">
        <w:rPr>
          <w:rFonts w:ascii="Times New Roman" w:hAnsi="Times New Roman" w:cs="Times New Roman"/>
          <w:color w:val="000000" w:themeColor="text1"/>
          <w:sz w:val="24"/>
          <w:szCs w:val="24"/>
        </w:rPr>
        <w:t>отражает ценности труда в жизни человека и государства (портреты членов семей обучающихся, героев труда, представителей профессий)</w:t>
      </w:r>
      <w:r w:rsidRPr="00512C81">
        <w:rPr>
          <w:rFonts w:ascii="Times New Roman" w:hAnsi="Times New Roman" w:cs="Times New Roman"/>
          <w:color w:val="000000" w:themeColor="text1"/>
          <w:sz w:val="24"/>
          <w:szCs w:val="24"/>
        </w:rPr>
        <w:t>; р</w:t>
      </w:r>
      <w:r w:rsidR="00DB1243" w:rsidRPr="00512C81">
        <w:rPr>
          <w:rFonts w:ascii="Times New Roman" w:hAnsi="Times New Roman" w:cs="Times New Roman"/>
          <w:color w:val="000000" w:themeColor="text1"/>
          <w:sz w:val="24"/>
          <w:szCs w:val="24"/>
        </w:rPr>
        <w:t xml:space="preserve">езультаты труда </w:t>
      </w:r>
      <w:r w:rsidR="000F3A85" w:rsidRPr="00512C81">
        <w:rPr>
          <w:rFonts w:ascii="Times New Roman" w:hAnsi="Times New Roman" w:cs="Times New Roman"/>
          <w:color w:val="000000" w:themeColor="text1"/>
          <w:sz w:val="24"/>
          <w:szCs w:val="24"/>
        </w:rPr>
        <w:t>ребенка отражены</w:t>
      </w:r>
      <w:r w:rsidRPr="00512C81">
        <w:rPr>
          <w:rFonts w:ascii="Times New Roman" w:hAnsi="Times New Roman" w:cs="Times New Roman"/>
          <w:color w:val="000000" w:themeColor="text1"/>
          <w:sz w:val="24"/>
          <w:szCs w:val="24"/>
        </w:rPr>
        <w:t xml:space="preserve"> и сохранены в среде;</w:t>
      </w:r>
    </w:p>
    <w:p w14:paraId="25601960" w14:textId="77777777" w:rsidR="00DB1243" w:rsidRPr="00512C81" w:rsidRDefault="001C03F3" w:rsidP="001C03F3">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w:t>
      </w:r>
      <w:r w:rsidR="00DB1243" w:rsidRPr="00512C81">
        <w:rPr>
          <w:rFonts w:ascii="Times New Roman" w:hAnsi="Times New Roman" w:cs="Times New Roman"/>
          <w:color w:val="000000" w:themeColor="text1"/>
          <w:sz w:val="24"/>
          <w:szCs w:val="24"/>
        </w:rPr>
        <w:t xml:space="preserve"> для укрепления здоровья, раскрывает смысл здорового образа жизн</w:t>
      </w:r>
      <w:r w:rsidRPr="00512C81">
        <w:rPr>
          <w:rFonts w:ascii="Times New Roman" w:hAnsi="Times New Roman" w:cs="Times New Roman"/>
          <w:color w:val="000000" w:themeColor="text1"/>
          <w:sz w:val="24"/>
          <w:szCs w:val="24"/>
        </w:rPr>
        <w:t>и, физической культуры и спорта;</w:t>
      </w:r>
    </w:p>
    <w:p w14:paraId="72BA4832" w14:textId="77777777" w:rsidR="001C03F3" w:rsidRPr="00512C81" w:rsidRDefault="001C03F3" w:rsidP="001C03F3">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w:t>
      </w:r>
      <w:r w:rsidR="00DB1243" w:rsidRPr="00512C81">
        <w:rPr>
          <w:rFonts w:ascii="Times New Roman" w:hAnsi="Times New Roman" w:cs="Times New Roman"/>
          <w:color w:val="000000" w:themeColor="text1"/>
          <w:sz w:val="24"/>
          <w:szCs w:val="24"/>
        </w:rPr>
        <w:t xml:space="preserve"> погружения в культуру России, знакомства с особенностями региональной культурной традиции. </w:t>
      </w:r>
    </w:p>
    <w:p w14:paraId="6F709B93" w14:textId="77777777" w:rsidR="00DB1243" w:rsidRPr="00512C81" w:rsidRDefault="00DB1243" w:rsidP="001C03F3">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Вся среда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xml:space="preserve"> гармоничн</w:t>
      </w:r>
      <w:r w:rsidR="001C03F3" w:rsidRPr="00512C81">
        <w:rPr>
          <w:rFonts w:ascii="Times New Roman" w:hAnsi="Times New Roman" w:cs="Times New Roman"/>
          <w:color w:val="000000" w:themeColor="text1"/>
          <w:sz w:val="24"/>
          <w:szCs w:val="24"/>
        </w:rPr>
        <w:t>а</w:t>
      </w:r>
      <w:r w:rsidRPr="00512C81">
        <w:rPr>
          <w:rFonts w:ascii="Times New Roman" w:hAnsi="Times New Roman" w:cs="Times New Roman"/>
          <w:color w:val="000000" w:themeColor="text1"/>
          <w:sz w:val="24"/>
          <w:szCs w:val="24"/>
        </w:rPr>
        <w:t xml:space="preserve"> и эстетически привлекательн</w:t>
      </w:r>
      <w:r w:rsidR="001C03F3" w:rsidRPr="00512C81">
        <w:rPr>
          <w:rFonts w:ascii="Times New Roman" w:hAnsi="Times New Roman" w:cs="Times New Roman"/>
          <w:color w:val="000000" w:themeColor="text1"/>
          <w:sz w:val="24"/>
          <w:szCs w:val="24"/>
        </w:rPr>
        <w:t>а.</w:t>
      </w:r>
    </w:p>
    <w:p w14:paraId="4E0D4885" w14:textId="77777777" w:rsidR="00DB1243" w:rsidRPr="00512C81" w:rsidRDefault="00DB1243" w:rsidP="00437E61">
      <w:pPr>
        <w:ind w:firstLine="36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Материально-техническое оснащение развивающей предметно-пространственной среды изменяется и дополняется в соответствии с возрастом воспитанников и календарным планом воспитательной работы на текущий учебный год.</w:t>
      </w:r>
    </w:p>
    <w:p w14:paraId="6EA3E25E" w14:textId="77777777" w:rsidR="00437E61" w:rsidRPr="00512C81" w:rsidRDefault="00437E61" w:rsidP="00437E61">
      <w:pPr>
        <w:shd w:val="clear" w:color="auto" w:fill="FFFFFF"/>
        <w:spacing w:after="255" w:line="270" w:lineRule="atLeast"/>
        <w:ind w:left="360"/>
        <w:rPr>
          <w:rFonts w:ascii="Times New Roman" w:hAnsi="Times New Roman" w:cs="Times New Roman"/>
          <w:color w:val="FF0000"/>
          <w:sz w:val="24"/>
          <w:szCs w:val="24"/>
        </w:rPr>
      </w:pPr>
      <w:r w:rsidRPr="00512C81">
        <w:rPr>
          <w:rFonts w:ascii="Times New Roman" w:hAnsi="Times New Roman" w:cs="Times New Roman"/>
          <w:color w:val="FF0000"/>
          <w:sz w:val="24"/>
          <w:szCs w:val="24"/>
        </w:rPr>
        <w:t xml:space="preserve">Пример </w:t>
      </w:r>
    </w:p>
    <w:tbl>
      <w:tblPr>
        <w:tblStyle w:val="aa"/>
        <w:tblW w:w="9629"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235"/>
        <w:gridCol w:w="4394"/>
      </w:tblGrid>
      <w:tr w:rsidR="00437E61" w:rsidRPr="00512C81" w14:paraId="052446D1" w14:textId="77777777" w:rsidTr="00287592">
        <w:trPr>
          <w:trHeight w:val="415"/>
        </w:trPr>
        <w:tc>
          <w:tcPr>
            <w:tcW w:w="52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301800" w14:textId="77777777" w:rsidR="00437E61" w:rsidRPr="00512C81" w:rsidRDefault="00437E61" w:rsidP="00287592">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4"/>
                <w:szCs w:val="24"/>
              </w:rPr>
            </w:pPr>
            <w:r w:rsidRPr="00512C81">
              <w:rPr>
                <w:rFonts w:ascii="Times New Roman" w:hAnsi="Times New Roman" w:cs="Times New Roman"/>
                <w:b/>
                <w:color w:val="FF0000"/>
                <w:sz w:val="24"/>
                <w:szCs w:val="24"/>
              </w:rPr>
              <w:t xml:space="preserve">Компоненты </w:t>
            </w:r>
            <w:r w:rsidR="00287592" w:rsidRPr="00512C81">
              <w:rPr>
                <w:rFonts w:ascii="Times New Roman" w:hAnsi="Times New Roman" w:cs="Times New Roman"/>
                <w:b/>
                <w:color w:val="FF0000"/>
                <w:sz w:val="24"/>
                <w:szCs w:val="24"/>
              </w:rPr>
              <w:t>РППС</w:t>
            </w:r>
            <w:r w:rsidRPr="00512C81">
              <w:rPr>
                <w:rFonts w:ascii="Times New Roman" w:hAnsi="Times New Roman" w:cs="Times New Roman"/>
                <w:b/>
                <w:color w:val="FF0000"/>
                <w:sz w:val="24"/>
                <w:szCs w:val="24"/>
              </w:rPr>
              <w:t xml:space="preserve"> воспитательной системы</w:t>
            </w:r>
          </w:p>
        </w:tc>
        <w:tc>
          <w:tcPr>
            <w:tcW w:w="439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015888C" w14:textId="77777777" w:rsidR="00437E61" w:rsidRPr="00512C81" w:rsidRDefault="00437E61" w:rsidP="00287592">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4"/>
                <w:szCs w:val="24"/>
              </w:rPr>
            </w:pPr>
            <w:r w:rsidRPr="00512C81">
              <w:rPr>
                <w:rFonts w:ascii="Times New Roman" w:hAnsi="Times New Roman" w:cs="Times New Roman"/>
                <w:b/>
                <w:color w:val="FF0000"/>
                <w:sz w:val="24"/>
                <w:szCs w:val="24"/>
              </w:rPr>
              <w:t xml:space="preserve">Представленность в </w:t>
            </w:r>
            <w:r w:rsidR="00287592" w:rsidRPr="00512C81">
              <w:rPr>
                <w:rFonts w:ascii="Times New Roman" w:hAnsi="Times New Roman" w:cs="Times New Roman"/>
                <w:b/>
                <w:color w:val="FF0000"/>
                <w:sz w:val="24"/>
                <w:szCs w:val="24"/>
              </w:rPr>
              <w:t>РППС</w:t>
            </w:r>
            <w:r w:rsidRPr="00512C81">
              <w:rPr>
                <w:rFonts w:ascii="Times New Roman" w:hAnsi="Times New Roman" w:cs="Times New Roman"/>
                <w:b/>
                <w:color w:val="FF0000"/>
                <w:sz w:val="24"/>
                <w:szCs w:val="24"/>
              </w:rPr>
              <w:t xml:space="preserve"> групп и </w:t>
            </w:r>
            <w:r w:rsidR="00287592" w:rsidRPr="00512C81">
              <w:rPr>
                <w:rFonts w:ascii="Times New Roman" w:hAnsi="Times New Roman" w:cs="Times New Roman"/>
                <w:b/>
                <w:color w:val="FF0000"/>
                <w:sz w:val="24"/>
                <w:szCs w:val="24"/>
              </w:rPr>
              <w:t>МБДОУ</w:t>
            </w:r>
          </w:p>
        </w:tc>
      </w:tr>
      <w:tr w:rsidR="00437E61" w:rsidRPr="00512C81" w14:paraId="44A26240" w14:textId="77777777" w:rsidTr="00287592">
        <w:trPr>
          <w:trHeight w:val="373"/>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BBD7F64" w14:textId="77777777" w:rsidR="00437E61" w:rsidRPr="00512C81"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rFonts w:ascii="Times New Roman" w:hAnsi="Times New Roman" w:cs="Times New Roman"/>
                <w:color w:val="FF0000"/>
                <w:sz w:val="24"/>
                <w:szCs w:val="24"/>
              </w:rPr>
            </w:pPr>
            <w:r w:rsidRPr="00512C81">
              <w:rPr>
                <w:rFonts w:ascii="Times New Roman" w:hAnsi="Times New Roman" w:cs="Times New Roman"/>
                <w:color w:val="FF0000"/>
                <w:sz w:val="24"/>
                <w:szCs w:val="24"/>
              </w:rPr>
              <w:t>Знаки  и символы государства, региона, населенного пункта и ДОО;</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FCCF367" w14:textId="77777777" w:rsidR="00437E61" w:rsidRPr="00512C81"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4"/>
                <w:szCs w:val="24"/>
              </w:rPr>
            </w:pPr>
            <w:r w:rsidRPr="00512C81">
              <w:rPr>
                <w:rFonts w:ascii="Times New Roman" w:hAnsi="Times New Roman" w:cs="Times New Roman"/>
                <w:color w:val="FF0000"/>
                <w:sz w:val="24"/>
                <w:szCs w:val="24"/>
              </w:rPr>
              <w:t xml:space="preserve">Уголок патриотизма </w:t>
            </w:r>
          </w:p>
        </w:tc>
      </w:tr>
      <w:tr w:rsidR="00437E61" w:rsidRPr="00512C81" w14:paraId="436B4064" w14:textId="77777777"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A0150E" w14:textId="77777777" w:rsidR="00437E61" w:rsidRPr="00512C81"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rFonts w:ascii="Times New Roman" w:hAnsi="Times New Roman" w:cs="Times New Roman"/>
                <w:color w:val="FF0000"/>
                <w:sz w:val="24"/>
                <w:szCs w:val="24"/>
              </w:rPr>
            </w:pPr>
            <w:r w:rsidRPr="00512C81">
              <w:rPr>
                <w:rFonts w:ascii="Times New Roman" w:hAnsi="Times New Roman" w:cs="Times New Roman"/>
                <w:color w:val="FF0000"/>
                <w:sz w:val="24"/>
                <w:szCs w:val="24"/>
              </w:rPr>
              <w:t>Компоненты  среды, отражающие региональные, этнографические и другие особенности социокультурных условий, в которых находится ДОО;</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C5491D4" w14:textId="77777777" w:rsidR="00437E61" w:rsidRPr="00512C81"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4"/>
                <w:szCs w:val="24"/>
              </w:rPr>
            </w:pPr>
            <w:r w:rsidRPr="00512C81">
              <w:rPr>
                <w:rFonts w:ascii="Times New Roman" w:hAnsi="Times New Roman" w:cs="Times New Roman"/>
                <w:color w:val="FF0000"/>
                <w:sz w:val="24"/>
                <w:szCs w:val="24"/>
              </w:rPr>
              <w:t>Мастерская краеведения</w:t>
            </w:r>
          </w:p>
        </w:tc>
      </w:tr>
      <w:tr w:rsidR="00437E61" w:rsidRPr="00512C81" w14:paraId="4B6DDFDB" w14:textId="77777777"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921605" w14:textId="77777777" w:rsidR="00437E61" w:rsidRPr="00512C81"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rFonts w:ascii="Times New Roman" w:hAnsi="Times New Roman" w:cs="Times New Roman"/>
                <w:color w:val="FF0000"/>
                <w:sz w:val="24"/>
                <w:szCs w:val="24"/>
              </w:rPr>
            </w:pPr>
            <w:r w:rsidRPr="00512C81">
              <w:rPr>
                <w:rFonts w:ascii="Times New Roman" w:hAnsi="Times New Roman" w:cs="Times New Roman"/>
                <w:color w:val="FF0000"/>
                <w:sz w:val="24"/>
                <w:szCs w:val="24"/>
              </w:rPr>
              <w:t xml:space="preserve">Компоненты  среды, отражающие экологичность, </w:t>
            </w:r>
            <w:proofErr w:type="spellStart"/>
            <w:r w:rsidRPr="00512C81">
              <w:rPr>
                <w:rFonts w:ascii="Times New Roman" w:hAnsi="Times New Roman" w:cs="Times New Roman"/>
                <w:color w:val="FF0000"/>
                <w:sz w:val="24"/>
                <w:szCs w:val="24"/>
              </w:rPr>
              <w:t>природосообразность</w:t>
            </w:r>
            <w:proofErr w:type="spellEnd"/>
            <w:r w:rsidRPr="00512C81">
              <w:rPr>
                <w:rFonts w:ascii="Times New Roman" w:hAnsi="Times New Roman" w:cs="Times New Roman"/>
                <w:color w:val="FF0000"/>
                <w:sz w:val="24"/>
                <w:szCs w:val="24"/>
              </w:rPr>
              <w:t xml:space="preserve"> и безопасность;</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363818C" w14:textId="77777777" w:rsidR="00437E61" w:rsidRPr="00512C81"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4"/>
                <w:szCs w:val="24"/>
              </w:rPr>
            </w:pPr>
            <w:proofErr w:type="spellStart"/>
            <w:r w:rsidRPr="00512C81">
              <w:rPr>
                <w:rFonts w:ascii="Times New Roman" w:hAnsi="Times New Roman" w:cs="Times New Roman"/>
                <w:color w:val="FF0000"/>
                <w:sz w:val="24"/>
                <w:szCs w:val="24"/>
              </w:rPr>
              <w:t>Экологичекая</w:t>
            </w:r>
            <w:proofErr w:type="spellEnd"/>
            <w:r w:rsidRPr="00512C81">
              <w:rPr>
                <w:rFonts w:ascii="Times New Roman" w:hAnsi="Times New Roman" w:cs="Times New Roman"/>
                <w:color w:val="FF0000"/>
                <w:sz w:val="24"/>
                <w:szCs w:val="24"/>
              </w:rPr>
              <w:t xml:space="preserve"> лаборатория</w:t>
            </w:r>
          </w:p>
        </w:tc>
      </w:tr>
      <w:tr w:rsidR="00437E61" w:rsidRPr="00512C81" w14:paraId="3A95F2E4" w14:textId="77777777"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31A21C" w14:textId="77777777" w:rsidR="00437E61" w:rsidRPr="00512C81"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rFonts w:ascii="Times New Roman" w:hAnsi="Times New Roman" w:cs="Times New Roman"/>
                <w:color w:val="FF0000"/>
                <w:sz w:val="24"/>
                <w:szCs w:val="24"/>
              </w:rPr>
            </w:pPr>
            <w:r w:rsidRPr="00512C81">
              <w:rPr>
                <w:rFonts w:ascii="Times New Roman" w:hAnsi="Times New Roman" w:cs="Times New Roman"/>
                <w:color w:val="FF0000"/>
                <w:sz w:val="24"/>
                <w:szCs w:val="24"/>
              </w:rPr>
              <w:t>Компоненты  среды, обеспечивающие детям возможность общения, игры и совместной деятельности;</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824E5EF" w14:textId="77777777" w:rsidR="00437E61" w:rsidRPr="00512C81"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4"/>
                <w:szCs w:val="24"/>
              </w:rPr>
            </w:pPr>
            <w:r w:rsidRPr="00512C81">
              <w:rPr>
                <w:rFonts w:ascii="Times New Roman" w:hAnsi="Times New Roman" w:cs="Times New Roman"/>
                <w:i/>
                <w:color w:val="FF0000"/>
                <w:sz w:val="24"/>
                <w:szCs w:val="24"/>
              </w:rPr>
              <w:t xml:space="preserve">Центры </w:t>
            </w:r>
            <w:proofErr w:type="spellStart"/>
            <w:r w:rsidRPr="00512C81">
              <w:rPr>
                <w:rFonts w:ascii="Times New Roman" w:hAnsi="Times New Roman" w:cs="Times New Roman"/>
                <w:i/>
                <w:color w:val="FF0000"/>
                <w:sz w:val="24"/>
                <w:szCs w:val="24"/>
              </w:rPr>
              <w:t>игы</w:t>
            </w:r>
            <w:proofErr w:type="spellEnd"/>
            <w:r w:rsidRPr="00512C81">
              <w:rPr>
                <w:rFonts w:ascii="Times New Roman" w:hAnsi="Times New Roman" w:cs="Times New Roman"/>
                <w:i/>
                <w:color w:val="FF0000"/>
                <w:sz w:val="24"/>
                <w:szCs w:val="24"/>
              </w:rPr>
              <w:t>: сюжетно-ролевой игры, конструирования, театральная студия</w:t>
            </w:r>
          </w:p>
        </w:tc>
      </w:tr>
      <w:tr w:rsidR="00437E61" w:rsidRPr="00512C81" w14:paraId="045F2715" w14:textId="77777777"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93F26A" w14:textId="77777777" w:rsidR="00437E61" w:rsidRPr="00512C81"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rFonts w:ascii="Times New Roman" w:hAnsi="Times New Roman" w:cs="Times New Roman"/>
                <w:color w:val="FF0000"/>
                <w:sz w:val="24"/>
                <w:szCs w:val="24"/>
              </w:rPr>
            </w:pPr>
            <w:r w:rsidRPr="00512C81">
              <w:rPr>
                <w:rFonts w:ascii="Times New Roman" w:hAnsi="Times New Roman" w:cs="Times New Roman"/>
                <w:color w:val="FF0000"/>
                <w:sz w:val="24"/>
                <w:szCs w:val="24"/>
              </w:rPr>
              <w:t>Компоненты  среды, отражающие ценность семьи, людей разных поколений, радость общения с семьей;</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7C7A154" w14:textId="77777777" w:rsidR="00437E61" w:rsidRPr="00512C81"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4"/>
                <w:szCs w:val="24"/>
              </w:rPr>
            </w:pPr>
            <w:r w:rsidRPr="00512C81">
              <w:rPr>
                <w:rFonts w:ascii="Times New Roman" w:hAnsi="Times New Roman" w:cs="Times New Roman"/>
                <w:i/>
                <w:color w:val="FF0000"/>
                <w:sz w:val="24"/>
                <w:szCs w:val="24"/>
              </w:rPr>
              <w:t xml:space="preserve">Музей семей воспитанников «Из поколения в поколение», «традиции и </w:t>
            </w:r>
            <w:proofErr w:type="spellStart"/>
            <w:r w:rsidRPr="00512C81">
              <w:rPr>
                <w:rFonts w:ascii="Times New Roman" w:hAnsi="Times New Roman" w:cs="Times New Roman"/>
                <w:i/>
                <w:color w:val="FF0000"/>
                <w:sz w:val="24"/>
                <w:szCs w:val="24"/>
              </w:rPr>
              <w:t>хоби</w:t>
            </w:r>
            <w:proofErr w:type="spellEnd"/>
            <w:r w:rsidRPr="00512C81">
              <w:rPr>
                <w:rFonts w:ascii="Times New Roman" w:hAnsi="Times New Roman" w:cs="Times New Roman"/>
                <w:i/>
                <w:color w:val="FF0000"/>
                <w:sz w:val="24"/>
                <w:szCs w:val="24"/>
              </w:rPr>
              <w:t xml:space="preserve"> моей семьи», Мастера и мастерицы моей семьи</w:t>
            </w:r>
          </w:p>
          <w:p w14:paraId="0084DEAC" w14:textId="77777777" w:rsidR="00437E61" w:rsidRPr="00512C81"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4"/>
                <w:szCs w:val="24"/>
              </w:rPr>
            </w:pPr>
            <w:r w:rsidRPr="00512C81">
              <w:rPr>
                <w:rFonts w:ascii="Times New Roman" w:hAnsi="Times New Roman" w:cs="Times New Roman"/>
                <w:i/>
                <w:color w:val="FF0000"/>
                <w:sz w:val="24"/>
                <w:szCs w:val="24"/>
              </w:rPr>
              <w:t xml:space="preserve">Практические лаборатории мамы и папы, дедушки и бабушки(через </w:t>
            </w:r>
            <w:proofErr w:type="spellStart"/>
            <w:r w:rsidRPr="00512C81">
              <w:rPr>
                <w:rFonts w:ascii="Times New Roman" w:hAnsi="Times New Roman" w:cs="Times New Roman"/>
                <w:i/>
                <w:color w:val="FF0000"/>
                <w:sz w:val="24"/>
                <w:szCs w:val="24"/>
              </w:rPr>
              <w:t>вулечения</w:t>
            </w:r>
            <w:proofErr w:type="spellEnd"/>
            <w:r w:rsidRPr="00512C81">
              <w:rPr>
                <w:rFonts w:ascii="Times New Roman" w:hAnsi="Times New Roman" w:cs="Times New Roman"/>
                <w:i/>
                <w:color w:val="FF0000"/>
                <w:sz w:val="24"/>
                <w:szCs w:val="24"/>
              </w:rPr>
              <w:t xml:space="preserve"> взрослых к развитию творчества дошкольника)</w:t>
            </w:r>
          </w:p>
        </w:tc>
      </w:tr>
      <w:tr w:rsidR="00437E61" w:rsidRPr="00512C81" w14:paraId="04A544B1" w14:textId="77777777" w:rsidTr="00287592">
        <w:trPr>
          <w:trHeight w:val="1435"/>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6B05C1" w14:textId="77777777" w:rsidR="00437E61" w:rsidRPr="00512C81"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rFonts w:ascii="Times New Roman" w:hAnsi="Times New Roman" w:cs="Times New Roman"/>
                <w:color w:val="FF0000"/>
                <w:sz w:val="24"/>
                <w:szCs w:val="24"/>
              </w:rPr>
            </w:pPr>
            <w:r w:rsidRPr="00512C81">
              <w:rPr>
                <w:rFonts w:ascii="Times New Roman" w:hAnsi="Times New Roman" w:cs="Times New Roman"/>
                <w:color w:val="FF0000"/>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1C89A23" w14:textId="77777777" w:rsidR="00437E61" w:rsidRPr="00512C81"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4"/>
                <w:szCs w:val="24"/>
              </w:rPr>
            </w:pPr>
            <w:r w:rsidRPr="00512C81">
              <w:rPr>
                <w:rFonts w:ascii="Times New Roman" w:hAnsi="Times New Roman" w:cs="Times New Roman"/>
                <w:i/>
                <w:color w:val="FF0000"/>
                <w:sz w:val="24"/>
                <w:szCs w:val="24"/>
              </w:rPr>
              <w:t>Центры моделирования и конструирования «-------«</w:t>
            </w:r>
          </w:p>
          <w:p w14:paraId="57CDDCD9" w14:textId="77777777" w:rsidR="00437E61" w:rsidRPr="00512C81"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4"/>
                <w:szCs w:val="24"/>
              </w:rPr>
            </w:pPr>
            <w:r w:rsidRPr="00512C81">
              <w:rPr>
                <w:rFonts w:ascii="Times New Roman" w:hAnsi="Times New Roman" w:cs="Times New Roman"/>
                <w:i/>
                <w:color w:val="FF0000"/>
                <w:sz w:val="24"/>
                <w:szCs w:val="24"/>
              </w:rPr>
              <w:t>Робототехника</w:t>
            </w:r>
          </w:p>
          <w:p w14:paraId="0F9E4A26" w14:textId="77777777" w:rsidR="00437E61" w:rsidRPr="00512C81"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4"/>
                <w:szCs w:val="24"/>
              </w:rPr>
            </w:pPr>
            <w:r w:rsidRPr="00512C81">
              <w:rPr>
                <w:rFonts w:ascii="Times New Roman" w:hAnsi="Times New Roman" w:cs="Times New Roman"/>
                <w:i/>
                <w:color w:val="FF0000"/>
                <w:sz w:val="24"/>
                <w:szCs w:val="24"/>
              </w:rPr>
              <w:t>Лаборатории исследований</w:t>
            </w:r>
          </w:p>
          <w:p w14:paraId="468F5B10" w14:textId="77777777" w:rsidR="00437E61" w:rsidRPr="00512C81"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4"/>
                <w:szCs w:val="24"/>
              </w:rPr>
            </w:pPr>
            <w:r w:rsidRPr="00512C81">
              <w:rPr>
                <w:rFonts w:ascii="Times New Roman" w:hAnsi="Times New Roman" w:cs="Times New Roman"/>
                <w:i/>
                <w:color w:val="FF0000"/>
                <w:sz w:val="24"/>
                <w:szCs w:val="24"/>
              </w:rPr>
              <w:t>Опытно-</w:t>
            </w:r>
            <w:proofErr w:type="spellStart"/>
            <w:r w:rsidRPr="00512C81">
              <w:rPr>
                <w:rFonts w:ascii="Times New Roman" w:hAnsi="Times New Roman" w:cs="Times New Roman"/>
                <w:i/>
                <w:color w:val="FF0000"/>
                <w:sz w:val="24"/>
                <w:szCs w:val="24"/>
              </w:rPr>
              <w:t>эксперементальная</w:t>
            </w:r>
            <w:proofErr w:type="spellEnd"/>
            <w:r w:rsidRPr="00512C81">
              <w:rPr>
                <w:rFonts w:ascii="Times New Roman" w:hAnsi="Times New Roman" w:cs="Times New Roman"/>
                <w:i/>
                <w:color w:val="FF0000"/>
                <w:sz w:val="24"/>
                <w:szCs w:val="24"/>
              </w:rPr>
              <w:t xml:space="preserve"> мастерская «Хочу все знать»</w:t>
            </w:r>
          </w:p>
        </w:tc>
      </w:tr>
      <w:tr w:rsidR="00437E61" w:rsidRPr="00512C81" w14:paraId="52205355" w14:textId="77777777"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48DF8A" w14:textId="77777777" w:rsidR="00437E61" w:rsidRPr="00512C81"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rFonts w:ascii="Times New Roman" w:hAnsi="Times New Roman" w:cs="Times New Roman"/>
                <w:color w:val="FF0000"/>
                <w:sz w:val="24"/>
                <w:szCs w:val="24"/>
              </w:rPr>
            </w:pPr>
            <w:r w:rsidRPr="00512C81">
              <w:rPr>
                <w:rFonts w:ascii="Times New Roman" w:hAnsi="Times New Roman" w:cs="Times New Roman"/>
                <w:color w:val="FF0000"/>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DB4958A" w14:textId="77777777" w:rsidR="00437E61" w:rsidRPr="00512C81"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4"/>
                <w:szCs w:val="24"/>
              </w:rPr>
            </w:pPr>
            <w:r w:rsidRPr="00512C81">
              <w:rPr>
                <w:rFonts w:ascii="Times New Roman" w:hAnsi="Times New Roman" w:cs="Times New Roman"/>
                <w:i/>
                <w:color w:val="FF0000"/>
                <w:sz w:val="24"/>
                <w:szCs w:val="24"/>
              </w:rPr>
              <w:t>Профессиональные мастерские родителей</w:t>
            </w:r>
          </w:p>
          <w:p w14:paraId="03D991E6" w14:textId="77777777" w:rsidR="00437E61" w:rsidRPr="00512C81"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4"/>
                <w:szCs w:val="24"/>
              </w:rPr>
            </w:pPr>
            <w:r w:rsidRPr="00512C81">
              <w:rPr>
                <w:rFonts w:ascii="Times New Roman" w:hAnsi="Times New Roman" w:cs="Times New Roman"/>
                <w:i/>
                <w:color w:val="FF0000"/>
                <w:sz w:val="24"/>
                <w:szCs w:val="24"/>
              </w:rPr>
              <w:t>Видеонаблюдение за трудом взрослых</w:t>
            </w:r>
          </w:p>
          <w:p w14:paraId="4CBED1F6" w14:textId="77777777" w:rsidR="00437E61" w:rsidRPr="00512C81"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4"/>
                <w:szCs w:val="24"/>
              </w:rPr>
            </w:pPr>
            <w:r w:rsidRPr="00512C81">
              <w:rPr>
                <w:rFonts w:ascii="Times New Roman" w:hAnsi="Times New Roman" w:cs="Times New Roman"/>
                <w:i/>
                <w:color w:val="FF0000"/>
                <w:sz w:val="24"/>
                <w:szCs w:val="24"/>
              </w:rPr>
              <w:t>Уголки дежурства</w:t>
            </w:r>
          </w:p>
          <w:p w14:paraId="4F89A70E" w14:textId="77777777" w:rsidR="00437E61" w:rsidRPr="00512C81"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4"/>
                <w:szCs w:val="24"/>
              </w:rPr>
            </w:pPr>
            <w:r w:rsidRPr="00512C81">
              <w:rPr>
                <w:rFonts w:ascii="Times New Roman" w:hAnsi="Times New Roman" w:cs="Times New Roman"/>
                <w:i/>
                <w:color w:val="FF0000"/>
                <w:sz w:val="24"/>
                <w:szCs w:val="24"/>
              </w:rPr>
              <w:t>Ролевые игры в профессии</w:t>
            </w:r>
          </w:p>
          <w:p w14:paraId="6EDA9202" w14:textId="77777777" w:rsidR="00437E61" w:rsidRPr="00512C81"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4"/>
                <w:szCs w:val="24"/>
              </w:rPr>
            </w:pPr>
            <w:r w:rsidRPr="00512C81">
              <w:rPr>
                <w:rFonts w:ascii="Times New Roman" w:hAnsi="Times New Roman" w:cs="Times New Roman"/>
                <w:i/>
                <w:color w:val="FF0000"/>
                <w:sz w:val="24"/>
                <w:szCs w:val="24"/>
              </w:rPr>
              <w:t>Сюжетно-ролевые игры</w:t>
            </w:r>
          </w:p>
        </w:tc>
      </w:tr>
      <w:tr w:rsidR="00437E61" w:rsidRPr="00512C81" w14:paraId="1C5B8334" w14:textId="77777777" w:rsidTr="00287592">
        <w:trPr>
          <w:trHeight w:val="892"/>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29C06A" w14:textId="77777777" w:rsidR="00437E61" w:rsidRPr="00512C81"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rFonts w:ascii="Times New Roman" w:hAnsi="Times New Roman" w:cs="Times New Roman"/>
                <w:color w:val="FF0000"/>
                <w:sz w:val="24"/>
                <w:szCs w:val="24"/>
              </w:rPr>
            </w:pPr>
            <w:r w:rsidRPr="00512C81">
              <w:rPr>
                <w:rFonts w:ascii="Times New Roman" w:hAnsi="Times New Roman" w:cs="Times New Roman"/>
                <w:color w:val="FF0000"/>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5C788DD" w14:textId="77777777" w:rsidR="00437E61" w:rsidRPr="00512C81"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4"/>
                <w:szCs w:val="24"/>
              </w:rPr>
            </w:pPr>
            <w:r w:rsidRPr="00512C81">
              <w:rPr>
                <w:rFonts w:ascii="Times New Roman" w:hAnsi="Times New Roman" w:cs="Times New Roman"/>
                <w:i/>
                <w:color w:val="FF0000"/>
                <w:sz w:val="24"/>
                <w:szCs w:val="24"/>
              </w:rPr>
              <w:t>Центры двигательной активности</w:t>
            </w:r>
          </w:p>
          <w:p w14:paraId="52DA3E68" w14:textId="77777777" w:rsidR="00437E61" w:rsidRPr="00512C81"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4"/>
                <w:szCs w:val="24"/>
              </w:rPr>
            </w:pPr>
            <w:r w:rsidRPr="00512C81">
              <w:rPr>
                <w:rFonts w:ascii="Times New Roman" w:hAnsi="Times New Roman" w:cs="Times New Roman"/>
                <w:i/>
                <w:color w:val="FF0000"/>
                <w:sz w:val="24"/>
                <w:szCs w:val="24"/>
              </w:rPr>
              <w:t>Спортивные атрибуты для игр</w:t>
            </w:r>
          </w:p>
          <w:p w14:paraId="1998F77F" w14:textId="77777777" w:rsidR="00437E61" w:rsidRPr="00512C81"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4"/>
                <w:szCs w:val="24"/>
              </w:rPr>
            </w:pPr>
            <w:r w:rsidRPr="00512C81">
              <w:rPr>
                <w:rFonts w:ascii="Times New Roman" w:hAnsi="Times New Roman" w:cs="Times New Roman"/>
                <w:i/>
                <w:color w:val="FF0000"/>
                <w:sz w:val="24"/>
                <w:szCs w:val="24"/>
              </w:rPr>
              <w:t> </w:t>
            </w:r>
          </w:p>
        </w:tc>
      </w:tr>
      <w:tr w:rsidR="00437E61" w:rsidRPr="00512C81" w14:paraId="459C97BB" w14:textId="77777777" w:rsidTr="00287592">
        <w:trPr>
          <w:trHeight w:val="117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C520FA" w14:textId="77777777" w:rsidR="00437E61" w:rsidRPr="00512C81"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rFonts w:ascii="Times New Roman" w:hAnsi="Times New Roman" w:cs="Times New Roman"/>
                <w:color w:val="FF0000"/>
                <w:sz w:val="24"/>
                <w:szCs w:val="24"/>
              </w:rPr>
            </w:pPr>
            <w:r w:rsidRPr="00512C81">
              <w:rPr>
                <w:rFonts w:ascii="Times New Roman" w:hAnsi="Times New Roman" w:cs="Times New Roman"/>
                <w:color w:val="FF0000"/>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E8F14C7" w14:textId="77777777" w:rsidR="00437E61" w:rsidRPr="00512C81"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4"/>
                <w:szCs w:val="24"/>
              </w:rPr>
            </w:pPr>
            <w:r w:rsidRPr="00512C81">
              <w:rPr>
                <w:rFonts w:ascii="Times New Roman" w:hAnsi="Times New Roman" w:cs="Times New Roman"/>
                <w:i/>
                <w:color w:val="FF0000"/>
                <w:sz w:val="24"/>
                <w:szCs w:val="24"/>
              </w:rPr>
              <w:t xml:space="preserve">Сказки разных народов, куклы в </w:t>
            </w:r>
            <w:proofErr w:type="spellStart"/>
            <w:r w:rsidRPr="00512C81">
              <w:rPr>
                <w:rFonts w:ascii="Times New Roman" w:hAnsi="Times New Roman" w:cs="Times New Roman"/>
                <w:i/>
                <w:color w:val="FF0000"/>
                <w:sz w:val="24"/>
                <w:szCs w:val="24"/>
              </w:rPr>
              <w:t>нацинальных</w:t>
            </w:r>
            <w:proofErr w:type="spellEnd"/>
            <w:r w:rsidRPr="00512C81">
              <w:rPr>
                <w:rFonts w:ascii="Times New Roman" w:hAnsi="Times New Roman" w:cs="Times New Roman"/>
                <w:i/>
                <w:color w:val="FF0000"/>
                <w:sz w:val="24"/>
                <w:szCs w:val="24"/>
              </w:rPr>
              <w:t xml:space="preserve"> одеждах</w:t>
            </w:r>
          </w:p>
          <w:p w14:paraId="221CD6CF" w14:textId="77777777" w:rsidR="00437E61" w:rsidRPr="00512C81"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4"/>
                <w:szCs w:val="24"/>
              </w:rPr>
            </w:pPr>
            <w:r w:rsidRPr="00512C81">
              <w:rPr>
                <w:rFonts w:ascii="Times New Roman" w:hAnsi="Times New Roman" w:cs="Times New Roman"/>
                <w:i/>
                <w:color w:val="FF0000"/>
                <w:sz w:val="24"/>
                <w:szCs w:val="24"/>
              </w:rPr>
              <w:t>Центры по ознакомлению с национальностями жителей РФ</w:t>
            </w:r>
          </w:p>
          <w:p w14:paraId="476985BC" w14:textId="77777777" w:rsidR="00437E61" w:rsidRPr="00512C81"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4"/>
                <w:szCs w:val="24"/>
              </w:rPr>
            </w:pPr>
            <w:r w:rsidRPr="00512C81">
              <w:rPr>
                <w:rFonts w:ascii="Times New Roman" w:hAnsi="Times New Roman" w:cs="Times New Roman"/>
                <w:i/>
                <w:color w:val="FF0000"/>
                <w:sz w:val="24"/>
                <w:szCs w:val="24"/>
              </w:rPr>
              <w:t>Дидактические и семейные игры</w:t>
            </w:r>
          </w:p>
          <w:p w14:paraId="363C6287" w14:textId="77777777" w:rsidR="00437E61" w:rsidRPr="00512C81" w:rsidRDefault="00437E61" w:rsidP="00D7046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4"/>
                <w:szCs w:val="24"/>
              </w:rPr>
            </w:pPr>
            <w:r w:rsidRPr="00512C81">
              <w:rPr>
                <w:rFonts w:ascii="Times New Roman" w:hAnsi="Times New Roman" w:cs="Times New Roman"/>
                <w:i/>
                <w:color w:val="FF0000"/>
                <w:sz w:val="24"/>
                <w:szCs w:val="24"/>
              </w:rPr>
              <w:t> </w:t>
            </w:r>
          </w:p>
        </w:tc>
      </w:tr>
    </w:tbl>
    <w:p w14:paraId="2375ADBD" w14:textId="77777777" w:rsidR="00287592" w:rsidRPr="00512C81" w:rsidRDefault="00287592" w:rsidP="00EB1AFE">
      <w:pPr>
        <w:ind w:firstLine="720"/>
        <w:jc w:val="both"/>
        <w:rPr>
          <w:rFonts w:ascii="Times New Roman" w:hAnsi="Times New Roman" w:cs="Times New Roman"/>
          <w:b/>
          <w:color w:val="000000" w:themeColor="text1"/>
          <w:sz w:val="24"/>
          <w:szCs w:val="24"/>
        </w:rPr>
      </w:pPr>
    </w:p>
    <w:p w14:paraId="7496E61A" w14:textId="77777777" w:rsidR="00DB1243" w:rsidRPr="00512C81" w:rsidRDefault="00DB1243" w:rsidP="00EB1AFE">
      <w:pPr>
        <w:ind w:firstLine="720"/>
        <w:jc w:val="both"/>
        <w:rPr>
          <w:rFonts w:ascii="Times New Roman" w:hAnsi="Times New Roman" w:cs="Times New Roman"/>
          <w:b/>
          <w:color w:val="000000" w:themeColor="text1"/>
          <w:sz w:val="24"/>
          <w:szCs w:val="24"/>
        </w:rPr>
      </w:pPr>
      <w:r w:rsidRPr="00512C81">
        <w:rPr>
          <w:rFonts w:ascii="Times New Roman" w:hAnsi="Times New Roman" w:cs="Times New Roman"/>
          <w:b/>
          <w:color w:val="000000" w:themeColor="text1"/>
          <w:sz w:val="24"/>
          <w:szCs w:val="24"/>
        </w:rPr>
        <w:t>Кадровое обеспечение воспитательного процесса.</w:t>
      </w:r>
    </w:p>
    <w:p w14:paraId="5C06675C" w14:textId="77777777" w:rsidR="00DB1243" w:rsidRPr="00512C81" w:rsidRDefault="00DB1243" w:rsidP="000F3A85">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w:t>
      </w:r>
    </w:p>
    <w:p w14:paraId="7CB80E42" w14:textId="77777777" w:rsidR="00DB1243" w:rsidRPr="00512C81" w:rsidRDefault="00DB1243" w:rsidP="000F3A85">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Формирование личностных качеств происходит не поочередно, а одновременно, в комплексе, поэтому и педагогическое воздействие должно иметь комплексный характер</w:t>
      </w:r>
    </w:p>
    <w:p w14:paraId="3C07F203" w14:textId="77777777" w:rsidR="00DB1243" w:rsidRPr="00512C81" w:rsidRDefault="00DB1243" w:rsidP="000F3A85">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Уровень профессиональной подготовленности воспитателей, их мастерство, умение руководить процессом также оказывают большое влияние на ход и результаты воспитательного процесса. Его течение необычно тем, что идет в двух направлениях: от воспитателя к воспитаннику и от воспитанника к воспитателю. </w:t>
      </w:r>
    </w:p>
    <w:p w14:paraId="17DC36A2" w14:textId="77777777" w:rsidR="00DB1243" w:rsidRPr="00512C81" w:rsidRDefault="00DB1243" w:rsidP="000F3A85">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w:t>
      </w:r>
    </w:p>
    <w:p w14:paraId="76289AA6" w14:textId="77777777" w:rsidR="00DB1243" w:rsidRPr="00512C81" w:rsidRDefault="00DB1243" w:rsidP="000F3A85">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как уровень развития коллектива, </w:t>
      </w:r>
    </w:p>
    <w:p w14:paraId="0EC1BC2F" w14:textId="77777777" w:rsidR="00DB1243" w:rsidRPr="00512C81" w:rsidRDefault="00DB1243" w:rsidP="000F3A85">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обученность и воспитанность обучающихся,</w:t>
      </w:r>
    </w:p>
    <w:p w14:paraId="395CFD83" w14:textId="77777777" w:rsidR="00DB1243" w:rsidRPr="00512C81" w:rsidRDefault="00DB1243" w:rsidP="000F3A85">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 характер сложившихся взаимоотношений, - сплоченность группы дошкольников. </w:t>
      </w:r>
    </w:p>
    <w:p w14:paraId="3F766B66" w14:textId="77777777" w:rsidR="00DB1243" w:rsidRPr="00512C81" w:rsidRDefault="00DB1243" w:rsidP="000F3A85">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Основным признаком эффективного педагогического взаимодействия является взаимосвязь всех педагогов</w:t>
      </w:r>
      <w:r w:rsidR="00EB1AFE" w:rsidRPr="00512C81">
        <w:rPr>
          <w:rFonts w:ascii="Times New Roman" w:hAnsi="Times New Roman" w:cs="Times New Roman"/>
          <w:color w:val="000000" w:themeColor="text1"/>
          <w:sz w:val="24"/>
          <w:szCs w:val="24"/>
        </w:rPr>
        <w:t>, направленная</w:t>
      </w:r>
      <w:r w:rsidRPr="00512C81">
        <w:rPr>
          <w:rFonts w:ascii="Times New Roman" w:hAnsi="Times New Roman" w:cs="Times New Roman"/>
          <w:color w:val="000000" w:themeColor="text1"/>
          <w:sz w:val="24"/>
          <w:szCs w:val="24"/>
        </w:rPr>
        <w:t xml:space="preserve"> на развитие личности ребенка, социального становления, гармонизацию взаимоотношений детей с окружающим социумом, природой, самим собой. </w:t>
      </w:r>
    </w:p>
    <w:p w14:paraId="3D02F59B" w14:textId="77777777" w:rsidR="00DB1243" w:rsidRPr="00512C81" w:rsidRDefault="00DB1243" w:rsidP="000F3A85">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При организации воспитательных отношений использ</w:t>
      </w:r>
      <w:r w:rsidR="00EB1AFE" w:rsidRPr="00512C81">
        <w:rPr>
          <w:rFonts w:ascii="Times New Roman" w:hAnsi="Times New Roman" w:cs="Times New Roman"/>
          <w:color w:val="000000" w:themeColor="text1"/>
          <w:sz w:val="24"/>
          <w:szCs w:val="24"/>
        </w:rPr>
        <w:t>уется</w:t>
      </w:r>
      <w:r w:rsidRPr="00512C81">
        <w:rPr>
          <w:rFonts w:ascii="Times New Roman" w:hAnsi="Times New Roman" w:cs="Times New Roman"/>
          <w:color w:val="000000" w:themeColor="text1"/>
          <w:sz w:val="24"/>
          <w:szCs w:val="24"/>
        </w:rPr>
        <w:t xml:space="preserve"> потенциал основных и дополнительных образовательных программ и включа</w:t>
      </w:r>
      <w:r w:rsidR="00EB1AFE" w:rsidRPr="00512C81">
        <w:rPr>
          <w:rFonts w:ascii="Times New Roman" w:hAnsi="Times New Roman" w:cs="Times New Roman"/>
          <w:color w:val="000000" w:themeColor="text1"/>
          <w:sz w:val="24"/>
          <w:szCs w:val="24"/>
        </w:rPr>
        <w:t>ет</w:t>
      </w:r>
      <w:r w:rsidRPr="00512C81">
        <w:rPr>
          <w:rFonts w:ascii="Times New Roman" w:hAnsi="Times New Roman" w:cs="Times New Roman"/>
          <w:color w:val="000000" w:themeColor="text1"/>
          <w:sz w:val="24"/>
          <w:szCs w:val="24"/>
        </w:rPr>
        <w:t xml:space="preserve"> обучающихся в разнообразную, соответствующую их возрастным индивидуальным особенностям, деятельность, направленную на:</w:t>
      </w:r>
    </w:p>
    <w:p w14:paraId="35951513" w14:textId="77777777" w:rsidR="00DB1243" w:rsidRPr="00512C81" w:rsidRDefault="00DB1243" w:rsidP="000F3A85">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 формирование у детей гражданственности и патриотизма;</w:t>
      </w:r>
    </w:p>
    <w:p w14:paraId="3356449B" w14:textId="77777777" w:rsidR="00DB1243" w:rsidRPr="00512C81" w:rsidRDefault="00DB1243" w:rsidP="000F3A85">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 опыта взаимодействия со сверстниками и взрослыми в соответствии с общепринятыми нравственными нормами; </w:t>
      </w:r>
    </w:p>
    <w:p w14:paraId="0F92CBD3" w14:textId="77777777" w:rsidR="00DB1243" w:rsidRPr="00512C81" w:rsidRDefault="00DB1243" w:rsidP="000F3A85">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приобщение к системе культурных ценностей; </w:t>
      </w:r>
    </w:p>
    <w:p w14:paraId="0DA20525" w14:textId="77777777" w:rsidR="00DB1243" w:rsidRPr="00512C81" w:rsidRDefault="00DB1243" w:rsidP="000F3A85">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готовности к осознанному выбору профессии; </w:t>
      </w:r>
    </w:p>
    <w:p w14:paraId="1BAC055B" w14:textId="77777777" w:rsidR="00DB1243" w:rsidRPr="00512C81" w:rsidRDefault="00DB1243" w:rsidP="000F3A85">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экологической культуры, предполагающей ценностное отношение к природе, людям, собственному здоровью;</w:t>
      </w:r>
    </w:p>
    <w:p w14:paraId="31562E47" w14:textId="77777777" w:rsidR="00DB1243" w:rsidRPr="00512C81" w:rsidRDefault="00DB1243" w:rsidP="000F3A85">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эстетическое отношение к окружающему миру; </w:t>
      </w:r>
    </w:p>
    <w:p w14:paraId="523A38CD" w14:textId="77777777" w:rsidR="00DB1243" w:rsidRPr="00512C81" w:rsidRDefault="00DB1243" w:rsidP="000F3A85">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потребности самовыражения в творческой деятельности, организационной культуры, активной жизненной позиции. </w:t>
      </w:r>
    </w:p>
    <w:p w14:paraId="1EA1F69A" w14:textId="77777777" w:rsidR="00DB1243" w:rsidRPr="00512C81" w:rsidRDefault="00DB1243" w:rsidP="000F3A85">
      <w:pPr>
        <w:jc w:val="both"/>
        <w:rPr>
          <w:rFonts w:ascii="Times New Roman" w:hAnsi="Times New Roman" w:cs="Times New Roman"/>
          <w:color w:val="000000" w:themeColor="text1"/>
          <w:sz w:val="24"/>
          <w:szCs w:val="24"/>
        </w:rPr>
      </w:pPr>
    </w:p>
    <w:p w14:paraId="467E3B86" w14:textId="77777777" w:rsidR="00DB1243" w:rsidRPr="00512C81" w:rsidRDefault="00DB1243" w:rsidP="000F3A85">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           Для реализации цели и задач рабочей Программы </w:t>
      </w:r>
      <w:r w:rsidR="00EB1AFE" w:rsidRPr="00512C81">
        <w:rPr>
          <w:rFonts w:ascii="Times New Roman" w:hAnsi="Times New Roman" w:cs="Times New Roman"/>
          <w:color w:val="000000" w:themeColor="text1"/>
          <w:sz w:val="24"/>
          <w:szCs w:val="24"/>
        </w:rPr>
        <w:t xml:space="preserve">ВОСПИТАНИЯ </w:t>
      </w:r>
      <w:r w:rsidRPr="00512C81">
        <w:rPr>
          <w:rFonts w:ascii="Times New Roman" w:hAnsi="Times New Roman" w:cs="Times New Roman"/>
          <w:color w:val="000000" w:themeColor="text1"/>
          <w:sz w:val="24"/>
          <w:szCs w:val="24"/>
        </w:rPr>
        <w:t xml:space="preserve">штат </w:t>
      </w:r>
      <w:r w:rsidR="00EB1AFE" w:rsidRPr="00512C81">
        <w:rPr>
          <w:rFonts w:ascii="Times New Roman" w:hAnsi="Times New Roman" w:cs="Times New Roman"/>
          <w:color w:val="000000" w:themeColor="text1"/>
          <w:sz w:val="24"/>
          <w:szCs w:val="24"/>
        </w:rPr>
        <w:t>МБДОУ укомплектован</w:t>
      </w:r>
      <w:r w:rsidRPr="00512C81">
        <w:rPr>
          <w:rFonts w:ascii="Times New Roman" w:hAnsi="Times New Roman" w:cs="Times New Roman"/>
          <w:color w:val="000000" w:themeColor="text1"/>
          <w:sz w:val="24"/>
          <w:szCs w:val="24"/>
        </w:rPr>
        <w:t xml:space="preserve"> квалифицированными кадрами, в т. ч. руководящими, педагогическими, учебно-вспомогательными, административно-хозяйственными работниками:</w:t>
      </w:r>
    </w:p>
    <w:p w14:paraId="73BE6BC1" w14:textId="77777777" w:rsidR="00DB1243" w:rsidRPr="00512C81"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512C81">
        <w:rPr>
          <w:rFonts w:ascii="Times New Roman" w:hAnsi="Times New Roman" w:cs="Times New Roman"/>
          <w:sz w:val="24"/>
          <w:szCs w:val="24"/>
        </w:rPr>
        <w:t xml:space="preserve">Заведующий </w:t>
      </w:r>
      <w:r w:rsidR="00266E6F" w:rsidRPr="00512C81">
        <w:rPr>
          <w:rFonts w:ascii="Times New Roman" w:hAnsi="Times New Roman" w:cs="Times New Roman"/>
          <w:sz w:val="24"/>
          <w:szCs w:val="24"/>
        </w:rPr>
        <w:t>МБДОУ</w:t>
      </w:r>
    </w:p>
    <w:p w14:paraId="6B38B06A" w14:textId="77777777" w:rsidR="00DB1243" w:rsidRPr="00512C81"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512C81">
        <w:rPr>
          <w:rFonts w:ascii="Times New Roman" w:hAnsi="Times New Roman" w:cs="Times New Roman"/>
          <w:sz w:val="24"/>
          <w:szCs w:val="24"/>
        </w:rPr>
        <w:t>Старший воспитатель</w:t>
      </w:r>
    </w:p>
    <w:p w14:paraId="78D4C286" w14:textId="77777777" w:rsidR="00DB1243" w:rsidRPr="00512C81"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512C81">
        <w:rPr>
          <w:rFonts w:ascii="Times New Roman" w:hAnsi="Times New Roman" w:cs="Times New Roman"/>
          <w:sz w:val="24"/>
          <w:szCs w:val="24"/>
        </w:rPr>
        <w:t>Воспитатели</w:t>
      </w:r>
    </w:p>
    <w:p w14:paraId="15377DCD" w14:textId="77777777" w:rsidR="00DB1243" w:rsidRPr="00512C81"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512C81">
        <w:rPr>
          <w:rFonts w:ascii="Times New Roman" w:hAnsi="Times New Roman" w:cs="Times New Roman"/>
          <w:sz w:val="24"/>
          <w:szCs w:val="24"/>
        </w:rPr>
        <w:t>Музыкальный руководитель</w:t>
      </w:r>
    </w:p>
    <w:p w14:paraId="0CE1E357" w14:textId="77777777" w:rsidR="00DB1243" w:rsidRPr="00512C81"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512C81">
        <w:rPr>
          <w:rFonts w:ascii="Times New Roman" w:hAnsi="Times New Roman" w:cs="Times New Roman"/>
          <w:sz w:val="24"/>
          <w:szCs w:val="24"/>
        </w:rPr>
        <w:t>Педагог-психолог</w:t>
      </w:r>
    </w:p>
    <w:p w14:paraId="50DB271E" w14:textId="77777777" w:rsidR="00DB1243" w:rsidRPr="00512C81"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512C81">
        <w:rPr>
          <w:rFonts w:ascii="Times New Roman" w:hAnsi="Times New Roman" w:cs="Times New Roman"/>
          <w:sz w:val="24"/>
          <w:szCs w:val="24"/>
        </w:rPr>
        <w:t>Учителя-логопеды</w:t>
      </w:r>
    </w:p>
    <w:p w14:paraId="027891AE" w14:textId="77777777" w:rsidR="00DB1243" w:rsidRPr="00512C81"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512C81">
        <w:rPr>
          <w:rFonts w:ascii="Times New Roman" w:hAnsi="Times New Roman" w:cs="Times New Roman"/>
          <w:sz w:val="24"/>
          <w:szCs w:val="24"/>
        </w:rPr>
        <w:t>Младшие воспитатели</w:t>
      </w:r>
    </w:p>
    <w:p w14:paraId="66796346" w14:textId="77777777" w:rsidR="00DB1243" w:rsidRPr="00512C81" w:rsidRDefault="00DB1243" w:rsidP="00EB1AFE">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Одним из главных условий качества воспитания является профессионализм педагогических кадров, так как для развивающей личности ребенка педагог-психолог, воспитатели и </w:t>
      </w:r>
      <w:r w:rsidR="00EB1AFE" w:rsidRPr="00512C81">
        <w:rPr>
          <w:rFonts w:ascii="Times New Roman" w:hAnsi="Times New Roman" w:cs="Times New Roman"/>
          <w:color w:val="000000" w:themeColor="text1"/>
          <w:sz w:val="24"/>
          <w:szCs w:val="24"/>
        </w:rPr>
        <w:t>учителя-логопеды являются</w:t>
      </w:r>
      <w:r w:rsidRPr="00512C81">
        <w:rPr>
          <w:rFonts w:ascii="Times New Roman" w:hAnsi="Times New Roman" w:cs="Times New Roman"/>
          <w:color w:val="000000" w:themeColor="text1"/>
          <w:sz w:val="24"/>
          <w:szCs w:val="24"/>
        </w:rPr>
        <w:t xml:space="preserve"> </w:t>
      </w:r>
      <w:r w:rsidR="00EB1AFE" w:rsidRPr="00512C81">
        <w:rPr>
          <w:rFonts w:ascii="Times New Roman" w:hAnsi="Times New Roman" w:cs="Times New Roman"/>
          <w:color w:val="000000" w:themeColor="text1"/>
          <w:sz w:val="24"/>
          <w:szCs w:val="24"/>
        </w:rPr>
        <w:t>знаковыми фигурами</w:t>
      </w:r>
      <w:r w:rsidRPr="00512C81">
        <w:rPr>
          <w:rFonts w:ascii="Times New Roman" w:hAnsi="Times New Roman" w:cs="Times New Roman"/>
          <w:color w:val="000000" w:themeColor="text1"/>
          <w:sz w:val="24"/>
          <w:szCs w:val="24"/>
        </w:rPr>
        <w:t xml:space="preserve">. </w:t>
      </w:r>
    </w:p>
    <w:p w14:paraId="59E274EF" w14:textId="77777777" w:rsidR="00DB1243" w:rsidRPr="00512C81" w:rsidRDefault="00DB1243" w:rsidP="00F305BA">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В целях повышения качества воспитательного процесса в </w:t>
      </w:r>
      <w:r w:rsidR="00EB1AFE"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xml:space="preserve"> созданы условия для профессионального развития педагогических и руководящих кадров, обеспечения повышения квалификации педагогических работников.</w:t>
      </w:r>
    </w:p>
    <w:p w14:paraId="5FACD302" w14:textId="77777777" w:rsidR="00DB1243" w:rsidRPr="00512C81" w:rsidRDefault="00DB1243" w:rsidP="00F305BA">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Ответственными за то или иное мероприятие (событие) могут быть как представители администрации, так и педагоги </w:t>
      </w:r>
      <w:r w:rsidR="00EB1AFE"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w:t>
      </w:r>
    </w:p>
    <w:p w14:paraId="0427D9EF" w14:textId="77777777" w:rsidR="002C1702" w:rsidRPr="00512C81" w:rsidRDefault="002C1702" w:rsidP="00F305BA">
      <w:pPr>
        <w:ind w:firstLine="720"/>
        <w:jc w:val="both"/>
        <w:rPr>
          <w:rFonts w:ascii="Times New Roman" w:hAnsi="Times New Roman" w:cs="Times New Roman"/>
          <w:b/>
          <w:color w:val="000000" w:themeColor="text1"/>
          <w:sz w:val="24"/>
          <w:szCs w:val="24"/>
        </w:rPr>
      </w:pPr>
    </w:p>
    <w:p w14:paraId="07E05003" w14:textId="77777777" w:rsidR="00DB1243" w:rsidRPr="00512C81" w:rsidRDefault="00DB1243" w:rsidP="00FB0B40">
      <w:pPr>
        <w:ind w:firstLine="720"/>
        <w:jc w:val="both"/>
        <w:rPr>
          <w:rFonts w:ascii="Times New Roman" w:hAnsi="Times New Roman" w:cs="Times New Roman"/>
          <w:b/>
          <w:color w:val="000000" w:themeColor="text1"/>
          <w:sz w:val="24"/>
          <w:szCs w:val="24"/>
        </w:rPr>
      </w:pPr>
      <w:r w:rsidRPr="00512C81">
        <w:rPr>
          <w:rFonts w:ascii="Times New Roman" w:hAnsi="Times New Roman" w:cs="Times New Roman"/>
          <w:b/>
          <w:color w:val="000000" w:themeColor="text1"/>
          <w:sz w:val="24"/>
          <w:szCs w:val="24"/>
        </w:rPr>
        <w:t>Разделение функционала, связанного с организацией</w:t>
      </w:r>
      <w:r w:rsidR="00EB1AFE" w:rsidRPr="00512C81">
        <w:rPr>
          <w:rFonts w:ascii="Times New Roman" w:hAnsi="Times New Roman" w:cs="Times New Roman"/>
          <w:b/>
          <w:color w:val="000000" w:themeColor="text1"/>
          <w:sz w:val="24"/>
          <w:szCs w:val="24"/>
        </w:rPr>
        <w:t xml:space="preserve"> </w:t>
      </w:r>
      <w:r w:rsidRPr="00512C81">
        <w:rPr>
          <w:rFonts w:ascii="Times New Roman" w:hAnsi="Times New Roman" w:cs="Times New Roman"/>
          <w:b/>
          <w:color w:val="000000" w:themeColor="text1"/>
          <w:sz w:val="24"/>
          <w:szCs w:val="24"/>
        </w:rPr>
        <w:t>и реализацией</w:t>
      </w:r>
      <w:r w:rsidR="007F344A" w:rsidRPr="00512C81">
        <w:rPr>
          <w:rFonts w:ascii="Times New Roman" w:hAnsi="Times New Roman" w:cs="Times New Roman"/>
          <w:b/>
          <w:color w:val="000000" w:themeColor="text1"/>
          <w:sz w:val="24"/>
          <w:szCs w:val="24"/>
        </w:rPr>
        <w:t xml:space="preserve"> </w:t>
      </w:r>
      <w:r w:rsidRPr="00512C81">
        <w:rPr>
          <w:rFonts w:ascii="Times New Roman" w:hAnsi="Times New Roman" w:cs="Times New Roman"/>
          <w:b/>
          <w:color w:val="000000" w:themeColor="text1"/>
          <w:sz w:val="24"/>
          <w:szCs w:val="24"/>
        </w:rPr>
        <w:t>воспитательного процесса:</w:t>
      </w:r>
    </w:p>
    <w:p w14:paraId="436A40AE" w14:textId="77777777" w:rsidR="00DB1243" w:rsidRPr="00512C81" w:rsidRDefault="00DB1243" w:rsidP="00F305BA">
      <w:pPr>
        <w:jc w:val="center"/>
        <w:rPr>
          <w:rFonts w:ascii="Times New Roman" w:hAnsi="Times New Roman" w:cs="Times New Roman"/>
          <w:b/>
          <w:color w:val="000000" w:themeColor="text1"/>
          <w:sz w:val="24"/>
          <w:szCs w:val="24"/>
        </w:rPr>
      </w:pPr>
    </w:p>
    <w:tbl>
      <w:tblPr>
        <w:tblW w:w="9923" w:type="dxa"/>
        <w:tblInd w:w="132" w:type="dxa"/>
        <w:shd w:val="clear" w:color="auto" w:fill="FFFFFF"/>
        <w:tblCellMar>
          <w:top w:w="15" w:type="dxa"/>
          <w:left w:w="15" w:type="dxa"/>
          <w:bottom w:w="15" w:type="dxa"/>
          <w:right w:w="15" w:type="dxa"/>
        </w:tblCellMar>
        <w:tblLook w:val="04A0" w:firstRow="1" w:lastRow="0" w:firstColumn="1" w:lastColumn="0" w:noHBand="0" w:noVBand="1"/>
      </w:tblPr>
      <w:tblGrid>
        <w:gridCol w:w="2483"/>
        <w:gridCol w:w="7440"/>
      </w:tblGrid>
      <w:tr w:rsidR="00DB1243" w:rsidRPr="00512C81" w14:paraId="1770C4E5" w14:textId="77777777" w:rsidTr="00EB1AFE">
        <w:trPr>
          <w:trHeight w:val="775"/>
        </w:trPr>
        <w:tc>
          <w:tcPr>
            <w:tcW w:w="2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E4038E3" w14:textId="77777777" w:rsidR="00DB1243" w:rsidRPr="00512C81" w:rsidRDefault="00DB1243" w:rsidP="00F305BA">
            <w:pPr>
              <w:jc w:val="center"/>
              <w:rPr>
                <w:rFonts w:ascii="Times New Roman" w:hAnsi="Times New Roman" w:cs="Times New Roman"/>
                <w:b/>
                <w:color w:val="000000" w:themeColor="text1"/>
                <w:sz w:val="24"/>
                <w:szCs w:val="24"/>
              </w:rPr>
            </w:pPr>
            <w:r w:rsidRPr="00512C81">
              <w:rPr>
                <w:rFonts w:ascii="Times New Roman" w:hAnsi="Times New Roman" w:cs="Times New Roman"/>
                <w:b/>
                <w:color w:val="000000" w:themeColor="text1"/>
                <w:sz w:val="24"/>
                <w:szCs w:val="24"/>
              </w:rPr>
              <w:t>Наименование должности</w:t>
            </w:r>
          </w:p>
          <w:p w14:paraId="60D348F6" w14:textId="77777777" w:rsidR="00DB1243" w:rsidRPr="00512C81" w:rsidRDefault="00DB1243" w:rsidP="00F305BA">
            <w:pPr>
              <w:jc w:val="center"/>
              <w:rPr>
                <w:rFonts w:ascii="Times New Roman" w:hAnsi="Times New Roman" w:cs="Times New Roman"/>
                <w:color w:val="000000" w:themeColor="text1"/>
                <w:sz w:val="24"/>
                <w:szCs w:val="24"/>
              </w:rPr>
            </w:pPr>
          </w:p>
        </w:tc>
        <w:tc>
          <w:tcPr>
            <w:tcW w:w="7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4A2DFCF" w14:textId="77777777" w:rsidR="00DB1243" w:rsidRPr="00512C81" w:rsidRDefault="00DB1243" w:rsidP="00333F99">
            <w:pPr>
              <w:jc w:val="center"/>
              <w:rPr>
                <w:rFonts w:ascii="Times New Roman" w:hAnsi="Times New Roman" w:cs="Times New Roman"/>
                <w:b/>
                <w:color w:val="000000" w:themeColor="text1"/>
                <w:sz w:val="24"/>
                <w:szCs w:val="24"/>
              </w:rPr>
            </w:pPr>
            <w:r w:rsidRPr="00512C81">
              <w:rPr>
                <w:rFonts w:ascii="Times New Roman" w:hAnsi="Times New Roman" w:cs="Times New Roman"/>
                <w:b/>
                <w:color w:val="000000" w:themeColor="text1"/>
                <w:sz w:val="24"/>
                <w:szCs w:val="24"/>
              </w:rPr>
              <w:t>Функционал, связанный с организацией и реализацией воспитательного процесса</w:t>
            </w:r>
          </w:p>
        </w:tc>
      </w:tr>
      <w:tr w:rsidR="00DB1243" w:rsidRPr="00512C81" w14:paraId="2162EEA0" w14:textId="77777777" w:rsidTr="00EB1AFE">
        <w:trPr>
          <w:trHeight w:val="689"/>
        </w:trPr>
        <w:tc>
          <w:tcPr>
            <w:tcW w:w="2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C3E3D9C" w14:textId="77777777" w:rsidR="00DB1243" w:rsidRPr="00512C81" w:rsidRDefault="00DB1243" w:rsidP="00DB1243">
            <w:pPr>
              <w:spacing w:line="276" w:lineRule="auto"/>
              <w:jc w:val="center"/>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Заведующий детским садом</w:t>
            </w:r>
          </w:p>
        </w:tc>
        <w:tc>
          <w:tcPr>
            <w:tcW w:w="7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ACE8142" w14:textId="77777777" w:rsidR="00DB1243" w:rsidRPr="00512C81" w:rsidRDefault="00DB1243" w:rsidP="00AE5C56">
            <w:pPr>
              <w:pStyle w:val="a3"/>
              <w:widowControl w:val="0"/>
              <w:numPr>
                <w:ilvl w:val="0"/>
                <w:numId w:val="52"/>
              </w:numPr>
              <w:autoSpaceDE w:val="0"/>
              <w:autoSpaceDN w:val="0"/>
              <w:adjustRightInd w:val="0"/>
              <w:ind w:left="797"/>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управляет воспитательной деятельностью на уровне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w:t>
            </w:r>
          </w:p>
          <w:p w14:paraId="3F4196EB" w14:textId="77777777" w:rsidR="00DB1243" w:rsidRPr="00512C81" w:rsidRDefault="00DB1243" w:rsidP="00AE5C56">
            <w:pPr>
              <w:pStyle w:val="a3"/>
              <w:widowControl w:val="0"/>
              <w:numPr>
                <w:ilvl w:val="0"/>
                <w:numId w:val="52"/>
              </w:numPr>
              <w:autoSpaceDE w:val="0"/>
              <w:autoSpaceDN w:val="0"/>
              <w:adjustRightInd w:val="0"/>
              <w:ind w:left="797"/>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создает условия, позволяющие педагогическому составу реализовать воспитательную деятельность;</w:t>
            </w:r>
          </w:p>
          <w:p w14:paraId="52479C52" w14:textId="77777777" w:rsidR="00DB1243" w:rsidRPr="00512C81"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проводит анализ итогов воспитательной деятельности в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xml:space="preserve"> за учебный год;</w:t>
            </w:r>
          </w:p>
          <w:p w14:paraId="2044E5A9" w14:textId="77777777" w:rsidR="00DB1243" w:rsidRPr="00512C81"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планирует воспитательную деятельность в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xml:space="preserve"> на учебный год, включая календарный план воспитательной работы на учебный год;</w:t>
            </w:r>
          </w:p>
          <w:p w14:paraId="0E2B3F24" w14:textId="77777777" w:rsidR="00DB1243" w:rsidRPr="00512C81"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осуществляет контроль за исполнением управленческих решений по воспитательной деятельности в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xml:space="preserve"> (в том числе осуществляется через мониторинг качества);</w:t>
            </w:r>
          </w:p>
          <w:p w14:paraId="2C220B24" w14:textId="77777777" w:rsidR="00DB1243" w:rsidRPr="00512C81"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руководит разработкой необходимых для организации воспитательной деятельности в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xml:space="preserve"> нормативных документов (положений, инструкций, должностных и функциональных обязанностей, проектов и программ воспитательной работы и др.);</w:t>
            </w:r>
          </w:p>
          <w:p w14:paraId="31122D5C" w14:textId="77777777" w:rsidR="00DB1243" w:rsidRPr="00512C81" w:rsidRDefault="00DB1243" w:rsidP="00AE5C56">
            <w:pPr>
              <w:pStyle w:val="a3"/>
              <w:widowControl w:val="0"/>
              <w:numPr>
                <w:ilvl w:val="0"/>
                <w:numId w:val="54"/>
              </w:numPr>
              <w:autoSpaceDE w:val="0"/>
              <w:autoSpaceDN w:val="0"/>
              <w:adjustRightInd w:val="0"/>
              <w:ind w:left="797"/>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проводит анализ возможностей имеющихся структур для организации воспитательной деятельности.</w:t>
            </w:r>
          </w:p>
        </w:tc>
      </w:tr>
      <w:tr w:rsidR="00DB1243" w:rsidRPr="00512C81" w14:paraId="79C92ACA" w14:textId="77777777" w:rsidTr="00F305BA">
        <w:trPr>
          <w:trHeight w:val="4669"/>
        </w:trPr>
        <w:tc>
          <w:tcPr>
            <w:tcW w:w="248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6B693F8C" w14:textId="77777777" w:rsidR="00DB1243" w:rsidRPr="00512C81" w:rsidRDefault="00DB1243" w:rsidP="00DB1243">
            <w:pPr>
              <w:spacing w:line="276" w:lineRule="auto"/>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Старший воспитатель </w:t>
            </w:r>
          </w:p>
          <w:p w14:paraId="3FB7CC61" w14:textId="77777777" w:rsidR="00DB1243" w:rsidRPr="00512C81" w:rsidRDefault="00DB1243" w:rsidP="00DB1243">
            <w:pPr>
              <w:spacing w:line="276" w:lineRule="auto"/>
              <w:rPr>
                <w:rFonts w:ascii="Times New Roman" w:hAnsi="Times New Roman" w:cs="Times New Roman"/>
                <w:color w:val="000000" w:themeColor="text1"/>
                <w:sz w:val="24"/>
                <w:szCs w:val="24"/>
              </w:rPr>
            </w:pPr>
          </w:p>
          <w:p w14:paraId="09287C15" w14:textId="77777777" w:rsidR="00DB1243" w:rsidRPr="00512C81" w:rsidRDefault="00DB1243" w:rsidP="00DB1243">
            <w:pPr>
              <w:spacing w:line="276" w:lineRule="auto"/>
              <w:rPr>
                <w:rFonts w:ascii="Times New Roman" w:hAnsi="Times New Roman" w:cs="Times New Roman"/>
                <w:color w:val="000000" w:themeColor="text1"/>
                <w:sz w:val="24"/>
                <w:szCs w:val="24"/>
              </w:rPr>
            </w:pPr>
          </w:p>
        </w:tc>
        <w:tc>
          <w:tcPr>
            <w:tcW w:w="7440"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712CF91C" w14:textId="77777777" w:rsidR="00DB1243" w:rsidRPr="00512C81"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осуществляет планирование работы в организации воспитательной деятельности;</w:t>
            </w:r>
          </w:p>
          <w:p w14:paraId="655D8BF3" w14:textId="77777777" w:rsidR="00DB1243" w:rsidRPr="00512C81"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руководит </w:t>
            </w:r>
            <w:r w:rsidR="00EB1AFE" w:rsidRPr="00512C81">
              <w:rPr>
                <w:rFonts w:ascii="Times New Roman" w:hAnsi="Times New Roman" w:cs="Times New Roman"/>
                <w:color w:val="000000" w:themeColor="text1"/>
                <w:sz w:val="24"/>
                <w:szCs w:val="24"/>
              </w:rPr>
              <w:t>организацией практической</w:t>
            </w:r>
            <w:r w:rsidRPr="00512C81">
              <w:rPr>
                <w:rFonts w:ascii="Times New Roman" w:hAnsi="Times New Roman" w:cs="Times New Roman"/>
                <w:color w:val="000000" w:themeColor="text1"/>
                <w:sz w:val="24"/>
                <w:szCs w:val="24"/>
              </w:rPr>
              <w:t xml:space="preserve"> работы в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xml:space="preserve"> в соответствии с календарным планом воспитательной работы;</w:t>
            </w:r>
          </w:p>
          <w:p w14:paraId="50CECEF4" w14:textId="77777777" w:rsidR="00DB1243" w:rsidRPr="00512C81"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проводит мониторинг состояния воспитательной деятельности в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xml:space="preserve"> совместно с Педагогическим</w:t>
            </w:r>
            <w:r w:rsidR="00EB1AFE"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советом;</w:t>
            </w:r>
          </w:p>
          <w:p w14:paraId="28E65323" w14:textId="77777777" w:rsidR="00DB1243" w:rsidRPr="00512C81"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руководит организацией повышения квалификации и профессиональной переподготовки педагогов для</w:t>
            </w:r>
            <w:r w:rsidR="00EB1AFE"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совершенствования их психолого-педагогической и</w:t>
            </w:r>
            <w:r w:rsidR="00EB1AFE"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управленческой компетентностей</w:t>
            </w:r>
          </w:p>
          <w:p w14:paraId="27104028" w14:textId="77777777" w:rsidR="00DB1243" w:rsidRPr="00512C81"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проводит анализ и контроль воспитательной</w:t>
            </w:r>
            <w:r w:rsidR="00EB1AFE" w:rsidRPr="00512C81">
              <w:rPr>
                <w:rFonts w:ascii="Times New Roman" w:hAnsi="Times New Roman" w:cs="Times New Roman"/>
                <w:color w:val="000000" w:themeColor="text1"/>
                <w:sz w:val="24"/>
                <w:szCs w:val="24"/>
              </w:rPr>
              <w:t xml:space="preserve"> </w:t>
            </w:r>
            <w:r w:rsidRPr="00512C81">
              <w:rPr>
                <w:rFonts w:ascii="Times New Roman" w:hAnsi="Times New Roman" w:cs="Times New Roman"/>
                <w:color w:val="000000" w:themeColor="text1"/>
                <w:sz w:val="24"/>
                <w:szCs w:val="24"/>
              </w:rPr>
              <w:t>деятельности, распространение передового опыта среди других образовательных организаций;</w:t>
            </w:r>
          </w:p>
          <w:p w14:paraId="3579FB39" w14:textId="77777777" w:rsidR="00DB1243" w:rsidRPr="00512C81"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руководит наполнением сайта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xml:space="preserve"> информацией о воспитательной деятельности;</w:t>
            </w:r>
          </w:p>
          <w:p w14:paraId="23A7987E" w14:textId="77777777" w:rsidR="00DB1243" w:rsidRPr="00512C81"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осуществляет организационно-координационную работу при проведении </w:t>
            </w:r>
            <w:proofErr w:type="spellStart"/>
            <w:r w:rsidRPr="00512C81">
              <w:rPr>
                <w:rFonts w:ascii="Times New Roman" w:hAnsi="Times New Roman" w:cs="Times New Roman"/>
                <w:color w:val="000000" w:themeColor="text1"/>
                <w:sz w:val="24"/>
                <w:szCs w:val="24"/>
              </w:rPr>
              <w:t>общесадовых</w:t>
            </w:r>
            <w:proofErr w:type="spellEnd"/>
            <w:r w:rsidRPr="00512C81">
              <w:rPr>
                <w:rFonts w:ascii="Times New Roman" w:hAnsi="Times New Roman" w:cs="Times New Roman"/>
                <w:color w:val="000000" w:themeColor="text1"/>
                <w:sz w:val="24"/>
                <w:szCs w:val="24"/>
              </w:rPr>
              <w:t xml:space="preserve"> воспитательных мероприятий;</w:t>
            </w:r>
          </w:p>
          <w:p w14:paraId="6F91EAFE" w14:textId="77777777" w:rsidR="00DB1243" w:rsidRPr="00512C81"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участвует в создании необходимой для осуществления воспитательной деятельности инфраструктуры;</w:t>
            </w:r>
          </w:p>
          <w:p w14:paraId="4BF10E94" w14:textId="77777777" w:rsidR="00DB1243" w:rsidRPr="00512C81"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развивает сотрудничество</w:t>
            </w:r>
            <w:r w:rsidR="00EB1AFE" w:rsidRPr="00512C81">
              <w:rPr>
                <w:rFonts w:ascii="Times New Roman" w:hAnsi="Times New Roman" w:cs="Times New Roman"/>
                <w:color w:val="000000" w:themeColor="text1"/>
                <w:sz w:val="24"/>
                <w:szCs w:val="24"/>
              </w:rPr>
              <w:t xml:space="preserve"> с социальными партнерами.</w:t>
            </w:r>
          </w:p>
        </w:tc>
      </w:tr>
      <w:tr w:rsidR="00DB1243" w:rsidRPr="00512C81" w14:paraId="33A5D867" w14:textId="77777777" w:rsidTr="00EB1AFE">
        <w:trPr>
          <w:trHeight w:val="840"/>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357B7E38" w14:textId="77777777" w:rsidR="00DB1243" w:rsidRPr="00512C81" w:rsidRDefault="00DB1243" w:rsidP="00DB1243">
            <w:pPr>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Педагог-психолог</w:t>
            </w:r>
          </w:p>
          <w:p w14:paraId="5DA6077A" w14:textId="77777777" w:rsidR="00DB1243" w:rsidRPr="00512C81" w:rsidRDefault="00DB1243" w:rsidP="00DB1243">
            <w:pPr>
              <w:rPr>
                <w:rFonts w:ascii="Times New Roman" w:hAnsi="Times New Roman" w:cs="Times New Roman"/>
                <w:color w:val="000000" w:themeColor="text1"/>
                <w:sz w:val="24"/>
                <w:szCs w:val="24"/>
              </w:rPr>
            </w:pPr>
          </w:p>
          <w:p w14:paraId="4579CB0E" w14:textId="77777777" w:rsidR="00DB1243" w:rsidRPr="00512C81" w:rsidRDefault="00DB1243" w:rsidP="00DB1243">
            <w:pPr>
              <w:rPr>
                <w:rFonts w:ascii="Times New Roman" w:hAnsi="Times New Roman" w:cs="Times New Roman"/>
                <w:color w:val="000000" w:themeColor="text1"/>
                <w:sz w:val="24"/>
                <w:szCs w:val="24"/>
              </w:rPr>
            </w:pPr>
          </w:p>
          <w:p w14:paraId="6C6FBBF7" w14:textId="77777777" w:rsidR="00DB1243" w:rsidRPr="00512C81" w:rsidRDefault="00DB1243" w:rsidP="00DB1243">
            <w:pPr>
              <w:widowControl w:val="0"/>
              <w:autoSpaceDE w:val="0"/>
              <w:autoSpaceDN w:val="0"/>
              <w:adjustRightInd w:val="0"/>
              <w:jc w:val="both"/>
              <w:rPr>
                <w:rFonts w:ascii="Times New Roman" w:hAnsi="Times New Roman" w:cs="Times New Roman"/>
                <w:color w:val="000000" w:themeColor="text1"/>
                <w:sz w:val="24"/>
                <w:szCs w:val="24"/>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158AD171" w14:textId="77777777" w:rsidR="00DB1243" w:rsidRPr="00512C81" w:rsidRDefault="00EB1AFE" w:rsidP="00AE5C56">
            <w:pPr>
              <w:pStyle w:val="a3"/>
              <w:widowControl w:val="0"/>
              <w:numPr>
                <w:ilvl w:val="0"/>
                <w:numId w:val="55"/>
              </w:numPr>
              <w:autoSpaceDE w:val="0"/>
              <w:autoSpaceDN w:val="0"/>
              <w:adjustRightInd w:val="0"/>
              <w:ind w:left="21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осуществляет</w:t>
            </w:r>
            <w:r w:rsidR="00DB1243" w:rsidRPr="00512C81">
              <w:rPr>
                <w:rFonts w:ascii="Times New Roman" w:hAnsi="Times New Roman" w:cs="Times New Roman"/>
                <w:color w:val="000000" w:themeColor="text1"/>
                <w:sz w:val="24"/>
                <w:szCs w:val="24"/>
              </w:rPr>
              <w:t xml:space="preserve"> социологические исследования обучающихся;</w:t>
            </w:r>
          </w:p>
          <w:p w14:paraId="0991A64F" w14:textId="77777777" w:rsidR="00DB1243" w:rsidRPr="00512C81" w:rsidRDefault="00EB1AFE" w:rsidP="00AE5C56">
            <w:pPr>
              <w:pStyle w:val="a3"/>
              <w:widowControl w:val="0"/>
              <w:numPr>
                <w:ilvl w:val="0"/>
                <w:numId w:val="55"/>
              </w:numPr>
              <w:autoSpaceDE w:val="0"/>
              <w:autoSpaceDN w:val="0"/>
              <w:adjustRightInd w:val="0"/>
              <w:ind w:left="21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з</w:t>
            </w:r>
            <w:r w:rsidR="00DB1243" w:rsidRPr="00512C81">
              <w:rPr>
                <w:rFonts w:ascii="Times New Roman" w:hAnsi="Times New Roman" w:cs="Times New Roman"/>
                <w:color w:val="000000" w:themeColor="text1"/>
                <w:sz w:val="24"/>
                <w:szCs w:val="24"/>
              </w:rPr>
              <w:t>анимается организацией и проведением различных в</w:t>
            </w:r>
            <w:r w:rsidRPr="00512C81">
              <w:rPr>
                <w:rFonts w:ascii="Times New Roman" w:hAnsi="Times New Roman" w:cs="Times New Roman"/>
                <w:color w:val="000000" w:themeColor="text1"/>
                <w:sz w:val="24"/>
                <w:szCs w:val="24"/>
              </w:rPr>
              <w:t>идов      воспитательной работы.</w:t>
            </w:r>
          </w:p>
        </w:tc>
      </w:tr>
      <w:tr w:rsidR="00DB1243" w:rsidRPr="00512C81" w14:paraId="3E02505A" w14:textId="77777777" w:rsidTr="00EB1AFE">
        <w:trPr>
          <w:trHeight w:val="1270"/>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7C6BA7A1" w14:textId="77777777" w:rsidR="00DB1243" w:rsidRPr="00512C81" w:rsidRDefault="00DB1243" w:rsidP="00DB1243">
            <w:pPr>
              <w:rPr>
                <w:rFonts w:ascii="Times New Roman" w:hAnsi="Times New Roman" w:cs="Times New Roman"/>
                <w:color w:val="000000" w:themeColor="text1"/>
                <w:sz w:val="24"/>
                <w:szCs w:val="24"/>
              </w:rPr>
            </w:pPr>
          </w:p>
          <w:p w14:paraId="490ABEE1" w14:textId="77777777" w:rsidR="00DB1243" w:rsidRPr="00512C81" w:rsidRDefault="00DB1243" w:rsidP="00DB1243">
            <w:pPr>
              <w:rPr>
                <w:rFonts w:ascii="Times New Roman" w:hAnsi="Times New Roman" w:cs="Times New Roman"/>
                <w:color w:val="000000" w:themeColor="text1"/>
                <w:sz w:val="24"/>
                <w:szCs w:val="24"/>
              </w:rPr>
            </w:pPr>
          </w:p>
          <w:p w14:paraId="3C498D17" w14:textId="77777777" w:rsidR="00DB1243" w:rsidRPr="00512C81" w:rsidRDefault="00DB1243" w:rsidP="00DB1243">
            <w:pPr>
              <w:spacing w:line="276" w:lineRule="auto"/>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Воспитатель</w:t>
            </w:r>
          </w:p>
          <w:p w14:paraId="6CB66C8A" w14:textId="77777777" w:rsidR="00DB1243" w:rsidRPr="00512C81" w:rsidRDefault="00DB1243" w:rsidP="00DB1243">
            <w:pPr>
              <w:rPr>
                <w:rFonts w:ascii="Times New Roman" w:hAnsi="Times New Roman" w:cs="Times New Roman"/>
                <w:color w:val="000000" w:themeColor="text1"/>
                <w:sz w:val="24"/>
                <w:szCs w:val="24"/>
              </w:rPr>
            </w:pPr>
          </w:p>
          <w:p w14:paraId="2D6EEB63" w14:textId="77777777" w:rsidR="00DB1243" w:rsidRPr="00512C81" w:rsidRDefault="00DB1243" w:rsidP="00DB1243">
            <w:pPr>
              <w:widowControl w:val="0"/>
              <w:autoSpaceDE w:val="0"/>
              <w:autoSpaceDN w:val="0"/>
              <w:adjustRightInd w:val="0"/>
              <w:jc w:val="both"/>
              <w:rPr>
                <w:rFonts w:ascii="Times New Roman" w:hAnsi="Times New Roman" w:cs="Times New Roman"/>
                <w:color w:val="000000" w:themeColor="text1"/>
                <w:sz w:val="24"/>
                <w:szCs w:val="24"/>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1348F52E" w14:textId="77777777" w:rsidR="00DB1243" w:rsidRPr="00512C81" w:rsidRDefault="00DB1243" w:rsidP="00333F99">
            <w:pPr>
              <w:ind w:left="210"/>
              <w:jc w:val="both"/>
              <w:rPr>
                <w:rFonts w:ascii="Times New Roman" w:hAnsi="Times New Roman" w:cs="Times New Roman"/>
                <w:color w:val="000000" w:themeColor="text1"/>
                <w:sz w:val="24"/>
                <w:szCs w:val="24"/>
              </w:rPr>
            </w:pPr>
          </w:p>
          <w:p w14:paraId="70F2B2BC" w14:textId="77777777" w:rsidR="00DB1243" w:rsidRPr="00512C81" w:rsidRDefault="00EB1AFE" w:rsidP="00AE5C56">
            <w:pPr>
              <w:pStyle w:val="a3"/>
              <w:widowControl w:val="0"/>
              <w:numPr>
                <w:ilvl w:val="0"/>
                <w:numId w:val="55"/>
              </w:numPr>
              <w:autoSpaceDE w:val="0"/>
              <w:autoSpaceDN w:val="0"/>
              <w:adjustRightInd w:val="0"/>
              <w:ind w:left="210"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о</w:t>
            </w:r>
            <w:r w:rsidR="00DB1243" w:rsidRPr="00512C81">
              <w:rPr>
                <w:rFonts w:ascii="Times New Roman" w:hAnsi="Times New Roman" w:cs="Times New Roman"/>
                <w:color w:val="000000" w:themeColor="text1"/>
                <w:sz w:val="24"/>
                <w:szCs w:val="24"/>
              </w:rPr>
              <w:t xml:space="preserve">существляет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w:t>
            </w:r>
          </w:p>
          <w:p w14:paraId="29BFCC03" w14:textId="77777777" w:rsidR="00DB1243" w:rsidRPr="00512C81" w:rsidRDefault="00DB1243" w:rsidP="00333F99">
            <w:pPr>
              <w:widowControl w:val="0"/>
              <w:autoSpaceDE w:val="0"/>
              <w:autoSpaceDN w:val="0"/>
              <w:adjustRightInd w:val="0"/>
              <w:ind w:left="210"/>
              <w:jc w:val="both"/>
              <w:rPr>
                <w:rFonts w:ascii="Times New Roman" w:hAnsi="Times New Roman" w:cs="Times New Roman"/>
                <w:color w:val="000000" w:themeColor="text1"/>
                <w:sz w:val="24"/>
                <w:szCs w:val="24"/>
              </w:rPr>
            </w:pPr>
          </w:p>
        </w:tc>
      </w:tr>
      <w:tr w:rsidR="00EB1AFE" w:rsidRPr="00512C81" w14:paraId="19F32EEC" w14:textId="77777777" w:rsidTr="00F305BA">
        <w:trPr>
          <w:trHeight w:val="967"/>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9D16E8C" w14:textId="77777777" w:rsidR="00EB1AFE" w:rsidRPr="00512C81" w:rsidRDefault="00EB1AFE" w:rsidP="00EB1AFE">
            <w:pPr>
              <w:spacing w:line="276" w:lineRule="auto"/>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Музыкальный</w:t>
            </w:r>
          </w:p>
          <w:p w14:paraId="728AF99A" w14:textId="77777777" w:rsidR="00EB1AFE" w:rsidRPr="00512C81" w:rsidRDefault="00EB1AFE" w:rsidP="00EB1AFE">
            <w:pPr>
              <w:spacing w:line="276" w:lineRule="auto"/>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руководитель</w:t>
            </w:r>
          </w:p>
          <w:p w14:paraId="589675D1" w14:textId="77777777" w:rsidR="00EB1AFE" w:rsidRPr="00512C81" w:rsidRDefault="00EB1AFE" w:rsidP="00DB1243">
            <w:pPr>
              <w:rPr>
                <w:rFonts w:ascii="Times New Roman" w:hAnsi="Times New Roman" w:cs="Times New Roman"/>
                <w:color w:val="000000" w:themeColor="text1"/>
                <w:sz w:val="24"/>
                <w:szCs w:val="24"/>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F32A9EB" w14:textId="77777777" w:rsidR="00EB1AFE" w:rsidRPr="00512C81" w:rsidRDefault="00EB1AFE" w:rsidP="00333F99">
            <w:pPr>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осуществляет развитие музыкальных и творческих способностей, и эмоциональной сферы воспитанников;</w:t>
            </w:r>
          </w:p>
          <w:p w14:paraId="75AD71C9" w14:textId="77777777" w:rsidR="00EB1AFE" w:rsidRPr="00512C81" w:rsidRDefault="00EB1AFE" w:rsidP="00333F99">
            <w:pPr>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координирует работу педагогического персонала и родителей (лиц, их заменяющих)</w:t>
            </w:r>
          </w:p>
        </w:tc>
      </w:tr>
      <w:tr w:rsidR="00EB1AFE" w:rsidRPr="00512C81" w14:paraId="1430F1B9" w14:textId="77777777" w:rsidTr="00F305BA">
        <w:trPr>
          <w:trHeight w:val="427"/>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15BD3CD" w14:textId="77777777" w:rsidR="00EB1AFE" w:rsidRPr="00512C81" w:rsidRDefault="00EB1AFE" w:rsidP="00EB1AFE">
            <w:pPr>
              <w:spacing w:line="276" w:lineRule="auto"/>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Учитель-логопед</w:t>
            </w:r>
          </w:p>
          <w:p w14:paraId="5AD91E90" w14:textId="77777777" w:rsidR="00EB1AFE" w:rsidRPr="00512C81" w:rsidRDefault="00EB1AFE" w:rsidP="00EB1AFE">
            <w:pPr>
              <w:spacing w:line="276" w:lineRule="auto"/>
              <w:rPr>
                <w:rFonts w:ascii="Times New Roman" w:hAnsi="Times New Roman" w:cs="Times New Roman"/>
                <w:color w:val="000000" w:themeColor="text1"/>
                <w:sz w:val="24"/>
                <w:szCs w:val="24"/>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67651E7" w14:textId="77777777" w:rsidR="00EB1AFE" w:rsidRPr="00512C81" w:rsidRDefault="00EB1AFE" w:rsidP="00333F99">
            <w:pPr>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консультирует  родителей по проблемам обучения и воспитания детей, имеющих речевые нарушения.</w:t>
            </w:r>
          </w:p>
        </w:tc>
      </w:tr>
      <w:tr w:rsidR="00DB1243" w:rsidRPr="00512C81" w14:paraId="7C46D9FC" w14:textId="77777777" w:rsidTr="00333F99">
        <w:trPr>
          <w:trHeight w:val="274"/>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34B601C7" w14:textId="77777777" w:rsidR="00DB1243" w:rsidRPr="00512C81" w:rsidRDefault="00DB1243" w:rsidP="00DB1243">
            <w:pPr>
              <w:spacing w:line="276" w:lineRule="auto"/>
              <w:rPr>
                <w:rFonts w:ascii="Times New Roman" w:hAnsi="Times New Roman" w:cs="Times New Roman"/>
                <w:color w:val="000000" w:themeColor="text1"/>
                <w:sz w:val="24"/>
                <w:szCs w:val="24"/>
              </w:rPr>
            </w:pPr>
          </w:p>
          <w:p w14:paraId="456EF247" w14:textId="77777777" w:rsidR="00DB1243" w:rsidRPr="00512C81" w:rsidRDefault="00DB1243" w:rsidP="00EB1AFE">
            <w:pPr>
              <w:widowControl w:val="0"/>
              <w:autoSpaceDE w:val="0"/>
              <w:autoSpaceDN w:val="0"/>
              <w:adjustRightInd w:val="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Младший воспитатель</w:t>
            </w: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4C517678" w14:textId="77777777" w:rsidR="00DB1243" w:rsidRPr="00512C81" w:rsidRDefault="00DB1243" w:rsidP="00333F99">
            <w:pPr>
              <w:rPr>
                <w:rFonts w:ascii="Times New Roman" w:hAnsi="Times New Roman" w:cs="Times New Roman"/>
                <w:color w:val="000000" w:themeColor="text1"/>
                <w:sz w:val="24"/>
                <w:szCs w:val="24"/>
              </w:rPr>
            </w:pPr>
          </w:p>
          <w:p w14:paraId="6C3AA9EA" w14:textId="77777777" w:rsidR="00DB1243" w:rsidRPr="00512C81" w:rsidRDefault="00DB1243" w:rsidP="00AE5C56">
            <w:pPr>
              <w:pStyle w:val="a3"/>
              <w:widowControl w:val="0"/>
              <w:numPr>
                <w:ilvl w:val="0"/>
                <w:numId w:val="55"/>
              </w:numPr>
              <w:autoSpaceDE w:val="0"/>
              <w:autoSpaceDN w:val="0"/>
              <w:adjustRightInd w:val="0"/>
              <w:ind w:left="69"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совместно с воспитателем обеспечивает занятие обучающихся творчеством, трудовой деятельностью;</w:t>
            </w:r>
          </w:p>
          <w:p w14:paraId="21956B6C" w14:textId="77777777" w:rsidR="00DB1243" w:rsidRPr="00512C81" w:rsidRDefault="00DB1243" w:rsidP="00AE5C56">
            <w:pPr>
              <w:pStyle w:val="a3"/>
              <w:widowControl w:val="0"/>
              <w:numPr>
                <w:ilvl w:val="0"/>
                <w:numId w:val="55"/>
              </w:numPr>
              <w:autoSpaceDE w:val="0"/>
              <w:autoSpaceDN w:val="0"/>
              <w:adjustRightInd w:val="0"/>
              <w:ind w:left="69" w:firstLine="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участвует в организации работы по формированию об</w:t>
            </w:r>
            <w:r w:rsidR="00EB1AFE" w:rsidRPr="00512C81">
              <w:rPr>
                <w:rFonts w:ascii="Times New Roman" w:hAnsi="Times New Roman" w:cs="Times New Roman"/>
                <w:color w:val="000000" w:themeColor="text1"/>
                <w:sz w:val="24"/>
                <w:szCs w:val="24"/>
              </w:rPr>
              <w:t>щей культуры будущего школьника.</w:t>
            </w:r>
          </w:p>
        </w:tc>
      </w:tr>
    </w:tbl>
    <w:p w14:paraId="45258AE3" w14:textId="77777777" w:rsidR="00DB1243" w:rsidRPr="00512C81" w:rsidRDefault="00DB1243" w:rsidP="00EB1AFE">
      <w:pPr>
        <w:ind w:firstLine="720"/>
        <w:jc w:val="both"/>
        <w:rPr>
          <w:rFonts w:ascii="Times New Roman" w:hAnsi="Times New Roman" w:cs="Times New Roman"/>
          <w:b/>
          <w:color w:val="000000" w:themeColor="text1"/>
          <w:sz w:val="24"/>
          <w:szCs w:val="24"/>
        </w:rPr>
      </w:pPr>
      <w:r w:rsidRPr="00512C81">
        <w:rPr>
          <w:rFonts w:ascii="Times New Roman" w:hAnsi="Times New Roman" w:cs="Times New Roman"/>
          <w:b/>
          <w:color w:val="000000" w:themeColor="text1"/>
          <w:sz w:val="24"/>
          <w:szCs w:val="24"/>
        </w:rPr>
        <w:t>Особые требования к условиям, обеспечивающим достижение планируемых личностных результатов в работе с детьми.</w:t>
      </w:r>
    </w:p>
    <w:p w14:paraId="4C4E077F" w14:textId="77777777" w:rsidR="00DB1243" w:rsidRPr="00512C81" w:rsidRDefault="00DB1243" w:rsidP="00EB1AFE">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Инклюзия является ценностной основой уклада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xml:space="preserve"> и основанием для проектирования воспитывающих сред, деятельностей и событий.</w:t>
      </w:r>
    </w:p>
    <w:p w14:paraId="68827597" w14:textId="77777777" w:rsidR="00DB1243" w:rsidRPr="00512C81" w:rsidRDefault="00DB1243" w:rsidP="00EB1AFE">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w:t>
      </w:r>
    </w:p>
    <w:p w14:paraId="6FE6159E" w14:textId="77777777" w:rsidR="00DB1243" w:rsidRPr="00512C81" w:rsidRDefault="00DB1243" w:rsidP="00EB1AFE">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На уровне воспитывающих сред: ППС строится как максимально доступная для обучающихся; событийная воспитывающая среда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xml:space="preserve">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68D84096" w14:textId="77777777" w:rsidR="00DB1243" w:rsidRPr="00512C81" w:rsidRDefault="00DB1243" w:rsidP="00EB1AFE">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4B32B3CD" w14:textId="77777777" w:rsidR="00DB1243" w:rsidRPr="00512C81" w:rsidRDefault="00DB1243" w:rsidP="00EB1AFE">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73289C3B" w14:textId="77777777" w:rsidR="00DB1243" w:rsidRPr="00512C81" w:rsidRDefault="00DB1243" w:rsidP="00EB1AFE">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14:paraId="77FE7EB0" w14:textId="77777777" w:rsidR="00EB1AFE" w:rsidRPr="00512C81" w:rsidRDefault="00EB1AFE" w:rsidP="00DB1243">
      <w:pPr>
        <w:spacing w:line="276" w:lineRule="auto"/>
        <w:rPr>
          <w:rFonts w:ascii="Times New Roman" w:hAnsi="Times New Roman" w:cs="Times New Roman"/>
          <w:b/>
          <w:color w:val="000000" w:themeColor="text1"/>
          <w:sz w:val="24"/>
          <w:szCs w:val="24"/>
        </w:rPr>
      </w:pPr>
    </w:p>
    <w:p w14:paraId="794F1E7E" w14:textId="77777777" w:rsidR="00DB1243" w:rsidRPr="00512C81" w:rsidRDefault="00DB1243" w:rsidP="00EB1AFE">
      <w:pPr>
        <w:ind w:firstLine="720"/>
        <w:jc w:val="both"/>
        <w:rPr>
          <w:rFonts w:ascii="Times New Roman" w:hAnsi="Times New Roman" w:cs="Times New Roman"/>
          <w:b/>
          <w:color w:val="000000" w:themeColor="text1"/>
          <w:sz w:val="24"/>
          <w:szCs w:val="24"/>
        </w:rPr>
      </w:pPr>
      <w:r w:rsidRPr="00512C81">
        <w:rPr>
          <w:rFonts w:ascii="Times New Roman" w:hAnsi="Times New Roman" w:cs="Times New Roman"/>
          <w:b/>
          <w:color w:val="000000" w:themeColor="text1"/>
          <w:sz w:val="24"/>
          <w:szCs w:val="24"/>
        </w:rPr>
        <w:t xml:space="preserve">Основными условиями реализации Программы воспитания в </w:t>
      </w:r>
      <w:r w:rsidR="00266E6F" w:rsidRPr="00512C81">
        <w:rPr>
          <w:rFonts w:ascii="Times New Roman" w:hAnsi="Times New Roman" w:cs="Times New Roman"/>
          <w:b/>
          <w:color w:val="000000" w:themeColor="text1"/>
          <w:sz w:val="24"/>
          <w:szCs w:val="24"/>
        </w:rPr>
        <w:t>МБДОУ</w:t>
      </w:r>
      <w:r w:rsidRPr="00512C81">
        <w:rPr>
          <w:rFonts w:ascii="Times New Roman" w:hAnsi="Times New Roman" w:cs="Times New Roman"/>
          <w:b/>
          <w:color w:val="000000" w:themeColor="text1"/>
          <w:sz w:val="24"/>
          <w:szCs w:val="24"/>
        </w:rPr>
        <w:t>, являются:</w:t>
      </w:r>
    </w:p>
    <w:p w14:paraId="6B51D204" w14:textId="77777777" w:rsidR="00DB1243" w:rsidRPr="00512C81" w:rsidRDefault="00DB1243" w:rsidP="00EB1AFE">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3CF2C23D" w14:textId="77777777" w:rsidR="00DB1243" w:rsidRPr="00512C81" w:rsidRDefault="00DB1243" w:rsidP="00EB1AFE">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48126F75" w14:textId="77777777" w:rsidR="00DB1243" w:rsidRPr="00512C81" w:rsidRDefault="00DB1243" w:rsidP="00EB1AFE">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064AB86B" w14:textId="77777777" w:rsidR="00DB1243" w:rsidRPr="00512C81" w:rsidRDefault="00DB1243" w:rsidP="00EB1AFE">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4) формирование и поддержка инициативы обучающихся в различных видах детской деятельности;</w:t>
      </w:r>
    </w:p>
    <w:p w14:paraId="7B919D56" w14:textId="77777777" w:rsidR="00DB1243" w:rsidRPr="00512C81" w:rsidRDefault="00DB1243" w:rsidP="00EB1AFE">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5) активное привлечение ближайшего социального окружения к воспитанию ребенка.</w:t>
      </w:r>
    </w:p>
    <w:p w14:paraId="1C4DDC7D" w14:textId="77777777" w:rsidR="00DB1243" w:rsidRPr="00512C81" w:rsidRDefault="00DB1243" w:rsidP="00EB1AFE">
      <w:pPr>
        <w:ind w:firstLine="720"/>
        <w:jc w:val="both"/>
        <w:rPr>
          <w:rFonts w:ascii="Times New Roman" w:hAnsi="Times New Roman" w:cs="Times New Roman"/>
          <w:color w:val="000000" w:themeColor="text1"/>
          <w:sz w:val="24"/>
          <w:szCs w:val="24"/>
        </w:rPr>
      </w:pPr>
      <w:r w:rsidRPr="00512C81">
        <w:rPr>
          <w:rFonts w:ascii="Times New Roman" w:hAnsi="Times New Roman" w:cs="Times New Roman"/>
          <w:b/>
          <w:color w:val="000000" w:themeColor="text1"/>
          <w:sz w:val="24"/>
          <w:szCs w:val="24"/>
        </w:rPr>
        <w:t xml:space="preserve">Задачами воспитания </w:t>
      </w:r>
      <w:r w:rsidRPr="00512C81">
        <w:rPr>
          <w:rFonts w:ascii="Times New Roman" w:hAnsi="Times New Roman" w:cs="Times New Roman"/>
          <w:color w:val="000000" w:themeColor="text1"/>
          <w:sz w:val="24"/>
          <w:szCs w:val="24"/>
        </w:rPr>
        <w:t>обучающихся</w:t>
      </w:r>
      <w:r w:rsidR="00EB1AFE" w:rsidRPr="00512C81">
        <w:rPr>
          <w:rFonts w:ascii="Times New Roman" w:hAnsi="Times New Roman" w:cs="Times New Roman"/>
          <w:color w:val="000000" w:themeColor="text1"/>
          <w:sz w:val="24"/>
          <w:szCs w:val="24"/>
        </w:rPr>
        <w:t xml:space="preserve"> с ОВЗ в</w:t>
      </w:r>
      <w:r w:rsidRPr="00512C81">
        <w:rPr>
          <w:rFonts w:ascii="Times New Roman" w:hAnsi="Times New Roman" w:cs="Times New Roman"/>
          <w:color w:val="000000" w:themeColor="text1"/>
          <w:sz w:val="24"/>
          <w:szCs w:val="24"/>
        </w:rPr>
        <w:t xml:space="preserve"> условиях </w:t>
      </w:r>
      <w:r w:rsidR="00266E6F" w:rsidRPr="00512C81">
        <w:rPr>
          <w:rFonts w:ascii="Times New Roman" w:hAnsi="Times New Roman" w:cs="Times New Roman"/>
          <w:color w:val="000000" w:themeColor="text1"/>
          <w:sz w:val="24"/>
          <w:szCs w:val="24"/>
        </w:rPr>
        <w:t>МБДОУ</w:t>
      </w:r>
      <w:r w:rsidRPr="00512C81">
        <w:rPr>
          <w:rFonts w:ascii="Times New Roman" w:hAnsi="Times New Roman" w:cs="Times New Roman"/>
          <w:color w:val="000000" w:themeColor="text1"/>
          <w:sz w:val="24"/>
          <w:szCs w:val="24"/>
        </w:rPr>
        <w:t xml:space="preserve"> являются:</w:t>
      </w:r>
    </w:p>
    <w:p w14:paraId="72105EC8" w14:textId="77777777" w:rsidR="00DB1243" w:rsidRPr="00512C81" w:rsidRDefault="00DB1243" w:rsidP="00EB1AFE">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79110169" w14:textId="77777777" w:rsidR="00DB1243" w:rsidRPr="00512C81" w:rsidRDefault="00DB1243" w:rsidP="00EB1AFE">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2) формирование доброжелательного отношения к </w:t>
      </w:r>
      <w:r w:rsidR="00EB1AFE" w:rsidRPr="00512C81">
        <w:rPr>
          <w:rFonts w:ascii="Times New Roman" w:hAnsi="Times New Roman" w:cs="Times New Roman"/>
          <w:color w:val="000000" w:themeColor="text1"/>
          <w:sz w:val="24"/>
          <w:szCs w:val="24"/>
        </w:rPr>
        <w:t>детям и</w:t>
      </w:r>
      <w:r w:rsidRPr="00512C81">
        <w:rPr>
          <w:rFonts w:ascii="Times New Roman" w:hAnsi="Times New Roman" w:cs="Times New Roman"/>
          <w:color w:val="000000" w:themeColor="text1"/>
          <w:sz w:val="24"/>
          <w:szCs w:val="24"/>
        </w:rPr>
        <w:t xml:space="preserve"> их семьям со стороны всех участников образовательных отношений;</w:t>
      </w:r>
    </w:p>
    <w:p w14:paraId="1C700292" w14:textId="77777777" w:rsidR="00DB1243" w:rsidRPr="00512C81" w:rsidRDefault="00DB1243" w:rsidP="00EB1AFE">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14:paraId="101F6466" w14:textId="77777777" w:rsidR="00DB1243" w:rsidRPr="00512C81" w:rsidRDefault="00DB1243" w:rsidP="00EB1AFE">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4) обеспечение эмоционально-положительного взаимодействия обучающихся с окружающими в целях их успешной адаптации и интеграции в общество;</w:t>
      </w:r>
    </w:p>
    <w:p w14:paraId="1F5B49DD" w14:textId="77777777" w:rsidR="00DB1243" w:rsidRPr="00512C81" w:rsidRDefault="00DB1243" w:rsidP="00EB1AFE">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5) расширение у обучающихся с различными нарушениями развития знаний и представлений об окружающем мире;</w:t>
      </w:r>
    </w:p>
    <w:p w14:paraId="0C2D6E97" w14:textId="77777777" w:rsidR="00DB1243" w:rsidRPr="00512C81" w:rsidRDefault="00DB1243" w:rsidP="00EB1AFE">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6) взаимодействие с семьей для обеспечения полноценного развития </w:t>
      </w:r>
      <w:r w:rsidR="00EB1AFE" w:rsidRPr="00512C81">
        <w:rPr>
          <w:rFonts w:ascii="Times New Roman" w:hAnsi="Times New Roman" w:cs="Times New Roman"/>
          <w:color w:val="000000" w:themeColor="text1"/>
          <w:sz w:val="24"/>
          <w:szCs w:val="24"/>
        </w:rPr>
        <w:t>обучающихся;</w:t>
      </w:r>
    </w:p>
    <w:p w14:paraId="45F85F63" w14:textId="77777777" w:rsidR="00DB1243" w:rsidRPr="00512C81" w:rsidRDefault="00DB1243" w:rsidP="00EB1AFE">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7) охрана и укрепление физического и психического здоровья обучающихся, в том числе их эмоционального благополучия;</w:t>
      </w:r>
    </w:p>
    <w:p w14:paraId="64702C35" w14:textId="77777777" w:rsidR="00DB1243" w:rsidRPr="00512C81" w:rsidRDefault="00DB1243" w:rsidP="00EB1AFE">
      <w:pPr>
        <w:jc w:val="both"/>
        <w:rPr>
          <w:rFonts w:ascii="Times New Roman" w:hAnsi="Times New Roman" w:cs="Times New Roman"/>
          <w:color w:val="000000" w:themeColor="text1"/>
          <w:sz w:val="24"/>
          <w:szCs w:val="24"/>
        </w:rPr>
      </w:pPr>
      <w:r w:rsidRPr="00512C81">
        <w:rPr>
          <w:rFonts w:ascii="Times New Roman" w:hAnsi="Times New Roman" w:cs="Times New Roman"/>
          <w:color w:val="000000" w:themeColor="text1"/>
          <w:sz w:val="24"/>
          <w:szCs w:val="24"/>
        </w:rPr>
        <w:t xml:space="preserve">8) объединение обучения и воспитания в целостный образовательный процесс на основе духовно-нравственных и социокультурных ценностей и </w:t>
      </w:r>
      <w:r w:rsidR="00EB1AFE" w:rsidRPr="00512C81">
        <w:rPr>
          <w:rFonts w:ascii="Times New Roman" w:hAnsi="Times New Roman" w:cs="Times New Roman"/>
          <w:color w:val="000000" w:themeColor="text1"/>
          <w:sz w:val="24"/>
          <w:szCs w:val="24"/>
        </w:rPr>
        <w:t>принятых в обществе правил,</w:t>
      </w:r>
      <w:r w:rsidRPr="00512C81">
        <w:rPr>
          <w:rFonts w:ascii="Times New Roman" w:hAnsi="Times New Roman" w:cs="Times New Roman"/>
          <w:color w:val="000000" w:themeColor="text1"/>
          <w:sz w:val="24"/>
          <w:szCs w:val="24"/>
        </w:rPr>
        <w:t xml:space="preserve"> и норм поведения в интересах человека, семьи, общества.</w:t>
      </w:r>
    </w:p>
    <w:p w14:paraId="3E5CE5E4" w14:textId="77777777" w:rsidR="00EB1AFE" w:rsidRPr="00512C81" w:rsidRDefault="00EB1AFE" w:rsidP="000F3A85">
      <w:pPr>
        <w:spacing w:line="276" w:lineRule="auto"/>
        <w:ind w:firstLine="720"/>
        <w:rPr>
          <w:rFonts w:ascii="Times New Roman" w:hAnsi="Times New Roman" w:cs="Times New Roman"/>
          <w:color w:val="00B050"/>
          <w:sz w:val="24"/>
          <w:szCs w:val="24"/>
          <w:u w:val="single"/>
        </w:rPr>
      </w:pPr>
    </w:p>
    <w:p w14:paraId="0CEC203E" w14:textId="77777777" w:rsidR="000F3A85" w:rsidRPr="00512C81" w:rsidRDefault="000F3A85" w:rsidP="00F305BA">
      <w:pPr>
        <w:spacing w:line="276" w:lineRule="auto"/>
        <w:ind w:firstLine="720"/>
        <w:jc w:val="both"/>
        <w:rPr>
          <w:rFonts w:ascii="Times New Roman" w:hAnsi="Times New Roman" w:cs="Times New Roman"/>
          <w:b/>
          <w:color w:val="00B050"/>
          <w:sz w:val="24"/>
          <w:szCs w:val="24"/>
        </w:rPr>
      </w:pPr>
      <w:r w:rsidRPr="00512C81">
        <w:rPr>
          <w:rFonts w:ascii="Times New Roman" w:hAnsi="Times New Roman" w:cs="Times New Roman"/>
          <w:b/>
          <w:color w:val="00B050"/>
          <w:sz w:val="24"/>
          <w:szCs w:val="24"/>
        </w:rPr>
        <w:t>Часть, формируемая участниками образовательных отношений</w:t>
      </w:r>
      <w:r w:rsidR="004D780E" w:rsidRPr="00512C81">
        <w:rPr>
          <w:rFonts w:ascii="Times New Roman" w:hAnsi="Times New Roman" w:cs="Times New Roman"/>
          <w:b/>
          <w:color w:val="00B050"/>
          <w:sz w:val="24"/>
          <w:szCs w:val="24"/>
        </w:rPr>
        <w:t xml:space="preserve"> Программы ВОСПИТАНИЯ</w:t>
      </w:r>
      <w:r w:rsidR="00FB0B40" w:rsidRPr="00512C81">
        <w:rPr>
          <w:rFonts w:ascii="Times New Roman" w:hAnsi="Times New Roman" w:cs="Times New Roman"/>
          <w:b/>
          <w:color w:val="00B050"/>
          <w:sz w:val="24"/>
          <w:szCs w:val="24"/>
        </w:rPr>
        <w:t>.</w:t>
      </w:r>
      <w:r w:rsidR="00F305BA" w:rsidRPr="00512C81">
        <w:rPr>
          <w:rFonts w:ascii="Times New Roman" w:hAnsi="Times New Roman" w:cs="Times New Roman"/>
          <w:b/>
          <w:color w:val="00B050"/>
          <w:sz w:val="24"/>
          <w:szCs w:val="24"/>
        </w:rPr>
        <w:t xml:space="preserve"> </w:t>
      </w:r>
    </w:p>
    <w:p w14:paraId="599D97C7" w14:textId="77777777" w:rsidR="004116DC" w:rsidRPr="00512C81" w:rsidRDefault="004116DC" w:rsidP="00FB0B4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Основой</w:t>
      </w:r>
      <w:r w:rsidRPr="00512C81">
        <w:rPr>
          <w:rFonts w:ascii="Times New Roman" w:hAnsi="Times New Roman" w:cs="Times New Roman"/>
          <w:color w:val="00B050"/>
          <w:spacing w:val="127"/>
          <w:sz w:val="24"/>
          <w:szCs w:val="24"/>
        </w:rPr>
        <w:t xml:space="preserve"> </w:t>
      </w:r>
      <w:r w:rsidRPr="00512C81">
        <w:rPr>
          <w:rFonts w:ascii="Times New Roman" w:hAnsi="Times New Roman" w:cs="Times New Roman"/>
          <w:color w:val="00B050"/>
          <w:sz w:val="24"/>
          <w:szCs w:val="24"/>
        </w:rPr>
        <w:t>реализации</w:t>
      </w:r>
      <w:r w:rsidRPr="00512C81">
        <w:rPr>
          <w:rFonts w:ascii="Times New Roman" w:hAnsi="Times New Roman" w:cs="Times New Roman"/>
          <w:color w:val="00B050"/>
          <w:spacing w:val="127"/>
          <w:sz w:val="24"/>
          <w:szCs w:val="24"/>
        </w:rPr>
        <w:t xml:space="preserve"> </w:t>
      </w:r>
      <w:r w:rsidRPr="00512C81">
        <w:rPr>
          <w:rFonts w:ascii="Times New Roman" w:hAnsi="Times New Roman" w:cs="Times New Roman"/>
          <w:color w:val="00B050"/>
          <w:sz w:val="24"/>
          <w:szCs w:val="24"/>
        </w:rPr>
        <w:t>части, формируемой участниками образовательных отношений</w:t>
      </w:r>
      <w:r w:rsidRPr="00512C81">
        <w:rPr>
          <w:rFonts w:ascii="Times New Roman" w:hAnsi="Times New Roman" w:cs="Times New Roman"/>
          <w:color w:val="00B050"/>
          <w:spacing w:val="127"/>
          <w:sz w:val="24"/>
          <w:szCs w:val="24"/>
        </w:rPr>
        <w:t xml:space="preserve"> </w:t>
      </w:r>
      <w:r w:rsidRPr="00512C81">
        <w:rPr>
          <w:rFonts w:ascii="Times New Roman" w:hAnsi="Times New Roman" w:cs="Times New Roman"/>
          <w:color w:val="00B050"/>
          <w:sz w:val="24"/>
          <w:szCs w:val="24"/>
        </w:rPr>
        <w:t>рабочей</w:t>
      </w:r>
      <w:r w:rsidRPr="00512C81">
        <w:rPr>
          <w:rFonts w:ascii="Times New Roman" w:hAnsi="Times New Roman" w:cs="Times New Roman"/>
          <w:color w:val="00B050"/>
          <w:spacing w:val="128"/>
          <w:sz w:val="24"/>
          <w:szCs w:val="24"/>
        </w:rPr>
        <w:t xml:space="preserve"> </w:t>
      </w:r>
      <w:r w:rsidRPr="00512C81">
        <w:rPr>
          <w:rFonts w:ascii="Times New Roman" w:hAnsi="Times New Roman" w:cs="Times New Roman"/>
          <w:color w:val="00B050"/>
          <w:sz w:val="24"/>
          <w:szCs w:val="24"/>
        </w:rPr>
        <w:t>программы ВОСПИТАНИЯ,</w:t>
      </w:r>
      <w:r w:rsidRPr="00512C81">
        <w:rPr>
          <w:rFonts w:ascii="Times New Roman" w:hAnsi="Times New Roman" w:cs="Times New Roman"/>
          <w:color w:val="00B050"/>
          <w:spacing w:val="33"/>
          <w:sz w:val="24"/>
          <w:szCs w:val="24"/>
        </w:rPr>
        <w:t xml:space="preserve"> </w:t>
      </w:r>
      <w:r w:rsidRPr="00512C81">
        <w:rPr>
          <w:rFonts w:ascii="Times New Roman" w:hAnsi="Times New Roman" w:cs="Times New Roman"/>
          <w:color w:val="00B050"/>
          <w:sz w:val="24"/>
          <w:szCs w:val="24"/>
        </w:rPr>
        <w:t>являются</w:t>
      </w:r>
      <w:r w:rsidRPr="00512C81">
        <w:rPr>
          <w:rFonts w:ascii="Times New Roman" w:hAnsi="Times New Roman" w:cs="Times New Roman"/>
          <w:color w:val="00B050"/>
          <w:spacing w:val="33"/>
          <w:sz w:val="24"/>
          <w:szCs w:val="24"/>
        </w:rPr>
        <w:t xml:space="preserve"> национальные </w:t>
      </w:r>
      <w:r w:rsidRPr="00512C81">
        <w:rPr>
          <w:rFonts w:ascii="Times New Roman" w:hAnsi="Times New Roman" w:cs="Times New Roman"/>
          <w:color w:val="00B050"/>
          <w:sz w:val="24"/>
          <w:szCs w:val="24"/>
        </w:rPr>
        <w:t>праздники,</w:t>
      </w:r>
      <w:r w:rsidRPr="00512C81">
        <w:rPr>
          <w:rFonts w:ascii="Times New Roman" w:hAnsi="Times New Roman" w:cs="Times New Roman"/>
          <w:color w:val="00B050"/>
          <w:spacing w:val="33"/>
          <w:sz w:val="24"/>
          <w:szCs w:val="24"/>
        </w:rPr>
        <w:t xml:space="preserve"> </w:t>
      </w:r>
      <w:r w:rsidRPr="00512C81">
        <w:rPr>
          <w:rFonts w:ascii="Times New Roman" w:hAnsi="Times New Roman" w:cs="Times New Roman"/>
          <w:color w:val="00B050"/>
          <w:sz w:val="24"/>
          <w:szCs w:val="24"/>
        </w:rPr>
        <w:t>события,</w:t>
      </w:r>
      <w:r w:rsidRPr="00512C81">
        <w:rPr>
          <w:rFonts w:ascii="Times New Roman" w:hAnsi="Times New Roman" w:cs="Times New Roman"/>
          <w:color w:val="00B050"/>
          <w:spacing w:val="33"/>
          <w:sz w:val="24"/>
          <w:szCs w:val="24"/>
        </w:rPr>
        <w:t xml:space="preserve"> </w:t>
      </w:r>
      <w:r w:rsidRPr="00512C81">
        <w:rPr>
          <w:rFonts w:ascii="Times New Roman" w:hAnsi="Times New Roman" w:cs="Times New Roman"/>
          <w:color w:val="00B050"/>
          <w:spacing w:val="-1"/>
          <w:sz w:val="24"/>
          <w:szCs w:val="24"/>
        </w:rPr>
        <w:t>проекты,</w:t>
      </w:r>
      <w:r w:rsidRPr="00512C81">
        <w:rPr>
          <w:rFonts w:ascii="Times New Roman" w:hAnsi="Times New Roman" w:cs="Times New Roman"/>
          <w:color w:val="00B050"/>
          <w:spacing w:val="34"/>
          <w:sz w:val="24"/>
          <w:szCs w:val="24"/>
        </w:rPr>
        <w:t xml:space="preserve"> </w:t>
      </w:r>
      <w:r w:rsidRPr="00512C81">
        <w:rPr>
          <w:rFonts w:ascii="Times New Roman" w:hAnsi="Times New Roman" w:cs="Times New Roman"/>
          <w:color w:val="00B050"/>
          <w:sz w:val="24"/>
          <w:szCs w:val="24"/>
        </w:rPr>
        <w:t>которые</w:t>
      </w:r>
      <w:r w:rsidRPr="00512C81">
        <w:rPr>
          <w:rFonts w:ascii="Times New Roman" w:hAnsi="Times New Roman" w:cs="Times New Roman"/>
          <w:color w:val="00B050"/>
          <w:spacing w:val="32"/>
          <w:sz w:val="24"/>
          <w:szCs w:val="24"/>
        </w:rPr>
        <w:t xml:space="preserve"> </w:t>
      </w:r>
      <w:r w:rsidRPr="00512C81">
        <w:rPr>
          <w:rFonts w:ascii="Times New Roman" w:hAnsi="Times New Roman" w:cs="Times New Roman"/>
          <w:color w:val="00B050"/>
          <w:sz w:val="24"/>
          <w:szCs w:val="24"/>
        </w:rPr>
        <w:t xml:space="preserve">ориентированы </w:t>
      </w:r>
      <w:r w:rsidRPr="00512C81">
        <w:rPr>
          <w:rFonts w:ascii="Times New Roman" w:hAnsi="Times New Roman" w:cs="Times New Roman"/>
          <w:color w:val="00B050"/>
          <w:spacing w:val="1"/>
          <w:sz w:val="24"/>
          <w:szCs w:val="24"/>
        </w:rPr>
        <w:t>на</w:t>
      </w:r>
      <w:r w:rsidRPr="00512C81">
        <w:rPr>
          <w:rFonts w:ascii="Times New Roman" w:hAnsi="Times New Roman" w:cs="Times New Roman"/>
          <w:color w:val="00B050"/>
          <w:spacing w:val="32"/>
          <w:sz w:val="24"/>
          <w:szCs w:val="24"/>
        </w:rPr>
        <w:t xml:space="preserve"> </w:t>
      </w:r>
      <w:r w:rsidRPr="00512C81">
        <w:rPr>
          <w:rFonts w:ascii="Times New Roman" w:hAnsi="Times New Roman" w:cs="Times New Roman"/>
          <w:color w:val="00B050"/>
          <w:spacing w:val="-1"/>
          <w:sz w:val="24"/>
          <w:szCs w:val="24"/>
        </w:rPr>
        <w:t>все</w:t>
      </w:r>
      <w:r w:rsidRPr="00512C81">
        <w:rPr>
          <w:rFonts w:ascii="Times New Roman" w:hAnsi="Times New Roman" w:cs="Times New Roman"/>
          <w:color w:val="00B050"/>
          <w:spacing w:val="33"/>
          <w:sz w:val="24"/>
          <w:szCs w:val="24"/>
        </w:rPr>
        <w:t xml:space="preserve"> </w:t>
      </w:r>
      <w:r w:rsidRPr="00512C81">
        <w:rPr>
          <w:rFonts w:ascii="Times New Roman" w:hAnsi="Times New Roman" w:cs="Times New Roman"/>
          <w:color w:val="00B050"/>
          <w:sz w:val="24"/>
          <w:szCs w:val="24"/>
        </w:rPr>
        <w:t>направления</w:t>
      </w:r>
      <w:r w:rsidRPr="00512C81">
        <w:rPr>
          <w:rFonts w:ascii="Times New Roman" w:hAnsi="Times New Roman" w:cs="Times New Roman"/>
          <w:color w:val="00B050"/>
          <w:spacing w:val="33"/>
          <w:sz w:val="24"/>
          <w:szCs w:val="24"/>
        </w:rPr>
        <w:t xml:space="preserve"> </w:t>
      </w:r>
      <w:r w:rsidRPr="00512C81">
        <w:rPr>
          <w:rFonts w:ascii="Times New Roman" w:hAnsi="Times New Roman" w:cs="Times New Roman"/>
          <w:color w:val="00B050"/>
          <w:sz w:val="24"/>
          <w:szCs w:val="24"/>
        </w:rPr>
        <w:t>развития</w:t>
      </w:r>
      <w:r w:rsidRPr="00512C81">
        <w:rPr>
          <w:rFonts w:ascii="Times New Roman" w:hAnsi="Times New Roman" w:cs="Times New Roman"/>
          <w:color w:val="00B050"/>
          <w:spacing w:val="33"/>
          <w:sz w:val="24"/>
          <w:szCs w:val="24"/>
        </w:rPr>
        <w:t xml:space="preserve"> </w:t>
      </w:r>
      <w:r w:rsidRPr="00512C81">
        <w:rPr>
          <w:rFonts w:ascii="Times New Roman" w:hAnsi="Times New Roman" w:cs="Times New Roman"/>
          <w:color w:val="00B050"/>
          <w:sz w:val="24"/>
          <w:szCs w:val="24"/>
        </w:rPr>
        <w:t>ребенка</w:t>
      </w:r>
      <w:r w:rsidRPr="00512C81">
        <w:rPr>
          <w:rFonts w:ascii="Times New Roman" w:hAnsi="Times New Roman" w:cs="Times New Roman"/>
          <w:color w:val="00B050"/>
          <w:spacing w:val="32"/>
          <w:sz w:val="24"/>
          <w:szCs w:val="24"/>
        </w:rPr>
        <w:t xml:space="preserve"> </w:t>
      </w:r>
      <w:r w:rsidRPr="00512C81">
        <w:rPr>
          <w:rFonts w:ascii="Times New Roman" w:hAnsi="Times New Roman" w:cs="Times New Roman"/>
          <w:color w:val="00B050"/>
          <w:sz w:val="24"/>
          <w:szCs w:val="24"/>
        </w:rPr>
        <w:t>дошкольного</w:t>
      </w:r>
      <w:r w:rsidRPr="00512C81">
        <w:rPr>
          <w:rFonts w:ascii="Times New Roman" w:hAnsi="Times New Roman" w:cs="Times New Roman"/>
          <w:color w:val="00B050"/>
          <w:spacing w:val="33"/>
          <w:sz w:val="24"/>
          <w:szCs w:val="24"/>
        </w:rPr>
        <w:t xml:space="preserve"> </w:t>
      </w:r>
      <w:r w:rsidRPr="00512C81">
        <w:rPr>
          <w:rFonts w:ascii="Times New Roman" w:hAnsi="Times New Roman" w:cs="Times New Roman"/>
          <w:color w:val="00B050"/>
          <w:sz w:val="24"/>
          <w:szCs w:val="24"/>
        </w:rPr>
        <w:t>возраста</w:t>
      </w:r>
      <w:r w:rsidRPr="00512C81">
        <w:rPr>
          <w:rFonts w:ascii="Times New Roman" w:hAnsi="Times New Roman" w:cs="Times New Roman"/>
          <w:color w:val="00B050"/>
          <w:spacing w:val="33"/>
          <w:sz w:val="24"/>
          <w:szCs w:val="24"/>
        </w:rPr>
        <w:t xml:space="preserve"> </w:t>
      </w:r>
      <w:r w:rsidRPr="00512C81">
        <w:rPr>
          <w:rFonts w:ascii="Times New Roman" w:hAnsi="Times New Roman" w:cs="Times New Roman"/>
          <w:color w:val="00B050"/>
          <w:sz w:val="24"/>
          <w:szCs w:val="24"/>
        </w:rPr>
        <w:t>и</w:t>
      </w:r>
      <w:r w:rsidRPr="00512C81">
        <w:rPr>
          <w:rFonts w:ascii="Times New Roman" w:hAnsi="Times New Roman" w:cs="Times New Roman"/>
          <w:color w:val="00B050"/>
          <w:spacing w:val="34"/>
          <w:sz w:val="24"/>
          <w:szCs w:val="24"/>
        </w:rPr>
        <w:t xml:space="preserve"> </w:t>
      </w:r>
      <w:r w:rsidRPr="00512C81">
        <w:rPr>
          <w:rFonts w:ascii="Times New Roman" w:hAnsi="Times New Roman" w:cs="Times New Roman"/>
          <w:color w:val="00B050"/>
          <w:sz w:val="24"/>
          <w:szCs w:val="24"/>
        </w:rPr>
        <w:t>посвящены</w:t>
      </w:r>
      <w:r w:rsidRPr="00512C81">
        <w:rPr>
          <w:rFonts w:ascii="Times New Roman" w:hAnsi="Times New Roman" w:cs="Times New Roman"/>
          <w:color w:val="00B050"/>
          <w:spacing w:val="33"/>
          <w:sz w:val="24"/>
          <w:szCs w:val="24"/>
        </w:rPr>
        <w:t xml:space="preserve"> </w:t>
      </w:r>
      <w:r w:rsidRPr="00512C81">
        <w:rPr>
          <w:rFonts w:ascii="Times New Roman" w:hAnsi="Times New Roman" w:cs="Times New Roman"/>
          <w:color w:val="00B050"/>
          <w:sz w:val="24"/>
          <w:szCs w:val="24"/>
        </w:rPr>
        <w:t>различным</w:t>
      </w:r>
      <w:r w:rsidRPr="00512C81">
        <w:rPr>
          <w:rFonts w:ascii="Times New Roman" w:hAnsi="Times New Roman" w:cs="Times New Roman"/>
          <w:color w:val="00B050"/>
          <w:spacing w:val="32"/>
          <w:sz w:val="24"/>
          <w:szCs w:val="24"/>
        </w:rPr>
        <w:t xml:space="preserve"> </w:t>
      </w:r>
      <w:r w:rsidRPr="00512C81">
        <w:rPr>
          <w:rFonts w:ascii="Times New Roman" w:hAnsi="Times New Roman" w:cs="Times New Roman"/>
          <w:color w:val="00B050"/>
          <w:sz w:val="24"/>
          <w:szCs w:val="24"/>
        </w:rPr>
        <w:t>событиям регионального значения, а</w:t>
      </w:r>
      <w:r w:rsidRPr="00512C81">
        <w:rPr>
          <w:rFonts w:ascii="Times New Roman" w:hAnsi="Times New Roman" w:cs="Times New Roman"/>
          <w:color w:val="00B050"/>
          <w:spacing w:val="1"/>
          <w:sz w:val="24"/>
          <w:szCs w:val="24"/>
        </w:rPr>
        <w:t xml:space="preserve"> </w:t>
      </w:r>
      <w:r w:rsidRPr="00512C81">
        <w:rPr>
          <w:rFonts w:ascii="Times New Roman" w:hAnsi="Times New Roman" w:cs="Times New Roman"/>
          <w:color w:val="00B050"/>
          <w:sz w:val="24"/>
          <w:szCs w:val="24"/>
        </w:rPr>
        <w:t>также</w:t>
      </w:r>
      <w:r w:rsidRPr="00512C81">
        <w:rPr>
          <w:rFonts w:ascii="Times New Roman" w:hAnsi="Times New Roman" w:cs="Times New Roman"/>
          <w:color w:val="00B050"/>
          <w:spacing w:val="-1"/>
          <w:sz w:val="24"/>
          <w:szCs w:val="24"/>
        </w:rPr>
        <w:t xml:space="preserve"> </w:t>
      </w:r>
      <w:r w:rsidRPr="00512C81">
        <w:rPr>
          <w:rFonts w:ascii="Times New Roman" w:hAnsi="Times New Roman" w:cs="Times New Roman"/>
          <w:color w:val="00B050"/>
          <w:sz w:val="24"/>
          <w:szCs w:val="24"/>
        </w:rPr>
        <w:t>вызывают</w:t>
      </w:r>
      <w:r w:rsidRPr="00512C81">
        <w:rPr>
          <w:rFonts w:ascii="Times New Roman" w:hAnsi="Times New Roman" w:cs="Times New Roman"/>
          <w:color w:val="00B050"/>
          <w:spacing w:val="1"/>
          <w:sz w:val="24"/>
          <w:szCs w:val="24"/>
        </w:rPr>
        <w:t xml:space="preserve"> </w:t>
      </w:r>
      <w:r w:rsidRPr="00512C81">
        <w:rPr>
          <w:rFonts w:ascii="Times New Roman" w:hAnsi="Times New Roman" w:cs="Times New Roman"/>
          <w:color w:val="00B050"/>
          <w:sz w:val="24"/>
          <w:szCs w:val="24"/>
        </w:rPr>
        <w:t>личностный интерес</w:t>
      </w:r>
      <w:r w:rsidRPr="00512C81">
        <w:rPr>
          <w:rFonts w:ascii="Times New Roman" w:hAnsi="Times New Roman" w:cs="Times New Roman"/>
          <w:color w:val="00B050"/>
          <w:spacing w:val="-1"/>
          <w:sz w:val="24"/>
          <w:szCs w:val="24"/>
        </w:rPr>
        <w:t xml:space="preserve"> </w:t>
      </w:r>
      <w:r w:rsidRPr="00512C81">
        <w:rPr>
          <w:rFonts w:ascii="Times New Roman" w:hAnsi="Times New Roman" w:cs="Times New Roman"/>
          <w:color w:val="00B050"/>
          <w:sz w:val="24"/>
          <w:szCs w:val="24"/>
        </w:rPr>
        <w:t>детей</w:t>
      </w:r>
      <w:r w:rsidRPr="00512C81">
        <w:rPr>
          <w:rFonts w:ascii="Times New Roman" w:hAnsi="Times New Roman" w:cs="Times New Roman"/>
          <w:color w:val="00B050"/>
          <w:spacing w:val="1"/>
          <w:sz w:val="24"/>
          <w:szCs w:val="24"/>
        </w:rPr>
        <w:t xml:space="preserve"> к:</w:t>
      </w:r>
    </w:p>
    <w:p w14:paraId="0DD4A269" w14:textId="77777777" w:rsidR="004116DC" w:rsidRPr="00512C81" w:rsidRDefault="004116DC" w:rsidP="004116DC">
      <w:pPr>
        <w:pBdr>
          <w:top w:val="none" w:sz="4" w:space="0" w:color="000000"/>
          <w:left w:val="none" w:sz="4" w:space="0" w:color="000000"/>
          <w:bottom w:val="none" w:sz="4" w:space="0" w:color="000000"/>
          <w:right w:val="none" w:sz="4" w:space="0" w:color="000000"/>
        </w:pBdr>
        <w:ind w:right="-2"/>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w:t>
      </w:r>
      <w:r w:rsidRPr="00512C81">
        <w:rPr>
          <w:rFonts w:ascii="Times New Roman" w:hAnsi="Times New Roman" w:cs="Times New Roman"/>
          <w:color w:val="00B050"/>
          <w:spacing w:val="-1"/>
          <w:sz w:val="24"/>
          <w:szCs w:val="24"/>
        </w:rPr>
        <w:t xml:space="preserve"> </w:t>
      </w:r>
      <w:r w:rsidRPr="00512C81">
        <w:rPr>
          <w:rFonts w:ascii="Times New Roman" w:hAnsi="Times New Roman" w:cs="Times New Roman"/>
          <w:color w:val="00B050"/>
          <w:sz w:val="24"/>
          <w:szCs w:val="24"/>
        </w:rPr>
        <w:t>явлениям</w:t>
      </w:r>
      <w:r w:rsidRPr="00512C81">
        <w:rPr>
          <w:rFonts w:ascii="Times New Roman" w:hAnsi="Times New Roman" w:cs="Times New Roman"/>
          <w:color w:val="00B050"/>
          <w:spacing w:val="-1"/>
          <w:sz w:val="24"/>
          <w:szCs w:val="24"/>
        </w:rPr>
        <w:t xml:space="preserve"> </w:t>
      </w:r>
      <w:r w:rsidRPr="00512C81">
        <w:rPr>
          <w:rFonts w:ascii="Times New Roman" w:hAnsi="Times New Roman" w:cs="Times New Roman"/>
          <w:color w:val="00B050"/>
          <w:sz w:val="24"/>
          <w:szCs w:val="24"/>
        </w:rPr>
        <w:t>нравственной</w:t>
      </w:r>
      <w:r w:rsidRPr="00512C81">
        <w:rPr>
          <w:rFonts w:ascii="Times New Roman" w:hAnsi="Times New Roman" w:cs="Times New Roman"/>
          <w:color w:val="00B050"/>
          <w:spacing w:val="1"/>
          <w:sz w:val="24"/>
          <w:szCs w:val="24"/>
        </w:rPr>
        <w:t xml:space="preserve"> </w:t>
      </w:r>
      <w:r w:rsidRPr="00512C81">
        <w:rPr>
          <w:rFonts w:ascii="Times New Roman" w:hAnsi="Times New Roman" w:cs="Times New Roman"/>
          <w:color w:val="00B050"/>
          <w:sz w:val="24"/>
          <w:szCs w:val="24"/>
        </w:rPr>
        <w:t>жизни</w:t>
      </w:r>
      <w:r w:rsidRPr="00512C81">
        <w:rPr>
          <w:rFonts w:ascii="Times New Roman" w:hAnsi="Times New Roman" w:cs="Times New Roman"/>
          <w:color w:val="00B050"/>
          <w:spacing w:val="1"/>
          <w:sz w:val="24"/>
          <w:szCs w:val="24"/>
        </w:rPr>
        <w:t xml:space="preserve"> </w:t>
      </w:r>
      <w:r w:rsidRPr="00512C81">
        <w:rPr>
          <w:rFonts w:ascii="Times New Roman" w:hAnsi="Times New Roman" w:cs="Times New Roman"/>
          <w:color w:val="00B050"/>
          <w:sz w:val="24"/>
          <w:szCs w:val="24"/>
        </w:rPr>
        <w:t>ребенка;</w:t>
      </w:r>
    </w:p>
    <w:p w14:paraId="316745F3" w14:textId="77777777" w:rsidR="004116DC" w:rsidRPr="00512C81" w:rsidRDefault="004116DC" w:rsidP="004116DC">
      <w:pPr>
        <w:pBdr>
          <w:top w:val="none" w:sz="4" w:space="0" w:color="000000"/>
          <w:left w:val="none" w:sz="4" w:space="0" w:color="000000"/>
          <w:bottom w:val="none" w:sz="4" w:space="0" w:color="000000"/>
          <w:right w:val="none" w:sz="4" w:space="0" w:color="000000"/>
        </w:pBdr>
        <w:ind w:right="6467"/>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w:t>
      </w:r>
      <w:r w:rsidRPr="00512C81">
        <w:rPr>
          <w:rFonts w:ascii="Times New Roman" w:hAnsi="Times New Roman" w:cs="Times New Roman"/>
          <w:color w:val="00B050"/>
          <w:spacing w:val="-1"/>
          <w:sz w:val="24"/>
          <w:szCs w:val="24"/>
        </w:rPr>
        <w:t xml:space="preserve"> </w:t>
      </w:r>
      <w:r w:rsidRPr="00512C81">
        <w:rPr>
          <w:rFonts w:ascii="Times New Roman" w:hAnsi="Times New Roman" w:cs="Times New Roman"/>
          <w:color w:val="00B050"/>
          <w:sz w:val="24"/>
          <w:szCs w:val="24"/>
        </w:rPr>
        <w:t>окружающей</w:t>
      </w:r>
      <w:r w:rsidRPr="00512C81">
        <w:rPr>
          <w:rFonts w:ascii="Times New Roman" w:hAnsi="Times New Roman" w:cs="Times New Roman"/>
          <w:color w:val="00B050"/>
          <w:spacing w:val="1"/>
          <w:sz w:val="24"/>
          <w:szCs w:val="24"/>
        </w:rPr>
        <w:t xml:space="preserve"> </w:t>
      </w:r>
      <w:r w:rsidRPr="00512C81">
        <w:rPr>
          <w:rFonts w:ascii="Times New Roman" w:hAnsi="Times New Roman" w:cs="Times New Roman"/>
          <w:color w:val="00B050"/>
          <w:sz w:val="24"/>
          <w:szCs w:val="24"/>
        </w:rPr>
        <w:t>природе;</w:t>
      </w:r>
    </w:p>
    <w:p w14:paraId="61F350C5" w14:textId="77777777" w:rsidR="004116DC" w:rsidRPr="00512C81" w:rsidRDefault="004116DC" w:rsidP="004116DC">
      <w:pPr>
        <w:pBdr>
          <w:top w:val="none" w:sz="4" w:space="0" w:color="000000"/>
          <w:left w:val="none" w:sz="4" w:space="0" w:color="000000"/>
          <w:bottom w:val="none" w:sz="4" w:space="0" w:color="000000"/>
          <w:right w:val="none" w:sz="4" w:space="0" w:color="000000"/>
        </w:pBdr>
        <w:spacing w:before="41"/>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w:t>
      </w:r>
      <w:r w:rsidRPr="00512C81">
        <w:rPr>
          <w:rFonts w:ascii="Times New Roman" w:hAnsi="Times New Roman" w:cs="Times New Roman"/>
          <w:color w:val="00B050"/>
          <w:spacing w:val="-1"/>
          <w:sz w:val="24"/>
          <w:szCs w:val="24"/>
        </w:rPr>
        <w:t xml:space="preserve"> </w:t>
      </w:r>
      <w:r w:rsidRPr="00512C81">
        <w:rPr>
          <w:rFonts w:ascii="Times New Roman" w:hAnsi="Times New Roman" w:cs="Times New Roman"/>
          <w:color w:val="00B050"/>
          <w:spacing w:val="1"/>
          <w:sz w:val="24"/>
          <w:szCs w:val="24"/>
        </w:rPr>
        <w:t>миру</w:t>
      </w:r>
      <w:r w:rsidRPr="00512C81">
        <w:rPr>
          <w:rFonts w:ascii="Times New Roman" w:hAnsi="Times New Roman" w:cs="Times New Roman"/>
          <w:color w:val="00B050"/>
          <w:spacing w:val="-6"/>
          <w:sz w:val="24"/>
          <w:szCs w:val="24"/>
        </w:rPr>
        <w:t xml:space="preserve"> </w:t>
      </w:r>
      <w:r w:rsidRPr="00512C81">
        <w:rPr>
          <w:rFonts w:ascii="Times New Roman" w:hAnsi="Times New Roman" w:cs="Times New Roman"/>
          <w:color w:val="00B050"/>
          <w:sz w:val="24"/>
          <w:szCs w:val="24"/>
        </w:rPr>
        <w:t>искусства</w:t>
      </w:r>
      <w:r w:rsidRPr="00512C81">
        <w:rPr>
          <w:rFonts w:ascii="Times New Roman" w:hAnsi="Times New Roman" w:cs="Times New Roman"/>
          <w:color w:val="00B050"/>
          <w:spacing w:val="-1"/>
          <w:sz w:val="24"/>
          <w:szCs w:val="24"/>
        </w:rPr>
        <w:t xml:space="preserve"> </w:t>
      </w:r>
      <w:r w:rsidRPr="00512C81">
        <w:rPr>
          <w:rFonts w:ascii="Times New Roman" w:hAnsi="Times New Roman" w:cs="Times New Roman"/>
          <w:color w:val="00B050"/>
          <w:sz w:val="24"/>
          <w:szCs w:val="24"/>
        </w:rPr>
        <w:t>и</w:t>
      </w:r>
      <w:r w:rsidRPr="00512C81">
        <w:rPr>
          <w:rFonts w:ascii="Times New Roman" w:hAnsi="Times New Roman" w:cs="Times New Roman"/>
          <w:color w:val="00B050"/>
          <w:spacing w:val="1"/>
          <w:sz w:val="24"/>
          <w:szCs w:val="24"/>
        </w:rPr>
        <w:t xml:space="preserve"> </w:t>
      </w:r>
      <w:r w:rsidRPr="00512C81">
        <w:rPr>
          <w:rFonts w:ascii="Times New Roman" w:hAnsi="Times New Roman" w:cs="Times New Roman"/>
          <w:color w:val="00B050"/>
          <w:sz w:val="24"/>
          <w:szCs w:val="24"/>
        </w:rPr>
        <w:t>литературы;</w:t>
      </w:r>
    </w:p>
    <w:p w14:paraId="4E6E7912" w14:textId="77777777" w:rsidR="004116DC" w:rsidRPr="00512C81" w:rsidRDefault="004116DC" w:rsidP="004116DC">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w:t>
      </w:r>
      <w:r w:rsidRPr="00512C81">
        <w:rPr>
          <w:rFonts w:ascii="Times New Roman" w:hAnsi="Times New Roman" w:cs="Times New Roman"/>
          <w:color w:val="00B050"/>
          <w:spacing w:val="-1"/>
          <w:sz w:val="24"/>
          <w:szCs w:val="24"/>
        </w:rPr>
        <w:t xml:space="preserve"> </w:t>
      </w:r>
      <w:r w:rsidRPr="00512C81">
        <w:rPr>
          <w:rFonts w:ascii="Times New Roman" w:hAnsi="Times New Roman" w:cs="Times New Roman"/>
          <w:color w:val="00B050"/>
          <w:sz w:val="24"/>
          <w:szCs w:val="24"/>
        </w:rPr>
        <w:t>традиционным</w:t>
      </w:r>
      <w:r w:rsidRPr="00512C81">
        <w:rPr>
          <w:rFonts w:ascii="Times New Roman" w:hAnsi="Times New Roman" w:cs="Times New Roman"/>
          <w:color w:val="00B050"/>
          <w:spacing w:val="-1"/>
          <w:sz w:val="24"/>
          <w:szCs w:val="24"/>
        </w:rPr>
        <w:t xml:space="preserve"> </w:t>
      </w:r>
      <w:r w:rsidRPr="00512C81">
        <w:rPr>
          <w:rFonts w:ascii="Times New Roman" w:hAnsi="Times New Roman" w:cs="Times New Roman"/>
          <w:color w:val="00B050"/>
          <w:sz w:val="24"/>
          <w:szCs w:val="24"/>
        </w:rPr>
        <w:t>для семьи, общества</w:t>
      </w:r>
      <w:r w:rsidRPr="00512C81">
        <w:rPr>
          <w:rFonts w:ascii="Times New Roman" w:hAnsi="Times New Roman" w:cs="Times New Roman"/>
          <w:color w:val="00B050"/>
          <w:spacing w:val="-1"/>
          <w:sz w:val="24"/>
          <w:szCs w:val="24"/>
        </w:rPr>
        <w:t xml:space="preserve"> </w:t>
      </w:r>
      <w:r w:rsidRPr="00512C81">
        <w:rPr>
          <w:rFonts w:ascii="Times New Roman" w:hAnsi="Times New Roman" w:cs="Times New Roman"/>
          <w:color w:val="00B050"/>
          <w:sz w:val="24"/>
          <w:szCs w:val="24"/>
        </w:rPr>
        <w:t>и</w:t>
      </w:r>
      <w:r w:rsidRPr="00512C81">
        <w:rPr>
          <w:rFonts w:ascii="Times New Roman" w:hAnsi="Times New Roman" w:cs="Times New Roman"/>
          <w:color w:val="00B050"/>
          <w:spacing w:val="1"/>
          <w:sz w:val="24"/>
          <w:szCs w:val="24"/>
        </w:rPr>
        <w:t xml:space="preserve"> </w:t>
      </w:r>
      <w:r w:rsidRPr="00512C81">
        <w:rPr>
          <w:rFonts w:ascii="Times New Roman" w:hAnsi="Times New Roman" w:cs="Times New Roman"/>
          <w:color w:val="00B050"/>
          <w:sz w:val="24"/>
          <w:szCs w:val="24"/>
        </w:rPr>
        <w:t>государства</w:t>
      </w:r>
      <w:r w:rsidRPr="00512C81">
        <w:rPr>
          <w:rFonts w:ascii="Times New Roman" w:hAnsi="Times New Roman" w:cs="Times New Roman"/>
          <w:color w:val="00B050"/>
          <w:spacing w:val="-1"/>
          <w:sz w:val="24"/>
          <w:szCs w:val="24"/>
        </w:rPr>
        <w:t xml:space="preserve"> </w:t>
      </w:r>
      <w:r w:rsidRPr="00512C81">
        <w:rPr>
          <w:rFonts w:ascii="Times New Roman" w:hAnsi="Times New Roman" w:cs="Times New Roman"/>
          <w:color w:val="00B050"/>
          <w:sz w:val="24"/>
          <w:szCs w:val="24"/>
        </w:rPr>
        <w:t>праздничным</w:t>
      </w:r>
      <w:r w:rsidRPr="00512C81">
        <w:rPr>
          <w:rFonts w:ascii="Times New Roman" w:hAnsi="Times New Roman" w:cs="Times New Roman"/>
          <w:color w:val="00B050"/>
          <w:spacing w:val="-1"/>
          <w:sz w:val="24"/>
          <w:szCs w:val="24"/>
        </w:rPr>
        <w:t xml:space="preserve"> </w:t>
      </w:r>
      <w:r w:rsidRPr="00512C81">
        <w:rPr>
          <w:rFonts w:ascii="Times New Roman" w:hAnsi="Times New Roman" w:cs="Times New Roman"/>
          <w:color w:val="00B050"/>
          <w:sz w:val="24"/>
          <w:szCs w:val="24"/>
        </w:rPr>
        <w:t>событиям;</w:t>
      </w:r>
    </w:p>
    <w:p w14:paraId="7F2789C4" w14:textId="77777777" w:rsidR="004116DC" w:rsidRPr="00512C81" w:rsidRDefault="004116DC" w:rsidP="004116DC">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w:t>
      </w:r>
      <w:r w:rsidRPr="00512C81">
        <w:rPr>
          <w:rFonts w:ascii="Times New Roman" w:hAnsi="Times New Roman" w:cs="Times New Roman"/>
          <w:color w:val="00B050"/>
          <w:spacing w:val="-1"/>
          <w:sz w:val="24"/>
          <w:szCs w:val="24"/>
        </w:rPr>
        <w:t xml:space="preserve"> </w:t>
      </w:r>
      <w:r w:rsidRPr="00512C81">
        <w:rPr>
          <w:rFonts w:ascii="Times New Roman" w:hAnsi="Times New Roman" w:cs="Times New Roman"/>
          <w:color w:val="00B050"/>
          <w:sz w:val="24"/>
          <w:szCs w:val="24"/>
        </w:rPr>
        <w:t>событиям, формирующим</w:t>
      </w:r>
      <w:r w:rsidRPr="00512C81">
        <w:rPr>
          <w:rFonts w:ascii="Times New Roman" w:hAnsi="Times New Roman" w:cs="Times New Roman"/>
          <w:color w:val="00B050"/>
          <w:spacing w:val="-1"/>
          <w:sz w:val="24"/>
          <w:szCs w:val="24"/>
        </w:rPr>
        <w:t xml:space="preserve"> </w:t>
      </w:r>
      <w:r w:rsidRPr="00512C81">
        <w:rPr>
          <w:rFonts w:ascii="Times New Roman" w:hAnsi="Times New Roman" w:cs="Times New Roman"/>
          <w:color w:val="00B050"/>
          <w:sz w:val="24"/>
          <w:szCs w:val="24"/>
        </w:rPr>
        <w:t>чувство гражданской</w:t>
      </w:r>
      <w:r w:rsidRPr="00512C81">
        <w:rPr>
          <w:rFonts w:ascii="Times New Roman" w:hAnsi="Times New Roman" w:cs="Times New Roman"/>
          <w:color w:val="00B050"/>
          <w:spacing w:val="1"/>
          <w:sz w:val="24"/>
          <w:szCs w:val="24"/>
        </w:rPr>
        <w:t xml:space="preserve"> </w:t>
      </w:r>
      <w:r w:rsidRPr="00512C81">
        <w:rPr>
          <w:rFonts w:ascii="Times New Roman" w:hAnsi="Times New Roman" w:cs="Times New Roman"/>
          <w:color w:val="00B050"/>
          <w:sz w:val="24"/>
          <w:szCs w:val="24"/>
        </w:rPr>
        <w:t>принадлежности</w:t>
      </w:r>
      <w:r w:rsidRPr="00512C81">
        <w:rPr>
          <w:rFonts w:ascii="Times New Roman" w:hAnsi="Times New Roman" w:cs="Times New Roman"/>
          <w:color w:val="00B050"/>
          <w:spacing w:val="1"/>
          <w:sz w:val="24"/>
          <w:szCs w:val="24"/>
        </w:rPr>
        <w:t xml:space="preserve"> </w:t>
      </w:r>
      <w:r w:rsidRPr="00512C81">
        <w:rPr>
          <w:rFonts w:ascii="Times New Roman" w:hAnsi="Times New Roman" w:cs="Times New Roman"/>
          <w:color w:val="00B050"/>
          <w:sz w:val="24"/>
          <w:szCs w:val="24"/>
        </w:rPr>
        <w:t>ребенка;</w:t>
      </w:r>
    </w:p>
    <w:p w14:paraId="2ADD296D" w14:textId="77777777" w:rsidR="004116DC" w:rsidRPr="00512C81" w:rsidRDefault="004116DC" w:rsidP="004116DC">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w:t>
      </w:r>
      <w:r w:rsidRPr="00512C81">
        <w:rPr>
          <w:rFonts w:ascii="Times New Roman" w:hAnsi="Times New Roman" w:cs="Times New Roman"/>
          <w:color w:val="00B050"/>
          <w:spacing w:val="-1"/>
          <w:sz w:val="24"/>
          <w:szCs w:val="24"/>
        </w:rPr>
        <w:t xml:space="preserve"> </w:t>
      </w:r>
      <w:r w:rsidRPr="00512C81">
        <w:rPr>
          <w:rFonts w:ascii="Times New Roman" w:hAnsi="Times New Roman" w:cs="Times New Roman"/>
          <w:color w:val="00B050"/>
          <w:sz w:val="24"/>
          <w:szCs w:val="24"/>
        </w:rPr>
        <w:t>сезонным</w:t>
      </w:r>
      <w:r w:rsidRPr="00512C81">
        <w:rPr>
          <w:rFonts w:ascii="Times New Roman" w:hAnsi="Times New Roman" w:cs="Times New Roman"/>
          <w:color w:val="00B050"/>
          <w:spacing w:val="-1"/>
          <w:sz w:val="24"/>
          <w:szCs w:val="24"/>
        </w:rPr>
        <w:t xml:space="preserve"> </w:t>
      </w:r>
      <w:r w:rsidRPr="00512C81">
        <w:rPr>
          <w:rFonts w:ascii="Times New Roman" w:hAnsi="Times New Roman" w:cs="Times New Roman"/>
          <w:color w:val="00B050"/>
          <w:sz w:val="24"/>
          <w:szCs w:val="24"/>
        </w:rPr>
        <w:t>явлениям;</w:t>
      </w:r>
    </w:p>
    <w:p w14:paraId="018B12F1" w14:textId="77777777" w:rsidR="004116DC" w:rsidRPr="00512C81" w:rsidRDefault="004116DC" w:rsidP="004116DC">
      <w:pPr>
        <w:pBdr>
          <w:top w:val="none" w:sz="4" w:space="0" w:color="000000"/>
          <w:left w:val="none" w:sz="4" w:space="0" w:color="000000"/>
          <w:bottom w:val="none" w:sz="4" w:space="0" w:color="000000"/>
          <w:right w:val="none" w:sz="4" w:space="0" w:color="000000"/>
        </w:pBdr>
        <w:spacing w:before="41"/>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w:t>
      </w:r>
      <w:r w:rsidRPr="00512C81">
        <w:rPr>
          <w:rFonts w:ascii="Times New Roman" w:hAnsi="Times New Roman" w:cs="Times New Roman"/>
          <w:color w:val="00B050"/>
          <w:spacing w:val="-1"/>
          <w:sz w:val="24"/>
          <w:szCs w:val="24"/>
        </w:rPr>
        <w:t xml:space="preserve"> </w:t>
      </w:r>
      <w:r w:rsidRPr="00512C81">
        <w:rPr>
          <w:rFonts w:ascii="Times New Roman" w:hAnsi="Times New Roman" w:cs="Times New Roman"/>
          <w:color w:val="00B050"/>
          <w:sz w:val="24"/>
          <w:szCs w:val="24"/>
        </w:rPr>
        <w:t>народной</w:t>
      </w:r>
      <w:r w:rsidRPr="00512C81">
        <w:rPr>
          <w:rFonts w:ascii="Times New Roman" w:hAnsi="Times New Roman" w:cs="Times New Roman"/>
          <w:color w:val="00B050"/>
          <w:spacing w:val="1"/>
          <w:sz w:val="24"/>
          <w:szCs w:val="24"/>
        </w:rPr>
        <w:t xml:space="preserve"> </w:t>
      </w:r>
      <w:r w:rsidRPr="00512C81">
        <w:rPr>
          <w:rFonts w:ascii="Times New Roman" w:hAnsi="Times New Roman" w:cs="Times New Roman"/>
          <w:color w:val="00B050"/>
          <w:spacing w:val="-1"/>
          <w:sz w:val="24"/>
          <w:szCs w:val="24"/>
        </w:rPr>
        <w:t>культуре</w:t>
      </w:r>
      <w:r w:rsidRPr="00512C81">
        <w:rPr>
          <w:rFonts w:ascii="Times New Roman" w:hAnsi="Times New Roman" w:cs="Times New Roman"/>
          <w:color w:val="00B050"/>
          <w:sz w:val="24"/>
          <w:szCs w:val="24"/>
        </w:rPr>
        <w:t xml:space="preserve"> и</w:t>
      </w:r>
      <w:r w:rsidRPr="00512C81">
        <w:rPr>
          <w:rFonts w:ascii="Times New Roman" w:hAnsi="Times New Roman" w:cs="Times New Roman"/>
          <w:color w:val="00B050"/>
          <w:spacing w:val="1"/>
          <w:sz w:val="24"/>
          <w:szCs w:val="24"/>
        </w:rPr>
        <w:t xml:space="preserve"> </w:t>
      </w:r>
      <w:r w:rsidRPr="00512C81">
        <w:rPr>
          <w:rFonts w:ascii="Times New Roman" w:hAnsi="Times New Roman" w:cs="Times New Roman"/>
          <w:color w:val="00B050"/>
          <w:sz w:val="24"/>
          <w:szCs w:val="24"/>
        </w:rPr>
        <w:t>традициям.</w:t>
      </w:r>
    </w:p>
    <w:p w14:paraId="4F6260F2" w14:textId="77777777" w:rsidR="004116DC" w:rsidRPr="00512C81" w:rsidRDefault="004116DC" w:rsidP="004116DC">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К</w:t>
      </w:r>
      <w:r w:rsidRPr="00512C81">
        <w:rPr>
          <w:rFonts w:ascii="Times New Roman" w:hAnsi="Times New Roman" w:cs="Times New Roman"/>
          <w:color w:val="00B050"/>
          <w:spacing w:val="36"/>
          <w:sz w:val="24"/>
          <w:szCs w:val="24"/>
        </w:rPr>
        <w:t xml:space="preserve"> </w:t>
      </w:r>
      <w:r w:rsidRPr="00512C81">
        <w:rPr>
          <w:rFonts w:ascii="Times New Roman" w:hAnsi="Times New Roman" w:cs="Times New Roman"/>
          <w:color w:val="00B050"/>
          <w:sz w:val="24"/>
          <w:szCs w:val="24"/>
        </w:rPr>
        <w:t>традиционным</w:t>
      </w:r>
      <w:r w:rsidRPr="00512C81">
        <w:rPr>
          <w:rFonts w:ascii="Times New Roman" w:hAnsi="Times New Roman" w:cs="Times New Roman"/>
          <w:color w:val="00B050"/>
          <w:spacing w:val="34"/>
          <w:sz w:val="24"/>
          <w:szCs w:val="24"/>
        </w:rPr>
        <w:t xml:space="preserve"> </w:t>
      </w:r>
      <w:r w:rsidRPr="00512C81">
        <w:rPr>
          <w:rFonts w:ascii="Times New Roman" w:hAnsi="Times New Roman" w:cs="Times New Roman"/>
          <w:color w:val="00B050"/>
          <w:sz w:val="24"/>
          <w:szCs w:val="24"/>
        </w:rPr>
        <w:t>мероприятиям</w:t>
      </w:r>
      <w:r w:rsidRPr="00512C81">
        <w:rPr>
          <w:rFonts w:ascii="Times New Roman" w:hAnsi="Times New Roman" w:cs="Times New Roman"/>
          <w:color w:val="00B050"/>
          <w:spacing w:val="35"/>
          <w:sz w:val="24"/>
          <w:szCs w:val="24"/>
        </w:rPr>
        <w:t xml:space="preserve"> </w:t>
      </w:r>
      <w:r w:rsidRPr="00512C81">
        <w:rPr>
          <w:rFonts w:ascii="Times New Roman" w:hAnsi="Times New Roman" w:cs="Times New Roman"/>
          <w:color w:val="00B050"/>
          <w:spacing w:val="-1"/>
          <w:sz w:val="24"/>
          <w:szCs w:val="24"/>
        </w:rPr>
        <w:t>ДОО</w:t>
      </w:r>
      <w:r w:rsidRPr="00512C81">
        <w:rPr>
          <w:rFonts w:ascii="Times New Roman" w:hAnsi="Times New Roman" w:cs="Times New Roman"/>
          <w:color w:val="00B050"/>
          <w:spacing w:val="37"/>
          <w:sz w:val="24"/>
          <w:szCs w:val="24"/>
        </w:rPr>
        <w:t xml:space="preserve"> </w:t>
      </w:r>
      <w:r w:rsidRPr="00512C81">
        <w:rPr>
          <w:rFonts w:ascii="Times New Roman" w:hAnsi="Times New Roman" w:cs="Times New Roman"/>
          <w:color w:val="00B050"/>
          <w:sz w:val="24"/>
          <w:szCs w:val="24"/>
        </w:rPr>
        <w:t xml:space="preserve">относятся: </w:t>
      </w:r>
      <w:proofErr w:type="spellStart"/>
      <w:r w:rsidRPr="00512C81">
        <w:rPr>
          <w:rFonts w:ascii="Times New Roman" w:hAnsi="Times New Roman" w:cs="Times New Roman"/>
          <w:color w:val="00B050"/>
          <w:sz w:val="24"/>
          <w:szCs w:val="24"/>
        </w:rPr>
        <w:t>Балачак</w:t>
      </w:r>
      <w:proofErr w:type="spellEnd"/>
      <w:r w:rsidRPr="00512C81">
        <w:rPr>
          <w:rFonts w:ascii="Times New Roman" w:hAnsi="Times New Roman" w:cs="Times New Roman"/>
          <w:color w:val="00B050"/>
          <w:sz w:val="24"/>
          <w:szCs w:val="24"/>
        </w:rPr>
        <w:t xml:space="preserve"> иле, Декада инвалидов</w:t>
      </w:r>
      <w:r w:rsidRPr="00512C81">
        <w:rPr>
          <w:rFonts w:ascii="Times New Roman" w:hAnsi="Times New Roman" w:cs="Times New Roman"/>
          <w:color w:val="00B050"/>
          <w:sz w:val="24"/>
          <w:szCs w:val="24"/>
          <w:highlight w:val="yellow"/>
        </w:rPr>
        <w:t>…..</w:t>
      </w:r>
    </w:p>
    <w:p w14:paraId="0C2E0301" w14:textId="77777777" w:rsidR="00FB0B40" w:rsidRPr="00512C81" w:rsidRDefault="00FB0B40" w:rsidP="00FB0B40">
      <w:pPr>
        <w:spacing w:line="276" w:lineRule="auto"/>
        <w:ind w:firstLine="720"/>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В штатном расписании МБДОУ предусмотрено </w:t>
      </w:r>
      <w:r w:rsidRPr="00512C81">
        <w:rPr>
          <w:rFonts w:ascii="Times New Roman" w:hAnsi="Times New Roman" w:cs="Times New Roman"/>
          <w:color w:val="00B050"/>
          <w:sz w:val="24"/>
          <w:szCs w:val="24"/>
          <w:highlight w:val="yellow"/>
        </w:rPr>
        <w:t>2,2 ставки</w:t>
      </w:r>
      <w:r w:rsidRPr="00512C81">
        <w:rPr>
          <w:rFonts w:ascii="Times New Roman" w:hAnsi="Times New Roman" w:cs="Times New Roman"/>
          <w:color w:val="00B050"/>
          <w:sz w:val="24"/>
          <w:szCs w:val="24"/>
        </w:rPr>
        <w:t xml:space="preserve"> воспитателя по обучению татарскому (родному) языку.</w:t>
      </w:r>
    </w:p>
    <w:p w14:paraId="5C35E932" w14:textId="77777777" w:rsidR="00FB0B40" w:rsidRPr="00512C81" w:rsidRDefault="00FB0B40" w:rsidP="00FB0B40">
      <w:pPr>
        <w:spacing w:line="276" w:lineRule="auto"/>
        <w:ind w:firstLine="720"/>
        <w:jc w:val="both"/>
        <w:rPr>
          <w:rFonts w:ascii="Times New Roman" w:hAnsi="Times New Roman" w:cs="Times New Roman"/>
          <w:color w:val="00B050"/>
          <w:sz w:val="24"/>
          <w:szCs w:val="24"/>
          <w:u w:val="single"/>
        </w:rPr>
      </w:pPr>
      <w:r w:rsidRPr="00512C81">
        <w:rPr>
          <w:rFonts w:ascii="Times New Roman" w:hAnsi="Times New Roman" w:cs="Times New Roman"/>
          <w:color w:val="00B050"/>
          <w:sz w:val="24"/>
          <w:szCs w:val="24"/>
        </w:rPr>
        <w:t>РППС части, формируемой участниками образовательных отношений:</w:t>
      </w:r>
    </w:p>
    <w:tbl>
      <w:tblPr>
        <w:tblStyle w:val="aa"/>
        <w:tblW w:w="9629"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235"/>
        <w:gridCol w:w="4394"/>
      </w:tblGrid>
      <w:tr w:rsidR="00FB0B40" w:rsidRPr="00512C81" w14:paraId="0C2FF31F" w14:textId="77777777" w:rsidTr="0004717C">
        <w:trPr>
          <w:trHeight w:val="415"/>
        </w:trPr>
        <w:tc>
          <w:tcPr>
            <w:tcW w:w="52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B4006F9" w14:textId="77777777" w:rsidR="00FB0B40" w:rsidRPr="00512C81" w:rsidRDefault="00FB0B40" w:rsidP="0004717C">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4"/>
                <w:szCs w:val="24"/>
              </w:rPr>
            </w:pPr>
            <w:r w:rsidRPr="00512C81">
              <w:rPr>
                <w:rFonts w:ascii="Times New Roman" w:hAnsi="Times New Roman" w:cs="Times New Roman"/>
                <w:b/>
                <w:color w:val="FF0000"/>
                <w:sz w:val="24"/>
                <w:szCs w:val="24"/>
              </w:rPr>
              <w:t>Компоненты РППС воспитательной системы</w:t>
            </w:r>
          </w:p>
        </w:tc>
        <w:tc>
          <w:tcPr>
            <w:tcW w:w="439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2582FD7" w14:textId="77777777" w:rsidR="00FB0B40" w:rsidRPr="00512C81" w:rsidRDefault="00FB0B40" w:rsidP="0004717C">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4"/>
                <w:szCs w:val="24"/>
              </w:rPr>
            </w:pPr>
            <w:r w:rsidRPr="00512C81">
              <w:rPr>
                <w:rFonts w:ascii="Times New Roman" w:hAnsi="Times New Roman" w:cs="Times New Roman"/>
                <w:b/>
                <w:color w:val="FF0000"/>
                <w:sz w:val="24"/>
                <w:szCs w:val="24"/>
              </w:rPr>
              <w:t>Представленность в РППС групп и МБДОУ</w:t>
            </w:r>
          </w:p>
        </w:tc>
      </w:tr>
      <w:tr w:rsidR="00FB0B40" w:rsidRPr="00512C81" w14:paraId="6DA6C9CF" w14:textId="77777777" w:rsidTr="0004717C">
        <w:trPr>
          <w:trHeight w:val="373"/>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68E9F98" w14:textId="77777777" w:rsidR="00FB0B40" w:rsidRPr="00512C81" w:rsidRDefault="00FB0B40" w:rsidP="0004717C">
            <w:pPr>
              <w:pBdr>
                <w:top w:val="none" w:sz="4" w:space="0" w:color="000000"/>
                <w:left w:val="none" w:sz="4" w:space="0" w:color="000000"/>
                <w:bottom w:val="none" w:sz="4" w:space="0" w:color="000000"/>
                <w:right w:val="none" w:sz="4" w:space="0" w:color="000000"/>
              </w:pBdr>
              <w:shd w:val="clear" w:color="FFFFFF" w:fill="FFFFFF"/>
              <w:ind w:firstLine="567"/>
              <w:rPr>
                <w:rFonts w:ascii="Times New Roman" w:hAnsi="Times New Roman" w:cs="Times New Roman"/>
                <w:color w:val="FF0000"/>
                <w:sz w:val="24"/>
                <w:szCs w:val="24"/>
              </w:rPr>
            </w:pPr>
            <w:r w:rsidRPr="00512C81">
              <w:rPr>
                <w:rFonts w:ascii="Times New Roman" w:hAnsi="Times New Roman" w:cs="Times New Roman"/>
                <w:color w:val="FF0000"/>
                <w:sz w:val="24"/>
                <w:szCs w:val="24"/>
              </w:rPr>
              <w:t>Знаки  и символы государства, региона, населенного пункта и ДОО;</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88D3E96" w14:textId="77777777" w:rsidR="00FB0B40" w:rsidRPr="00512C81" w:rsidRDefault="00FB0B40" w:rsidP="0004717C">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4"/>
                <w:szCs w:val="24"/>
              </w:rPr>
            </w:pPr>
            <w:r w:rsidRPr="00512C81">
              <w:rPr>
                <w:rFonts w:ascii="Times New Roman" w:hAnsi="Times New Roman" w:cs="Times New Roman"/>
                <w:color w:val="FF0000"/>
                <w:sz w:val="24"/>
                <w:szCs w:val="24"/>
              </w:rPr>
              <w:t xml:space="preserve">Уголок патриотизма </w:t>
            </w:r>
          </w:p>
        </w:tc>
      </w:tr>
      <w:tr w:rsidR="00FB0B40" w:rsidRPr="00512C81" w14:paraId="64F9077E" w14:textId="77777777" w:rsidTr="0004717C">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298ED1B" w14:textId="77777777" w:rsidR="00FB0B40" w:rsidRPr="00512C81" w:rsidRDefault="00FB0B40" w:rsidP="0004717C">
            <w:pPr>
              <w:pBdr>
                <w:top w:val="none" w:sz="4" w:space="0" w:color="000000"/>
                <w:left w:val="none" w:sz="4" w:space="0" w:color="000000"/>
                <w:bottom w:val="none" w:sz="4" w:space="0" w:color="000000"/>
                <w:right w:val="none" w:sz="4" w:space="0" w:color="000000"/>
              </w:pBdr>
              <w:shd w:val="clear" w:color="FFFFFF" w:fill="FFFFFF"/>
              <w:ind w:firstLine="567"/>
              <w:rPr>
                <w:rFonts w:ascii="Times New Roman" w:hAnsi="Times New Roman" w:cs="Times New Roman"/>
                <w:color w:val="FF0000"/>
                <w:sz w:val="24"/>
                <w:szCs w:val="24"/>
              </w:rPr>
            </w:pPr>
            <w:r w:rsidRPr="00512C81">
              <w:rPr>
                <w:rFonts w:ascii="Times New Roman" w:hAnsi="Times New Roman" w:cs="Times New Roman"/>
                <w:color w:val="FF0000"/>
                <w:sz w:val="24"/>
                <w:szCs w:val="24"/>
              </w:rPr>
              <w:t>Компоненты  среды, отражающие региональные, этнографические и другие особенности социокультурных условий, в которых находится ДОО;</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FCCF5A8" w14:textId="77777777" w:rsidR="00FB0B40" w:rsidRPr="00512C81" w:rsidRDefault="00FB0B40" w:rsidP="0004717C">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color w:val="FF0000"/>
                <w:sz w:val="24"/>
                <w:szCs w:val="24"/>
              </w:rPr>
            </w:pPr>
            <w:r w:rsidRPr="00512C81">
              <w:rPr>
                <w:rFonts w:ascii="Times New Roman" w:hAnsi="Times New Roman" w:cs="Times New Roman"/>
                <w:color w:val="FF0000"/>
                <w:sz w:val="24"/>
                <w:szCs w:val="24"/>
              </w:rPr>
              <w:t>Мастерская краеведения</w:t>
            </w:r>
          </w:p>
        </w:tc>
      </w:tr>
    </w:tbl>
    <w:p w14:paraId="40A16855" w14:textId="77777777" w:rsidR="004D780E" w:rsidRPr="00512C81" w:rsidRDefault="004D780E" w:rsidP="00F305BA">
      <w:pPr>
        <w:spacing w:line="276" w:lineRule="auto"/>
        <w:ind w:firstLine="720"/>
        <w:jc w:val="both"/>
        <w:rPr>
          <w:rFonts w:ascii="Times New Roman" w:hAnsi="Times New Roman" w:cs="Times New Roman"/>
          <w:color w:val="00B050"/>
          <w:sz w:val="24"/>
          <w:szCs w:val="24"/>
          <w:u w:val="single"/>
        </w:rPr>
      </w:pPr>
    </w:p>
    <w:p w14:paraId="0B2C4C84" w14:textId="77777777" w:rsidR="00DB1243" w:rsidRPr="00512C81" w:rsidRDefault="004D780E" w:rsidP="00AE5C56">
      <w:pPr>
        <w:pStyle w:val="a3"/>
        <w:numPr>
          <w:ilvl w:val="1"/>
          <w:numId w:val="74"/>
        </w:numPr>
        <w:spacing w:line="276" w:lineRule="auto"/>
        <w:ind w:hanging="11"/>
        <w:rPr>
          <w:rFonts w:ascii="Times New Roman" w:hAnsi="Times New Roman" w:cs="Times New Roman"/>
          <w:b/>
          <w:color w:val="00B050"/>
          <w:sz w:val="24"/>
          <w:szCs w:val="24"/>
        </w:rPr>
      </w:pPr>
      <w:r w:rsidRPr="00512C81">
        <w:rPr>
          <w:rFonts w:ascii="Times New Roman" w:hAnsi="Times New Roman" w:cs="Times New Roman"/>
          <w:b/>
          <w:color w:val="00B050"/>
          <w:sz w:val="24"/>
          <w:szCs w:val="24"/>
        </w:rPr>
        <w:t>Часть, формируемая участниками образовательных отношений АОП ДО.</w:t>
      </w:r>
    </w:p>
    <w:p w14:paraId="3D8009F1" w14:textId="77777777" w:rsidR="00813FFA" w:rsidRPr="00512C81" w:rsidRDefault="00813FFA" w:rsidP="00096989">
      <w:pPr>
        <w:pStyle w:val="a3"/>
        <w:pBdr>
          <w:top w:val="none" w:sz="4" w:space="0" w:color="000000"/>
          <w:left w:val="none" w:sz="4" w:space="0" w:color="000000"/>
          <w:bottom w:val="none" w:sz="4" w:space="0" w:color="000000"/>
          <w:right w:val="none" w:sz="4" w:space="0" w:color="000000"/>
        </w:pBdr>
        <w:spacing w:before="338"/>
        <w:ind w:left="0" w:firstLine="675"/>
        <w:jc w:val="both"/>
        <w:rPr>
          <w:rFonts w:ascii="Times New Roman" w:hAnsi="Times New Roman" w:cs="Times New Roman"/>
          <w:sz w:val="24"/>
          <w:szCs w:val="24"/>
        </w:rPr>
      </w:pPr>
      <w:r w:rsidRPr="00512C81">
        <w:rPr>
          <w:rFonts w:ascii="Times New Roman" w:hAnsi="Times New Roman" w:cs="Times New Roman"/>
          <w:b/>
          <w:color w:val="000000"/>
          <w:sz w:val="24"/>
          <w:szCs w:val="24"/>
        </w:rPr>
        <w:t>Специфика</w:t>
      </w:r>
      <w:r w:rsidRPr="00512C81">
        <w:rPr>
          <w:rFonts w:ascii="Times New Roman" w:hAnsi="Times New Roman" w:cs="Times New Roman"/>
          <w:b/>
          <w:color w:val="000000"/>
          <w:spacing w:val="33"/>
          <w:sz w:val="24"/>
          <w:szCs w:val="24"/>
        </w:rPr>
        <w:t xml:space="preserve"> </w:t>
      </w:r>
      <w:r w:rsidRPr="00512C81">
        <w:rPr>
          <w:rFonts w:ascii="Times New Roman" w:hAnsi="Times New Roman" w:cs="Times New Roman"/>
          <w:b/>
          <w:color w:val="000000"/>
          <w:sz w:val="24"/>
          <w:szCs w:val="24"/>
        </w:rPr>
        <w:t>национальных,</w:t>
      </w:r>
      <w:r w:rsidRPr="00512C81">
        <w:rPr>
          <w:rFonts w:ascii="Times New Roman" w:hAnsi="Times New Roman" w:cs="Times New Roman"/>
          <w:b/>
          <w:color w:val="000000"/>
          <w:spacing w:val="33"/>
          <w:sz w:val="24"/>
          <w:szCs w:val="24"/>
        </w:rPr>
        <w:t xml:space="preserve"> </w:t>
      </w:r>
      <w:r w:rsidRPr="00512C81">
        <w:rPr>
          <w:rFonts w:ascii="Times New Roman" w:hAnsi="Times New Roman" w:cs="Times New Roman"/>
          <w:b/>
          <w:color w:val="000000"/>
          <w:sz w:val="24"/>
          <w:szCs w:val="24"/>
        </w:rPr>
        <w:t>социокультурных</w:t>
      </w:r>
      <w:r w:rsidRPr="00512C81">
        <w:rPr>
          <w:rFonts w:ascii="Times New Roman" w:hAnsi="Times New Roman" w:cs="Times New Roman"/>
          <w:b/>
          <w:color w:val="000000"/>
          <w:spacing w:val="33"/>
          <w:sz w:val="24"/>
          <w:szCs w:val="24"/>
        </w:rPr>
        <w:t xml:space="preserve"> </w:t>
      </w:r>
      <w:r w:rsidRPr="00512C81">
        <w:rPr>
          <w:rFonts w:ascii="Times New Roman" w:hAnsi="Times New Roman" w:cs="Times New Roman"/>
          <w:b/>
          <w:color w:val="000000"/>
          <w:sz w:val="24"/>
          <w:szCs w:val="24"/>
        </w:rPr>
        <w:t>и</w:t>
      </w:r>
      <w:r w:rsidRPr="00512C81">
        <w:rPr>
          <w:rFonts w:ascii="Times New Roman" w:hAnsi="Times New Roman" w:cs="Times New Roman"/>
          <w:b/>
          <w:color w:val="000000"/>
          <w:spacing w:val="34"/>
          <w:sz w:val="24"/>
          <w:szCs w:val="24"/>
        </w:rPr>
        <w:t xml:space="preserve"> </w:t>
      </w:r>
      <w:r w:rsidRPr="00512C81">
        <w:rPr>
          <w:rFonts w:ascii="Times New Roman" w:hAnsi="Times New Roman" w:cs="Times New Roman"/>
          <w:b/>
          <w:color w:val="000000"/>
          <w:sz w:val="24"/>
          <w:szCs w:val="24"/>
        </w:rPr>
        <w:t>иных</w:t>
      </w:r>
      <w:r w:rsidRPr="00512C81">
        <w:rPr>
          <w:rFonts w:ascii="Times New Roman" w:hAnsi="Times New Roman" w:cs="Times New Roman"/>
          <w:b/>
          <w:color w:val="000000"/>
          <w:spacing w:val="39"/>
          <w:sz w:val="24"/>
          <w:szCs w:val="24"/>
        </w:rPr>
        <w:t xml:space="preserve"> </w:t>
      </w:r>
      <w:r w:rsidRPr="00512C81">
        <w:rPr>
          <w:rFonts w:ascii="Times New Roman" w:hAnsi="Times New Roman" w:cs="Times New Roman"/>
          <w:b/>
          <w:color w:val="000000"/>
          <w:sz w:val="24"/>
          <w:szCs w:val="24"/>
        </w:rPr>
        <w:t>условий,</w:t>
      </w:r>
      <w:r w:rsidRPr="00512C81">
        <w:rPr>
          <w:rFonts w:ascii="Times New Roman" w:hAnsi="Times New Roman" w:cs="Times New Roman"/>
          <w:b/>
          <w:color w:val="000000"/>
          <w:spacing w:val="31"/>
          <w:sz w:val="24"/>
          <w:szCs w:val="24"/>
        </w:rPr>
        <w:t xml:space="preserve"> </w:t>
      </w:r>
      <w:r w:rsidRPr="00512C81">
        <w:rPr>
          <w:rFonts w:ascii="Times New Roman" w:hAnsi="Times New Roman" w:cs="Times New Roman"/>
          <w:b/>
          <w:color w:val="000000"/>
          <w:sz w:val="24"/>
          <w:szCs w:val="24"/>
        </w:rPr>
        <w:t>в</w:t>
      </w:r>
      <w:r w:rsidRPr="00512C81">
        <w:rPr>
          <w:rFonts w:ascii="Times New Roman" w:hAnsi="Times New Roman" w:cs="Times New Roman"/>
          <w:b/>
          <w:color w:val="000000"/>
          <w:spacing w:val="33"/>
          <w:sz w:val="24"/>
          <w:szCs w:val="24"/>
        </w:rPr>
        <w:t xml:space="preserve"> </w:t>
      </w:r>
      <w:r w:rsidRPr="00512C81">
        <w:rPr>
          <w:rFonts w:ascii="Times New Roman" w:hAnsi="Times New Roman" w:cs="Times New Roman"/>
          <w:b/>
          <w:color w:val="000000"/>
          <w:sz w:val="24"/>
          <w:szCs w:val="24"/>
        </w:rPr>
        <w:t>которых</w:t>
      </w:r>
      <w:r w:rsidR="00096989" w:rsidRPr="00512C81">
        <w:rPr>
          <w:rFonts w:ascii="Times New Roman" w:hAnsi="Times New Roman" w:cs="Times New Roman"/>
          <w:b/>
          <w:color w:val="000000"/>
          <w:spacing w:val="33"/>
          <w:sz w:val="24"/>
          <w:szCs w:val="24"/>
        </w:rPr>
        <w:t xml:space="preserve"> </w:t>
      </w:r>
      <w:r w:rsidRPr="00512C81">
        <w:rPr>
          <w:rFonts w:ascii="Times New Roman" w:hAnsi="Times New Roman" w:cs="Times New Roman"/>
          <w:b/>
          <w:color w:val="000000"/>
          <w:sz w:val="24"/>
          <w:szCs w:val="24"/>
        </w:rPr>
        <w:t>осуществляется образовательная деятельность</w:t>
      </w:r>
      <w:r w:rsidRPr="00512C81">
        <w:rPr>
          <w:rFonts w:ascii="Times New Roman" w:hAnsi="Times New Roman" w:cs="Times New Roman"/>
          <w:sz w:val="24"/>
          <w:szCs w:val="24"/>
        </w:rPr>
        <w:t>.</w:t>
      </w:r>
    </w:p>
    <w:p w14:paraId="740A3FE9" w14:textId="77777777" w:rsidR="00813FFA" w:rsidRPr="00512C81" w:rsidRDefault="00813FFA" w:rsidP="00096989">
      <w:pPr>
        <w:pStyle w:val="a3"/>
        <w:pBdr>
          <w:top w:val="none" w:sz="4" w:space="0" w:color="000000"/>
          <w:left w:val="none" w:sz="4" w:space="0" w:color="000000"/>
          <w:bottom w:val="none" w:sz="4" w:space="0" w:color="000000"/>
          <w:right w:val="none" w:sz="4" w:space="0" w:color="000000"/>
        </w:pBdr>
        <w:spacing w:before="293"/>
        <w:ind w:left="0"/>
        <w:jc w:val="both"/>
        <w:rPr>
          <w:rFonts w:ascii="Times New Roman" w:hAnsi="Times New Roman" w:cs="Times New Roman"/>
          <w:sz w:val="24"/>
          <w:szCs w:val="24"/>
        </w:rPr>
      </w:pPr>
      <w:r w:rsidRPr="00512C81">
        <w:rPr>
          <w:rFonts w:ascii="Times New Roman" w:hAnsi="Times New Roman" w:cs="Times New Roman"/>
          <w:color w:val="000000"/>
          <w:spacing w:val="648"/>
          <w:sz w:val="24"/>
          <w:szCs w:val="24"/>
        </w:rPr>
        <w:t> </w:t>
      </w:r>
      <w:r w:rsidRPr="00512C81">
        <w:rPr>
          <w:rFonts w:ascii="Times New Roman" w:hAnsi="Times New Roman" w:cs="Times New Roman"/>
          <w:color w:val="000000"/>
          <w:sz w:val="24"/>
          <w:szCs w:val="24"/>
        </w:rPr>
        <w:t>При</w:t>
      </w:r>
      <w:r w:rsidRPr="00512C81">
        <w:rPr>
          <w:rFonts w:ascii="Times New Roman" w:hAnsi="Times New Roman" w:cs="Times New Roman"/>
          <w:color w:val="000000"/>
          <w:spacing w:val="60"/>
          <w:sz w:val="24"/>
          <w:szCs w:val="24"/>
        </w:rPr>
        <w:t xml:space="preserve"> </w:t>
      </w:r>
      <w:r w:rsidRPr="00512C81">
        <w:rPr>
          <w:rFonts w:ascii="Times New Roman" w:hAnsi="Times New Roman" w:cs="Times New Roman"/>
          <w:color w:val="000000"/>
          <w:sz w:val="24"/>
          <w:szCs w:val="24"/>
        </w:rPr>
        <w:t>проектировании</w:t>
      </w:r>
      <w:r w:rsidRPr="00512C81">
        <w:rPr>
          <w:rFonts w:ascii="Times New Roman" w:hAnsi="Times New Roman" w:cs="Times New Roman"/>
          <w:color w:val="000000"/>
          <w:spacing w:val="61"/>
          <w:sz w:val="24"/>
          <w:szCs w:val="24"/>
        </w:rPr>
        <w:t xml:space="preserve"> </w:t>
      </w:r>
      <w:r w:rsidRPr="00512C81">
        <w:rPr>
          <w:rFonts w:ascii="Times New Roman" w:hAnsi="Times New Roman" w:cs="Times New Roman"/>
          <w:color w:val="000000"/>
          <w:sz w:val="24"/>
          <w:szCs w:val="24"/>
        </w:rPr>
        <w:t>содержания</w:t>
      </w:r>
      <w:r w:rsidRPr="00512C81">
        <w:rPr>
          <w:rFonts w:ascii="Times New Roman" w:hAnsi="Times New Roman" w:cs="Times New Roman"/>
          <w:color w:val="000000"/>
          <w:spacing w:val="60"/>
          <w:sz w:val="24"/>
          <w:szCs w:val="24"/>
        </w:rPr>
        <w:t xml:space="preserve"> </w:t>
      </w:r>
      <w:r w:rsidRPr="00512C81">
        <w:rPr>
          <w:rFonts w:ascii="Times New Roman" w:hAnsi="Times New Roman" w:cs="Times New Roman"/>
          <w:color w:val="000000"/>
          <w:sz w:val="24"/>
          <w:szCs w:val="24"/>
        </w:rPr>
        <w:t>АОП ДО</w:t>
      </w:r>
      <w:r w:rsidRPr="00512C81">
        <w:rPr>
          <w:rFonts w:ascii="Times New Roman" w:hAnsi="Times New Roman" w:cs="Times New Roman"/>
          <w:color w:val="000000"/>
          <w:spacing w:val="64"/>
          <w:sz w:val="24"/>
          <w:szCs w:val="24"/>
        </w:rPr>
        <w:t xml:space="preserve"> </w:t>
      </w:r>
      <w:r w:rsidRPr="00512C81">
        <w:rPr>
          <w:rFonts w:ascii="Times New Roman" w:hAnsi="Times New Roman" w:cs="Times New Roman"/>
          <w:color w:val="000000"/>
          <w:sz w:val="24"/>
          <w:szCs w:val="24"/>
        </w:rPr>
        <w:t>учитывали</w:t>
      </w:r>
      <w:r w:rsidRPr="00512C81">
        <w:rPr>
          <w:rFonts w:ascii="Times New Roman" w:hAnsi="Times New Roman" w:cs="Times New Roman"/>
          <w:color w:val="000000"/>
          <w:spacing w:val="301"/>
          <w:sz w:val="24"/>
          <w:szCs w:val="24"/>
        </w:rPr>
        <w:t xml:space="preserve"> </w:t>
      </w:r>
      <w:r w:rsidRPr="00512C81">
        <w:rPr>
          <w:rFonts w:ascii="Times New Roman" w:hAnsi="Times New Roman" w:cs="Times New Roman"/>
          <w:color w:val="000000"/>
          <w:sz w:val="24"/>
          <w:szCs w:val="24"/>
        </w:rPr>
        <w:t>климатические</w:t>
      </w:r>
      <w:r w:rsidRPr="00512C81">
        <w:rPr>
          <w:rFonts w:ascii="Times New Roman" w:hAnsi="Times New Roman" w:cs="Times New Roman"/>
          <w:color w:val="000000"/>
          <w:spacing w:val="59"/>
          <w:sz w:val="24"/>
          <w:szCs w:val="24"/>
        </w:rPr>
        <w:t xml:space="preserve"> </w:t>
      </w:r>
      <w:r w:rsidRPr="00512C81">
        <w:rPr>
          <w:rFonts w:ascii="Times New Roman" w:hAnsi="Times New Roman" w:cs="Times New Roman"/>
          <w:color w:val="000000"/>
          <w:sz w:val="24"/>
          <w:szCs w:val="24"/>
        </w:rPr>
        <w:t>особенности региона,</w:t>
      </w:r>
      <w:r w:rsidRPr="00512C81">
        <w:rPr>
          <w:rFonts w:ascii="Times New Roman" w:hAnsi="Times New Roman" w:cs="Times New Roman"/>
          <w:color w:val="000000"/>
          <w:spacing w:val="31"/>
          <w:sz w:val="24"/>
          <w:szCs w:val="24"/>
        </w:rPr>
        <w:t xml:space="preserve"> </w:t>
      </w:r>
      <w:r w:rsidRPr="00512C81">
        <w:rPr>
          <w:rFonts w:ascii="Times New Roman" w:hAnsi="Times New Roman" w:cs="Times New Roman"/>
          <w:color w:val="000000"/>
          <w:sz w:val="24"/>
          <w:szCs w:val="24"/>
        </w:rPr>
        <w:t>к</w:t>
      </w:r>
      <w:r w:rsidRPr="00512C81">
        <w:rPr>
          <w:rFonts w:ascii="Times New Roman" w:hAnsi="Times New Roman" w:cs="Times New Roman"/>
          <w:color w:val="000000"/>
          <w:spacing w:val="32"/>
          <w:sz w:val="24"/>
          <w:szCs w:val="24"/>
        </w:rPr>
        <w:t xml:space="preserve"> </w:t>
      </w:r>
      <w:r w:rsidRPr="00512C81">
        <w:rPr>
          <w:rFonts w:ascii="Times New Roman" w:hAnsi="Times New Roman" w:cs="Times New Roman"/>
          <w:color w:val="000000"/>
          <w:sz w:val="24"/>
          <w:szCs w:val="24"/>
        </w:rPr>
        <w:t>которому</w:t>
      </w:r>
      <w:r w:rsidRPr="00512C81">
        <w:rPr>
          <w:rFonts w:ascii="Times New Roman" w:hAnsi="Times New Roman" w:cs="Times New Roman"/>
          <w:color w:val="000000"/>
          <w:spacing w:val="23"/>
          <w:sz w:val="24"/>
          <w:szCs w:val="24"/>
        </w:rPr>
        <w:t xml:space="preserve"> </w:t>
      </w:r>
      <w:r w:rsidRPr="00512C81">
        <w:rPr>
          <w:rFonts w:ascii="Times New Roman" w:hAnsi="Times New Roman" w:cs="Times New Roman"/>
          <w:color w:val="000000"/>
          <w:sz w:val="24"/>
          <w:szCs w:val="24"/>
        </w:rPr>
        <w:t>относится</w:t>
      </w:r>
      <w:r w:rsidRPr="00512C81">
        <w:rPr>
          <w:rFonts w:ascii="Times New Roman" w:hAnsi="Times New Roman" w:cs="Times New Roman"/>
          <w:color w:val="000000"/>
          <w:spacing w:val="31"/>
          <w:sz w:val="24"/>
          <w:szCs w:val="24"/>
        </w:rPr>
        <w:t xml:space="preserve"> </w:t>
      </w:r>
      <w:r w:rsidRPr="00512C81">
        <w:rPr>
          <w:rFonts w:ascii="Times New Roman" w:hAnsi="Times New Roman" w:cs="Times New Roman"/>
          <w:color w:val="000000"/>
          <w:sz w:val="24"/>
          <w:szCs w:val="24"/>
        </w:rPr>
        <w:t>Республика Татарстан.</w:t>
      </w:r>
      <w:r w:rsidRPr="00512C81">
        <w:rPr>
          <w:rFonts w:ascii="Times New Roman" w:hAnsi="Times New Roman" w:cs="Times New Roman"/>
          <w:color w:val="000000"/>
          <w:spacing w:val="31"/>
          <w:sz w:val="24"/>
          <w:szCs w:val="24"/>
        </w:rPr>
        <w:t xml:space="preserve"> </w:t>
      </w:r>
      <w:r w:rsidRPr="00512C81">
        <w:rPr>
          <w:rFonts w:ascii="Times New Roman" w:hAnsi="Times New Roman" w:cs="Times New Roman"/>
          <w:color w:val="000000"/>
          <w:sz w:val="24"/>
          <w:szCs w:val="24"/>
        </w:rPr>
        <w:t>Это</w:t>
      </w:r>
      <w:r w:rsidRPr="00512C81">
        <w:rPr>
          <w:rFonts w:ascii="Times New Roman" w:hAnsi="Times New Roman" w:cs="Times New Roman"/>
          <w:color w:val="000000"/>
          <w:spacing w:val="31"/>
          <w:sz w:val="24"/>
          <w:szCs w:val="24"/>
        </w:rPr>
        <w:t xml:space="preserve"> </w:t>
      </w:r>
      <w:r w:rsidRPr="00512C81">
        <w:rPr>
          <w:rFonts w:ascii="Times New Roman" w:hAnsi="Times New Roman" w:cs="Times New Roman"/>
          <w:color w:val="000000"/>
          <w:sz w:val="24"/>
          <w:szCs w:val="24"/>
        </w:rPr>
        <w:t>средняя</w:t>
      </w:r>
      <w:r w:rsidRPr="00512C81">
        <w:rPr>
          <w:rFonts w:ascii="Times New Roman" w:hAnsi="Times New Roman" w:cs="Times New Roman"/>
          <w:color w:val="000000"/>
          <w:spacing w:val="31"/>
          <w:sz w:val="24"/>
          <w:szCs w:val="24"/>
        </w:rPr>
        <w:t xml:space="preserve"> </w:t>
      </w:r>
      <w:r w:rsidRPr="00512C81">
        <w:rPr>
          <w:rFonts w:ascii="Times New Roman" w:hAnsi="Times New Roman" w:cs="Times New Roman"/>
          <w:color w:val="000000"/>
          <w:sz w:val="24"/>
          <w:szCs w:val="24"/>
        </w:rPr>
        <w:t>полоса</w:t>
      </w:r>
      <w:r w:rsidRPr="00512C81">
        <w:rPr>
          <w:rFonts w:ascii="Times New Roman" w:hAnsi="Times New Roman" w:cs="Times New Roman"/>
          <w:color w:val="000000"/>
          <w:spacing w:val="30"/>
          <w:sz w:val="24"/>
          <w:szCs w:val="24"/>
        </w:rPr>
        <w:t xml:space="preserve"> </w:t>
      </w:r>
      <w:r w:rsidRPr="00512C81">
        <w:rPr>
          <w:rFonts w:ascii="Times New Roman" w:hAnsi="Times New Roman" w:cs="Times New Roman"/>
          <w:color w:val="000000"/>
          <w:sz w:val="24"/>
          <w:szCs w:val="24"/>
        </w:rPr>
        <w:t>России:</w:t>
      </w:r>
      <w:r w:rsidRPr="00512C81">
        <w:rPr>
          <w:rFonts w:ascii="Times New Roman" w:hAnsi="Times New Roman" w:cs="Times New Roman"/>
          <w:color w:val="000000"/>
          <w:spacing w:val="31"/>
          <w:sz w:val="24"/>
          <w:szCs w:val="24"/>
        </w:rPr>
        <w:t xml:space="preserve"> </w:t>
      </w:r>
      <w:r w:rsidRPr="00512C81">
        <w:rPr>
          <w:rFonts w:ascii="Times New Roman" w:hAnsi="Times New Roman" w:cs="Times New Roman"/>
          <w:color w:val="000000"/>
          <w:spacing w:val="-1"/>
          <w:sz w:val="24"/>
          <w:szCs w:val="24"/>
        </w:rPr>
        <w:t>время</w:t>
      </w:r>
      <w:r w:rsidRPr="00512C81">
        <w:rPr>
          <w:rFonts w:ascii="Times New Roman" w:hAnsi="Times New Roman" w:cs="Times New Roman"/>
          <w:color w:val="000000"/>
          <w:spacing w:val="31"/>
          <w:sz w:val="24"/>
          <w:szCs w:val="24"/>
        </w:rPr>
        <w:t xml:space="preserve"> </w:t>
      </w:r>
      <w:r w:rsidRPr="00512C81">
        <w:rPr>
          <w:rFonts w:ascii="Times New Roman" w:hAnsi="Times New Roman" w:cs="Times New Roman"/>
          <w:color w:val="000000"/>
          <w:spacing w:val="1"/>
          <w:sz w:val="24"/>
          <w:szCs w:val="24"/>
        </w:rPr>
        <w:t>начала</w:t>
      </w:r>
      <w:r w:rsidRPr="00512C81">
        <w:rPr>
          <w:rFonts w:ascii="Times New Roman" w:hAnsi="Times New Roman" w:cs="Times New Roman"/>
          <w:color w:val="000000"/>
          <w:spacing w:val="30"/>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окончания</w:t>
      </w:r>
      <w:r w:rsidRPr="00512C81">
        <w:rPr>
          <w:rFonts w:ascii="Times New Roman" w:hAnsi="Times New Roman" w:cs="Times New Roman"/>
          <w:color w:val="000000"/>
          <w:spacing w:val="136"/>
          <w:sz w:val="24"/>
          <w:szCs w:val="24"/>
        </w:rPr>
        <w:t xml:space="preserve"> </w:t>
      </w:r>
      <w:r w:rsidRPr="00512C81">
        <w:rPr>
          <w:rFonts w:ascii="Times New Roman" w:hAnsi="Times New Roman" w:cs="Times New Roman"/>
          <w:color w:val="000000"/>
          <w:spacing w:val="-1"/>
          <w:sz w:val="24"/>
          <w:szCs w:val="24"/>
        </w:rPr>
        <w:t>тех</w:t>
      </w:r>
      <w:r w:rsidRPr="00512C81">
        <w:rPr>
          <w:rFonts w:ascii="Times New Roman" w:hAnsi="Times New Roman" w:cs="Times New Roman"/>
          <w:color w:val="000000"/>
          <w:spacing w:val="140"/>
          <w:sz w:val="24"/>
          <w:szCs w:val="24"/>
        </w:rPr>
        <w:t xml:space="preserve"> </w:t>
      </w:r>
      <w:r w:rsidRPr="00512C81">
        <w:rPr>
          <w:rFonts w:ascii="Times New Roman" w:hAnsi="Times New Roman" w:cs="Times New Roman"/>
          <w:color w:val="000000"/>
          <w:sz w:val="24"/>
          <w:szCs w:val="24"/>
        </w:rPr>
        <w:t>или</w:t>
      </w:r>
      <w:r w:rsidRPr="00512C81">
        <w:rPr>
          <w:rFonts w:ascii="Times New Roman" w:hAnsi="Times New Roman" w:cs="Times New Roman"/>
          <w:color w:val="000000"/>
          <w:spacing w:val="135"/>
          <w:sz w:val="24"/>
          <w:szCs w:val="24"/>
        </w:rPr>
        <w:t xml:space="preserve"> </w:t>
      </w:r>
      <w:r w:rsidRPr="00512C81">
        <w:rPr>
          <w:rFonts w:ascii="Times New Roman" w:hAnsi="Times New Roman" w:cs="Times New Roman"/>
          <w:color w:val="000000"/>
          <w:sz w:val="24"/>
          <w:szCs w:val="24"/>
        </w:rPr>
        <w:t>иных</w:t>
      </w:r>
      <w:r w:rsidRPr="00512C81">
        <w:rPr>
          <w:rFonts w:ascii="Times New Roman" w:hAnsi="Times New Roman" w:cs="Times New Roman"/>
          <w:color w:val="000000"/>
          <w:spacing w:val="146"/>
          <w:sz w:val="24"/>
          <w:szCs w:val="24"/>
        </w:rPr>
        <w:t xml:space="preserve"> </w:t>
      </w:r>
      <w:r w:rsidRPr="00512C81">
        <w:rPr>
          <w:rFonts w:ascii="Times New Roman" w:hAnsi="Times New Roman" w:cs="Times New Roman"/>
          <w:color w:val="000000"/>
          <w:spacing w:val="-1"/>
          <w:sz w:val="24"/>
          <w:szCs w:val="24"/>
        </w:rPr>
        <w:t>сезонных</w:t>
      </w:r>
      <w:r w:rsidRPr="00512C81">
        <w:rPr>
          <w:rFonts w:ascii="Times New Roman" w:hAnsi="Times New Roman" w:cs="Times New Roman"/>
          <w:color w:val="000000"/>
          <w:spacing w:val="142"/>
          <w:sz w:val="24"/>
          <w:szCs w:val="24"/>
        </w:rPr>
        <w:t xml:space="preserve"> </w:t>
      </w:r>
      <w:r w:rsidRPr="00512C81">
        <w:rPr>
          <w:rFonts w:ascii="Times New Roman" w:hAnsi="Times New Roman" w:cs="Times New Roman"/>
          <w:color w:val="000000"/>
          <w:sz w:val="24"/>
          <w:szCs w:val="24"/>
        </w:rPr>
        <w:t>явлений</w:t>
      </w:r>
      <w:r w:rsidRPr="00512C81">
        <w:rPr>
          <w:rFonts w:ascii="Times New Roman" w:hAnsi="Times New Roman" w:cs="Times New Roman"/>
          <w:color w:val="000000"/>
          <w:spacing w:val="138"/>
          <w:sz w:val="24"/>
          <w:szCs w:val="24"/>
        </w:rPr>
        <w:t xml:space="preserve"> </w:t>
      </w:r>
      <w:r w:rsidRPr="00512C81">
        <w:rPr>
          <w:rFonts w:ascii="Times New Roman" w:hAnsi="Times New Roman" w:cs="Times New Roman"/>
          <w:color w:val="000000"/>
          <w:sz w:val="24"/>
          <w:szCs w:val="24"/>
        </w:rPr>
        <w:t>(листопад,</w:t>
      </w:r>
      <w:r w:rsidRPr="00512C81">
        <w:rPr>
          <w:rFonts w:ascii="Times New Roman" w:hAnsi="Times New Roman" w:cs="Times New Roman"/>
          <w:color w:val="000000"/>
          <w:spacing w:val="139"/>
          <w:sz w:val="24"/>
          <w:szCs w:val="24"/>
        </w:rPr>
        <w:t xml:space="preserve"> </w:t>
      </w:r>
      <w:r w:rsidRPr="00512C81">
        <w:rPr>
          <w:rFonts w:ascii="Times New Roman" w:hAnsi="Times New Roman" w:cs="Times New Roman"/>
          <w:color w:val="000000"/>
          <w:spacing w:val="-1"/>
          <w:sz w:val="24"/>
          <w:szCs w:val="24"/>
        </w:rPr>
        <w:t>таяние</w:t>
      </w:r>
      <w:r w:rsidRPr="00512C81">
        <w:rPr>
          <w:rFonts w:ascii="Times New Roman" w:hAnsi="Times New Roman" w:cs="Times New Roman"/>
          <w:color w:val="000000"/>
          <w:spacing w:val="139"/>
          <w:sz w:val="24"/>
          <w:szCs w:val="24"/>
        </w:rPr>
        <w:t xml:space="preserve"> </w:t>
      </w:r>
      <w:r w:rsidRPr="00512C81">
        <w:rPr>
          <w:rFonts w:ascii="Times New Roman" w:hAnsi="Times New Roman" w:cs="Times New Roman"/>
          <w:color w:val="000000"/>
          <w:sz w:val="24"/>
          <w:szCs w:val="24"/>
        </w:rPr>
        <w:t>снега,</w:t>
      </w:r>
      <w:r w:rsidRPr="00512C81">
        <w:rPr>
          <w:rFonts w:ascii="Times New Roman" w:hAnsi="Times New Roman" w:cs="Times New Roman"/>
          <w:color w:val="000000"/>
          <w:spacing w:val="139"/>
          <w:sz w:val="24"/>
          <w:szCs w:val="24"/>
        </w:rPr>
        <w:t xml:space="preserve"> </w:t>
      </w:r>
      <w:r w:rsidRPr="00512C81">
        <w:rPr>
          <w:rFonts w:ascii="Times New Roman" w:hAnsi="Times New Roman" w:cs="Times New Roman"/>
          <w:color w:val="000000"/>
          <w:sz w:val="24"/>
          <w:szCs w:val="24"/>
        </w:rPr>
        <w:t>ледоход</w:t>
      </w:r>
      <w:r w:rsidRPr="00512C81">
        <w:rPr>
          <w:rFonts w:ascii="Times New Roman" w:hAnsi="Times New Roman" w:cs="Times New Roman"/>
          <w:color w:val="000000"/>
          <w:spacing w:val="137"/>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138"/>
          <w:sz w:val="24"/>
          <w:szCs w:val="24"/>
        </w:rPr>
        <w:t xml:space="preserve"> </w:t>
      </w:r>
      <w:r w:rsidRPr="00512C81">
        <w:rPr>
          <w:rFonts w:ascii="Times New Roman" w:hAnsi="Times New Roman" w:cs="Times New Roman"/>
          <w:color w:val="000000"/>
          <w:sz w:val="24"/>
          <w:szCs w:val="24"/>
        </w:rPr>
        <w:t>т.д.), интенсивность</w:t>
      </w:r>
      <w:r w:rsidRPr="00512C81">
        <w:rPr>
          <w:rFonts w:ascii="Times New Roman" w:hAnsi="Times New Roman" w:cs="Times New Roman"/>
          <w:color w:val="000000"/>
          <w:spacing w:val="72"/>
          <w:sz w:val="24"/>
          <w:szCs w:val="24"/>
        </w:rPr>
        <w:t xml:space="preserve"> </w:t>
      </w:r>
      <w:r w:rsidRPr="00512C81">
        <w:rPr>
          <w:rFonts w:ascii="Times New Roman" w:hAnsi="Times New Roman" w:cs="Times New Roman"/>
          <w:color w:val="000000"/>
          <w:spacing w:val="-1"/>
          <w:sz w:val="24"/>
          <w:szCs w:val="24"/>
        </w:rPr>
        <w:t>их</w:t>
      </w:r>
      <w:r w:rsidRPr="00512C81">
        <w:rPr>
          <w:rFonts w:ascii="Times New Roman" w:hAnsi="Times New Roman" w:cs="Times New Roman"/>
          <w:color w:val="000000"/>
          <w:spacing w:val="75"/>
          <w:sz w:val="24"/>
          <w:szCs w:val="24"/>
        </w:rPr>
        <w:t xml:space="preserve"> </w:t>
      </w:r>
      <w:r w:rsidRPr="00512C81">
        <w:rPr>
          <w:rFonts w:ascii="Times New Roman" w:hAnsi="Times New Roman" w:cs="Times New Roman"/>
          <w:color w:val="000000"/>
          <w:sz w:val="24"/>
          <w:szCs w:val="24"/>
        </w:rPr>
        <w:t>протекания;</w:t>
      </w:r>
      <w:r w:rsidRPr="00512C81">
        <w:rPr>
          <w:rFonts w:ascii="Times New Roman" w:hAnsi="Times New Roman" w:cs="Times New Roman"/>
          <w:color w:val="000000"/>
          <w:spacing w:val="72"/>
          <w:sz w:val="24"/>
          <w:szCs w:val="24"/>
        </w:rPr>
        <w:t xml:space="preserve"> </w:t>
      </w:r>
      <w:r w:rsidRPr="00512C81">
        <w:rPr>
          <w:rFonts w:ascii="Times New Roman" w:hAnsi="Times New Roman" w:cs="Times New Roman"/>
          <w:color w:val="000000"/>
          <w:sz w:val="24"/>
          <w:szCs w:val="24"/>
        </w:rPr>
        <w:t>состав</w:t>
      </w:r>
      <w:r w:rsidRPr="00512C81">
        <w:rPr>
          <w:rFonts w:ascii="Times New Roman" w:hAnsi="Times New Roman" w:cs="Times New Roman"/>
          <w:color w:val="000000"/>
          <w:spacing w:val="72"/>
          <w:sz w:val="24"/>
          <w:szCs w:val="24"/>
        </w:rPr>
        <w:t xml:space="preserve"> </w:t>
      </w:r>
      <w:r w:rsidRPr="00512C81">
        <w:rPr>
          <w:rFonts w:ascii="Times New Roman" w:hAnsi="Times New Roman" w:cs="Times New Roman"/>
          <w:color w:val="000000"/>
          <w:sz w:val="24"/>
          <w:szCs w:val="24"/>
        </w:rPr>
        <w:t>флоры</w:t>
      </w:r>
      <w:r w:rsidRPr="00512C81">
        <w:rPr>
          <w:rFonts w:ascii="Times New Roman" w:hAnsi="Times New Roman" w:cs="Times New Roman"/>
          <w:color w:val="000000"/>
          <w:spacing w:val="71"/>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73"/>
          <w:sz w:val="24"/>
          <w:szCs w:val="24"/>
        </w:rPr>
        <w:t xml:space="preserve"> </w:t>
      </w:r>
      <w:r w:rsidRPr="00512C81">
        <w:rPr>
          <w:rFonts w:ascii="Times New Roman" w:hAnsi="Times New Roman" w:cs="Times New Roman"/>
          <w:color w:val="000000"/>
          <w:sz w:val="24"/>
          <w:szCs w:val="24"/>
        </w:rPr>
        <w:t>фауны;</w:t>
      </w:r>
      <w:r w:rsidRPr="00512C81">
        <w:rPr>
          <w:rFonts w:ascii="Times New Roman" w:hAnsi="Times New Roman" w:cs="Times New Roman"/>
          <w:color w:val="000000"/>
          <w:spacing w:val="72"/>
          <w:sz w:val="24"/>
          <w:szCs w:val="24"/>
        </w:rPr>
        <w:t xml:space="preserve"> </w:t>
      </w:r>
      <w:r w:rsidRPr="00512C81">
        <w:rPr>
          <w:rFonts w:ascii="Times New Roman" w:hAnsi="Times New Roman" w:cs="Times New Roman"/>
          <w:color w:val="000000"/>
          <w:sz w:val="24"/>
          <w:szCs w:val="24"/>
        </w:rPr>
        <w:t>длительность</w:t>
      </w:r>
      <w:r w:rsidRPr="00512C81">
        <w:rPr>
          <w:rFonts w:ascii="Times New Roman" w:hAnsi="Times New Roman" w:cs="Times New Roman"/>
          <w:color w:val="000000"/>
          <w:spacing w:val="72"/>
          <w:sz w:val="24"/>
          <w:szCs w:val="24"/>
        </w:rPr>
        <w:t xml:space="preserve"> </w:t>
      </w:r>
      <w:r w:rsidRPr="00512C81">
        <w:rPr>
          <w:rFonts w:ascii="Times New Roman" w:hAnsi="Times New Roman" w:cs="Times New Roman"/>
          <w:color w:val="000000"/>
          <w:sz w:val="24"/>
          <w:szCs w:val="24"/>
        </w:rPr>
        <w:t>светового</w:t>
      </w:r>
      <w:r w:rsidRPr="00512C81">
        <w:rPr>
          <w:rFonts w:ascii="Times New Roman" w:hAnsi="Times New Roman" w:cs="Times New Roman"/>
          <w:color w:val="000000"/>
          <w:spacing w:val="72"/>
          <w:sz w:val="24"/>
          <w:szCs w:val="24"/>
        </w:rPr>
        <w:t xml:space="preserve"> </w:t>
      </w:r>
      <w:r w:rsidRPr="00512C81">
        <w:rPr>
          <w:rFonts w:ascii="Times New Roman" w:hAnsi="Times New Roman" w:cs="Times New Roman"/>
          <w:color w:val="000000"/>
          <w:sz w:val="24"/>
          <w:szCs w:val="24"/>
        </w:rPr>
        <w:t>дня;</w:t>
      </w:r>
      <w:r w:rsidRPr="00512C81">
        <w:rPr>
          <w:rFonts w:ascii="Times New Roman" w:hAnsi="Times New Roman" w:cs="Times New Roman"/>
          <w:color w:val="000000"/>
          <w:spacing w:val="72"/>
          <w:sz w:val="24"/>
          <w:szCs w:val="24"/>
        </w:rPr>
        <w:t xml:space="preserve"> </w:t>
      </w:r>
      <w:r w:rsidRPr="00512C81">
        <w:rPr>
          <w:rFonts w:ascii="Times New Roman" w:hAnsi="Times New Roman" w:cs="Times New Roman"/>
          <w:color w:val="000000"/>
          <w:sz w:val="24"/>
          <w:szCs w:val="24"/>
        </w:rPr>
        <w:t>режима</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работы</w:t>
      </w:r>
      <w:r w:rsidRPr="00512C81">
        <w:rPr>
          <w:rFonts w:ascii="Times New Roman" w:hAnsi="Times New Roman" w:cs="Times New Roman"/>
          <w:color w:val="000000"/>
          <w:spacing w:val="14"/>
          <w:sz w:val="24"/>
          <w:szCs w:val="24"/>
        </w:rPr>
        <w:t xml:space="preserve"> </w:t>
      </w:r>
      <w:r w:rsidRPr="00512C81">
        <w:rPr>
          <w:rFonts w:ascii="Times New Roman" w:hAnsi="Times New Roman" w:cs="Times New Roman"/>
          <w:color w:val="000000"/>
          <w:sz w:val="24"/>
          <w:szCs w:val="24"/>
        </w:rPr>
        <w:t>детского</w:t>
      </w:r>
      <w:r w:rsidRPr="00512C81">
        <w:rPr>
          <w:rFonts w:ascii="Times New Roman" w:hAnsi="Times New Roman" w:cs="Times New Roman"/>
          <w:color w:val="000000"/>
          <w:spacing w:val="14"/>
          <w:sz w:val="24"/>
          <w:szCs w:val="24"/>
        </w:rPr>
        <w:t xml:space="preserve"> </w:t>
      </w:r>
      <w:r w:rsidRPr="00512C81">
        <w:rPr>
          <w:rFonts w:ascii="Times New Roman" w:hAnsi="Times New Roman" w:cs="Times New Roman"/>
          <w:color w:val="000000"/>
          <w:sz w:val="24"/>
          <w:szCs w:val="24"/>
        </w:rPr>
        <w:t>сада</w:t>
      </w:r>
      <w:r w:rsidRPr="00512C81">
        <w:rPr>
          <w:rFonts w:ascii="Times New Roman" w:hAnsi="Times New Roman" w:cs="Times New Roman"/>
          <w:color w:val="000000"/>
          <w:spacing w:val="16"/>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16"/>
          <w:sz w:val="24"/>
          <w:szCs w:val="24"/>
        </w:rPr>
        <w:t xml:space="preserve"> </w:t>
      </w:r>
      <w:r w:rsidRPr="00512C81">
        <w:rPr>
          <w:rFonts w:ascii="Times New Roman" w:hAnsi="Times New Roman" w:cs="Times New Roman"/>
          <w:color w:val="000000"/>
          <w:sz w:val="24"/>
          <w:szCs w:val="24"/>
        </w:rPr>
        <w:t>режиме</w:t>
      </w:r>
      <w:r w:rsidRPr="00512C81">
        <w:rPr>
          <w:rFonts w:ascii="Times New Roman" w:hAnsi="Times New Roman" w:cs="Times New Roman"/>
          <w:color w:val="000000"/>
          <w:spacing w:val="13"/>
          <w:sz w:val="24"/>
          <w:szCs w:val="24"/>
        </w:rPr>
        <w:t xml:space="preserve"> </w:t>
      </w:r>
      <w:r w:rsidRPr="00512C81">
        <w:rPr>
          <w:rFonts w:ascii="Times New Roman" w:hAnsi="Times New Roman" w:cs="Times New Roman"/>
          <w:color w:val="000000"/>
          <w:sz w:val="24"/>
          <w:szCs w:val="24"/>
        </w:rPr>
        <w:t>полного</w:t>
      </w:r>
      <w:r w:rsidRPr="00512C81">
        <w:rPr>
          <w:rFonts w:ascii="Times New Roman" w:hAnsi="Times New Roman" w:cs="Times New Roman"/>
          <w:color w:val="000000"/>
          <w:spacing w:val="14"/>
          <w:sz w:val="24"/>
          <w:szCs w:val="24"/>
        </w:rPr>
        <w:t xml:space="preserve"> </w:t>
      </w:r>
      <w:r w:rsidRPr="00512C81">
        <w:rPr>
          <w:rFonts w:ascii="Times New Roman" w:hAnsi="Times New Roman" w:cs="Times New Roman"/>
          <w:color w:val="000000"/>
          <w:spacing w:val="1"/>
          <w:sz w:val="24"/>
          <w:szCs w:val="24"/>
        </w:rPr>
        <w:t>дня</w:t>
      </w:r>
      <w:r w:rsidRPr="00512C81">
        <w:rPr>
          <w:rFonts w:ascii="Times New Roman" w:hAnsi="Times New Roman" w:cs="Times New Roman"/>
          <w:color w:val="000000"/>
          <w:spacing w:val="14"/>
          <w:sz w:val="24"/>
          <w:szCs w:val="24"/>
        </w:rPr>
        <w:t xml:space="preserve"> </w:t>
      </w:r>
      <w:r w:rsidRPr="00512C81">
        <w:rPr>
          <w:rFonts w:ascii="Times New Roman" w:hAnsi="Times New Roman" w:cs="Times New Roman"/>
          <w:color w:val="000000"/>
          <w:spacing w:val="2"/>
          <w:sz w:val="24"/>
          <w:szCs w:val="24"/>
        </w:rPr>
        <w:t>(10,5</w:t>
      </w:r>
      <w:r w:rsidRPr="00512C81">
        <w:rPr>
          <w:rFonts w:ascii="Times New Roman" w:hAnsi="Times New Roman" w:cs="Times New Roman"/>
          <w:color w:val="000000"/>
          <w:spacing w:val="15"/>
          <w:sz w:val="24"/>
          <w:szCs w:val="24"/>
        </w:rPr>
        <w:t xml:space="preserve">-ти </w:t>
      </w:r>
      <w:r w:rsidRPr="00512C81">
        <w:rPr>
          <w:rFonts w:ascii="Times New Roman" w:hAnsi="Times New Roman" w:cs="Times New Roman"/>
          <w:color w:val="000000"/>
          <w:sz w:val="24"/>
          <w:szCs w:val="24"/>
        </w:rPr>
        <w:t>часовое</w:t>
      </w:r>
      <w:r w:rsidRPr="00512C81">
        <w:rPr>
          <w:rFonts w:ascii="Times New Roman" w:hAnsi="Times New Roman" w:cs="Times New Roman"/>
          <w:color w:val="000000"/>
          <w:spacing w:val="13"/>
          <w:sz w:val="24"/>
          <w:szCs w:val="24"/>
        </w:rPr>
        <w:t xml:space="preserve"> </w:t>
      </w:r>
      <w:r w:rsidRPr="00512C81">
        <w:rPr>
          <w:rFonts w:ascii="Times New Roman" w:hAnsi="Times New Roman" w:cs="Times New Roman"/>
          <w:color w:val="000000"/>
          <w:sz w:val="24"/>
          <w:szCs w:val="24"/>
        </w:rPr>
        <w:t>пребывание</w:t>
      </w:r>
      <w:r w:rsidRPr="00512C81">
        <w:rPr>
          <w:rFonts w:ascii="Times New Roman" w:hAnsi="Times New Roman" w:cs="Times New Roman"/>
          <w:color w:val="000000"/>
          <w:spacing w:val="13"/>
          <w:sz w:val="24"/>
          <w:szCs w:val="24"/>
        </w:rPr>
        <w:t xml:space="preserve"> </w:t>
      </w:r>
      <w:r w:rsidRPr="00512C81">
        <w:rPr>
          <w:rFonts w:ascii="Times New Roman" w:hAnsi="Times New Roman" w:cs="Times New Roman"/>
          <w:color w:val="000000"/>
          <w:sz w:val="24"/>
          <w:szCs w:val="24"/>
        </w:rPr>
        <w:t>детей),</w:t>
      </w:r>
      <w:r w:rsidRPr="00512C81">
        <w:rPr>
          <w:rFonts w:ascii="Times New Roman" w:hAnsi="Times New Roman" w:cs="Times New Roman"/>
          <w:color w:val="000000"/>
          <w:spacing w:val="13"/>
          <w:sz w:val="24"/>
          <w:szCs w:val="24"/>
        </w:rPr>
        <w:t xml:space="preserve"> </w:t>
      </w:r>
      <w:r w:rsidRPr="00512C81">
        <w:rPr>
          <w:rFonts w:ascii="Times New Roman" w:hAnsi="Times New Roman" w:cs="Times New Roman"/>
          <w:color w:val="000000"/>
          <w:sz w:val="24"/>
          <w:szCs w:val="24"/>
        </w:rPr>
        <w:t>погодные</w:t>
      </w:r>
      <w:r w:rsidRPr="00512C81">
        <w:rPr>
          <w:rFonts w:ascii="Times New Roman" w:hAnsi="Times New Roman" w:cs="Times New Roman"/>
          <w:color w:val="000000"/>
          <w:spacing w:val="17"/>
          <w:sz w:val="24"/>
          <w:szCs w:val="24"/>
        </w:rPr>
        <w:t xml:space="preserve"> </w:t>
      </w:r>
      <w:r w:rsidRPr="00512C81">
        <w:rPr>
          <w:rFonts w:ascii="Times New Roman" w:hAnsi="Times New Roman" w:cs="Times New Roman"/>
          <w:color w:val="000000"/>
          <w:sz w:val="24"/>
          <w:szCs w:val="24"/>
        </w:rPr>
        <w:t>условия</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т.д.</w:t>
      </w:r>
    </w:p>
    <w:p w14:paraId="4842B3EC" w14:textId="77777777" w:rsidR="00813FFA" w:rsidRPr="00512C81" w:rsidRDefault="00813FFA" w:rsidP="00096989">
      <w:pPr>
        <w:pStyle w:val="a3"/>
        <w:pBdr>
          <w:top w:val="none" w:sz="4" w:space="0" w:color="000000"/>
          <w:left w:val="none" w:sz="4" w:space="0" w:color="000000"/>
          <w:bottom w:val="none" w:sz="4" w:space="0" w:color="000000"/>
          <w:right w:val="none" w:sz="4" w:space="0" w:color="000000"/>
        </w:pBdr>
        <w:ind w:left="0"/>
        <w:jc w:val="both"/>
        <w:rPr>
          <w:rFonts w:ascii="Times New Roman" w:hAnsi="Times New Roman" w:cs="Times New Roman"/>
          <w:sz w:val="24"/>
          <w:szCs w:val="24"/>
        </w:rPr>
      </w:pPr>
      <w:r w:rsidRPr="00512C81">
        <w:rPr>
          <w:rFonts w:ascii="Times New Roman" w:hAnsi="Times New Roman" w:cs="Times New Roman"/>
          <w:color w:val="000000"/>
          <w:spacing w:val="648"/>
          <w:sz w:val="24"/>
          <w:szCs w:val="24"/>
        </w:rPr>
        <w:t> </w:t>
      </w:r>
      <w:r w:rsidRPr="00512C81">
        <w:rPr>
          <w:rFonts w:ascii="Times New Roman" w:hAnsi="Times New Roman" w:cs="Times New Roman"/>
          <w:color w:val="000000"/>
          <w:sz w:val="24"/>
          <w:szCs w:val="24"/>
        </w:rPr>
        <w:t>Исходя</w:t>
      </w:r>
      <w:r w:rsidRPr="00512C81">
        <w:rPr>
          <w:rFonts w:ascii="Times New Roman" w:hAnsi="Times New Roman" w:cs="Times New Roman"/>
          <w:color w:val="000000"/>
          <w:spacing w:val="31"/>
          <w:sz w:val="24"/>
          <w:szCs w:val="24"/>
        </w:rPr>
        <w:t xml:space="preserve"> </w:t>
      </w:r>
      <w:r w:rsidRPr="00512C81">
        <w:rPr>
          <w:rFonts w:ascii="Times New Roman" w:hAnsi="Times New Roman" w:cs="Times New Roman"/>
          <w:color w:val="000000"/>
          <w:spacing w:val="-1"/>
          <w:sz w:val="24"/>
          <w:szCs w:val="24"/>
        </w:rPr>
        <w:t>из</w:t>
      </w:r>
      <w:r w:rsidRPr="00512C81">
        <w:rPr>
          <w:rFonts w:ascii="Times New Roman" w:hAnsi="Times New Roman" w:cs="Times New Roman"/>
          <w:color w:val="000000"/>
          <w:spacing w:val="33"/>
          <w:sz w:val="24"/>
          <w:szCs w:val="24"/>
        </w:rPr>
        <w:t xml:space="preserve"> </w:t>
      </w:r>
      <w:r w:rsidRPr="00512C81">
        <w:rPr>
          <w:rFonts w:ascii="Times New Roman" w:hAnsi="Times New Roman" w:cs="Times New Roman"/>
          <w:color w:val="000000"/>
          <w:sz w:val="24"/>
          <w:szCs w:val="24"/>
        </w:rPr>
        <w:t>климатических</w:t>
      </w:r>
      <w:r w:rsidRPr="00512C81">
        <w:rPr>
          <w:rFonts w:ascii="Times New Roman" w:hAnsi="Times New Roman" w:cs="Times New Roman"/>
          <w:color w:val="000000"/>
          <w:spacing w:val="33"/>
          <w:sz w:val="24"/>
          <w:szCs w:val="24"/>
        </w:rPr>
        <w:t xml:space="preserve"> </w:t>
      </w:r>
      <w:r w:rsidRPr="00512C81">
        <w:rPr>
          <w:rFonts w:ascii="Times New Roman" w:hAnsi="Times New Roman" w:cs="Times New Roman"/>
          <w:color w:val="000000"/>
          <w:sz w:val="24"/>
          <w:szCs w:val="24"/>
        </w:rPr>
        <w:t>особенностей</w:t>
      </w:r>
      <w:r w:rsidRPr="00512C81">
        <w:rPr>
          <w:rFonts w:ascii="Times New Roman" w:hAnsi="Times New Roman" w:cs="Times New Roman"/>
          <w:color w:val="000000"/>
          <w:spacing w:val="32"/>
          <w:sz w:val="24"/>
          <w:szCs w:val="24"/>
        </w:rPr>
        <w:t xml:space="preserve"> </w:t>
      </w:r>
      <w:r w:rsidRPr="00512C81">
        <w:rPr>
          <w:rFonts w:ascii="Times New Roman" w:hAnsi="Times New Roman" w:cs="Times New Roman"/>
          <w:color w:val="000000"/>
          <w:sz w:val="24"/>
          <w:szCs w:val="24"/>
        </w:rPr>
        <w:t>региона,</w:t>
      </w:r>
      <w:r w:rsidRPr="00512C81">
        <w:rPr>
          <w:rFonts w:ascii="Times New Roman" w:hAnsi="Times New Roman" w:cs="Times New Roman"/>
          <w:color w:val="000000"/>
          <w:spacing w:val="31"/>
          <w:sz w:val="24"/>
          <w:szCs w:val="24"/>
        </w:rPr>
        <w:t xml:space="preserve"> </w:t>
      </w:r>
      <w:r w:rsidRPr="00512C81">
        <w:rPr>
          <w:rFonts w:ascii="Times New Roman" w:hAnsi="Times New Roman" w:cs="Times New Roman"/>
          <w:color w:val="000000"/>
          <w:sz w:val="24"/>
          <w:szCs w:val="24"/>
        </w:rPr>
        <w:t>распорядок</w:t>
      </w:r>
      <w:r w:rsidRPr="00512C81">
        <w:rPr>
          <w:rFonts w:ascii="Times New Roman" w:hAnsi="Times New Roman" w:cs="Times New Roman"/>
          <w:color w:val="000000"/>
          <w:spacing w:val="32"/>
          <w:sz w:val="24"/>
          <w:szCs w:val="24"/>
        </w:rPr>
        <w:t xml:space="preserve"> </w:t>
      </w:r>
      <w:r w:rsidRPr="00512C81">
        <w:rPr>
          <w:rFonts w:ascii="Times New Roman" w:hAnsi="Times New Roman" w:cs="Times New Roman"/>
          <w:color w:val="000000"/>
          <w:sz w:val="24"/>
          <w:szCs w:val="24"/>
        </w:rPr>
        <w:t>(режим)</w:t>
      </w:r>
      <w:r w:rsidRPr="00512C81">
        <w:rPr>
          <w:rFonts w:ascii="Times New Roman" w:hAnsi="Times New Roman" w:cs="Times New Roman"/>
          <w:color w:val="000000"/>
          <w:spacing w:val="31"/>
          <w:sz w:val="24"/>
          <w:szCs w:val="24"/>
        </w:rPr>
        <w:t xml:space="preserve"> </w:t>
      </w:r>
      <w:r w:rsidRPr="00512C81">
        <w:rPr>
          <w:rFonts w:ascii="Times New Roman" w:hAnsi="Times New Roman" w:cs="Times New Roman"/>
          <w:color w:val="000000"/>
          <w:spacing w:val="1"/>
          <w:sz w:val="24"/>
          <w:szCs w:val="24"/>
        </w:rPr>
        <w:t>дня</w:t>
      </w:r>
      <w:r w:rsidRPr="00512C81">
        <w:rPr>
          <w:rFonts w:ascii="Times New Roman" w:hAnsi="Times New Roman" w:cs="Times New Roman"/>
          <w:color w:val="000000"/>
          <w:spacing w:val="30"/>
          <w:sz w:val="24"/>
          <w:szCs w:val="24"/>
        </w:rPr>
        <w:t xml:space="preserve"> </w:t>
      </w:r>
      <w:r w:rsidRPr="00512C81">
        <w:rPr>
          <w:rFonts w:ascii="Times New Roman" w:hAnsi="Times New Roman" w:cs="Times New Roman"/>
          <w:color w:val="000000"/>
          <w:sz w:val="24"/>
          <w:szCs w:val="24"/>
        </w:rPr>
        <w:t>составляется</w:t>
      </w:r>
      <w:r w:rsidRPr="00512C81">
        <w:rPr>
          <w:rFonts w:ascii="Times New Roman" w:hAnsi="Times New Roman" w:cs="Times New Roman"/>
          <w:color w:val="000000"/>
          <w:spacing w:val="34"/>
          <w:sz w:val="24"/>
          <w:szCs w:val="24"/>
        </w:rPr>
        <w:t xml:space="preserve"> </w:t>
      </w:r>
      <w:r w:rsidRPr="00512C81">
        <w:rPr>
          <w:rFonts w:ascii="Times New Roman" w:hAnsi="Times New Roman" w:cs="Times New Roman"/>
          <w:color w:val="000000"/>
          <w:sz w:val="24"/>
          <w:szCs w:val="24"/>
        </w:rPr>
        <w:t>в соответствии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с</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выделением</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pacing w:val="-2"/>
          <w:sz w:val="24"/>
          <w:szCs w:val="24"/>
        </w:rPr>
        <w:t>двух</w:t>
      </w:r>
      <w:r w:rsidRPr="00512C81">
        <w:rPr>
          <w:rFonts w:ascii="Times New Roman" w:hAnsi="Times New Roman" w:cs="Times New Roman"/>
          <w:color w:val="000000"/>
          <w:spacing w:val="4"/>
          <w:sz w:val="24"/>
          <w:szCs w:val="24"/>
        </w:rPr>
        <w:t xml:space="preserve"> </w:t>
      </w:r>
      <w:r w:rsidRPr="00512C81">
        <w:rPr>
          <w:rFonts w:ascii="Times New Roman" w:hAnsi="Times New Roman" w:cs="Times New Roman"/>
          <w:color w:val="000000"/>
          <w:sz w:val="24"/>
          <w:szCs w:val="24"/>
        </w:rPr>
        <w:t>периодов:</w:t>
      </w:r>
    </w:p>
    <w:p w14:paraId="41FD3C53" w14:textId="77777777" w:rsidR="00813FFA" w:rsidRPr="00512C81" w:rsidRDefault="00813FFA" w:rsidP="00096989">
      <w:pPr>
        <w:pStyle w:val="a3"/>
        <w:pBdr>
          <w:top w:val="none" w:sz="4" w:space="0" w:color="000000"/>
          <w:left w:val="none" w:sz="4" w:space="0" w:color="000000"/>
          <w:bottom w:val="none" w:sz="4" w:space="0" w:color="000000"/>
          <w:right w:val="none" w:sz="4" w:space="0" w:color="000000"/>
        </w:pBdr>
        <w:ind w:left="0"/>
        <w:jc w:val="both"/>
        <w:rPr>
          <w:rFonts w:ascii="Times New Roman" w:hAnsi="Times New Roman" w:cs="Times New Roman"/>
          <w:sz w:val="24"/>
          <w:szCs w:val="24"/>
        </w:rPr>
      </w:pPr>
      <w:r w:rsidRPr="00512C81">
        <w:rPr>
          <w:rFonts w:ascii="Times New Roman" w:hAnsi="Times New Roman" w:cs="Times New Roman"/>
          <w:color w:val="000000"/>
          <w:sz w:val="24"/>
          <w:szCs w:val="24"/>
        </w:rPr>
        <w:t>1)</w:t>
      </w:r>
      <w:r w:rsidRPr="00512C81">
        <w:rPr>
          <w:rFonts w:ascii="Times New Roman" w:hAnsi="Times New Roman" w:cs="Times New Roman"/>
          <w:color w:val="000000"/>
          <w:spacing w:val="71"/>
          <w:sz w:val="24"/>
          <w:szCs w:val="24"/>
        </w:rPr>
        <w:t xml:space="preserve"> </w:t>
      </w:r>
      <w:r w:rsidRPr="00512C81">
        <w:rPr>
          <w:rFonts w:ascii="Times New Roman" w:hAnsi="Times New Roman" w:cs="Times New Roman"/>
          <w:color w:val="000000"/>
          <w:spacing w:val="1"/>
          <w:sz w:val="24"/>
          <w:szCs w:val="24"/>
        </w:rPr>
        <w:t>холодный</w:t>
      </w:r>
      <w:r w:rsidRPr="00512C81">
        <w:rPr>
          <w:rFonts w:ascii="Times New Roman" w:hAnsi="Times New Roman" w:cs="Times New Roman"/>
          <w:color w:val="000000"/>
          <w:spacing w:val="72"/>
          <w:sz w:val="24"/>
          <w:szCs w:val="24"/>
        </w:rPr>
        <w:t xml:space="preserve"> </w:t>
      </w:r>
      <w:r w:rsidRPr="00512C81">
        <w:rPr>
          <w:rFonts w:ascii="Times New Roman" w:hAnsi="Times New Roman" w:cs="Times New Roman"/>
          <w:color w:val="000000"/>
          <w:sz w:val="24"/>
          <w:szCs w:val="24"/>
        </w:rPr>
        <w:t>период:</w:t>
      </w:r>
      <w:r w:rsidRPr="00512C81">
        <w:rPr>
          <w:rFonts w:ascii="Times New Roman" w:hAnsi="Times New Roman" w:cs="Times New Roman"/>
          <w:color w:val="000000"/>
          <w:spacing w:val="73"/>
          <w:sz w:val="24"/>
          <w:szCs w:val="24"/>
        </w:rPr>
        <w:t xml:space="preserve"> </w:t>
      </w:r>
      <w:r w:rsidRPr="00512C81">
        <w:rPr>
          <w:rFonts w:ascii="Times New Roman" w:hAnsi="Times New Roman" w:cs="Times New Roman"/>
          <w:color w:val="000000"/>
          <w:sz w:val="24"/>
          <w:szCs w:val="24"/>
        </w:rPr>
        <w:t>учебный</w:t>
      </w:r>
      <w:r w:rsidRPr="00512C81">
        <w:rPr>
          <w:rFonts w:ascii="Times New Roman" w:hAnsi="Times New Roman" w:cs="Times New Roman"/>
          <w:color w:val="000000"/>
          <w:spacing w:val="72"/>
          <w:sz w:val="24"/>
          <w:szCs w:val="24"/>
        </w:rPr>
        <w:t xml:space="preserve"> </w:t>
      </w:r>
      <w:r w:rsidRPr="00512C81">
        <w:rPr>
          <w:rFonts w:ascii="Times New Roman" w:hAnsi="Times New Roman" w:cs="Times New Roman"/>
          <w:color w:val="000000"/>
          <w:sz w:val="24"/>
          <w:szCs w:val="24"/>
        </w:rPr>
        <w:t>год</w:t>
      </w:r>
      <w:r w:rsidRPr="00512C81">
        <w:rPr>
          <w:rFonts w:ascii="Times New Roman" w:hAnsi="Times New Roman" w:cs="Times New Roman"/>
          <w:color w:val="000000"/>
          <w:spacing w:val="72"/>
          <w:sz w:val="24"/>
          <w:szCs w:val="24"/>
        </w:rPr>
        <w:t xml:space="preserve"> </w:t>
      </w:r>
      <w:r w:rsidRPr="00512C81">
        <w:rPr>
          <w:rFonts w:ascii="Times New Roman" w:hAnsi="Times New Roman" w:cs="Times New Roman"/>
          <w:color w:val="000000"/>
          <w:spacing w:val="1"/>
          <w:sz w:val="24"/>
          <w:szCs w:val="24"/>
        </w:rPr>
        <w:t>(сентябрь</w:t>
      </w:r>
      <w:r w:rsidRPr="00512C81">
        <w:rPr>
          <w:rFonts w:ascii="Times New Roman" w:hAnsi="Times New Roman" w:cs="Times New Roman"/>
          <w:color w:val="000000"/>
          <w:spacing w:val="-1"/>
          <w:sz w:val="24"/>
          <w:szCs w:val="24"/>
        </w:rPr>
        <w:t>-</w:t>
      </w:r>
      <w:r w:rsidRPr="00512C81">
        <w:rPr>
          <w:rFonts w:ascii="Times New Roman" w:hAnsi="Times New Roman" w:cs="Times New Roman"/>
          <w:color w:val="000000"/>
          <w:sz w:val="24"/>
          <w:szCs w:val="24"/>
        </w:rPr>
        <w:t>май),</w:t>
      </w:r>
      <w:r w:rsidRPr="00512C81">
        <w:rPr>
          <w:rFonts w:ascii="Times New Roman" w:hAnsi="Times New Roman" w:cs="Times New Roman"/>
          <w:color w:val="000000"/>
          <w:spacing w:val="71"/>
          <w:sz w:val="24"/>
          <w:szCs w:val="24"/>
        </w:rPr>
        <w:t xml:space="preserve"> </w:t>
      </w:r>
      <w:r w:rsidRPr="00512C81">
        <w:rPr>
          <w:rFonts w:ascii="Times New Roman" w:hAnsi="Times New Roman" w:cs="Times New Roman"/>
          <w:color w:val="000000"/>
          <w:sz w:val="24"/>
          <w:szCs w:val="24"/>
        </w:rPr>
        <w:t>составляется</w:t>
      </w:r>
      <w:r w:rsidRPr="00512C81">
        <w:rPr>
          <w:rFonts w:ascii="Times New Roman" w:hAnsi="Times New Roman" w:cs="Times New Roman"/>
          <w:color w:val="000000"/>
          <w:spacing w:val="74"/>
          <w:sz w:val="24"/>
          <w:szCs w:val="24"/>
        </w:rPr>
        <w:t xml:space="preserve"> </w:t>
      </w:r>
      <w:r w:rsidRPr="00512C81">
        <w:rPr>
          <w:rFonts w:ascii="Times New Roman" w:hAnsi="Times New Roman" w:cs="Times New Roman"/>
          <w:color w:val="000000"/>
          <w:sz w:val="24"/>
          <w:szCs w:val="24"/>
        </w:rPr>
        <w:t>определенный</w:t>
      </w:r>
      <w:r w:rsidRPr="00512C81">
        <w:rPr>
          <w:rFonts w:ascii="Times New Roman" w:hAnsi="Times New Roman" w:cs="Times New Roman"/>
          <w:color w:val="000000"/>
          <w:spacing w:val="72"/>
          <w:sz w:val="24"/>
          <w:szCs w:val="24"/>
        </w:rPr>
        <w:t xml:space="preserve"> </w:t>
      </w:r>
      <w:r w:rsidRPr="00512C81">
        <w:rPr>
          <w:rFonts w:ascii="Times New Roman" w:hAnsi="Times New Roman" w:cs="Times New Roman"/>
          <w:color w:val="000000"/>
          <w:sz w:val="24"/>
          <w:szCs w:val="24"/>
        </w:rPr>
        <w:t>режим</w:t>
      </w:r>
      <w:r w:rsidRPr="00512C81">
        <w:rPr>
          <w:rFonts w:ascii="Times New Roman" w:hAnsi="Times New Roman" w:cs="Times New Roman"/>
          <w:color w:val="000000"/>
          <w:spacing w:val="71"/>
          <w:sz w:val="24"/>
          <w:szCs w:val="24"/>
        </w:rPr>
        <w:t xml:space="preserve"> </w:t>
      </w:r>
      <w:r w:rsidRPr="00512C81">
        <w:rPr>
          <w:rFonts w:ascii="Times New Roman" w:hAnsi="Times New Roman" w:cs="Times New Roman"/>
          <w:color w:val="000000"/>
          <w:spacing w:val="1"/>
          <w:sz w:val="24"/>
          <w:szCs w:val="24"/>
        </w:rPr>
        <w:t>дня</w:t>
      </w:r>
      <w:r w:rsidRPr="00512C81">
        <w:rPr>
          <w:rFonts w:ascii="Times New Roman" w:hAnsi="Times New Roman" w:cs="Times New Roman"/>
          <w:color w:val="000000"/>
          <w:spacing w:val="69"/>
          <w:sz w:val="24"/>
          <w:szCs w:val="24"/>
        </w:rPr>
        <w:t xml:space="preserve"> </w:t>
      </w:r>
      <w:r w:rsidRPr="00512C81">
        <w:rPr>
          <w:rFonts w:ascii="Times New Roman" w:hAnsi="Times New Roman" w:cs="Times New Roman"/>
          <w:color w:val="000000"/>
          <w:sz w:val="24"/>
          <w:szCs w:val="24"/>
        </w:rPr>
        <w:t>и расписание</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непосредственно образовательной</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pacing w:val="1"/>
          <w:sz w:val="24"/>
          <w:szCs w:val="24"/>
        </w:rPr>
        <w:t>деятельности</w:t>
      </w:r>
      <w:r w:rsidRPr="00512C81">
        <w:rPr>
          <w:rFonts w:ascii="Times New Roman" w:hAnsi="Times New Roman" w:cs="Times New Roman"/>
          <w:color w:val="000000"/>
          <w:sz w:val="24"/>
          <w:szCs w:val="24"/>
        </w:rPr>
        <w:t>;</w:t>
      </w:r>
    </w:p>
    <w:p w14:paraId="2B0022F5" w14:textId="77777777" w:rsidR="00813FFA" w:rsidRPr="00512C81" w:rsidRDefault="00813FFA" w:rsidP="00096989">
      <w:pPr>
        <w:pStyle w:val="a3"/>
        <w:pBdr>
          <w:top w:val="none" w:sz="4" w:space="0" w:color="000000"/>
          <w:left w:val="none" w:sz="4" w:space="0" w:color="000000"/>
          <w:bottom w:val="none" w:sz="4" w:space="0" w:color="000000"/>
          <w:right w:val="none" w:sz="4" w:space="0" w:color="000000"/>
        </w:pBdr>
        <w:ind w:left="0"/>
        <w:jc w:val="both"/>
        <w:rPr>
          <w:rFonts w:ascii="Times New Roman" w:hAnsi="Times New Roman" w:cs="Times New Roman"/>
          <w:sz w:val="24"/>
          <w:szCs w:val="24"/>
        </w:rPr>
      </w:pPr>
      <w:r w:rsidRPr="00512C81">
        <w:rPr>
          <w:rFonts w:ascii="Times New Roman" w:hAnsi="Times New Roman" w:cs="Times New Roman"/>
          <w:color w:val="000000"/>
          <w:sz w:val="24"/>
          <w:szCs w:val="24"/>
        </w:rPr>
        <w:t>2)</w:t>
      </w:r>
      <w:r w:rsidRPr="00512C81">
        <w:rPr>
          <w:rFonts w:ascii="Times New Roman" w:hAnsi="Times New Roman" w:cs="Times New Roman"/>
          <w:color w:val="000000"/>
          <w:spacing w:val="33"/>
          <w:sz w:val="24"/>
          <w:szCs w:val="24"/>
        </w:rPr>
        <w:t xml:space="preserve"> </w:t>
      </w:r>
      <w:r w:rsidRPr="00512C81">
        <w:rPr>
          <w:rFonts w:ascii="Times New Roman" w:hAnsi="Times New Roman" w:cs="Times New Roman"/>
          <w:color w:val="000000"/>
          <w:sz w:val="24"/>
          <w:szCs w:val="24"/>
        </w:rPr>
        <w:t>летний</w:t>
      </w:r>
      <w:r w:rsidRPr="00512C81">
        <w:rPr>
          <w:rFonts w:ascii="Times New Roman" w:hAnsi="Times New Roman" w:cs="Times New Roman"/>
          <w:color w:val="000000"/>
          <w:spacing w:val="32"/>
          <w:sz w:val="24"/>
          <w:szCs w:val="24"/>
        </w:rPr>
        <w:t xml:space="preserve"> </w:t>
      </w:r>
      <w:r w:rsidRPr="00512C81">
        <w:rPr>
          <w:rFonts w:ascii="Times New Roman" w:hAnsi="Times New Roman" w:cs="Times New Roman"/>
          <w:color w:val="000000"/>
          <w:sz w:val="24"/>
          <w:szCs w:val="24"/>
        </w:rPr>
        <w:t>период</w:t>
      </w:r>
      <w:r w:rsidRPr="00512C81">
        <w:rPr>
          <w:rFonts w:ascii="Times New Roman" w:hAnsi="Times New Roman" w:cs="Times New Roman"/>
          <w:color w:val="000000"/>
          <w:spacing w:val="33"/>
          <w:sz w:val="24"/>
          <w:szCs w:val="24"/>
        </w:rPr>
        <w:t xml:space="preserve"> </w:t>
      </w:r>
      <w:r w:rsidRPr="00512C81">
        <w:rPr>
          <w:rFonts w:ascii="Times New Roman" w:hAnsi="Times New Roman" w:cs="Times New Roman"/>
          <w:color w:val="000000"/>
          <w:sz w:val="24"/>
          <w:szCs w:val="24"/>
        </w:rPr>
        <w:t>(июнь</w:t>
      </w:r>
      <w:r w:rsidRPr="00512C81">
        <w:rPr>
          <w:rFonts w:ascii="Times New Roman" w:hAnsi="Times New Roman" w:cs="Times New Roman"/>
          <w:color w:val="000000"/>
          <w:spacing w:val="-1"/>
          <w:sz w:val="24"/>
          <w:szCs w:val="24"/>
        </w:rPr>
        <w:t>-</w:t>
      </w:r>
      <w:r w:rsidRPr="00512C81">
        <w:rPr>
          <w:rFonts w:ascii="Times New Roman" w:hAnsi="Times New Roman" w:cs="Times New Roman"/>
          <w:color w:val="000000"/>
          <w:sz w:val="24"/>
          <w:szCs w:val="24"/>
        </w:rPr>
        <w:t>август),</w:t>
      </w:r>
      <w:r w:rsidRPr="00512C81">
        <w:rPr>
          <w:rFonts w:ascii="Times New Roman" w:hAnsi="Times New Roman" w:cs="Times New Roman"/>
          <w:color w:val="000000"/>
          <w:spacing w:val="33"/>
          <w:sz w:val="24"/>
          <w:szCs w:val="24"/>
        </w:rPr>
        <w:t xml:space="preserve"> </w:t>
      </w:r>
      <w:r w:rsidRPr="00512C81">
        <w:rPr>
          <w:rFonts w:ascii="Times New Roman" w:hAnsi="Times New Roman" w:cs="Times New Roman"/>
          <w:color w:val="000000"/>
          <w:sz w:val="24"/>
          <w:szCs w:val="24"/>
        </w:rPr>
        <w:t>когда</w:t>
      </w:r>
      <w:r w:rsidRPr="00512C81">
        <w:rPr>
          <w:rFonts w:ascii="Times New Roman" w:hAnsi="Times New Roman" w:cs="Times New Roman"/>
          <w:color w:val="000000"/>
          <w:spacing w:val="34"/>
          <w:sz w:val="24"/>
          <w:szCs w:val="24"/>
        </w:rPr>
        <w:t xml:space="preserve"> </w:t>
      </w:r>
      <w:r w:rsidRPr="00512C81">
        <w:rPr>
          <w:rFonts w:ascii="Times New Roman" w:hAnsi="Times New Roman" w:cs="Times New Roman"/>
          <w:color w:val="000000"/>
          <w:sz w:val="24"/>
          <w:szCs w:val="24"/>
        </w:rPr>
        <w:t>дети</w:t>
      </w:r>
      <w:r w:rsidRPr="00512C81">
        <w:rPr>
          <w:rFonts w:ascii="Times New Roman" w:hAnsi="Times New Roman" w:cs="Times New Roman"/>
          <w:color w:val="000000"/>
          <w:spacing w:val="34"/>
          <w:sz w:val="24"/>
          <w:szCs w:val="24"/>
        </w:rPr>
        <w:t xml:space="preserve"> </w:t>
      </w:r>
      <w:r w:rsidRPr="00512C81">
        <w:rPr>
          <w:rFonts w:ascii="Times New Roman" w:hAnsi="Times New Roman" w:cs="Times New Roman"/>
          <w:color w:val="000000"/>
          <w:sz w:val="24"/>
          <w:szCs w:val="24"/>
        </w:rPr>
        <w:t>имеют</w:t>
      </w:r>
      <w:r w:rsidRPr="00512C81">
        <w:rPr>
          <w:rFonts w:ascii="Times New Roman" w:hAnsi="Times New Roman" w:cs="Times New Roman"/>
          <w:color w:val="000000"/>
          <w:spacing w:val="34"/>
          <w:sz w:val="24"/>
          <w:szCs w:val="24"/>
        </w:rPr>
        <w:t xml:space="preserve"> </w:t>
      </w:r>
      <w:r w:rsidRPr="00512C81">
        <w:rPr>
          <w:rFonts w:ascii="Times New Roman" w:hAnsi="Times New Roman" w:cs="Times New Roman"/>
          <w:color w:val="000000"/>
          <w:sz w:val="24"/>
          <w:szCs w:val="24"/>
        </w:rPr>
        <w:t>возможность</w:t>
      </w:r>
      <w:r w:rsidRPr="00512C81">
        <w:rPr>
          <w:rFonts w:ascii="Times New Roman" w:hAnsi="Times New Roman" w:cs="Times New Roman"/>
          <w:color w:val="000000"/>
          <w:spacing w:val="34"/>
          <w:sz w:val="24"/>
          <w:szCs w:val="24"/>
        </w:rPr>
        <w:t xml:space="preserve"> </w:t>
      </w:r>
      <w:r w:rsidRPr="00512C81">
        <w:rPr>
          <w:rFonts w:ascii="Times New Roman" w:hAnsi="Times New Roman" w:cs="Times New Roman"/>
          <w:color w:val="000000"/>
          <w:sz w:val="24"/>
          <w:szCs w:val="24"/>
        </w:rPr>
        <w:t>больше</w:t>
      </w:r>
      <w:r w:rsidRPr="00512C81">
        <w:rPr>
          <w:rFonts w:ascii="Times New Roman" w:hAnsi="Times New Roman" w:cs="Times New Roman"/>
          <w:color w:val="000000"/>
          <w:spacing w:val="33"/>
          <w:sz w:val="24"/>
          <w:szCs w:val="24"/>
        </w:rPr>
        <w:t xml:space="preserve"> </w:t>
      </w:r>
      <w:r w:rsidRPr="00512C81">
        <w:rPr>
          <w:rFonts w:ascii="Times New Roman" w:hAnsi="Times New Roman" w:cs="Times New Roman"/>
          <w:color w:val="000000"/>
          <w:sz w:val="24"/>
          <w:szCs w:val="24"/>
        </w:rPr>
        <w:t>времени</w:t>
      </w:r>
      <w:r w:rsidRPr="00512C81">
        <w:rPr>
          <w:rFonts w:ascii="Times New Roman" w:hAnsi="Times New Roman" w:cs="Times New Roman"/>
          <w:color w:val="000000"/>
          <w:spacing w:val="35"/>
          <w:sz w:val="24"/>
          <w:szCs w:val="24"/>
        </w:rPr>
        <w:t xml:space="preserve"> </w:t>
      </w:r>
      <w:r w:rsidRPr="00512C81">
        <w:rPr>
          <w:rFonts w:ascii="Times New Roman" w:hAnsi="Times New Roman" w:cs="Times New Roman"/>
          <w:color w:val="000000"/>
          <w:sz w:val="24"/>
          <w:szCs w:val="24"/>
        </w:rPr>
        <w:t>проводить</w:t>
      </w:r>
      <w:r w:rsidRPr="00512C81">
        <w:rPr>
          <w:rFonts w:ascii="Times New Roman" w:hAnsi="Times New Roman" w:cs="Times New Roman"/>
          <w:color w:val="000000"/>
          <w:spacing w:val="34"/>
          <w:sz w:val="24"/>
          <w:szCs w:val="24"/>
        </w:rPr>
        <w:t xml:space="preserve"> </w:t>
      </w:r>
      <w:r w:rsidRPr="00512C81">
        <w:rPr>
          <w:rFonts w:ascii="Times New Roman" w:hAnsi="Times New Roman" w:cs="Times New Roman"/>
          <w:color w:val="000000"/>
          <w:spacing w:val="1"/>
          <w:sz w:val="24"/>
          <w:szCs w:val="24"/>
        </w:rPr>
        <w:t xml:space="preserve">на </w:t>
      </w:r>
      <w:r w:rsidRPr="00512C81">
        <w:rPr>
          <w:rFonts w:ascii="Times New Roman" w:hAnsi="Times New Roman" w:cs="Times New Roman"/>
          <w:color w:val="000000"/>
          <w:sz w:val="24"/>
          <w:szCs w:val="24"/>
        </w:rPr>
        <w:t>свежем</w:t>
      </w:r>
      <w:r w:rsidRPr="00512C81">
        <w:rPr>
          <w:rFonts w:ascii="Times New Roman" w:hAnsi="Times New Roman" w:cs="Times New Roman"/>
          <w:color w:val="000000"/>
          <w:spacing w:val="14"/>
          <w:sz w:val="24"/>
          <w:szCs w:val="24"/>
        </w:rPr>
        <w:t xml:space="preserve"> </w:t>
      </w:r>
      <w:r w:rsidRPr="00512C81">
        <w:rPr>
          <w:rFonts w:ascii="Times New Roman" w:hAnsi="Times New Roman" w:cs="Times New Roman"/>
          <w:color w:val="000000"/>
          <w:sz w:val="24"/>
          <w:szCs w:val="24"/>
        </w:rPr>
        <w:t>воздухе,</w:t>
      </w:r>
      <w:r w:rsidRPr="00512C81">
        <w:rPr>
          <w:rFonts w:ascii="Times New Roman" w:hAnsi="Times New Roman" w:cs="Times New Roman"/>
          <w:color w:val="000000"/>
          <w:spacing w:val="14"/>
          <w:sz w:val="24"/>
          <w:szCs w:val="24"/>
        </w:rPr>
        <w:t xml:space="preserve"> </w:t>
      </w:r>
      <w:r w:rsidRPr="00512C81">
        <w:rPr>
          <w:rFonts w:ascii="Times New Roman" w:hAnsi="Times New Roman" w:cs="Times New Roman"/>
          <w:color w:val="000000"/>
          <w:sz w:val="24"/>
          <w:szCs w:val="24"/>
        </w:rPr>
        <w:t>получать</w:t>
      </w:r>
      <w:r w:rsidRPr="00512C81">
        <w:rPr>
          <w:rFonts w:ascii="Times New Roman" w:hAnsi="Times New Roman" w:cs="Times New Roman"/>
          <w:color w:val="000000"/>
          <w:spacing w:val="15"/>
          <w:sz w:val="24"/>
          <w:szCs w:val="24"/>
        </w:rPr>
        <w:t xml:space="preserve"> </w:t>
      </w:r>
      <w:r w:rsidRPr="00512C81">
        <w:rPr>
          <w:rFonts w:ascii="Times New Roman" w:hAnsi="Times New Roman" w:cs="Times New Roman"/>
          <w:color w:val="000000"/>
          <w:sz w:val="24"/>
          <w:szCs w:val="24"/>
        </w:rPr>
        <w:t>необходимую</w:t>
      </w:r>
      <w:r w:rsidRPr="00512C81">
        <w:rPr>
          <w:rFonts w:ascii="Times New Roman" w:hAnsi="Times New Roman" w:cs="Times New Roman"/>
          <w:color w:val="000000"/>
          <w:spacing w:val="15"/>
          <w:sz w:val="24"/>
          <w:szCs w:val="24"/>
        </w:rPr>
        <w:t xml:space="preserve"> </w:t>
      </w:r>
      <w:r w:rsidRPr="00512C81">
        <w:rPr>
          <w:rFonts w:ascii="Times New Roman" w:hAnsi="Times New Roman" w:cs="Times New Roman"/>
          <w:color w:val="000000"/>
          <w:sz w:val="24"/>
          <w:szCs w:val="24"/>
        </w:rPr>
        <w:t>физическую</w:t>
      </w:r>
      <w:r w:rsidRPr="00512C81">
        <w:rPr>
          <w:rFonts w:ascii="Times New Roman" w:hAnsi="Times New Roman" w:cs="Times New Roman"/>
          <w:color w:val="000000"/>
          <w:spacing w:val="17"/>
          <w:sz w:val="24"/>
          <w:szCs w:val="24"/>
        </w:rPr>
        <w:t xml:space="preserve"> </w:t>
      </w:r>
      <w:r w:rsidRPr="00512C81">
        <w:rPr>
          <w:rFonts w:ascii="Times New Roman" w:hAnsi="Times New Roman" w:cs="Times New Roman"/>
          <w:color w:val="000000"/>
          <w:sz w:val="24"/>
          <w:szCs w:val="24"/>
        </w:rPr>
        <w:t>нагрузку,</w:t>
      </w:r>
      <w:r w:rsidRPr="00512C81">
        <w:rPr>
          <w:rFonts w:ascii="Times New Roman" w:hAnsi="Times New Roman" w:cs="Times New Roman"/>
          <w:color w:val="000000"/>
          <w:spacing w:val="14"/>
          <w:sz w:val="24"/>
          <w:szCs w:val="24"/>
        </w:rPr>
        <w:t xml:space="preserve"> </w:t>
      </w:r>
      <w:r w:rsidRPr="00512C81">
        <w:rPr>
          <w:rFonts w:ascii="Times New Roman" w:hAnsi="Times New Roman" w:cs="Times New Roman"/>
          <w:color w:val="000000"/>
          <w:spacing w:val="1"/>
          <w:sz w:val="24"/>
          <w:szCs w:val="24"/>
        </w:rPr>
        <w:t>иметь</w:t>
      </w:r>
      <w:r w:rsidRPr="00512C81">
        <w:rPr>
          <w:rFonts w:ascii="Times New Roman" w:hAnsi="Times New Roman" w:cs="Times New Roman"/>
          <w:color w:val="000000"/>
          <w:spacing w:val="14"/>
          <w:sz w:val="24"/>
          <w:szCs w:val="24"/>
        </w:rPr>
        <w:t xml:space="preserve"> </w:t>
      </w:r>
      <w:r w:rsidRPr="00512C81">
        <w:rPr>
          <w:rFonts w:ascii="Times New Roman" w:hAnsi="Times New Roman" w:cs="Times New Roman"/>
          <w:color w:val="000000"/>
          <w:sz w:val="24"/>
          <w:szCs w:val="24"/>
        </w:rPr>
        <w:t>большой</w:t>
      </w:r>
      <w:r w:rsidRPr="00512C81">
        <w:rPr>
          <w:rFonts w:ascii="Times New Roman" w:hAnsi="Times New Roman" w:cs="Times New Roman"/>
          <w:color w:val="000000"/>
          <w:spacing w:val="15"/>
          <w:sz w:val="24"/>
          <w:szCs w:val="24"/>
        </w:rPr>
        <w:t xml:space="preserve"> </w:t>
      </w:r>
      <w:r w:rsidRPr="00512C81">
        <w:rPr>
          <w:rFonts w:ascii="Times New Roman" w:hAnsi="Times New Roman" w:cs="Times New Roman"/>
          <w:color w:val="000000"/>
          <w:sz w:val="24"/>
          <w:szCs w:val="24"/>
        </w:rPr>
        <w:t>выбор</w:t>
      </w:r>
      <w:r w:rsidRPr="00512C81">
        <w:rPr>
          <w:rFonts w:ascii="Times New Roman" w:hAnsi="Times New Roman" w:cs="Times New Roman"/>
          <w:color w:val="000000"/>
          <w:spacing w:val="15"/>
          <w:sz w:val="24"/>
          <w:szCs w:val="24"/>
        </w:rPr>
        <w:t xml:space="preserve"> </w:t>
      </w:r>
      <w:r w:rsidRPr="00512C81">
        <w:rPr>
          <w:rFonts w:ascii="Times New Roman" w:hAnsi="Times New Roman" w:cs="Times New Roman"/>
          <w:color w:val="000000"/>
          <w:sz w:val="24"/>
          <w:szCs w:val="24"/>
        </w:rPr>
        <w:t>занятий</w:t>
      </w:r>
      <w:r w:rsidRPr="00512C81">
        <w:rPr>
          <w:rFonts w:ascii="Times New Roman" w:hAnsi="Times New Roman" w:cs="Times New Roman"/>
          <w:color w:val="000000"/>
          <w:spacing w:val="13"/>
          <w:sz w:val="24"/>
          <w:szCs w:val="24"/>
        </w:rPr>
        <w:t xml:space="preserve"> </w:t>
      </w:r>
      <w:r w:rsidRPr="00512C81">
        <w:rPr>
          <w:rFonts w:ascii="Times New Roman" w:hAnsi="Times New Roman" w:cs="Times New Roman"/>
          <w:color w:val="000000"/>
          <w:spacing w:val="-1"/>
          <w:sz w:val="24"/>
          <w:szCs w:val="24"/>
        </w:rPr>
        <w:t xml:space="preserve">по </w:t>
      </w:r>
      <w:r w:rsidRPr="00512C81">
        <w:rPr>
          <w:rFonts w:ascii="Times New Roman" w:hAnsi="Times New Roman" w:cs="Times New Roman"/>
          <w:color w:val="000000"/>
          <w:sz w:val="24"/>
          <w:szCs w:val="24"/>
        </w:rPr>
        <w:t>интересу,</w:t>
      </w:r>
      <w:r w:rsidRPr="00512C81">
        <w:rPr>
          <w:rFonts w:ascii="Times New Roman" w:hAnsi="Times New Roman" w:cs="Times New Roman"/>
          <w:color w:val="000000"/>
          <w:spacing w:val="48"/>
          <w:sz w:val="24"/>
          <w:szCs w:val="24"/>
        </w:rPr>
        <w:t xml:space="preserve"> </w:t>
      </w:r>
      <w:r w:rsidRPr="00512C81">
        <w:rPr>
          <w:rFonts w:ascii="Times New Roman" w:hAnsi="Times New Roman" w:cs="Times New Roman"/>
          <w:color w:val="000000"/>
          <w:sz w:val="24"/>
          <w:szCs w:val="24"/>
        </w:rPr>
        <w:t>экспериментировать</w:t>
      </w:r>
      <w:r w:rsidRPr="00512C81">
        <w:rPr>
          <w:rFonts w:ascii="Times New Roman" w:hAnsi="Times New Roman" w:cs="Times New Roman"/>
          <w:color w:val="000000"/>
          <w:spacing w:val="48"/>
          <w:sz w:val="24"/>
          <w:szCs w:val="24"/>
        </w:rPr>
        <w:t xml:space="preserve"> </w:t>
      </w:r>
      <w:r w:rsidRPr="00512C81">
        <w:rPr>
          <w:rFonts w:ascii="Times New Roman" w:hAnsi="Times New Roman" w:cs="Times New Roman"/>
          <w:color w:val="000000"/>
          <w:sz w:val="24"/>
          <w:szCs w:val="24"/>
        </w:rPr>
        <w:t>с</w:t>
      </w:r>
      <w:r w:rsidRPr="00512C81">
        <w:rPr>
          <w:rFonts w:ascii="Times New Roman" w:hAnsi="Times New Roman" w:cs="Times New Roman"/>
          <w:color w:val="000000"/>
          <w:spacing w:val="47"/>
          <w:sz w:val="24"/>
          <w:szCs w:val="24"/>
        </w:rPr>
        <w:t xml:space="preserve"> </w:t>
      </w:r>
      <w:r w:rsidRPr="00512C81">
        <w:rPr>
          <w:rFonts w:ascii="Times New Roman" w:hAnsi="Times New Roman" w:cs="Times New Roman"/>
          <w:color w:val="000000"/>
          <w:sz w:val="24"/>
          <w:szCs w:val="24"/>
        </w:rPr>
        <w:t>водой.</w:t>
      </w:r>
      <w:r w:rsidRPr="00512C81">
        <w:rPr>
          <w:rFonts w:ascii="Times New Roman" w:hAnsi="Times New Roman" w:cs="Times New Roman"/>
          <w:color w:val="000000"/>
          <w:spacing w:val="48"/>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46"/>
          <w:sz w:val="24"/>
          <w:szCs w:val="24"/>
        </w:rPr>
        <w:t xml:space="preserve"> </w:t>
      </w:r>
      <w:r w:rsidRPr="00512C81">
        <w:rPr>
          <w:rFonts w:ascii="Times New Roman" w:hAnsi="Times New Roman" w:cs="Times New Roman"/>
          <w:color w:val="000000"/>
          <w:sz w:val="24"/>
          <w:szCs w:val="24"/>
        </w:rPr>
        <w:t>теплое</w:t>
      </w:r>
      <w:r w:rsidRPr="00512C81">
        <w:rPr>
          <w:rFonts w:ascii="Times New Roman" w:hAnsi="Times New Roman" w:cs="Times New Roman"/>
          <w:color w:val="000000"/>
          <w:spacing w:val="47"/>
          <w:sz w:val="24"/>
          <w:szCs w:val="24"/>
        </w:rPr>
        <w:t xml:space="preserve"> </w:t>
      </w:r>
      <w:r w:rsidRPr="00512C81">
        <w:rPr>
          <w:rFonts w:ascii="Times New Roman" w:hAnsi="Times New Roman" w:cs="Times New Roman"/>
          <w:color w:val="000000"/>
          <w:spacing w:val="-1"/>
          <w:sz w:val="24"/>
          <w:szCs w:val="24"/>
        </w:rPr>
        <w:t>время</w:t>
      </w:r>
      <w:r w:rsidRPr="00512C81">
        <w:rPr>
          <w:rFonts w:ascii="Times New Roman" w:hAnsi="Times New Roman" w:cs="Times New Roman"/>
          <w:color w:val="000000"/>
          <w:spacing w:val="48"/>
          <w:sz w:val="24"/>
          <w:szCs w:val="24"/>
        </w:rPr>
        <w:t xml:space="preserve"> </w:t>
      </w:r>
      <w:r w:rsidRPr="00512C81">
        <w:rPr>
          <w:rFonts w:ascii="Times New Roman" w:hAnsi="Times New Roman" w:cs="Times New Roman"/>
          <w:color w:val="000000"/>
          <w:sz w:val="24"/>
          <w:szCs w:val="24"/>
        </w:rPr>
        <w:t>года</w:t>
      </w:r>
      <w:r w:rsidRPr="00512C81">
        <w:rPr>
          <w:rFonts w:ascii="Times New Roman" w:hAnsi="Times New Roman" w:cs="Times New Roman"/>
          <w:color w:val="000000"/>
          <w:spacing w:val="47"/>
          <w:sz w:val="24"/>
          <w:szCs w:val="24"/>
        </w:rPr>
        <w:t xml:space="preserve"> </w:t>
      </w:r>
      <w:r w:rsidRPr="00512C81">
        <w:rPr>
          <w:rFonts w:ascii="Times New Roman" w:hAnsi="Times New Roman" w:cs="Times New Roman"/>
          <w:color w:val="000000"/>
          <w:sz w:val="24"/>
          <w:szCs w:val="24"/>
        </w:rPr>
        <w:t>прием</w:t>
      </w:r>
      <w:r w:rsidRPr="00512C81">
        <w:rPr>
          <w:rFonts w:ascii="Times New Roman" w:hAnsi="Times New Roman" w:cs="Times New Roman"/>
          <w:color w:val="000000"/>
          <w:spacing w:val="47"/>
          <w:sz w:val="24"/>
          <w:szCs w:val="24"/>
        </w:rPr>
        <w:t xml:space="preserve"> </w:t>
      </w:r>
      <w:r w:rsidRPr="00512C81">
        <w:rPr>
          <w:rFonts w:ascii="Times New Roman" w:hAnsi="Times New Roman" w:cs="Times New Roman"/>
          <w:color w:val="000000"/>
          <w:sz w:val="24"/>
          <w:szCs w:val="24"/>
        </w:rPr>
        <w:t>детей,</w:t>
      </w:r>
      <w:r w:rsidRPr="00512C81">
        <w:rPr>
          <w:rFonts w:ascii="Times New Roman" w:hAnsi="Times New Roman" w:cs="Times New Roman"/>
          <w:color w:val="000000"/>
          <w:spacing w:val="50"/>
          <w:sz w:val="24"/>
          <w:szCs w:val="24"/>
        </w:rPr>
        <w:t xml:space="preserve"> </w:t>
      </w:r>
      <w:r w:rsidRPr="00512C81">
        <w:rPr>
          <w:rFonts w:ascii="Times New Roman" w:hAnsi="Times New Roman" w:cs="Times New Roman"/>
          <w:color w:val="000000"/>
          <w:spacing w:val="1"/>
          <w:sz w:val="24"/>
          <w:szCs w:val="24"/>
        </w:rPr>
        <w:t>утреннюю</w:t>
      </w:r>
      <w:r w:rsidRPr="00512C81">
        <w:rPr>
          <w:rFonts w:ascii="Times New Roman" w:hAnsi="Times New Roman" w:cs="Times New Roman"/>
          <w:color w:val="000000"/>
          <w:spacing w:val="47"/>
          <w:sz w:val="24"/>
          <w:szCs w:val="24"/>
        </w:rPr>
        <w:t xml:space="preserve"> </w:t>
      </w:r>
      <w:r w:rsidRPr="00512C81">
        <w:rPr>
          <w:rFonts w:ascii="Times New Roman" w:hAnsi="Times New Roman" w:cs="Times New Roman"/>
          <w:color w:val="000000"/>
          <w:spacing w:val="-1"/>
          <w:sz w:val="24"/>
          <w:szCs w:val="24"/>
        </w:rPr>
        <w:t>зарядку, часть</w:t>
      </w:r>
      <w:r w:rsidRPr="00512C81">
        <w:rPr>
          <w:rFonts w:ascii="Times New Roman" w:hAnsi="Times New Roman" w:cs="Times New Roman"/>
          <w:color w:val="000000"/>
          <w:spacing w:val="6"/>
          <w:sz w:val="24"/>
          <w:szCs w:val="24"/>
        </w:rPr>
        <w:t xml:space="preserve"> </w:t>
      </w:r>
      <w:r w:rsidRPr="00512C81">
        <w:rPr>
          <w:rFonts w:ascii="Times New Roman" w:hAnsi="Times New Roman" w:cs="Times New Roman"/>
          <w:color w:val="000000"/>
          <w:sz w:val="24"/>
          <w:szCs w:val="24"/>
        </w:rPr>
        <w:t>занятий,</w:t>
      </w:r>
      <w:r w:rsidRPr="00512C81">
        <w:rPr>
          <w:rFonts w:ascii="Times New Roman" w:hAnsi="Times New Roman" w:cs="Times New Roman"/>
          <w:color w:val="000000"/>
          <w:spacing w:val="4"/>
          <w:sz w:val="24"/>
          <w:szCs w:val="24"/>
        </w:rPr>
        <w:t xml:space="preserve"> </w:t>
      </w:r>
      <w:r w:rsidRPr="00512C81">
        <w:rPr>
          <w:rFonts w:ascii="Times New Roman" w:hAnsi="Times New Roman" w:cs="Times New Roman"/>
          <w:color w:val="000000"/>
          <w:sz w:val="24"/>
          <w:szCs w:val="24"/>
        </w:rPr>
        <w:t>вечерний</w:t>
      </w:r>
      <w:r w:rsidRPr="00512C81">
        <w:rPr>
          <w:rFonts w:ascii="Times New Roman" w:hAnsi="Times New Roman" w:cs="Times New Roman"/>
          <w:color w:val="000000"/>
          <w:spacing w:val="6"/>
          <w:sz w:val="24"/>
          <w:szCs w:val="24"/>
        </w:rPr>
        <w:t xml:space="preserve"> </w:t>
      </w:r>
      <w:r w:rsidRPr="00512C81">
        <w:rPr>
          <w:rFonts w:ascii="Times New Roman" w:hAnsi="Times New Roman" w:cs="Times New Roman"/>
          <w:color w:val="000000"/>
          <w:spacing w:val="-1"/>
          <w:sz w:val="24"/>
          <w:szCs w:val="24"/>
        </w:rPr>
        <w:t>круг</w:t>
      </w:r>
      <w:r w:rsidRPr="00512C81">
        <w:rPr>
          <w:rFonts w:ascii="Times New Roman" w:hAnsi="Times New Roman" w:cs="Times New Roman"/>
          <w:color w:val="000000"/>
          <w:spacing w:val="6"/>
          <w:sz w:val="24"/>
          <w:szCs w:val="24"/>
        </w:rPr>
        <w:t xml:space="preserve"> </w:t>
      </w:r>
      <w:r w:rsidRPr="00512C81">
        <w:rPr>
          <w:rFonts w:ascii="Times New Roman" w:hAnsi="Times New Roman" w:cs="Times New Roman"/>
          <w:color w:val="000000"/>
          <w:sz w:val="24"/>
          <w:szCs w:val="24"/>
        </w:rPr>
        <w:t>лучше</w:t>
      </w:r>
      <w:r w:rsidRPr="00512C81">
        <w:rPr>
          <w:rFonts w:ascii="Times New Roman" w:hAnsi="Times New Roman" w:cs="Times New Roman"/>
          <w:color w:val="000000"/>
          <w:spacing w:val="4"/>
          <w:sz w:val="24"/>
          <w:szCs w:val="24"/>
        </w:rPr>
        <w:t xml:space="preserve"> </w:t>
      </w:r>
      <w:r w:rsidRPr="00512C81">
        <w:rPr>
          <w:rFonts w:ascii="Times New Roman" w:hAnsi="Times New Roman" w:cs="Times New Roman"/>
          <w:color w:val="000000"/>
          <w:sz w:val="24"/>
          <w:szCs w:val="24"/>
        </w:rPr>
        <w:t>проводить</w:t>
      </w:r>
      <w:r w:rsidRPr="00512C81">
        <w:rPr>
          <w:rFonts w:ascii="Times New Roman" w:hAnsi="Times New Roman" w:cs="Times New Roman"/>
          <w:color w:val="000000"/>
          <w:spacing w:val="5"/>
          <w:sz w:val="24"/>
          <w:szCs w:val="24"/>
        </w:rPr>
        <w:t xml:space="preserve"> </w:t>
      </w:r>
      <w:r w:rsidRPr="00512C81">
        <w:rPr>
          <w:rFonts w:ascii="Times New Roman" w:hAnsi="Times New Roman" w:cs="Times New Roman"/>
          <w:color w:val="000000"/>
          <w:spacing w:val="1"/>
          <w:sz w:val="24"/>
          <w:szCs w:val="24"/>
        </w:rPr>
        <w:t>на</w:t>
      </w:r>
      <w:r w:rsidRPr="00512C81">
        <w:rPr>
          <w:rFonts w:ascii="Times New Roman" w:hAnsi="Times New Roman" w:cs="Times New Roman"/>
          <w:color w:val="000000"/>
          <w:spacing w:val="3"/>
          <w:sz w:val="24"/>
          <w:szCs w:val="24"/>
        </w:rPr>
        <w:t xml:space="preserve"> </w:t>
      </w:r>
      <w:r w:rsidRPr="00512C81">
        <w:rPr>
          <w:rFonts w:ascii="Times New Roman" w:hAnsi="Times New Roman" w:cs="Times New Roman"/>
          <w:color w:val="000000"/>
          <w:spacing w:val="-1"/>
          <w:sz w:val="24"/>
          <w:szCs w:val="24"/>
        </w:rPr>
        <w:t>свежем</w:t>
      </w:r>
      <w:r w:rsidRPr="00512C81">
        <w:rPr>
          <w:rFonts w:ascii="Times New Roman" w:hAnsi="Times New Roman" w:cs="Times New Roman"/>
          <w:color w:val="000000"/>
          <w:spacing w:val="5"/>
          <w:sz w:val="24"/>
          <w:szCs w:val="24"/>
        </w:rPr>
        <w:t xml:space="preserve"> </w:t>
      </w:r>
      <w:r w:rsidRPr="00512C81">
        <w:rPr>
          <w:rFonts w:ascii="Times New Roman" w:hAnsi="Times New Roman" w:cs="Times New Roman"/>
          <w:color w:val="000000"/>
          <w:sz w:val="24"/>
          <w:szCs w:val="24"/>
        </w:rPr>
        <w:t>воздухе.</w:t>
      </w:r>
      <w:r w:rsidRPr="00512C81">
        <w:rPr>
          <w:rFonts w:ascii="Times New Roman" w:hAnsi="Times New Roman" w:cs="Times New Roman"/>
          <w:color w:val="000000"/>
          <w:spacing w:val="5"/>
          <w:sz w:val="24"/>
          <w:szCs w:val="24"/>
        </w:rPr>
        <w:t xml:space="preserve"> </w:t>
      </w:r>
      <w:r w:rsidRPr="00512C81">
        <w:rPr>
          <w:rFonts w:ascii="Times New Roman" w:hAnsi="Times New Roman" w:cs="Times New Roman"/>
          <w:color w:val="000000"/>
          <w:spacing w:val="1"/>
          <w:sz w:val="24"/>
          <w:szCs w:val="24"/>
        </w:rPr>
        <w:t>Эти</w:t>
      </w:r>
      <w:r w:rsidRPr="00512C81">
        <w:rPr>
          <w:rFonts w:ascii="Times New Roman" w:hAnsi="Times New Roman" w:cs="Times New Roman"/>
          <w:color w:val="000000"/>
          <w:spacing w:val="4"/>
          <w:sz w:val="24"/>
          <w:szCs w:val="24"/>
        </w:rPr>
        <w:t xml:space="preserve"> </w:t>
      </w:r>
      <w:r w:rsidRPr="00512C81">
        <w:rPr>
          <w:rFonts w:ascii="Times New Roman" w:hAnsi="Times New Roman" w:cs="Times New Roman"/>
          <w:color w:val="000000"/>
          <w:sz w:val="24"/>
          <w:szCs w:val="24"/>
        </w:rPr>
        <w:t>особенности</w:t>
      </w:r>
      <w:r w:rsidRPr="00512C81">
        <w:rPr>
          <w:rFonts w:ascii="Times New Roman" w:hAnsi="Times New Roman" w:cs="Times New Roman"/>
          <w:color w:val="000000"/>
          <w:spacing w:val="8"/>
          <w:sz w:val="24"/>
          <w:szCs w:val="24"/>
        </w:rPr>
        <w:t xml:space="preserve"> </w:t>
      </w:r>
      <w:r w:rsidRPr="00512C81">
        <w:rPr>
          <w:rFonts w:ascii="Times New Roman" w:hAnsi="Times New Roman" w:cs="Times New Roman"/>
          <w:color w:val="000000"/>
          <w:spacing w:val="-1"/>
          <w:sz w:val="24"/>
          <w:szCs w:val="24"/>
        </w:rPr>
        <w:t xml:space="preserve">учитываются </w:t>
      </w:r>
      <w:r w:rsidRPr="00512C81">
        <w:rPr>
          <w:rFonts w:ascii="Times New Roman" w:hAnsi="Times New Roman" w:cs="Times New Roman"/>
          <w:color w:val="000000"/>
          <w:sz w:val="24"/>
          <w:szCs w:val="24"/>
        </w:rPr>
        <w:t>при составлении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тематических</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мероприятий.</w:t>
      </w:r>
    </w:p>
    <w:p w14:paraId="3F49CC93" w14:textId="77777777" w:rsidR="00813FFA" w:rsidRPr="00512C81" w:rsidRDefault="00813FFA" w:rsidP="00096989">
      <w:pPr>
        <w:pStyle w:val="a3"/>
        <w:pBdr>
          <w:top w:val="none" w:sz="4" w:space="0" w:color="000000"/>
          <w:left w:val="none" w:sz="4" w:space="0" w:color="000000"/>
          <w:bottom w:val="none" w:sz="4" w:space="0" w:color="000000"/>
          <w:right w:val="none" w:sz="4" w:space="0" w:color="000000"/>
        </w:pBdr>
        <w:spacing w:before="2"/>
        <w:ind w:left="0"/>
        <w:jc w:val="both"/>
        <w:rPr>
          <w:rFonts w:ascii="Times New Roman" w:hAnsi="Times New Roman" w:cs="Times New Roman"/>
          <w:sz w:val="24"/>
          <w:szCs w:val="24"/>
        </w:rPr>
      </w:pPr>
      <w:r w:rsidRPr="00512C81">
        <w:rPr>
          <w:rFonts w:ascii="Times New Roman" w:hAnsi="Times New Roman" w:cs="Times New Roman"/>
          <w:color w:val="000000"/>
          <w:spacing w:val="648"/>
          <w:sz w:val="24"/>
          <w:szCs w:val="24"/>
        </w:rPr>
        <w:t> </w:t>
      </w:r>
      <w:r w:rsidRPr="00512C81">
        <w:rPr>
          <w:rFonts w:ascii="Times New Roman" w:hAnsi="Times New Roman" w:cs="Times New Roman"/>
          <w:color w:val="000000"/>
          <w:sz w:val="24"/>
          <w:szCs w:val="24"/>
        </w:rPr>
        <w:t>Содержание</w:t>
      </w:r>
      <w:r w:rsidRPr="00512C81">
        <w:rPr>
          <w:rFonts w:ascii="Times New Roman" w:hAnsi="Times New Roman" w:cs="Times New Roman"/>
          <w:color w:val="000000"/>
          <w:spacing w:val="327"/>
          <w:sz w:val="24"/>
          <w:szCs w:val="24"/>
        </w:rPr>
        <w:t xml:space="preserve"> </w:t>
      </w:r>
      <w:r w:rsidRPr="00512C81">
        <w:rPr>
          <w:rFonts w:ascii="Times New Roman" w:hAnsi="Times New Roman" w:cs="Times New Roman"/>
          <w:color w:val="000000"/>
          <w:sz w:val="24"/>
          <w:szCs w:val="24"/>
        </w:rPr>
        <w:t>образования</w:t>
      </w:r>
      <w:r w:rsidRPr="00512C81">
        <w:rPr>
          <w:rFonts w:ascii="Times New Roman" w:hAnsi="Times New Roman" w:cs="Times New Roman"/>
          <w:color w:val="000000"/>
          <w:spacing w:val="326"/>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69"/>
          <w:sz w:val="24"/>
          <w:szCs w:val="24"/>
        </w:rPr>
        <w:t xml:space="preserve"> </w:t>
      </w:r>
      <w:r w:rsidRPr="00512C81">
        <w:rPr>
          <w:rFonts w:ascii="Times New Roman" w:hAnsi="Times New Roman" w:cs="Times New Roman"/>
          <w:color w:val="000000"/>
          <w:spacing w:val="-1"/>
          <w:sz w:val="24"/>
          <w:szCs w:val="24"/>
        </w:rPr>
        <w:t>МБДОУ</w:t>
      </w:r>
      <w:r w:rsidRPr="00512C81">
        <w:rPr>
          <w:rFonts w:ascii="Times New Roman" w:hAnsi="Times New Roman" w:cs="Times New Roman"/>
          <w:color w:val="000000"/>
          <w:spacing w:val="73"/>
          <w:sz w:val="24"/>
          <w:szCs w:val="24"/>
        </w:rPr>
        <w:t xml:space="preserve"> </w:t>
      </w:r>
      <w:r w:rsidRPr="00512C81">
        <w:rPr>
          <w:rFonts w:ascii="Times New Roman" w:hAnsi="Times New Roman" w:cs="Times New Roman"/>
          <w:color w:val="000000"/>
          <w:spacing w:val="-1"/>
          <w:sz w:val="24"/>
          <w:szCs w:val="24"/>
        </w:rPr>
        <w:t>учитывает</w:t>
      </w:r>
      <w:r w:rsidRPr="00512C81">
        <w:rPr>
          <w:rFonts w:ascii="Times New Roman" w:hAnsi="Times New Roman" w:cs="Times New Roman"/>
          <w:color w:val="000000"/>
          <w:spacing w:val="71"/>
          <w:sz w:val="24"/>
          <w:szCs w:val="24"/>
        </w:rPr>
        <w:t xml:space="preserve"> </w:t>
      </w:r>
      <w:r w:rsidRPr="00512C81">
        <w:rPr>
          <w:rFonts w:ascii="Times New Roman" w:hAnsi="Times New Roman" w:cs="Times New Roman"/>
          <w:color w:val="000000"/>
          <w:spacing w:val="1"/>
          <w:sz w:val="24"/>
          <w:szCs w:val="24"/>
        </w:rPr>
        <w:t>национально</w:t>
      </w:r>
      <w:r w:rsidRPr="00512C81">
        <w:rPr>
          <w:rFonts w:ascii="Times New Roman" w:hAnsi="Times New Roman" w:cs="Times New Roman"/>
          <w:color w:val="000000"/>
          <w:spacing w:val="-1"/>
          <w:sz w:val="24"/>
          <w:szCs w:val="24"/>
        </w:rPr>
        <w:t>-</w:t>
      </w:r>
      <w:r w:rsidRPr="00512C81">
        <w:rPr>
          <w:rFonts w:ascii="Times New Roman" w:hAnsi="Times New Roman" w:cs="Times New Roman"/>
          <w:color w:val="000000"/>
          <w:sz w:val="24"/>
          <w:szCs w:val="24"/>
        </w:rPr>
        <w:t>культурные</w:t>
      </w:r>
      <w:r w:rsidRPr="00512C81">
        <w:rPr>
          <w:rFonts w:ascii="Times New Roman" w:hAnsi="Times New Roman" w:cs="Times New Roman"/>
          <w:color w:val="000000"/>
          <w:spacing w:val="68"/>
          <w:sz w:val="24"/>
          <w:szCs w:val="24"/>
        </w:rPr>
        <w:t xml:space="preserve"> </w:t>
      </w:r>
      <w:r w:rsidRPr="00512C81">
        <w:rPr>
          <w:rFonts w:ascii="Times New Roman" w:hAnsi="Times New Roman" w:cs="Times New Roman"/>
          <w:color w:val="000000"/>
          <w:sz w:val="24"/>
          <w:szCs w:val="24"/>
        </w:rPr>
        <w:t>особенности региона,</w:t>
      </w:r>
      <w:r w:rsidRPr="00512C81">
        <w:rPr>
          <w:rFonts w:ascii="Times New Roman" w:hAnsi="Times New Roman" w:cs="Times New Roman"/>
          <w:color w:val="000000"/>
          <w:spacing w:val="24"/>
          <w:sz w:val="24"/>
          <w:szCs w:val="24"/>
        </w:rPr>
        <w:t xml:space="preserve"> </w:t>
      </w:r>
      <w:r w:rsidRPr="00512C81">
        <w:rPr>
          <w:rFonts w:ascii="Times New Roman" w:hAnsi="Times New Roman" w:cs="Times New Roman"/>
          <w:color w:val="000000"/>
          <w:sz w:val="24"/>
          <w:szCs w:val="24"/>
        </w:rPr>
        <w:t>включающие</w:t>
      </w:r>
      <w:r w:rsidRPr="00512C81">
        <w:rPr>
          <w:rFonts w:ascii="Times New Roman" w:hAnsi="Times New Roman" w:cs="Times New Roman"/>
          <w:color w:val="000000"/>
          <w:spacing w:val="20"/>
          <w:sz w:val="24"/>
          <w:szCs w:val="24"/>
        </w:rPr>
        <w:t xml:space="preserve"> </w:t>
      </w:r>
      <w:r w:rsidRPr="00512C81">
        <w:rPr>
          <w:rFonts w:ascii="Times New Roman" w:hAnsi="Times New Roman" w:cs="Times New Roman"/>
          <w:color w:val="000000"/>
          <w:sz w:val="24"/>
          <w:szCs w:val="24"/>
        </w:rPr>
        <w:t>вопросы</w:t>
      </w:r>
      <w:r w:rsidRPr="00512C81">
        <w:rPr>
          <w:rFonts w:ascii="Times New Roman" w:hAnsi="Times New Roman" w:cs="Times New Roman"/>
          <w:color w:val="000000"/>
          <w:spacing w:val="23"/>
          <w:sz w:val="24"/>
          <w:szCs w:val="24"/>
        </w:rPr>
        <w:t xml:space="preserve"> </w:t>
      </w:r>
      <w:r w:rsidRPr="00512C81">
        <w:rPr>
          <w:rFonts w:ascii="Times New Roman" w:hAnsi="Times New Roman" w:cs="Times New Roman"/>
          <w:color w:val="000000"/>
          <w:spacing w:val="1"/>
          <w:sz w:val="24"/>
          <w:szCs w:val="24"/>
        </w:rPr>
        <w:t>истории</w:t>
      </w:r>
      <w:r w:rsidRPr="00512C81">
        <w:rPr>
          <w:rFonts w:ascii="Times New Roman" w:hAnsi="Times New Roman" w:cs="Times New Roman"/>
          <w:color w:val="000000"/>
          <w:spacing w:val="22"/>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22"/>
          <w:sz w:val="24"/>
          <w:szCs w:val="24"/>
        </w:rPr>
        <w:t xml:space="preserve"> </w:t>
      </w:r>
      <w:r w:rsidRPr="00512C81">
        <w:rPr>
          <w:rFonts w:ascii="Times New Roman" w:hAnsi="Times New Roman" w:cs="Times New Roman"/>
          <w:color w:val="000000"/>
          <w:sz w:val="24"/>
          <w:szCs w:val="24"/>
        </w:rPr>
        <w:t>культуры</w:t>
      </w:r>
      <w:r w:rsidRPr="00512C81">
        <w:rPr>
          <w:rFonts w:ascii="Times New Roman" w:hAnsi="Times New Roman" w:cs="Times New Roman"/>
          <w:color w:val="000000"/>
          <w:spacing w:val="24"/>
          <w:sz w:val="24"/>
          <w:szCs w:val="24"/>
        </w:rPr>
        <w:t xml:space="preserve"> </w:t>
      </w:r>
      <w:r w:rsidRPr="00512C81">
        <w:rPr>
          <w:rFonts w:ascii="Times New Roman" w:hAnsi="Times New Roman" w:cs="Times New Roman"/>
          <w:color w:val="000000"/>
          <w:sz w:val="24"/>
          <w:szCs w:val="24"/>
        </w:rPr>
        <w:t>родного</w:t>
      </w:r>
      <w:r w:rsidRPr="00512C81">
        <w:rPr>
          <w:rFonts w:ascii="Times New Roman" w:hAnsi="Times New Roman" w:cs="Times New Roman"/>
          <w:color w:val="000000"/>
          <w:spacing w:val="24"/>
          <w:sz w:val="24"/>
          <w:szCs w:val="24"/>
        </w:rPr>
        <w:t xml:space="preserve"> </w:t>
      </w:r>
      <w:r w:rsidRPr="00512C81">
        <w:rPr>
          <w:rFonts w:ascii="Times New Roman" w:hAnsi="Times New Roman" w:cs="Times New Roman"/>
          <w:color w:val="000000"/>
          <w:sz w:val="24"/>
          <w:szCs w:val="24"/>
        </w:rPr>
        <w:t>города,</w:t>
      </w:r>
      <w:r w:rsidRPr="00512C81">
        <w:rPr>
          <w:rFonts w:ascii="Times New Roman" w:hAnsi="Times New Roman" w:cs="Times New Roman"/>
          <w:color w:val="000000"/>
          <w:spacing w:val="21"/>
          <w:sz w:val="24"/>
          <w:szCs w:val="24"/>
        </w:rPr>
        <w:t xml:space="preserve"> </w:t>
      </w:r>
      <w:r w:rsidRPr="00512C81">
        <w:rPr>
          <w:rFonts w:ascii="Times New Roman" w:hAnsi="Times New Roman" w:cs="Times New Roman"/>
          <w:color w:val="000000"/>
          <w:sz w:val="24"/>
          <w:szCs w:val="24"/>
        </w:rPr>
        <w:t>природного,</w:t>
      </w:r>
      <w:r w:rsidRPr="00512C81">
        <w:rPr>
          <w:rFonts w:ascii="Times New Roman" w:hAnsi="Times New Roman" w:cs="Times New Roman"/>
          <w:color w:val="000000"/>
          <w:spacing w:val="24"/>
          <w:sz w:val="24"/>
          <w:szCs w:val="24"/>
        </w:rPr>
        <w:t xml:space="preserve"> </w:t>
      </w:r>
      <w:r w:rsidRPr="00512C81">
        <w:rPr>
          <w:rFonts w:ascii="Times New Roman" w:hAnsi="Times New Roman" w:cs="Times New Roman"/>
          <w:color w:val="000000"/>
          <w:sz w:val="24"/>
          <w:szCs w:val="24"/>
        </w:rPr>
        <w:t>социального</w:t>
      </w:r>
      <w:r w:rsidRPr="00512C81">
        <w:rPr>
          <w:rFonts w:ascii="Times New Roman" w:hAnsi="Times New Roman" w:cs="Times New Roman"/>
          <w:color w:val="000000"/>
          <w:spacing w:val="24"/>
          <w:sz w:val="24"/>
          <w:szCs w:val="24"/>
        </w:rPr>
        <w:t xml:space="preserve"> </w:t>
      </w:r>
      <w:r w:rsidRPr="00512C81">
        <w:rPr>
          <w:rFonts w:ascii="Times New Roman" w:hAnsi="Times New Roman" w:cs="Times New Roman"/>
          <w:color w:val="000000"/>
          <w:sz w:val="24"/>
          <w:szCs w:val="24"/>
        </w:rPr>
        <w:t>и рукотворного мира, многообразие</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народов Поволжья.</w:t>
      </w:r>
    </w:p>
    <w:p w14:paraId="0D39E664" w14:textId="77777777" w:rsidR="00813FFA" w:rsidRPr="00512C81" w:rsidRDefault="00813FFA" w:rsidP="00096989">
      <w:pPr>
        <w:pStyle w:val="a3"/>
        <w:pBdr>
          <w:top w:val="none" w:sz="4" w:space="0" w:color="000000"/>
          <w:left w:val="none" w:sz="4" w:space="0" w:color="000000"/>
          <w:bottom w:val="none" w:sz="4" w:space="0" w:color="000000"/>
          <w:right w:val="none" w:sz="4" w:space="0" w:color="000000"/>
        </w:pBdr>
        <w:ind w:left="0" w:right="-142"/>
        <w:jc w:val="both"/>
        <w:rPr>
          <w:rFonts w:ascii="Times New Roman" w:hAnsi="Times New Roman" w:cs="Times New Roman"/>
          <w:sz w:val="24"/>
          <w:szCs w:val="24"/>
        </w:rPr>
      </w:pPr>
      <w:r w:rsidRPr="00512C81">
        <w:rPr>
          <w:rFonts w:ascii="Times New Roman" w:hAnsi="Times New Roman" w:cs="Times New Roman"/>
          <w:color w:val="000000"/>
          <w:sz w:val="24"/>
          <w:szCs w:val="24"/>
        </w:rPr>
        <w:t>МБДОУ</w:t>
      </w:r>
      <w:r w:rsidRPr="00512C81">
        <w:rPr>
          <w:rFonts w:ascii="Times New Roman" w:hAnsi="Times New Roman" w:cs="Times New Roman"/>
          <w:color w:val="000000"/>
          <w:spacing w:val="72"/>
          <w:sz w:val="24"/>
          <w:szCs w:val="24"/>
        </w:rPr>
        <w:t xml:space="preserve"> </w:t>
      </w:r>
      <w:r w:rsidRPr="00512C81">
        <w:rPr>
          <w:rFonts w:ascii="Times New Roman" w:hAnsi="Times New Roman" w:cs="Times New Roman"/>
          <w:color w:val="000000"/>
          <w:sz w:val="24"/>
          <w:szCs w:val="24"/>
        </w:rPr>
        <w:t>посещают</w:t>
      </w:r>
      <w:r w:rsidRPr="00512C81">
        <w:rPr>
          <w:rFonts w:ascii="Times New Roman" w:hAnsi="Times New Roman" w:cs="Times New Roman"/>
          <w:color w:val="000000"/>
          <w:spacing w:val="214"/>
          <w:sz w:val="24"/>
          <w:szCs w:val="24"/>
        </w:rPr>
        <w:t xml:space="preserve"> </w:t>
      </w:r>
      <w:r w:rsidRPr="00512C81">
        <w:rPr>
          <w:rFonts w:ascii="Times New Roman" w:hAnsi="Times New Roman" w:cs="Times New Roman"/>
          <w:color w:val="000000"/>
          <w:sz w:val="24"/>
          <w:szCs w:val="24"/>
        </w:rPr>
        <w:t>дети</w:t>
      </w:r>
      <w:r w:rsidRPr="00512C81">
        <w:rPr>
          <w:rFonts w:ascii="Times New Roman" w:hAnsi="Times New Roman" w:cs="Times New Roman"/>
          <w:color w:val="000000"/>
          <w:spacing w:val="78"/>
          <w:sz w:val="24"/>
          <w:szCs w:val="24"/>
        </w:rPr>
        <w:t xml:space="preserve"> </w:t>
      </w:r>
      <w:r w:rsidRPr="00512C81">
        <w:rPr>
          <w:rFonts w:ascii="Times New Roman" w:hAnsi="Times New Roman" w:cs="Times New Roman"/>
          <w:color w:val="000000"/>
          <w:sz w:val="24"/>
          <w:szCs w:val="24"/>
        </w:rPr>
        <w:t>разных</w:t>
      </w:r>
      <w:r w:rsidRPr="00512C81">
        <w:rPr>
          <w:rFonts w:ascii="Times New Roman" w:hAnsi="Times New Roman" w:cs="Times New Roman"/>
          <w:color w:val="000000"/>
          <w:spacing w:val="78"/>
          <w:sz w:val="24"/>
          <w:szCs w:val="24"/>
        </w:rPr>
        <w:t xml:space="preserve"> </w:t>
      </w:r>
      <w:r w:rsidRPr="00512C81">
        <w:rPr>
          <w:rFonts w:ascii="Times New Roman" w:hAnsi="Times New Roman" w:cs="Times New Roman"/>
          <w:color w:val="000000"/>
          <w:sz w:val="24"/>
          <w:szCs w:val="24"/>
        </w:rPr>
        <w:t>национальностей: русские,</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татары.</w:t>
      </w:r>
    </w:p>
    <w:p w14:paraId="01484CA5" w14:textId="77777777" w:rsidR="00813FFA" w:rsidRPr="00512C81" w:rsidRDefault="00813FFA" w:rsidP="00096989">
      <w:pPr>
        <w:pStyle w:val="a3"/>
        <w:pBdr>
          <w:top w:val="none" w:sz="4" w:space="1" w:color="000000"/>
          <w:left w:val="none" w:sz="4" w:space="0" w:color="000000"/>
          <w:bottom w:val="none" w:sz="4" w:space="0" w:color="000000"/>
          <w:right w:val="none" w:sz="4" w:space="0" w:color="000000"/>
        </w:pBdr>
        <w:ind w:left="0"/>
        <w:jc w:val="both"/>
        <w:rPr>
          <w:rFonts w:ascii="Times New Roman" w:hAnsi="Times New Roman" w:cs="Times New Roman"/>
          <w:sz w:val="24"/>
          <w:szCs w:val="24"/>
        </w:rPr>
      </w:pPr>
      <w:r w:rsidRPr="00512C81">
        <w:rPr>
          <w:rFonts w:ascii="Times New Roman" w:hAnsi="Times New Roman" w:cs="Times New Roman"/>
          <w:color w:val="000000"/>
          <w:spacing w:val="648"/>
          <w:sz w:val="24"/>
          <w:szCs w:val="24"/>
        </w:rPr>
        <w:t> </w:t>
      </w:r>
      <w:r w:rsidRPr="00512C81">
        <w:rPr>
          <w:rFonts w:ascii="Times New Roman" w:hAnsi="Times New Roman" w:cs="Times New Roman"/>
          <w:color w:val="000000"/>
          <w:sz w:val="24"/>
          <w:szCs w:val="24"/>
        </w:rPr>
        <w:t>Составной</w:t>
      </w:r>
      <w:r w:rsidRPr="00512C81">
        <w:rPr>
          <w:rFonts w:ascii="Times New Roman" w:hAnsi="Times New Roman" w:cs="Times New Roman"/>
          <w:color w:val="000000"/>
          <w:spacing w:val="94"/>
          <w:sz w:val="24"/>
          <w:szCs w:val="24"/>
        </w:rPr>
        <w:t xml:space="preserve"> </w:t>
      </w:r>
      <w:r w:rsidRPr="00512C81">
        <w:rPr>
          <w:rFonts w:ascii="Times New Roman" w:hAnsi="Times New Roman" w:cs="Times New Roman"/>
          <w:color w:val="000000"/>
          <w:sz w:val="24"/>
          <w:szCs w:val="24"/>
        </w:rPr>
        <w:t>частью</w:t>
      </w:r>
      <w:r w:rsidRPr="00512C81">
        <w:rPr>
          <w:rFonts w:ascii="Times New Roman" w:hAnsi="Times New Roman" w:cs="Times New Roman"/>
          <w:color w:val="000000"/>
          <w:spacing w:val="94"/>
          <w:sz w:val="24"/>
          <w:szCs w:val="24"/>
        </w:rPr>
        <w:t xml:space="preserve"> </w:t>
      </w:r>
      <w:r w:rsidRPr="00512C81">
        <w:rPr>
          <w:rFonts w:ascii="Times New Roman" w:hAnsi="Times New Roman" w:cs="Times New Roman"/>
          <w:color w:val="000000"/>
          <w:sz w:val="24"/>
          <w:szCs w:val="24"/>
        </w:rPr>
        <w:t>воспитательно</w:t>
      </w:r>
      <w:r w:rsidRPr="00512C81">
        <w:rPr>
          <w:rFonts w:ascii="Times New Roman" w:hAnsi="Times New Roman" w:cs="Times New Roman"/>
          <w:color w:val="000000"/>
          <w:spacing w:val="98"/>
          <w:sz w:val="24"/>
          <w:szCs w:val="24"/>
        </w:rPr>
        <w:t xml:space="preserve"> </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93"/>
          <w:sz w:val="24"/>
          <w:szCs w:val="24"/>
        </w:rPr>
        <w:t xml:space="preserve"> </w:t>
      </w:r>
      <w:r w:rsidRPr="00512C81">
        <w:rPr>
          <w:rFonts w:ascii="Times New Roman" w:hAnsi="Times New Roman" w:cs="Times New Roman"/>
          <w:color w:val="000000"/>
          <w:sz w:val="24"/>
          <w:szCs w:val="24"/>
        </w:rPr>
        <w:t>образовательной</w:t>
      </w:r>
      <w:r w:rsidRPr="00512C81">
        <w:rPr>
          <w:rFonts w:ascii="Times New Roman" w:hAnsi="Times New Roman" w:cs="Times New Roman"/>
          <w:color w:val="000000"/>
          <w:spacing w:val="94"/>
          <w:sz w:val="24"/>
          <w:szCs w:val="24"/>
        </w:rPr>
        <w:t xml:space="preserve"> </w:t>
      </w:r>
      <w:r w:rsidRPr="00512C81">
        <w:rPr>
          <w:rFonts w:ascii="Times New Roman" w:hAnsi="Times New Roman" w:cs="Times New Roman"/>
          <w:color w:val="000000"/>
          <w:sz w:val="24"/>
          <w:szCs w:val="24"/>
        </w:rPr>
        <w:t>работы</w:t>
      </w:r>
      <w:r w:rsidRPr="00512C81">
        <w:rPr>
          <w:rFonts w:ascii="Times New Roman" w:hAnsi="Times New Roman" w:cs="Times New Roman"/>
          <w:color w:val="000000"/>
          <w:spacing w:val="93"/>
          <w:sz w:val="24"/>
          <w:szCs w:val="24"/>
        </w:rPr>
        <w:t xml:space="preserve"> </w:t>
      </w:r>
      <w:r w:rsidRPr="00512C81">
        <w:rPr>
          <w:rFonts w:ascii="Times New Roman" w:hAnsi="Times New Roman" w:cs="Times New Roman"/>
          <w:color w:val="000000"/>
          <w:sz w:val="24"/>
          <w:szCs w:val="24"/>
        </w:rPr>
        <w:t>с</w:t>
      </w:r>
      <w:r w:rsidRPr="00512C81">
        <w:rPr>
          <w:rFonts w:ascii="Times New Roman" w:hAnsi="Times New Roman" w:cs="Times New Roman"/>
          <w:color w:val="000000"/>
          <w:spacing w:val="92"/>
          <w:sz w:val="24"/>
          <w:szCs w:val="24"/>
        </w:rPr>
        <w:t xml:space="preserve"> </w:t>
      </w:r>
      <w:r w:rsidRPr="00512C81">
        <w:rPr>
          <w:rFonts w:ascii="Times New Roman" w:hAnsi="Times New Roman" w:cs="Times New Roman"/>
          <w:color w:val="000000"/>
          <w:sz w:val="24"/>
          <w:szCs w:val="24"/>
        </w:rPr>
        <w:t>детьми</w:t>
      </w:r>
      <w:r w:rsidRPr="00512C81">
        <w:rPr>
          <w:rFonts w:ascii="Times New Roman" w:hAnsi="Times New Roman" w:cs="Times New Roman"/>
          <w:color w:val="000000"/>
          <w:spacing w:val="94"/>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94"/>
          <w:sz w:val="24"/>
          <w:szCs w:val="24"/>
        </w:rPr>
        <w:t xml:space="preserve"> </w:t>
      </w:r>
      <w:r w:rsidRPr="00512C81">
        <w:rPr>
          <w:rFonts w:ascii="Times New Roman" w:hAnsi="Times New Roman" w:cs="Times New Roman"/>
          <w:color w:val="000000"/>
          <w:sz w:val="24"/>
          <w:szCs w:val="24"/>
        </w:rPr>
        <w:t>родителями (законными</w:t>
      </w:r>
      <w:r w:rsidRPr="00512C81">
        <w:rPr>
          <w:rFonts w:ascii="Times New Roman" w:hAnsi="Times New Roman" w:cs="Times New Roman"/>
          <w:color w:val="000000"/>
          <w:spacing w:val="113"/>
          <w:sz w:val="24"/>
          <w:szCs w:val="24"/>
        </w:rPr>
        <w:t xml:space="preserve"> </w:t>
      </w:r>
      <w:r w:rsidRPr="00512C81">
        <w:rPr>
          <w:rFonts w:ascii="Times New Roman" w:hAnsi="Times New Roman" w:cs="Times New Roman"/>
          <w:color w:val="000000"/>
          <w:sz w:val="24"/>
          <w:szCs w:val="24"/>
        </w:rPr>
        <w:t>представителями)</w:t>
      </w:r>
      <w:r w:rsidRPr="00512C81">
        <w:rPr>
          <w:rFonts w:ascii="Times New Roman" w:hAnsi="Times New Roman" w:cs="Times New Roman"/>
          <w:color w:val="000000"/>
          <w:spacing w:val="116"/>
          <w:sz w:val="24"/>
          <w:szCs w:val="24"/>
        </w:rPr>
        <w:t xml:space="preserve"> </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113"/>
          <w:sz w:val="24"/>
          <w:szCs w:val="24"/>
        </w:rPr>
        <w:t xml:space="preserve"> </w:t>
      </w:r>
      <w:r w:rsidRPr="00512C81">
        <w:rPr>
          <w:rFonts w:ascii="Times New Roman" w:hAnsi="Times New Roman" w:cs="Times New Roman"/>
          <w:color w:val="000000"/>
          <w:sz w:val="24"/>
          <w:szCs w:val="24"/>
        </w:rPr>
        <w:t>это</w:t>
      </w:r>
      <w:r w:rsidRPr="00512C81">
        <w:rPr>
          <w:rFonts w:ascii="Times New Roman" w:hAnsi="Times New Roman" w:cs="Times New Roman"/>
          <w:color w:val="000000"/>
          <w:spacing w:val="112"/>
          <w:sz w:val="24"/>
          <w:szCs w:val="24"/>
        </w:rPr>
        <w:t xml:space="preserve"> </w:t>
      </w:r>
      <w:r w:rsidRPr="00512C81">
        <w:rPr>
          <w:rFonts w:ascii="Times New Roman" w:hAnsi="Times New Roman" w:cs="Times New Roman"/>
          <w:color w:val="000000"/>
          <w:sz w:val="24"/>
          <w:szCs w:val="24"/>
        </w:rPr>
        <w:t>формирование</w:t>
      </w:r>
      <w:r w:rsidRPr="00512C81">
        <w:rPr>
          <w:rFonts w:ascii="Times New Roman" w:hAnsi="Times New Roman" w:cs="Times New Roman"/>
          <w:color w:val="000000"/>
          <w:spacing w:val="111"/>
          <w:sz w:val="24"/>
          <w:szCs w:val="24"/>
        </w:rPr>
        <w:t xml:space="preserve"> </w:t>
      </w:r>
      <w:r w:rsidRPr="00512C81">
        <w:rPr>
          <w:rFonts w:ascii="Times New Roman" w:hAnsi="Times New Roman" w:cs="Times New Roman"/>
          <w:color w:val="000000"/>
          <w:sz w:val="24"/>
          <w:szCs w:val="24"/>
        </w:rPr>
        <w:t>культуры</w:t>
      </w:r>
      <w:r w:rsidRPr="00512C81">
        <w:rPr>
          <w:rFonts w:ascii="Times New Roman" w:hAnsi="Times New Roman" w:cs="Times New Roman"/>
          <w:color w:val="000000"/>
          <w:spacing w:val="112"/>
          <w:sz w:val="24"/>
          <w:szCs w:val="24"/>
        </w:rPr>
        <w:t xml:space="preserve"> </w:t>
      </w:r>
      <w:r w:rsidRPr="00512C81">
        <w:rPr>
          <w:rFonts w:ascii="Times New Roman" w:hAnsi="Times New Roman" w:cs="Times New Roman"/>
          <w:color w:val="000000"/>
          <w:sz w:val="24"/>
          <w:szCs w:val="24"/>
        </w:rPr>
        <w:t>межнационального</w:t>
      </w:r>
      <w:r w:rsidRPr="00512C81">
        <w:rPr>
          <w:rFonts w:ascii="Times New Roman" w:hAnsi="Times New Roman" w:cs="Times New Roman"/>
          <w:color w:val="000000"/>
          <w:spacing w:val="112"/>
          <w:sz w:val="24"/>
          <w:szCs w:val="24"/>
        </w:rPr>
        <w:t xml:space="preserve"> </w:t>
      </w:r>
      <w:r w:rsidRPr="00512C81">
        <w:rPr>
          <w:rFonts w:ascii="Times New Roman" w:hAnsi="Times New Roman" w:cs="Times New Roman"/>
          <w:color w:val="000000"/>
          <w:sz w:val="24"/>
          <w:szCs w:val="24"/>
        </w:rPr>
        <w:t>общения, взаимодействие</w:t>
      </w:r>
      <w:r w:rsidRPr="00512C81">
        <w:rPr>
          <w:rFonts w:ascii="Times New Roman" w:hAnsi="Times New Roman" w:cs="Times New Roman"/>
          <w:color w:val="000000"/>
          <w:spacing w:val="78"/>
          <w:sz w:val="24"/>
          <w:szCs w:val="24"/>
        </w:rPr>
        <w:t xml:space="preserve"> </w:t>
      </w:r>
      <w:r w:rsidRPr="00512C81">
        <w:rPr>
          <w:rFonts w:ascii="Times New Roman" w:hAnsi="Times New Roman" w:cs="Times New Roman"/>
          <w:color w:val="000000"/>
          <w:sz w:val="24"/>
          <w:szCs w:val="24"/>
        </w:rPr>
        <w:t>взрослых</w:t>
      </w:r>
      <w:r w:rsidRPr="00512C81">
        <w:rPr>
          <w:rFonts w:ascii="Times New Roman" w:hAnsi="Times New Roman" w:cs="Times New Roman"/>
          <w:color w:val="000000"/>
          <w:spacing w:val="79"/>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80"/>
          <w:sz w:val="24"/>
          <w:szCs w:val="24"/>
        </w:rPr>
        <w:t xml:space="preserve"> </w:t>
      </w:r>
      <w:r w:rsidRPr="00512C81">
        <w:rPr>
          <w:rFonts w:ascii="Times New Roman" w:hAnsi="Times New Roman" w:cs="Times New Roman"/>
          <w:color w:val="000000"/>
          <w:sz w:val="24"/>
          <w:szCs w:val="24"/>
        </w:rPr>
        <w:t>детей</w:t>
      </w:r>
      <w:r w:rsidRPr="00512C81">
        <w:rPr>
          <w:rFonts w:ascii="Times New Roman" w:hAnsi="Times New Roman" w:cs="Times New Roman"/>
          <w:color w:val="000000"/>
          <w:spacing w:val="78"/>
          <w:sz w:val="24"/>
          <w:szCs w:val="24"/>
        </w:rPr>
        <w:t xml:space="preserve"> </w:t>
      </w:r>
      <w:r w:rsidRPr="00512C81">
        <w:rPr>
          <w:rFonts w:ascii="Times New Roman" w:hAnsi="Times New Roman" w:cs="Times New Roman"/>
          <w:color w:val="000000"/>
          <w:spacing w:val="1"/>
          <w:sz w:val="24"/>
          <w:szCs w:val="24"/>
        </w:rPr>
        <w:t>на</w:t>
      </w:r>
      <w:r w:rsidRPr="00512C81">
        <w:rPr>
          <w:rFonts w:ascii="Times New Roman" w:hAnsi="Times New Roman" w:cs="Times New Roman"/>
          <w:color w:val="000000"/>
          <w:spacing w:val="77"/>
          <w:sz w:val="24"/>
          <w:szCs w:val="24"/>
        </w:rPr>
        <w:t xml:space="preserve"> </w:t>
      </w:r>
      <w:r w:rsidRPr="00512C81">
        <w:rPr>
          <w:rFonts w:ascii="Times New Roman" w:hAnsi="Times New Roman" w:cs="Times New Roman"/>
          <w:color w:val="000000"/>
          <w:sz w:val="24"/>
          <w:szCs w:val="24"/>
        </w:rPr>
        <w:t>основе</w:t>
      </w:r>
      <w:r w:rsidRPr="00512C81">
        <w:rPr>
          <w:rFonts w:ascii="Times New Roman" w:hAnsi="Times New Roman" w:cs="Times New Roman"/>
          <w:color w:val="000000"/>
          <w:spacing w:val="78"/>
          <w:sz w:val="24"/>
          <w:szCs w:val="24"/>
        </w:rPr>
        <w:t xml:space="preserve"> </w:t>
      </w:r>
      <w:r w:rsidRPr="00512C81">
        <w:rPr>
          <w:rFonts w:ascii="Times New Roman" w:hAnsi="Times New Roman" w:cs="Times New Roman"/>
          <w:color w:val="000000"/>
          <w:sz w:val="24"/>
          <w:szCs w:val="24"/>
        </w:rPr>
        <w:t>толерантного</w:t>
      </w:r>
      <w:r w:rsidRPr="00512C81">
        <w:rPr>
          <w:rFonts w:ascii="Times New Roman" w:hAnsi="Times New Roman" w:cs="Times New Roman"/>
          <w:color w:val="000000"/>
          <w:spacing w:val="79"/>
          <w:sz w:val="24"/>
          <w:szCs w:val="24"/>
        </w:rPr>
        <w:t xml:space="preserve"> </w:t>
      </w:r>
      <w:r w:rsidRPr="00512C81">
        <w:rPr>
          <w:rFonts w:ascii="Times New Roman" w:hAnsi="Times New Roman" w:cs="Times New Roman"/>
          <w:color w:val="000000"/>
          <w:sz w:val="24"/>
          <w:szCs w:val="24"/>
        </w:rPr>
        <w:t>отношения</w:t>
      </w:r>
      <w:r w:rsidRPr="00512C81">
        <w:rPr>
          <w:rFonts w:ascii="Times New Roman" w:hAnsi="Times New Roman" w:cs="Times New Roman"/>
          <w:color w:val="000000"/>
          <w:spacing w:val="79"/>
          <w:sz w:val="24"/>
          <w:szCs w:val="24"/>
        </w:rPr>
        <w:t xml:space="preserve"> </w:t>
      </w:r>
      <w:r w:rsidRPr="00512C81">
        <w:rPr>
          <w:rFonts w:ascii="Times New Roman" w:hAnsi="Times New Roman" w:cs="Times New Roman"/>
          <w:color w:val="000000"/>
          <w:sz w:val="24"/>
          <w:szCs w:val="24"/>
        </w:rPr>
        <w:t>взрослого</w:t>
      </w:r>
      <w:r w:rsidRPr="00512C81">
        <w:rPr>
          <w:rFonts w:ascii="Times New Roman" w:hAnsi="Times New Roman" w:cs="Times New Roman"/>
          <w:color w:val="000000"/>
          <w:spacing w:val="79"/>
          <w:sz w:val="24"/>
          <w:szCs w:val="24"/>
        </w:rPr>
        <w:t xml:space="preserve"> </w:t>
      </w:r>
      <w:r w:rsidRPr="00512C81">
        <w:rPr>
          <w:rFonts w:ascii="Times New Roman" w:hAnsi="Times New Roman" w:cs="Times New Roman"/>
          <w:color w:val="000000"/>
          <w:sz w:val="24"/>
          <w:szCs w:val="24"/>
        </w:rPr>
        <w:t>к</w:t>
      </w:r>
      <w:r w:rsidRPr="00512C81">
        <w:rPr>
          <w:rFonts w:ascii="Times New Roman" w:hAnsi="Times New Roman" w:cs="Times New Roman"/>
          <w:color w:val="000000"/>
          <w:spacing w:val="78"/>
          <w:sz w:val="24"/>
          <w:szCs w:val="24"/>
        </w:rPr>
        <w:t xml:space="preserve"> </w:t>
      </w:r>
      <w:r w:rsidRPr="00512C81">
        <w:rPr>
          <w:rFonts w:ascii="Times New Roman" w:hAnsi="Times New Roman" w:cs="Times New Roman"/>
          <w:color w:val="000000"/>
          <w:sz w:val="24"/>
          <w:szCs w:val="24"/>
        </w:rPr>
        <w:t>ребенку.</w:t>
      </w:r>
    </w:p>
    <w:p w14:paraId="4DB0FFE7" w14:textId="77777777" w:rsidR="00813FFA" w:rsidRPr="00512C81" w:rsidRDefault="00813FFA" w:rsidP="00096989">
      <w:pPr>
        <w:pStyle w:val="a3"/>
        <w:pBdr>
          <w:top w:val="none" w:sz="4" w:space="1" w:color="000000"/>
          <w:left w:val="none" w:sz="4" w:space="0" w:color="000000"/>
          <w:bottom w:val="none" w:sz="4" w:space="0" w:color="000000"/>
          <w:right w:val="none" w:sz="4" w:space="0" w:color="000000"/>
        </w:pBdr>
        <w:ind w:left="0" w:firstLine="709"/>
        <w:jc w:val="both"/>
        <w:rPr>
          <w:rFonts w:ascii="Times New Roman" w:hAnsi="Times New Roman" w:cs="Times New Roman"/>
          <w:sz w:val="24"/>
          <w:szCs w:val="24"/>
        </w:rPr>
      </w:pPr>
      <w:r w:rsidRPr="00512C81">
        <w:rPr>
          <w:rFonts w:ascii="Times New Roman" w:hAnsi="Times New Roman" w:cs="Times New Roman"/>
          <w:color w:val="000000"/>
          <w:sz w:val="24"/>
          <w:szCs w:val="24"/>
        </w:rPr>
        <w:t>Толерантность</w:t>
      </w:r>
      <w:r w:rsidRPr="00512C81">
        <w:rPr>
          <w:rFonts w:ascii="Times New Roman" w:hAnsi="Times New Roman" w:cs="Times New Roman"/>
          <w:color w:val="000000"/>
          <w:spacing w:val="41"/>
          <w:sz w:val="24"/>
          <w:szCs w:val="24"/>
        </w:rPr>
        <w:t xml:space="preserve"> </w:t>
      </w:r>
      <w:r w:rsidRPr="00512C81">
        <w:rPr>
          <w:rFonts w:ascii="Times New Roman" w:hAnsi="Times New Roman" w:cs="Times New Roman"/>
          <w:color w:val="000000"/>
          <w:sz w:val="24"/>
          <w:szCs w:val="24"/>
        </w:rPr>
        <w:t>закладывается</w:t>
      </w:r>
      <w:r w:rsidRPr="00512C81">
        <w:rPr>
          <w:rFonts w:ascii="Times New Roman" w:hAnsi="Times New Roman" w:cs="Times New Roman"/>
          <w:color w:val="000000"/>
          <w:spacing w:val="41"/>
          <w:sz w:val="24"/>
          <w:szCs w:val="24"/>
        </w:rPr>
        <w:t xml:space="preserve"> </w:t>
      </w:r>
      <w:r w:rsidRPr="00512C81">
        <w:rPr>
          <w:rFonts w:ascii="Times New Roman" w:hAnsi="Times New Roman" w:cs="Times New Roman"/>
          <w:color w:val="000000"/>
          <w:sz w:val="24"/>
          <w:szCs w:val="24"/>
        </w:rPr>
        <w:t>как</w:t>
      </w:r>
      <w:r w:rsidRPr="00512C81">
        <w:rPr>
          <w:rFonts w:ascii="Times New Roman" w:hAnsi="Times New Roman" w:cs="Times New Roman"/>
          <w:color w:val="000000"/>
          <w:spacing w:val="41"/>
          <w:sz w:val="24"/>
          <w:szCs w:val="24"/>
        </w:rPr>
        <w:t xml:space="preserve"> </w:t>
      </w:r>
      <w:r w:rsidRPr="00512C81">
        <w:rPr>
          <w:rFonts w:ascii="Times New Roman" w:hAnsi="Times New Roman" w:cs="Times New Roman"/>
          <w:color w:val="000000"/>
          <w:sz w:val="24"/>
          <w:szCs w:val="24"/>
        </w:rPr>
        <w:t>одна</w:t>
      </w:r>
      <w:r w:rsidRPr="00512C81">
        <w:rPr>
          <w:rFonts w:ascii="Times New Roman" w:hAnsi="Times New Roman" w:cs="Times New Roman"/>
          <w:color w:val="000000"/>
          <w:spacing w:val="39"/>
          <w:sz w:val="24"/>
          <w:szCs w:val="24"/>
        </w:rPr>
        <w:t xml:space="preserve"> </w:t>
      </w:r>
      <w:r w:rsidRPr="00512C81">
        <w:rPr>
          <w:rFonts w:ascii="Times New Roman" w:hAnsi="Times New Roman" w:cs="Times New Roman"/>
          <w:color w:val="000000"/>
          <w:spacing w:val="1"/>
          <w:sz w:val="24"/>
          <w:szCs w:val="24"/>
        </w:rPr>
        <w:t>из</w:t>
      </w:r>
      <w:r w:rsidRPr="00512C81">
        <w:rPr>
          <w:rFonts w:ascii="Times New Roman" w:hAnsi="Times New Roman" w:cs="Times New Roman"/>
          <w:color w:val="000000"/>
          <w:spacing w:val="46"/>
          <w:sz w:val="24"/>
          <w:szCs w:val="24"/>
        </w:rPr>
        <w:t xml:space="preserve"> </w:t>
      </w:r>
      <w:r w:rsidRPr="00512C81">
        <w:rPr>
          <w:rFonts w:ascii="Times New Roman" w:hAnsi="Times New Roman" w:cs="Times New Roman"/>
          <w:color w:val="000000"/>
          <w:spacing w:val="1"/>
          <w:sz w:val="24"/>
          <w:szCs w:val="24"/>
        </w:rPr>
        <w:t>основ</w:t>
      </w:r>
      <w:r w:rsidRPr="00512C81">
        <w:rPr>
          <w:rFonts w:ascii="Times New Roman" w:hAnsi="Times New Roman" w:cs="Times New Roman"/>
          <w:color w:val="000000"/>
          <w:spacing w:val="39"/>
          <w:sz w:val="24"/>
          <w:szCs w:val="24"/>
        </w:rPr>
        <w:t xml:space="preserve"> </w:t>
      </w:r>
      <w:r w:rsidRPr="00512C81">
        <w:rPr>
          <w:rFonts w:ascii="Times New Roman" w:hAnsi="Times New Roman" w:cs="Times New Roman"/>
          <w:color w:val="000000"/>
          <w:sz w:val="24"/>
          <w:szCs w:val="24"/>
        </w:rPr>
        <w:t>личности</w:t>
      </w:r>
      <w:r w:rsidRPr="00512C81">
        <w:rPr>
          <w:rFonts w:ascii="Times New Roman" w:hAnsi="Times New Roman" w:cs="Times New Roman"/>
          <w:color w:val="000000"/>
          <w:spacing w:val="41"/>
          <w:sz w:val="24"/>
          <w:szCs w:val="24"/>
        </w:rPr>
        <w:t xml:space="preserve"> </w:t>
      </w:r>
      <w:r w:rsidRPr="00512C81">
        <w:rPr>
          <w:rFonts w:ascii="Times New Roman" w:hAnsi="Times New Roman" w:cs="Times New Roman"/>
          <w:color w:val="000000"/>
          <w:sz w:val="24"/>
          <w:szCs w:val="24"/>
        </w:rPr>
        <w:t>ребенка.</w:t>
      </w:r>
      <w:r w:rsidRPr="00512C81">
        <w:rPr>
          <w:rFonts w:ascii="Times New Roman" w:hAnsi="Times New Roman" w:cs="Times New Roman"/>
          <w:color w:val="000000"/>
          <w:spacing w:val="41"/>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39"/>
          <w:sz w:val="24"/>
          <w:szCs w:val="24"/>
        </w:rPr>
        <w:t xml:space="preserve"> </w:t>
      </w:r>
      <w:r w:rsidRPr="00512C81">
        <w:rPr>
          <w:rFonts w:ascii="Times New Roman" w:hAnsi="Times New Roman" w:cs="Times New Roman"/>
          <w:color w:val="000000"/>
          <w:spacing w:val="-1"/>
          <w:sz w:val="24"/>
          <w:szCs w:val="24"/>
        </w:rPr>
        <w:t>ДОУ</w:t>
      </w:r>
      <w:r w:rsidRPr="00512C81">
        <w:rPr>
          <w:rFonts w:ascii="Times New Roman" w:hAnsi="Times New Roman" w:cs="Times New Roman"/>
          <w:color w:val="000000"/>
          <w:spacing w:val="44"/>
          <w:sz w:val="24"/>
          <w:szCs w:val="24"/>
        </w:rPr>
        <w:t xml:space="preserve"> </w:t>
      </w:r>
      <w:r w:rsidRPr="00512C81">
        <w:rPr>
          <w:rFonts w:ascii="Times New Roman" w:hAnsi="Times New Roman" w:cs="Times New Roman"/>
          <w:color w:val="000000"/>
          <w:sz w:val="24"/>
          <w:szCs w:val="24"/>
        </w:rPr>
        <w:t>демонстрируется</w:t>
      </w:r>
      <w:r w:rsidRPr="00512C81">
        <w:rPr>
          <w:rFonts w:ascii="Times New Roman" w:hAnsi="Times New Roman" w:cs="Times New Roman"/>
          <w:color w:val="000000"/>
          <w:spacing w:val="41"/>
          <w:sz w:val="24"/>
          <w:szCs w:val="24"/>
        </w:rPr>
        <w:t xml:space="preserve"> </w:t>
      </w:r>
      <w:r w:rsidRPr="00512C81">
        <w:rPr>
          <w:rFonts w:ascii="Times New Roman" w:hAnsi="Times New Roman" w:cs="Times New Roman"/>
          <w:color w:val="000000"/>
          <w:sz w:val="24"/>
          <w:szCs w:val="24"/>
        </w:rPr>
        <w:t>и объясняется</w:t>
      </w:r>
      <w:r w:rsidRPr="00512C81">
        <w:rPr>
          <w:rFonts w:ascii="Times New Roman" w:hAnsi="Times New Roman" w:cs="Times New Roman"/>
          <w:color w:val="000000"/>
          <w:spacing w:val="12"/>
          <w:sz w:val="24"/>
          <w:szCs w:val="24"/>
        </w:rPr>
        <w:t xml:space="preserve"> </w:t>
      </w:r>
      <w:r w:rsidRPr="00512C81">
        <w:rPr>
          <w:rFonts w:ascii="Times New Roman" w:hAnsi="Times New Roman" w:cs="Times New Roman"/>
          <w:color w:val="000000"/>
          <w:sz w:val="24"/>
          <w:szCs w:val="24"/>
        </w:rPr>
        <w:t>значение</w:t>
      </w:r>
      <w:r w:rsidRPr="00512C81">
        <w:rPr>
          <w:rFonts w:ascii="Times New Roman" w:hAnsi="Times New Roman" w:cs="Times New Roman"/>
          <w:color w:val="000000"/>
          <w:spacing w:val="8"/>
          <w:sz w:val="24"/>
          <w:szCs w:val="24"/>
        </w:rPr>
        <w:t xml:space="preserve"> </w:t>
      </w:r>
      <w:r w:rsidRPr="00512C81">
        <w:rPr>
          <w:rFonts w:ascii="Times New Roman" w:hAnsi="Times New Roman" w:cs="Times New Roman"/>
          <w:color w:val="000000"/>
          <w:sz w:val="24"/>
          <w:szCs w:val="24"/>
        </w:rPr>
        <w:t>позитивного</w:t>
      </w:r>
      <w:r w:rsidRPr="00512C81">
        <w:rPr>
          <w:rFonts w:ascii="Times New Roman" w:hAnsi="Times New Roman" w:cs="Times New Roman"/>
          <w:color w:val="000000"/>
          <w:spacing w:val="12"/>
          <w:sz w:val="24"/>
          <w:szCs w:val="24"/>
        </w:rPr>
        <w:t xml:space="preserve"> </w:t>
      </w:r>
      <w:r w:rsidRPr="00512C81">
        <w:rPr>
          <w:rFonts w:ascii="Times New Roman" w:hAnsi="Times New Roman" w:cs="Times New Roman"/>
          <w:color w:val="000000"/>
          <w:sz w:val="24"/>
          <w:szCs w:val="24"/>
        </w:rPr>
        <w:t>общения,</w:t>
      </w:r>
      <w:r w:rsidRPr="00512C81">
        <w:rPr>
          <w:rFonts w:ascii="Times New Roman" w:hAnsi="Times New Roman" w:cs="Times New Roman"/>
          <w:color w:val="000000"/>
          <w:spacing w:val="12"/>
          <w:sz w:val="24"/>
          <w:szCs w:val="24"/>
        </w:rPr>
        <w:t xml:space="preserve"> </w:t>
      </w:r>
      <w:r w:rsidRPr="00512C81">
        <w:rPr>
          <w:rFonts w:ascii="Times New Roman" w:hAnsi="Times New Roman" w:cs="Times New Roman"/>
          <w:color w:val="000000"/>
          <w:sz w:val="24"/>
          <w:szCs w:val="24"/>
        </w:rPr>
        <w:t>сотрудничества</w:t>
      </w:r>
      <w:r w:rsidRPr="00512C81">
        <w:rPr>
          <w:rFonts w:ascii="Times New Roman" w:hAnsi="Times New Roman" w:cs="Times New Roman"/>
          <w:color w:val="000000"/>
          <w:spacing w:val="83"/>
          <w:sz w:val="24"/>
          <w:szCs w:val="24"/>
        </w:rPr>
        <w:t xml:space="preserve"> </w:t>
      </w:r>
      <w:r w:rsidRPr="00512C81">
        <w:rPr>
          <w:rFonts w:ascii="Times New Roman" w:hAnsi="Times New Roman" w:cs="Times New Roman"/>
          <w:color w:val="000000"/>
          <w:sz w:val="24"/>
          <w:szCs w:val="24"/>
        </w:rPr>
        <w:t>детей</w:t>
      </w:r>
      <w:r w:rsidRPr="00512C81">
        <w:rPr>
          <w:rFonts w:ascii="Times New Roman" w:hAnsi="Times New Roman" w:cs="Times New Roman"/>
          <w:color w:val="000000"/>
          <w:spacing w:val="13"/>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11"/>
          <w:sz w:val="24"/>
          <w:szCs w:val="24"/>
        </w:rPr>
        <w:t xml:space="preserve"> </w:t>
      </w:r>
      <w:r w:rsidRPr="00512C81">
        <w:rPr>
          <w:rFonts w:ascii="Times New Roman" w:hAnsi="Times New Roman" w:cs="Times New Roman"/>
          <w:color w:val="000000"/>
          <w:sz w:val="24"/>
          <w:szCs w:val="24"/>
        </w:rPr>
        <w:t>взрослых,</w:t>
      </w:r>
      <w:r w:rsidRPr="00512C81">
        <w:rPr>
          <w:rFonts w:ascii="Times New Roman" w:hAnsi="Times New Roman" w:cs="Times New Roman"/>
          <w:color w:val="000000"/>
          <w:spacing w:val="9"/>
          <w:sz w:val="24"/>
          <w:szCs w:val="24"/>
        </w:rPr>
        <w:t xml:space="preserve"> </w:t>
      </w:r>
      <w:r w:rsidRPr="00512C81">
        <w:rPr>
          <w:rFonts w:ascii="Times New Roman" w:hAnsi="Times New Roman" w:cs="Times New Roman"/>
          <w:color w:val="000000"/>
          <w:spacing w:val="1"/>
          <w:sz w:val="24"/>
          <w:szCs w:val="24"/>
        </w:rPr>
        <w:t>не</w:t>
      </w:r>
      <w:r w:rsidRPr="00512C81">
        <w:rPr>
          <w:rFonts w:ascii="Times New Roman" w:hAnsi="Times New Roman" w:cs="Times New Roman"/>
          <w:color w:val="000000"/>
          <w:spacing w:val="10"/>
          <w:sz w:val="24"/>
          <w:szCs w:val="24"/>
        </w:rPr>
        <w:t xml:space="preserve"> </w:t>
      </w:r>
      <w:r w:rsidRPr="00512C81">
        <w:rPr>
          <w:rFonts w:ascii="Times New Roman" w:hAnsi="Times New Roman" w:cs="Times New Roman"/>
          <w:color w:val="000000"/>
          <w:spacing w:val="-1"/>
          <w:sz w:val="24"/>
          <w:szCs w:val="24"/>
        </w:rPr>
        <w:t>похожих</w:t>
      </w:r>
      <w:r w:rsidRPr="00512C81">
        <w:rPr>
          <w:rFonts w:ascii="Times New Roman" w:hAnsi="Times New Roman" w:cs="Times New Roman"/>
          <w:color w:val="000000"/>
          <w:spacing w:val="12"/>
          <w:sz w:val="24"/>
          <w:szCs w:val="24"/>
        </w:rPr>
        <w:t xml:space="preserve"> </w:t>
      </w:r>
      <w:r w:rsidRPr="00512C81">
        <w:rPr>
          <w:rFonts w:ascii="Times New Roman" w:hAnsi="Times New Roman" w:cs="Times New Roman"/>
          <w:color w:val="000000"/>
          <w:spacing w:val="-1"/>
          <w:sz w:val="24"/>
          <w:szCs w:val="24"/>
        </w:rPr>
        <w:t xml:space="preserve">друг </w:t>
      </w:r>
      <w:r w:rsidRPr="00512C81">
        <w:rPr>
          <w:rFonts w:ascii="Times New Roman" w:hAnsi="Times New Roman" w:cs="Times New Roman"/>
          <w:color w:val="000000"/>
          <w:spacing w:val="1"/>
          <w:sz w:val="24"/>
          <w:szCs w:val="24"/>
        </w:rPr>
        <w:t>на</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pacing w:val="-1"/>
          <w:sz w:val="24"/>
          <w:szCs w:val="24"/>
        </w:rPr>
        <w:t>друга.</w:t>
      </w:r>
    </w:p>
    <w:p w14:paraId="1A560FF9" w14:textId="77777777" w:rsidR="00813FFA" w:rsidRPr="00512C81" w:rsidRDefault="00813FFA" w:rsidP="00096989">
      <w:pPr>
        <w:pStyle w:val="a3"/>
        <w:pBdr>
          <w:top w:val="none" w:sz="4" w:space="1" w:color="000000"/>
          <w:left w:val="none" w:sz="4" w:space="0" w:color="000000"/>
          <w:bottom w:val="none" w:sz="4" w:space="0" w:color="000000"/>
          <w:right w:val="none" w:sz="4" w:space="0" w:color="000000"/>
        </w:pBdr>
        <w:ind w:left="0" w:firstLine="709"/>
        <w:jc w:val="both"/>
        <w:rPr>
          <w:rFonts w:ascii="Times New Roman" w:hAnsi="Times New Roman" w:cs="Times New Roman"/>
          <w:sz w:val="24"/>
          <w:szCs w:val="24"/>
        </w:rPr>
      </w:pPr>
      <w:r w:rsidRPr="00512C81">
        <w:rPr>
          <w:rFonts w:ascii="Times New Roman" w:hAnsi="Times New Roman" w:cs="Times New Roman"/>
          <w:color w:val="000000"/>
          <w:sz w:val="24"/>
          <w:szCs w:val="24"/>
        </w:rPr>
        <w:t>Дошкольное</w:t>
      </w:r>
      <w:r w:rsidRPr="00512C81">
        <w:rPr>
          <w:rFonts w:ascii="Times New Roman" w:hAnsi="Times New Roman" w:cs="Times New Roman"/>
          <w:color w:val="000000"/>
          <w:spacing w:val="32"/>
          <w:sz w:val="24"/>
          <w:szCs w:val="24"/>
        </w:rPr>
        <w:t xml:space="preserve"> </w:t>
      </w:r>
      <w:r w:rsidRPr="00512C81">
        <w:rPr>
          <w:rFonts w:ascii="Times New Roman" w:hAnsi="Times New Roman" w:cs="Times New Roman"/>
          <w:color w:val="000000"/>
          <w:sz w:val="24"/>
          <w:szCs w:val="24"/>
        </w:rPr>
        <w:t>учреждение</w:t>
      </w:r>
      <w:r w:rsidRPr="00512C81">
        <w:rPr>
          <w:rFonts w:ascii="Times New Roman" w:hAnsi="Times New Roman" w:cs="Times New Roman"/>
          <w:color w:val="000000"/>
          <w:spacing w:val="30"/>
          <w:sz w:val="24"/>
          <w:szCs w:val="24"/>
        </w:rPr>
        <w:t xml:space="preserve"> </w:t>
      </w:r>
      <w:r w:rsidRPr="00512C81">
        <w:rPr>
          <w:rFonts w:ascii="Times New Roman" w:hAnsi="Times New Roman" w:cs="Times New Roman"/>
          <w:color w:val="000000"/>
          <w:sz w:val="24"/>
          <w:szCs w:val="24"/>
        </w:rPr>
        <w:t>расположено</w:t>
      </w:r>
      <w:r w:rsidRPr="00512C81">
        <w:rPr>
          <w:rFonts w:ascii="Times New Roman" w:hAnsi="Times New Roman" w:cs="Times New Roman"/>
          <w:color w:val="000000"/>
          <w:spacing w:val="31"/>
          <w:sz w:val="24"/>
          <w:szCs w:val="24"/>
        </w:rPr>
        <w:t xml:space="preserve"> </w:t>
      </w:r>
      <w:r w:rsidRPr="00512C81">
        <w:rPr>
          <w:rFonts w:ascii="Times New Roman" w:hAnsi="Times New Roman" w:cs="Times New Roman"/>
          <w:color w:val="000000"/>
          <w:spacing w:val="1"/>
          <w:sz w:val="24"/>
          <w:szCs w:val="24"/>
        </w:rPr>
        <w:t>на</w:t>
      </w:r>
      <w:r w:rsidRPr="00512C81">
        <w:rPr>
          <w:rFonts w:ascii="Times New Roman" w:hAnsi="Times New Roman" w:cs="Times New Roman"/>
          <w:color w:val="000000"/>
          <w:spacing w:val="29"/>
          <w:sz w:val="24"/>
          <w:szCs w:val="24"/>
        </w:rPr>
        <w:t xml:space="preserve"> </w:t>
      </w:r>
      <w:r w:rsidRPr="00512C81">
        <w:rPr>
          <w:rFonts w:ascii="Times New Roman" w:hAnsi="Times New Roman" w:cs="Times New Roman"/>
          <w:color w:val="000000"/>
          <w:sz w:val="24"/>
          <w:szCs w:val="24"/>
        </w:rPr>
        <w:t>территории</w:t>
      </w:r>
      <w:r w:rsidRPr="00512C81">
        <w:rPr>
          <w:rFonts w:ascii="Times New Roman" w:hAnsi="Times New Roman" w:cs="Times New Roman"/>
          <w:color w:val="000000"/>
          <w:spacing w:val="37"/>
          <w:sz w:val="24"/>
          <w:szCs w:val="24"/>
        </w:rPr>
        <w:t xml:space="preserve"> </w:t>
      </w:r>
      <w:r w:rsidRPr="00512C81">
        <w:rPr>
          <w:rFonts w:ascii="Times New Roman" w:hAnsi="Times New Roman" w:cs="Times New Roman"/>
          <w:color w:val="000000"/>
          <w:sz w:val="24"/>
          <w:szCs w:val="24"/>
        </w:rPr>
        <w:t>внутригородского района</w:t>
      </w:r>
      <w:r w:rsidRPr="00512C81">
        <w:rPr>
          <w:rFonts w:ascii="Times New Roman" w:hAnsi="Times New Roman" w:cs="Times New Roman"/>
          <w:color w:val="000000"/>
          <w:spacing w:val="-1"/>
          <w:sz w:val="24"/>
          <w:szCs w:val="24"/>
        </w:rPr>
        <w:t xml:space="preserve"> </w:t>
      </w:r>
      <w:proofErr w:type="spellStart"/>
      <w:r w:rsidRPr="00512C81">
        <w:rPr>
          <w:rFonts w:ascii="Times New Roman" w:hAnsi="Times New Roman" w:cs="Times New Roman"/>
          <w:color w:val="000000"/>
          <w:sz w:val="24"/>
          <w:szCs w:val="24"/>
        </w:rPr>
        <w:t>г.Казани</w:t>
      </w:r>
      <w:proofErr w:type="spellEnd"/>
    </w:p>
    <w:p w14:paraId="72AF743C" w14:textId="77777777" w:rsidR="00813FFA" w:rsidRPr="00512C81" w:rsidRDefault="00813FFA" w:rsidP="00813FFA">
      <w:pPr>
        <w:pStyle w:val="a3"/>
        <w:pBdr>
          <w:top w:val="none" w:sz="4" w:space="1" w:color="000000"/>
          <w:left w:val="none" w:sz="4" w:space="0" w:color="000000"/>
          <w:bottom w:val="none" w:sz="4" w:space="0" w:color="000000"/>
          <w:right w:val="none" w:sz="4" w:space="0" w:color="000000"/>
        </w:pBdr>
        <w:ind w:left="675"/>
        <w:jc w:val="both"/>
        <w:rPr>
          <w:rFonts w:ascii="Times New Roman" w:hAnsi="Times New Roman" w:cs="Times New Roman"/>
          <w:sz w:val="24"/>
          <w:szCs w:val="24"/>
        </w:rPr>
      </w:pPr>
    </w:p>
    <w:p w14:paraId="500B0527" w14:textId="77777777" w:rsidR="00813FFA" w:rsidRPr="00512C81" w:rsidRDefault="00813FFA" w:rsidP="009248FB">
      <w:pPr>
        <w:pStyle w:val="a3"/>
        <w:pBdr>
          <w:top w:val="none" w:sz="4" w:space="1" w:color="000000"/>
          <w:left w:val="none" w:sz="4" w:space="0" w:color="000000"/>
          <w:bottom w:val="none" w:sz="4" w:space="0" w:color="000000"/>
          <w:right w:val="none" w:sz="4" w:space="0" w:color="000000"/>
        </w:pBdr>
        <w:ind w:left="0" w:firstLine="675"/>
        <w:jc w:val="both"/>
        <w:rPr>
          <w:rFonts w:ascii="Times New Roman" w:hAnsi="Times New Roman" w:cs="Times New Roman"/>
          <w:sz w:val="24"/>
          <w:szCs w:val="24"/>
        </w:rPr>
      </w:pPr>
      <w:r w:rsidRPr="00512C81">
        <w:rPr>
          <w:rFonts w:ascii="Times New Roman" w:hAnsi="Times New Roman" w:cs="Times New Roman"/>
          <w:b/>
          <w:color w:val="000000"/>
          <w:sz w:val="24"/>
          <w:szCs w:val="24"/>
        </w:rPr>
        <w:t>Направления регионального компонента и его содержание, инструментарий реализации, реализуется с помощью региональной программы:</w:t>
      </w:r>
    </w:p>
    <w:p w14:paraId="51D17D9D" w14:textId="77777777" w:rsidR="00813FFA" w:rsidRPr="00512C81" w:rsidRDefault="00813FFA" w:rsidP="00813FFA">
      <w:pPr>
        <w:pStyle w:val="a3"/>
        <w:shd w:val="clear" w:color="auto" w:fill="FFFFFF"/>
        <w:ind w:left="675"/>
        <w:rPr>
          <w:rFonts w:ascii="Times New Roman" w:hAnsi="Times New Roman" w:cs="Times New Roman"/>
          <w:b/>
          <w:bCs/>
          <w:color w:val="00B050"/>
          <w:sz w:val="24"/>
          <w:szCs w:val="24"/>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60"/>
        <w:gridCol w:w="6090"/>
        <w:gridCol w:w="2544"/>
      </w:tblGrid>
      <w:tr w:rsidR="00813FFA" w:rsidRPr="00512C81" w14:paraId="6C1C5EA2" w14:textId="77777777" w:rsidTr="009248FB">
        <w:tc>
          <w:tcPr>
            <w:tcW w:w="765" w:type="pct"/>
            <w:vAlign w:val="center"/>
          </w:tcPr>
          <w:p w14:paraId="6CCCBEB5" w14:textId="77777777" w:rsidR="00813FFA" w:rsidRPr="00512C81" w:rsidRDefault="00813FFA" w:rsidP="00813FFA">
            <w:pPr>
              <w:ind w:left="-57" w:right="-57"/>
              <w:jc w:val="center"/>
              <w:rPr>
                <w:rFonts w:ascii="Times New Roman" w:hAnsi="Times New Roman" w:cs="Times New Roman"/>
                <w:sz w:val="24"/>
                <w:szCs w:val="24"/>
              </w:rPr>
            </w:pPr>
            <w:r w:rsidRPr="00512C81">
              <w:rPr>
                <w:rFonts w:ascii="Times New Roman" w:hAnsi="Times New Roman" w:cs="Times New Roman"/>
                <w:sz w:val="24"/>
                <w:szCs w:val="24"/>
              </w:rPr>
              <w:t>Направление</w:t>
            </w:r>
          </w:p>
        </w:tc>
        <w:tc>
          <w:tcPr>
            <w:tcW w:w="2987" w:type="pct"/>
            <w:vAlign w:val="center"/>
          </w:tcPr>
          <w:p w14:paraId="05BD1B52" w14:textId="77777777" w:rsidR="00813FFA" w:rsidRPr="00512C81" w:rsidRDefault="00813FFA" w:rsidP="00813FFA">
            <w:pPr>
              <w:ind w:left="-57" w:right="-57"/>
              <w:jc w:val="center"/>
              <w:rPr>
                <w:rFonts w:ascii="Times New Roman" w:hAnsi="Times New Roman" w:cs="Times New Roman"/>
                <w:sz w:val="24"/>
                <w:szCs w:val="24"/>
              </w:rPr>
            </w:pPr>
            <w:r w:rsidRPr="00512C81">
              <w:rPr>
                <w:rFonts w:ascii="Times New Roman" w:hAnsi="Times New Roman" w:cs="Times New Roman"/>
                <w:sz w:val="24"/>
                <w:szCs w:val="24"/>
              </w:rPr>
              <w:t>Содержание направления</w:t>
            </w:r>
          </w:p>
        </w:tc>
        <w:tc>
          <w:tcPr>
            <w:tcW w:w="1248" w:type="pct"/>
          </w:tcPr>
          <w:p w14:paraId="42CDCC1D" w14:textId="77777777" w:rsidR="00813FFA" w:rsidRPr="00512C81" w:rsidRDefault="00813FFA" w:rsidP="00813FFA">
            <w:pPr>
              <w:ind w:left="-57" w:right="-57"/>
              <w:jc w:val="center"/>
              <w:rPr>
                <w:rFonts w:ascii="Times New Roman" w:hAnsi="Times New Roman" w:cs="Times New Roman"/>
                <w:sz w:val="24"/>
                <w:szCs w:val="24"/>
              </w:rPr>
            </w:pPr>
            <w:r w:rsidRPr="00512C81">
              <w:rPr>
                <w:rFonts w:ascii="Times New Roman" w:hAnsi="Times New Roman" w:cs="Times New Roman"/>
                <w:sz w:val="24"/>
                <w:szCs w:val="24"/>
              </w:rPr>
              <w:t>Формы взаимодействия воспитывающих взрослых (воспитателей и родителей) и детей</w:t>
            </w:r>
          </w:p>
        </w:tc>
      </w:tr>
      <w:tr w:rsidR="00813FFA" w:rsidRPr="00512C81" w14:paraId="4F95E42F" w14:textId="77777777" w:rsidTr="009248FB">
        <w:tc>
          <w:tcPr>
            <w:tcW w:w="765" w:type="pct"/>
            <w:vAlign w:val="center"/>
          </w:tcPr>
          <w:p w14:paraId="17674E7C" w14:textId="77777777" w:rsidR="00813FFA" w:rsidRPr="00512C81" w:rsidRDefault="00813FFA" w:rsidP="00813FFA">
            <w:pPr>
              <w:ind w:left="-57" w:right="-57"/>
              <w:jc w:val="center"/>
              <w:rPr>
                <w:rFonts w:ascii="Times New Roman" w:hAnsi="Times New Roman" w:cs="Times New Roman"/>
                <w:sz w:val="24"/>
                <w:szCs w:val="24"/>
              </w:rPr>
            </w:pPr>
            <w:r w:rsidRPr="00512C81">
              <w:rPr>
                <w:rFonts w:ascii="Times New Roman" w:hAnsi="Times New Roman" w:cs="Times New Roman"/>
                <w:sz w:val="24"/>
                <w:szCs w:val="24"/>
              </w:rPr>
              <w:t>1</w:t>
            </w:r>
          </w:p>
        </w:tc>
        <w:tc>
          <w:tcPr>
            <w:tcW w:w="2987" w:type="pct"/>
            <w:vAlign w:val="center"/>
          </w:tcPr>
          <w:p w14:paraId="713AB898" w14:textId="77777777" w:rsidR="00813FFA" w:rsidRPr="00512C81" w:rsidRDefault="00813FFA" w:rsidP="00813FFA">
            <w:pPr>
              <w:ind w:left="-57" w:right="-57"/>
              <w:jc w:val="center"/>
              <w:rPr>
                <w:rFonts w:ascii="Times New Roman" w:hAnsi="Times New Roman" w:cs="Times New Roman"/>
                <w:sz w:val="24"/>
                <w:szCs w:val="24"/>
              </w:rPr>
            </w:pPr>
            <w:r w:rsidRPr="00512C81">
              <w:rPr>
                <w:rFonts w:ascii="Times New Roman" w:hAnsi="Times New Roman" w:cs="Times New Roman"/>
                <w:sz w:val="24"/>
                <w:szCs w:val="24"/>
              </w:rPr>
              <w:t>2</w:t>
            </w:r>
          </w:p>
        </w:tc>
        <w:tc>
          <w:tcPr>
            <w:tcW w:w="1248" w:type="pct"/>
          </w:tcPr>
          <w:p w14:paraId="74C89F58" w14:textId="77777777" w:rsidR="00813FFA" w:rsidRPr="00512C81" w:rsidRDefault="00813FFA" w:rsidP="00813FFA">
            <w:pPr>
              <w:ind w:left="-57" w:right="-57"/>
              <w:jc w:val="center"/>
              <w:rPr>
                <w:rFonts w:ascii="Times New Roman" w:hAnsi="Times New Roman" w:cs="Times New Roman"/>
                <w:sz w:val="24"/>
                <w:szCs w:val="24"/>
              </w:rPr>
            </w:pPr>
            <w:r w:rsidRPr="00512C81">
              <w:rPr>
                <w:rFonts w:ascii="Times New Roman" w:hAnsi="Times New Roman" w:cs="Times New Roman"/>
                <w:sz w:val="24"/>
                <w:szCs w:val="24"/>
              </w:rPr>
              <w:t>3</w:t>
            </w:r>
          </w:p>
        </w:tc>
      </w:tr>
      <w:tr w:rsidR="00813FFA" w:rsidRPr="00512C81" w14:paraId="214DF875" w14:textId="77777777" w:rsidTr="009248FB">
        <w:tc>
          <w:tcPr>
            <w:tcW w:w="765" w:type="pct"/>
          </w:tcPr>
          <w:p w14:paraId="445FCA99" w14:textId="77777777" w:rsidR="00813FFA" w:rsidRPr="00512C81" w:rsidRDefault="00813FFA" w:rsidP="00813FFA">
            <w:pPr>
              <w:ind w:right="-57"/>
              <w:rPr>
                <w:rFonts w:ascii="Times New Roman" w:hAnsi="Times New Roman" w:cs="Times New Roman"/>
                <w:b/>
                <w:sz w:val="24"/>
                <w:szCs w:val="24"/>
              </w:rPr>
            </w:pPr>
            <w:r w:rsidRPr="00512C81">
              <w:rPr>
                <w:rFonts w:ascii="Times New Roman" w:hAnsi="Times New Roman" w:cs="Times New Roman"/>
                <w:b/>
                <w:sz w:val="24"/>
                <w:szCs w:val="24"/>
              </w:rPr>
              <w:t>Природа родного края</w:t>
            </w:r>
          </w:p>
          <w:p w14:paraId="29EC1C29" w14:textId="77777777" w:rsidR="00813FFA" w:rsidRPr="00512C81" w:rsidRDefault="00813FFA" w:rsidP="00813FFA">
            <w:pPr>
              <w:ind w:right="-57"/>
              <w:rPr>
                <w:rFonts w:ascii="Times New Roman" w:hAnsi="Times New Roman" w:cs="Times New Roman"/>
                <w:sz w:val="24"/>
                <w:szCs w:val="24"/>
              </w:rPr>
            </w:pPr>
          </w:p>
        </w:tc>
        <w:tc>
          <w:tcPr>
            <w:tcW w:w="2987" w:type="pct"/>
          </w:tcPr>
          <w:p w14:paraId="62011CCC" w14:textId="77777777" w:rsidR="00813FFA" w:rsidRPr="00512C81" w:rsidRDefault="00813FFA" w:rsidP="00813FFA">
            <w:pPr>
              <w:ind w:right="-57"/>
              <w:jc w:val="both"/>
              <w:rPr>
                <w:rFonts w:ascii="Times New Roman" w:hAnsi="Times New Roman" w:cs="Times New Roman"/>
                <w:spacing w:val="-4"/>
                <w:sz w:val="24"/>
                <w:szCs w:val="24"/>
              </w:rPr>
            </w:pPr>
            <w:r w:rsidRPr="00512C81">
              <w:rPr>
                <w:rFonts w:ascii="Times New Roman" w:hAnsi="Times New Roman" w:cs="Times New Roman"/>
                <w:b/>
                <w:spacing w:val="-4"/>
                <w:sz w:val="24"/>
                <w:szCs w:val="24"/>
              </w:rPr>
              <w:t>Природные зоны и памятники природы родного края</w:t>
            </w:r>
            <w:r w:rsidRPr="00512C81">
              <w:rPr>
                <w:rFonts w:ascii="Times New Roman" w:hAnsi="Times New Roman" w:cs="Times New Roman"/>
                <w:spacing w:val="-4"/>
                <w:sz w:val="24"/>
                <w:szCs w:val="24"/>
              </w:rPr>
              <w:t>.</w:t>
            </w:r>
          </w:p>
          <w:p w14:paraId="5FBA9806" w14:textId="77777777" w:rsidR="00813FFA" w:rsidRPr="00512C81" w:rsidRDefault="00813FFA" w:rsidP="00813FFA">
            <w:pPr>
              <w:ind w:right="-57"/>
              <w:jc w:val="both"/>
              <w:rPr>
                <w:rFonts w:ascii="Times New Roman" w:hAnsi="Times New Roman" w:cs="Times New Roman"/>
                <w:sz w:val="24"/>
                <w:szCs w:val="24"/>
              </w:rPr>
            </w:pPr>
            <w:r w:rsidRPr="00512C81">
              <w:rPr>
                <w:rFonts w:ascii="Times New Roman" w:hAnsi="Times New Roman" w:cs="Times New Roman"/>
                <w:caps/>
                <w:sz w:val="24"/>
                <w:szCs w:val="24"/>
              </w:rPr>
              <w:t>в</w:t>
            </w:r>
            <w:r w:rsidRPr="00512C81">
              <w:rPr>
                <w:rFonts w:ascii="Times New Roman" w:hAnsi="Times New Roman" w:cs="Times New Roman"/>
                <w:sz w:val="24"/>
                <w:szCs w:val="24"/>
              </w:rPr>
              <w:t>заимодействие со специалистами учреждений культуры (библиотеки, ДК культуры).</w:t>
            </w:r>
          </w:p>
          <w:p w14:paraId="1466F6D3" w14:textId="77777777" w:rsidR="00813FFA" w:rsidRPr="00512C81" w:rsidRDefault="00813FFA" w:rsidP="00813FFA">
            <w:pPr>
              <w:ind w:right="-57"/>
              <w:jc w:val="both"/>
              <w:rPr>
                <w:rFonts w:ascii="Times New Roman" w:hAnsi="Times New Roman" w:cs="Times New Roman"/>
                <w:spacing w:val="-4"/>
                <w:sz w:val="24"/>
                <w:szCs w:val="24"/>
              </w:rPr>
            </w:pPr>
            <w:r w:rsidRPr="00512C81">
              <w:rPr>
                <w:rFonts w:ascii="Times New Roman" w:hAnsi="Times New Roman" w:cs="Times New Roman"/>
                <w:caps/>
                <w:sz w:val="24"/>
                <w:szCs w:val="24"/>
              </w:rPr>
              <w:t>и</w:t>
            </w:r>
            <w:r w:rsidRPr="00512C81">
              <w:rPr>
                <w:rFonts w:ascii="Times New Roman" w:hAnsi="Times New Roman" w:cs="Times New Roman"/>
                <w:sz w:val="24"/>
                <w:szCs w:val="24"/>
              </w:rPr>
              <w:t xml:space="preserve">зменения в растительном и животном мире, происходящие в разные времена года. </w:t>
            </w:r>
            <w:r w:rsidRPr="00512C81">
              <w:rPr>
                <w:rFonts w:ascii="Times New Roman" w:hAnsi="Times New Roman" w:cs="Times New Roman"/>
                <w:caps/>
                <w:sz w:val="24"/>
                <w:szCs w:val="24"/>
              </w:rPr>
              <w:t>о</w:t>
            </w:r>
            <w:r w:rsidRPr="00512C81">
              <w:rPr>
                <w:rFonts w:ascii="Times New Roman" w:hAnsi="Times New Roman" w:cs="Times New Roman"/>
                <w:sz w:val="24"/>
                <w:szCs w:val="24"/>
              </w:rPr>
              <w:t xml:space="preserve">рганизация активных форм трудовой деятельности (в саду, огороде и пр.), совместная познавательная деятельности в природе. </w:t>
            </w:r>
            <w:r w:rsidRPr="00512C81">
              <w:rPr>
                <w:rFonts w:ascii="Times New Roman" w:hAnsi="Times New Roman" w:cs="Times New Roman"/>
                <w:caps/>
                <w:sz w:val="24"/>
                <w:szCs w:val="24"/>
              </w:rPr>
              <w:t>э</w:t>
            </w:r>
            <w:r w:rsidRPr="00512C81">
              <w:rPr>
                <w:rFonts w:ascii="Times New Roman" w:hAnsi="Times New Roman" w:cs="Times New Roman"/>
                <w:sz w:val="24"/>
                <w:szCs w:val="24"/>
              </w:rPr>
              <w:t xml:space="preserve">колого-краеведческие проблемы города, края. </w:t>
            </w:r>
            <w:proofErr w:type="spellStart"/>
            <w:r w:rsidRPr="00512C81">
              <w:rPr>
                <w:rFonts w:ascii="Times New Roman" w:hAnsi="Times New Roman" w:cs="Times New Roman"/>
                <w:caps/>
                <w:sz w:val="24"/>
                <w:szCs w:val="24"/>
              </w:rPr>
              <w:t>п</w:t>
            </w:r>
            <w:r w:rsidRPr="00512C81">
              <w:rPr>
                <w:rFonts w:ascii="Times New Roman" w:hAnsi="Times New Roman" w:cs="Times New Roman"/>
                <w:sz w:val="24"/>
                <w:szCs w:val="24"/>
              </w:rPr>
              <w:t>рироМБДОУхранная</w:t>
            </w:r>
            <w:proofErr w:type="spellEnd"/>
            <w:r w:rsidRPr="00512C81">
              <w:rPr>
                <w:rFonts w:ascii="Times New Roman" w:hAnsi="Times New Roman" w:cs="Times New Roman"/>
                <w:sz w:val="24"/>
                <w:szCs w:val="24"/>
              </w:rPr>
              <w:t xml:space="preserve"> деятельность</w:t>
            </w:r>
          </w:p>
        </w:tc>
        <w:tc>
          <w:tcPr>
            <w:tcW w:w="1248" w:type="pct"/>
          </w:tcPr>
          <w:p w14:paraId="4D17AB8F" w14:textId="77777777" w:rsidR="00813FFA" w:rsidRPr="00512C81" w:rsidRDefault="00813FFA" w:rsidP="00813FFA">
            <w:pPr>
              <w:ind w:right="-57"/>
              <w:jc w:val="both"/>
              <w:rPr>
                <w:rFonts w:ascii="Times New Roman" w:hAnsi="Times New Roman" w:cs="Times New Roman"/>
                <w:sz w:val="24"/>
                <w:szCs w:val="24"/>
              </w:rPr>
            </w:pPr>
            <w:r w:rsidRPr="00512C81">
              <w:rPr>
                <w:rFonts w:ascii="Times New Roman" w:hAnsi="Times New Roman" w:cs="Times New Roman"/>
                <w:sz w:val="24"/>
                <w:szCs w:val="24"/>
              </w:rPr>
              <w:t xml:space="preserve">Занятия, проекты, литературные гостиные, клубы для детей </w:t>
            </w:r>
          </w:p>
          <w:p w14:paraId="201D5B8D" w14:textId="77777777" w:rsidR="00813FFA" w:rsidRPr="00512C81" w:rsidRDefault="00813FFA" w:rsidP="00813FFA">
            <w:pPr>
              <w:ind w:right="-57"/>
              <w:jc w:val="both"/>
              <w:rPr>
                <w:rFonts w:ascii="Times New Roman" w:hAnsi="Times New Roman" w:cs="Times New Roman"/>
                <w:sz w:val="24"/>
                <w:szCs w:val="24"/>
              </w:rPr>
            </w:pPr>
            <w:r w:rsidRPr="00512C81">
              <w:rPr>
                <w:rFonts w:ascii="Times New Roman" w:hAnsi="Times New Roman" w:cs="Times New Roman"/>
                <w:sz w:val="24"/>
                <w:szCs w:val="24"/>
              </w:rPr>
              <w:t>и взрослых, конференции, маршруты выходного дня</w:t>
            </w:r>
          </w:p>
        </w:tc>
      </w:tr>
      <w:tr w:rsidR="00813FFA" w:rsidRPr="00512C81" w14:paraId="52E29F96" w14:textId="77777777" w:rsidTr="009248FB">
        <w:tc>
          <w:tcPr>
            <w:tcW w:w="765" w:type="pct"/>
          </w:tcPr>
          <w:p w14:paraId="474157E0" w14:textId="77777777" w:rsidR="00813FFA" w:rsidRPr="00512C81" w:rsidRDefault="00813FFA" w:rsidP="00813FFA">
            <w:pPr>
              <w:ind w:right="-57"/>
              <w:rPr>
                <w:rFonts w:ascii="Times New Roman" w:hAnsi="Times New Roman" w:cs="Times New Roman"/>
                <w:b/>
                <w:sz w:val="24"/>
                <w:szCs w:val="24"/>
              </w:rPr>
            </w:pPr>
            <w:r w:rsidRPr="00512C81">
              <w:rPr>
                <w:rFonts w:ascii="Times New Roman" w:hAnsi="Times New Roman" w:cs="Times New Roman"/>
                <w:b/>
                <w:bCs/>
                <w:sz w:val="24"/>
                <w:szCs w:val="24"/>
              </w:rPr>
              <w:t>История и культура родного края</w:t>
            </w:r>
          </w:p>
          <w:p w14:paraId="30D50F22" w14:textId="77777777" w:rsidR="00813FFA" w:rsidRPr="00512C81" w:rsidRDefault="00813FFA" w:rsidP="00813FFA">
            <w:pPr>
              <w:ind w:right="-57"/>
              <w:rPr>
                <w:rFonts w:ascii="Times New Roman" w:hAnsi="Times New Roman" w:cs="Times New Roman"/>
                <w:sz w:val="24"/>
                <w:szCs w:val="24"/>
              </w:rPr>
            </w:pPr>
          </w:p>
        </w:tc>
        <w:tc>
          <w:tcPr>
            <w:tcW w:w="2987" w:type="pct"/>
          </w:tcPr>
          <w:p w14:paraId="78B24E42" w14:textId="77777777" w:rsidR="00813FFA" w:rsidRPr="00512C81" w:rsidRDefault="00813FFA" w:rsidP="00813FFA">
            <w:pPr>
              <w:ind w:right="-57"/>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Pr="00512C81">
              <w:rPr>
                <w:rFonts w:ascii="Times New Roman" w:hAnsi="Times New Roman" w:cs="Times New Roman"/>
                <w:b/>
                <w:sz w:val="24"/>
                <w:szCs w:val="24"/>
              </w:rPr>
              <w:t>Историческое прошлое родного города (</w:t>
            </w:r>
            <w:r w:rsidRPr="00512C81">
              <w:rPr>
                <w:rFonts w:ascii="Times New Roman" w:hAnsi="Times New Roman" w:cs="Times New Roman"/>
                <w:sz w:val="24"/>
                <w:szCs w:val="24"/>
              </w:rPr>
              <w:t xml:space="preserve">села). </w:t>
            </w:r>
            <w:r w:rsidRPr="00512C81">
              <w:rPr>
                <w:rFonts w:ascii="Times New Roman" w:hAnsi="Times New Roman" w:cs="Times New Roman"/>
                <w:caps/>
                <w:sz w:val="24"/>
                <w:szCs w:val="24"/>
              </w:rPr>
              <w:t>к</w:t>
            </w:r>
            <w:r w:rsidRPr="00512C81">
              <w:rPr>
                <w:rFonts w:ascii="Times New Roman" w:hAnsi="Times New Roman" w:cs="Times New Roman"/>
                <w:sz w:val="24"/>
                <w:szCs w:val="24"/>
              </w:rPr>
              <w:t xml:space="preserve">ультурно-исторические объекты (театры, музеи, библиотеки, памятники истории), созидательное и боевое прошлое, традиции, легенды края. </w:t>
            </w:r>
            <w:r w:rsidRPr="00512C81">
              <w:rPr>
                <w:rFonts w:ascii="Times New Roman" w:hAnsi="Times New Roman" w:cs="Times New Roman"/>
                <w:caps/>
                <w:sz w:val="24"/>
                <w:szCs w:val="24"/>
              </w:rPr>
              <w:t>Р</w:t>
            </w:r>
            <w:r w:rsidRPr="00512C81">
              <w:rPr>
                <w:rFonts w:ascii="Times New Roman" w:hAnsi="Times New Roman" w:cs="Times New Roman"/>
                <w:sz w:val="24"/>
                <w:szCs w:val="24"/>
              </w:rPr>
              <w:t>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Мероприятия, проводимые в городе (селе, станице, хуторе); происходящие события</w:t>
            </w:r>
          </w:p>
        </w:tc>
        <w:tc>
          <w:tcPr>
            <w:tcW w:w="1248" w:type="pct"/>
          </w:tcPr>
          <w:p w14:paraId="6B71420B" w14:textId="77777777" w:rsidR="00813FFA" w:rsidRPr="00512C81" w:rsidRDefault="00813FFA" w:rsidP="00813FFA">
            <w:pPr>
              <w:ind w:right="-57"/>
              <w:jc w:val="both"/>
              <w:rPr>
                <w:rFonts w:ascii="Times New Roman" w:hAnsi="Times New Roman" w:cs="Times New Roman"/>
                <w:sz w:val="24"/>
                <w:szCs w:val="24"/>
              </w:rPr>
            </w:pPr>
            <w:r w:rsidRPr="00512C81">
              <w:rPr>
                <w:rFonts w:ascii="Times New Roman" w:hAnsi="Times New Roman" w:cs="Times New Roman"/>
                <w:sz w:val="24"/>
                <w:szCs w:val="24"/>
              </w:rPr>
              <w:t xml:space="preserve">Занятия, проекты, литературные гостиные, клубы для детей </w:t>
            </w:r>
          </w:p>
          <w:p w14:paraId="72FF9ACD" w14:textId="77777777" w:rsidR="00813FFA" w:rsidRPr="00512C81" w:rsidRDefault="00813FFA" w:rsidP="00813FFA">
            <w:pPr>
              <w:ind w:right="-57"/>
              <w:jc w:val="both"/>
              <w:rPr>
                <w:rFonts w:ascii="Times New Roman" w:hAnsi="Times New Roman" w:cs="Times New Roman"/>
                <w:sz w:val="24"/>
                <w:szCs w:val="24"/>
              </w:rPr>
            </w:pPr>
            <w:r w:rsidRPr="00512C81">
              <w:rPr>
                <w:rFonts w:ascii="Times New Roman" w:hAnsi="Times New Roman" w:cs="Times New Roman"/>
                <w:sz w:val="24"/>
                <w:szCs w:val="24"/>
              </w:rPr>
              <w:t>и взрослых, конференции, маршруты выходного дня</w:t>
            </w:r>
          </w:p>
        </w:tc>
      </w:tr>
      <w:tr w:rsidR="00813FFA" w:rsidRPr="00512C81" w14:paraId="7F81DA5B" w14:textId="77777777" w:rsidTr="009248FB">
        <w:tc>
          <w:tcPr>
            <w:tcW w:w="765" w:type="pct"/>
          </w:tcPr>
          <w:p w14:paraId="5B1113BC" w14:textId="77777777" w:rsidR="00813FFA" w:rsidRPr="00512C81" w:rsidRDefault="00813FFA" w:rsidP="00813FFA">
            <w:pPr>
              <w:ind w:right="-57"/>
              <w:rPr>
                <w:rFonts w:ascii="Times New Roman" w:hAnsi="Times New Roman" w:cs="Times New Roman"/>
                <w:b/>
                <w:sz w:val="24"/>
                <w:szCs w:val="24"/>
              </w:rPr>
            </w:pPr>
            <w:r w:rsidRPr="00512C81">
              <w:rPr>
                <w:rFonts w:ascii="Times New Roman" w:hAnsi="Times New Roman" w:cs="Times New Roman"/>
                <w:b/>
                <w:sz w:val="24"/>
                <w:szCs w:val="24"/>
              </w:rPr>
              <w:t>Искусство родного края</w:t>
            </w:r>
          </w:p>
          <w:p w14:paraId="392EEFC2" w14:textId="77777777" w:rsidR="00813FFA" w:rsidRPr="00512C81" w:rsidRDefault="00813FFA" w:rsidP="00813FFA">
            <w:pPr>
              <w:ind w:right="-57"/>
              <w:rPr>
                <w:rFonts w:ascii="Times New Roman" w:hAnsi="Times New Roman" w:cs="Times New Roman"/>
                <w:sz w:val="24"/>
                <w:szCs w:val="24"/>
              </w:rPr>
            </w:pPr>
          </w:p>
        </w:tc>
        <w:tc>
          <w:tcPr>
            <w:tcW w:w="2987" w:type="pct"/>
          </w:tcPr>
          <w:p w14:paraId="58B0C4DC" w14:textId="77777777" w:rsidR="00813FFA" w:rsidRPr="00512C81" w:rsidRDefault="00813FFA" w:rsidP="00813FFA">
            <w:pPr>
              <w:ind w:right="34"/>
              <w:jc w:val="both"/>
              <w:rPr>
                <w:rFonts w:ascii="Times New Roman" w:hAnsi="Times New Roman" w:cs="Times New Roman"/>
                <w:spacing w:val="4"/>
                <w:sz w:val="24"/>
                <w:szCs w:val="24"/>
              </w:rPr>
            </w:pPr>
            <w:r w:rsidRPr="00512C81">
              <w:rPr>
                <w:rFonts w:ascii="Times New Roman" w:hAnsi="Times New Roman" w:cs="Times New Roman"/>
                <w:spacing w:val="4"/>
                <w:sz w:val="24"/>
                <w:szCs w:val="24"/>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 Помощь педагогов и специалистов в познании изобразительного искусства родного края. Организация выставок, оформление помещений к праздникам, создание дизайн-проектов по оформлению территории детского сада и др.</w:t>
            </w:r>
          </w:p>
          <w:p w14:paraId="107D0E88" w14:textId="77777777" w:rsidR="00813FFA" w:rsidRPr="00512C81" w:rsidRDefault="00813FFA" w:rsidP="00813FFA">
            <w:pPr>
              <w:ind w:right="34"/>
              <w:jc w:val="both"/>
              <w:rPr>
                <w:rFonts w:ascii="Times New Roman" w:hAnsi="Times New Roman" w:cs="Times New Roman"/>
                <w:spacing w:val="4"/>
                <w:sz w:val="24"/>
                <w:szCs w:val="24"/>
              </w:rPr>
            </w:pPr>
            <w:r w:rsidRPr="00512C81">
              <w:rPr>
                <w:rFonts w:ascii="Times New Roman" w:hAnsi="Times New Roman" w:cs="Times New Roman"/>
                <w:b/>
                <w:spacing w:val="4"/>
                <w:sz w:val="24"/>
                <w:szCs w:val="24"/>
              </w:rPr>
              <w:t>В области архитектуры</w:t>
            </w:r>
            <w:r w:rsidRPr="00512C81">
              <w:rPr>
                <w:rFonts w:ascii="Times New Roman" w:hAnsi="Times New Roman" w:cs="Times New Roman"/>
                <w:spacing w:val="4"/>
                <w:sz w:val="24"/>
                <w:szCs w:val="24"/>
              </w:rPr>
              <w:t>: Культурные постройки разных исторических периодов. Архитектурный облик города (села, станицы, хутора) в прошлом и настоящем. Архитектура родного города (села, станицы, хутора); профессии архитектора, строителя.</w:t>
            </w:r>
          </w:p>
          <w:p w14:paraId="28A32C62" w14:textId="77777777" w:rsidR="00813FFA" w:rsidRPr="00512C81" w:rsidRDefault="00813FFA" w:rsidP="00813FFA">
            <w:pPr>
              <w:ind w:right="34"/>
              <w:jc w:val="both"/>
              <w:rPr>
                <w:rFonts w:ascii="Times New Roman" w:hAnsi="Times New Roman" w:cs="Times New Roman"/>
                <w:spacing w:val="4"/>
                <w:sz w:val="24"/>
                <w:szCs w:val="24"/>
              </w:rPr>
            </w:pPr>
            <w:r w:rsidRPr="00512C81">
              <w:rPr>
                <w:rFonts w:ascii="Times New Roman" w:hAnsi="Times New Roman" w:cs="Times New Roman"/>
                <w:b/>
                <w:spacing w:val="4"/>
                <w:sz w:val="24"/>
                <w:szCs w:val="24"/>
              </w:rPr>
              <w:t>В области музыки:</w:t>
            </w:r>
            <w:r w:rsidRPr="00512C81">
              <w:rPr>
                <w:rFonts w:ascii="Times New Roman" w:hAnsi="Times New Roman" w:cs="Times New Roman"/>
                <w:spacing w:val="4"/>
                <w:sz w:val="24"/>
                <w:szCs w:val="24"/>
              </w:rPr>
              <w:t xml:space="preserve"> Музыкальные традиции региона, современные тенденции развития музыкального искусства. Познание музыкального наследия родного края, фольклором народностей </w:t>
            </w:r>
            <w:r w:rsidR="00C87C83" w:rsidRPr="00512C81">
              <w:rPr>
                <w:rFonts w:ascii="Times New Roman" w:hAnsi="Times New Roman" w:cs="Times New Roman"/>
                <w:spacing w:val="4"/>
                <w:sz w:val="24"/>
                <w:szCs w:val="24"/>
              </w:rPr>
              <w:t>произведениями композиторов</w:t>
            </w:r>
            <w:r w:rsidRPr="00512C81">
              <w:rPr>
                <w:rFonts w:ascii="Times New Roman" w:hAnsi="Times New Roman" w:cs="Times New Roman"/>
                <w:spacing w:val="4"/>
                <w:sz w:val="24"/>
                <w:szCs w:val="24"/>
              </w:rPr>
              <w:t xml:space="preserve">   края, </w:t>
            </w:r>
            <w:r w:rsidR="00C87C83" w:rsidRPr="00512C81">
              <w:rPr>
                <w:rFonts w:ascii="Times New Roman" w:hAnsi="Times New Roman" w:cs="Times New Roman"/>
                <w:spacing w:val="4"/>
                <w:sz w:val="24"/>
                <w:szCs w:val="24"/>
              </w:rPr>
              <w:t>творчеством взрослых и детских музыкальных</w:t>
            </w:r>
            <w:r w:rsidRPr="00512C81">
              <w:rPr>
                <w:rFonts w:ascii="Times New Roman" w:hAnsi="Times New Roman" w:cs="Times New Roman"/>
                <w:spacing w:val="4"/>
                <w:sz w:val="24"/>
                <w:szCs w:val="24"/>
              </w:rPr>
              <w:t xml:space="preserve">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14:paraId="16EA6F31" w14:textId="77777777" w:rsidR="00813FFA" w:rsidRPr="00512C81" w:rsidRDefault="00813FFA" w:rsidP="00813FFA">
            <w:pPr>
              <w:ind w:right="34"/>
              <w:jc w:val="both"/>
              <w:rPr>
                <w:rFonts w:ascii="Times New Roman" w:hAnsi="Times New Roman" w:cs="Times New Roman"/>
                <w:spacing w:val="4"/>
                <w:sz w:val="24"/>
                <w:szCs w:val="24"/>
              </w:rPr>
            </w:pPr>
            <w:r w:rsidRPr="00512C81">
              <w:rPr>
                <w:rFonts w:ascii="Times New Roman" w:hAnsi="Times New Roman" w:cs="Times New Roman"/>
                <w:b/>
                <w:spacing w:val="4"/>
                <w:sz w:val="24"/>
                <w:szCs w:val="24"/>
              </w:rPr>
              <w:t>В области литературы:</w:t>
            </w:r>
            <w:r w:rsidRPr="00512C81">
              <w:rPr>
                <w:rFonts w:ascii="Times New Roman" w:hAnsi="Times New Roman" w:cs="Times New Roman"/>
                <w:spacing w:val="4"/>
                <w:sz w:val="24"/>
                <w:szCs w:val="24"/>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14:paraId="3AB85822" w14:textId="77777777" w:rsidR="00813FFA" w:rsidRPr="00512C81" w:rsidRDefault="00813FFA" w:rsidP="00813FFA">
            <w:pPr>
              <w:ind w:right="34"/>
              <w:jc w:val="both"/>
              <w:rPr>
                <w:rFonts w:ascii="Times New Roman" w:hAnsi="Times New Roman" w:cs="Times New Roman"/>
                <w:spacing w:val="4"/>
                <w:sz w:val="24"/>
                <w:szCs w:val="24"/>
              </w:rPr>
            </w:pPr>
            <w:r w:rsidRPr="00512C81">
              <w:rPr>
                <w:rFonts w:ascii="Times New Roman" w:hAnsi="Times New Roman" w:cs="Times New Roman"/>
                <w:b/>
                <w:spacing w:val="4"/>
                <w:sz w:val="24"/>
                <w:szCs w:val="24"/>
              </w:rPr>
              <w:t>В области театра:</w:t>
            </w:r>
            <w:r w:rsidRPr="00512C81">
              <w:rPr>
                <w:rFonts w:ascii="Times New Roman" w:hAnsi="Times New Roman" w:cs="Times New Roman"/>
                <w:spacing w:val="4"/>
                <w:sz w:val="24"/>
                <w:szCs w:val="24"/>
              </w:rPr>
              <w:t xml:space="preserve"> театральные традиции родного края. Сведения</w:t>
            </w:r>
            <w:r w:rsidRPr="00512C81">
              <w:rPr>
                <w:rFonts w:ascii="Times New Roman" w:hAnsi="Times New Roman" w:cs="Times New Roman"/>
                <w:spacing w:val="4"/>
                <w:sz w:val="24"/>
                <w:szCs w:val="24"/>
              </w:rPr>
              <w:br/>
              <w:t xml:space="preserve">об истории и современных тенденциях развития театрального искусства родного края. Репертуар взрослых и детских театров. Разнообразные формы художественного вариативного семейного </w:t>
            </w:r>
            <w:r w:rsidR="00221BCF" w:rsidRPr="00512C81">
              <w:rPr>
                <w:rFonts w:ascii="Times New Roman" w:hAnsi="Times New Roman" w:cs="Times New Roman"/>
                <w:spacing w:val="4"/>
                <w:sz w:val="24"/>
                <w:szCs w:val="24"/>
              </w:rPr>
              <w:t>/</w:t>
            </w:r>
            <w:r w:rsidRPr="00512C81">
              <w:rPr>
                <w:rFonts w:ascii="Times New Roman" w:hAnsi="Times New Roman" w:cs="Times New Roman"/>
                <w:spacing w:val="4"/>
                <w:sz w:val="24"/>
                <w:szCs w:val="24"/>
              </w:rPr>
              <w:t xml:space="preserve">родительского образования. Преобразование предметно-развивающей среды. </w:t>
            </w:r>
          </w:p>
          <w:p w14:paraId="4D19E612" w14:textId="77777777" w:rsidR="00813FFA" w:rsidRPr="00512C81" w:rsidRDefault="00813FFA" w:rsidP="00813FFA">
            <w:pPr>
              <w:ind w:right="34"/>
              <w:jc w:val="both"/>
              <w:rPr>
                <w:rFonts w:ascii="Times New Roman" w:hAnsi="Times New Roman" w:cs="Times New Roman"/>
                <w:spacing w:val="4"/>
                <w:sz w:val="24"/>
                <w:szCs w:val="24"/>
              </w:rPr>
            </w:pPr>
            <w:r w:rsidRPr="00512C81">
              <w:rPr>
                <w:rFonts w:ascii="Times New Roman" w:hAnsi="Times New Roman" w:cs="Times New Roman"/>
                <w:spacing w:val="4"/>
                <w:sz w:val="24"/>
                <w:szCs w:val="24"/>
              </w:rPr>
              <w:t>Установлении контактов с театрами города.</w:t>
            </w:r>
          </w:p>
        </w:tc>
        <w:tc>
          <w:tcPr>
            <w:tcW w:w="1248" w:type="pct"/>
          </w:tcPr>
          <w:p w14:paraId="759C1295" w14:textId="77777777" w:rsidR="00813FFA" w:rsidRPr="00512C81" w:rsidRDefault="00813FFA" w:rsidP="00813FFA">
            <w:pPr>
              <w:ind w:right="-57"/>
              <w:jc w:val="both"/>
              <w:rPr>
                <w:rFonts w:ascii="Times New Roman" w:hAnsi="Times New Roman" w:cs="Times New Roman"/>
                <w:sz w:val="24"/>
                <w:szCs w:val="24"/>
              </w:rPr>
            </w:pPr>
            <w:r w:rsidRPr="00512C81">
              <w:rPr>
                <w:rFonts w:ascii="Times New Roman" w:hAnsi="Times New Roman" w:cs="Times New Roman"/>
                <w:sz w:val="24"/>
                <w:szCs w:val="24"/>
              </w:rPr>
              <w:t>Занятия, проекты, литературные гостиные, клубы для детей и взрослых, конференции, маршруты выходного дня, семейные праздники, развлечения</w:t>
            </w:r>
          </w:p>
        </w:tc>
      </w:tr>
    </w:tbl>
    <w:p w14:paraId="33A2DB8E" w14:textId="77777777" w:rsidR="00813FFA" w:rsidRPr="00512C81" w:rsidRDefault="00813FFA" w:rsidP="00813FFA">
      <w:pPr>
        <w:shd w:val="clear" w:color="auto" w:fill="FFFFFF"/>
        <w:rPr>
          <w:rFonts w:ascii="Times New Roman" w:hAnsi="Times New Roman" w:cs="Times New Roman"/>
          <w:b/>
          <w:caps/>
          <w:sz w:val="24"/>
          <w:szCs w:val="24"/>
        </w:rPr>
      </w:pPr>
    </w:p>
    <w:p w14:paraId="09CDB23A" w14:textId="77777777" w:rsidR="00813FFA" w:rsidRPr="00512C81" w:rsidRDefault="00813FFA" w:rsidP="00813FFA">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sz w:val="24"/>
          <w:szCs w:val="24"/>
        </w:rPr>
      </w:pPr>
      <w:r w:rsidRPr="00512C81">
        <w:rPr>
          <w:rFonts w:ascii="Times New Roman" w:hAnsi="Times New Roman" w:cs="Times New Roman"/>
          <w:b/>
          <w:bCs/>
          <w:sz w:val="24"/>
          <w:szCs w:val="24"/>
        </w:rPr>
        <w:t>2-3 года</w:t>
      </w:r>
      <w:r w:rsidRPr="00512C81">
        <w:rPr>
          <w:rFonts w:ascii="Times New Roman" w:hAnsi="Times New Roman" w:cs="Times New Roman"/>
          <w:b/>
          <w:color w:val="000000"/>
          <w:sz w:val="24"/>
          <w:szCs w:val="24"/>
        </w:rPr>
        <w:t> </w:t>
      </w:r>
    </w:p>
    <w:p w14:paraId="333B142B" w14:textId="77777777" w:rsidR="00813FFA" w:rsidRPr="00512C81" w:rsidRDefault="00813FFA" w:rsidP="00813FFA">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b/>
          <w:sz w:val="24"/>
          <w:szCs w:val="24"/>
        </w:rPr>
      </w:pPr>
      <w:r w:rsidRPr="00512C81">
        <w:rPr>
          <w:rFonts w:ascii="Times New Roman" w:hAnsi="Times New Roman" w:cs="Times New Roman"/>
          <w:b/>
          <w:color w:val="000000"/>
          <w:sz w:val="24"/>
          <w:szCs w:val="24"/>
        </w:rPr>
        <w:t>Социально-коммуникативное развитие</w:t>
      </w:r>
      <w:r w:rsidR="00221BCF" w:rsidRPr="00512C81">
        <w:rPr>
          <w:rFonts w:ascii="Times New Roman" w:hAnsi="Times New Roman" w:cs="Times New Roman"/>
          <w:b/>
          <w:color w:val="000000"/>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512C81" w14:paraId="5F049BAB" w14:textId="77777777" w:rsidTr="00221BCF">
        <w:trPr>
          <w:trHeight w:val="245"/>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8178D4" w14:textId="77777777" w:rsidR="00813FFA" w:rsidRPr="00512C81"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sz w:val="24"/>
                <w:szCs w:val="24"/>
              </w:rPr>
              <w:t>Задачи</w:t>
            </w:r>
          </w:p>
          <w:p w14:paraId="0E055A99" w14:textId="77777777" w:rsidR="00813FFA" w:rsidRPr="00512C81"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sz w:val="24"/>
                <w:szCs w:val="24"/>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E71638A" w14:textId="77777777" w:rsidR="00813FFA" w:rsidRPr="00512C81"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sz w:val="24"/>
                <w:szCs w:val="24"/>
              </w:rPr>
              <w:t>Содержание</w:t>
            </w:r>
          </w:p>
        </w:tc>
      </w:tr>
      <w:tr w:rsidR="00813FFA" w:rsidRPr="00512C81" w14:paraId="60E33348" w14:textId="77777777" w:rsidTr="00221BC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D4D6BF" w14:textId="77777777" w:rsidR="00813FFA" w:rsidRPr="00512C81"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sz w:val="24"/>
                <w:szCs w:val="24"/>
              </w:rPr>
              <w:t>Создание условий для развития начал общения, взаимодействия со взрослыми и сверстниками, готовности к совместной деятельн6ости с ними, социального и эмоционального развития</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63F3F3E"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u w:val="single"/>
              </w:rPr>
              <w:t>В сфере развития общения со взрослыми:</w:t>
            </w:r>
          </w:p>
          <w:p w14:paraId="536A0FE7"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диалогу со взрослыми;</w:t>
            </w:r>
          </w:p>
          <w:p w14:paraId="26F0FDB7"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xml:space="preserve">- активизировать перечисление детьми членов своей семьи и называние их имен; поддерживать проявление самостоятельности ребенка, желание быть таким как взрослые – включаться в настоящие дела, помогать близким; </w:t>
            </w:r>
          </w:p>
          <w:p w14:paraId="0642256F"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u w:val="single"/>
              </w:rPr>
              <w:t>В сфере развития социальных отношений и общения со сверстниками:</w:t>
            </w:r>
          </w:p>
          <w:p w14:paraId="32A2BF88"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создавать условия для совместной игры, инсценировки татарских (русских) народных сказок, потешек, песенок, просмотра м/ф студии «</w:t>
            </w:r>
            <w:proofErr w:type="spellStart"/>
            <w:r w:rsidRPr="00512C81">
              <w:rPr>
                <w:rFonts w:ascii="Times New Roman" w:hAnsi="Times New Roman" w:cs="Times New Roman"/>
                <w:sz w:val="24"/>
                <w:szCs w:val="24"/>
              </w:rPr>
              <w:t>Татармультфильм</w:t>
            </w:r>
            <w:proofErr w:type="spellEnd"/>
            <w:r w:rsidRPr="00512C81">
              <w:rPr>
                <w:rFonts w:ascii="Times New Roman" w:hAnsi="Times New Roman" w:cs="Times New Roman"/>
                <w:sz w:val="24"/>
                <w:szCs w:val="24"/>
              </w:rPr>
              <w:t>», выполнения движений под татарскую музыку и т.д.</w:t>
            </w:r>
          </w:p>
          <w:p w14:paraId="289AA4B1"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u w:val="single"/>
              </w:rPr>
              <w:t>     В сфере   развития игровой деятельности:</w:t>
            </w:r>
          </w:p>
          <w:p w14:paraId="4FACDD70"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xml:space="preserve">- поддерживать общение, развитие предметных действий ребенка. Способствующих развитию игры и активному освоению родного языка; </w:t>
            </w:r>
          </w:p>
          <w:p w14:paraId="35B7E1F0"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поддерживать сюжетно-</w:t>
            </w:r>
            <w:proofErr w:type="spellStart"/>
            <w:r w:rsidRPr="00512C81">
              <w:rPr>
                <w:rFonts w:ascii="Times New Roman" w:hAnsi="Times New Roman" w:cs="Times New Roman"/>
                <w:sz w:val="24"/>
                <w:szCs w:val="24"/>
              </w:rPr>
              <w:t>отобразительные</w:t>
            </w:r>
            <w:proofErr w:type="spellEnd"/>
            <w:r w:rsidRPr="00512C81">
              <w:rPr>
                <w:rFonts w:ascii="Times New Roman" w:hAnsi="Times New Roman" w:cs="Times New Roman"/>
                <w:sz w:val="24"/>
                <w:szCs w:val="24"/>
              </w:rPr>
              <w:t xml:space="preserve"> игры, в которых ребенок использует бытовые предметы (накрывать скатертью стол, деревянной ложкой ест суп, из самовара наливает воду для чая, полотенцем вытирает руки и т.п.);</w:t>
            </w:r>
          </w:p>
          <w:p w14:paraId="6A637C44"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поощрять самостоятельность детей в подборе игрушек, предметов-заместителей, отражающих быт татарского (русского) народа;</w:t>
            </w:r>
          </w:p>
          <w:p w14:paraId="05A332DE"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организовывать совместные со взрослым инсценировки знакомых детям по опыту ситуаций, а также простых художественных текстов (знакомых татарских (русских) народных сказок, небольших стихотворных произведений.</w:t>
            </w:r>
          </w:p>
        </w:tc>
      </w:tr>
    </w:tbl>
    <w:p w14:paraId="073339AF" w14:textId="77777777" w:rsidR="00813FFA" w:rsidRPr="00512C81" w:rsidRDefault="00813FFA" w:rsidP="00813FFA">
      <w:pPr>
        <w:pStyle w:val="a3"/>
        <w:shd w:val="clear" w:color="auto" w:fill="FFFFFF"/>
        <w:ind w:left="675"/>
        <w:rPr>
          <w:rFonts w:ascii="Times New Roman" w:hAnsi="Times New Roman" w:cs="Times New Roman"/>
          <w:b/>
          <w:bCs/>
          <w:color w:val="333333"/>
          <w:sz w:val="24"/>
          <w:szCs w:val="24"/>
        </w:rPr>
      </w:pPr>
    </w:p>
    <w:p w14:paraId="5338B0F6" w14:textId="77777777" w:rsidR="00813FFA" w:rsidRPr="00512C81" w:rsidRDefault="00813FFA" w:rsidP="00813FFA">
      <w:pPr>
        <w:pStyle w:val="a3"/>
        <w:pBdr>
          <w:top w:val="none" w:sz="4" w:space="0" w:color="000000"/>
          <w:left w:val="none" w:sz="4" w:space="0" w:color="000000"/>
          <w:bottom w:val="none" w:sz="4" w:space="0" w:color="000000"/>
          <w:right w:val="none" w:sz="4" w:space="0" w:color="000000"/>
        </w:pBdr>
        <w:ind w:left="675"/>
        <w:jc w:val="both"/>
        <w:rPr>
          <w:rFonts w:ascii="Times New Roman" w:hAnsi="Times New Roman" w:cs="Times New Roman"/>
          <w:sz w:val="24"/>
          <w:szCs w:val="24"/>
        </w:rPr>
      </w:pPr>
      <w:r w:rsidRPr="00512C81">
        <w:rPr>
          <w:rFonts w:ascii="Times New Roman" w:hAnsi="Times New Roman" w:cs="Times New Roman"/>
          <w:b/>
          <w:sz w:val="24"/>
          <w:szCs w:val="24"/>
        </w:rPr>
        <w:t>Познавательное развитие</w:t>
      </w:r>
      <w:r w:rsidR="00221BCF" w:rsidRPr="00512C81">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10"/>
        <w:gridCol w:w="7804"/>
      </w:tblGrid>
      <w:tr w:rsidR="00813FFA" w:rsidRPr="00512C81" w14:paraId="71EBE634" w14:textId="77777777" w:rsidTr="00221BCF">
        <w:trPr>
          <w:trHeight w:val="363"/>
        </w:trPr>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E9A4A9"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b/>
                <w:sz w:val="24"/>
                <w:szCs w:val="24"/>
              </w:rPr>
              <w:t>Задачи</w:t>
            </w:r>
          </w:p>
        </w:tc>
        <w:tc>
          <w:tcPr>
            <w:tcW w:w="780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E5EB252"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b/>
                <w:sz w:val="24"/>
                <w:szCs w:val="24"/>
              </w:rPr>
              <w:t>Содержание</w:t>
            </w:r>
          </w:p>
        </w:tc>
      </w:tr>
      <w:tr w:rsidR="00813FFA" w:rsidRPr="00512C81" w14:paraId="41A5DD66" w14:textId="77777777" w:rsidTr="00221BCF">
        <w:tc>
          <w:tcPr>
            <w:tcW w:w="241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1EB40BF"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Создание условий для ознакомления детей с явлениями и предметами окружающего мира, овладения предметными действиями, развитие познавательно-исследовательской активности и познавательных способностей</w:t>
            </w:r>
          </w:p>
        </w:tc>
        <w:tc>
          <w:tcPr>
            <w:tcW w:w="7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91F8992"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познакомить с некоторыми явлениями общественной жизни и профессиями (врач лечит, дворник подметает, продавец продает продукты);</w:t>
            </w:r>
          </w:p>
          <w:p w14:paraId="09ED8A00"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формировать представления о воде в быту (водой умываются, в воде стирают. Купаются), о воде в природе (дождь идет, ручей бежит, лужа образовалась и др.); способствовать проявлению элементарного обобщения;</w:t>
            </w:r>
          </w:p>
          <w:p w14:paraId="78D3D1F3"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xml:space="preserve">- формировать первые представления о животных: домашних и их детенышах (кошка-котенок, корова-теленок и др., домашних птицах (курица, петух, цыпленок, гусь, утка </w:t>
            </w:r>
            <w:proofErr w:type="spellStart"/>
            <w:r w:rsidRPr="00512C81">
              <w:rPr>
                <w:rFonts w:ascii="Times New Roman" w:hAnsi="Times New Roman" w:cs="Times New Roman"/>
                <w:sz w:val="24"/>
                <w:szCs w:val="24"/>
              </w:rPr>
              <w:t>идр</w:t>
            </w:r>
            <w:proofErr w:type="spellEnd"/>
            <w:r w:rsidRPr="00512C81">
              <w:rPr>
                <w:rFonts w:ascii="Times New Roman" w:hAnsi="Times New Roman" w:cs="Times New Roman"/>
                <w:sz w:val="24"/>
                <w:szCs w:val="24"/>
              </w:rPr>
              <w:t>.), птицах (сорока, ворона, воробей, голубь и др.); поддерживать элементарные проявления любознательности;</w:t>
            </w:r>
          </w:p>
          <w:p w14:paraId="712A6111"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формировать первые представления о сезонных изменениях в природе (зимой холодно, кругом снег, дует холодный ветер; весной тепло, тает снег. Бегут ручьи, распускаются листочки; летом жарко, светит солнце, созревают ягоды, цветут цветы; осенью прохладно, идут дожди, опадают желтые листья и др.); способствовать проявлению любознательности.</w:t>
            </w:r>
          </w:p>
          <w:p w14:paraId="01DACAE1"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поощрять исследовательскую деятельность детей, создавая насыщенную РППС, наполняя ее соответствующими предметами (кастрюли, сито, пластмассовые банки, бутылки, грецкие орехи, каштаны, песок, камушки, вода и др.)</w:t>
            </w:r>
          </w:p>
        </w:tc>
      </w:tr>
    </w:tbl>
    <w:p w14:paraId="132B6CB9" w14:textId="77777777" w:rsidR="00813FFA" w:rsidRPr="00512C81" w:rsidRDefault="00813FFA" w:rsidP="00813FFA">
      <w:pPr>
        <w:pStyle w:val="a3"/>
        <w:shd w:val="clear" w:color="auto" w:fill="FFFFFF"/>
        <w:ind w:left="675"/>
        <w:rPr>
          <w:rFonts w:ascii="Times New Roman" w:hAnsi="Times New Roman" w:cs="Times New Roman"/>
          <w:b/>
          <w:bCs/>
          <w:color w:val="333333"/>
          <w:sz w:val="24"/>
          <w:szCs w:val="24"/>
        </w:rPr>
      </w:pPr>
    </w:p>
    <w:p w14:paraId="03F6B773" w14:textId="77777777" w:rsidR="00813FFA" w:rsidRPr="00512C81" w:rsidRDefault="00813FFA" w:rsidP="00C87C83">
      <w:pPr>
        <w:pStyle w:val="a3"/>
        <w:pBdr>
          <w:top w:val="none" w:sz="4" w:space="0" w:color="000000"/>
          <w:left w:val="none" w:sz="4" w:space="0" w:color="000000"/>
          <w:bottom w:val="none" w:sz="4" w:space="0" w:color="000000"/>
          <w:right w:val="none" w:sz="4" w:space="0" w:color="000000"/>
        </w:pBdr>
        <w:ind w:left="675" w:firstLine="45"/>
        <w:jc w:val="both"/>
        <w:rPr>
          <w:rFonts w:ascii="Times New Roman" w:hAnsi="Times New Roman" w:cs="Times New Roman"/>
          <w:b/>
          <w:bCs/>
          <w:sz w:val="24"/>
          <w:szCs w:val="24"/>
        </w:rPr>
      </w:pPr>
      <w:r w:rsidRPr="00512C81">
        <w:rPr>
          <w:rFonts w:ascii="Times New Roman" w:hAnsi="Times New Roman" w:cs="Times New Roman"/>
          <w:b/>
          <w:sz w:val="24"/>
          <w:szCs w:val="24"/>
        </w:rPr>
        <w:t>Речевое развитие</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512C81" w14:paraId="63BDF6F6" w14:textId="77777777" w:rsidTr="00221BCF">
        <w:trPr>
          <w:trHeight w:val="262"/>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AE859C5" w14:textId="77777777" w:rsidR="00813FFA" w:rsidRPr="00512C81" w:rsidRDefault="00813FFA" w:rsidP="00C87C8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b/>
                <w:sz w:val="24"/>
                <w:szCs w:val="24"/>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EC8ADBD"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b/>
                <w:sz w:val="24"/>
                <w:szCs w:val="24"/>
              </w:rPr>
              <w:t>Содержание</w:t>
            </w:r>
          </w:p>
        </w:tc>
      </w:tr>
      <w:tr w:rsidR="00813FFA" w:rsidRPr="00512C81" w14:paraId="374DC831" w14:textId="77777777" w:rsidTr="00221BC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B82A44"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Создание условий для развития речи детей в повседневной жизни, развитие речи в специально организованных играх и занятиях</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93A1F95"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b/>
                <w:sz w:val="24"/>
                <w:szCs w:val="24"/>
                <w:u w:val="single"/>
              </w:rPr>
              <w:t>    </w:t>
            </w:r>
            <w:r w:rsidRPr="00512C81">
              <w:rPr>
                <w:rFonts w:ascii="Times New Roman" w:hAnsi="Times New Roman" w:cs="Times New Roman"/>
                <w:sz w:val="24"/>
                <w:szCs w:val="24"/>
                <w:u w:val="single"/>
              </w:rPr>
              <w:t>  В сфере развития речи в повседневной жизни:</w:t>
            </w:r>
          </w:p>
          <w:p w14:paraId="45DA8FC3"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внимательно относится к выражению детьми своих желаний, чувств интересов, вопросов, терпеливо выслушивать ребенка, говорящего на родном языке, стремиться понять, что он хочет сказать, поддерживая ем самым активную речь ребенка;</w:t>
            </w:r>
          </w:p>
          <w:p w14:paraId="6CCA16C3"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использовать различные ситуации для диалога с детьми, задавать открытые вопросы, побуждающие детей к активной речи;</w:t>
            </w:r>
          </w:p>
          <w:p w14:paraId="1FD81866" w14:textId="77777777" w:rsidR="00813FFA" w:rsidRPr="00512C81" w:rsidRDefault="00813FFA" w:rsidP="00813FFA">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4"/>
                <w:szCs w:val="24"/>
              </w:rPr>
            </w:pPr>
            <w:r w:rsidRPr="00512C81">
              <w:rPr>
                <w:rFonts w:ascii="Times New Roman" w:hAnsi="Times New Roman" w:cs="Times New Roman"/>
                <w:sz w:val="24"/>
                <w:szCs w:val="24"/>
                <w:u w:val="single"/>
              </w:rPr>
              <w:t>В сфере развития разных сторон речи:</w:t>
            </w:r>
          </w:p>
          <w:p w14:paraId="402CC7B6"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u w:val="single"/>
              </w:rPr>
              <w:t xml:space="preserve">- </w:t>
            </w:r>
            <w:r w:rsidRPr="00512C81">
              <w:rPr>
                <w:rFonts w:ascii="Times New Roman" w:hAnsi="Times New Roman" w:cs="Times New Roman"/>
                <w:sz w:val="24"/>
                <w:szCs w:val="24"/>
              </w:rPr>
              <w:t xml:space="preserve">обогащать словарный запас словами, обозначающими предмет, его свойства, осуществляемые действия (надеть фартук, пить катык, новая тюбетейка, деревянная матрешка, теплые валенки и др.); </w:t>
            </w:r>
          </w:p>
          <w:p w14:paraId="10F675F9"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поддерживать речевые звукоподражательные игры, обращать внимание на звуковую сторону слова (часики тикают – тик-так, молоток стук – тук-тук, тесто пыхтит – пых-пых, пила пилит – вжик-вжик и др.; развивать звуковую культуру речи;</w:t>
            </w:r>
          </w:p>
          <w:p w14:paraId="5A1897AA"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развивать восприятие простых татарских (</w:t>
            </w:r>
            <w:r w:rsidR="00C87C83" w:rsidRPr="00512C81">
              <w:rPr>
                <w:rFonts w:ascii="Times New Roman" w:hAnsi="Times New Roman" w:cs="Times New Roman"/>
                <w:sz w:val="24"/>
                <w:szCs w:val="24"/>
              </w:rPr>
              <w:t>русских) народных</w:t>
            </w:r>
            <w:r w:rsidRPr="00512C81">
              <w:rPr>
                <w:rFonts w:ascii="Times New Roman" w:hAnsi="Times New Roman" w:cs="Times New Roman"/>
                <w:sz w:val="24"/>
                <w:szCs w:val="24"/>
              </w:rPr>
              <w:t xml:space="preserve"> сказок, несложных произведений фольклора (потешки, песенки), коротких произведений; стимулировать ребенка повторять отдельные слова и выражения из литературных и фольклорных произведений;</w:t>
            </w:r>
          </w:p>
          <w:p w14:paraId="7C7F3629"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учить следить за развитием событий в коротких стихах, потешках, татарских (русских) народных сказках, сопровождать слушание иллюстрациями в книге, объяснять, что на них изображено; вызывать радость от рассматривания картинок, добиваться ответа на элементарные вопросы: Кто это? Что делает? Как кричит? и др.; побуждать самостоятельно рассматривать иллюстрации в книге</w:t>
            </w:r>
          </w:p>
        </w:tc>
      </w:tr>
    </w:tbl>
    <w:p w14:paraId="3E05DF09" w14:textId="77777777" w:rsidR="00813FFA" w:rsidRPr="00512C81" w:rsidRDefault="00813FFA" w:rsidP="00813FFA">
      <w:pPr>
        <w:pStyle w:val="a3"/>
        <w:shd w:val="clear" w:color="auto" w:fill="FFFFFF"/>
        <w:ind w:left="675"/>
        <w:rPr>
          <w:rFonts w:ascii="Times New Roman" w:hAnsi="Times New Roman" w:cs="Times New Roman"/>
          <w:b/>
          <w:bCs/>
          <w:color w:val="333333"/>
          <w:sz w:val="24"/>
          <w:szCs w:val="24"/>
        </w:rPr>
      </w:pPr>
    </w:p>
    <w:p w14:paraId="024A30F1" w14:textId="77777777" w:rsidR="00813FFA" w:rsidRPr="00512C81" w:rsidRDefault="00813FFA" w:rsidP="00C87C83">
      <w:pPr>
        <w:pStyle w:val="a3"/>
        <w:pBdr>
          <w:top w:val="none" w:sz="4" w:space="0" w:color="000000"/>
          <w:left w:val="none" w:sz="4" w:space="0" w:color="000000"/>
          <w:bottom w:val="none" w:sz="4" w:space="0" w:color="000000"/>
          <w:right w:val="none" w:sz="4" w:space="0" w:color="000000"/>
        </w:pBdr>
        <w:spacing w:line="235" w:lineRule="atLeast"/>
        <w:ind w:left="1395" w:firstLine="45"/>
        <w:rPr>
          <w:rFonts w:ascii="Times New Roman" w:hAnsi="Times New Roman" w:cs="Times New Roman"/>
          <w:b/>
          <w:color w:val="000000"/>
          <w:sz w:val="24"/>
          <w:szCs w:val="24"/>
        </w:rPr>
      </w:pPr>
      <w:r w:rsidRPr="00512C81">
        <w:rPr>
          <w:rFonts w:ascii="Times New Roman" w:hAnsi="Times New Roman" w:cs="Times New Roman"/>
          <w:b/>
          <w:color w:val="000000"/>
          <w:sz w:val="24"/>
          <w:szCs w:val="24"/>
        </w:rPr>
        <w:t>Художественно-эстетическое развитие</w:t>
      </w:r>
      <w:r w:rsidR="007D6C86" w:rsidRPr="00512C81">
        <w:rPr>
          <w:rFonts w:ascii="Times New Roman" w:hAnsi="Times New Roman" w:cs="Times New Roman"/>
          <w:b/>
          <w:color w:val="000000"/>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512C81" w14:paraId="064B0B45" w14:textId="77777777" w:rsidTr="007D6C86">
        <w:trPr>
          <w:trHeight w:val="240"/>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3444AC4" w14:textId="77777777" w:rsidR="00813FFA" w:rsidRPr="00512C81"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sz w:val="24"/>
                <w:szCs w:val="24"/>
              </w:rPr>
              <w:t>Задачи</w:t>
            </w:r>
          </w:p>
          <w:p w14:paraId="1DF52A68" w14:textId="77777777" w:rsidR="00813FFA" w:rsidRPr="00512C81"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sz w:val="24"/>
                <w:szCs w:val="24"/>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168A33B" w14:textId="77777777" w:rsidR="00813FFA" w:rsidRPr="00512C81"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sz w:val="24"/>
                <w:szCs w:val="24"/>
              </w:rPr>
              <w:t>Содержание</w:t>
            </w:r>
          </w:p>
        </w:tc>
      </w:tr>
      <w:tr w:rsidR="00813FFA" w:rsidRPr="00512C81" w14:paraId="0A57BA5E" w14:textId="77777777" w:rsidTr="007D6C86">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FBFAB6" w14:textId="77777777" w:rsidR="00813FFA" w:rsidRPr="00512C81"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sz w:val="24"/>
                <w:szCs w:val="24"/>
              </w:rPr>
              <w:t>Создание условий для развития у детей эстетического отношения к окружающему миру, приобщения к музыкальной культуре, театрализованной деятельности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8CDC4C6"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b/>
                <w:sz w:val="24"/>
                <w:szCs w:val="24"/>
                <w:u w:val="single"/>
              </w:rPr>
              <w:t>В сфере развития эстетического отношения к окружающему миру</w:t>
            </w:r>
            <w:r w:rsidRPr="00512C81">
              <w:rPr>
                <w:rFonts w:ascii="Times New Roman" w:hAnsi="Times New Roman" w:cs="Times New Roman"/>
                <w:b/>
                <w:sz w:val="24"/>
                <w:szCs w:val="24"/>
              </w:rPr>
              <w:t>:</w:t>
            </w:r>
          </w:p>
          <w:p w14:paraId="3902C3A9"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привлекать внимание к кукле в национальном костюме; способствовать обогащению чувственных впечатлений, проявлению интереса;</w:t>
            </w:r>
          </w:p>
          <w:p w14:paraId="3A18FB2B"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обращать внимание на предметы быта, украшенные элементарными узорами татарского прикладного искусства; вызывать положительный эмоциональный отклик на красоту произведений народного творчества;</w:t>
            </w:r>
          </w:p>
          <w:p w14:paraId="6B68731D"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xml:space="preserve">- способствовать проявлению положительных эмоций при восприятии детских книг с иллюстрациями </w:t>
            </w:r>
            <w:r w:rsidR="00C87C83" w:rsidRPr="00512C81">
              <w:rPr>
                <w:rFonts w:ascii="Times New Roman" w:hAnsi="Times New Roman" w:cs="Times New Roman"/>
                <w:sz w:val="24"/>
                <w:szCs w:val="24"/>
              </w:rPr>
              <w:t>по мотивам</w:t>
            </w:r>
            <w:r w:rsidRPr="00512C81">
              <w:rPr>
                <w:rFonts w:ascii="Times New Roman" w:hAnsi="Times New Roman" w:cs="Times New Roman"/>
                <w:sz w:val="24"/>
                <w:szCs w:val="24"/>
              </w:rPr>
              <w:t xml:space="preserve"> татарских (русских) народных сказок, потешек, коротких стихов татарских писателей и поэтов; поддерживать выражение эстетических переживаний ребенка.</w:t>
            </w:r>
          </w:p>
          <w:p w14:paraId="21151F37"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u w:val="single"/>
              </w:rPr>
              <w:t>В сфере приобщения к изобразительным видом деятельности</w:t>
            </w:r>
            <w:r w:rsidRPr="00512C81">
              <w:rPr>
                <w:rFonts w:ascii="Times New Roman" w:hAnsi="Times New Roman" w:cs="Times New Roman"/>
                <w:b/>
                <w:sz w:val="24"/>
                <w:szCs w:val="24"/>
              </w:rPr>
              <w:t>:</w:t>
            </w:r>
          </w:p>
          <w:p w14:paraId="425B483D"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b/>
                <w:sz w:val="24"/>
                <w:szCs w:val="24"/>
                <w:u w:val="single"/>
              </w:rPr>
              <w:t>Изобразительная деятельность. Рисование</w:t>
            </w:r>
            <w:r w:rsidRPr="00512C81">
              <w:rPr>
                <w:rFonts w:ascii="Times New Roman" w:hAnsi="Times New Roman" w:cs="Times New Roman"/>
                <w:b/>
                <w:sz w:val="24"/>
                <w:szCs w:val="24"/>
              </w:rPr>
              <w:t>:</w:t>
            </w:r>
          </w:p>
          <w:p w14:paraId="42EF1C09"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дополнять готовое изображение ритмов мазков, передавая в рисунке красоту окружающей природы (земляника поспела, дождь идет, листопад, снегопад и т.п.);</w:t>
            </w:r>
          </w:p>
          <w:p w14:paraId="6A1350DF"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познакомить с названием цветов (красный, синий, зеленый, желтый), характерных для татарского орнамента;</w:t>
            </w:r>
          </w:p>
          <w:p w14:paraId="02125F6B"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учить создавать изображения с использованием одного или двух цветов;</w:t>
            </w:r>
          </w:p>
          <w:p w14:paraId="15E34EA3"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рисовать вертикальные и горизонтальные линии; развивать умение создавать изображения предметов быта татарского народа (платок, полотенце, салфетка и др.);</w:t>
            </w:r>
          </w:p>
          <w:p w14:paraId="4C4C70A0"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b/>
                <w:sz w:val="24"/>
                <w:szCs w:val="24"/>
              </w:rPr>
              <w:t xml:space="preserve">- </w:t>
            </w:r>
            <w:r w:rsidRPr="00512C81">
              <w:rPr>
                <w:rFonts w:ascii="Times New Roman" w:hAnsi="Times New Roman" w:cs="Times New Roman"/>
                <w:sz w:val="24"/>
                <w:szCs w:val="24"/>
              </w:rPr>
              <w:t xml:space="preserve">поддерживать интерес к </w:t>
            </w:r>
            <w:proofErr w:type="spellStart"/>
            <w:r w:rsidRPr="00512C81">
              <w:rPr>
                <w:rFonts w:ascii="Times New Roman" w:hAnsi="Times New Roman" w:cs="Times New Roman"/>
                <w:sz w:val="24"/>
                <w:szCs w:val="24"/>
              </w:rPr>
              <w:t>изобр.деятельности</w:t>
            </w:r>
            <w:proofErr w:type="spellEnd"/>
            <w:r w:rsidRPr="00512C81">
              <w:rPr>
                <w:rFonts w:ascii="Times New Roman" w:hAnsi="Times New Roman" w:cs="Times New Roman"/>
                <w:sz w:val="24"/>
                <w:szCs w:val="24"/>
              </w:rPr>
              <w:t>, создавать условия для самостоятельного художественного творчества.</w:t>
            </w:r>
          </w:p>
          <w:p w14:paraId="2B897774"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b/>
                <w:sz w:val="24"/>
                <w:szCs w:val="24"/>
                <w:u w:val="single"/>
              </w:rPr>
              <w:t>Изобразительная деятельность. Лепка</w:t>
            </w:r>
            <w:r w:rsidRPr="00512C81">
              <w:rPr>
                <w:rFonts w:ascii="Times New Roman" w:hAnsi="Times New Roman" w:cs="Times New Roman"/>
                <w:b/>
                <w:sz w:val="24"/>
                <w:szCs w:val="24"/>
              </w:rPr>
              <w:t>:</w:t>
            </w:r>
          </w:p>
          <w:p w14:paraId="53B86200"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познакомить со свойствами пластилина, соленого теста, глины и способами лепки, поощрять выбор материала;</w:t>
            </w:r>
          </w:p>
          <w:p w14:paraId="63947111"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развивать умение раскатывать пластические материалы прямыми и круговыми движениями, умение обрывать, видоизменять комок с помощью пальцев, соединять части;</w:t>
            </w:r>
          </w:p>
          <w:p w14:paraId="50C27590"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побуждать к созданию простейших форм для обыгрывания (хлебные палочки, баурсак, чак-чак);</w:t>
            </w:r>
          </w:p>
          <w:p w14:paraId="4F24EDBA"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развивать умение аккуратно пользоваться пластическими материалами (класть на дощечку).</w:t>
            </w:r>
          </w:p>
          <w:p w14:paraId="56C0DF4C"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b/>
                <w:sz w:val="24"/>
                <w:szCs w:val="24"/>
              </w:rPr>
              <w:t> </w:t>
            </w:r>
            <w:r w:rsidRPr="00512C81">
              <w:rPr>
                <w:rFonts w:ascii="Times New Roman" w:hAnsi="Times New Roman" w:cs="Times New Roman"/>
                <w:b/>
                <w:sz w:val="24"/>
                <w:szCs w:val="24"/>
                <w:u w:val="single"/>
              </w:rPr>
              <w:t>Изобразительная деятельность. Аппликация</w:t>
            </w:r>
            <w:r w:rsidRPr="00512C81">
              <w:rPr>
                <w:rFonts w:ascii="Times New Roman" w:hAnsi="Times New Roman" w:cs="Times New Roman"/>
                <w:b/>
                <w:sz w:val="24"/>
                <w:szCs w:val="24"/>
              </w:rPr>
              <w:t>:</w:t>
            </w:r>
          </w:p>
          <w:p w14:paraId="40434193"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приобщать к искусству аппликации, формировать интерес к аппликации;</w:t>
            </w:r>
          </w:p>
          <w:p w14:paraId="6F376B82"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p>
          <w:p w14:paraId="3C244287"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развивать умение создавать коллективные композиции по мотивам татарского прикладного искусства.</w:t>
            </w:r>
          </w:p>
          <w:p w14:paraId="561908E3"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u w:val="single"/>
              </w:rPr>
              <w:t>В сфере приобщения к музыкальной культуре:</w:t>
            </w:r>
          </w:p>
          <w:p w14:paraId="1976D01F"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xml:space="preserve">- формировать умение вслушиваться в татарскую народную музыку и музыку </w:t>
            </w:r>
            <w:proofErr w:type="spellStart"/>
            <w:r w:rsidRPr="00512C81">
              <w:rPr>
                <w:rFonts w:ascii="Times New Roman" w:hAnsi="Times New Roman" w:cs="Times New Roman"/>
                <w:sz w:val="24"/>
                <w:szCs w:val="24"/>
              </w:rPr>
              <w:t>тат.композиторов</w:t>
            </w:r>
            <w:proofErr w:type="spellEnd"/>
            <w:r w:rsidRPr="00512C81">
              <w:rPr>
                <w:rFonts w:ascii="Times New Roman" w:hAnsi="Times New Roman" w:cs="Times New Roman"/>
                <w:sz w:val="24"/>
                <w:szCs w:val="24"/>
              </w:rPr>
              <w:t>, понимать ее образное содержание; развивать эмоциональный отклик; побуждать к выполнению под музыку игровых и плясовых движений;</w:t>
            </w:r>
          </w:p>
          <w:p w14:paraId="7E1AFF10"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познакомить с простейшими движениями, характерными для татарского танка: простые шаги, притоп одной ногой, притопы двумя ногами, пружинка; вызывать желание танцевать;</w:t>
            </w:r>
          </w:p>
          <w:p w14:paraId="6CB805CA"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вовлекать в свободную пляску. Пение и подпевание песенок татарских композиторов;</w:t>
            </w:r>
          </w:p>
          <w:p w14:paraId="6AC315AF"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создавать в группе музыкальную среду, органично включая татарскую (русскую) музыку в повседневную жизнь детей.</w:t>
            </w:r>
          </w:p>
          <w:p w14:paraId="5923CBCA"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В сфере приобщения к театрализованной деятельности:</w:t>
            </w:r>
          </w:p>
          <w:p w14:paraId="4D4DEFD4"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познакомить детей с понятием театр. Кукольный театр;</w:t>
            </w:r>
          </w:p>
          <w:p w14:paraId="41F683FD"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приобщать к восприятию театрализованного представления;</w:t>
            </w:r>
          </w:p>
          <w:p w14:paraId="293250EF"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формировать элементарные правила театрального этикета.</w:t>
            </w:r>
          </w:p>
        </w:tc>
      </w:tr>
    </w:tbl>
    <w:p w14:paraId="62955DF2" w14:textId="77777777" w:rsidR="00813FFA" w:rsidRPr="00512C81" w:rsidRDefault="00813FFA" w:rsidP="00813FFA">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b/>
          <w:color w:val="000000"/>
          <w:sz w:val="24"/>
          <w:szCs w:val="24"/>
        </w:rPr>
      </w:pPr>
    </w:p>
    <w:p w14:paraId="1741F6CA" w14:textId="77777777" w:rsidR="00813FFA" w:rsidRPr="00512C81" w:rsidRDefault="00813FFA" w:rsidP="00FA6DDA">
      <w:pPr>
        <w:pBdr>
          <w:top w:val="none" w:sz="4" w:space="0" w:color="000000"/>
          <w:left w:val="none" w:sz="4" w:space="0" w:color="000000"/>
          <w:bottom w:val="none" w:sz="4" w:space="0" w:color="000000"/>
          <w:right w:val="none" w:sz="4" w:space="0" w:color="000000"/>
        </w:pBdr>
        <w:ind w:firstLine="720"/>
        <w:rPr>
          <w:rFonts w:ascii="Times New Roman" w:hAnsi="Times New Roman" w:cs="Times New Roman"/>
          <w:b/>
          <w:sz w:val="24"/>
          <w:szCs w:val="24"/>
        </w:rPr>
      </w:pPr>
      <w:r w:rsidRPr="00512C81">
        <w:rPr>
          <w:rFonts w:ascii="Times New Roman" w:hAnsi="Times New Roman" w:cs="Times New Roman"/>
          <w:b/>
          <w:sz w:val="24"/>
          <w:szCs w:val="24"/>
        </w:rPr>
        <w:t>Физическое развитие</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512C81" w14:paraId="7C0D623A" w14:textId="77777777" w:rsidTr="0064225D">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A5701C" w14:textId="77777777" w:rsidR="00813FFA" w:rsidRPr="00512C81"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sz w:val="24"/>
                <w:szCs w:val="24"/>
              </w:rPr>
              <w:t>Задачи</w:t>
            </w:r>
          </w:p>
          <w:p w14:paraId="5DCABC02" w14:textId="77777777" w:rsidR="00813FFA" w:rsidRPr="00512C81"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b/>
                <w:sz w:val="24"/>
                <w:szCs w:val="24"/>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59B90C3" w14:textId="77777777" w:rsidR="00813FFA" w:rsidRPr="00512C81"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sz w:val="24"/>
                <w:szCs w:val="24"/>
              </w:rPr>
              <w:t>Содержание</w:t>
            </w:r>
          </w:p>
        </w:tc>
      </w:tr>
      <w:tr w:rsidR="00813FFA" w:rsidRPr="00512C81" w14:paraId="53719BB7" w14:textId="77777777" w:rsidTr="0064225D">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87E3FA9" w14:textId="77777777" w:rsidR="00813FFA" w:rsidRPr="00512C81"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sz w:val="24"/>
                <w:szCs w:val="24"/>
              </w:rPr>
              <w:t>Создание условий для укрепления здоровья детей, становления ценности ЗОЖ. Развития различных видов двигательной активности, формирование навыков безопасного поведения.</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E5D0227"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В</w:t>
            </w:r>
            <w:r w:rsidRPr="00512C81">
              <w:rPr>
                <w:rFonts w:ascii="Times New Roman" w:hAnsi="Times New Roman" w:cs="Times New Roman"/>
                <w:sz w:val="24"/>
                <w:szCs w:val="24"/>
                <w:u w:val="single"/>
              </w:rPr>
              <w:t xml:space="preserve"> сфере укрепления здоровья, становления ценностей ЗОЖ:</w:t>
            </w:r>
          </w:p>
          <w:p w14:paraId="212837C9"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познакомить с основными алгоритмами выполнения КГ процедур; приучать сознательно и самостоятельно осуществлять гигиенические процедуры: открывать кран, аккуратно намыливать и смывать мыло с рук, мыть лицо, насухо вытирать полотенцем, вешать его на место; формировать потребность в соблюдении КГН;</w:t>
            </w:r>
          </w:p>
          <w:p w14:paraId="1EF0D48A"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формировать элементарные навыки поведения за столом: правильно пользоваться чашкой1, столовой и чайной ложками, салфеткой; бесшумно пережевывать пищу, благодарить; приучать после каждого приема пищи полоскать рот питьевой водой;</w:t>
            </w:r>
          </w:p>
          <w:p w14:paraId="181686A8"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рассказывать о пользе воды, овощей, каши для здоровья;</w:t>
            </w:r>
          </w:p>
          <w:p w14:paraId="33388A50"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побуждать осмысленно пользоваться зубной щеткой, расческой, носовым платком, туалетной бумагой, влажной салфеткой.</w:t>
            </w:r>
          </w:p>
          <w:p w14:paraId="1B1EEA25"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u w:val="single"/>
              </w:rPr>
              <w:t>В сфере развития различных видов двигательной активности:</w:t>
            </w:r>
          </w:p>
          <w:p w14:paraId="0C094112"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создавать условия для двигательной активности, в т.ч. самостоятельной; способствовать получению удовольствия от процесса выполнения движений;</w:t>
            </w:r>
          </w:p>
          <w:p w14:paraId="5A1208C8"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удовлетворять естественную потребность детей в движении; предоставлять возможность кататься на санках, 3-х колесном велосипеде, пользуясь управлением руля;</w:t>
            </w:r>
          </w:p>
          <w:p w14:paraId="00E7D82C"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развивать согласованность совместных действиях в татарских подвижных играх, организованных взрослыми;</w:t>
            </w:r>
          </w:p>
          <w:p w14:paraId="595CB898"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вовлекать детей в игры с предметами, стимулирующие развитие мелкой моторики.</w:t>
            </w:r>
          </w:p>
          <w:p w14:paraId="55228A4B"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u w:val="single"/>
              </w:rPr>
              <w:t>В сфере формирования навыков безопасного поведения:</w:t>
            </w:r>
          </w:p>
          <w:p w14:paraId="292033D8"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создавать безопасную среду, предостерегать детей от поступков. Угрожающих их жизни и здоровью.</w:t>
            </w:r>
          </w:p>
        </w:tc>
      </w:tr>
    </w:tbl>
    <w:p w14:paraId="486FA8CD" w14:textId="77777777" w:rsidR="00813FFA" w:rsidRPr="00512C81" w:rsidRDefault="00813FFA" w:rsidP="00813FFA">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b/>
          <w:color w:val="000000"/>
          <w:sz w:val="24"/>
          <w:szCs w:val="24"/>
        </w:rPr>
      </w:pPr>
    </w:p>
    <w:p w14:paraId="7EAB9AD5" w14:textId="77777777" w:rsidR="00813FFA" w:rsidRPr="00512C81" w:rsidRDefault="00813FFA" w:rsidP="00813FFA">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sz w:val="24"/>
          <w:szCs w:val="24"/>
        </w:rPr>
      </w:pPr>
      <w:r w:rsidRPr="00512C81">
        <w:rPr>
          <w:rFonts w:ascii="Times New Roman" w:hAnsi="Times New Roman" w:cs="Times New Roman"/>
          <w:b/>
          <w:color w:val="000000"/>
          <w:sz w:val="24"/>
          <w:szCs w:val="24"/>
        </w:rPr>
        <w:t xml:space="preserve">                                                         3-4 года</w:t>
      </w:r>
      <w:r w:rsidR="00FA6DDA" w:rsidRPr="00512C81">
        <w:rPr>
          <w:rFonts w:ascii="Times New Roman" w:hAnsi="Times New Roman" w:cs="Times New Roman"/>
          <w:b/>
          <w:color w:val="000000"/>
          <w:sz w:val="24"/>
          <w:szCs w:val="24"/>
        </w:rPr>
        <w:t>.</w:t>
      </w:r>
    </w:p>
    <w:p w14:paraId="185FDFD5" w14:textId="77777777" w:rsidR="00813FFA" w:rsidRPr="00512C81" w:rsidRDefault="00813FFA" w:rsidP="00813FFA">
      <w:pPr>
        <w:pBdr>
          <w:top w:val="none" w:sz="4" w:space="0" w:color="000000"/>
          <w:left w:val="none" w:sz="4" w:space="0" w:color="000000"/>
          <w:bottom w:val="none" w:sz="4" w:space="0" w:color="000000"/>
          <w:right w:val="none" w:sz="4" w:space="0" w:color="000000"/>
        </w:pBdr>
        <w:spacing w:line="235" w:lineRule="atLeast"/>
        <w:ind w:firstLine="675"/>
        <w:rPr>
          <w:rFonts w:ascii="Times New Roman" w:hAnsi="Times New Roman" w:cs="Times New Roman"/>
          <w:b/>
          <w:sz w:val="24"/>
          <w:szCs w:val="24"/>
        </w:rPr>
      </w:pPr>
      <w:r w:rsidRPr="00512C81">
        <w:rPr>
          <w:rFonts w:ascii="Times New Roman" w:hAnsi="Times New Roman" w:cs="Times New Roman"/>
          <w:b/>
          <w:color w:val="000000"/>
          <w:sz w:val="24"/>
          <w:szCs w:val="24"/>
        </w:rPr>
        <w:t>Социально-коммуникативное развитие</w:t>
      </w:r>
      <w:r w:rsidR="00FA6DDA" w:rsidRPr="00512C81">
        <w:rPr>
          <w:rFonts w:ascii="Times New Roman" w:hAnsi="Times New Roman" w:cs="Times New Roman"/>
          <w:b/>
          <w:color w:val="000000"/>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512C81" w14:paraId="242FC77C" w14:textId="77777777" w:rsidTr="00FA6DDA">
        <w:trPr>
          <w:trHeight w:val="515"/>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1AAAFF" w14:textId="77777777" w:rsidR="00813FFA" w:rsidRPr="00512C81"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sz w:val="24"/>
                <w:szCs w:val="24"/>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71ED073" w14:textId="77777777" w:rsidR="00813FFA" w:rsidRPr="00512C81"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sz w:val="24"/>
                <w:szCs w:val="24"/>
              </w:rPr>
              <w:t>Содержание</w:t>
            </w:r>
          </w:p>
        </w:tc>
      </w:tr>
      <w:tr w:rsidR="00813FFA" w:rsidRPr="00512C81" w14:paraId="35B7B812" w14:textId="77777777" w:rsidTr="00FA6DDA">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04B59D" w14:textId="77777777" w:rsidR="00813FFA" w:rsidRPr="00512C81"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sz w:val="24"/>
                <w:szCs w:val="24"/>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7B83282" w14:textId="77777777" w:rsidR="00813FFA" w:rsidRPr="00512C81"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u w:val="single"/>
              </w:rPr>
              <w:t>В сфере развития положительного отношения ребенка к себе и другим людям</w:t>
            </w:r>
          </w:p>
          <w:p w14:paraId="00768357" w14:textId="77777777" w:rsidR="00813FFA" w:rsidRPr="00512C81"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Способствовать развитию у ребенка позитивного представления о себе и положительного самоощущения – уверенность в своих возможностях.</w:t>
            </w:r>
          </w:p>
          <w:p w14:paraId="5D995979" w14:textId="77777777" w:rsidR="00813FFA" w:rsidRPr="00512C81"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14:paraId="5F0A71FD" w14:textId="77777777" w:rsidR="00813FFA" w:rsidRPr="00512C81"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Развивать доброжелательное отношение к людям ближайшего социального окружения.</w:t>
            </w:r>
          </w:p>
          <w:p w14:paraId="2EC3E5F5" w14:textId="77777777" w:rsidR="00813FFA" w:rsidRPr="00512C81"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u w:val="single"/>
              </w:rPr>
              <w:t>В сфере развития коммуникативной и социальной компетентности, в том числе информационно-социальной</w:t>
            </w:r>
          </w:p>
          <w:p w14:paraId="2C59A2D3" w14:textId="77777777" w:rsidR="00813FFA" w:rsidRPr="00512C81"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Создавать условия для социальных контактов и доверительного общения на родном языке.</w:t>
            </w:r>
          </w:p>
          <w:p w14:paraId="05C842AF" w14:textId="77777777" w:rsidR="00813FFA" w:rsidRPr="00512C81"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Поддерживать потребность в общении со взрослым как источником разнообразной информации об окружающем мире, событиях в детском саду, родном городе (селе). </w:t>
            </w:r>
          </w:p>
          <w:p w14:paraId="6EB2F8BB" w14:textId="77777777" w:rsidR="00813FFA" w:rsidRPr="00512C81"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14:paraId="62FD10DF" w14:textId="77777777" w:rsidR="00813FFA" w:rsidRPr="00512C81"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Приобщать детей к празднованию дня рождения детского сада, знаменательных дат города Казани. Воспитывать чувство сопричастности к жизни детского сада, города Казани.</w:t>
            </w:r>
          </w:p>
          <w:p w14:paraId="217D2D6E" w14:textId="77777777" w:rsidR="00813FFA" w:rsidRPr="00512C81"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u w:val="single"/>
              </w:rPr>
              <w:t>В сфере развития игровой деятельности</w:t>
            </w:r>
          </w:p>
          <w:p w14:paraId="5A449672" w14:textId="77777777" w:rsidR="00813FFA" w:rsidRPr="00512C81"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Создавать условия для игры ребёнка с двумя-тремя детьми, к которым он испытывает симпатию, на темы из окружающей жизни, по мотивам татарских литературных произведений, мультфильмов. </w:t>
            </w:r>
          </w:p>
          <w:p w14:paraId="144C8A2E" w14:textId="77777777" w:rsidR="00813FFA" w:rsidRPr="00512C81"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proofErr w:type="spellStart"/>
            <w:r w:rsidRPr="00512C81">
              <w:rPr>
                <w:rFonts w:ascii="Times New Roman" w:hAnsi="Times New Roman" w:cs="Times New Roman"/>
                <w:sz w:val="24"/>
                <w:szCs w:val="24"/>
              </w:rPr>
              <w:t>деревенная</w:t>
            </w:r>
            <w:proofErr w:type="spellEnd"/>
            <w:r w:rsidRPr="00512C81">
              <w:rPr>
                <w:rFonts w:ascii="Times New Roman" w:hAnsi="Times New Roman" w:cs="Times New Roman"/>
                <w:sz w:val="24"/>
                <w:szCs w:val="24"/>
              </w:rPr>
              <w:t xml:space="preserve"> ложка, самовар и др.), предметы-заместители.</w:t>
            </w:r>
          </w:p>
          <w:p w14:paraId="575DB65D" w14:textId="77777777" w:rsidR="00813FFA" w:rsidRPr="00512C81"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Побуждать интерес ребёнка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14:paraId="4129FBB5" w14:textId="77777777" w:rsidR="00813FFA" w:rsidRPr="00512C81"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14:paraId="02AA1424" w14:textId="77777777" w:rsidR="00813FFA" w:rsidRPr="00512C81"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Вовлекать детей в досуговые игры, в том числе игры-</w:t>
            </w:r>
            <w:proofErr w:type="spellStart"/>
            <w:r w:rsidRPr="00512C81">
              <w:rPr>
                <w:rFonts w:ascii="Times New Roman" w:hAnsi="Times New Roman" w:cs="Times New Roman"/>
                <w:sz w:val="24"/>
                <w:szCs w:val="24"/>
              </w:rPr>
              <w:t>ряжанья</w:t>
            </w:r>
            <w:proofErr w:type="spellEnd"/>
            <w:r w:rsidRPr="00512C81">
              <w:rPr>
                <w:rFonts w:ascii="Times New Roman" w:hAnsi="Times New Roman" w:cs="Times New Roman"/>
                <w:sz w:val="24"/>
                <w:szCs w:val="24"/>
              </w:rPr>
              <w:t>, игры-забавы, проводимые преимущественно с народными игрушками, персонажами кукольного театра, музыкальными игрушками (курай, гармонь и др.).</w:t>
            </w:r>
          </w:p>
          <w:p w14:paraId="51D36432" w14:textId="77777777" w:rsidR="00813FFA" w:rsidRPr="00512C81"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Организовывать</w:t>
            </w:r>
            <w:r w:rsidRPr="00512C81">
              <w:rPr>
                <w:rFonts w:ascii="Times New Roman" w:hAnsi="Times New Roman" w:cs="Times New Roman"/>
                <w:sz w:val="24"/>
                <w:szCs w:val="24"/>
              </w:rPr>
              <w:tab/>
              <w:t>несложные празднично-карнавальные игры (шествие ряженых детей в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tc>
      </w:tr>
    </w:tbl>
    <w:p w14:paraId="641D5637" w14:textId="77777777" w:rsidR="00813FFA" w:rsidRPr="00512C81" w:rsidRDefault="00813FFA" w:rsidP="00813FFA">
      <w:pPr>
        <w:pStyle w:val="a3"/>
        <w:pBdr>
          <w:top w:val="none" w:sz="4" w:space="0" w:color="000000"/>
          <w:left w:val="none" w:sz="4" w:space="0" w:color="000000"/>
          <w:bottom w:val="none" w:sz="4" w:space="0" w:color="000000"/>
          <w:right w:val="none" w:sz="4" w:space="0" w:color="000000"/>
        </w:pBdr>
        <w:spacing w:after="160"/>
        <w:ind w:left="675"/>
        <w:rPr>
          <w:rFonts w:ascii="Times New Roman" w:hAnsi="Times New Roman" w:cs="Times New Roman"/>
          <w:sz w:val="24"/>
          <w:szCs w:val="24"/>
        </w:rPr>
      </w:pPr>
    </w:p>
    <w:p w14:paraId="5481675A" w14:textId="77777777" w:rsidR="00813FFA" w:rsidRPr="00512C81" w:rsidRDefault="00813FFA" w:rsidP="00813FFA">
      <w:pPr>
        <w:pBdr>
          <w:top w:val="none" w:sz="4" w:space="0" w:color="000000"/>
          <w:left w:val="none" w:sz="4" w:space="0" w:color="000000"/>
          <w:bottom w:val="none" w:sz="4" w:space="0" w:color="000000"/>
          <w:right w:val="none" w:sz="4" w:space="0" w:color="000000"/>
        </w:pBdr>
        <w:spacing w:line="235" w:lineRule="atLeast"/>
        <w:ind w:firstLine="720"/>
        <w:rPr>
          <w:rFonts w:ascii="Times New Roman" w:hAnsi="Times New Roman" w:cs="Times New Roman"/>
          <w:b/>
          <w:sz w:val="24"/>
          <w:szCs w:val="24"/>
        </w:rPr>
      </w:pPr>
      <w:r w:rsidRPr="00512C81">
        <w:rPr>
          <w:rFonts w:ascii="Times New Roman" w:hAnsi="Times New Roman" w:cs="Times New Roman"/>
          <w:b/>
          <w:sz w:val="24"/>
          <w:szCs w:val="24"/>
        </w:rPr>
        <w:t>Познавательное развитие</w:t>
      </w:r>
      <w:r w:rsidR="00FA6DDA" w:rsidRPr="00512C81">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512C81" w14:paraId="09B7B97E" w14:textId="77777777" w:rsidTr="00FA6DDA">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366CCB4" w14:textId="77777777" w:rsidR="00813FFA" w:rsidRPr="00512C81"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sz w:val="24"/>
                <w:szCs w:val="24"/>
              </w:rPr>
              <w:t>Задачи</w:t>
            </w:r>
          </w:p>
          <w:p w14:paraId="19C7C32D" w14:textId="77777777" w:rsidR="00813FFA" w:rsidRPr="00512C81"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sz w:val="24"/>
                <w:szCs w:val="24"/>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F974827" w14:textId="77777777" w:rsidR="00813FFA" w:rsidRPr="00512C81"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sz w:val="24"/>
                <w:szCs w:val="24"/>
              </w:rPr>
              <w:t>Содержание</w:t>
            </w:r>
          </w:p>
        </w:tc>
      </w:tr>
      <w:tr w:rsidR="00813FFA" w:rsidRPr="00512C81" w14:paraId="12BB65EB" w14:textId="77777777" w:rsidTr="00FA6DDA">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53C886" w14:textId="77777777" w:rsidR="00813FFA" w:rsidRPr="00512C81"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sz w:val="24"/>
                <w:szCs w:val="24"/>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140ADE5" w14:textId="77777777" w:rsidR="00813FFA" w:rsidRPr="00512C81"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u w:val="single"/>
              </w:rPr>
              <w:t>В сфере развития любознательности, познавательной активности, познавательных способностей</w:t>
            </w:r>
          </w:p>
          <w:p w14:paraId="595C15A3" w14:textId="77777777" w:rsidR="00813FFA" w:rsidRPr="00512C81"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Познакомить детей с ближайшим окружением (основными объектами городской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14:paraId="3CB6FA56" w14:textId="77777777" w:rsidR="00813FFA" w:rsidRPr="00512C81"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Учить детей по ряду признаков замечать суточные и сезонные изменения в природе, а также наблюдать за изменениями, которые </w:t>
            </w:r>
            <w:r w:rsidR="00C87C83" w:rsidRPr="00512C81">
              <w:rPr>
                <w:rFonts w:ascii="Times New Roman" w:hAnsi="Times New Roman" w:cs="Times New Roman"/>
                <w:sz w:val="24"/>
                <w:szCs w:val="24"/>
              </w:rPr>
              <w:t>происходят в</w:t>
            </w:r>
            <w:r w:rsidRPr="00512C81">
              <w:rPr>
                <w:rFonts w:ascii="Times New Roman" w:hAnsi="Times New Roman" w:cs="Times New Roman"/>
                <w:sz w:val="24"/>
                <w:szCs w:val="24"/>
              </w:rPr>
              <w:t xml:space="preserve"> связи с этим в жизнедеятельности человека. Обращать внимание на существующие в окружающем мире простые закономерности и зависимости, </w:t>
            </w:r>
            <w:r w:rsidR="00C87C83" w:rsidRPr="00512C81">
              <w:rPr>
                <w:rFonts w:ascii="Times New Roman" w:hAnsi="Times New Roman" w:cs="Times New Roman"/>
                <w:sz w:val="24"/>
                <w:szCs w:val="24"/>
              </w:rPr>
              <w:t>например,</w:t>
            </w:r>
            <w:r w:rsidRPr="00512C81">
              <w:rPr>
                <w:rFonts w:ascii="Times New Roman" w:hAnsi="Times New Roman" w:cs="Times New Roman"/>
                <w:sz w:val="24"/>
                <w:szCs w:val="24"/>
              </w:rPr>
              <w:t xml:space="preserve"> если темно - нужно включить фонари, если скользко – посыпать проезжую часть песком). </w:t>
            </w:r>
          </w:p>
          <w:p w14:paraId="52AE9334" w14:textId="77777777" w:rsidR="00813FFA" w:rsidRPr="00512C81"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Познакомить с некоторыми </w:t>
            </w:r>
            <w:r w:rsidR="00C87C83" w:rsidRPr="00512C81">
              <w:rPr>
                <w:rFonts w:ascii="Times New Roman" w:hAnsi="Times New Roman" w:cs="Times New Roman"/>
                <w:sz w:val="24"/>
                <w:szCs w:val="24"/>
              </w:rPr>
              <w:t>растениями местности</w:t>
            </w:r>
            <w:r w:rsidRPr="00512C81">
              <w:rPr>
                <w:rFonts w:ascii="Times New Roman" w:hAnsi="Times New Roman" w:cs="Times New Roman"/>
                <w:sz w:val="24"/>
                <w:szCs w:val="24"/>
              </w:rPr>
              <w:t>: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14:paraId="0E520331" w14:textId="77777777" w:rsidR="00813FFA" w:rsidRPr="00512C81"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14:paraId="7B512558" w14:textId="77777777" w:rsidR="00813FFA" w:rsidRPr="00512C81"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u w:val="single"/>
              </w:rPr>
              <w:t>В сфере развития представлений в разных сферах знаний об окружающей действительности</w:t>
            </w:r>
          </w:p>
          <w:p w14:paraId="7312AA29" w14:textId="77777777" w:rsidR="00813FFA" w:rsidRPr="00512C81"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2E16D737" w14:textId="77777777" w:rsidR="00813FFA" w:rsidRPr="00512C81"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журнале «Сабантуй», «Салават </w:t>
            </w:r>
            <w:proofErr w:type="spellStart"/>
            <w:r w:rsidRPr="00512C81">
              <w:rPr>
                <w:rFonts w:ascii="Times New Roman" w:hAnsi="Times New Roman" w:cs="Times New Roman"/>
                <w:sz w:val="24"/>
                <w:szCs w:val="24"/>
              </w:rPr>
              <w:t>купере</w:t>
            </w:r>
            <w:proofErr w:type="spellEnd"/>
            <w:r w:rsidRPr="00512C81">
              <w:rPr>
                <w:rFonts w:ascii="Times New Roman" w:hAnsi="Times New Roman" w:cs="Times New Roman"/>
                <w:sz w:val="24"/>
                <w:szCs w:val="24"/>
              </w:rPr>
              <w:t>» и др. Поощрять желание детей задавать вопросы, рассуждать относительно рассматриваемых явлений, событий.</w:t>
            </w:r>
          </w:p>
          <w:p w14:paraId="3D4B173F" w14:textId="77777777" w:rsidR="00813FFA" w:rsidRPr="00512C81"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Побуждать детей к рассказыванию о том, как они провели выходные (праздничные) дни, с кем гуляли, где (в цирке, парке аттракционов «</w:t>
            </w:r>
            <w:proofErr w:type="spellStart"/>
            <w:r w:rsidRPr="00512C81">
              <w:rPr>
                <w:rFonts w:ascii="Times New Roman" w:hAnsi="Times New Roman" w:cs="Times New Roman"/>
                <w:sz w:val="24"/>
                <w:szCs w:val="24"/>
              </w:rPr>
              <w:t>Кырлай</w:t>
            </w:r>
            <w:proofErr w:type="spellEnd"/>
            <w:r w:rsidRPr="00512C81">
              <w:rPr>
                <w:rFonts w:ascii="Times New Roman" w:hAnsi="Times New Roman" w:cs="Times New Roman"/>
                <w:sz w:val="24"/>
                <w:szCs w:val="24"/>
              </w:rPr>
              <w:t>», на центральной площади, улицах города, за городом). Инициировать проявление эмоционально-положительного отношения к событиям, стремление поделиться своими впечатлениями со взрослыми и сверстниками.</w:t>
            </w:r>
          </w:p>
          <w:p w14:paraId="04C7A38F" w14:textId="77777777" w:rsidR="00813FFA" w:rsidRPr="00512C81" w:rsidRDefault="00813FFA" w:rsidP="00FA6DD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Учить детей называть свой родной город, улицу, на которой он живет. </w:t>
            </w:r>
          </w:p>
          <w:p w14:paraId="79DA45FD" w14:textId="77777777" w:rsidR="00813FFA" w:rsidRPr="00512C81" w:rsidRDefault="00813FFA" w:rsidP="00FA6DD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Формировать целостное представление детей об ули­це, транспортных средствах, сигналах светофора, с выделением наиболее значимых для обучения правилам дорожного дви­жения ситуаций и объектов. </w:t>
            </w:r>
          </w:p>
          <w:p w14:paraId="45BBFF15" w14:textId="77777777" w:rsidR="00813FFA" w:rsidRPr="00512C81" w:rsidRDefault="00813FFA" w:rsidP="00FA6DD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Познакомить с названиями и назначением общественного транспорта в городе Казани.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14:paraId="5835B25A" w14:textId="77777777" w:rsidR="00813FFA" w:rsidRPr="00512C81"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Развивать умение определять мес­тонахождение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p>
          <w:p w14:paraId="1F080BDA" w14:textId="77777777" w:rsidR="00813FFA" w:rsidRPr="00512C81"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tc>
      </w:tr>
    </w:tbl>
    <w:p w14:paraId="3A4192EE" w14:textId="77777777" w:rsidR="00813FFA" w:rsidRPr="00512C81" w:rsidRDefault="00813FFA" w:rsidP="00813FFA">
      <w:pPr>
        <w:pStyle w:val="a3"/>
        <w:shd w:val="clear" w:color="auto" w:fill="FFFFFF"/>
        <w:ind w:left="675"/>
        <w:rPr>
          <w:rFonts w:ascii="Times New Roman" w:hAnsi="Times New Roman" w:cs="Times New Roman"/>
          <w:b/>
          <w:bCs/>
          <w:color w:val="333333"/>
          <w:sz w:val="24"/>
          <w:szCs w:val="24"/>
        </w:rPr>
      </w:pPr>
    </w:p>
    <w:p w14:paraId="00AE94E6" w14:textId="77777777" w:rsidR="00813FFA" w:rsidRPr="00512C81" w:rsidRDefault="00813FFA" w:rsidP="003D49E1">
      <w:pPr>
        <w:pBdr>
          <w:top w:val="none" w:sz="4" w:space="0" w:color="000000"/>
          <w:left w:val="none" w:sz="4" w:space="0" w:color="000000"/>
          <w:bottom w:val="none" w:sz="4" w:space="0" w:color="000000"/>
          <w:right w:val="none" w:sz="4" w:space="0" w:color="000000"/>
        </w:pBdr>
        <w:spacing w:line="235" w:lineRule="atLeast"/>
        <w:ind w:firstLine="720"/>
        <w:jc w:val="both"/>
        <w:rPr>
          <w:rFonts w:ascii="Times New Roman" w:hAnsi="Times New Roman" w:cs="Times New Roman"/>
          <w:sz w:val="24"/>
          <w:szCs w:val="24"/>
        </w:rPr>
      </w:pPr>
      <w:r w:rsidRPr="00512C81">
        <w:rPr>
          <w:rFonts w:ascii="Times New Roman" w:hAnsi="Times New Roman" w:cs="Times New Roman"/>
          <w:b/>
          <w:sz w:val="24"/>
          <w:szCs w:val="24"/>
        </w:rPr>
        <w:t>Речевое развитие</w:t>
      </w:r>
      <w:r w:rsidR="003D49E1" w:rsidRPr="00512C81">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512C81" w14:paraId="5B394B3F" w14:textId="77777777" w:rsidTr="00FA6DDA">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92E644"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b/>
                <w:sz w:val="24"/>
                <w:szCs w:val="24"/>
              </w:rPr>
              <w:t>Задачи</w:t>
            </w:r>
          </w:p>
          <w:p w14:paraId="529886B6" w14:textId="77777777" w:rsidR="00813FFA" w:rsidRPr="00512C81" w:rsidRDefault="00813FFA" w:rsidP="00813FFA">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4"/>
                <w:szCs w:val="24"/>
              </w:rPr>
            </w:pPr>
            <w:r w:rsidRPr="00512C81">
              <w:rPr>
                <w:rFonts w:ascii="Times New Roman" w:hAnsi="Times New Roman" w:cs="Times New Roman"/>
                <w:b/>
                <w:sz w:val="24"/>
                <w:szCs w:val="24"/>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074C869"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b/>
                <w:sz w:val="24"/>
                <w:szCs w:val="24"/>
              </w:rPr>
              <w:t>Содержание</w:t>
            </w:r>
          </w:p>
        </w:tc>
      </w:tr>
      <w:tr w:rsidR="00813FFA" w:rsidRPr="00512C81" w14:paraId="379928A8" w14:textId="77777777" w:rsidTr="00FA6DDA">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088754"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23C7A62"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u w:val="single"/>
              </w:rPr>
              <w:t>В сфере совершенствования разных сторон речи ребенка</w:t>
            </w:r>
          </w:p>
          <w:p w14:paraId="052FC56A"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14B535BF"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Учить отвечать на вопросы. Стимулировать инициативные высказывания, обращения ко взрослому с просьбами и предложениями.</w:t>
            </w:r>
          </w:p>
          <w:p w14:paraId="06DBA9BF" w14:textId="77777777" w:rsidR="00813FFA" w:rsidRPr="00512C81"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14:paraId="340BB132"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u w:val="single"/>
              </w:rPr>
              <w:t>В сфере приобщения детей к культуре чтения литературных произведений</w:t>
            </w:r>
          </w:p>
          <w:p w14:paraId="3F999678" w14:textId="77777777" w:rsidR="00813FFA" w:rsidRPr="00512C81"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Развивать отношение к книге как к источнику эмоций и поводу к позитивно окрашенному общению со взрослым.</w:t>
            </w:r>
          </w:p>
          <w:p w14:paraId="022E4221"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 xml:space="preserve">Поддерживать интерес детей к слушанию литературных произведений разных жанров, стимулировать повторение в речи некоторых фраз прослушанных </w:t>
            </w:r>
            <w:r w:rsidR="00C87C83" w:rsidRPr="00512C81">
              <w:rPr>
                <w:rFonts w:ascii="Times New Roman" w:hAnsi="Times New Roman" w:cs="Times New Roman"/>
                <w:sz w:val="24"/>
                <w:szCs w:val="24"/>
              </w:rPr>
              <w:t>текстов (</w:t>
            </w:r>
            <w:r w:rsidRPr="00512C81">
              <w:rPr>
                <w:rFonts w:ascii="Times New Roman" w:hAnsi="Times New Roman" w:cs="Times New Roman"/>
                <w:sz w:val="24"/>
                <w:szCs w:val="24"/>
              </w:rPr>
              <w:t>песенка Колобка, реплики персонажей сказки «Теремок» и пр.).</w:t>
            </w:r>
          </w:p>
          <w:p w14:paraId="43AB98DF"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 xml:space="preserve">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персонажам, вступать в ролевой диалог. </w:t>
            </w:r>
          </w:p>
          <w:p w14:paraId="29147549"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 xml:space="preserve">Предоставить открытый доступ к различным литературным изданиям, место для рассматривания иллюстраций в книге. Помогать узнавать литературных героев при рассматривании </w:t>
            </w:r>
            <w:r w:rsidR="003D49E1" w:rsidRPr="00512C81">
              <w:rPr>
                <w:rFonts w:ascii="Times New Roman" w:hAnsi="Times New Roman" w:cs="Times New Roman"/>
                <w:sz w:val="24"/>
                <w:szCs w:val="24"/>
              </w:rPr>
              <w:t>книжных иллюстраций</w:t>
            </w:r>
            <w:r w:rsidRPr="00512C81">
              <w:rPr>
                <w:rFonts w:ascii="Times New Roman" w:hAnsi="Times New Roman" w:cs="Times New Roman"/>
                <w:sz w:val="24"/>
                <w:szCs w:val="24"/>
              </w:rPr>
              <w:t xml:space="preserve">. </w:t>
            </w:r>
          </w:p>
          <w:p w14:paraId="10E44CEF"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 xml:space="preserve">Познакомить с образцами татарского фольклора (песенки, потешки, </w:t>
            </w:r>
            <w:proofErr w:type="spellStart"/>
            <w:r w:rsidRPr="00512C81">
              <w:rPr>
                <w:rFonts w:ascii="Times New Roman" w:hAnsi="Times New Roman" w:cs="Times New Roman"/>
                <w:sz w:val="24"/>
                <w:szCs w:val="24"/>
              </w:rPr>
              <w:t>заклички</w:t>
            </w:r>
            <w:proofErr w:type="spellEnd"/>
            <w:r w:rsidRPr="00512C81">
              <w:rPr>
                <w:rFonts w:ascii="Times New Roman" w:hAnsi="Times New Roman" w:cs="Times New Roman"/>
                <w:sz w:val="24"/>
                <w:szCs w:val="24"/>
              </w:rPr>
              <w:t>, пальчиковые игры). Поощрять использование малых фольклорных форм в повседневной жизни.</w:t>
            </w:r>
          </w:p>
          <w:p w14:paraId="21683761"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Стимулировать инициативные обращения детей ко взрослому с просьбой почитать книгу.</w:t>
            </w:r>
          </w:p>
          <w:p w14:paraId="362153D0" w14:textId="77777777" w:rsidR="00813FFA" w:rsidRPr="00512C81"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Помочь родителям в организации чтения ребенку дома, в первоначальном ознакомлении с театром кукол «</w:t>
            </w:r>
            <w:proofErr w:type="spellStart"/>
            <w:r w:rsidRPr="00512C81">
              <w:rPr>
                <w:rFonts w:ascii="Times New Roman" w:hAnsi="Times New Roman" w:cs="Times New Roman"/>
                <w:sz w:val="24"/>
                <w:szCs w:val="24"/>
              </w:rPr>
              <w:t>Экият</w:t>
            </w:r>
            <w:proofErr w:type="spellEnd"/>
            <w:r w:rsidRPr="00512C81">
              <w:rPr>
                <w:rFonts w:ascii="Times New Roman" w:hAnsi="Times New Roman" w:cs="Times New Roman"/>
                <w:sz w:val="24"/>
                <w:szCs w:val="24"/>
              </w:rPr>
              <w:t>».</w:t>
            </w:r>
          </w:p>
        </w:tc>
      </w:tr>
    </w:tbl>
    <w:p w14:paraId="09B9838F" w14:textId="77777777" w:rsidR="00813FFA" w:rsidRPr="00512C81" w:rsidRDefault="00813FFA" w:rsidP="00813FFA">
      <w:pPr>
        <w:pStyle w:val="a3"/>
        <w:shd w:val="clear" w:color="auto" w:fill="FFFFFF"/>
        <w:ind w:left="675"/>
        <w:rPr>
          <w:rFonts w:ascii="Times New Roman" w:hAnsi="Times New Roman" w:cs="Times New Roman"/>
          <w:b/>
          <w:bCs/>
          <w:color w:val="333333"/>
          <w:sz w:val="24"/>
          <w:szCs w:val="24"/>
        </w:rPr>
      </w:pPr>
    </w:p>
    <w:p w14:paraId="2CF8C637" w14:textId="77777777" w:rsidR="00813FFA" w:rsidRPr="00512C81" w:rsidRDefault="00813FFA" w:rsidP="003D49E1">
      <w:pPr>
        <w:pBdr>
          <w:top w:val="none" w:sz="4" w:space="0" w:color="000000"/>
          <w:left w:val="none" w:sz="4" w:space="0" w:color="000000"/>
          <w:bottom w:val="none" w:sz="4" w:space="0" w:color="000000"/>
          <w:right w:val="none" w:sz="4" w:space="0" w:color="000000"/>
        </w:pBdr>
        <w:spacing w:line="235" w:lineRule="atLeast"/>
        <w:ind w:firstLine="720"/>
        <w:jc w:val="both"/>
        <w:rPr>
          <w:rFonts w:ascii="Times New Roman" w:hAnsi="Times New Roman" w:cs="Times New Roman"/>
          <w:sz w:val="24"/>
          <w:szCs w:val="24"/>
        </w:rPr>
      </w:pPr>
      <w:r w:rsidRPr="00512C81">
        <w:rPr>
          <w:rFonts w:ascii="Times New Roman" w:hAnsi="Times New Roman" w:cs="Times New Roman"/>
          <w:b/>
          <w:sz w:val="24"/>
          <w:szCs w:val="24"/>
        </w:rPr>
        <w:t>Художественно-эстетическое развитие</w:t>
      </w:r>
      <w:r w:rsidR="003D49E1" w:rsidRPr="00512C81">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512C81" w14:paraId="29518695" w14:textId="77777777" w:rsidTr="003D49E1">
        <w:trPr>
          <w:trHeight w:val="799"/>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D8E779"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b/>
                <w:sz w:val="24"/>
                <w:szCs w:val="24"/>
              </w:rPr>
              <w:t>Задачи</w:t>
            </w:r>
          </w:p>
          <w:p w14:paraId="4234EF57" w14:textId="77777777" w:rsidR="00813FFA" w:rsidRPr="00512C81" w:rsidRDefault="00813FFA" w:rsidP="00813FFA">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4"/>
                <w:szCs w:val="24"/>
              </w:rPr>
            </w:pPr>
            <w:r w:rsidRPr="00512C81">
              <w:rPr>
                <w:rFonts w:ascii="Times New Roman" w:hAnsi="Times New Roman" w:cs="Times New Roman"/>
                <w:b/>
                <w:sz w:val="24"/>
                <w:szCs w:val="24"/>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3CEA30B"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b/>
                <w:sz w:val="24"/>
                <w:szCs w:val="24"/>
              </w:rPr>
              <w:t>Содержание</w:t>
            </w:r>
          </w:p>
        </w:tc>
      </w:tr>
      <w:tr w:rsidR="00813FFA" w:rsidRPr="00512C81" w14:paraId="4BD085E8" w14:textId="77777777" w:rsidTr="003D49E1">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A4D4B3"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980B74F" w14:textId="77777777" w:rsidR="00813FFA" w:rsidRPr="00512C81" w:rsidRDefault="003D49E1"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Pr="00512C81">
              <w:rPr>
                <w:rFonts w:ascii="Times New Roman" w:hAnsi="Times New Roman" w:cs="Times New Roman"/>
                <w:sz w:val="24"/>
                <w:szCs w:val="24"/>
                <w:u w:val="single"/>
              </w:rPr>
              <w:t xml:space="preserve"> </w:t>
            </w:r>
            <w:r w:rsidR="00813FFA" w:rsidRPr="00512C81">
              <w:rPr>
                <w:rFonts w:ascii="Times New Roman" w:hAnsi="Times New Roman" w:cs="Times New Roman"/>
                <w:sz w:val="24"/>
                <w:szCs w:val="24"/>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sidR="00762D1D" w:rsidRPr="00512C81">
              <w:rPr>
                <w:rFonts w:ascii="Times New Roman" w:hAnsi="Times New Roman" w:cs="Times New Roman"/>
                <w:sz w:val="24"/>
                <w:szCs w:val="24"/>
                <w:u w:val="single"/>
              </w:rPr>
              <w:t>:</w:t>
            </w:r>
          </w:p>
          <w:p w14:paraId="6A053B32"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14:paraId="65BCE3C6" w14:textId="77777777" w:rsidR="00813FFA" w:rsidRPr="00512C81"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w:t>
            </w:r>
            <w:proofErr w:type="spellStart"/>
            <w:r w:rsidRPr="00512C81">
              <w:rPr>
                <w:rFonts w:ascii="Times New Roman" w:hAnsi="Times New Roman" w:cs="Times New Roman"/>
                <w:sz w:val="24"/>
                <w:szCs w:val="24"/>
              </w:rPr>
              <w:t>шеморданская</w:t>
            </w:r>
            <w:proofErr w:type="spellEnd"/>
            <w:r w:rsidRPr="00512C81">
              <w:rPr>
                <w:rFonts w:ascii="Times New Roman" w:hAnsi="Times New Roman" w:cs="Times New Roman"/>
                <w:sz w:val="24"/>
                <w:szCs w:val="24"/>
              </w:rPr>
              <w:t>, актюбинская игрушки и др.). Способствовать накоплению сенсорного опыта, обогащению чувственных впечатлений.</w:t>
            </w:r>
          </w:p>
          <w:p w14:paraId="1A7B1160"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 xml:space="preserve">Вызывать эмоциональный отклик при восприятии произведений изобразительного искусства, детских книг с иллюстрациями по мотивам народных сказок, </w:t>
            </w:r>
            <w:r w:rsidR="00C87C83" w:rsidRPr="00512C81">
              <w:rPr>
                <w:rFonts w:ascii="Times New Roman" w:hAnsi="Times New Roman" w:cs="Times New Roman"/>
                <w:sz w:val="24"/>
                <w:szCs w:val="24"/>
              </w:rPr>
              <w:t>рассказов, стихов</w:t>
            </w:r>
            <w:r w:rsidRPr="00512C81">
              <w:rPr>
                <w:rFonts w:ascii="Times New Roman" w:hAnsi="Times New Roman" w:cs="Times New Roman"/>
                <w:sz w:val="24"/>
                <w:szCs w:val="24"/>
              </w:rPr>
              <w:t xml:space="preserve"> татарских писателей и поэтов, в которых переданы чувства, понятные детям.</w:t>
            </w:r>
          </w:p>
          <w:p w14:paraId="7E565FAC" w14:textId="77777777" w:rsidR="00813FFA" w:rsidRPr="00512C81"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14:paraId="52A1347B" w14:textId="77777777" w:rsidR="00813FFA" w:rsidRPr="00512C81" w:rsidRDefault="00762D1D"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813FFA" w:rsidRPr="00512C81">
              <w:rPr>
                <w:rFonts w:ascii="Times New Roman" w:hAnsi="Times New Roman" w:cs="Times New Roman"/>
                <w:sz w:val="24"/>
                <w:szCs w:val="24"/>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sidRPr="00512C81">
              <w:rPr>
                <w:rFonts w:ascii="Times New Roman" w:hAnsi="Times New Roman" w:cs="Times New Roman"/>
                <w:sz w:val="24"/>
                <w:szCs w:val="24"/>
                <w:u w:val="single"/>
              </w:rPr>
              <w:t>:</w:t>
            </w:r>
          </w:p>
          <w:p w14:paraId="0D673B36" w14:textId="77777777" w:rsidR="00813FFA" w:rsidRPr="00512C81"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b/>
                <w:sz w:val="24"/>
                <w:szCs w:val="24"/>
              </w:rPr>
              <w:t>Изобразительная деятельность</w:t>
            </w:r>
            <w:r w:rsidR="003D49E1" w:rsidRPr="00512C81">
              <w:rPr>
                <w:rFonts w:ascii="Times New Roman" w:hAnsi="Times New Roman" w:cs="Times New Roman"/>
                <w:b/>
                <w:sz w:val="24"/>
                <w:szCs w:val="24"/>
              </w:rPr>
              <w:t>.</w:t>
            </w:r>
          </w:p>
          <w:p w14:paraId="4C574901" w14:textId="77777777" w:rsidR="00813FFA" w:rsidRPr="00512C81"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i/>
                <w:sz w:val="24"/>
                <w:szCs w:val="24"/>
              </w:rPr>
              <w:t>Рисование</w:t>
            </w:r>
            <w:r w:rsidR="003D49E1" w:rsidRPr="00512C81">
              <w:rPr>
                <w:rFonts w:ascii="Times New Roman" w:hAnsi="Times New Roman" w:cs="Times New Roman"/>
                <w:i/>
                <w:sz w:val="24"/>
                <w:szCs w:val="24"/>
              </w:rPr>
              <w:t>:</w:t>
            </w:r>
          </w:p>
          <w:p w14:paraId="4B9882A8"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 </w:t>
            </w:r>
          </w:p>
          <w:p w14:paraId="34D931F6"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 xml:space="preserve">Закреплять названия цветов (красный, синий, зеленый, желтый, белый, черный), характерных </w:t>
            </w:r>
            <w:r w:rsidR="00C87C83" w:rsidRPr="00512C81">
              <w:rPr>
                <w:rFonts w:ascii="Times New Roman" w:hAnsi="Times New Roman" w:cs="Times New Roman"/>
                <w:sz w:val="24"/>
                <w:szCs w:val="24"/>
              </w:rPr>
              <w:t>для татарского</w:t>
            </w:r>
            <w:r w:rsidRPr="00512C81">
              <w:rPr>
                <w:rFonts w:ascii="Times New Roman" w:hAnsi="Times New Roman" w:cs="Times New Roman"/>
                <w:sz w:val="24"/>
                <w:szCs w:val="24"/>
              </w:rPr>
              <w:t xml:space="preserve"> орнамента.  Учить создавать изображения с использованием одного, двух или нескольких цветов.</w:t>
            </w:r>
          </w:p>
          <w:p w14:paraId="0B5E766C"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Развивать умение создавать простые изображения («казанское полотенце», салфетка, тарелочка и т.д.).</w:t>
            </w:r>
          </w:p>
          <w:p w14:paraId="41F1CEB9"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Формировать опыт совместной деятельности при создании коллективных композиций по мотивам татарского прикладного искусства.</w:t>
            </w:r>
          </w:p>
          <w:p w14:paraId="74945F9A" w14:textId="77777777" w:rsidR="00813FFA" w:rsidRPr="00512C81"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i/>
                <w:sz w:val="24"/>
                <w:szCs w:val="24"/>
              </w:rPr>
              <w:t>Лепка</w:t>
            </w:r>
            <w:r w:rsidR="003D49E1" w:rsidRPr="00512C81">
              <w:rPr>
                <w:rFonts w:ascii="Times New Roman" w:hAnsi="Times New Roman" w:cs="Times New Roman"/>
                <w:i/>
                <w:sz w:val="24"/>
                <w:szCs w:val="24"/>
              </w:rPr>
              <w:t>:</w:t>
            </w:r>
          </w:p>
          <w:p w14:paraId="7B249353"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 xml:space="preserve">Побуждать </w:t>
            </w:r>
            <w:r w:rsidR="00C87C83" w:rsidRPr="00512C81">
              <w:rPr>
                <w:rFonts w:ascii="Times New Roman" w:hAnsi="Times New Roman" w:cs="Times New Roman"/>
                <w:sz w:val="24"/>
                <w:szCs w:val="24"/>
              </w:rPr>
              <w:t>к созданию</w:t>
            </w:r>
            <w:r w:rsidRPr="00512C81">
              <w:rPr>
                <w:rFonts w:ascii="Times New Roman" w:hAnsi="Times New Roman" w:cs="Times New Roman"/>
                <w:sz w:val="24"/>
                <w:szCs w:val="24"/>
              </w:rPr>
              <w:t xml:space="preserve"> простейших </w:t>
            </w:r>
            <w:r w:rsidR="00C87C83" w:rsidRPr="00512C81">
              <w:rPr>
                <w:rFonts w:ascii="Times New Roman" w:hAnsi="Times New Roman" w:cs="Times New Roman"/>
                <w:sz w:val="24"/>
                <w:szCs w:val="24"/>
              </w:rPr>
              <w:t>форм для</w:t>
            </w:r>
            <w:r w:rsidRPr="00512C81">
              <w:rPr>
                <w:rFonts w:ascii="Times New Roman" w:hAnsi="Times New Roman" w:cs="Times New Roman"/>
                <w:sz w:val="24"/>
                <w:szCs w:val="24"/>
              </w:rPr>
              <w:t xml:space="preserve"> обыгрывания (оладьи (</w:t>
            </w:r>
            <w:proofErr w:type="spellStart"/>
            <w:r w:rsidRPr="00512C81">
              <w:rPr>
                <w:rFonts w:ascii="Times New Roman" w:hAnsi="Times New Roman" w:cs="Times New Roman"/>
                <w:sz w:val="24"/>
                <w:szCs w:val="24"/>
              </w:rPr>
              <w:t>коймак</w:t>
            </w:r>
            <w:proofErr w:type="spellEnd"/>
            <w:r w:rsidRPr="00512C81">
              <w:rPr>
                <w:rFonts w:ascii="Times New Roman" w:hAnsi="Times New Roman" w:cs="Times New Roman"/>
                <w:sz w:val="24"/>
                <w:szCs w:val="24"/>
              </w:rPr>
              <w:t>), пончики (кабартма), булочки (</w:t>
            </w:r>
            <w:proofErr w:type="spellStart"/>
            <w:r w:rsidRPr="00512C81">
              <w:rPr>
                <w:rFonts w:ascii="Times New Roman" w:hAnsi="Times New Roman" w:cs="Times New Roman"/>
                <w:sz w:val="24"/>
                <w:szCs w:val="24"/>
              </w:rPr>
              <w:t>мич</w:t>
            </w:r>
            <w:proofErr w:type="spellEnd"/>
            <w:r w:rsidRPr="00512C81">
              <w:rPr>
                <w:rFonts w:ascii="Times New Roman" w:hAnsi="Times New Roman" w:cs="Times New Roman"/>
                <w:sz w:val="24"/>
                <w:szCs w:val="24"/>
              </w:rPr>
              <w:t xml:space="preserve"> </w:t>
            </w:r>
            <w:proofErr w:type="spellStart"/>
            <w:r w:rsidRPr="00512C81">
              <w:rPr>
                <w:rFonts w:ascii="Times New Roman" w:hAnsi="Times New Roman" w:cs="Times New Roman"/>
                <w:sz w:val="24"/>
                <w:szCs w:val="24"/>
              </w:rPr>
              <w:t>кумэчлэре</w:t>
            </w:r>
            <w:proofErr w:type="spellEnd"/>
            <w:r w:rsidRPr="00512C81">
              <w:rPr>
                <w:rFonts w:ascii="Times New Roman" w:hAnsi="Times New Roman" w:cs="Times New Roman"/>
                <w:sz w:val="24"/>
                <w:szCs w:val="24"/>
              </w:rPr>
              <w:t>). Закреплять умение аккуратно пользоваться пластическими материалами, комочки и вылепленные предметы класть на дощечку.</w:t>
            </w:r>
          </w:p>
          <w:p w14:paraId="4534C512"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Объединять вылепленные предметы в коллективную композицию (</w:t>
            </w:r>
            <w:proofErr w:type="spellStart"/>
            <w:r w:rsidR="00C87C83" w:rsidRPr="00512C81">
              <w:rPr>
                <w:rFonts w:ascii="Times New Roman" w:hAnsi="Times New Roman" w:cs="Times New Roman"/>
                <w:sz w:val="24"/>
                <w:szCs w:val="24"/>
              </w:rPr>
              <w:t>перемячи</w:t>
            </w:r>
            <w:proofErr w:type="spellEnd"/>
            <w:r w:rsidR="00C87C83" w:rsidRPr="00512C81">
              <w:rPr>
                <w:rFonts w:ascii="Times New Roman" w:hAnsi="Times New Roman" w:cs="Times New Roman"/>
                <w:sz w:val="24"/>
                <w:szCs w:val="24"/>
              </w:rPr>
              <w:t> лежат</w:t>
            </w:r>
            <w:r w:rsidRPr="00512C81">
              <w:rPr>
                <w:rFonts w:ascii="Times New Roman" w:hAnsi="Times New Roman" w:cs="Times New Roman"/>
                <w:sz w:val="24"/>
                <w:szCs w:val="24"/>
              </w:rPr>
              <w:t xml:space="preserve"> на подносе, чайный сервиз и др.). </w:t>
            </w:r>
          </w:p>
          <w:p w14:paraId="14792F5D" w14:textId="77777777" w:rsidR="00813FFA" w:rsidRPr="00512C81"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i/>
                <w:sz w:val="24"/>
                <w:szCs w:val="24"/>
              </w:rPr>
              <w:t>Аппликация</w:t>
            </w:r>
            <w:r w:rsidR="003D49E1" w:rsidRPr="00512C81">
              <w:rPr>
                <w:rFonts w:ascii="Times New Roman" w:hAnsi="Times New Roman" w:cs="Times New Roman"/>
                <w:i/>
                <w:sz w:val="24"/>
                <w:szCs w:val="24"/>
              </w:rPr>
              <w:t>:</w:t>
            </w:r>
          </w:p>
          <w:p w14:paraId="081AC4E0"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14:paraId="05FF80CC"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512C81">
              <w:rPr>
                <w:rFonts w:ascii="Times New Roman" w:hAnsi="Times New Roman" w:cs="Times New Roman"/>
                <w:b/>
                <w:sz w:val="24"/>
                <w:szCs w:val="24"/>
              </w:rPr>
              <w:tab/>
            </w:r>
          </w:p>
          <w:p w14:paraId="35FCC729" w14:textId="77777777" w:rsidR="00813FFA" w:rsidRPr="00512C81"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b/>
                <w:sz w:val="24"/>
                <w:szCs w:val="24"/>
              </w:rPr>
              <w:t>Музыкальная деятельность</w:t>
            </w:r>
            <w:r w:rsidR="003D49E1" w:rsidRPr="00512C81">
              <w:rPr>
                <w:rFonts w:ascii="Times New Roman" w:hAnsi="Times New Roman" w:cs="Times New Roman"/>
                <w:b/>
                <w:sz w:val="24"/>
                <w:szCs w:val="24"/>
              </w:rPr>
              <w:t>.</w:t>
            </w:r>
          </w:p>
          <w:p w14:paraId="3D713A73" w14:textId="77777777" w:rsidR="00813FFA" w:rsidRPr="00512C81"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14:paraId="3BDC1D5A" w14:textId="77777777" w:rsidR="00813FFA" w:rsidRPr="00512C81"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Познакомить со звучанием таких инструментов, как курай, тальянка, предоставить возможность прислушаться к тембрам их звучания.</w:t>
            </w:r>
          </w:p>
          <w:p w14:paraId="065EDBCB" w14:textId="77777777" w:rsidR="00813FFA" w:rsidRPr="00512C81"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Познакомить с простейшими движениями, характерными для татарского танца: «простые шаги», «притоп одной ногой», «притопы двумя ногами», «</w:t>
            </w:r>
            <w:proofErr w:type="spellStart"/>
            <w:r w:rsidRPr="00512C81">
              <w:rPr>
                <w:rFonts w:ascii="Times New Roman" w:hAnsi="Times New Roman" w:cs="Times New Roman"/>
                <w:sz w:val="24"/>
                <w:szCs w:val="24"/>
              </w:rPr>
              <w:t>борма</w:t>
            </w:r>
            <w:proofErr w:type="spellEnd"/>
            <w:r w:rsidRPr="00512C81">
              <w:rPr>
                <w:rFonts w:ascii="Times New Roman" w:hAnsi="Times New Roman" w:cs="Times New Roman"/>
                <w:sz w:val="24"/>
                <w:szCs w:val="24"/>
              </w:rPr>
              <w:t>» (упрощенный вариант), «дробный ход», «вертушки». Вызвать желание танцевать.</w:t>
            </w:r>
          </w:p>
          <w:p w14:paraId="0022A2E9" w14:textId="77777777" w:rsidR="00813FFA" w:rsidRPr="00512C81"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w:t>
            </w:r>
          </w:p>
        </w:tc>
      </w:tr>
    </w:tbl>
    <w:p w14:paraId="19ADF724" w14:textId="77777777" w:rsidR="00813FFA" w:rsidRPr="00512C81" w:rsidRDefault="00813FFA" w:rsidP="00813FFA">
      <w:pPr>
        <w:pStyle w:val="a3"/>
        <w:shd w:val="clear" w:color="auto" w:fill="FFFFFF"/>
        <w:ind w:left="675"/>
        <w:rPr>
          <w:rFonts w:ascii="Times New Roman" w:hAnsi="Times New Roman" w:cs="Times New Roman"/>
          <w:b/>
          <w:bCs/>
          <w:color w:val="333333"/>
          <w:sz w:val="24"/>
          <w:szCs w:val="24"/>
        </w:rPr>
      </w:pPr>
    </w:p>
    <w:p w14:paraId="41EEEA7B" w14:textId="77777777" w:rsidR="00813FFA" w:rsidRPr="00512C81" w:rsidRDefault="00813FFA" w:rsidP="00813FFA">
      <w:pPr>
        <w:pStyle w:val="a3"/>
        <w:shd w:val="clear" w:color="auto" w:fill="FFFFFF"/>
        <w:tabs>
          <w:tab w:val="left" w:pos="8886"/>
        </w:tabs>
        <w:ind w:left="675"/>
        <w:jc w:val="both"/>
        <w:rPr>
          <w:rFonts w:ascii="Times New Roman" w:hAnsi="Times New Roman" w:cs="Times New Roman"/>
          <w:b/>
          <w:bCs/>
          <w:sz w:val="24"/>
          <w:szCs w:val="24"/>
        </w:rPr>
      </w:pPr>
      <w:r w:rsidRPr="00512C81">
        <w:rPr>
          <w:rFonts w:ascii="Times New Roman" w:hAnsi="Times New Roman" w:cs="Times New Roman"/>
          <w:b/>
          <w:sz w:val="24"/>
          <w:szCs w:val="24"/>
        </w:rPr>
        <w:t>Физическое развитие</w:t>
      </w:r>
      <w:r w:rsidR="003D49E1" w:rsidRPr="00512C81">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512C81" w14:paraId="2C602B6C" w14:textId="77777777" w:rsidTr="003D49E1">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5A658B0" w14:textId="77777777" w:rsidR="00813FFA" w:rsidRPr="00512C81"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4"/>
                <w:szCs w:val="24"/>
              </w:rPr>
            </w:pPr>
            <w:r w:rsidRPr="00512C81">
              <w:rPr>
                <w:rFonts w:ascii="Times New Roman" w:hAnsi="Times New Roman" w:cs="Times New Roman"/>
                <w:b/>
                <w:sz w:val="24"/>
                <w:szCs w:val="24"/>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9A50FE8" w14:textId="77777777" w:rsidR="00813FFA" w:rsidRPr="00512C81"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4"/>
                <w:szCs w:val="24"/>
              </w:rPr>
            </w:pPr>
            <w:r w:rsidRPr="00512C81">
              <w:rPr>
                <w:rFonts w:ascii="Times New Roman" w:hAnsi="Times New Roman" w:cs="Times New Roman"/>
                <w:b/>
                <w:sz w:val="24"/>
                <w:szCs w:val="24"/>
              </w:rPr>
              <w:t>Содержание</w:t>
            </w:r>
          </w:p>
        </w:tc>
      </w:tr>
      <w:tr w:rsidR="00813FFA" w:rsidRPr="00512C81" w14:paraId="6E242622" w14:textId="77777777" w:rsidTr="003D49E1">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6E968B" w14:textId="77777777" w:rsidR="00813FFA" w:rsidRPr="00512C81" w:rsidRDefault="00813FFA" w:rsidP="00813FFA">
            <w:pPr>
              <w:pBdr>
                <w:top w:val="none" w:sz="4" w:space="0" w:color="000000"/>
                <w:left w:val="none" w:sz="4" w:space="0" w:color="000000"/>
                <w:bottom w:val="none" w:sz="4" w:space="0" w:color="000000"/>
                <w:right w:val="none" w:sz="4" w:space="0" w:color="000000"/>
              </w:pBdr>
              <w:spacing w:after="160" w:line="235" w:lineRule="atLeast"/>
              <w:jc w:val="both"/>
              <w:rPr>
                <w:rFonts w:ascii="Times New Roman" w:hAnsi="Times New Roman" w:cs="Times New Roman"/>
                <w:sz w:val="24"/>
                <w:szCs w:val="24"/>
              </w:rPr>
            </w:pPr>
            <w:r w:rsidRPr="00512C81">
              <w:rPr>
                <w:rFonts w:ascii="Times New Roman" w:hAnsi="Times New Roman" w:cs="Times New Roman"/>
                <w:sz w:val="24"/>
                <w:szCs w:val="24"/>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2D9210D6" w14:textId="77777777" w:rsidR="00813FFA" w:rsidRPr="00512C81"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4"/>
                <w:szCs w:val="24"/>
              </w:rPr>
            </w:pPr>
            <w:r w:rsidRPr="00512C81">
              <w:rPr>
                <w:rFonts w:ascii="Times New Roman" w:hAnsi="Times New Roman" w:cs="Times New Roman"/>
                <w:sz w:val="24"/>
                <w:szCs w:val="24"/>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79CC060" w14:textId="77777777" w:rsidR="00813FFA" w:rsidRPr="00512C81" w:rsidRDefault="003D49E1" w:rsidP="00813FFA">
            <w:pPr>
              <w:pBdr>
                <w:top w:val="none" w:sz="4" w:space="0" w:color="000000"/>
                <w:left w:val="none" w:sz="4" w:space="0" w:color="000000"/>
                <w:bottom w:val="none" w:sz="4" w:space="0" w:color="000000"/>
                <w:right w:val="none" w:sz="4" w:space="0" w:color="000000"/>
              </w:pBdr>
              <w:spacing w:line="235" w:lineRule="atLeast"/>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813FFA" w:rsidRPr="00512C81">
              <w:rPr>
                <w:rFonts w:ascii="Times New Roman" w:hAnsi="Times New Roman" w:cs="Times New Roman"/>
                <w:sz w:val="24"/>
                <w:szCs w:val="24"/>
                <w:u w:val="single"/>
              </w:rPr>
              <w:t>В сфере становления у детей ценностей здорового образа жизни</w:t>
            </w:r>
            <w:r w:rsidR="00762D1D" w:rsidRPr="00512C81">
              <w:rPr>
                <w:rFonts w:ascii="Times New Roman" w:hAnsi="Times New Roman" w:cs="Times New Roman"/>
                <w:sz w:val="24"/>
                <w:szCs w:val="24"/>
                <w:u w:val="single"/>
              </w:rPr>
              <w:t>:</w:t>
            </w:r>
          </w:p>
          <w:p w14:paraId="338D1807" w14:textId="77777777" w:rsidR="00813FFA" w:rsidRPr="00512C81" w:rsidRDefault="00813FFA" w:rsidP="00813FFA">
            <w:pPr>
              <w:pBdr>
                <w:top w:val="none" w:sz="4" w:space="0" w:color="000000"/>
                <w:left w:val="none" w:sz="4" w:space="0" w:color="000000"/>
                <w:bottom w:val="none" w:sz="4" w:space="0" w:color="000000"/>
                <w:right w:val="none" w:sz="4" w:space="0" w:color="000000"/>
              </w:pBdr>
              <w:spacing w:line="235" w:lineRule="atLeast"/>
              <w:jc w:val="both"/>
              <w:rPr>
                <w:rFonts w:ascii="Times New Roman" w:hAnsi="Times New Roman" w:cs="Times New Roman"/>
                <w:sz w:val="24"/>
                <w:szCs w:val="24"/>
              </w:rPr>
            </w:pPr>
            <w:r w:rsidRPr="00512C81">
              <w:rPr>
                <w:rFonts w:ascii="Times New Roman" w:hAnsi="Times New Roman" w:cs="Times New Roman"/>
                <w:sz w:val="24"/>
                <w:szCs w:val="24"/>
              </w:rPr>
              <w:tab/>
              <w:t>Познакомить с национальными блюдами и напитками: суп-лапша домашняя (</w:t>
            </w:r>
            <w:proofErr w:type="spellStart"/>
            <w:r w:rsidRPr="00512C81">
              <w:rPr>
                <w:rFonts w:ascii="Times New Roman" w:hAnsi="Times New Roman" w:cs="Times New Roman"/>
                <w:sz w:val="24"/>
                <w:szCs w:val="24"/>
              </w:rPr>
              <w:t>токмач</w:t>
            </w:r>
            <w:proofErr w:type="spellEnd"/>
            <w:r w:rsidRPr="00512C81">
              <w:rPr>
                <w:rFonts w:ascii="Times New Roman" w:hAnsi="Times New Roman" w:cs="Times New Roman"/>
                <w:sz w:val="24"/>
                <w:szCs w:val="24"/>
              </w:rPr>
              <w:t>), пельмени с бульоном (</w:t>
            </w:r>
            <w:proofErr w:type="spellStart"/>
            <w:r w:rsidRPr="00512C81">
              <w:rPr>
                <w:rFonts w:ascii="Times New Roman" w:hAnsi="Times New Roman" w:cs="Times New Roman"/>
                <w:sz w:val="24"/>
                <w:szCs w:val="24"/>
              </w:rPr>
              <w:t>шулпа</w:t>
            </w:r>
            <w:proofErr w:type="spellEnd"/>
            <w:r w:rsidRPr="00512C81">
              <w:rPr>
                <w:rFonts w:ascii="Times New Roman" w:hAnsi="Times New Roman" w:cs="Times New Roman"/>
                <w:sz w:val="24"/>
                <w:szCs w:val="24"/>
              </w:rPr>
              <w:t>), клецки по-татарски (</w:t>
            </w:r>
            <w:proofErr w:type="spellStart"/>
            <w:r w:rsidRPr="00512C81">
              <w:rPr>
                <w:rFonts w:ascii="Times New Roman" w:hAnsi="Times New Roman" w:cs="Times New Roman"/>
                <w:sz w:val="24"/>
                <w:szCs w:val="24"/>
              </w:rPr>
              <w:t>чумар</w:t>
            </w:r>
            <w:proofErr w:type="spellEnd"/>
            <w:r w:rsidRPr="00512C81">
              <w:rPr>
                <w:rFonts w:ascii="Times New Roman" w:hAnsi="Times New Roman" w:cs="Times New Roman"/>
                <w:sz w:val="24"/>
                <w:szCs w:val="24"/>
              </w:rPr>
              <w:t>), чай с молоком (со сливками) и т.д. Рассказать об особенностях приема в пищу национальных блюд, об их пользе для детского организма.</w:t>
            </w:r>
          </w:p>
          <w:p w14:paraId="46DF8AFA"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Рассказать о полезных для здоровья человека молочных продуктах: сметана (каймак), катык (простокваша из топленного молока), творог (</w:t>
            </w:r>
            <w:proofErr w:type="spellStart"/>
            <w:r w:rsidRPr="00512C81">
              <w:rPr>
                <w:rFonts w:ascii="Times New Roman" w:hAnsi="Times New Roman" w:cs="Times New Roman"/>
                <w:sz w:val="24"/>
                <w:szCs w:val="24"/>
              </w:rPr>
              <w:t>эремчек</w:t>
            </w:r>
            <w:proofErr w:type="spellEnd"/>
            <w:r w:rsidRPr="00512C81">
              <w:rPr>
                <w:rFonts w:ascii="Times New Roman" w:hAnsi="Times New Roman" w:cs="Times New Roman"/>
                <w:sz w:val="24"/>
                <w:szCs w:val="24"/>
              </w:rPr>
              <w:t>); об овощах и фруктах. Сформировать представление о полезной и вредной пище, помочь соблюдению элементарных правил здорового питания.</w:t>
            </w:r>
          </w:p>
          <w:p w14:paraId="08E368C6" w14:textId="77777777" w:rsidR="00813FFA" w:rsidRPr="00512C81"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w:t>
            </w:r>
            <w:r w:rsidRPr="00512C81">
              <w:rPr>
                <w:rFonts w:ascii="Times New Roman" w:hAnsi="Times New Roman" w:cs="Times New Roman"/>
                <w:sz w:val="24"/>
                <w:szCs w:val="24"/>
              </w:rPr>
              <w:tab/>
              <w:t> </w:t>
            </w:r>
          </w:p>
          <w:p w14:paraId="17372024" w14:textId="77777777" w:rsidR="00813FFA" w:rsidRPr="00512C81" w:rsidRDefault="00813FFA" w:rsidP="003D49E1">
            <w:pPr>
              <w:pBdr>
                <w:top w:val="none" w:sz="4" w:space="0" w:color="000000"/>
                <w:left w:val="none" w:sz="4" w:space="0" w:color="000000"/>
                <w:bottom w:val="none" w:sz="4" w:space="0" w:color="000000"/>
                <w:right w:val="none" w:sz="4" w:space="0" w:color="000000"/>
              </w:pBdr>
              <w:spacing w:line="235" w:lineRule="atLeast"/>
              <w:ind w:firstLine="708"/>
              <w:jc w:val="both"/>
              <w:rPr>
                <w:rFonts w:ascii="Times New Roman" w:hAnsi="Times New Roman" w:cs="Times New Roman"/>
                <w:sz w:val="24"/>
                <w:szCs w:val="24"/>
              </w:rPr>
            </w:pPr>
            <w:r w:rsidRPr="00512C81">
              <w:rPr>
                <w:rFonts w:ascii="Times New Roman" w:hAnsi="Times New Roman" w:cs="Times New Roman"/>
                <w:sz w:val="24"/>
                <w:szCs w:val="24"/>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sidR="00762D1D" w:rsidRPr="00512C81">
              <w:rPr>
                <w:rFonts w:ascii="Times New Roman" w:hAnsi="Times New Roman" w:cs="Times New Roman"/>
                <w:sz w:val="24"/>
                <w:szCs w:val="24"/>
                <w:u w:val="single"/>
              </w:rPr>
              <w:t>:</w:t>
            </w:r>
          </w:p>
          <w:p w14:paraId="38D8BF00" w14:textId="77777777" w:rsidR="00813FFA" w:rsidRPr="00512C81" w:rsidRDefault="00813FFA" w:rsidP="003D49E1">
            <w:pPr>
              <w:pBdr>
                <w:top w:val="none" w:sz="4" w:space="0" w:color="000000"/>
                <w:left w:val="none" w:sz="4" w:space="0" w:color="000000"/>
                <w:bottom w:val="none" w:sz="4" w:space="0" w:color="000000"/>
                <w:right w:val="none" w:sz="4" w:space="0" w:color="000000"/>
              </w:pBdr>
              <w:spacing w:line="235" w:lineRule="atLeast"/>
              <w:ind w:firstLine="708"/>
              <w:jc w:val="both"/>
              <w:rPr>
                <w:rFonts w:ascii="Times New Roman" w:hAnsi="Times New Roman" w:cs="Times New Roman"/>
                <w:sz w:val="24"/>
                <w:szCs w:val="24"/>
              </w:rPr>
            </w:pPr>
            <w:r w:rsidRPr="00512C81">
              <w:rPr>
                <w:rFonts w:ascii="Times New Roman" w:hAnsi="Times New Roman" w:cs="Times New Roman"/>
                <w:sz w:val="24"/>
                <w:szCs w:val="24"/>
              </w:rPr>
              <w:t>Поддерживать интерес детей к татарским подвижным играм, осуществляя смену движений и постепенно усложняя правила.</w:t>
            </w:r>
          </w:p>
        </w:tc>
      </w:tr>
    </w:tbl>
    <w:p w14:paraId="7BD7DCF6" w14:textId="77777777" w:rsidR="00813FFA" w:rsidRPr="00512C81" w:rsidRDefault="00813FFA" w:rsidP="00813FFA">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sz w:val="24"/>
          <w:szCs w:val="24"/>
        </w:rPr>
      </w:pPr>
    </w:p>
    <w:p w14:paraId="2344B7E3" w14:textId="77777777" w:rsidR="00813FFA" w:rsidRPr="00512C81" w:rsidRDefault="00813FFA" w:rsidP="00813FFA">
      <w:pPr>
        <w:pStyle w:val="a3"/>
        <w:pBdr>
          <w:top w:val="none" w:sz="4" w:space="0" w:color="000000"/>
          <w:left w:val="none" w:sz="4" w:space="0" w:color="000000"/>
          <w:bottom w:val="none" w:sz="4" w:space="0" w:color="000000"/>
          <w:right w:val="none" w:sz="4" w:space="0" w:color="000000"/>
        </w:pBdr>
        <w:spacing w:after="160" w:line="235" w:lineRule="atLeast"/>
        <w:ind w:left="675"/>
        <w:jc w:val="both"/>
        <w:rPr>
          <w:rFonts w:ascii="Times New Roman" w:hAnsi="Times New Roman" w:cs="Times New Roman"/>
          <w:b/>
          <w:bCs/>
          <w:sz w:val="24"/>
          <w:szCs w:val="24"/>
        </w:rPr>
      </w:pPr>
      <w:r w:rsidRPr="00512C81">
        <w:rPr>
          <w:rFonts w:ascii="Times New Roman" w:hAnsi="Times New Roman" w:cs="Times New Roman"/>
          <w:b/>
          <w:bCs/>
          <w:sz w:val="24"/>
          <w:szCs w:val="24"/>
        </w:rPr>
        <w:t xml:space="preserve">                                                                  4-5 лет:</w:t>
      </w:r>
    </w:p>
    <w:p w14:paraId="1E4F564F" w14:textId="77777777" w:rsidR="00813FFA" w:rsidRPr="00512C81" w:rsidRDefault="00813FFA" w:rsidP="00233DCD">
      <w:pPr>
        <w:pStyle w:val="a3"/>
        <w:pBdr>
          <w:top w:val="none" w:sz="4" w:space="0" w:color="000000"/>
          <w:left w:val="none" w:sz="4" w:space="0" w:color="000000"/>
          <w:bottom w:val="none" w:sz="4" w:space="0" w:color="000000"/>
          <w:right w:val="none" w:sz="4" w:space="0" w:color="000000"/>
        </w:pBdr>
        <w:spacing w:line="235" w:lineRule="atLeast"/>
        <w:ind w:left="1395" w:firstLine="45"/>
        <w:jc w:val="both"/>
        <w:rPr>
          <w:rFonts w:ascii="Times New Roman" w:hAnsi="Times New Roman" w:cs="Times New Roman"/>
          <w:b/>
          <w:sz w:val="24"/>
          <w:szCs w:val="24"/>
        </w:rPr>
      </w:pPr>
      <w:r w:rsidRPr="00512C81">
        <w:rPr>
          <w:rFonts w:ascii="Times New Roman" w:hAnsi="Times New Roman" w:cs="Times New Roman"/>
          <w:b/>
          <w:sz w:val="24"/>
          <w:szCs w:val="24"/>
        </w:rPr>
        <w:t>Социально-коммуникативное развитие.</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512C81" w14:paraId="2ADC6204" w14:textId="77777777" w:rsidTr="00762D1D">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AEDC2E" w14:textId="77777777" w:rsidR="00813FFA" w:rsidRPr="00512C81"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4"/>
                <w:szCs w:val="24"/>
              </w:rPr>
            </w:pPr>
            <w:r w:rsidRPr="00512C81">
              <w:rPr>
                <w:rFonts w:ascii="Times New Roman" w:hAnsi="Times New Roman" w:cs="Times New Roman"/>
                <w:b/>
                <w:sz w:val="24"/>
                <w:szCs w:val="24"/>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341B57E" w14:textId="77777777" w:rsidR="00813FFA" w:rsidRPr="00512C81"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4"/>
                <w:szCs w:val="24"/>
              </w:rPr>
            </w:pPr>
            <w:r w:rsidRPr="00512C81">
              <w:rPr>
                <w:rFonts w:ascii="Times New Roman" w:hAnsi="Times New Roman" w:cs="Times New Roman"/>
                <w:b/>
                <w:sz w:val="24"/>
                <w:szCs w:val="24"/>
              </w:rPr>
              <w:t>Содержание</w:t>
            </w:r>
          </w:p>
        </w:tc>
      </w:tr>
      <w:tr w:rsidR="00813FFA" w:rsidRPr="00512C81" w14:paraId="321C922C" w14:textId="77777777" w:rsidTr="00762D1D">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A8F29E" w14:textId="77777777" w:rsidR="00813FFA" w:rsidRPr="00512C81"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4"/>
                <w:szCs w:val="24"/>
              </w:rPr>
            </w:pPr>
            <w:r w:rsidRPr="00512C81">
              <w:rPr>
                <w:rFonts w:ascii="Times New Roman" w:hAnsi="Times New Roman" w:cs="Times New Roman"/>
                <w:sz w:val="24"/>
                <w:szCs w:val="24"/>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14:paraId="637075F5" w14:textId="77777777" w:rsidR="00813FFA" w:rsidRPr="00512C81"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4"/>
                <w:szCs w:val="24"/>
              </w:rPr>
            </w:pPr>
            <w:r w:rsidRPr="00512C81">
              <w:rPr>
                <w:rFonts w:ascii="Times New Roman" w:hAnsi="Times New Roman" w:cs="Times New Roman"/>
                <w:sz w:val="24"/>
                <w:szCs w:val="24"/>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C6A1AAF" w14:textId="77777777" w:rsidR="00813FFA" w:rsidRPr="00512C81" w:rsidRDefault="00762D1D"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813FFA" w:rsidRPr="00512C81">
              <w:rPr>
                <w:rFonts w:ascii="Times New Roman" w:hAnsi="Times New Roman" w:cs="Times New Roman"/>
                <w:sz w:val="24"/>
                <w:szCs w:val="24"/>
                <w:u w:val="single"/>
              </w:rPr>
              <w:t>В сфере развития положительного отношения ребенка к себе и другим людям</w:t>
            </w:r>
            <w:r w:rsidRPr="00512C81">
              <w:rPr>
                <w:rFonts w:ascii="Times New Roman" w:hAnsi="Times New Roman" w:cs="Times New Roman"/>
                <w:sz w:val="24"/>
                <w:szCs w:val="24"/>
                <w:u w:val="single"/>
              </w:rPr>
              <w:t>:</w:t>
            </w:r>
          </w:p>
          <w:p w14:paraId="3D8E8DE1" w14:textId="77777777" w:rsidR="00813FFA" w:rsidRPr="00512C81"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Формировать представления </w:t>
            </w:r>
            <w:r w:rsidR="00233DCD" w:rsidRPr="00512C81">
              <w:rPr>
                <w:rFonts w:ascii="Times New Roman" w:hAnsi="Times New Roman" w:cs="Times New Roman"/>
                <w:sz w:val="24"/>
                <w:szCs w:val="24"/>
              </w:rPr>
              <w:t>о семье</w:t>
            </w:r>
            <w:r w:rsidRPr="00512C81">
              <w:rPr>
                <w:rFonts w:ascii="Times New Roman" w:hAnsi="Times New Roman" w:cs="Times New Roman"/>
                <w:sz w:val="24"/>
                <w:szCs w:val="24"/>
              </w:rPr>
              <w:t>,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Pr="00512C81">
              <w:rPr>
                <w:rFonts w:ascii="Times New Roman" w:hAnsi="Times New Roman" w:cs="Times New Roman"/>
                <w:i/>
                <w:sz w:val="24"/>
                <w:szCs w:val="24"/>
              </w:rPr>
              <w:tab/>
            </w:r>
          </w:p>
          <w:p w14:paraId="20E5D691"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i/>
                <w:sz w:val="24"/>
                <w:szCs w:val="24"/>
              </w:rPr>
              <w:tab/>
            </w:r>
            <w:r w:rsidRPr="00512C81">
              <w:rPr>
                <w:rFonts w:ascii="Times New Roman" w:hAnsi="Times New Roman" w:cs="Times New Roman"/>
                <w:sz w:val="24"/>
                <w:szCs w:val="24"/>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14:paraId="2C654CBF" w14:textId="77777777" w:rsidR="00813FFA" w:rsidRPr="00512C81" w:rsidRDefault="00762D1D"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Pr="00512C81">
              <w:rPr>
                <w:rFonts w:ascii="Times New Roman" w:hAnsi="Times New Roman" w:cs="Times New Roman"/>
                <w:sz w:val="24"/>
                <w:szCs w:val="24"/>
                <w:u w:val="single"/>
              </w:rPr>
              <w:t xml:space="preserve"> </w:t>
            </w:r>
            <w:r w:rsidR="00813FFA" w:rsidRPr="00512C81">
              <w:rPr>
                <w:rFonts w:ascii="Times New Roman" w:hAnsi="Times New Roman" w:cs="Times New Roman"/>
                <w:sz w:val="24"/>
                <w:szCs w:val="24"/>
                <w:u w:val="single"/>
              </w:rPr>
              <w:t>В сфере развития коммуникативной и социальной компетентности, в том числе информационно-социальной</w:t>
            </w:r>
            <w:r w:rsidRPr="00512C81">
              <w:rPr>
                <w:rFonts w:ascii="Times New Roman" w:hAnsi="Times New Roman" w:cs="Times New Roman"/>
                <w:sz w:val="24"/>
                <w:szCs w:val="24"/>
                <w:u w:val="single"/>
              </w:rPr>
              <w:t>:</w:t>
            </w:r>
          </w:p>
          <w:p w14:paraId="453E0D95" w14:textId="77777777" w:rsidR="00813FFA" w:rsidRPr="00512C81"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Татарстан.</w:t>
            </w:r>
          </w:p>
          <w:p w14:paraId="789BF0EE" w14:textId="77777777" w:rsidR="00813FFA" w:rsidRPr="00512C81"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Одобрять инициативу общения на родном языке;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1176D892" w14:textId="77777777" w:rsidR="00813FFA" w:rsidRPr="00512C81"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предложением).</w:t>
            </w:r>
          </w:p>
          <w:p w14:paraId="175F0121" w14:textId="77777777" w:rsidR="00813FFA" w:rsidRPr="00512C81" w:rsidRDefault="00813FFA" w:rsidP="00233DCD">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Приобщать детей к празднованию дня рождения детского сада, знаменательных дат города Казани, республики Татарстан, формировать чувство радости и удовлетворенности от участия в жизни детского сада (города, республики).</w:t>
            </w:r>
            <w:r w:rsidRPr="00512C81">
              <w:rPr>
                <w:rFonts w:ascii="Times New Roman" w:hAnsi="Times New Roman" w:cs="Times New Roman"/>
                <w:sz w:val="24"/>
                <w:szCs w:val="24"/>
              </w:rPr>
              <w:tab/>
              <w:t>Рассказать детям об опасностях переедания, приема в пищу недоброкачественных продуктов, употребления в больших дозах витаминов, лекарственных средств.</w:t>
            </w:r>
          </w:p>
          <w:p w14:paraId="32BB0949" w14:textId="77777777" w:rsidR="00813FFA" w:rsidRPr="00512C81" w:rsidRDefault="00762D1D"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813FFA" w:rsidRPr="00512C81">
              <w:rPr>
                <w:rFonts w:ascii="Times New Roman" w:hAnsi="Times New Roman" w:cs="Times New Roman"/>
                <w:sz w:val="24"/>
                <w:szCs w:val="24"/>
                <w:u w:val="single"/>
              </w:rPr>
              <w:t>В сфере развития игровой деятельности</w:t>
            </w:r>
            <w:r w:rsidRPr="00512C81">
              <w:rPr>
                <w:rFonts w:ascii="Times New Roman" w:hAnsi="Times New Roman" w:cs="Times New Roman"/>
                <w:sz w:val="24"/>
                <w:szCs w:val="24"/>
                <w:u w:val="single"/>
              </w:rPr>
              <w:t>:</w:t>
            </w:r>
          </w:p>
          <w:p w14:paraId="4C5FF522"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14:paraId="184BFB5C"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p>
          <w:p w14:paraId="35F6C261" w14:textId="77777777" w:rsidR="00813FFA" w:rsidRPr="00512C81"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14:paraId="568BC16D" w14:textId="77777777" w:rsidR="00813FFA" w:rsidRPr="00512C81"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14:paraId="4A8869A9" w14:textId="77777777" w:rsidR="00813FFA" w:rsidRPr="00512C81"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14:paraId="6E4A43EB" w14:textId="77777777" w:rsidR="00813FFA" w:rsidRPr="00512C81"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Организовывать</w:t>
            </w:r>
            <w:r w:rsidRPr="00512C81">
              <w:rPr>
                <w:rFonts w:ascii="Times New Roman" w:hAnsi="Times New Roman" w:cs="Times New Roman"/>
                <w:sz w:val="24"/>
                <w:szCs w:val="24"/>
              </w:rPr>
              <w:tab/>
              <w:t xml:space="preserve">празднично-карнавальные игры, игры сезонного характера, приуроченные к праздникам «Сабантуй», «Карга </w:t>
            </w:r>
            <w:proofErr w:type="spellStart"/>
            <w:r w:rsidRPr="00512C81">
              <w:rPr>
                <w:rFonts w:ascii="Times New Roman" w:hAnsi="Times New Roman" w:cs="Times New Roman"/>
                <w:sz w:val="24"/>
                <w:szCs w:val="24"/>
              </w:rPr>
              <w:t>боткасы</w:t>
            </w:r>
            <w:proofErr w:type="spellEnd"/>
            <w:r w:rsidRPr="00512C81">
              <w:rPr>
                <w:rFonts w:ascii="Times New Roman" w:hAnsi="Times New Roman" w:cs="Times New Roman"/>
                <w:sz w:val="24"/>
                <w:szCs w:val="24"/>
              </w:rPr>
              <w:t>», «Масленица» и др., развивать ощущение праздничной общности между взрослыми и детьми.</w:t>
            </w:r>
          </w:p>
        </w:tc>
      </w:tr>
    </w:tbl>
    <w:p w14:paraId="0D2068F2" w14:textId="77777777" w:rsidR="00813FFA" w:rsidRPr="00512C81" w:rsidRDefault="00813FFA" w:rsidP="00813FFA">
      <w:pPr>
        <w:pStyle w:val="a3"/>
        <w:shd w:val="clear" w:color="auto" w:fill="FFFFFF"/>
        <w:ind w:left="675"/>
        <w:rPr>
          <w:rFonts w:ascii="Times New Roman" w:hAnsi="Times New Roman" w:cs="Times New Roman"/>
          <w:b/>
          <w:bCs/>
          <w:color w:val="333333"/>
          <w:sz w:val="24"/>
          <w:szCs w:val="24"/>
        </w:rPr>
      </w:pPr>
    </w:p>
    <w:p w14:paraId="2F66BFEA" w14:textId="77777777" w:rsidR="00813FFA" w:rsidRPr="00512C81" w:rsidRDefault="00813FFA" w:rsidP="00096989">
      <w:pPr>
        <w:pStyle w:val="a3"/>
        <w:pBdr>
          <w:top w:val="none" w:sz="4" w:space="0" w:color="000000"/>
          <w:left w:val="none" w:sz="4" w:space="0" w:color="000000"/>
          <w:bottom w:val="none" w:sz="4" w:space="0" w:color="000000"/>
          <w:right w:val="none" w:sz="4" w:space="0" w:color="000000"/>
        </w:pBdr>
        <w:ind w:left="675" w:firstLine="45"/>
        <w:jc w:val="both"/>
        <w:rPr>
          <w:rFonts w:ascii="Times New Roman" w:hAnsi="Times New Roman" w:cs="Times New Roman"/>
          <w:b/>
          <w:sz w:val="24"/>
          <w:szCs w:val="24"/>
        </w:rPr>
      </w:pPr>
      <w:r w:rsidRPr="00512C81">
        <w:rPr>
          <w:rFonts w:ascii="Times New Roman" w:hAnsi="Times New Roman" w:cs="Times New Roman"/>
          <w:b/>
          <w:sz w:val="24"/>
          <w:szCs w:val="24"/>
        </w:rPr>
        <w:t>Познавательное развитие</w:t>
      </w:r>
      <w:r w:rsidR="00096989" w:rsidRPr="00512C81">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512C81" w14:paraId="0F3749FA" w14:textId="77777777"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DD5019"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b/>
                <w:sz w:val="24"/>
                <w:szCs w:val="24"/>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C568BA0"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b/>
                <w:sz w:val="24"/>
                <w:szCs w:val="24"/>
              </w:rPr>
              <w:t>Содержание</w:t>
            </w:r>
          </w:p>
        </w:tc>
      </w:tr>
      <w:tr w:rsidR="00813FFA" w:rsidRPr="00512C81" w14:paraId="5B8775D2" w14:textId="77777777"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71DAEEC"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14:paraId="28CC68EE" w14:textId="77777777" w:rsidR="00813FFA" w:rsidRPr="00512C81"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4"/>
                <w:szCs w:val="24"/>
              </w:rPr>
            </w:pPr>
            <w:r w:rsidRPr="00512C81">
              <w:rPr>
                <w:rFonts w:ascii="Times New Roman" w:hAnsi="Times New Roman" w:cs="Times New Roman"/>
                <w:sz w:val="24"/>
                <w:szCs w:val="24"/>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4E23A18" w14:textId="77777777" w:rsidR="00813FFA" w:rsidRPr="00512C81" w:rsidRDefault="00FF1554"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813FFA" w:rsidRPr="00512C81">
              <w:rPr>
                <w:rFonts w:ascii="Times New Roman" w:hAnsi="Times New Roman" w:cs="Times New Roman"/>
                <w:sz w:val="24"/>
                <w:szCs w:val="24"/>
                <w:u w:val="single"/>
              </w:rPr>
              <w:t>В сфере развития любознательности, познавательной активности, познавательных способностей</w:t>
            </w:r>
            <w:r w:rsidRPr="00512C81">
              <w:rPr>
                <w:rFonts w:ascii="Times New Roman" w:hAnsi="Times New Roman" w:cs="Times New Roman"/>
                <w:sz w:val="24"/>
                <w:szCs w:val="24"/>
                <w:u w:val="single"/>
              </w:rPr>
              <w:t>:</w:t>
            </w:r>
          </w:p>
          <w:p w14:paraId="35DB7712" w14:textId="77777777" w:rsidR="00813FFA" w:rsidRPr="00512C81"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14:paraId="3F73CAE6" w14:textId="77777777" w:rsidR="00813FFA" w:rsidRPr="00512C81"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желание содержать в порядке своё жилище, улицы родного города.</w:t>
            </w:r>
          </w:p>
          <w:p w14:paraId="583BBFD5" w14:textId="77777777" w:rsidR="00813FFA" w:rsidRPr="00512C81"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
          <w:p w14:paraId="073B25E6" w14:textId="77777777" w:rsidR="00813FFA" w:rsidRPr="00512C81"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Продолжать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 Научить сортировать плоды, сравнивать их, вызывать желание помогать взрослым в сборе урожая.</w:t>
            </w:r>
          </w:p>
          <w:p w14:paraId="0329A207" w14:textId="77777777" w:rsidR="00813FFA" w:rsidRPr="00512C81"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Расширять представления о насекомых (муравей, пчела, шмель, жук), поощрять самостоятельные наблюдения детьми, поддерживать их первые открытия: пчелы, бабочки, шмели чаще летают там, где много цветов.</w:t>
            </w:r>
          </w:p>
          <w:p w14:paraId="6F39A63B"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xml:space="preserve">Вызвать желание детей нарисовать понравившееся растение, животное, сделать их фотоснимки. </w:t>
            </w:r>
          </w:p>
          <w:p w14:paraId="11AB0E6A" w14:textId="77777777" w:rsidR="00813FFA" w:rsidRPr="00512C81" w:rsidRDefault="00FF1554"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813FFA" w:rsidRPr="00512C81">
              <w:rPr>
                <w:rFonts w:ascii="Times New Roman" w:hAnsi="Times New Roman" w:cs="Times New Roman"/>
                <w:sz w:val="24"/>
                <w:szCs w:val="24"/>
                <w:u w:val="single"/>
              </w:rPr>
              <w:t>В сфере развития представлений в разных сферах знаний об окружающей действительности</w:t>
            </w:r>
            <w:r w:rsidRPr="00512C81">
              <w:rPr>
                <w:rFonts w:ascii="Times New Roman" w:hAnsi="Times New Roman" w:cs="Times New Roman"/>
                <w:sz w:val="24"/>
                <w:szCs w:val="24"/>
                <w:u w:val="single"/>
              </w:rPr>
              <w:t>:</w:t>
            </w:r>
          </w:p>
          <w:p w14:paraId="6A54AEFA" w14:textId="77777777" w:rsidR="00813FFA" w:rsidRPr="00512C81"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Формировать представления о некоторых атрибутах национальной культуры (жилище, предметы быта, национальная кухня, одежда, посуда, музыкальные инструменты).</w:t>
            </w:r>
          </w:p>
          <w:p w14:paraId="4DC9AF0C" w14:textId="77777777" w:rsidR="00813FFA" w:rsidRPr="00512C81"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Учить детей называть республику, ее столицу, родной город, улицу, на которой он живет. Рассказать детям о достопримечательностях города (села).</w:t>
            </w:r>
          </w:p>
          <w:p w14:paraId="4D4D2D5C" w14:textId="77777777" w:rsidR="00813FFA" w:rsidRPr="00512C81"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14:paraId="24D1FFA2" w14:textId="77777777" w:rsidR="00813FFA" w:rsidRPr="00512C81"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w:t>
            </w:r>
            <w:r w:rsidR="00233DCD" w:rsidRPr="00512C81">
              <w:rPr>
                <w:rFonts w:ascii="Times New Roman" w:hAnsi="Times New Roman" w:cs="Times New Roman"/>
                <w:sz w:val="24"/>
                <w:szCs w:val="24"/>
              </w:rPr>
              <w:t>татарских писателей</w:t>
            </w:r>
            <w:r w:rsidRPr="00512C81">
              <w:rPr>
                <w:rFonts w:ascii="Times New Roman" w:hAnsi="Times New Roman" w:cs="Times New Roman"/>
                <w:sz w:val="24"/>
                <w:szCs w:val="24"/>
              </w:rPr>
              <w:t xml:space="preserve"> (Д. </w:t>
            </w:r>
            <w:proofErr w:type="spellStart"/>
            <w:r w:rsidRPr="00512C81">
              <w:rPr>
                <w:rFonts w:ascii="Times New Roman" w:hAnsi="Times New Roman" w:cs="Times New Roman"/>
                <w:sz w:val="24"/>
                <w:szCs w:val="24"/>
              </w:rPr>
              <w:t>Тарджемалов</w:t>
            </w:r>
            <w:proofErr w:type="spellEnd"/>
            <w:r w:rsidRPr="00512C81">
              <w:rPr>
                <w:rFonts w:ascii="Times New Roman" w:hAnsi="Times New Roman" w:cs="Times New Roman"/>
                <w:sz w:val="24"/>
                <w:szCs w:val="24"/>
              </w:rPr>
              <w:t xml:space="preserve"> «</w:t>
            </w:r>
            <w:r w:rsidR="00233DCD" w:rsidRPr="00512C81">
              <w:rPr>
                <w:rFonts w:ascii="Times New Roman" w:hAnsi="Times New Roman" w:cs="Times New Roman"/>
                <w:sz w:val="24"/>
                <w:szCs w:val="24"/>
              </w:rPr>
              <w:t>Верхом на</w:t>
            </w:r>
            <w:r w:rsidRPr="00512C81">
              <w:rPr>
                <w:rFonts w:ascii="Times New Roman" w:hAnsi="Times New Roman" w:cs="Times New Roman"/>
                <w:sz w:val="24"/>
                <w:szCs w:val="24"/>
              </w:rPr>
              <w:t xml:space="preserve"> палочке», Ш. </w:t>
            </w:r>
            <w:proofErr w:type="spellStart"/>
            <w:r w:rsidRPr="00512C81">
              <w:rPr>
                <w:rFonts w:ascii="Times New Roman" w:hAnsi="Times New Roman" w:cs="Times New Roman"/>
                <w:sz w:val="24"/>
                <w:szCs w:val="24"/>
              </w:rPr>
              <w:t>Маннур</w:t>
            </w:r>
            <w:proofErr w:type="spellEnd"/>
            <w:r w:rsidRPr="00512C81">
              <w:rPr>
                <w:rFonts w:ascii="Times New Roman" w:hAnsi="Times New Roman" w:cs="Times New Roman"/>
                <w:sz w:val="24"/>
                <w:szCs w:val="24"/>
              </w:rPr>
              <w:t xml:space="preserve"> «Воркуют голуби» и др.).</w:t>
            </w:r>
          </w:p>
          <w:p w14:paraId="2748C232" w14:textId="77777777" w:rsidR="00813FFA" w:rsidRPr="00512C81"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14:paraId="2D4EB190" w14:textId="77777777" w:rsidR="00813FFA" w:rsidRPr="00512C81" w:rsidRDefault="00813FFA" w:rsidP="00813FF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автомо­билей на улицах города и т.д., акцентировать внимание детей на то, что деятельность взрослых направлена на заботу о жителях города.</w:t>
            </w:r>
          </w:p>
          <w:p w14:paraId="3EFE9A09" w14:textId="77777777" w:rsidR="00813FFA" w:rsidRPr="00512C81" w:rsidRDefault="00813FFA" w:rsidP="00813FF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14:paraId="48681200" w14:textId="77777777" w:rsidR="00813FFA" w:rsidRPr="00512C81" w:rsidRDefault="00813FFA" w:rsidP="00813FF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мес­тонахождение источника звука, по мере необходимости останавливаться. Упражнять в определении действий самим ребенком по сигналу светофора. </w:t>
            </w:r>
          </w:p>
        </w:tc>
      </w:tr>
    </w:tbl>
    <w:p w14:paraId="76BFE1BC" w14:textId="77777777" w:rsidR="00813FFA" w:rsidRPr="00512C81" w:rsidRDefault="00813FFA" w:rsidP="00813FFA">
      <w:pPr>
        <w:pStyle w:val="a3"/>
        <w:shd w:val="clear" w:color="auto" w:fill="FFFFFF"/>
        <w:ind w:left="675"/>
        <w:rPr>
          <w:rFonts w:ascii="Times New Roman" w:hAnsi="Times New Roman" w:cs="Times New Roman"/>
          <w:b/>
          <w:bCs/>
          <w:color w:val="333333"/>
          <w:sz w:val="24"/>
          <w:szCs w:val="24"/>
        </w:rPr>
      </w:pPr>
    </w:p>
    <w:p w14:paraId="3A43F171" w14:textId="77777777" w:rsidR="00813FFA" w:rsidRPr="00512C81" w:rsidRDefault="00813FFA" w:rsidP="00233DCD">
      <w:pPr>
        <w:pStyle w:val="a3"/>
        <w:pBdr>
          <w:top w:val="none" w:sz="4" w:space="0" w:color="000000"/>
          <w:left w:val="none" w:sz="4" w:space="0" w:color="000000"/>
          <w:bottom w:val="none" w:sz="4" w:space="0" w:color="000000"/>
          <w:right w:val="none" w:sz="4" w:space="0" w:color="000000"/>
        </w:pBdr>
        <w:ind w:left="1395" w:firstLine="45"/>
        <w:rPr>
          <w:rFonts w:ascii="Times New Roman" w:hAnsi="Times New Roman" w:cs="Times New Roman"/>
          <w:b/>
          <w:bCs/>
          <w:sz w:val="24"/>
          <w:szCs w:val="24"/>
        </w:rPr>
      </w:pPr>
      <w:r w:rsidRPr="00512C81">
        <w:rPr>
          <w:rFonts w:ascii="Times New Roman" w:hAnsi="Times New Roman" w:cs="Times New Roman"/>
          <w:b/>
          <w:sz w:val="24"/>
          <w:szCs w:val="24"/>
        </w:rPr>
        <w:t>Речевое развитие</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512C81" w14:paraId="484C6A7C" w14:textId="77777777"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B925789" w14:textId="77777777" w:rsidR="00813FFA" w:rsidRPr="00512C81"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4"/>
                <w:szCs w:val="24"/>
              </w:rPr>
            </w:pPr>
            <w:r w:rsidRPr="00512C81">
              <w:rPr>
                <w:rFonts w:ascii="Times New Roman" w:hAnsi="Times New Roman" w:cs="Times New Roman"/>
                <w:b/>
                <w:sz w:val="24"/>
                <w:szCs w:val="24"/>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8351AA8" w14:textId="77777777" w:rsidR="00813FFA" w:rsidRPr="00512C81"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4"/>
                <w:szCs w:val="24"/>
              </w:rPr>
            </w:pPr>
            <w:r w:rsidRPr="00512C81">
              <w:rPr>
                <w:rFonts w:ascii="Times New Roman" w:hAnsi="Times New Roman" w:cs="Times New Roman"/>
                <w:b/>
                <w:sz w:val="24"/>
                <w:szCs w:val="24"/>
              </w:rPr>
              <w:t>Содержание</w:t>
            </w:r>
          </w:p>
        </w:tc>
      </w:tr>
      <w:tr w:rsidR="00813FFA" w:rsidRPr="00512C81" w14:paraId="47799E2C" w14:textId="77777777"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9DED84" w14:textId="77777777" w:rsidR="00813FFA" w:rsidRPr="00512C81"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sz w:val="24"/>
                <w:szCs w:val="24"/>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3ADABF4" w14:textId="77777777" w:rsidR="00813FFA" w:rsidRPr="00512C81" w:rsidRDefault="00FF1554"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813FFA" w:rsidRPr="00512C81">
              <w:rPr>
                <w:rFonts w:ascii="Times New Roman" w:hAnsi="Times New Roman" w:cs="Times New Roman"/>
                <w:sz w:val="24"/>
                <w:szCs w:val="24"/>
                <w:u w:val="single"/>
              </w:rPr>
              <w:t>В сфере совершенствования разных сторон речи ребенка</w:t>
            </w:r>
            <w:r w:rsidRPr="00512C81">
              <w:rPr>
                <w:rFonts w:ascii="Times New Roman" w:hAnsi="Times New Roman" w:cs="Times New Roman"/>
                <w:sz w:val="24"/>
                <w:szCs w:val="24"/>
                <w:u w:val="single"/>
              </w:rPr>
              <w:t>:</w:t>
            </w:r>
          </w:p>
          <w:p w14:paraId="18AAA907" w14:textId="77777777" w:rsidR="00813FFA" w:rsidRPr="00512C81" w:rsidRDefault="00FF1554"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813FFA" w:rsidRPr="00512C81">
              <w:rPr>
                <w:rFonts w:ascii="Times New Roman" w:hAnsi="Times New Roman" w:cs="Times New Roman"/>
                <w:sz w:val="24"/>
                <w:szCs w:val="24"/>
              </w:rPr>
              <w:t>Создать условия для овладения первичной коммуникации на татарском языке русскоязычными детьми, использовать УМК «</w:t>
            </w:r>
            <w:proofErr w:type="spellStart"/>
            <w:r w:rsidR="00813FFA" w:rsidRPr="00512C81">
              <w:rPr>
                <w:rFonts w:ascii="Times New Roman" w:hAnsi="Times New Roman" w:cs="Times New Roman"/>
                <w:sz w:val="24"/>
                <w:szCs w:val="24"/>
              </w:rPr>
              <w:t>Татарча</w:t>
            </w:r>
            <w:proofErr w:type="spellEnd"/>
            <w:r w:rsidR="00813FFA" w:rsidRPr="00512C81">
              <w:rPr>
                <w:rFonts w:ascii="Times New Roman" w:hAnsi="Times New Roman" w:cs="Times New Roman"/>
                <w:sz w:val="24"/>
                <w:szCs w:val="24"/>
              </w:rPr>
              <w:t xml:space="preserve"> </w:t>
            </w:r>
            <w:proofErr w:type="spellStart"/>
            <w:r w:rsidR="00813FFA" w:rsidRPr="00512C81">
              <w:rPr>
                <w:rFonts w:ascii="Times New Roman" w:hAnsi="Times New Roman" w:cs="Times New Roman"/>
                <w:sz w:val="24"/>
                <w:szCs w:val="24"/>
              </w:rPr>
              <w:t>сөйләшәбез</w:t>
            </w:r>
            <w:proofErr w:type="spellEnd"/>
            <w:r w:rsidR="00813FFA" w:rsidRPr="00512C81">
              <w:rPr>
                <w:rFonts w:ascii="Times New Roman" w:hAnsi="Times New Roman" w:cs="Times New Roman"/>
                <w:sz w:val="24"/>
                <w:szCs w:val="24"/>
              </w:rPr>
              <w:t>». Накапливать словарный запас, не менее 62 слов, обогащать речь смысловым содержанием.</w:t>
            </w:r>
          </w:p>
          <w:p w14:paraId="66232EE8" w14:textId="77777777" w:rsidR="00813FFA" w:rsidRPr="00512C81"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Развивать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w:t>
            </w:r>
          </w:p>
          <w:p w14:paraId="6ECB716A" w14:textId="77777777" w:rsidR="00813FFA" w:rsidRPr="00512C81"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Побуждать вопросами отыскивать игрушки, картинки, предметы. Учить соотносить названия предметов с картинками в рабочей тетради, их действия, свойства. Поддержать стремление самостоятельно выполнять задания, употреблять новые слова.</w:t>
            </w:r>
          </w:p>
          <w:p w14:paraId="0DCAE85F" w14:textId="77777777" w:rsidR="00813FFA" w:rsidRPr="00512C81"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Поощрять участие детей в диалоге, стремление поддержать собеседника, развивать умение отвечать на вопросы одно-</w:t>
            </w:r>
            <w:proofErr w:type="spellStart"/>
            <w:r w:rsidRPr="00512C81">
              <w:rPr>
                <w:rFonts w:ascii="Times New Roman" w:hAnsi="Times New Roman" w:cs="Times New Roman"/>
                <w:sz w:val="24"/>
                <w:szCs w:val="24"/>
              </w:rPr>
              <w:t>двусловными</w:t>
            </w:r>
            <w:proofErr w:type="spellEnd"/>
            <w:r w:rsidRPr="00512C81">
              <w:rPr>
                <w:rFonts w:ascii="Times New Roman" w:hAnsi="Times New Roman" w:cs="Times New Roman"/>
                <w:sz w:val="24"/>
                <w:szCs w:val="24"/>
              </w:rPr>
              <w:t xml:space="preserve"> предложениями как эквивалент целого высказывания, строить фразы из 2-3 слов на татарском языке.</w:t>
            </w:r>
          </w:p>
          <w:p w14:paraId="3C41378A" w14:textId="77777777" w:rsidR="00813FFA" w:rsidRPr="00512C81"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14:paraId="2CFC775C" w14:textId="77777777" w:rsidR="00813FFA" w:rsidRPr="00512C81"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Стимулировать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p>
          <w:p w14:paraId="6C7BD02C" w14:textId="77777777" w:rsidR="00813FFA" w:rsidRPr="00512C81"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p>
          <w:p w14:paraId="64EE1A53" w14:textId="77777777" w:rsidR="00813FFA" w:rsidRPr="00512C81"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Поддерживать стремление ребенка рассказать небольшое стихотворение на празднике. </w:t>
            </w:r>
          </w:p>
          <w:p w14:paraId="1D74C330" w14:textId="77777777" w:rsidR="00813FFA" w:rsidRPr="00512C81" w:rsidRDefault="00FF1554"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813FFA" w:rsidRPr="00512C81">
              <w:rPr>
                <w:rFonts w:ascii="Times New Roman" w:hAnsi="Times New Roman" w:cs="Times New Roman"/>
                <w:sz w:val="24"/>
                <w:szCs w:val="24"/>
                <w:u w:val="single"/>
              </w:rPr>
              <w:t>В сфере приобщения детей к культуре чтения литературных произведений</w:t>
            </w:r>
            <w:r w:rsidRPr="00512C81">
              <w:rPr>
                <w:rFonts w:ascii="Times New Roman" w:hAnsi="Times New Roman" w:cs="Times New Roman"/>
                <w:sz w:val="24"/>
                <w:szCs w:val="24"/>
                <w:u w:val="single"/>
              </w:rPr>
              <w:t>:</w:t>
            </w:r>
          </w:p>
          <w:p w14:paraId="2370C488" w14:textId="77777777" w:rsidR="00813FFA" w:rsidRPr="00512C81"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i/>
                <w:sz w:val="24"/>
                <w:szCs w:val="24"/>
              </w:rPr>
              <w:tab/>
            </w:r>
            <w:r w:rsidRPr="00512C81">
              <w:rPr>
                <w:rFonts w:ascii="Times New Roman" w:hAnsi="Times New Roman" w:cs="Times New Roman"/>
                <w:sz w:val="24"/>
                <w:szCs w:val="24"/>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14:paraId="383062CF" w14:textId="77777777" w:rsidR="00813FFA" w:rsidRPr="00512C81"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Организовывать инсценировки и драматизацию небольших отрывков из татарских сказок. 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14:paraId="334B6B07" w14:textId="77777777" w:rsidR="00813FFA" w:rsidRPr="00512C81"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14:paraId="6F55BE7C" w14:textId="77777777" w:rsidR="00813FFA" w:rsidRPr="00512C81"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 xml:space="preserve">Помочь родителям в организации системы чтения ребенку дома, в первоначальном ознакомлении с постановками для детей в Казанском государственном Татарском театре юного зрителя им. Г. </w:t>
            </w:r>
            <w:proofErr w:type="spellStart"/>
            <w:r w:rsidRPr="00512C81">
              <w:rPr>
                <w:rFonts w:ascii="Times New Roman" w:hAnsi="Times New Roman" w:cs="Times New Roman"/>
                <w:sz w:val="24"/>
                <w:szCs w:val="24"/>
              </w:rPr>
              <w:t>Кариева</w:t>
            </w:r>
            <w:proofErr w:type="spellEnd"/>
            <w:r w:rsidRPr="00512C81">
              <w:rPr>
                <w:rFonts w:ascii="Times New Roman" w:hAnsi="Times New Roman" w:cs="Times New Roman"/>
                <w:sz w:val="24"/>
                <w:szCs w:val="24"/>
              </w:rPr>
              <w:t>.</w:t>
            </w:r>
          </w:p>
        </w:tc>
      </w:tr>
    </w:tbl>
    <w:p w14:paraId="1FB5D308" w14:textId="77777777" w:rsidR="00813FFA" w:rsidRPr="00512C81" w:rsidRDefault="00813FFA" w:rsidP="00813FFA">
      <w:pPr>
        <w:pStyle w:val="a3"/>
        <w:shd w:val="clear" w:color="auto" w:fill="FFFFFF"/>
        <w:ind w:left="675"/>
        <w:rPr>
          <w:rFonts w:ascii="Times New Roman" w:hAnsi="Times New Roman" w:cs="Times New Roman"/>
          <w:b/>
          <w:bCs/>
          <w:color w:val="333333"/>
          <w:sz w:val="24"/>
          <w:szCs w:val="24"/>
        </w:rPr>
      </w:pPr>
    </w:p>
    <w:p w14:paraId="1D6D939A" w14:textId="77777777" w:rsidR="00813FFA" w:rsidRPr="00512C81"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4"/>
          <w:szCs w:val="24"/>
        </w:rPr>
      </w:pPr>
      <w:r w:rsidRPr="00512C81">
        <w:rPr>
          <w:rFonts w:ascii="Times New Roman" w:hAnsi="Times New Roman" w:cs="Times New Roman"/>
          <w:b/>
          <w:sz w:val="24"/>
          <w:szCs w:val="24"/>
        </w:rPr>
        <w:t>Художественно-эстетическое развитие</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512C81" w14:paraId="31498F58" w14:textId="77777777"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C44F8B" w14:textId="77777777" w:rsidR="00813FFA" w:rsidRPr="00512C81"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sz w:val="24"/>
                <w:szCs w:val="24"/>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92C3DBE" w14:textId="77777777" w:rsidR="00813FFA" w:rsidRPr="00512C81"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sz w:val="24"/>
                <w:szCs w:val="24"/>
              </w:rPr>
              <w:t>Содержание</w:t>
            </w:r>
          </w:p>
        </w:tc>
      </w:tr>
      <w:tr w:rsidR="00813FFA" w:rsidRPr="00512C81" w14:paraId="2E8D5244" w14:textId="77777777"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E0CFD68" w14:textId="77777777" w:rsidR="00813FFA" w:rsidRPr="00512C81"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sz w:val="24"/>
                <w:szCs w:val="24"/>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36261D7" w14:textId="77777777" w:rsidR="00813FFA" w:rsidRPr="00512C81" w:rsidRDefault="00FF1554"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813FFA" w:rsidRPr="00512C81">
              <w:rPr>
                <w:rFonts w:ascii="Times New Roman" w:hAnsi="Times New Roman" w:cs="Times New Roman"/>
                <w:sz w:val="24"/>
                <w:szCs w:val="24"/>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sidRPr="00512C81">
              <w:rPr>
                <w:rFonts w:ascii="Times New Roman" w:hAnsi="Times New Roman" w:cs="Times New Roman"/>
                <w:sz w:val="24"/>
                <w:szCs w:val="24"/>
                <w:u w:val="single"/>
              </w:rPr>
              <w:t>:</w:t>
            </w:r>
          </w:p>
          <w:p w14:paraId="70502DAC" w14:textId="77777777" w:rsidR="00813FFA" w:rsidRPr="00512C81"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p>
          <w:p w14:paraId="4EF52502" w14:textId="77777777" w:rsidR="00813FFA" w:rsidRPr="00512C81"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Организовать посещение музея изобразительного искусства (совместно с родителями).</w:t>
            </w:r>
            <w:r w:rsidRPr="00512C81">
              <w:rPr>
                <w:rFonts w:ascii="Times New Roman" w:hAnsi="Times New Roman" w:cs="Times New Roman"/>
                <w:sz w:val="24"/>
                <w:szCs w:val="24"/>
              </w:rPr>
              <w:tab/>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14:paraId="2D998B94" w14:textId="77777777" w:rsidR="00813FFA" w:rsidRPr="00512C81"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w:t>
            </w:r>
            <w:proofErr w:type="spellStart"/>
            <w:r w:rsidRPr="00512C81">
              <w:rPr>
                <w:rFonts w:ascii="Times New Roman" w:hAnsi="Times New Roman" w:cs="Times New Roman"/>
                <w:sz w:val="24"/>
                <w:szCs w:val="24"/>
              </w:rPr>
              <w:t>зооморская</w:t>
            </w:r>
            <w:proofErr w:type="spellEnd"/>
            <w:r w:rsidRPr="00512C81">
              <w:rPr>
                <w:rFonts w:ascii="Times New Roman" w:hAnsi="Times New Roman" w:cs="Times New Roman"/>
                <w:sz w:val="24"/>
                <w:szCs w:val="24"/>
              </w:rPr>
              <w:t xml:space="preserve">» керамика – сосуды с изображениями различных птиц и животных, детские игрушки в виде свистулек; пестречинский керамический промысел). </w:t>
            </w:r>
          </w:p>
          <w:p w14:paraId="768C7C09" w14:textId="77777777" w:rsidR="00813FFA" w:rsidRPr="00512C81"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Познакомить с творчеством современного художника-керамика Б.А. Шубина (статуэтки «Алтын </w:t>
            </w:r>
            <w:proofErr w:type="spellStart"/>
            <w:r w:rsidRPr="00512C81">
              <w:rPr>
                <w:rFonts w:ascii="Times New Roman" w:hAnsi="Times New Roman" w:cs="Times New Roman"/>
                <w:sz w:val="24"/>
                <w:szCs w:val="24"/>
              </w:rPr>
              <w:t>чэч</w:t>
            </w:r>
            <w:proofErr w:type="spellEnd"/>
            <w:r w:rsidRPr="00512C81">
              <w:rPr>
                <w:rFonts w:ascii="Times New Roman" w:hAnsi="Times New Roman" w:cs="Times New Roman"/>
                <w:sz w:val="24"/>
                <w:szCs w:val="24"/>
              </w:rPr>
              <w:t xml:space="preserve">», «Шурале», «Су </w:t>
            </w:r>
            <w:proofErr w:type="spellStart"/>
            <w:r w:rsidRPr="00512C81">
              <w:rPr>
                <w:rFonts w:ascii="Times New Roman" w:hAnsi="Times New Roman" w:cs="Times New Roman"/>
                <w:sz w:val="24"/>
                <w:szCs w:val="24"/>
              </w:rPr>
              <w:t>анасы</w:t>
            </w:r>
            <w:proofErr w:type="spellEnd"/>
            <w:r w:rsidRPr="00512C81">
              <w:rPr>
                <w:rFonts w:ascii="Times New Roman" w:hAnsi="Times New Roman" w:cs="Times New Roman"/>
                <w:sz w:val="24"/>
                <w:szCs w:val="24"/>
              </w:rPr>
              <w:t>», 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14:paraId="067F6C38" w14:textId="77777777" w:rsidR="00813FFA" w:rsidRPr="00512C81"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Познакомить с национальной библиотекой как центром хранения книг, в том числе созданных татарскими писателями и поэтами.</w:t>
            </w:r>
          </w:p>
          <w:p w14:paraId="61675910" w14:textId="77777777" w:rsidR="00813FFA" w:rsidRPr="00512C81" w:rsidRDefault="00FF1554"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813FFA" w:rsidRPr="00512C81">
              <w:rPr>
                <w:rFonts w:ascii="Times New Roman" w:hAnsi="Times New Roman" w:cs="Times New Roman"/>
                <w:sz w:val="24"/>
                <w:szCs w:val="24"/>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sidRPr="00512C81">
              <w:rPr>
                <w:rFonts w:ascii="Times New Roman" w:hAnsi="Times New Roman" w:cs="Times New Roman"/>
                <w:sz w:val="24"/>
                <w:szCs w:val="24"/>
                <w:u w:val="single"/>
              </w:rPr>
              <w:t>:</w:t>
            </w:r>
          </w:p>
          <w:p w14:paraId="54D0A7E8" w14:textId="77777777" w:rsidR="00813FFA" w:rsidRPr="00512C81"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b/>
                <w:sz w:val="24"/>
                <w:szCs w:val="24"/>
              </w:rPr>
              <w:t xml:space="preserve">         </w:t>
            </w:r>
            <w:r w:rsidR="00FF1554" w:rsidRPr="00512C81">
              <w:rPr>
                <w:rFonts w:ascii="Times New Roman" w:hAnsi="Times New Roman" w:cs="Times New Roman"/>
                <w:b/>
                <w:sz w:val="24"/>
                <w:szCs w:val="24"/>
              </w:rPr>
              <w:t xml:space="preserve">    </w:t>
            </w:r>
            <w:r w:rsidRPr="00512C81">
              <w:rPr>
                <w:rFonts w:ascii="Times New Roman" w:hAnsi="Times New Roman" w:cs="Times New Roman"/>
                <w:b/>
                <w:sz w:val="24"/>
                <w:szCs w:val="24"/>
              </w:rPr>
              <w:t>Изобразительная деятельность</w:t>
            </w:r>
            <w:r w:rsidR="00FF1554" w:rsidRPr="00512C81">
              <w:rPr>
                <w:rFonts w:ascii="Times New Roman" w:hAnsi="Times New Roman" w:cs="Times New Roman"/>
                <w:b/>
                <w:sz w:val="24"/>
                <w:szCs w:val="24"/>
              </w:rPr>
              <w:t>.</w:t>
            </w:r>
          </w:p>
          <w:p w14:paraId="63C65B1A" w14:textId="77777777" w:rsidR="00813FFA" w:rsidRPr="00512C81"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i/>
                <w:sz w:val="24"/>
                <w:szCs w:val="24"/>
              </w:rPr>
              <w:t>Рисование</w:t>
            </w:r>
            <w:r w:rsidR="00FF1554" w:rsidRPr="00512C81">
              <w:rPr>
                <w:rFonts w:ascii="Times New Roman" w:hAnsi="Times New Roman" w:cs="Times New Roman"/>
                <w:i/>
                <w:sz w:val="24"/>
                <w:szCs w:val="24"/>
              </w:rPr>
              <w:t>:</w:t>
            </w:r>
          </w:p>
          <w:p w14:paraId="4BA1DCE5" w14:textId="77777777" w:rsidR="00813FFA" w:rsidRPr="00512C81"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r>
            <w:r w:rsidRPr="00512C81">
              <w:rPr>
                <w:rFonts w:ascii="Times New Roman" w:hAnsi="Times New Roman" w:cs="Times New Roman"/>
                <w:sz w:val="24"/>
                <w:szCs w:val="24"/>
              </w:rPr>
              <w:tab/>
              <w:t>Продолжать знакомство с произведениями татарского прикладного искусства. Поддерживать интерес детей к народному и декоративному искусству.</w:t>
            </w:r>
          </w:p>
          <w:p w14:paraId="1BA41EFA" w14:textId="77777777" w:rsidR="00813FFA" w:rsidRPr="00512C81"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14:paraId="024511E0" w14:textId="77777777" w:rsidR="00813FFA" w:rsidRPr="00512C81"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14:paraId="2ECB6291" w14:textId="77777777" w:rsidR="00813FFA" w:rsidRPr="00512C81"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 xml:space="preserve">Учить передавать форму и строение предметов, состоящих из нескольких частей (фигура птицы, бабочки, пчелы). </w:t>
            </w:r>
          </w:p>
          <w:p w14:paraId="4B912440" w14:textId="77777777" w:rsidR="00813FFA" w:rsidRPr="00512C81"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14:paraId="1A289859" w14:textId="77777777" w:rsidR="00813FFA" w:rsidRPr="00512C81"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Побуждать передавать в рисунке яркие события из жизни родного города. Рассматривать вместе с детьми работы и побуждать к рассказу о том, что нарисовано, содействовать проявлению творческой активности. </w:t>
            </w:r>
          </w:p>
          <w:p w14:paraId="226953CB" w14:textId="77777777" w:rsidR="00813FFA" w:rsidRPr="00512C81"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i/>
                <w:sz w:val="24"/>
                <w:szCs w:val="24"/>
              </w:rPr>
              <w:t>Лепка</w:t>
            </w:r>
            <w:r w:rsidR="00FF1554" w:rsidRPr="00512C81">
              <w:rPr>
                <w:rFonts w:ascii="Times New Roman" w:hAnsi="Times New Roman" w:cs="Times New Roman"/>
                <w:i/>
                <w:sz w:val="24"/>
                <w:szCs w:val="24"/>
              </w:rPr>
              <w:t>:</w:t>
            </w:r>
          </w:p>
          <w:p w14:paraId="3DC054D5" w14:textId="77777777" w:rsidR="00813FFA" w:rsidRPr="00512C81"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w:t>
            </w:r>
            <w:proofErr w:type="spellStart"/>
            <w:r w:rsidRPr="00512C81">
              <w:rPr>
                <w:rFonts w:ascii="Times New Roman" w:hAnsi="Times New Roman" w:cs="Times New Roman"/>
                <w:sz w:val="24"/>
                <w:szCs w:val="24"/>
              </w:rPr>
              <w:t>губадия</w:t>
            </w:r>
            <w:proofErr w:type="spellEnd"/>
            <w:r w:rsidRPr="00512C81">
              <w:rPr>
                <w:rFonts w:ascii="Times New Roman" w:hAnsi="Times New Roman" w:cs="Times New Roman"/>
                <w:sz w:val="24"/>
                <w:szCs w:val="24"/>
              </w:rPr>
              <w:t xml:space="preserve">, </w:t>
            </w:r>
            <w:proofErr w:type="spellStart"/>
            <w:r w:rsidRPr="00512C81">
              <w:rPr>
                <w:rFonts w:ascii="Times New Roman" w:hAnsi="Times New Roman" w:cs="Times New Roman"/>
                <w:sz w:val="24"/>
                <w:szCs w:val="24"/>
              </w:rPr>
              <w:t>вак</w:t>
            </w:r>
            <w:proofErr w:type="spellEnd"/>
            <w:r w:rsidRPr="00512C81">
              <w:rPr>
                <w:rFonts w:ascii="Times New Roman" w:hAnsi="Times New Roman" w:cs="Times New Roman"/>
                <w:sz w:val="24"/>
                <w:szCs w:val="24"/>
              </w:rPr>
              <w:t xml:space="preserve"> </w:t>
            </w:r>
            <w:proofErr w:type="spellStart"/>
            <w:r w:rsidRPr="00512C81">
              <w:rPr>
                <w:rFonts w:ascii="Times New Roman" w:hAnsi="Times New Roman" w:cs="Times New Roman"/>
                <w:sz w:val="24"/>
                <w:szCs w:val="24"/>
              </w:rPr>
              <w:t>бэлиш</w:t>
            </w:r>
            <w:proofErr w:type="spellEnd"/>
            <w:r w:rsidRPr="00512C81">
              <w:rPr>
                <w:rFonts w:ascii="Times New Roman" w:hAnsi="Times New Roman" w:cs="Times New Roman"/>
                <w:sz w:val="24"/>
                <w:szCs w:val="24"/>
              </w:rPr>
              <w:t xml:space="preserve"> и др.).  Поощрять стремление преобразовывать полученные формы, разрезая их при помощи стеки на две или четыре части (куски пирога).</w:t>
            </w:r>
          </w:p>
          <w:p w14:paraId="1683512A" w14:textId="77777777" w:rsidR="00813FFA" w:rsidRPr="00512C81"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 xml:space="preserve">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w:t>
            </w:r>
            <w:proofErr w:type="spellStart"/>
            <w:r w:rsidRPr="00512C81">
              <w:rPr>
                <w:rFonts w:ascii="Times New Roman" w:hAnsi="Times New Roman" w:cs="Times New Roman"/>
                <w:sz w:val="24"/>
                <w:szCs w:val="24"/>
              </w:rPr>
              <w:t>налепов</w:t>
            </w:r>
            <w:proofErr w:type="spellEnd"/>
            <w:r w:rsidRPr="00512C81">
              <w:rPr>
                <w:rFonts w:ascii="Times New Roman" w:hAnsi="Times New Roman" w:cs="Times New Roman"/>
                <w:sz w:val="24"/>
                <w:szCs w:val="24"/>
              </w:rPr>
              <w:t>.</w:t>
            </w:r>
          </w:p>
          <w:p w14:paraId="46CD6D4F" w14:textId="77777777" w:rsidR="00813FFA" w:rsidRPr="00512C81"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 xml:space="preserve">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 </w:t>
            </w:r>
          </w:p>
          <w:p w14:paraId="51E73A41" w14:textId="77777777" w:rsidR="00813FFA" w:rsidRPr="00512C81"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В декоративной лепке побуждать создавать простейшие образы по мотивам народной игрушки (глиняная </w:t>
            </w:r>
            <w:proofErr w:type="spellStart"/>
            <w:r w:rsidRPr="00512C81">
              <w:rPr>
                <w:rFonts w:ascii="Times New Roman" w:hAnsi="Times New Roman" w:cs="Times New Roman"/>
                <w:sz w:val="24"/>
                <w:szCs w:val="24"/>
              </w:rPr>
              <w:t>шемордановская</w:t>
            </w:r>
            <w:proofErr w:type="spellEnd"/>
            <w:r w:rsidRPr="00512C81">
              <w:rPr>
                <w:rFonts w:ascii="Times New Roman" w:hAnsi="Times New Roman" w:cs="Times New Roman"/>
                <w:sz w:val="24"/>
                <w:szCs w:val="24"/>
              </w:rPr>
              <w:t>, актюбинская игрушки и др.).</w:t>
            </w:r>
          </w:p>
          <w:p w14:paraId="2EB29F30" w14:textId="77777777" w:rsidR="00813FFA" w:rsidRPr="00512C81"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 xml:space="preserve">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w:t>
            </w:r>
          </w:p>
          <w:p w14:paraId="1591CA88" w14:textId="77777777" w:rsidR="00813FFA" w:rsidRPr="00512C81"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i/>
                <w:sz w:val="24"/>
                <w:szCs w:val="24"/>
              </w:rPr>
              <w:t>Аппликация</w:t>
            </w:r>
            <w:r w:rsidR="00FF1554" w:rsidRPr="00512C81">
              <w:rPr>
                <w:rFonts w:ascii="Times New Roman" w:hAnsi="Times New Roman" w:cs="Times New Roman"/>
                <w:i/>
                <w:sz w:val="24"/>
                <w:szCs w:val="24"/>
              </w:rPr>
              <w:t>:</w:t>
            </w:r>
          </w:p>
          <w:p w14:paraId="151391EF" w14:textId="77777777" w:rsidR="00813FFA" w:rsidRPr="00512C81"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Развивать умение составлять из полос цветной бумаги изображения предметов (флаг).</w:t>
            </w:r>
          </w:p>
          <w:p w14:paraId="2AD23F17" w14:textId="77777777" w:rsidR="00813FFA" w:rsidRPr="00512C81"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Познакомить с техникой обрывной аппликации для создания композиции из цветов сирени, можжевельника.</w:t>
            </w:r>
          </w:p>
          <w:p w14:paraId="5ECB10D9" w14:textId="77777777" w:rsidR="00813FFA" w:rsidRPr="00512C81"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Приобщать к созданию коллективных композиций из готовых форм (цветы, бабочки, птицы) по мотивам татарского прикладного искусства.</w:t>
            </w:r>
          </w:p>
          <w:p w14:paraId="2F523737" w14:textId="77777777" w:rsidR="00813FFA" w:rsidRPr="00512C81"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отдельные оригинальные решения.</w:t>
            </w:r>
            <w:r w:rsidRPr="00512C81">
              <w:rPr>
                <w:rFonts w:ascii="Times New Roman" w:hAnsi="Times New Roman" w:cs="Times New Roman"/>
                <w:b/>
                <w:sz w:val="24"/>
                <w:szCs w:val="24"/>
              </w:rPr>
              <w:tab/>
            </w:r>
          </w:p>
          <w:p w14:paraId="001CFF6B" w14:textId="77777777" w:rsidR="00813FFA" w:rsidRPr="00512C81"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b/>
                <w:sz w:val="24"/>
                <w:szCs w:val="24"/>
              </w:rPr>
              <w:t>Музыкальная деятельность</w:t>
            </w:r>
            <w:r w:rsidR="00FF1554" w:rsidRPr="00512C81">
              <w:rPr>
                <w:rFonts w:ascii="Times New Roman" w:hAnsi="Times New Roman" w:cs="Times New Roman"/>
                <w:b/>
                <w:sz w:val="24"/>
                <w:szCs w:val="24"/>
              </w:rPr>
              <w:t>.</w:t>
            </w:r>
          </w:p>
          <w:p w14:paraId="737F5574" w14:textId="77777777" w:rsidR="00813FFA" w:rsidRPr="00512C81"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14:paraId="76FE3C13" w14:textId="77777777" w:rsidR="00813FFA" w:rsidRPr="00512C81"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 xml:space="preserve">Используя музыкальные произведения татарских композиторов, вводить понятие трёх основных музыкальных жанров: песня, танец, марш. </w:t>
            </w:r>
          </w:p>
          <w:p w14:paraId="12539393" w14:textId="77777777" w:rsidR="00813FFA" w:rsidRPr="00512C81"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Продолжать знакомство с музыкальными инструментами и их звучанием (курай, кубыз, тальянка и др.).</w:t>
            </w:r>
          </w:p>
          <w:p w14:paraId="2B512CD2" w14:textId="77777777" w:rsidR="00813FFA" w:rsidRPr="00512C81"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Развивать навык чистого интонирования, чёткого произношения слов, выразительного, осмысленного исполнения татарских песен.</w:t>
            </w:r>
          </w:p>
          <w:p w14:paraId="64313387" w14:textId="77777777" w:rsidR="00813FFA" w:rsidRPr="00512C81"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 xml:space="preserve">Продолжать знакомство с простейшими движениями, характерными для татарского танца: «ход с </w:t>
            </w:r>
            <w:proofErr w:type="spellStart"/>
            <w:r w:rsidRPr="00512C81">
              <w:rPr>
                <w:rFonts w:ascii="Times New Roman" w:hAnsi="Times New Roman" w:cs="Times New Roman"/>
                <w:sz w:val="24"/>
                <w:szCs w:val="24"/>
              </w:rPr>
              <w:t>полупальцев</w:t>
            </w:r>
            <w:proofErr w:type="spellEnd"/>
            <w:r w:rsidRPr="00512C81">
              <w:rPr>
                <w:rFonts w:ascii="Times New Roman" w:hAnsi="Times New Roman" w:cs="Times New Roman"/>
                <w:sz w:val="24"/>
                <w:szCs w:val="24"/>
              </w:rPr>
              <w:t xml:space="preserve">», «одинарный </w:t>
            </w:r>
            <w:proofErr w:type="spellStart"/>
            <w:r w:rsidRPr="00512C81">
              <w:rPr>
                <w:rFonts w:ascii="Times New Roman" w:hAnsi="Times New Roman" w:cs="Times New Roman"/>
                <w:sz w:val="24"/>
                <w:szCs w:val="24"/>
              </w:rPr>
              <w:t>бишек</w:t>
            </w:r>
            <w:proofErr w:type="spellEnd"/>
            <w:r w:rsidRPr="00512C81">
              <w:rPr>
                <w:rFonts w:ascii="Times New Roman" w:hAnsi="Times New Roman" w:cs="Times New Roman"/>
                <w:sz w:val="24"/>
                <w:szCs w:val="24"/>
              </w:rPr>
              <w:t xml:space="preserve">», «присядка», «носок-пятка», «дробь», «приподнимание на </w:t>
            </w:r>
            <w:proofErr w:type="spellStart"/>
            <w:r w:rsidRPr="00512C81">
              <w:rPr>
                <w:rFonts w:ascii="Times New Roman" w:hAnsi="Times New Roman" w:cs="Times New Roman"/>
                <w:sz w:val="24"/>
                <w:szCs w:val="24"/>
              </w:rPr>
              <w:t>полупальцах</w:t>
            </w:r>
            <w:proofErr w:type="spellEnd"/>
            <w:r w:rsidRPr="00512C81">
              <w:rPr>
                <w:rFonts w:ascii="Times New Roman" w:hAnsi="Times New Roman" w:cs="Times New Roman"/>
                <w:sz w:val="24"/>
                <w:szCs w:val="24"/>
              </w:rPr>
              <w:t>», «</w:t>
            </w:r>
            <w:proofErr w:type="spellStart"/>
            <w:r w:rsidRPr="00512C81">
              <w:rPr>
                <w:rFonts w:ascii="Times New Roman" w:hAnsi="Times New Roman" w:cs="Times New Roman"/>
                <w:sz w:val="24"/>
                <w:szCs w:val="24"/>
              </w:rPr>
              <w:t>борма</w:t>
            </w:r>
            <w:proofErr w:type="spellEnd"/>
            <w:r w:rsidRPr="00512C81">
              <w:rPr>
                <w:rFonts w:ascii="Times New Roman" w:hAnsi="Times New Roman" w:cs="Times New Roman"/>
                <w:sz w:val="24"/>
                <w:szCs w:val="24"/>
              </w:rPr>
              <w:t>» (упрощенный вариант), «кружение парами» и др. Формировать ритмичность движений в соответствии с характером музыки.</w:t>
            </w:r>
          </w:p>
          <w:p w14:paraId="4E92A792" w14:textId="77777777" w:rsidR="00813FFA" w:rsidRPr="00512C81"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 xml:space="preserve">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w:t>
            </w:r>
            <w:proofErr w:type="spellStart"/>
            <w:r w:rsidRPr="00512C81">
              <w:rPr>
                <w:rFonts w:ascii="Times New Roman" w:hAnsi="Times New Roman" w:cs="Times New Roman"/>
                <w:sz w:val="24"/>
                <w:szCs w:val="24"/>
              </w:rPr>
              <w:t>соотвествующий</w:t>
            </w:r>
            <w:proofErr w:type="spellEnd"/>
            <w:r w:rsidRPr="00512C81">
              <w:rPr>
                <w:rFonts w:ascii="Times New Roman" w:hAnsi="Times New Roman" w:cs="Times New Roman"/>
                <w:sz w:val="24"/>
                <w:szCs w:val="24"/>
              </w:rPr>
              <w:t xml:space="preserve"> характеру и содержанию музыкальной сказки образ, поддерживать каждую творческую находку. </w:t>
            </w:r>
          </w:p>
          <w:p w14:paraId="6B336A99" w14:textId="77777777" w:rsidR="00813FFA" w:rsidRPr="00512C81"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512C81">
              <w:rPr>
                <w:rFonts w:ascii="Times New Roman" w:hAnsi="Times New Roman" w:cs="Times New Roman"/>
                <w:sz w:val="24"/>
                <w:szCs w:val="24"/>
              </w:rPr>
              <w:t>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Поддерживать детскую инициативу, стремление к импровизации при самостоятельном воплощении художественных замыслов.</w:t>
            </w:r>
          </w:p>
        </w:tc>
      </w:tr>
    </w:tbl>
    <w:p w14:paraId="7E99B6B8" w14:textId="77777777" w:rsidR="00813FFA" w:rsidRPr="00512C81" w:rsidRDefault="00813FFA" w:rsidP="00813FFA">
      <w:pPr>
        <w:pStyle w:val="a3"/>
        <w:shd w:val="clear" w:color="auto" w:fill="FFFFFF"/>
        <w:ind w:left="675"/>
        <w:rPr>
          <w:rFonts w:ascii="Times New Roman" w:hAnsi="Times New Roman" w:cs="Times New Roman"/>
          <w:b/>
          <w:bCs/>
          <w:color w:val="333333"/>
          <w:sz w:val="24"/>
          <w:szCs w:val="24"/>
        </w:rPr>
      </w:pPr>
    </w:p>
    <w:p w14:paraId="6A039DA3" w14:textId="77777777" w:rsidR="00813FFA" w:rsidRPr="00512C81"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b/>
          <w:bCs/>
          <w:sz w:val="24"/>
          <w:szCs w:val="24"/>
        </w:rPr>
      </w:pPr>
      <w:r w:rsidRPr="00512C81">
        <w:rPr>
          <w:rFonts w:ascii="Times New Roman" w:hAnsi="Times New Roman" w:cs="Times New Roman"/>
          <w:b/>
          <w:sz w:val="24"/>
          <w:szCs w:val="24"/>
        </w:rPr>
        <w:t> </w:t>
      </w:r>
      <w:r w:rsidR="00096989" w:rsidRPr="00512C81">
        <w:rPr>
          <w:rFonts w:ascii="Times New Roman" w:hAnsi="Times New Roman" w:cs="Times New Roman"/>
          <w:b/>
          <w:sz w:val="24"/>
          <w:szCs w:val="24"/>
        </w:rPr>
        <w:tab/>
      </w:r>
      <w:r w:rsidRPr="00512C81">
        <w:rPr>
          <w:rFonts w:ascii="Times New Roman" w:hAnsi="Times New Roman" w:cs="Times New Roman"/>
          <w:b/>
          <w:sz w:val="24"/>
          <w:szCs w:val="24"/>
        </w:rPr>
        <w:t>Физическое развитие</w:t>
      </w:r>
      <w:r w:rsidR="00096989" w:rsidRPr="00512C81">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512C81" w14:paraId="713FEC51" w14:textId="77777777"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C36C87" w14:textId="77777777" w:rsidR="00813FFA" w:rsidRPr="00512C81"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4"/>
                <w:szCs w:val="24"/>
              </w:rPr>
            </w:pPr>
            <w:r w:rsidRPr="00512C81">
              <w:rPr>
                <w:rFonts w:ascii="Times New Roman" w:hAnsi="Times New Roman" w:cs="Times New Roman"/>
                <w:b/>
                <w:sz w:val="24"/>
                <w:szCs w:val="24"/>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F27499E" w14:textId="77777777" w:rsidR="00813FFA" w:rsidRPr="00512C81"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4"/>
                <w:szCs w:val="24"/>
              </w:rPr>
            </w:pPr>
            <w:r w:rsidRPr="00512C81">
              <w:rPr>
                <w:rFonts w:ascii="Times New Roman" w:hAnsi="Times New Roman" w:cs="Times New Roman"/>
                <w:b/>
                <w:sz w:val="24"/>
                <w:szCs w:val="24"/>
              </w:rPr>
              <w:t>Содержание</w:t>
            </w:r>
          </w:p>
        </w:tc>
      </w:tr>
      <w:tr w:rsidR="00813FFA" w:rsidRPr="00512C81" w14:paraId="6C301E6A" w14:textId="77777777"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C59C8ED" w14:textId="77777777" w:rsidR="00813FFA" w:rsidRPr="00512C81" w:rsidRDefault="00813FFA" w:rsidP="00631665">
            <w:pPr>
              <w:pBdr>
                <w:top w:val="none" w:sz="4" w:space="0" w:color="000000"/>
                <w:left w:val="none" w:sz="4" w:space="0" w:color="000000"/>
                <w:bottom w:val="none" w:sz="4" w:space="0" w:color="000000"/>
                <w:right w:val="none" w:sz="4" w:space="0" w:color="000000"/>
              </w:pBdr>
              <w:spacing w:line="65" w:lineRule="atLeast"/>
              <w:rPr>
                <w:rFonts w:ascii="Times New Roman" w:hAnsi="Times New Roman" w:cs="Times New Roman"/>
                <w:sz w:val="24"/>
                <w:szCs w:val="24"/>
              </w:rPr>
            </w:pPr>
            <w:r w:rsidRPr="00512C81">
              <w:rPr>
                <w:rFonts w:ascii="Times New Roman" w:hAnsi="Times New Roman" w:cs="Times New Roman"/>
                <w:sz w:val="24"/>
                <w:szCs w:val="24"/>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5B7DFC58" w14:textId="77777777" w:rsidR="00813FFA" w:rsidRPr="00512C81"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4"/>
                <w:szCs w:val="24"/>
              </w:rPr>
            </w:pPr>
            <w:r w:rsidRPr="00512C81">
              <w:rPr>
                <w:rFonts w:ascii="Times New Roman" w:hAnsi="Times New Roman" w:cs="Times New Roman"/>
                <w:sz w:val="24"/>
                <w:szCs w:val="24"/>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B46AA6B" w14:textId="77777777" w:rsidR="00813FFA" w:rsidRPr="00512C81" w:rsidRDefault="00FF1554" w:rsidP="00096989">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813FFA" w:rsidRPr="00512C81">
              <w:rPr>
                <w:rFonts w:ascii="Times New Roman" w:hAnsi="Times New Roman" w:cs="Times New Roman"/>
                <w:sz w:val="24"/>
                <w:szCs w:val="24"/>
                <w:u w:val="single"/>
              </w:rPr>
              <w:t>В сфере становления у детей ценностей здорового образа жизни</w:t>
            </w:r>
            <w:r w:rsidRPr="00512C81">
              <w:rPr>
                <w:rFonts w:ascii="Times New Roman" w:hAnsi="Times New Roman" w:cs="Times New Roman"/>
                <w:sz w:val="24"/>
                <w:szCs w:val="24"/>
                <w:u w:val="single"/>
              </w:rPr>
              <w:t>:</w:t>
            </w:r>
          </w:p>
          <w:p w14:paraId="3104744F" w14:textId="77777777" w:rsidR="00813FFA" w:rsidRPr="00512C81"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Познакомить с национальными блюдами и напитками: </w:t>
            </w:r>
            <w:proofErr w:type="spellStart"/>
            <w:r w:rsidRPr="00512C81">
              <w:rPr>
                <w:rFonts w:ascii="Times New Roman" w:hAnsi="Times New Roman" w:cs="Times New Roman"/>
                <w:sz w:val="24"/>
                <w:szCs w:val="24"/>
              </w:rPr>
              <w:t>затируха</w:t>
            </w:r>
            <w:proofErr w:type="spellEnd"/>
            <w:r w:rsidRPr="00512C81">
              <w:rPr>
                <w:rFonts w:ascii="Times New Roman" w:hAnsi="Times New Roman" w:cs="Times New Roman"/>
                <w:sz w:val="24"/>
                <w:szCs w:val="24"/>
              </w:rPr>
              <w:t xml:space="preserve"> (</w:t>
            </w:r>
            <w:proofErr w:type="spellStart"/>
            <w:r w:rsidRPr="00512C81">
              <w:rPr>
                <w:rFonts w:ascii="Times New Roman" w:hAnsi="Times New Roman" w:cs="Times New Roman"/>
                <w:sz w:val="24"/>
                <w:szCs w:val="24"/>
              </w:rPr>
              <w:t>умач</w:t>
            </w:r>
            <w:proofErr w:type="spellEnd"/>
            <w:r w:rsidRPr="00512C81">
              <w:rPr>
                <w:rFonts w:ascii="Times New Roman" w:hAnsi="Times New Roman" w:cs="Times New Roman"/>
                <w:sz w:val="24"/>
                <w:szCs w:val="24"/>
              </w:rPr>
              <w:t>), азу по-татарски, казанский плов, чай с курагой и черносливом, ароматный чай и др.</w:t>
            </w:r>
          </w:p>
          <w:p w14:paraId="12EEBF56" w14:textId="77777777" w:rsidR="00813FFA" w:rsidRPr="00512C81"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ascii="Times New Roman" w:hAnsi="Times New Roman" w:cs="Times New Roman"/>
                <w:sz w:val="24"/>
                <w:szCs w:val="24"/>
              </w:rPr>
            </w:pPr>
            <w:r w:rsidRPr="00512C81">
              <w:rPr>
                <w:rFonts w:ascii="Times New Roman" w:hAnsi="Times New Roman" w:cs="Times New Roman"/>
                <w:sz w:val="24"/>
                <w:szCs w:val="24"/>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14:paraId="6C2F0867" w14:textId="77777777" w:rsidR="00813FFA" w:rsidRPr="00512C81"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ascii="Times New Roman" w:hAnsi="Times New Roman" w:cs="Times New Roman"/>
                <w:sz w:val="24"/>
                <w:szCs w:val="24"/>
              </w:rPr>
            </w:pPr>
            <w:r w:rsidRPr="00512C81">
              <w:rPr>
                <w:rFonts w:ascii="Times New Roman" w:hAnsi="Times New Roman" w:cs="Times New Roman"/>
                <w:sz w:val="24"/>
                <w:szCs w:val="24"/>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14:paraId="6362402A" w14:textId="77777777" w:rsidR="00813FFA" w:rsidRPr="00512C81"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ascii="Times New Roman" w:hAnsi="Times New Roman" w:cs="Times New Roman"/>
                <w:sz w:val="24"/>
                <w:szCs w:val="24"/>
              </w:rPr>
            </w:pPr>
            <w:r w:rsidRPr="00512C81">
              <w:rPr>
                <w:rFonts w:ascii="Times New Roman" w:hAnsi="Times New Roman" w:cs="Times New Roman"/>
                <w:sz w:val="24"/>
                <w:szCs w:val="24"/>
              </w:rPr>
              <w:t>Создавать возможности для активного участия детей в оздоровительных мероприятиях.</w:t>
            </w:r>
          </w:p>
          <w:p w14:paraId="4B448910" w14:textId="77777777" w:rsidR="00813FFA" w:rsidRPr="00512C81" w:rsidRDefault="00FF1554" w:rsidP="00096989">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813FFA" w:rsidRPr="00512C81">
              <w:rPr>
                <w:rFonts w:ascii="Times New Roman" w:hAnsi="Times New Roman" w:cs="Times New Roman"/>
                <w:sz w:val="24"/>
                <w:szCs w:val="24"/>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sidRPr="00512C81">
              <w:rPr>
                <w:rFonts w:ascii="Times New Roman" w:hAnsi="Times New Roman" w:cs="Times New Roman"/>
                <w:sz w:val="24"/>
                <w:szCs w:val="24"/>
                <w:u w:val="single"/>
              </w:rPr>
              <w:t>:</w:t>
            </w:r>
          </w:p>
          <w:p w14:paraId="1F4B03AE" w14:textId="77777777" w:rsidR="00813FFA" w:rsidRPr="00512C81"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ascii="Times New Roman" w:hAnsi="Times New Roman" w:cs="Times New Roman"/>
                <w:sz w:val="24"/>
                <w:szCs w:val="24"/>
              </w:rPr>
            </w:pPr>
            <w:r w:rsidRPr="00512C81">
              <w:rPr>
                <w:rFonts w:ascii="Times New Roman" w:hAnsi="Times New Roman" w:cs="Times New Roman"/>
                <w:sz w:val="24"/>
                <w:szCs w:val="24"/>
              </w:rPr>
              <w:t xml:space="preserve">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14:paraId="1BD8EE06" w14:textId="77777777" w:rsidR="00813FFA" w:rsidRPr="00512C81"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ascii="Times New Roman" w:hAnsi="Times New Roman" w:cs="Times New Roman"/>
                <w:sz w:val="24"/>
                <w:szCs w:val="24"/>
              </w:rPr>
            </w:pPr>
            <w:r w:rsidRPr="00512C81">
              <w:rPr>
                <w:rFonts w:ascii="Times New Roman" w:hAnsi="Times New Roman" w:cs="Times New Roman"/>
                <w:sz w:val="24"/>
                <w:szCs w:val="24"/>
              </w:rPr>
              <w:tab/>
              <w:t xml:space="preserve">Поддерживать придумывание вариантов, комбинирование движений в татарских и русских народных играх. </w:t>
            </w:r>
          </w:p>
        </w:tc>
      </w:tr>
    </w:tbl>
    <w:p w14:paraId="0D0BB83B" w14:textId="77777777" w:rsidR="00813FFA" w:rsidRPr="00512C81" w:rsidRDefault="00813FFA" w:rsidP="00813FFA">
      <w:pPr>
        <w:pStyle w:val="a3"/>
        <w:pBdr>
          <w:top w:val="none" w:sz="4" w:space="0" w:color="000000"/>
          <w:left w:val="none" w:sz="4" w:space="0" w:color="000000"/>
          <w:bottom w:val="none" w:sz="4" w:space="0" w:color="000000"/>
          <w:right w:val="none" w:sz="4" w:space="0" w:color="000000"/>
        </w:pBdr>
        <w:spacing w:after="160"/>
        <w:ind w:left="675"/>
        <w:rPr>
          <w:rFonts w:ascii="Times New Roman" w:hAnsi="Times New Roman" w:cs="Times New Roman"/>
          <w:sz w:val="24"/>
          <w:szCs w:val="24"/>
        </w:rPr>
      </w:pPr>
    </w:p>
    <w:p w14:paraId="15A75C52" w14:textId="77777777" w:rsidR="00813FFA" w:rsidRPr="00512C81" w:rsidRDefault="00FF1554" w:rsidP="00813FFA">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sz w:val="24"/>
          <w:szCs w:val="24"/>
        </w:rPr>
        <w:t>5-6 лет.</w:t>
      </w:r>
    </w:p>
    <w:p w14:paraId="508D61B2" w14:textId="77777777" w:rsidR="00813FFA" w:rsidRPr="00512C81"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4"/>
          <w:szCs w:val="24"/>
        </w:rPr>
      </w:pPr>
      <w:r w:rsidRPr="00512C81">
        <w:rPr>
          <w:rFonts w:ascii="Times New Roman" w:hAnsi="Times New Roman" w:cs="Times New Roman"/>
          <w:b/>
          <w:sz w:val="24"/>
          <w:szCs w:val="24"/>
        </w:rPr>
        <w:t>Социально-коммуникативное развитие</w:t>
      </w:r>
      <w:r w:rsidR="00FF1554" w:rsidRPr="00512C81">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512C81" w14:paraId="562CA2F2" w14:textId="77777777"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E9D470" w14:textId="77777777" w:rsidR="00813FFA" w:rsidRPr="00512C81"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sz w:val="24"/>
                <w:szCs w:val="24"/>
              </w:rPr>
              <w:t>Задачи</w:t>
            </w:r>
          </w:p>
          <w:p w14:paraId="5787A04E" w14:textId="77777777" w:rsidR="00813FFA" w:rsidRPr="00512C81"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sz w:val="24"/>
                <w:szCs w:val="24"/>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91DC574" w14:textId="77777777" w:rsidR="00813FFA" w:rsidRPr="00512C81"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sz w:val="24"/>
                <w:szCs w:val="24"/>
              </w:rPr>
              <w:t>Содержание</w:t>
            </w:r>
          </w:p>
        </w:tc>
      </w:tr>
      <w:tr w:rsidR="00813FFA" w:rsidRPr="00512C81" w14:paraId="15113477" w14:textId="77777777"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73F369" w14:textId="77777777" w:rsidR="00813FFA" w:rsidRPr="00512C81"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sz w:val="24"/>
                <w:szCs w:val="24"/>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14:paraId="404DC049" w14:textId="77777777" w:rsidR="00813FFA" w:rsidRPr="00512C81"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sz w:val="24"/>
                <w:szCs w:val="24"/>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1D692C1" w14:textId="77777777" w:rsidR="00813FFA" w:rsidRPr="00512C81" w:rsidRDefault="00FF1554"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813FFA" w:rsidRPr="00512C81">
              <w:rPr>
                <w:rFonts w:ascii="Times New Roman" w:hAnsi="Times New Roman" w:cs="Times New Roman"/>
                <w:sz w:val="24"/>
                <w:szCs w:val="24"/>
                <w:u w:val="single"/>
              </w:rPr>
              <w:t>В сфере развития положительного отношения ребенка к себе и другим людям</w:t>
            </w:r>
            <w:r w:rsidRPr="00512C81">
              <w:rPr>
                <w:rFonts w:ascii="Times New Roman" w:hAnsi="Times New Roman" w:cs="Times New Roman"/>
                <w:sz w:val="24"/>
                <w:szCs w:val="24"/>
                <w:u w:val="single"/>
              </w:rPr>
              <w:t>:</w:t>
            </w:r>
          </w:p>
          <w:p w14:paraId="1FC8AE9D" w14:textId="77777777" w:rsidR="00813FFA" w:rsidRPr="00512C81" w:rsidRDefault="00FF1554"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813FFA" w:rsidRPr="00512C81">
              <w:rPr>
                <w:rFonts w:ascii="Times New Roman" w:hAnsi="Times New Roman" w:cs="Times New Roman"/>
                <w:sz w:val="24"/>
                <w:szCs w:val="24"/>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14:paraId="70DF6EDD" w14:textId="77777777" w:rsidR="00813FFA" w:rsidRPr="00512C81"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ab/>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14:paraId="46ACFD1C" w14:textId="77777777" w:rsidR="00813FFA" w:rsidRPr="00512C81"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14:paraId="7576F981" w14:textId="77777777" w:rsidR="00813FFA" w:rsidRPr="00512C81"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r w:rsidRPr="00512C81">
              <w:rPr>
                <w:rFonts w:ascii="Times New Roman" w:hAnsi="Times New Roman" w:cs="Times New Roman"/>
                <w:sz w:val="24"/>
                <w:szCs w:val="24"/>
              </w:rPr>
              <w:tab/>
            </w:r>
          </w:p>
          <w:p w14:paraId="704EBE00" w14:textId="77777777" w:rsidR="00813FFA" w:rsidRPr="00512C81"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14:paraId="17DBF4D2" w14:textId="77777777" w:rsidR="00813FFA" w:rsidRPr="00512C81" w:rsidRDefault="00FF1554"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813FFA" w:rsidRPr="00512C81">
              <w:rPr>
                <w:rFonts w:ascii="Times New Roman" w:hAnsi="Times New Roman" w:cs="Times New Roman"/>
                <w:sz w:val="24"/>
                <w:szCs w:val="24"/>
                <w:u w:val="single"/>
              </w:rPr>
              <w:t>В сфере развития коммуникативной и социальной компетентности, в том числе информационно-социальной</w:t>
            </w:r>
            <w:r w:rsidRPr="00512C81">
              <w:rPr>
                <w:rFonts w:ascii="Times New Roman" w:hAnsi="Times New Roman" w:cs="Times New Roman"/>
                <w:sz w:val="24"/>
                <w:szCs w:val="24"/>
                <w:u w:val="single"/>
              </w:rPr>
              <w:t>:</w:t>
            </w:r>
          </w:p>
          <w:p w14:paraId="6C4BE8A3" w14:textId="77777777" w:rsidR="00813FFA" w:rsidRPr="00512C81"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регионах страны.</w:t>
            </w:r>
          </w:p>
          <w:p w14:paraId="3728B8F1" w14:textId="77777777" w:rsidR="00813FFA" w:rsidRPr="00512C81"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304BB59E" w14:textId="77777777" w:rsidR="00813FFA" w:rsidRPr="00512C81"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63832D7C" w14:textId="77777777" w:rsidR="00813FFA" w:rsidRPr="00512C81"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3A74EC01" w14:textId="77777777" w:rsidR="00813FFA" w:rsidRPr="00512C81"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328EA2CE" w14:textId="77777777" w:rsidR="00813FFA" w:rsidRPr="00512C81"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14:paraId="25087468" w14:textId="77777777" w:rsidR="00813FFA" w:rsidRPr="00512C81" w:rsidRDefault="00813FFA"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sz w:val="24"/>
                <w:szCs w:val="24"/>
              </w:rPr>
              <w:tab/>
              <w:t>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14:paraId="50667CC4" w14:textId="77777777" w:rsidR="00813FFA" w:rsidRPr="00512C81"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ab/>
              <w:t>Формировать представления о взаимосвязи природы и человека, о влиянии окружающей среды на здоровье человека.</w:t>
            </w:r>
          </w:p>
          <w:p w14:paraId="06CD53E2" w14:textId="77777777" w:rsidR="00813FFA" w:rsidRPr="00512C81" w:rsidRDefault="00FF1554"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813FFA" w:rsidRPr="00512C81">
              <w:rPr>
                <w:rFonts w:ascii="Times New Roman" w:hAnsi="Times New Roman" w:cs="Times New Roman"/>
                <w:sz w:val="24"/>
                <w:szCs w:val="24"/>
                <w:u w:val="single"/>
              </w:rPr>
              <w:t>В сфере развития игровой деятельности</w:t>
            </w:r>
            <w:r w:rsidRPr="00512C81">
              <w:rPr>
                <w:rFonts w:ascii="Times New Roman" w:hAnsi="Times New Roman" w:cs="Times New Roman"/>
                <w:sz w:val="24"/>
                <w:szCs w:val="24"/>
                <w:u w:val="single"/>
              </w:rPr>
              <w:t>:</w:t>
            </w:r>
          </w:p>
          <w:p w14:paraId="0E17AF11" w14:textId="77777777" w:rsidR="00813FFA" w:rsidRPr="00512C81"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ab/>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выставок, походов.</w:t>
            </w:r>
          </w:p>
          <w:p w14:paraId="3DA3C7DD" w14:textId="77777777" w:rsidR="00813FFA" w:rsidRPr="00512C81"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14:paraId="4F3734F6" w14:textId="77777777" w:rsidR="00813FFA" w:rsidRPr="00512C81"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w:t>
            </w:r>
            <w:proofErr w:type="spellStart"/>
            <w:r w:rsidRPr="00512C81">
              <w:rPr>
                <w:rFonts w:ascii="Times New Roman" w:hAnsi="Times New Roman" w:cs="Times New Roman"/>
                <w:sz w:val="24"/>
                <w:szCs w:val="24"/>
              </w:rPr>
              <w:t>Тылсымлы</w:t>
            </w:r>
            <w:proofErr w:type="spellEnd"/>
            <w:r w:rsidRPr="00512C81">
              <w:rPr>
                <w:rFonts w:ascii="Times New Roman" w:hAnsi="Times New Roman" w:cs="Times New Roman"/>
                <w:sz w:val="24"/>
                <w:szCs w:val="24"/>
              </w:rPr>
              <w:t xml:space="preserve"> </w:t>
            </w:r>
            <w:proofErr w:type="spellStart"/>
            <w:r w:rsidRPr="00512C81">
              <w:rPr>
                <w:rFonts w:ascii="Times New Roman" w:hAnsi="Times New Roman" w:cs="Times New Roman"/>
                <w:sz w:val="24"/>
                <w:szCs w:val="24"/>
              </w:rPr>
              <w:t>куллар</w:t>
            </w:r>
            <w:proofErr w:type="spellEnd"/>
            <w:r w:rsidRPr="00512C81">
              <w:rPr>
                <w:rFonts w:ascii="Times New Roman" w:hAnsi="Times New Roman" w:cs="Times New Roman"/>
                <w:sz w:val="24"/>
                <w:szCs w:val="24"/>
              </w:rPr>
              <w:t>», отображают события из жизни, сюжеты из сказок народов Поволжья, мультфильмов и т.д.</w:t>
            </w:r>
          </w:p>
          <w:p w14:paraId="13F7ACBE" w14:textId="77777777" w:rsidR="00813FFA" w:rsidRPr="00512C81"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ab/>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14:paraId="1FAAB3AA" w14:textId="77777777" w:rsidR="00813FFA" w:rsidRPr="00512C81"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 (этнокультурному).</w:t>
            </w:r>
          </w:p>
          <w:p w14:paraId="72BB54E6" w14:textId="77777777" w:rsidR="00813FFA" w:rsidRPr="00512C81"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партнера.</w:t>
            </w:r>
          </w:p>
          <w:p w14:paraId="17B4FB16" w14:textId="77777777" w:rsidR="00813FFA" w:rsidRPr="00512C81"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Поддерживать активное участие детей в празднично-карнавальных играх, играх сезонного характера, приуроченных к праздникам «Сабантуй», «</w:t>
            </w:r>
            <w:proofErr w:type="spellStart"/>
            <w:r w:rsidRPr="00512C81">
              <w:rPr>
                <w:rFonts w:ascii="Times New Roman" w:hAnsi="Times New Roman" w:cs="Times New Roman"/>
                <w:sz w:val="24"/>
                <w:szCs w:val="24"/>
              </w:rPr>
              <w:t>Науруз</w:t>
            </w:r>
            <w:proofErr w:type="spellEnd"/>
            <w:r w:rsidRPr="00512C81">
              <w:rPr>
                <w:rFonts w:ascii="Times New Roman" w:hAnsi="Times New Roman" w:cs="Times New Roman"/>
                <w:sz w:val="24"/>
                <w:szCs w:val="24"/>
              </w:rPr>
              <w:t xml:space="preserve">», «Карга </w:t>
            </w:r>
            <w:proofErr w:type="spellStart"/>
            <w:r w:rsidRPr="00512C81">
              <w:rPr>
                <w:rFonts w:ascii="Times New Roman" w:hAnsi="Times New Roman" w:cs="Times New Roman"/>
                <w:sz w:val="24"/>
                <w:szCs w:val="24"/>
              </w:rPr>
              <w:t>боткасы</w:t>
            </w:r>
            <w:proofErr w:type="spellEnd"/>
            <w:r w:rsidRPr="00512C81">
              <w:rPr>
                <w:rFonts w:ascii="Times New Roman" w:hAnsi="Times New Roman" w:cs="Times New Roman"/>
                <w:sz w:val="24"/>
                <w:szCs w:val="24"/>
              </w:rPr>
              <w:t>», «Масленица», «Рождество» и др., развивать ощущение праздничной общности между людьми.</w:t>
            </w:r>
          </w:p>
        </w:tc>
      </w:tr>
    </w:tbl>
    <w:p w14:paraId="501678EB" w14:textId="77777777" w:rsidR="00813FFA" w:rsidRPr="00512C81" w:rsidRDefault="00813FFA" w:rsidP="00813FFA">
      <w:pPr>
        <w:pStyle w:val="a3"/>
        <w:shd w:val="clear" w:color="auto" w:fill="FFFFFF"/>
        <w:ind w:left="675"/>
        <w:rPr>
          <w:rFonts w:ascii="Times New Roman" w:hAnsi="Times New Roman" w:cs="Times New Roman"/>
          <w:b/>
          <w:bCs/>
          <w:color w:val="333333"/>
          <w:sz w:val="24"/>
          <w:szCs w:val="24"/>
        </w:rPr>
      </w:pPr>
    </w:p>
    <w:p w14:paraId="0929B859" w14:textId="77777777" w:rsidR="00813FFA" w:rsidRPr="00512C81"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4"/>
          <w:szCs w:val="24"/>
        </w:rPr>
      </w:pPr>
      <w:r w:rsidRPr="00512C81">
        <w:rPr>
          <w:rFonts w:ascii="Times New Roman" w:hAnsi="Times New Roman" w:cs="Times New Roman"/>
          <w:b/>
          <w:sz w:val="24"/>
          <w:szCs w:val="24"/>
        </w:rPr>
        <w:t>Познавательное развитие</w:t>
      </w:r>
      <w:r w:rsidR="003E23EB" w:rsidRPr="00512C81">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512C81" w14:paraId="6B161E52" w14:textId="77777777" w:rsidTr="003E23EB">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91F42B" w14:textId="77777777" w:rsidR="00813FFA" w:rsidRPr="00512C81"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sz w:val="24"/>
                <w:szCs w:val="24"/>
              </w:rPr>
              <w:t>Задачи</w:t>
            </w:r>
          </w:p>
          <w:p w14:paraId="1A50D430" w14:textId="77777777" w:rsidR="00813FFA" w:rsidRPr="00512C81"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sz w:val="24"/>
                <w:szCs w:val="24"/>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9E9029E" w14:textId="77777777" w:rsidR="00813FFA" w:rsidRPr="00512C81"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sz w:val="24"/>
                <w:szCs w:val="24"/>
              </w:rPr>
              <w:t>Содержание</w:t>
            </w:r>
          </w:p>
        </w:tc>
      </w:tr>
      <w:tr w:rsidR="00813FFA" w:rsidRPr="00512C81" w14:paraId="163A82A1" w14:textId="77777777" w:rsidTr="003E23EB">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A960F19" w14:textId="77777777" w:rsidR="00813FFA" w:rsidRPr="00512C81"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sz w:val="24"/>
                <w:szCs w:val="24"/>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9CE0DB7" w14:textId="77777777" w:rsidR="00813FFA" w:rsidRPr="00512C81"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u w:val="single"/>
              </w:rPr>
              <w:t>В сфере развития любознательности, познавательной активности, познавательных способностей</w:t>
            </w:r>
            <w:r w:rsidR="003E23EB" w:rsidRPr="00512C81">
              <w:rPr>
                <w:rFonts w:ascii="Times New Roman" w:hAnsi="Times New Roman" w:cs="Times New Roman"/>
                <w:sz w:val="24"/>
                <w:szCs w:val="24"/>
                <w:u w:val="single"/>
              </w:rPr>
              <w:t>:</w:t>
            </w:r>
          </w:p>
          <w:p w14:paraId="70F12B4D" w14:textId="77777777" w:rsidR="00813FFA" w:rsidRPr="00512C81"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Развивать </w:t>
            </w:r>
            <w:r w:rsidR="00096989" w:rsidRPr="00512C81">
              <w:rPr>
                <w:rFonts w:ascii="Times New Roman" w:hAnsi="Times New Roman" w:cs="Times New Roman"/>
                <w:sz w:val="24"/>
                <w:szCs w:val="24"/>
              </w:rPr>
              <w:t>умение видеть</w:t>
            </w:r>
            <w:r w:rsidRPr="00512C81">
              <w:rPr>
                <w:rFonts w:ascii="Times New Roman" w:hAnsi="Times New Roman" w:cs="Times New Roman"/>
                <w:sz w:val="24"/>
                <w:szCs w:val="24"/>
              </w:rPr>
              <w:t xml:space="preserve"> красоту природы родного края, богатство ее форм, красок, запахов.</w:t>
            </w:r>
          </w:p>
          <w:p w14:paraId="6F1712B2" w14:textId="77777777" w:rsidR="00813FFA" w:rsidRPr="00512C81"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Познакомить с </w:t>
            </w:r>
            <w:proofErr w:type="spellStart"/>
            <w:r w:rsidRPr="00512C81">
              <w:rPr>
                <w:rFonts w:ascii="Times New Roman" w:hAnsi="Times New Roman" w:cs="Times New Roman"/>
                <w:sz w:val="24"/>
                <w:szCs w:val="24"/>
              </w:rPr>
              <w:t>прироМБДОУхранительной</w:t>
            </w:r>
            <w:proofErr w:type="spellEnd"/>
            <w:r w:rsidRPr="00512C81">
              <w:rPr>
                <w:rFonts w:ascii="Times New Roman" w:hAnsi="Times New Roman" w:cs="Times New Roman"/>
                <w:sz w:val="24"/>
                <w:szCs w:val="24"/>
              </w:rPr>
              <w:t xml:space="preserve">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14:paraId="63351BE4" w14:textId="77777777" w:rsidR="00813FFA" w:rsidRPr="00512C81"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14:paraId="077BE2F5" w14:textId="77777777" w:rsidR="00813FFA" w:rsidRPr="00512C81"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 </w:t>
            </w:r>
          </w:p>
          <w:p w14:paraId="36BE7E69" w14:textId="77777777" w:rsidR="00813FFA" w:rsidRPr="00512C81" w:rsidRDefault="003E23EB"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813FFA" w:rsidRPr="00512C81">
              <w:rPr>
                <w:rFonts w:ascii="Times New Roman" w:hAnsi="Times New Roman" w:cs="Times New Roman"/>
                <w:sz w:val="24"/>
                <w:szCs w:val="24"/>
                <w:u w:val="single"/>
              </w:rPr>
              <w:t>В сфере развития представлений в разных сферах знаний об окружающей действительности</w:t>
            </w:r>
            <w:r w:rsidRPr="00512C81">
              <w:rPr>
                <w:rFonts w:ascii="Times New Roman" w:hAnsi="Times New Roman" w:cs="Times New Roman"/>
                <w:sz w:val="24"/>
                <w:szCs w:val="24"/>
                <w:u w:val="single"/>
              </w:rPr>
              <w:t>:</w:t>
            </w:r>
          </w:p>
          <w:p w14:paraId="45045ED5" w14:textId="77777777" w:rsidR="00813FFA" w:rsidRPr="00512C81"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Познакомить с символикой Республики Татарстан (флаг, герб, гимн). Развивать осознание детьми принадлежности к своему народу.</w:t>
            </w:r>
          </w:p>
          <w:p w14:paraId="53B6DF4E" w14:textId="77777777" w:rsidR="00813FFA" w:rsidRPr="00512C81"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 с символикой столицы.</w:t>
            </w:r>
          </w:p>
          <w:p w14:paraId="29A18995" w14:textId="77777777" w:rsidR="00813FFA" w:rsidRPr="00512C81"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города Казани. Приобщать детей к истории родного края, прошлому и современному состоянию национальной культуры.</w:t>
            </w:r>
          </w:p>
          <w:p w14:paraId="3527CF3A" w14:textId="77777777" w:rsidR="00813FFA" w:rsidRPr="00512C81"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w:t>
            </w:r>
            <w:r w:rsidR="00096989" w:rsidRPr="00512C81">
              <w:rPr>
                <w:rFonts w:ascii="Times New Roman" w:hAnsi="Times New Roman" w:cs="Times New Roman"/>
                <w:sz w:val="24"/>
                <w:szCs w:val="24"/>
              </w:rPr>
              <w:t>озера и</w:t>
            </w:r>
            <w:r w:rsidRPr="00512C81">
              <w:rPr>
                <w:rFonts w:ascii="Times New Roman" w:hAnsi="Times New Roman" w:cs="Times New Roman"/>
                <w:sz w:val="24"/>
                <w:szCs w:val="24"/>
              </w:rPr>
              <w:t xml:space="preserve"> реки окрестности). Помочь детям понять условные обозначения.</w:t>
            </w:r>
          </w:p>
          <w:p w14:paraId="5345C374" w14:textId="77777777" w:rsidR="00813FFA" w:rsidRPr="00512C81"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Расширять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14:paraId="36681BBF" w14:textId="77777777" w:rsidR="00813FFA" w:rsidRPr="00512C81"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14:paraId="52FD49B9" w14:textId="77777777" w:rsidR="00813FFA" w:rsidRPr="00512C81"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ab/>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w:t>
            </w:r>
            <w:proofErr w:type="spellStart"/>
            <w:r w:rsidRPr="00512C81">
              <w:rPr>
                <w:rFonts w:ascii="Times New Roman" w:hAnsi="Times New Roman" w:cs="Times New Roman"/>
                <w:sz w:val="24"/>
                <w:szCs w:val="24"/>
              </w:rPr>
              <w:t>Миннуллин</w:t>
            </w:r>
            <w:proofErr w:type="spellEnd"/>
            <w:r w:rsidRPr="00512C81">
              <w:rPr>
                <w:rFonts w:ascii="Times New Roman" w:hAnsi="Times New Roman" w:cs="Times New Roman"/>
                <w:sz w:val="24"/>
                <w:szCs w:val="24"/>
              </w:rPr>
              <w:t xml:space="preserve"> и др.), писатели (А. </w:t>
            </w:r>
            <w:proofErr w:type="spellStart"/>
            <w:r w:rsidRPr="00512C81">
              <w:rPr>
                <w:rFonts w:ascii="Times New Roman" w:hAnsi="Times New Roman" w:cs="Times New Roman"/>
                <w:sz w:val="24"/>
                <w:szCs w:val="24"/>
              </w:rPr>
              <w:t>Алиш</w:t>
            </w:r>
            <w:proofErr w:type="spellEnd"/>
            <w:r w:rsidRPr="00512C81">
              <w:rPr>
                <w:rFonts w:ascii="Times New Roman" w:hAnsi="Times New Roman" w:cs="Times New Roman"/>
                <w:sz w:val="24"/>
                <w:szCs w:val="24"/>
              </w:rPr>
              <w:t xml:space="preserve">, Р. </w:t>
            </w:r>
            <w:proofErr w:type="spellStart"/>
            <w:r w:rsidRPr="00512C81">
              <w:rPr>
                <w:rFonts w:ascii="Times New Roman" w:hAnsi="Times New Roman" w:cs="Times New Roman"/>
                <w:sz w:val="24"/>
                <w:szCs w:val="24"/>
              </w:rPr>
              <w:t>Батулла</w:t>
            </w:r>
            <w:proofErr w:type="spellEnd"/>
            <w:r w:rsidRPr="00512C81">
              <w:rPr>
                <w:rFonts w:ascii="Times New Roman" w:hAnsi="Times New Roman" w:cs="Times New Roman"/>
                <w:sz w:val="24"/>
                <w:szCs w:val="24"/>
              </w:rPr>
              <w:t xml:space="preserve"> и др.), художники (Х. Якупов, Х. Казаков и др.), скульпторы (Б. </w:t>
            </w:r>
            <w:proofErr w:type="spellStart"/>
            <w:r w:rsidRPr="00512C81">
              <w:rPr>
                <w:rFonts w:ascii="Times New Roman" w:hAnsi="Times New Roman" w:cs="Times New Roman"/>
                <w:sz w:val="24"/>
                <w:szCs w:val="24"/>
              </w:rPr>
              <w:t>Урманче</w:t>
            </w:r>
            <w:proofErr w:type="spellEnd"/>
            <w:r w:rsidRPr="00512C81">
              <w:rPr>
                <w:rFonts w:ascii="Times New Roman" w:hAnsi="Times New Roman" w:cs="Times New Roman"/>
                <w:sz w:val="24"/>
                <w:szCs w:val="24"/>
              </w:rPr>
              <w:t xml:space="preserve">, В. Цигаль и др.). Вызвать интерес к их жизни и творческой деятельности. </w:t>
            </w:r>
          </w:p>
          <w:p w14:paraId="5A022828" w14:textId="77777777" w:rsidR="00813FFA" w:rsidRPr="00512C81"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ab/>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r w:rsidRPr="00512C81">
              <w:rPr>
                <w:rFonts w:ascii="Times New Roman" w:hAnsi="Times New Roman" w:cs="Times New Roman"/>
                <w:sz w:val="24"/>
                <w:szCs w:val="24"/>
              </w:rPr>
              <w:tab/>
            </w:r>
          </w:p>
          <w:p w14:paraId="1FCB5A3A" w14:textId="77777777" w:rsidR="00813FFA" w:rsidRPr="00512C81"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из </w:t>
            </w:r>
            <w:r w:rsidR="003E23EB" w:rsidRPr="00512C81">
              <w:rPr>
                <w:rFonts w:ascii="Times New Roman" w:hAnsi="Times New Roman" w:cs="Times New Roman"/>
                <w:sz w:val="24"/>
                <w:szCs w:val="24"/>
              </w:rPr>
              <w:t>стихотворений Г.</w:t>
            </w:r>
            <w:r w:rsidRPr="00512C81">
              <w:rPr>
                <w:rFonts w:ascii="Times New Roman" w:hAnsi="Times New Roman" w:cs="Times New Roman"/>
                <w:sz w:val="24"/>
                <w:szCs w:val="24"/>
              </w:rPr>
              <w:t xml:space="preserve"> Тукая («Забавный ученик», «Киска-озорница» и др.).</w:t>
            </w:r>
          </w:p>
          <w:p w14:paraId="575138CA" w14:textId="77777777" w:rsidR="00813FFA" w:rsidRPr="00512C81"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Продолжать знакомство с метрополитеном города Казани, со станциями: Кремлевская, Козья слобода, Суконная слобода и др., </w:t>
            </w:r>
            <w:proofErr w:type="spellStart"/>
            <w:r w:rsidRPr="00512C81">
              <w:rPr>
                <w:rFonts w:ascii="Times New Roman" w:hAnsi="Times New Roman" w:cs="Times New Roman"/>
                <w:sz w:val="24"/>
                <w:szCs w:val="24"/>
              </w:rPr>
              <w:t>рассмотривать</w:t>
            </w:r>
            <w:proofErr w:type="spellEnd"/>
            <w:r w:rsidRPr="00512C81">
              <w:rPr>
                <w:rFonts w:ascii="Times New Roman" w:hAnsi="Times New Roman" w:cs="Times New Roman"/>
                <w:sz w:val="24"/>
                <w:szCs w:val="24"/>
              </w:rPr>
              <w:t xml:space="preserve"> их </w:t>
            </w:r>
            <w:r w:rsidR="003E23EB" w:rsidRPr="00512C81">
              <w:rPr>
                <w:rFonts w:ascii="Times New Roman" w:hAnsi="Times New Roman" w:cs="Times New Roman"/>
                <w:sz w:val="24"/>
                <w:szCs w:val="24"/>
              </w:rPr>
              <w:t>на фотоснимок</w:t>
            </w:r>
            <w:r w:rsidRPr="00512C81">
              <w:rPr>
                <w:rFonts w:ascii="Times New Roman" w:hAnsi="Times New Roman" w:cs="Times New Roman"/>
                <w:sz w:val="24"/>
                <w:szCs w:val="24"/>
              </w:rPr>
              <w:t xml:space="preserve"> и рассказывать историю происхождений их названий. Обогащать знания детей об окружающей действительности.</w:t>
            </w:r>
            <w:r w:rsidRPr="00512C81">
              <w:rPr>
                <w:rFonts w:ascii="Times New Roman" w:hAnsi="Times New Roman" w:cs="Times New Roman"/>
                <w:sz w:val="24"/>
                <w:szCs w:val="24"/>
              </w:rPr>
              <w:tab/>
            </w:r>
          </w:p>
          <w:p w14:paraId="61FC6F6D" w14:textId="77777777" w:rsidR="00813FFA" w:rsidRPr="00512C81"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14:paraId="2C4BA4D5" w14:textId="77777777" w:rsidR="00813FFA" w:rsidRPr="00512C81"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r w:rsidRPr="00512C81">
              <w:rPr>
                <w:rFonts w:ascii="Times New Roman" w:hAnsi="Times New Roman" w:cs="Times New Roman"/>
                <w:sz w:val="24"/>
                <w:szCs w:val="24"/>
              </w:rPr>
              <w:tab/>
            </w:r>
          </w:p>
          <w:p w14:paraId="6CFF38FF" w14:textId="77777777" w:rsidR="00813FFA" w:rsidRPr="00512C81"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ab/>
              <w:t>Поощрять создание детьми сборника сочинений с выделением наиболее значимых для закрепления правил безопасного поведения на улицах и дорогах города Казани, проиллюстрировать сборник детскими рисунками. Развивать творчество в различных его формах.</w:t>
            </w:r>
          </w:p>
        </w:tc>
      </w:tr>
    </w:tbl>
    <w:p w14:paraId="5DB214DB" w14:textId="77777777" w:rsidR="00813FFA" w:rsidRPr="00512C81" w:rsidRDefault="00813FFA" w:rsidP="00813FFA">
      <w:pPr>
        <w:pStyle w:val="a3"/>
        <w:shd w:val="clear" w:color="auto" w:fill="FFFFFF"/>
        <w:tabs>
          <w:tab w:val="left" w:pos="7956"/>
        </w:tabs>
        <w:ind w:left="675"/>
        <w:rPr>
          <w:rFonts w:ascii="Times New Roman" w:hAnsi="Times New Roman" w:cs="Times New Roman"/>
          <w:sz w:val="24"/>
          <w:szCs w:val="24"/>
        </w:rPr>
      </w:pPr>
      <w:r w:rsidRPr="00512C81">
        <w:rPr>
          <w:rFonts w:ascii="Times New Roman" w:hAnsi="Times New Roman" w:cs="Times New Roman"/>
          <w:sz w:val="24"/>
          <w:szCs w:val="24"/>
        </w:rPr>
        <w:tab/>
      </w:r>
    </w:p>
    <w:p w14:paraId="13D70282" w14:textId="77777777" w:rsidR="00813FFA" w:rsidRPr="00512C81"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4"/>
          <w:szCs w:val="24"/>
        </w:rPr>
      </w:pPr>
      <w:r w:rsidRPr="00512C81">
        <w:rPr>
          <w:rFonts w:ascii="Times New Roman" w:hAnsi="Times New Roman" w:cs="Times New Roman"/>
          <w:b/>
          <w:sz w:val="24"/>
          <w:szCs w:val="24"/>
        </w:rPr>
        <w:t>Речевое развитие</w:t>
      </w:r>
      <w:r w:rsidR="003E23EB" w:rsidRPr="00512C81">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512C81" w14:paraId="17165211" w14:textId="77777777"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87ECC0" w14:textId="77777777" w:rsidR="00813FFA" w:rsidRPr="00512C81"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4"/>
                <w:szCs w:val="24"/>
              </w:rPr>
            </w:pPr>
            <w:r w:rsidRPr="00512C81">
              <w:rPr>
                <w:rFonts w:ascii="Times New Roman" w:hAnsi="Times New Roman" w:cs="Times New Roman"/>
                <w:b/>
                <w:sz w:val="24"/>
                <w:szCs w:val="24"/>
              </w:rPr>
              <w:t>Задачи</w:t>
            </w:r>
          </w:p>
          <w:p w14:paraId="0B924C15" w14:textId="77777777" w:rsidR="00813FFA" w:rsidRPr="00512C81"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4"/>
                <w:szCs w:val="24"/>
              </w:rPr>
            </w:pPr>
            <w:r w:rsidRPr="00512C81">
              <w:rPr>
                <w:rFonts w:ascii="Times New Roman" w:hAnsi="Times New Roman" w:cs="Times New Roman"/>
                <w:b/>
                <w:sz w:val="24"/>
                <w:szCs w:val="24"/>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67D7C4D" w14:textId="77777777" w:rsidR="00813FFA" w:rsidRPr="00512C81"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4"/>
                <w:szCs w:val="24"/>
              </w:rPr>
            </w:pPr>
            <w:r w:rsidRPr="00512C81">
              <w:rPr>
                <w:rFonts w:ascii="Times New Roman" w:hAnsi="Times New Roman" w:cs="Times New Roman"/>
                <w:b/>
                <w:sz w:val="24"/>
                <w:szCs w:val="24"/>
              </w:rPr>
              <w:t>Содержание</w:t>
            </w:r>
          </w:p>
        </w:tc>
      </w:tr>
      <w:tr w:rsidR="00813FFA" w:rsidRPr="00512C81" w14:paraId="45FA9E01" w14:textId="77777777"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572393" w14:textId="77777777" w:rsidR="00813FFA" w:rsidRPr="00512C81" w:rsidRDefault="00813FFA" w:rsidP="00631665">
            <w:pPr>
              <w:pBdr>
                <w:top w:val="none" w:sz="4" w:space="0" w:color="000000"/>
                <w:left w:val="none" w:sz="4" w:space="0" w:color="000000"/>
                <w:bottom w:val="none" w:sz="4" w:space="0" w:color="000000"/>
                <w:right w:val="none" w:sz="4" w:space="0" w:color="000000"/>
              </w:pBdr>
              <w:spacing w:line="65" w:lineRule="atLeast"/>
              <w:rPr>
                <w:rFonts w:ascii="Times New Roman" w:hAnsi="Times New Roman" w:cs="Times New Roman"/>
                <w:sz w:val="24"/>
                <w:szCs w:val="24"/>
              </w:rPr>
            </w:pPr>
            <w:r w:rsidRPr="00512C81">
              <w:rPr>
                <w:rFonts w:ascii="Times New Roman" w:hAnsi="Times New Roman" w:cs="Times New Roman"/>
                <w:sz w:val="24"/>
                <w:szCs w:val="24"/>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FFCB097" w14:textId="77777777" w:rsidR="00813FFA" w:rsidRPr="00512C81"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u w:val="single"/>
              </w:rPr>
              <w:t>В сфере совершенствования разных сторон речи ребенка</w:t>
            </w:r>
            <w:r w:rsidR="003E23EB" w:rsidRPr="00512C81">
              <w:rPr>
                <w:rFonts w:ascii="Times New Roman" w:hAnsi="Times New Roman" w:cs="Times New Roman"/>
                <w:sz w:val="24"/>
                <w:szCs w:val="24"/>
                <w:u w:val="single"/>
              </w:rPr>
              <w:t>:</w:t>
            </w:r>
          </w:p>
          <w:p w14:paraId="1C0F8A2B" w14:textId="77777777" w:rsidR="00813FFA" w:rsidRPr="00512C81"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Обеспечить полное овладение русскоязычными детьми лексическим объемом, предусмотренным УМК «</w:t>
            </w:r>
            <w:proofErr w:type="spellStart"/>
            <w:r w:rsidRPr="00512C81">
              <w:rPr>
                <w:rFonts w:ascii="Times New Roman" w:hAnsi="Times New Roman" w:cs="Times New Roman"/>
                <w:sz w:val="24"/>
                <w:szCs w:val="24"/>
              </w:rPr>
              <w:t>Татарча</w:t>
            </w:r>
            <w:proofErr w:type="spellEnd"/>
            <w:r w:rsidRPr="00512C81">
              <w:rPr>
                <w:rFonts w:ascii="Times New Roman" w:hAnsi="Times New Roman" w:cs="Times New Roman"/>
                <w:sz w:val="24"/>
                <w:szCs w:val="24"/>
              </w:rPr>
              <w:t xml:space="preserve"> </w:t>
            </w:r>
            <w:proofErr w:type="spellStart"/>
            <w:r w:rsidRPr="00512C81">
              <w:rPr>
                <w:rFonts w:ascii="Times New Roman" w:hAnsi="Times New Roman" w:cs="Times New Roman"/>
                <w:sz w:val="24"/>
                <w:szCs w:val="24"/>
              </w:rPr>
              <w:t>сөйләшәбез</w:t>
            </w:r>
            <w:proofErr w:type="spellEnd"/>
            <w:r w:rsidRPr="00512C81">
              <w:rPr>
                <w:rFonts w:ascii="Times New Roman" w:hAnsi="Times New Roman" w:cs="Times New Roman"/>
                <w:sz w:val="24"/>
                <w:szCs w:val="24"/>
              </w:rPr>
              <w:t>», не менее 142 слов, обогащать речь смысловым содержанием.</w:t>
            </w:r>
          </w:p>
          <w:p w14:paraId="1B344A19" w14:textId="77777777" w:rsidR="00813FFA" w:rsidRPr="00512C81"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14:paraId="400B5695" w14:textId="77777777" w:rsidR="00813FFA" w:rsidRPr="00512C81"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14:paraId="0E056022" w14:textId="77777777" w:rsidR="00813FFA" w:rsidRPr="00512C81"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14:paraId="7F45AF32" w14:textId="77777777" w:rsidR="00813FFA" w:rsidRPr="00512C81"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14:paraId="2F5F0FDF" w14:textId="77777777" w:rsidR="00813FFA" w:rsidRPr="00512C81"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Упражнять детей в переводе слов с русского языка на татарский, активизировать память.</w:t>
            </w:r>
          </w:p>
          <w:p w14:paraId="6CF0977B" w14:textId="77777777" w:rsidR="00813FFA" w:rsidRPr="00512C81"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14:paraId="64F02FBC" w14:textId="77777777" w:rsidR="00813FFA" w:rsidRPr="00512C81"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Предоставлять детям возможность смотреть мультфильмы по мотивам произведений Г. Тукая студии «</w:t>
            </w:r>
            <w:proofErr w:type="spellStart"/>
            <w:r w:rsidRPr="00512C81">
              <w:rPr>
                <w:rFonts w:ascii="Times New Roman" w:hAnsi="Times New Roman" w:cs="Times New Roman"/>
                <w:sz w:val="24"/>
                <w:szCs w:val="24"/>
              </w:rPr>
              <w:t>Татармультфильм</w:t>
            </w:r>
            <w:proofErr w:type="spellEnd"/>
            <w:r w:rsidRPr="00512C81">
              <w:rPr>
                <w:rFonts w:ascii="Times New Roman" w:hAnsi="Times New Roman" w:cs="Times New Roman"/>
                <w:sz w:val="24"/>
                <w:szCs w:val="24"/>
              </w:rPr>
              <w:t>», телепередачи «</w:t>
            </w:r>
            <w:proofErr w:type="spellStart"/>
            <w:r w:rsidRPr="00512C81">
              <w:rPr>
                <w:rFonts w:ascii="Times New Roman" w:hAnsi="Times New Roman" w:cs="Times New Roman"/>
                <w:sz w:val="24"/>
                <w:szCs w:val="24"/>
              </w:rPr>
              <w:t>Күчтәнәч</w:t>
            </w:r>
            <w:proofErr w:type="spellEnd"/>
            <w:r w:rsidRPr="00512C81">
              <w:rPr>
                <w:rFonts w:ascii="Times New Roman" w:hAnsi="Times New Roman" w:cs="Times New Roman"/>
                <w:sz w:val="24"/>
                <w:szCs w:val="24"/>
              </w:rPr>
              <w:t>», «Поем и учим татарский язык», слушать песни и получать удовольствие при ограниченном владении языком. Закладывать основы культуры речи.</w:t>
            </w:r>
          </w:p>
          <w:p w14:paraId="6D64286B" w14:textId="77777777" w:rsidR="00813FFA" w:rsidRPr="00512C81"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14:paraId="366F8B01" w14:textId="77777777" w:rsidR="00813FFA" w:rsidRPr="00512C81"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14:paraId="70348232" w14:textId="77777777" w:rsidR="00813FFA" w:rsidRPr="00512C81"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Поощрять использование татарского </w:t>
            </w:r>
            <w:r w:rsidR="003E23EB" w:rsidRPr="00512C81">
              <w:rPr>
                <w:rFonts w:ascii="Times New Roman" w:hAnsi="Times New Roman" w:cs="Times New Roman"/>
                <w:sz w:val="24"/>
                <w:szCs w:val="24"/>
              </w:rPr>
              <w:t>языка (</w:t>
            </w:r>
            <w:r w:rsidRPr="00512C81">
              <w:rPr>
                <w:rFonts w:ascii="Times New Roman" w:hAnsi="Times New Roman" w:cs="Times New Roman"/>
                <w:sz w:val="24"/>
                <w:szCs w:val="24"/>
              </w:rPr>
              <w:t>подбор слов, выражений, осознанность речевых высказываний) в естественной речевой ситуации. Способствовать проявлению интереса к перспективам своего речевого развития.</w:t>
            </w:r>
          </w:p>
          <w:p w14:paraId="2973BA64" w14:textId="77777777" w:rsidR="003E23EB" w:rsidRPr="00512C81"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u w:val="single"/>
              </w:rPr>
              <w:t>В сфере приобщения детей к культуре чтения литературных произведений</w:t>
            </w:r>
            <w:r w:rsidR="003E23EB" w:rsidRPr="00512C81">
              <w:rPr>
                <w:rFonts w:ascii="Times New Roman" w:hAnsi="Times New Roman" w:cs="Times New Roman"/>
                <w:sz w:val="24"/>
                <w:szCs w:val="24"/>
                <w:u w:val="single"/>
              </w:rPr>
              <w:t>:</w:t>
            </w:r>
          </w:p>
          <w:p w14:paraId="57C25C7A" w14:textId="77777777" w:rsidR="00813FFA" w:rsidRPr="00512C81"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Развивать интерес и потребность в восприятии литературных произведений, обсуждении их содержания, оформления. Приобщать к восприятию </w:t>
            </w:r>
            <w:r w:rsidR="003E23EB" w:rsidRPr="00512C81">
              <w:rPr>
                <w:rFonts w:ascii="Times New Roman" w:hAnsi="Times New Roman" w:cs="Times New Roman"/>
                <w:sz w:val="24"/>
                <w:szCs w:val="24"/>
              </w:rPr>
              <w:t>познавательной литературы</w:t>
            </w:r>
            <w:r w:rsidRPr="00512C81">
              <w:rPr>
                <w:rFonts w:ascii="Times New Roman" w:hAnsi="Times New Roman" w:cs="Times New Roman"/>
                <w:sz w:val="24"/>
                <w:szCs w:val="24"/>
              </w:rPr>
              <w:t>. Познакомить с понятиями «словарь» (русско-татарский, татарско-русский)», «энциклопедия», «хрестоматия», «справочное издание». Формировать отношение к книге как к источнику знаний.</w:t>
            </w:r>
          </w:p>
          <w:p w14:paraId="56629F77" w14:textId="77777777" w:rsidR="00813FFA" w:rsidRPr="00512C81"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 </w:t>
            </w:r>
          </w:p>
          <w:p w14:paraId="208C8EB2" w14:textId="77777777" w:rsidR="00813FFA" w:rsidRPr="00512C81"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Поддерживать проявления детского творчества, элементарного сочинительства, попытки рифмовать слова.</w:t>
            </w:r>
          </w:p>
          <w:p w14:paraId="4B4AFCCF" w14:textId="77777777" w:rsidR="00813FFA" w:rsidRPr="00512C81"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14:paraId="16D1693E" w14:textId="77777777" w:rsidR="00813FFA" w:rsidRPr="00512C81"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ab/>
              <w:t>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r w:rsidRPr="00512C81">
              <w:rPr>
                <w:rFonts w:ascii="Times New Roman" w:hAnsi="Times New Roman" w:cs="Times New Roman"/>
                <w:sz w:val="24"/>
                <w:szCs w:val="24"/>
              </w:rPr>
              <w:tab/>
            </w:r>
          </w:p>
          <w:p w14:paraId="7ABF3368" w14:textId="77777777" w:rsidR="00813FFA" w:rsidRPr="00512C81"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 Дать детям возможность рассказать о своем восприятии поступка сказочного героя, помочь понять скрытые мотивы его поведения.</w:t>
            </w:r>
          </w:p>
          <w:p w14:paraId="14240C5A" w14:textId="77777777" w:rsidR="00813FFA" w:rsidRPr="00512C81"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 </w:t>
            </w:r>
            <w:proofErr w:type="spellStart"/>
            <w:r w:rsidRPr="00512C81">
              <w:rPr>
                <w:rFonts w:ascii="Times New Roman" w:hAnsi="Times New Roman" w:cs="Times New Roman"/>
                <w:sz w:val="24"/>
                <w:szCs w:val="24"/>
              </w:rPr>
              <w:t>ТГТДиК</w:t>
            </w:r>
            <w:proofErr w:type="spellEnd"/>
            <w:r w:rsidRPr="00512C81">
              <w:rPr>
                <w:rFonts w:ascii="Times New Roman" w:hAnsi="Times New Roman" w:cs="Times New Roman"/>
                <w:sz w:val="24"/>
                <w:szCs w:val="24"/>
              </w:rPr>
              <w:t xml:space="preserve"> им. К. </w:t>
            </w:r>
            <w:proofErr w:type="spellStart"/>
            <w:r w:rsidRPr="00512C81">
              <w:rPr>
                <w:rFonts w:ascii="Times New Roman" w:hAnsi="Times New Roman" w:cs="Times New Roman"/>
                <w:sz w:val="24"/>
                <w:szCs w:val="24"/>
              </w:rPr>
              <w:t>Тинчурина</w:t>
            </w:r>
            <w:proofErr w:type="spellEnd"/>
            <w:r w:rsidRPr="00512C81">
              <w:rPr>
                <w:rFonts w:ascii="Times New Roman" w:hAnsi="Times New Roman" w:cs="Times New Roman"/>
                <w:sz w:val="24"/>
                <w:szCs w:val="24"/>
              </w:rPr>
              <w:t xml:space="preserve">: «Чиполлино» (Дж. Родари), «Книга сказок», «Шурале – </w:t>
            </w:r>
            <w:proofErr w:type="spellStart"/>
            <w:r w:rsidRPr="00512C81">
              <w:rPr>
                <w:rFonts w:ascii="Times New Roman" w:hAnsi="Times New Roman" w:cs="Times New Roman"/>
                <w:sz w:val="24"/>
                <w:szCs w:val="24"/>
              </w:rPr>
              <w:t>onlain</w:t>
            </w:r>
            <w:proofErr w:type="spellEnd"/>
            <w:r w:rsidRPr="00512C81">
              <w:rPr>
                <w:rFonts w:ascii="Times New Roman" w:hAnsi="Times New Roman" w:cs="Times New Roman"/>
                <w:sz w:val="24"/>
                <w:szCs w:val="24"/>
              </w:rPr>
              <w:t>» (Ш. Фархутдинов) и др.</w:t>
            </w:r>
          </w:p>
        </w:tc>
      </w:tr>
    </w:tbl>
    <w:p w14:paraId="3A8C66E1" w14:textId="77777777" w:rsidR="00813FFA" w:rsidRPr="00512C81"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4"/>
          <w:szCs w:val="24"/>
        </w:rPr>
      </w:pPr>
    </w:p>
    <w:p w14:paraId="37538966" w14:textId="77777777" w:rsidR="00813FFA" w:rsidRPr="00512C81"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4"/>
          <w:szCs w:val="24"/>
        </w:rPr>
      </w:pPr>
    </w:p>
    <w:p w14:paraId="1ACAE8B8" w14:textId="77777777" w:rsidR="00813FFA" w:rsidRPr="00512C81" w:rsidRDefault="00813FFA" w:rsidP="00813FFA">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b/>
          <w:sz w:val="24"/>
          <w:szCs w:val="24"/>
        </w:rPr>
      </w:pPr>
      <w:r w:rsidRPr="00512C81">
        <w:rPr>
          <w:rFonts w:ascii="Times New Roman" w:hAnsi="Times New Roman" w:cs="Times New Roman"/>
          <w:b/>
          <w:sz w:val="24"/>
          <w:szCs w:val="24"/>
        </w:rPr>
        <w:t>Художественно-эстетическое развитие</w:t>
      </w:r>
      <w:r w:rsidR="003E23EB" w:rsidRPr="00512C81">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512C81" w14:paraId="535204B7" w14:textId="77777777"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54EAC70" w14:textId="77777777" w:rsidR="00813FFA" w:rsidRPr="00512C81"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sz w:val="24"/>
                <w:szCs w:val="24"/>
              </w:rPr>
              <w:t>Задачи</w:t>
            </w:r>
          </w:p>
          <w:p w14:paraId="663A3D78" w14:textId="77777777" w:rsidR="00813FFA" w:rsidRPr="00512C81" w:rsidRDefault="00813FFA" w:rsidP="00631665">
            <w:pPr>
              <w:pBdr>
                <w:top w:val="none" w:sz="4" w:space="0" w:color="000000"/>
                <w:left w:val="none" w:sz="4" w:space="0" w:color="000000"/>
                <w:bottom w:val="none" w:sz="4" w:space="0" w:color="000000"/>
                <w:right w:val="none" w:sz="4" w:space="0" w:color="000000"/>
              </w:pBdr>
              <w:spacing w:before="240"/>
              <w:jc w:val="center"/>
              <w:rPr>
                <w:rFonts w:ascii="Times New Roman" w:hAnsi="Times New Roman" w:cs="Times New Roman"/>
                <w:sz w:val="24"/>
                <w:szCs w:val="24"/>
              </w:rPr>
            </w:pPr>
            <w:r w:rsidRPr="00512C81">
              <w:rPr>
                <w:rFonts w:ascii="Times New Roman" w:hAnsi="Times New Roman" w:cs="Times New Roman"/>
                <w:b/>
                <w:sz w:val="24"/>
                <w:szCs w:val="24"/>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3551D4D" w14:textId="77777777" w:rsidR="00813FFA" w:rsidRPr="00512C81"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sz w:val="24"/>
                <w:szCs w:val="24"/>
              </w:rPr>
              <w:t>Содержание</w:t>
            </w:r>
          </w:p>
        </w:tc>
      </w:tr>
      <w:tr w:rsidR="00813FFA" w:rsidRPr="00512C81" w14:paraId="367DEA2E" w14:textId="77777777" w:rsidTr="003E23EB">
        <w:tc>
          <w:tcPr>
            <w:tcW w:w="1975" w:type="dxa"/>
            <w:tcBorders>
              <w:top w:val="none" w:sz="4" w:space="0" w:color="000000"/>
              <w:left w:val="single" w:sz="8" w:space="0" w:color="000000"/>
              <w:bottom w:val="none" w:sz="4" w:space="0" w:color="000000"/>
              <w:right w:val="single" w:sz="8" w:space="0" w:color="000000"/>
            </w:tcBorders>
            <w:tcMar>
              <w:top w:w="0" w:type="dxa"/>
              <w:left w:w="108" w:type="dxa"/>
              <w:bottom w:w="0" w:type="dxa"/>
              <w:right w:w="108" w:type="dxa"/>
            </w:tcMar>
          </w:tcPr>
          <w:p w14:paraId="0C8BAFFC" w14:textId="77777777" w:rsidR="00813FFA" w:rsidRPr="00512C81"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sz w:val="24"/>
                <w:szCs w:val="24"/>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65EAFF4E" w14:textId="77777777" w:rsidR="00813FFA" w:rsidRPr="00512C81" w:rsidRDefault="00813FFA" w:rsidP="00631665">
            <w:pPr>
              <w:pBdr>
                <w:top w:val="none" w:sz="4" w:space="0" w:color="000000"/>
                <w:left w:val="none" w:sz="4" w:space="0" w:color="000000"/>
                <w:bottom w:val="none" w:sz="4" w:space="0" w:color="000000"/>
                <w:right w:val="none" w:sz="4" w:space="0" w:color="000000"/>
              </w:pBdr>
              <w:spacing w:before="240"/>
              <w:rPr>
                <w:rFonts w:ascii="Times New Roman" w:hAnsi="Times New Roman" w:cs="Times New Roman"/>
                <w:sz w:val="24"/>
                <w:szCs w:val="24"/>
              </w:rPr>
            </w:pPr>
            <w:r w:rsidRPr="00512C81">
              <w:rPr>
                <w:rFonts w:ascii="Times New Roman" w:hAnsi="Times New Roman" w:cs="Times New Roman"/>
                <w:sz w:val="24"/>
                <w:szCs w:val="24"/>
              </w:rPr>
              <w:t> </w:t>
            </w:r>
          </w:p>
        </w:tc>
        <w:tc>
          <w:tcPr>
            <w:tcW w:w="8229"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14:paraId="03514C59" w14:textId="77777777" w:rsidR="00813FFA" w:rsidRPr="00512C81" w:rsidRDefault="003E23EB"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813FFA" w:rsidRPr="00512C81">
              <w:rPr>
                <w:rFonts w:ascii="Times New Roman" w:hAnsi="Times New Roman" w:cs="Times New Roman"/>
                <w:sz w:val="24"/>
                <w:szCs w:val="24"/>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sidRPr="00512C81">
              <w:rPr>
                <w:rFonts w:ascii="Times New Roman" w:hAnsi="Times New Roman" w:cs="Times New Roman"/>
                <w:sz w:val="24"/>
                <w:szCs w:val="24"/>
                <w:u w:val="single"/>
              </w:rPr>
              <w:t>:</w:t>
            </w:r>
          </w:p>
          <w:p w14:paraId="60EAB338" w14:textId="77777777" w:rsidR="00813FFA" w:rsidRPr="00512C81"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b/>
                <w:sz w:val="24"/>
                <w:szCs w:val="24"/>
              </w:rPr>
              <w:tab/>
            </w:r>
            <w:r w:rsidRPr="00512C81">
              <w:rPr>
                <w:rFonts w:ascii="Times New Roman" w:hAnsi="Times New Roman" w:cs="Times New Roman"/>
                <w:sz w:val="24"/>
                <w:szCs w:val="24"/>
              </w:rPr>
              <w:t>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 др.).</w:t>
            </w:r>
          </w:p>
          <w:p w14:paraId="26EA50BA" w14:textId="77777777" w:rsidR="00813FFA" w:rsidRPr="00512C81"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w:t>
            </w:r>
          </w:p>
          <w:p w14:paraId="0627B0D6" w14:textId="77777777" w:rsidR="00813FFA" w:rsidRPr="00512C81"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 xml:space="preserve">Продолжать знакомство с керамическим промыслом – древнейшим видом искусства, с творчеством современных художников-керамиков (Б.А. Шубин, А. </w:t>
            </w:r>
            <w:proofErr w:type="spellStart"/>
            <w:r w:rsidRPr="00512C81">
              <w:rPr>
                <w:rFonts w:ascii="Times New Roman" w:hAnsi="Times New Roman" w:cs="Times New Roman"/>
                <w:sz w:val="24"/>
                <w:szCs w:val="24"/>
              </w:rPr>
              <w:t>Абзгильдин</w:t>
            </w:r>
            <w:proofErr w:type="spellEnd"/>
            <w:r w:rsidRPr="00512C81">
              <w:rPr>
                <w:rFonts w:ascii="Times New Roman" w:hAnsi="Times New Roman" w:cs="Times New Roman"/>
                <w:sz w:val="24"/>
                <w:szCs w:val="24"/>
              </w:rPr>
              <w:t xml:space="preserve">, Р. </w:t>
            </w:r>
            <w:proofErr w:type="spellStart"/>
            <w:r w:rsidRPr="00512C81">
              <w:rPr>
                <w:rFonts w:ascii="Times New Roman" w:hAnsi="Times New Roman" w:cs="Times New Roman"/>
                <w:sz w:val="24"/>
                <w:szCs w:val="24"/>
              </w:rPr>
              <w:t>Миргалимов</w:t>
            </w:r>
            <w:proofErr w:type="spellEnd"/>
            <w:r w:rsidRPr="00512C81">
              <w:rPr>
                <w:rFonts w:ascii="Times New Roman" w:hAnsi="Times New Roman" w:cs="Times New Roman"/>
                <w:sz w:val="24"/>
                <w:szCs w:val="24"/>
              </w:rPr>
              <w:t xml:space="preserve">, А. </w:t>
            </w:r>
            <w:proofErr w:type="spellStart"/>
            <w:r w:rsidRPr="00512C81">
              <w:rPr>
                <w:rFonts w:ascii="Times New Roman" w:hAnsi="Times New Roman" w:cs="Times New Roman"/>
                <w:sz w:val="24"/>
                <w:szCs w:val="24"/>
              </w:rPr>
              <w:t>Минуллина</w:t>
            </w:r>
            <w:proofErr w:type="spellEnd"/>
            <w:r w:rsidRPr="00512C81">
              <w:rPr>
                <w:rFonts w:ascii="Times New Roman" w:hAnsi="Times New Roman" w:cs="Times New Roman"/>
                <w:sz w:val="24"/>
                <w:szCs w:val="24"/>
              </w:rPr>
              <w:t>).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14:paraId="3BB7BD3C" w14:textId="77777777" w:rsidR="00813FFA" w:rsidRPr="00512C81"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14:paraId="12E3892E" w14:textId="77777777" w:rsidR="00813FFA" w:rsidRPr="00512C81"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 xml:space="preserve">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w:t>
            </w:r>
            <w:proofErr w:type="spellStart"/>
            <w:r w:rsidRPr="00512C81">
              <w:rPr>
                <w:rFonts w:ascii="Times New Roman" w:hAnsi="Times New Roman" w:cs="Times New Roman"/>
                <w:sz w:val="24"/>
                <w:szCs w:val="24"/>
              </w:rPr>
              <w:t>криволинейность</w:t>
            </w:r>
            <w:proofErr w:type="spellEnd"/>
            <w:r w:rsidRPr="00512C81">
              <w:rPr>
                <w:rFonts w:ascii="Times New Roman" w:hAnsi="Times New Roman" w:cs="Times New Roman"/>
                <w:sz w:val="24"/>
                <w:szCs w:val="24"/>
              </w:rPr>
              <w:t>, замкнутость форм, сшивание их контрастными по цвету шелковыми нитями и т.д.</w:t>
            </w:r>
          </w:p>
          <w:p w14:paraId="3E127025" w14:textId="77777777" w:rsidR="00813FFA" w:rsidRPr="00512C81"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 xml:space="preserve">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p>
          <w:p w14:paraId="64650B63" w14:textId="77777777" w:rsidR="00813FFA" w:rsidRPr="00512C81"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xml:space="preserve">              Познакомить с архитектурным ансамблем Кремля (Спасская башня, Башня </w:t>
            </w:r>
            <w:proofErr w:type="spellStart"/>
            <w:r w:rsidRPr="00512C81">
              <w:rPr>
                <w:rFonts w:ascii="Times New Roman" w:hAnsi="Times New Roman" w:cs="Times New Roman"/>
                <w:sz w:val="24"/>
                <w:szCs w:val="24"/>
              </w:rPr>
              <w:t>Сююмбеки</w:t>
            </w:r>
            <w:proofErr w:type="spellEnd"/>
            <w:r w:rsidRPr="00512C81">
              <w:rPr>
                <w:rFonts w:ascii="Times New Roman" w:hAnsi="Times New Roman" w:cs="Times New Roman"/>
                <w:sz w:val="24"/>
                <w:szCs w:val="24"/>
              </w:rPr>
              <w:t>,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14:paraId="1372CDE7" w14:textId="77777777" w:rsidR="00813FFA" w:rsidRPr="00512C81"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xml:space="preserve">            Познакомит со старинной частью города (</w:t>
            </w:r>
            <w:proofErr w:type="spellStart"/>
            <w:r w:rsidRPr="00512C81">
              <w:rPr>
                <w:rFonts w:ascii="Times New Roman" w:hAnsi="Times New Roman" w:cs="Times New Roman"/>
                <w:sz w:val="24"/>
                <w:szCs w:val="24"/>
              </w:rPr>
              <w:t>Старотатарская</w:t>
            </w:r>
            <w:proofErr w:type="spellEnd"/>
            <w:r w:rsidRPr="00512C81">
              <w:rPr>
                <w:rFonts w:ascii="Times New Roman" w:hAnsi="Times New Roman" w:cs="Times New Roman"/>
                <w:sz w:val="24"/>
                <w:szCs w:val="24"/>
              </w:rPr>
              <w:t xml:space="preserve">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14:paraId="3651D0D7" w14:textId="77777777" w:rsidR="00813FFA" w:rsidRPr="00512C81"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 xml:space="preserve">Расширять знания детей о книжной иллюстрации. Познакомить с творчеством художников-иллюстраторов, проиллюстрировавших образы </w:t>
            </w:r>
            <w:r w:rsidR="003E23EB" w:rsidRPr="00512C81">
              <w:rPr>
                <w:rFonts w:ascii="Times New Roman" w:hAnsi="Times New Roman" w:cs="Times New Roman"/>
                <w:sz w:val="24"/>
                <w:szCs w:val="24"/>
              </w:rPr>
              <w:t>героев в</w:t>
            </w:r>
            <w:r w:rsidRPr="00512C81">
              <w:rPr>
                <w:rFonts w:ascii="Times New Roman" w:hAnsi="Times New Roman" w:cs="Times New Roman"/>
                <w:sz w:val="24"/>
                <w:szCs w:val="24"/>
              </w:rPr>
              <w:t xml:space="preserve"> стихотворениях Р. </w:t>
            </w:r>
            <w:proofErr w:type="spellStart"/>
            <w:r w:rsidRPr="00512C81">
              <w:rPr>
                <w:rFonts w:ascii="Times New Roman" w:hAnsi="Times New Roman" w:cs="Times New Roman"/>
                <w:sz w:val="24"/>
                <w:szCs w:val="24"/>
              </w:rPr>
              <w:t>Миннуллина</w:t>
            </w:r>
            <w:proofErr w:type="spellEnd"/>
            <w:r w:rsidRPr="00512C81">
              <w:rPr>
                <w:rFonts w:ascii="Times New Roman" w:hAnsi="Times New Roman" w:cs="Times New Roman"/>
                <w:sz w:val="24"/>
                <w:szCs w:val="24"/>
              </w:rPr>
              <w:t>,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14:paraId="7BC58B3D" w14:textId="77777777" w:rsidR="00813FFA" w:rsidRPr="00512C81" w:rsidRDefault="003E23EB"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813FFA" w:rsidRPr="00512C81">
              <w:rPr>
                <w:rFonts w:ascii="Times New Roman" w:hAnsi="Times New Roman" w:cs="Times New Roman"/>
                <w:sz w:val="24"/>
                <w:szCs w:val="24"/>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sidRPr="00512C81">
              <w:rPr>
                <w:rFonts w:ascii="Times New Roman" w:hAnsi="Times New Roman" w:cs="Times New Roman"/>
                <w:sz w:val="24"/>
                <w:szCs w:val="24"/>
                <w:u w:val="single"/>
              </w:rPr>
              <w:t>:</w:t>
            </w:r>
          </w:p>
          <w:p w14:paraId="647B99C5" w14:textId="77777777" w:rsidR="00813FFA" w:rsidRPr="00512C81" w:rsidRDefault="003E23EB" w:rsidP="003E23EB">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4"/>
                <w:szCs w:val="24"/>
              </w:rPr>
            </w:pPr>
            <w:r w:rsidRPr="00512C81">
              <w:rPr>
                <w:rFonts w:ascii="Times New Roman" w:hAnsi="Times New Roman" w:cs="Times New Roman"/>
                <w:b/>
                <w:sz w:val="24"/>
                <w:szCs w:val="24"/>
              </w:rPr>
              <w:t xml:space="preserve">             </w:t>
            </w:r>
            <w:r w:rsidR="00813FFA" w:rsidRPr="00512C81">
              <w:rPr>
                <w:rFonts w:ascii="Times New Roman" w:hAnsi="Times New Roman" w:cs="Times New Roman"/>
                <w:b/>
                <w:sz w:val="24"/>
                <w:szCs w:val="24"/>
              </w:rPr>
              <w:t>Изобразительная деятельность.</w:t>
            </w:r>
          </w:p>
          <w:p w14:paraId="74C70915" w14:textId="77777777" w:rsidR="00813FFA" w:rsidRPr="00512C81" w:rsidRDefault="003E23EB"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4"/>
                <w:szCs w:val="24"/>
              </w:rPr>
            </w:pPr>
            <w:r w:rsidRPr="00512C81">
              <w:rPr>
                <w:rFonts w:ascii="Times New Roman" w:hAnsi="Times New Roman" w:cs="Times New Roman"/>
                <w:b/>
                <w:sz w:val="24"/>
                <w:szCs w:val="24"/>
              </w:rPr>
              <w:t xml:space="preserve">             </w:t>
            </w:r>
            <w:r w:rsidRPr="00512C81">
              <w:rPr>
                <w:rFonts w:ascii="Times New Roman" w:hAnsi="Times New Roman" w:cs="Times New Roman"/>
                <w:i/>
                <w:sz w:val="24"/>
                <w:szCs w:val="24"/>
              </w:rPr>
              <w:t>Рисование:</w:t>
            </w:r>
          </w:p>
          <w:p w14:paraId="12B467C3" w14:textId="77777777" w:rsidR="00813FFA" w:rsidRPr="00512C81"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b/>
                <w:sz w:val="24"/>
                <w:szCs w:val="24"/>
              </w:rPr>
              <w:tab/>
            </w:r>
            <w:r w:rsidRPr="00512C81">
              <w:rPr>
                <w:rFonts w:ascii="Times New Roman" w:hAnsi="Times New Roman" w:cs="Times New Roman"/>
                <w:sz w:val="24"/>
                <w:szCs w:val="24"/>
              </w:rPr>
              <w:t>Продолжать знакомство детей с элементами национального орнамента. Рассмотреть цветочно-растительные мотивы (полевые, луговые, садовые</w:t>
            </w:r>
            <w:r w:rsidR="003E23EB" w:rsidRPr="00512C81">
              <w:rPr>
                <w:rFonts w:ascii="Times New Roman" w:hAnsi="Times New Roman" w:cs="Times New Roman"/>
                <w:sz w:val="24"/>
                <w:szCs w:val="24"/>
              </w:rPr>
              <w:t>); мотивы</w:t>
            </w:r>
            <w:r w:rsidRPr="00512C81">
              <w:rPr>
                <w:rFonts w:ascii="Times New Roman" w:hAnsi="Times New Roman" w:cs="Times New Roman"/>
                <w:sz w:val="24"/>
                <w:szCs w:val="24"/>
              </w:rPr>
              <w:t xml:space="preserve"> пальметт и </w:t>
            </w:r>
            <w:r w:rsidR="003E23EB" w:rsidRPr="00512C81">
              <w:rPr>
                <w:rFonts w:ascii="Times New Roman" w:hAnsi="Times New Roman" w:cs="Times New Roman"/>
                <w:sz w:val="24"/>
                <w:szCs w:val="24"/>
              </w:rPr>
              <w:t xml:space="preserve">полупальметт, </w:t>
            </w:r>
            <w:proofErr w:type="spellStart"/>
            <w:r w:rsidR="003E23EB" w:rsidRPr="00512C81">
              <w:rPr>
                <w:rFonts w:ascii="Times New Roman" w:hAnsi="Times New Roman" w:cs="Times New Roman"/>
                <w:sz w:val="24"/>
                <w:szCs w:val="24"/>
              </w:rPr>
              <w:t>лотосообразные</w:t>
            </w:r>
            <w:proofErr w:type="spellEnd"/>
            <w:r w:rsidRPr="00512C81">
              <w:rPr>
                <w:rFonts w:ascii="Times New Roman" w:hAnsi="Times New Roman" w:cs="Times New Roman"/>
                <w:sz w:val="24"/>
                <w:szCs w:val="24"/>
              </w:rPr>
              <w:t xml:space="preserve">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 </w:t>
            </w:r>
          </w:p>
          <w:p w14:paraId="2DFD6481" w14:textId="77777777" w:rsidR="00813FFA" w:rsidRPr="00512C81"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14:paraId="6D057955" w14:textId="77777777" w:rsidR="00813FFA" w:rsidRPr="00512C81"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14:paraId="060CB53B" w14:textId="77777777" w:rsidR="00813FFA" w:rsidRPr="00512C81"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14:paraId="30915BF2" w14:textId="77777777" w:rsidR="00813FFA" w:rsidRPr="00512C81"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xml:space="preserve">      Обогащать опыт изображения предметов быта, персонажей татарских народных сказок. Поощрять создание сюжетных композиций по </w:t>
            </w:r>
            <w:r w:rsidR="003E23EB" w:rsidRPr="00512C81">
              <w:rPr>
                <w:rFonts w:ascii="Times New Roman" w:hAnsi="Times New Roman" w:cs="Times New Roman"/>
                <w:sz w:val="24"/>
                <w:szCs w:val="24"/>
              </w:rPr>
              <w:t>сказкам Г.</w:t>
            </w:r>
            <w:r w:rsidRPr="00512C81">
              <w:rPr>
                <w:rFonts w:ascii="Times New Roman" w:hAnsi="Times New Roman" w:cs="Times New Roman"/>
                <w:sz w:val="24"/>
                <w:szCs w:val="24"/>
              </w:rPr>
              <w:t xml:space="preserve"> Тукая, А. Алиша («Кого встретила болтливая утка</w:t>
            </w:r>
            <w:r w:rsidR="003E23EB" w:rsidRPr="00512C81">
              <w:rPr>
                <w:rFonts w:ascii="Times New Roman" w:hAnsi="Times New Roman" w:cs="Times New Roman"/>
                <w:sz w:val="24"/>
                <w:szCs w:val="24"/>
              </w:rPr>
              <w:t>», «</w:t>
            </w:r>
            <w:r w:rsidRPr="00512C81">
              <w:rPr>
                <w:rFonts w:ascii="Times New Roman" w:hAnsi="Times New Roman" w:cs="Times New Roman"/>
                <w:sz w:val="24"/>
                <w:szCs w:val="24"/>
              </w:rPr>
              <w:t xml:space="preserve">Кто самый сильный», «Встреча Шурале и </w:t>
            </w:r>
            <w:proofErr w:type="spellStart"/>
            <w:r w:rsidRPr="00512C81">
              <w:rPr>
                <w:rFonts w:ascii="Times New Roman" w:hAnsi="Times New Roman" w:cs="Times New Roman"/>
                <w:sz w:val="24"/>
                <w:szCs w:val="24"/>
              </w:rPr>
              <w:t>Былтыра</w:t>
            </w:r>
            <w:proofErr w:type="spellEnd"/>
            <w:r w:rsidRPr="00512C81">
              <w:rPr>
                <w:rFonts w:ascii="Times New Roman" w:hAnsi="Times New Roman" w:cs="Times New Roman"/>
                <w:sz w:val="24"/>
                <w:szCs w:val="24"/>
              </w:rPr>
              <w:t xml:space="preserve">» «Коза и баран» и др.). </w:t>
            </w:r>
          </w:p>
          <w:p w14:paraId="53811FA4" w14:textId="77777777" w:rsidR="00813FFA" w:rsidRPr="00512C81"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4"/>
                <w:szCs w:val="24"/>
              </w:rPr>
            </w:pPr>
            <w:r w:rsidRPr="00512C81">
              <w:rPr>
                <w:rFonts w:ascii="Times New Roman" w:hAnsi="Times New Roman" w:cs="Times New Roman"/>
                <w:sz w:val="24"/>
                <w:szCs w:val="24"/>
              </w:rPr>
              <w:tab/>
            </w:r>
            <w:r w:rsidRPr="00512C81">
              <w:rPr>
                <w:rFonts w:ascii="Times New Roman" w:hAnsi="Times New Roman" w:cs="Times New Roman"/>
                <w:i/>
                <w:sz w:val="24"/>
                <w:szCs w:val="24"/>
              </w:rPr>
              <w:t>Лепка</w:t>
            </w:r>
            <w:r w:rsidR="003E23EB" w:rsidRPr="00512C81">
              <w:rPr>
                <w:rFonts w:ascii="Times New Roman" w:hAnsi="Times New Roman" w:cs="Times New Roman"/>
                <w:i/>
                <w:sz w:val="24"/>
                <w:szCs w:val="24"/>
              </w:rPr>
              <w:t>:</w:t>
            </w:r>
          </w:p>
          <w:p w14:paraId="1BA7B06B" w14:textId="77777777" w:rsidR="00813FFA" w:rsidRPr="00512C81"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b/>
                <w:sz w:val="24"/>
                <w:szCs w:val="24"/>
              </w:rPr>
              <w:tab/>
            </w:r>
            <w:r w:rsidRPr="00512C81">
              <w:rPr>
                <w:rFonts w:ascii="Times New Roman" w:hAnsi="Times New Roman" w:cs="Times New Roman"/>
                <w:sz w:val="24"/>
                <w:szCs w:val="24"/>
              </w:rPr>
              <w:t xml:space="preserve">Обогащать художественное восприятие, умение лепить с натуры актюбинские и </w:t>
            </w:r>
            <w:proofErr w:type="spellStart"/>
            <w:r w:rsidRPr="00512C81">
              <w:rPr>
                <w:rFonts w:ascii="Times New Roman" w:hAnsi="Times New Roman" w:cs="Times New Roman"/>
                <w:sz w:val="24"/>
                <w:szCs w:val="24"/>
              </w:rPr>
              <w:t>шемордановские</w:t>
            </w:r>
            <w:proofErr w:type="spellEnd"/>
            <w:r w:rsidRPr="00512C81">
              <w:rPr>
                <w:rFonts w:ascii="Times New Roman" w:hAnsi="Times New Roman" w:cs="Times New Roman"/>
                <w:sz w:val="24"/>
                <w:szCs w:val="24"/>
              </w:rPr>
              <w:t xml:space="preserve"> игрушки, передавать их характерные особенности.</w:t>
            </w:r>
          </w:p>
          <w:p w14:paraId="0B27CA8C" w14:textId="77777777" w:rsidR="00813FFA" w:rsidRPr="00512C81"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 xml:space="preserve">Познакомить детей с техникой рельефного изображения. Учитывая характерные особенности натуры, </w:t>
            </w:r>
            <w:r w:rsidR="003E23EB" w:rsidRPr="00512C81">
              <w:rPr>
                <w:rFonts w:ascii="Times New Roman" w:hAnsi="Times New Roman" w:cs="Times New Roman"/>
                <w:sz w:val="24"/>
                <w:szCs w:val="24"/>
              </w:rPr>
              <w:t>показать,</w:t>
            </w:r>
            <w:r w:rsidRPr="00512C81">
              <w:rPr>
                <w:rFonts w:ascii="Times New Roman" w:hAnsi="Times New Roman" w:cs="Times New Roman"/>
                <w:sz w:val="24"/>
                <w:szCs w:val="24"/>
              </w:rPr>
              <w:t xml:space="preserve">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14:paraId="10920FE4" w14:textId="77777777" w:rsidR="00813FFA" w:rsidRPr="00512C81"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 xml:space="preserve">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w:t>
            </w:r>
            <w:proofErr w:type="spellStart"/>
            <w:r w:rsidRPr="00512C81">
              <w:rPr>
                <w:rFonts w:ascii="Times New Roman" w:hAnsi="Times New Roman" w:cs="Times New Roman"/>
                <w:sz w:val="24"/>
                <w:szCs w:val="24"/>
              </w:rPr>
              <w:t>налепа</w:t>
            </w:r>
            <w:proofErr w:type="spellEnd"/>
            <w:r w:rsidRPr="00512C81">
              <w:rPr>
                <w:rFonts w:ascii="Times New Roman" w:hAnsi="Times New Roman" w:cs="Times New Roman"/>
                <w:sz w:val="24"/>
                <w:szCs w:val="24"/>
              </w:rPr>
              <w:t xml:space="preserve"> (кувшин, ваза, ковшик, кумган и т.д.).</w:t>
            </w:r>
          </w:p>
          <w:p w14:paraId="4E7845B0" w14:textId="77777777" w:rsidR="00813FFA" w:rsidRPr="00512C81"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14:paraId="7716630D" w14:textId="77777777" w:rsidR="00813FFA" w:rsidRPr="00512C81"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 xml:space="preserve">Поддерживать интерес к воплощению своих личных представлений героев литературных произведений (Водяная, Шурале, </w:t>
            </w:r>
            <w:proofErr w:type="spellStart"/>
            <w:r w:rsidRPr="00512C81">
              <w:rPr>
                <w:rFonts w:ascii="Times New Roman" w:hAnsi="Times New Roman" w:cs="Times New Roman"/>
                <w:sz w:val="24"/>
                <w:szCs w:val="24"/>
              </w:rPr>
              <w:t>Камыр</w:t>
            </w:r>
            <w:proofErr w:type="spellEnd"/>
            <w:r w:rsidRPr="00512C81">
              <w:rPr>
                <w:rFonts w:ascii="Times New Roman" w:hAnsi="Times New Roman" w:cs="Times New Roman"/>
                <w:sz w:val="24"/>
                <w:szCs w:val="24"/>
              </w:rPr>
              <w:t>-батыр и т.п.). Развивать свободное проявление творчества, поддерживать инициативу.</w:t>
            </w:r>
          </w:p>
          <w:p w14:paraId="30E2DC11" w14:textId="77777777" w:rsidR="00813FFA" w:rsidRPr="00512C81"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4"/>
                <w:szCs w:val="24"/>
              </w:rPr>
            </w:pPr>
            <w:r w:rsidRPr="00512C81">
              <w:rPr>
                <w:rFonts w:ascii="Times New Roman" w:hAnsi="Times New Roman" w:cs="Times New Roman"/>
                <w:b/>
                <w:sz w:val="24"/>
                <w:szCs w:val="24"/>
              </w:rPr>
              <w:t xml:space="preserve">   </w:t>
            </w:r>
            <w:r w:rsidR="003E23EB" w:rsidRPr="00512C81">
              <w:rPr>
                <w:rFonts w:ascii="Times New Roman" w:hAnsi="Times New Roman" w:cs="Times New Roman"/>
                <w:b/>
                <w:sz w:val="24"/>
                <w:szCs w:val="24"/>
              </w:rPr>
              <w:t xml:space="preserve">          </w:t>
            </w:r>
            <w:r w:rsidRPr="00512C81">
              <w:rPr>
                <w:rFonts w:ascii="Times New Roman" w:hAnsi="Times New Roman" w:cs="Times New Roman"/>
                <w:b/>
                <w:sz w:val="24"/>
                <w:szCs w:val="24"/>
              </w:rPr>
              <w:t xml:space="preserve">  </w:t>
            </w:r>
            <w:r w:rsidRPr="00512C81">
              <w:rPr>
                <w:rFonts w:ascii="Times New Roman" w:hAnsi="Times New Roman" w:cs="Times New Roman"/>
                <w:i/>
                <w:sz w:val="24"/>
                <w:szCs w:val="24"/>
              </w:rPr>
              <w:t>Аппликация</w:t>
            </w:r>
            <w:r w:rsidR="003E23EB" w:rsidRPr="00512C81">
              <w:rPr>
                <w:rFonts w:ascii="Times New Roman" w:hAnsi="Times New Roman" w:cs="Times New Roman"/>
                <w:i/>
                <w:sz w:val="24"/>
                <w:szCs w:val="24"/>
              </w:rPr>
              <w:t>:</w:t>
            </w:r>
          </w:p>
          <w:p w14:paraId="0A2132D9" w14:textId="77777777" w:rsidR="00813FFA" w:rsidRPr="00512C81"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b/>
                <w:sz w:val="24"/>
                <w:szCs w:val="24"/>
              </w:rPr>
              <w:tab/>
            </w:r>
            <w:r w:rsidRPr="00512C81">
              <w:rPr>
                <w:rFonts w:ascii="Times New Roman" w:hAnsi="Times New Roman" w:cs="Times New Roman"/>
                <w:sz w:val="24"/>
                <w:szCs w:val="24"/>
              </w:rPr>
              <w:t xml:space="preserve">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w:t>
            </w:r>
            <w:r w:rsidR="00637C5B" w:rsidRPr="00512C81">
              <w:rPr>
                <w:rFonts w:ascii="Times New Roman" w:hAnsi="Times New Roman" w:cs="Times New Roman"/>
                <w:sz w:val="24"/>
                <w:szCs w:val="24"/>
              </w:rPr>
              <w:t>из бумаги,</w:t>
            </w:r>
            <w:r w:rsidRPr="00512C81">
              <w:rPr>
                <w:rFonts w:ascii="Times New Roman" w:hAnsi="Times New Roman" w:cs="Times New Roman"/>
                <w:sz w:val="24"/>
                <w:szCs w:val="24"/>
              </w:rPr>
              <w:t xml:space="preserve">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14:paraId="36A86AED" w14:textId="77777777" w:rsidR="00813FFA" w:rsidRPr="00512C81"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xml:space="preserve">             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14:paraId="761AD37F" w14:textId="77777777" w:rsidR="00813FFA" w:rsidRPr="00512C81"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 xml:space="preserve">Обогащать художественный опыт путём составления и наклеивания на лист бумаги силуэтов архитектурных </w:t>
            </w:r>
            <w:r w:rsidR="004C6E7E" w:rsidRPr="00512C81">
              <w:rPr>
                <w:rFonts w:ascii="Times New Roman" w:hAnsi="Times New Roman" w:cs="Times New Roman"/>
                <w:sz w:val="24"/>
                <w:szCs w:val="24"/>
              </w:rPr>
              <w:t>сооружений разных</w:t>
            </w:r>
            <w:r w:rsidRPr="00512C81">
              <w:rPr>
                <w:rFonts w:ascii="Times New Roman" w:hAnsi="Times New Roman" w:cs="Times New Roman"/>
                <w:sz w:val="24"/>
                <w:szCs w:val="24"/>
              </w:rPr>
              <w:t xml:space="preserve"> по назначению (цирк, вокзал, супермаркет, жилой дом и т.д.). Развивать умение планировать работу, используя наглядные способы планирования (эскиз, </w:t>
            </w:r>
            <w:proofErr w:type="spellStart"/>
            <w:r w:rsidRPr="00512C81">
              <w:rPr>
                <w:rFonts w:ascii="Times New Roman" w:hAnsi="Times New Roman" w:cs="Times New Roman"/>
                <w:sz w:val="24"/>
                <w:szCs w:val="24"/>
              </w:rPr>
              <w:t>композиционнаясхема</w:t>
            </w:r>
            <w:proofErr w:type="spellEnd"/>
            <w:r w:rsidRPr="00512C81">
              <w:rPr>
                <w:rFonts w:ascii="Times New Roman" w:hAnsi="Times New Roman" w:cs="Times New Roman"/>
                <w:sz w:val="24"/>
                <w:szCs w:val="24"/>
              </w:rPr>
              <w:t>).</w:t>
            </w:r>
          </w:p>
          <w:p w14:paraId="7E30A153" w14:textId="77777777" w:rsidR="00813FFA" w:rsidRPr="00512C81" w:rsidRDefault="00813FFA" w:rsidP="003E23EB">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4"/>
                <w:szCs w:val="24"/>
              </w:rPr>
            </w:pPr>
            <w:r w:rsidRPr="00512C81">
              <w:rPr>
                <w:rFonts w:ascii="Times New Roman" w:hAnsi="Times New Roman" w:cs="Times New Roman"/>
                <w:b/>
                <w:sz w:val="24"/>
                <w:szCs w:val="24"/>
              </w:rPr>
              <w:tab/>
              <w:t>Музыкальная деятельность</w:t>
            </w:r>
            <w:r w:rsidR="004C6E7E" w:rsidRPr="00512C81">
              <w:rPr>
                <w:rFonts w:ascii="Times New Roman" w:hAnsi="Times New Roman" w:cs="Times New Roman"/>
                <w:b/>
                <w:sz w:val="24"/>
                <w:szCs w:val="24"/>
              </w:rPr>
              <w:t>.</w:t>
            </w:r>
          </w:p>
          <w:p w14:paraId="2AA9E676" w14:textId="77777777" w:rsidR="00813FFA" w:rsidRPr="00512C81"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xml:space="preserve">      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14:paraId="52FB19B4" w14:textId="77777777" w:rsidR="00813FFA" w:rsidRPr="00512C81"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Поддерживать беседу о музыкальном произведении.</w:t>
            </w:r>
          </w:p>
          <w:p w14:paraId="0615EA42" w14:textId="77777777" w:rsidR="00813FFA" w:rsidRPr="00512C81"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Познакомить с мелодией Государственного гимна Республики Татарстан. Развивать чувство патриотизма.</w:t>
            </w:r>
          </w:p>
          <w:p w14:paraId="11C88D9E" w14:textId="77777777" w:rsidR="00813FFA" w:rsidRPr="00512C81"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xml:space="preserve">       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r w:rsidRPr="00512C81">
              <w:rPr>
                <w:rFonts w:ascii="Times New Roman" w:hAnsi="Times New Roman" w:cs="Times New Roman"/>
                <w:sz w:val="24"/>
                <w:szCs w:val="24"/>
              </w:rPr>
              <w:tab/>
            </w:r>
          </w:p>
          <w:p w14:paraId="55ED9D3F" w14:textId="77777777" w:rsidR="00813FFA" w:rsidRPr="00512C81"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песни.</w:t>
            </w:r>
          </w:p>
          <w:p w14:paraId="17B6523B" w14:textId="77777777" w:rsidR="00813FFA" w:rsidRPr="00512C81"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Совершенствовать технику исполнения танцевальных движений, отрабатывая их сложные варианты: «одинарное захлестывание», «дробь», «</w:t>
            </w:r>
            <w:proofErr w:type="spellStart"/>
            <w:r w:rsidRPr="00512C81">
              <w:rPr>
                <w:rFonts w:ascii="Times New Roman" w:hAnsi="Times New Roman" w:cs="Times New Roman"/>
                <w:sz w:val="24"/>
                <w:szCs w:val="24"/>
              </w:rPr>
              <w:t>борма</w:t>
            </w:r>
            <w:proofErr w:type="spellEnd"/>
            <w:r w:rsidRPr="00512C81">
              <w:rPr>
                <w:rFonts w:ascii="Times New Roman" w:hAnsi="Times New Roman" w:cs="Times New Roman"/>
                <w:sz w:val="24"/>
                <w:szCs w:val="24"/>
              </w:rPr>
              <w:t>», «</w:t>
            </w:r>
            <w:proofErr w:type="spellStart"/>
            <w:r w:rsidRPr="00512C81">
              <w:rPr>
                <w:rFonts w:ascii="Times New Roman" w:hAnsi="Times New Roman" w:cs="Times New Roman"/>
                <w:sz w:val="24"/>
                <w:szCs w:val="24"/>
              </w:rPr>
              <w:t>бишек</w:t>
            </w:r>
            <w:proofErr w:type="spellEnd"/>
            <w:r w:rsidRPr="00512C81">
              <w:rPr>
                <w:rFonts w:ascii="Times New Roman" w:hAnsi="Times New Roman" w:cs="Times New Roman"/>
                <w:sz w:val="24"/>
                <w:szCs w:val="24"/>
              </w:rPr>
              <w:t>», «присядка», «носок - пятка», «основной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p>
          <w:p w14:paraId="487D5AD4" w14:textId="77777777" w:rsidR="00813FFA" w:rsidRPr="00512C81"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Познакомить детей с ходом в татарском (русском) хороводе, формировать легкость в естественных движениях.</w:t>
            </w:r>
          </w:p>
          <w:p w14:paraId="0C12561A" w14:textId="77777777" w:rsidR="00813FFA" w:rsidRPr="00512C81"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 xml:space="preserve">Познакомить с элементами танцевальных движений народов Поволжья. </w:t>
            </w:r>
          </w:p>
        </w:tc>
      </w:tr>
      <w:tr w:rsidR="003E23EB" w:rsidRPr="00512C81" w14:paraId="3AAB5252" w14:textId="77777777" w:rsidTr="004C6E7E">
        <w:trPr>
          <w:trHeight w:val="60"/>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8DAC2C" w14:textId="77777777" w:rsidR="003E23EB" w:rsidRPr="00512C81" w:rsidRDefault="003E23EB"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112D613" w14:textId="77777777" w:rsidR="003E23EB" w:rsidRPr="00512C81" w:rsidRDefault="003E23EB"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p>
        </w:tc>
      </w:tr>
    </w:tbl>
    <w:p w14:paraId="5981EF33" w14:textId="77777777" w:rsidR="00813FFA" w:rsidRPr="00512C81"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4"/>
          <w:szCs w:val="24"/>
        </w:rPr>
      </w:pPr>
    </w:p>
    <w:p w14:paraId="68C26871" w14:textId="77777777" w:rsidR="00813FFA" w:rsidRPr="00512C81"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b/>
          <w:sz w:val="24"/>
          <w:szCs w:val="24"/>
        </w:rPr>
      </w:pPr>
      <w:r w:rsidRPr="00512C81">
        <w:rPr>
          <w:rFonts w:ascii="Times New Roman" w:hAnsi="Times New Roman" w:cs="Times New Roman"/>
          <w:b/>
          <w:sz w:val="24"/>
          <w:szCs w:val="24"/>
        </w:rPr>
        <w:t>Физическое развитие</w:t>
      </w:r>
      <w:r w:rsidR="004C6E7E" w:rsidRPr="00512C81">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512C81" w14:paraId="79F8AC16" w14:textId="77777777"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52DACFE" w14:textId="77777777" w:rsidR="00813FFA" w:rsidRPr="00512C81"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4"/>
                <w:szCs w:val="24"/>
              </w:rPr>
            </w:pPr>
            <w:r w:rsidRPr="00512C81">
              <w:rPr>
                <w:rFonts w:ascii="Times New Roman" w:hAnsi="Times New Roman" w:cs="Times New Roman"/>
                <w:b/>
                <w:sz w:val="24"/>
                <w:szCs w:val="24"/>
              </w:rPr>
              <w:t>Задачи</w:t>
            </w:r>
          </w:p>
          <w:p w14:paraId="44523C01" w14:textId="77777777" w:rsidR="00813FFA" w:rsidRPr="00512C81"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4"/>
                <w:szCs w:val="24"/>
              </w:rPr>
            </w:pPr>
            <w:r w:rsidRPr="00512C81">
              <w:rPr>
                <w:rFonts w:ascii="Times New Roman" w:hAnsi="Times New Roman" w:cs="Times New Roman"/>
                <w:b/>
                <w:sz w:val="24"/>
                <w:szCs w:val="24"/>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1D4C0E4" w14:textId="77777777" w:rsidR="00813FFA" w:rsidRPr="00512C81"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4"/>
                <w:szCs w:val="24"/>
              </w:rPr>
            </w:pPr>
            <w:r w:rsidRPr="00512C81">
              <w:rPr>
                <w:rFonts w:ascii="Times New Roman" w:hAnsi="Times New Roman" w:cs="Times New Roman"/>
                <w:b/>
                <w:sz w:val="24"/>
                <w:szCs w:val="24"/>
              </w:rPr>
              <w:t>Содержание</w:t>
            </w:r>
          </w:p>
        </w:tc>
      </w:tr>
      <w:tr w:rsidR="00813FFA" w:rsidRPr="00512C81" w14:paraId="6791C087" w14:textId="77777777" w:rsidTr="004C6E7E">
        <w:trPr>
          <w:trHeight w:val="6229"/>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EED036" w14:textId="77777777" w:rsidR="00813FFA" w:rsidRPr="00512C81" w:rsidRDefault="00813FFA" w:rsidP="00631665">
            <w:pPr>
              <w:pBdr>
                <w:top w:val="none" w:sz="4" w:space="0" w:color="000000"/>
                <w:left w:val="none" w:sz="4" w:space="0" w:color="000000"/>
                <w:bottom w:val="none" w:sz="4" w:space="0" w:color="000000"/>
                <w:right w:val="none" w:sz="4" w:space="0" w:color="000000"/>
              </w:pBdr>
              <w:spacing w:line="65" w:lineRule="atLeast"/>
              <w:rPr>
                <w:rFonts w:ascii="Times New Roman" w:hAnsi="Times New Roman" w:cs="Times New Roman"/>
                <w:sz w:val="24"/>
                <w:szCs w:val="24"/>
              </w:rPr>
            </w:pPr>
            <w:r w:rsidRPr="00512C81">
              <w:rPr>
                <w:rFonts w:ascii="Times New Roman" w:hAnsi="Times New Roman" w:cs="Times New Roman"/>
                <w:sz w:val="24"/>
                <w:szCs w:val="24"/>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BB68A27" w14:textId="77777777" w:rsidR="00813FFA" w:rsidRPr="00512C81"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u w:val="single"/>
              </w:rPr>
              <w:t>В сфере становления у детей ценностей здорового образа жизни</w:t>
            </w:r>
            <w:r w:rsidR="004C6E7E" w:rsidRPr="00512C81">
              <w:rPr>
                <w:rFonts w:ascii="Times New Roman" w:hAnsi="Times New Roman" w:cs="Times New Roman"/>
                <w:sz w:val="24"/>
                <w:szCs w:val="24"/>
                <w:u w:val="single"/>
              </w:rPr>
              <w:t>:</w:t>
            </w:r>
          </w:p>
          <w:p w14:paraId="74DEA82C" w14:textId="77777777" w:rsidR="00813FFA" w:rsidRPr="00512C81"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Познакомить с понятием «режим питания», с национальными изделиями из теста: эчпочмак, </w:t>
            </w:r>
            <w:proofErr w:type="spellStart"/>
            <w:r w:rsidRPr="00512C81">
              <w:rPr>
                <w:rFonts w:ascii="Times New Roman" w:hAnsi="Times New Roman" w:cs="Times New Roman"/>
                <w:sz w:val="24"/>
                <w:szCs w:val="24"/>
              </w:rPr>
              <w:t>бэлиш</w:t>
            </w:r>
            <w:proofErr w:type="spellEnd"/>
            <w:r w:rsidRPr="00512C81">
              <w:rPr>
                <w:rFonts w:ascii="Times New Roman" w:hAnsi="Times New Roman" w:cs="Times New Roman"/>
                <w:sz w:val="24"/>
                <w:szCs w:val="24"/>
              </w:rPr>
              <w:t xml:space="preserve">, </w:t>
            </w:r>
            <w:proofErr w:type="spellStart"/>
            <w:r w:rsidRPr="00512C81">
              <w:rPr>
                <w:rFonts w:ascii="Times New Roman" w:hAnsi="Times New Roman" w:cs="Times New Roman"/>
                <w:sz w:val="24"/>
                <w:szCs w:val="24"/>
              </w:rPr>
              <w:t>бэккэн</w:t>
            </w:r>
            <w:proofErr w:type="spellEnd"/>
            <w:r w:rsidRPr="00512C81">
              <w:rPr>
                <w:rFonts w:ascii="Times New Roman" w:hAnsi="Times New Roman" w:cs="Times New Roman"/>
                <w:sz w:val="24"/>
                <w:szCs w:val="24"/>
              </w:rPr>
              <w:t xml:space="preserve">, </w:t>
            </w:r>
            <w:proofErr w:type="spellStart"/>
            <w:r w:rsidRPr="00512C81">
              <w:rPr>
                <w:rFonts w:ascii="Times New Roman" w:hAnsi="Times New Roman" w:cs="Times New Roman"/>
                <w:sz w:val="24"/>
                <w:szCs w:val="24"/>
              </w:rPr>
              <w:t>кыстыбый</w:t>
            </w:r>
            <w:proofErr w:type="spellEnd"/>
            <w:r w:rsidRPr="00512C81">
              <w:rPr>
                <w:rFonts w:ascii="Times New Roman" w:hAnsi="Times New Roman" w:cs="Times New Roman"/>
                <w:sz w:val="24"/>
                <w:szCs w:val="24"/>
              </w:rPr>
              <w:t>, кабартма и др.</w:t>
            </w:r>
          </w:p>
          <w:p w14:paraId="1CE68E0E" w14:textId="77777777" w:rsidR="00813FFA" w:rsidRPr="00512C81"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Познакомить с понятием «питьевой режим», с целебными напитками: айран (напиток из катыка), </w:t>
            </w:r>
            <w:proofErr w:type="spellStart"/>
            <w:r w:rsidRPr="00512C81">
              <w:rPr>
                <w:rFonts w:ascii="Times New Roman" w:hAnsi="Times New Roman" w:cs="Times New Roman"/>
                <w:sz w:val="24"/>
                <w:szCs w:val="24"/>
              </w:rPr>
              <w:t>сузьма</w:t>
            </w:r>
            <w:proofErr w:type="spellEnd"/>
            <w:r w:rsidRPr="00512C81">
              <w:rPr>
                <w:rFonts w:ascii="Times New Roman" w:hAnsi="Times New Roman" w:cs="Times New Roman"/>
                <w:sz w:val="24"/>
                <w:szCs w:val="24"/>
              </w:rPr>
              <w:t xml:space="preserve"> (процеженный катык), кумыс и др. Развивать умение определять качество продуктов, основываясь на сенсорных ощущениях.</w:t>
            </w:r>
          </w:p>
          <w:p w14:paraId="53E4827B" w14:textId="77777777" w:rsidR="00813FFA" w:rsidRPr="00512C81"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14:paraId="006E88E5" w14:textId="77777777" w:rsidR="00813FFA" w:rsidRPr="00512C81"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Учить характеризовать свое самочувствие. </w:t>
            </w:r>
          </w:p>
          <w:p w14:paraId="2B86755C" w14:textId="77777777" w:rsidR="00813FFA" w:rsidRPr="00512C81"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 </w:t>
            </w:r>
            <w:r w:rsidRPr="00512C81">
              <w:rPr>
                <w:rFonts w:ascii="Times New Roman" w:hAnsi="Times New Roman" w:cs="Times New Roman"/>
                <w:sz w:val="24"/>
                <w:szCs w:val="24"/>
              </w:rPr>
              <w:tab/>
            </w:r>
          </w:p>
          <w:p w14:paraId="60511ECA" w14:textId="77777777" w:rsidR="00813FFA" w:rsidRPr="00512C81"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813FFA" w:rsidRPr="00512C81">
              <w:rPr>
                <w:rFonts w:ascii="Times New Roman" w:hAnsi="Times New Roman" w:cs="Times New Roman"/>
                <w:sz w:val="24"/>
                <w:szCs w:val="24"/>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sidRPr="00512C81">
              <w:rPr>
                <w:rFonts w:ascii="Times New Roman" w:hAnsi="Times New Roman" w:cs="Times New Roman"/>
                <w:sz w:val="24"/>
                <w:szCs w:val="24"/>
                <w:u w:val="single"/>
              </w:rPr>
              <w:t>:</w:t>
            </w:r>
          </w:p>
          <w:p w14:paraId="231724F5" w14:textId="77777777" w:rsidR="00813FFA" w:rsidRPr="00512C81"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Расширять представления детей о спортивных командах: по хоккею «Ак барс», по футболу «Рубин», по баскетболу «</w:t>
            </w:r>
            <w:proofErr w:type="spellStart"/>
            <w:r w:rsidRPr="00512C81">
              <w:rPr>
                <w:rFonts w:ascii="Times New Roman" w:hAnsi="Times New Roman" w:cs="Times New Roman"/>
                <w:sz w:val="24"/>
                <w:szCs w:val="24"/>
              </w:rPr>
              <w:t>Уникс</w:t>
            </w:r>
            <w:proofErr w:type="spellEnd"/>
            <w:r w:rsidRPr="00512C81">
              <w:rPr>
                <w:rFonts w:ascii="Times New Roman" w:hAnsi="Times New Roman" w:cs="Times New Roman"/>
                <w:sz w:val="24"/>
                <w:szCs w:val="24"/>
              </w:rPr>
              <w:t>», по волейболу «Зенит», «Динамо» и т.д. Познакомить с разновидностью спортивных комплексов, построенных к XXVII Всемирной летней Универсиаде 2013 года. Поддерживать детское олимпийское движение.</w:t>
            </w:r>
          </w:p>
          <w:p w14:paraId="49F186A6" w14:textId="77777777" w:rsidR="00813FFA" w:rsidRPr="00512C81"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Познакомить с национальными играми с элементами соревнования: «Бег в мешках», «Бег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14:paraId="51C75842" w14:textId="77777777" w:rsidR="00813FFA" w:rsidRPr="00512C81"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Познакомить с играми народов Поволжья и их правилами. Поощрять самостоятельную организацию, участие в играх с элементами соревнования. Развивать культуру честного соперничества,</w:t>
            </w:r>
            <w:r w:rsidR="004C6E7E" w:rsidRPr="00512C81">
              <w:rPr>
                <w:rFonts w:ascii="Times New Roman" w:hAnsi="Times New Roman" w:cs="Times New Roman"/>
                <w:sz w:val="24"/>
                <w:szCs w:val="24"/>
              </w:rPr>
              <w:t xml:space="preserve"> умение соблюдать правила игры.</w:t>
            </w:r>
          </w:p>
        </w:tc>
      </w:tr>
    </w:tbl>
    <w:p w14:paraId="5D93F21A" w14:textId="77777777" w:rsidR="00813FFA" w:rsidRPr="00512C81"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4"/>
          <w:szCs w:val="24"/>
        </w:rPr>
      </w:pPr>
    </w:p>
    <w:p w14:paraId="0FBBC157" w14:textId="77777777" w:rsidR="00813FFA" w:rsidRPr="00512C81" w:rsidRDefault="00813FFA" w:rsidP="00813FFA">
      <w:pPr>
        <w:pStyle w:val="a3"/>
        <w:pBdr>
          <w:top w:val="none" w:sz="4" w:space="0" w:color="000000"/>
          <w:left w:val="none" w:sz="4" w:space="0" w:color="000000"/>
          <w:bottom w:val="none" w:sz="4" w:space="0" w:color="000000"/>
          <w:right w:val="none" w:sz="4" w:space="0" w:color="000000"/>
        </w:pBdr>
        <w:ind w:left="675"/>
        <w:jc w:val="center"/>
        <w:rPr>
          <w:rFonts w:ascii="Times New Roman" w:hAnsi="Times New Roman" w:cs="Times New Roman"/>
          <w:sz w:val="24"/>
          <w:szCs w:val="24"/>
        </w:rPr>
      </w:pPr>
      <w:r w:rsidRPr="00512C81">
        <w:rPr>
          <w:rFonts w:ascii="Times New Roman" w:hAnsi="Times New Roman" w:cs="Times New Roman"/>
          <w:b/>
          <w:sz w:val="24"/>
          <w:szCs w:val="24"/>
        </w:rPr>
        <w:t>6-7 лет</w:t>
      </w:r>
      <w:r w:rsidR="004C6E7E" w:rsidRPr="00512C81">
        <w:rPr>
          <w:rFonts w:ascii="Times New Roman" w:hAnsi="Times New Roman" w:cs="Times New Roman"/>
          <w:b/>
          <w:sz w:val="24"/>
          <w:szCs w:val="24"/>
        </w:rPr>
        <w:t>.</w:t>
      </w:r>
    </w:p>
    <w:p w14:paraId="30F4DDAE" w14:textId="77777777" w:rsidR="00813FFA" w:rsidRPr="00512C81"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b/>
          <w:sz w:val="24"/>
          <w:szCs w:val="24"/>
        </w:rPr>
      </w:pPr>
      <w:r w:rsidRPr="00512C81">
        <w:rPr>
          <w:rFonts w:ascii="Times New Roman" w:hAnsi="Times New Roman" w:cs="Times New Roman"/>
          <w:b/>
          <w:sz w:val="24"/>
          <w:szCs w:val="24"/>
        </w:rPr>
        <w:t>Социально-коммуникативное развитие</w:t>
      </w:r>
      <w:r w:rsidR="004C6E7E" w:rsidRPr="00512C81">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512C81" w14:paraId="1F412E8E" w14:textId="77777777"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CE92318" w14:textId="77777777" w:rsidR="00813FFA" w:rsidRPr="00512C81"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sz w:val="24"/>
                <w:szCs w:val="24"/>
              </w:rPr>
              <w:t>Задачи</w:t>
            </w:r>
          </w:p>
          <w:p w14:paraId="56F4231D" w14:textId="77777777" w:rsidR="00813FFA" w:rsidRPr="00512C81"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sz w:val="24"/>
                <w:szCs w:val="24"/>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EF3EFBE" w14:textId="77777777" w:rsidR="00813FFA" w:rsidRPr="00512C81"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sz w:val="24"/>
                <w:szCs w:val="24"/>
              </w:rPr>
              <w:t>Содержание</w:t>
            </w:r>
          </w:p>
        </w:tc>
      </w:tr>
      <w:tr w:rsidR="00813FFA" w:rsidRPr="00512C81" w14:paraId="382D9EDE" w14:textId="77777777"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A3D208" w14:textId="77777777" w:rsidR="00813FFA" w:rsidRPr="00512C81" w:rsidRDefault="00813FFA" w:rsidP="00631665">
            <w:pPr>
              <w:pBdr>
                <w:top w:val="none" w:sz="4" w:space="0" w:color="000000"/>
                <w:left w:val="none" w:sz="4" w:space="0" w:color="000000"/>
                <w:bottom w:val="none" w:sz="4" w:space="0" w:color="000000"/>
                <w:right w:val="none" w:sz="4" w:space="0" w:color="000000"/>
              </w:pBdr>
              <w:spacing w:after="160"/>
              <w:rPr>
                <w:rFonts w:ascii="Times New Roman" w:hAnsi="Times New Roman" w:cs="Times New Roman"/>
                <w:sz w:val="24"/>
                <w:szCs w:val="24"/>
              </w:rPr>
            </w:pPr>
            <w:r w:rsidRPr="00512C81">
              <w:rPr>
                <w:rFonts w:ascii="Times New Roman" w:hAnsi="Times New Roman" w:cs="Times New Roman"/>
                <w:sz w:val="24"/>
                <w:szCs w:val="24"/>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14:paraId="01BD4B96" w14:textId="77777777" w:rsidR="00813FFA" w:rsidRPr="00512C81"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sz w:val="24"/>
                <w:szCs w:val="24"/>
              </w:rPr>
              <w:t> </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6096254" w14:textId="77777777" w:rsidR="00813FFA" w:rsidRPr="00512C81"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813FFA" w:rsidRPr="00512C81">
              <w:rPr>
                <w:rFonts w:ascii="Times New Roman" w:hAnsi="Times New Roman" w:cs="Times New Roman"/>
                <w:sz w:val="24"/>
                <w:szCs w:val="24"/>
                <w:u w:val="single"/>
              </w:rPr>
              <w:t>В сфере развития положительного отношения ребенка к себе и другим людям</w:t>
            </w:r>
            <w:r w:rsidRPr="00512C81">
              <w:rPr>
                <w:rFonts w:ascii="Times New Roman" w:hAnsi="Times New Roman" w:cs="Times New Roman"/>
                <w:sz w:val="24"/>
                <w:szCs w:val="24"/>
                <w:u w:val="single"/>
              </w:rPr>
              <w:t>:</w:t>
            </w:r>
          </w:p>
          <w:p w14:paraId="410E0A22" w14:textId="77777777" w:rsidR="00813FFA" w:rsidRPr="00512C81"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14:paraId="52A78E1F" w14:textId="77777777" w:rsidR="00813FFA" w:rsidRPr="00512C81"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14:paraId="010417F4" w14:textId="77777777" w:rsidR="00813FFA" w:rsidRPr="00512C81"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14:paraId="15179335" w14:textId="77777777" w:rsidR="00813FFA" w:rsidRPr="00512C81"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14:paraId="44770822" w14:textId="77777777" w:rsidR="00813FFA" w:rsidRPr="00512C81"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813FFA" w:rsidRPr="00512C81">
              <w:rPr>
                <w:rFonts w:ascii="Times New Roman" w:hAnsi="Times New Roman" w:cs="Times New Roman"/>
                <w:sz w:val="24"/>
                <w:szCs w:val="24"/>
                <w:u w:val="single"/>
              </w:rPr>
              <w:t>В сфере развития коммуникативной и социальной компетентности, в том</w:t>
            </w:r>
            <w:r w:rsidRPr="00512C81">
              <w:rPr>
                <w:rFonts w:ascii="Times New Roman" w:hAnsi="Times New Roman" w:cs="Times New Roman"/>
                <w:sz w:val="24"/>
                <w:szCs w:val="24"/>
                <w:u w:val="single"/>
              </w:rPr>
              <w:t xml:space="preserve"> числе информационно-социальной:</w:t>
            </w:r>
          </w:p>
          <w:p w14:paraId="257FE851" w14:textId="77777777" w:rsidR="00813FFA" w:rsidRPr="00512C81"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14:paraId="3700330F" w14:textId="77777777" w:rsidR="00813FFA" w:rsidRPr="00512C81"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14:paraId="1DB392CE" w14:textId="77777777" w:rsidR="00813FFA" w:rsidRPr="00512C81"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14:paraId="0D139FD6" w14:textId="77777777" w:rsidR="00813FFA" w:rsidRPr="00512C81"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14:paraId="44E794A8" w14:textId="77777777" w:rsidR="00813FFA" w:rsidRPr="00512C81"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Закреплять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14:paraId="033EC88D" w14:textId="77777777" w:rsidR="00813FFA" w:rsidRPr="00512C81"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ab/>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14:paraId="1AA082B2" w14:textId="77777777" w:rsidR="004C6E7E" w:rsidRPr="00512C81"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813FFA" w:rsidRPr="00512C81">
              <w:rPr>
                <w:rFonts w:ascii="Times New Roman" w:hAnsi="Times New Roman" w:cs="Times New Roman"/>
                <w:sz w:val="24"/>
                <w:szCs w:val="24"/>
                <w:u w:val="single"/>
              </w:rPr>
              <w:t>В сфере</w:t>
            </w:r>
            <w:r w:rsidRPr="00512C81">
              <w:rPr>
                <w:rFonts w:ascii="Times New Roman" w:hAnsi="Times New Roman" w:cs="Times New Roman"/>
                <w:sz w:val="24"/>
                <w:szCs w:val="24"/>
                <w:u w:val="single"/>
              </w:rPr>
              <w:t xml:space="preserve"> развития игровой деятельности:</w:t>
            </w:r>
          </w:p>
          <w:p w14:paraId="1AC2A65C" w14:textId="77777777" w:rsidR="00813FFA" w:rsidRPr="00512C81"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813FFA" w:rsidRPr="00512C81">
              <w:rPr>
                <w:rFonts w:ascii="Times New Roman" w:hAnsi="Times New Roman" w:cs="Times New Roman"/>
                <w:sz w:val="24"/>
                <w:szCs w:val="24"/>
              </w:rPr>
              <w:t xml:space="preserve">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w:t>
            </w:r>
            <w:r w:rsidRPr="00512C81">
              <w:rPr>
                <w:rFonts w:ascii="Times New Roman" w:hAnsi="Times New Roman" w:cs="Times New Roman"/>
                <w:sz w:val="24"/>
                <w:szCs w:val="24"/>
              </w:rPr>
              <w:t>произведений народов</w:t>
            </w:r>
            <w:r w:rsidR="00813FFA" w:rsidRPr="00512C81">
              <w:rPr>
                <w:rFonts w:ascii="Times New Roman" w:hAnsi="Times New Roman" w:cs="Times New Roman"/>
                <w:sz w:val="24"/>
                <w:szCs w:val="24"/>
              </w:rPr>
              <w:t xml:space="preserve"> Поволжья, художественных и мультипликационных фильмов. </w:t>
            </w:r>
          </w:p>
          <w:p w14:paraId="3874CAAC" w14:textId="77777777" w:rsidR="00813FFA" w:rsidRPr="00512C81"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ab/>
              <w:t xml:space="preserve">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  </w:t>
            </w:r>
          </w:p>
          <w:p w14:paraId="73900B9D" w14:textId="77777777" w:rsidR="00813FFA" w:rsidRPr="00512C81"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14:paraId="781A6BC9" w14:textId="77777777" w:rsidR="00813FFA" w:rsidRPr="00512C81"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Поощрять творческие проявления детей в празднично-карнавальных играх, играх сезонного характера, приуроченных к праздникам «</w:t>
            </w:r>
            <w:proofErr w:type="spellStart"/>
            <w:r w:rsidRPr="00512C81">
              <w:rPr>
                <w:rFonts w:ascii="Times New Roman" w:hAnsi="Times New Roman" w:cs="Times New Roman"/>
                <w:sz w:val="24"/>
                <w:szCs w:val="24"/>
              </w:rPr>
              <w:t>Науруз</w:t>
            </w:r>
            <w:proofErr w:type="spellEnd"/>
            <w:r w:rsidRPr="00512C81">
              <w:rPr>
                <w:rFonts w:ascii="Times New Roman" w:hAnsi="Times New Roman" w:cs="Times New Roman"/>
                <w:sz w:val="24"/>
                <w:szCs w:val="24"/>
              </w:rPr>
              <w:t xml:space="preserve">», «Карга </w:t>
            </w:r>
            <w:proofErr w:type="spellStart"/>
            <w:r w:rsidRPr="00512C81">
              <w:rPr>
                <w:rFonts w:ascii="Times New Roman" w:hAnsi="Times New Roman" w:cs="Times New Roman"/>
                <w:sz w:val="24"/>
                <w:szCs w:val="24"/>
              </w:rPr>
              <w:t>боткасы</w:t>
            </w:r>
            <w:proofErr w:type="spellEnd"/>
            <w:r w:rsidRPr="00512C81">
              <w:rPr>
                <w:rFonts w:ascii="Times New Roman" w:hAnsi="Times New Roman" w:cs="Times New Roman"/>
                <w:sz w:val="24"/>
                <w:szCs w:val="24"/>
              </w:rPr>
              <w:t>», «Сабантуй», «Масленица», «Рождество», «</w:t>
            </w:r>
            <w:proofErr w:type="spellStart"/>
            <w:r w:rsidRPr="00512C81">
              <w:rPr>
                <w:rFonts w:ascii="Times New Roman" w:hAnsi="Times New Roman" w:cs="Times New Roman"/>
                <w:sz w:val="24"/>
                <w:szCs w:val="24"/>
              </w:rPr>
              <w:t>Каравон</w:t>
            </w:r>
            <w:proofErr w:type="spellEnd"/>
            <w:r w:rsidRPr="00512C81">
              <w:rPr>
                <w:rFonts w:ascii="Times New Roman" w:hAnsi="Times New Roman" w:cs="Times New Roman"/>
                <w:sz w:val="24"/>
                <w:szCs w:val="24"/>
              </w:rPr>
              <w:t>» и др. Способствовать развитию праздничного настроения, чувства радости от активного участия в празднике.</w:t>
            </w:r>
          </w:p>
          <w:p w14:paraId="28A5F1A3" w14:textId="77777777" w:rsidR="00813FFA" w:rsidRPr="00512C81"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Поддерживать проявления коллективных словесных игр.</w:t>
            </w:r>
          </w:p>
          <w:p w14:paraId="0133B82F" w14:textId="77777777" w:rsidR="00813FFA" w:rsidRPr="00512C81"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Обогащать игровой опыт играми народов Поволжья.</w:t>
            </w:r>
          </w:p>
        </w:tc>
      </w:tr>
    </w:tbl>
    <w:p w14:paraId="4934828A" w14:textId="77777777" w:rsidR="00813FFA" w:rsidRPr="00512C81" w:rsidRDefault="00813FFA" w:rsidP="00813FFA">
      <w:pPr>
        <w:pStyle w:val="a3"/>
        <w:pBdr>
          <w:top w:val="none" w:sz="4" w:space="0" w:color="000000"/>
          <w:left w:val="none" w:sz="4" w:space="0" w:color="000000"/>
          <w:bottom w:val="none" w:sz="4" w:space="0" w:color="000000"/>
          <w:right w:val="none" w:sz="4" w:space="0" w:color="000000"/>
        </w:pBdr>
        <w:spacing w:after="160" w:line="235" w:lineRule="atLeast"/>
        <w:ind w:left="675"/>
        <w:rPr>
          <w:rFonts w:ascii="Times New Roman" w:hAnsi="Times New Roman" w:cs="Times New Roman"/>
          <w:sz w:val="24"/>
          <w:szCs w:val="24"/>
        </w:rPr>
      </w:pPr>
      <w:r w:rsidRPr="00512C81">
        <w:rPr>
          <w:rFonts w:ascii="Times New Roman" w:hAnsi="Times New Roman" w:cs="Times New Roman"/>
          <w:color w:val="000000"/>
          <w:sz w:val="24"/>
          <w:szCs w:val="24"/>
        </w:rPr>
        <w:t> </w:t>
      </w:r>
    </w:p>
    <w:p w14:paraId="7E80CFE8" w14:textId="77777777" w:rsidR="00813FFA" w:rsidRPr="00512C81"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4"/>
          <w:szCs w:val="24"/>
        </w:rPr>
      </w:pPr>
      <w:r w:rsidRPr="00512C81">
        <w:rPr>
          <w:rFonts w:ascii="Times New Roman" w:hAnsi="Times New Roman" w:cs="Times New Roman"/>
          <w:b/>
          <w:sz w:val="24"/>
          <w:szCs w:val="24"/>
        </w:rPr>
        <w:t>Познавательное развитие</w:t>
      </w:r>
      <w:r w:rsidR="00606E51" w:rsidRPr="00512C81">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512C81" w14:paraId="19FA54C5" w14:textId="77777777"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EB4E713" w14:textId="77777777" w:rsidR="00813FFA" w:rsidRPr="00512C81"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sz w:val="24"/>
                <w:szCs w:val="24"/>
              </w:rPr>
              <w:t>Задачи</w:t>
            </w:r>
          </w:p>
          <w:p w14:paraId="6D119E0A" w14:textId="77777777" w:rsidR="00813FFA" w:rsidRPr="00512C81"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sz w:val="24"/>
                <w:szCs w:val="24"/>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7E8D32D" w14:textId="77777777" w:rsidR="00813FFA" w:rsidRPr="00512C81"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sz w:val="24"/>
                <w:szCs w:val="24"/>
              </w:rPr>
              <w:t>Содержание</w:t>
            </w:r>
          </w:p>
        </w:tc>
      </w:tr>
      <w:tr w:rsidR="00813FFA" w:rsidRPr="00512C81" w14:paraId="3015D931" w14:textId="77777777"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92C0DD" w14:textId="77777777" w:rsidR="00813FFA" w:rsidRPr="00512C81"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sz w:val="24"/>
                <w:szCs w:val="24"/>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FFDBA13" w14:textId="77777777" w:rsidR="00813FFA" w:rsidRPr="00512C81" w:rsidRDefault="00606E51" w:rsidP="00606E51">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813FFA" w:rsidRPr="00512C81">
              <w:rPr>
                <w:rFonts w:ascii="Times New Roman" w:hAnsi="Times New Roman" w:cs="Times New Roman"/>
                <w:sz w:val="24"/>
                <w:szCs w:val="24"/>
                <w:u w:val="single"/>
              </w:rPr>
              <w:t>В сфере развития любознательности, познавательной активности, познавательных способностей</w:t>
            </w:r>
            <w:r w:rsidRPr="00512C81">
              <w:rPr>
                <w:rFonts w:ascii="Times New Roman" w:hAnsi="Times New Roman" w:cs="Times New Roman"/>
                <w:sz w:val="24"/>
                <w:szCs w:val="24"/>
                <w:u w:val="single"/>
              </w:rPr>
              <w:t>:</w:t>
            </w:r>
          </w:p>
          <w:p w14:paraId="63D831EF" w14:textId="77777777" w:rsidR="00813FFA" w:rsidRPr="00512C81"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w:t>
            </w:r>
            <w:proofErr w:type="spellStart"/>
            <w:r w:rsidRPr="00512C81">
              <w:rPr>
                <w:rFonts w:ascii="Times New Roman" w:hAnsi="Times New Roman" w:cs="Times New Roman"/>
                <w:sz w:val="24"/>
                <w:szCs w:val="24"/>
              </w:rPr>
              <w:t>инфоромацией</w:t>
            </w:r>
            <w:proofErr w:type="spellEnd"/>
            <w:r w:rsidRPr="00512C81">
              <w:rPr>
                <w:rFonts w:ascii="Times New Roman" w:hAnsi="Times New Roman" w:cs="Times New Roman"/>
                <w:sz w:val="24"/>
                <w:szCs w:val="24"/>
              </w:rPr>
              <w:t>.</w:t>
            </w:r>
          </w:p>
          <w:p w14:paraId="78007F27" w14:textId="77777777" w:rsidR="00813FFA" w:rsidRPr="00512C81"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14:paraId="461AF97F" w14:textId="77777777" w:rsidR="00813FFA" w:rsidRPr="00512C81"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14:paraId="13E26092" w14:textId="77777777" w:rsidR="00813FFA" w:rsidRPr="00512C81"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Расширять знания детей о </w:t>
            </w:r>
            <w:proofErr w:type="spellStart"/>
            <w:r w:rsidRPr="00512C81">
              <w:rPr>
                <w:rFonts w:ascii="Times New Roman" w:hAnsi="Times New Roman" w:cs="Times New Roman"/>
                <w:sz w:val="24"/>
                <w:szCs w:val="24"/>
              </w:rPr>
              <w:t>прироМБДОУхранительной</w:t>
            </w:r>
            <w:proofErr w:type="spellEnd"/>
            <w:r w:rsidRPr="00512C81">
              <w:rPr>
                <w:rFonts w:ascii="Times New Roman" w:hAnsi="Times New Roman" w:cs="Times New Roman"/>
                <w:sz w:val="24"/>
                <w:szCs w:val="24"/>
              </w:rPr>
              <w:t xml:space="preserve">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r w:rsidRPr="00512C81">
              <w:rPr>
                <w:rFonts w:ascii="Times New Roman" w:hAnsi="Times New Roman" w:cs="Times New Roman"/>
                <w:sz w:val="24"/>
                <w:szCs w:val="24"/>
              </w:rPr>
              <w:tab/>
            </w:r>
          </w:p>
          <w:p w14:paraId="6E9F75F0" w14:textId="77777777" w:rsidR="00813FFA" w:rsidRPr="00512C81" w:rsidRDefault="00606E51" w:rsidP="00606E51">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813FFA" w:rsidRPr="00512C81">
              <w:rPr>
                <w:rFonts w:ascii="Times New Roman" w:hAnsi="Times New Roman" w:cs="Times New Roman"/>
                <w:sz w:val="24"/>
                <w:szCs w:val="24"/>
                <w:u w:val="single"/>
              </w:rPr>
              <w:t>В сфере развития представлений в разных сферах знаний об окружающей действительности</w:t>
            </w:r>
            <w:r w:rsidRPr="00512C81">
              <w:rPr>
                <w:rFonts w:ascii="Times New Roman" w:hAnsi="Times New Roman" w:cs="Times New Roman"/>
                <w:sz w:val="24"/>
                <w:szCs w:val="24"/>
                <w:u w:val="single"/>
              </w:rPr>
              <w:t>:</w:t>
            </w:r>
          </w:p>
          <w:p w14:paraId="767C5B2A" w14:textId="77777777" w:rsidR="00813FFA" w:rsidRPr="00512C81"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14:paraId="1BC25884" w14:textId="77777777" w:rsidR="00813FFA" w:rsidRPr="00512C81"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Продолжать знакомство с прошлым и современным состоянием республики Татарстан, ее географическим расположением, природой, климатом, </w:t>
            </w:r>
            <w:proofErr w:type="spellStart"/>
            <w:r w:rsidRPr="00512C81">
              <w:rPr>
                <w:rFonts w:ascii="Times New Roman" w:hAnsi="Times New Roman" w:cs="Times New Roman"/>
                <w:sz w:val="24"/>
                <w:szCs w:val="24"/>
              </w:rPr>
              <w:t>жизненедеятельности</w:t>
            </w:r>
            <w:proofErr w:type="spellEnd"/>
            <w:r w:rsidRPr="00512C81">
              <w:rPr>
                <w:rFonts w:ascii="Times New Roman" w:hAnsi="Times New Roman" w:cs="Times New Roman"/>
                <w:sz w:val="24"/>
                <w:szCs w:val="24"/>
              </w:rPr>
              <w:t xml:space="preserve"> людей.  Обогащать знания в разных сферах окружающей действительности.</w:t>
            </w:r>
          </w:p>
          <w:p w14:paraId="09CA75FB" w14:textId="77777777" w:rsidR="00813FFA" w:rsidRPr="00512C81"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14:paraId="371CD03D" w14:textId="77777777" w:rsidR="00813FFA" w:rsidRPr="00512C81"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676D7485" w14:textId="77777777" w:rsidR="00813FFA" w:rsidRPr="00512C81"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14:paraId="6D1C13A4" w14:textId="77777777" w:rsidR="00813FFA" w:rsidRPr="00512C81"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Познакомить с жизнью древних городов, их историей, культурой, бытом (</w:t>
            </w:r>
            <w:proofErr w:type="spellStart"/>
            <w:r w:rsidRPr="00512C81">
              <w:rPr>
                <w:rFonts w:ascii="Times New Roman" w:hAnsi="Times New Roman" w:cs="Times New Roman"/>
                <w:sz w:val="24"/>
                <w:szCs w:val="24"/>
              </w:rPr>
              <w:t>Биляр</w:t>
            </w:r>
            <w:proofErr w:type="spellEnd"/>
            <w:r w:rsidRPr="00512C81">
              <w:rPr>
                <w:rFonts w:ascii="Times New Roman" w:hAnsi="Times New Roman" w:cs="Times New Roman"/>
                <w:sz w:val="24"/>
                <w:szCs w:val="24"/>
              </w:rPr>
              <w:t>, Булгар, Свияжск). Помочь сравнить быт людей в городе и на селе, обратить внимание на особенности их одежды, жилища, домашней утвари.</w:t>
            </w:r>
          </w:p>
          <w:p w14:paraId="692A680C" w14:textId="77777777" w:rsidR="00813FFA" w:rsidRPr="00512C81"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w:t>
            </w:r>
            <w:proofErr w:type="spellStart"/>
            <w:r w:rsidRPr="00512C81">
              <w:rPr>
                <w:rFonts w:ascii="Times New Roman" w:hAnsi="Times New Roman" w:cs="Times New Roman"/>
                <w:sz w:val="24"/>
                <w:szCs w:val="24"/>
              </w:rPr>
              <w:t>Салимжанов</w:t>
            </w:r>
            <w:proofErr w:type="spellEnd"/>
            <w:r w:rsidRPr="00512C81">
              <w:rPr>
                <w:rFonts w:ascii="Times New Roman" w:hAnsi="Times New Roman" w:cs="Times New Roman"/>
                <w:sz w:val="24"/>
                <w:szCs w:val="24"/>
              </w:rPr>
              <w:t xml:space="preserve">, К. </w:t>
            </w:r>
            <w:proofErr w:type="spellStart"/>
            <w:r w:rsidRPr="00512C81">
              <w:rPr>
                <w:rFonts w:ascii="Times New Roman" w:hAnsi="Times New Roman" w:cs="Times New Roman"/>
                <w:sz w:val="24"/>
                <w:szCs w:val="24"/>
              </w:rPr>
              <w:t>Тинчурин</w:t>
            </w:r>
            <w:proofErr w:type="spellEnd"/>
            <w:r w:rsidRPr="00512C81">
              <w:rPr>
                <w:rFonts w:ascii="Times New Roman" w:hAnsi="Times New Roman" w:cs="Times New Roman"/>
                <w:sz w:val="24"/>
                <w:szCs w:val="24"/>
              </w:rPr>
              <w:t xml:space="preserve">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14:paraId="1AE67CBD" w14:textId="77777777" w:rsidR="00813FFA" w:rsidRPr="00512C81"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14:paraId="174C131D" w14:textId="77777777" w:rsidR="00813FFA" w:rsidRPr="00512C81"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14:paraId="5C85F8B4" w14:textId="77777777" w:rsidR="00813FFA" w:rsidRPr="00512C81"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Научить ориентироваться в окружающем мире по знакам и символам. Развивать умение использовать планы-схемы для 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 знакам.</w:t>
            </w:r>
            <w:r w:rsidRPr="00512C81">
              <w:rPr>
                <w:rFonts w:ascii="Times New Roman" w:hAnsi="Times New Roman" w:cs="Times New Roman"/>
                <w:sz w:val="24"/>
                <w:szCs w:val="24"/>
              </w:rPr>
              <w:tab/>
            </w:r>
          </w:p>
          <w:p w14:paraId="1AA301EF" w14:textId="77777777" w:rsidR="00813FFA" w:rsidRPr="00512C81"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 и др.), вызвать желание стать хорошим специалистом.</w:t>
            </w:r>
          </w:p>
          <w:p w14:paraId="7A8E00EB" w14:textId="77777777" w:rsidR="00813FFA" w:rsidRPr="00512C81"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 изменения и их влияние на безопасность движения (от качества дорог зависит безопасность движения).</w:t>
            </w:r>
          </w:p>
          <w:p w14:paraId="34C62212" w14:textId="77777777" w:rsidR="00813FFA" w:rsidRPr="00512C81"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Побуждать детей к процессу обеспечения личной безопасности (самосохранению) в условиях ускоряющегося жизненного ритма на дорогах.</w:t>
            </w:r>
          </w:p>
        </w:tc>
      </w:tr>
    </w:tbl>
    <w:p w14:paraId="5139FFAC" w14:textId="77777777" w:rsidR="00813FFA" w:rsidRPr="00512C81"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4"/>
          <w:szCs w:val="24"/>
        </w:rPr>
      </w:pPr>
    </w:p>
    <w:p w14:paraId="39123F47" w14:textId="77777777" w:rsidR="00813FFA" w:rsidRPr="00512C81"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b/>
          <w:sz w:val="24"/>
          <w:szCs w:val="24"/>
        </w:rPr>
      </w:pPr>
      <w:r w:rsidRPr="00512C81">
        <w:rPr>
          <w:rFonts w:ascii="Times New Roman" w:hAnsi="Times New Roman" w:cs="Times New Roman"/>
          <w:b/>
          <w:sz w:val="24"/>
          <w:szCs w:val="24"/>
        </w:rPr>
        <w:t>Речевое развитие</w:t>
      </w:r>
      <w:r w:rsidR="00606E51" w:rsidRPr="00512C81">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512C81" w14:paraId="07463C8A" w14:textId="77777777"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C125FD0" w14:textId="77777777" w:rsidR="00813FFA" w:rsidRPr="00512C81"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sz w:val="24"/>
                <w:szCs w:val="24"/>
              </w:rPr>
              <w:t>Задачи</w:t>
            </w:r>
          </w:p>
          <w:p w14:paraId="37F259F2" w14:textId="77777777" w:rsidR="00813FFA" w:rsidRPr="00512C81"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sz w:val="24"/>
                <w:szCs w:val="24"/>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7717945" w14:textId="77777777" w:rsidR="00813FFA" w:rsidRPr="00512C81"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sz w:val="24"/>
                <w:szCs w:val="24"/>
              </w:rPr>
              <w:t>Содержание</w:t>
            </w:r>
          </w:p>
        </w:tc>
      </w:tr>
      <w:tr w:rsidR="00813FFA" w:rsidRPr="00512C81" w14:paraId="7278DC78" w14:textId="77777777"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C8D1FE6" w14:textId="77777777" w:rsidR="00813FFA" w:rsidRPr="00512C81"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b/>
                <w:sz w:val="24"/>
                <w:szCs w:val="24"/>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14:paraId="3D0D8303" w14:textId="77777777" w:rsidR="00813FFA" w:rsidRPr="00512C81"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sz w:val="24"/>
                <w:szCs w:val="24"/>
              </w:rPr>
              <w:t> </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A67D65E" w14:textId="77777777" w:rsidR="00813FFA" w:rsidRPr="00512C81" w:rsidRDefault="00930AA3" w:rsidP="00930A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813FFA" w:rsidRPr="00512C81">
              <w:rPr>
                <w:rFonts w:ascii="Times New Roman" w:hAnsi="Times New Roman" w:cs="Times New Roman"/>
                <w:sz w:val="24"/>
                <w:szCs w:val="24"/>
                <w:u w:val="single"/>
              </w:rPr>
              <w:t>В сфере совершенствования разных сторон речи ребенка</w:t>
            </w:r>
            <w:r w:rsidRPr="00512C81">
              <w:rPr>
                <w:rFonts w:ascii="Times New Roman" w:hAnsi="Times New Roman" w:cs="Times New Roman"/>
                <w:sz w:val="24"/>
                <w:szCs w:val="24"/>
                <w:u w:val="single"/>
              </w:rPr>
              <w:t>:</w:t>
            </w:r>
          </w:p>
          <w:p w14:paraId="0C97AA8B" w14:textId="77777777" w:rsidR="00813FFA" w:rsidRPr="00512C81"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Обеспечить полное овладение русскоязычными детьми лексическим объемом, предусмотренным УМК «</w:t>
            </w:r>
            <w:proofErr w:type="spellStart"/>
            <w:r w:rsidRPr="00512C81">
              <w:rPr>
                <w:rFonts w:ascii="Times New Roman" w:hAnsi="Times New Roman" w:cs="Times New Roman"/>
                <w:sz w:val="24"/>
                <w:szCs w:val="24"/>
              </w:rPr>
              <w:t>Татарча</w:t>
            </w:r>
            <w:proofErr w:type="spellEnd"/>
            <w:r w:rsidRPr="00512C81">
              <w:rPr>
                <w:rFonts w:ascii="Times New Roman" w:hAnsi="Times New Roman" w:cs="Times New Roman"/>
                <w:sz w:val="24"/>
                <w:szCs w:val="24"/>
              </w:rPr>
              <w:t xml:space="preserve"> </w:t>
            </w:r>
            <w:proofErr w:type="spellStart"/>
            <w:r w:rsidRPr="00512C81">
              <w:rPr>
                <w:rFonts w:ascii="Times New Roman" w:hAnsi="Times New Roman" w:cs="Times New Roman"/>
                <w:sz w:val="24"/>
                <w:szCs w:val="24"/>
              </w:rPr>
              <w:t>сөйләшәбез</w:t>
            </w:r>
            <w:proofErr w:type="spellEnd"/>
            <w:r w:rsidRPr="00512C81">
              <w:rPr>
                <w:rFonts w:ascii="Times New Roman" w:hAnsi="Times New Roman" w:cs="Times New Roman"/>
                <w:sz w:val="24"/>
                <w:szCs w:val="24"/>
              </w:rPr>
              <w:t>», не менее 167 слов,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14:paraId="31765A88" w14:textId="77777777" w:rsidR="00813FFA" w:rsidRPr="00512C81"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14:paraId="247BEA8D" w14:textId="77777777" w:rsidR="00813FFA" w:rsidRPr="00512C81"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Продолжать работу в рабочих тетрадях, добиваться четкого выполнения инструкции. Формировать предпосылки учебной деятельности.</w:t>
            </w:r>
          </w:p>
          <w:p w14:paraId="40E1E037" w14:textId="77777777" w:rsidR="00813FFA" w:rsidRPr="00512C81"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w:t>
            </w:r>
            <w:proofErr w:type="spellStart"/>
            <w:r w:rsidRPr="00512C81">
              <w:rPr>
                <w:rFonts w:ascii="Times New Roman" w:hAnsi="Times New Roman" w:cs="Times New Roman"/>
                <w:sz w:val="24"/>
                <w:szCs w:val="24"/>
              </w:rPr>
              <w:t>двусловных</w:t>
            </w:r>
            <w:proofErr w:type="spellEnd"/>
            <w:r w:rsidRPr="00512C81">
              <w:rPr>
                <w:rFonts w:ascii="Times New Roman" w:hAnsi="Times New Roman" w:cs="Times New Roman"/>
                <w:sz w:val="24"/>
                <w:szCs w:val="24"/>
              </w:rPr>
              <w:t xml:space="preserve"> к многословным высказываниям на татарском языке.</w:t>
            </w:r>
          </w:p>
          <w:p w14:paraId="34637247" w14:textId="77777777" w:rsidR="00813FFA" w:rsidRPr="00512C81"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14:paraId="6623CE87" w14:textId="77777777" w:rsidR="00813FFA" w:rsidRPr="00512C81"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14:paraId="06B70EDA" w14:textId="77777777" w:rsidR="00813FFA" w:rsidRPr="00512C81"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14:paraId="37C173B3" w14:textId="77777777" w:rsidR="00813FFA" w:rsidRPr="00512C81"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w:t>
            </w:r>
            <w:proofErr w:type="spellStart"/>
            <w:r w:rsidRPr="00512C81">
              <w:rPr>
                <w:rFonts w:ascii="Times New Roman" w:hAnsi="Times New Roman" w:cs="Times New Roman"/>
                <w:sz w:val="24"/>
                <w:szCs w:val="24"/>
              </w:rPr>
              <w:t>Татармультфильм</w:t>
            </w:r>
            <w:proofErr w:type="spellEnd"/>
            <w:r w:rsidRPr="00512C81">
              <w:rPr>
                <w:rFonts w:ascii="Times New Roman" w:hAnsi="Times New Roman" w:cs="Times New Roman"/>
                <w:sz w:val="24"/>
                <w:szCs w:val="24"/>
              </w:rPr>
              <w:t>», телепередач «Поем и учим татарский язык», «</w:t>
            </w:r>
            <w:proofErr w:type="spellStart"/>
            <w:r w:rsidRPr="00512C81">
              <w:rPr>
                <w:rFonts w:ascii="Times New Roman" w:hAnsi="Times New Roman" w:cs="Times New Roman"/>
                <w:sz w:val="24"/>
                <w:szCs w:val="24"/>
              </w:rPr>
              <w:t>Күчтәнәч</w:t>
            </w:r>
            <w:proofErr w:type="spellEnd"/>
            <w:r w:rsidRPr="00512C81">
              <w:rPr>
                <w:rFonts w:ascii="Times New Roman" w:hAnsi="Times New Roman" w:cs="Times New Roman"/>
                <w:sz w:val="24"/>
                <w:szCs w:val="24"/>
              </w:rPr>
              <w:t>» и получить удовлетворение от познавательной и творческой активности. Закладывать основы языковой культуры, культуры общения и деятельности.</w:t>
            </w:r>
          </w:p>
          <w:p w14:paraId="13805DD7" w14:textId="77777777" w:rsidR="00813FFA" w:rsidRPr="00512C81"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3E9CC358" w14:textId="77777777" w:rsidR="00813FFA" w:rsidRPr="00512C81"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Упражнять детей в переводе предложений с русского языка на татарский, активизировать память.</w:t>
            </w:r>
          </w:p>
          <w:p w14:paraId="1EFED053" w14:textId="77777777" w:rsidR="00813FFA" w:rsidRPr="00512C81"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Осуществлять мониторинг устойчивости навыков общения на татарском языке в новых для русскоязычного ребенка коммуникативных ситуациях.</w:t>
            </w:r>
            <w:r w:rsidRPr="00512C81">
              <w:rPr>
                <w:rFonts w:ascii="Times New Roman" w:hAnsi="Times New Roman" w:cs="Times New Roman"/>
                <w:sz w:val="24"/>
                <w:szCs w:val="24"/>
              </w:rPr>
              <w:tab/>
            </w:r>
            <w:r w:rsidRPr="00512C81">
              <w:rPr>
                <w:rFonts w:ascii="Times New Roman" w:hAnsi="Times New Roman" w:cs="Times New Roman"/>
                <w:sz w:val="24"/>
                <w:szCs w:val="24"/>
              </w:rPr>
              <w:tab/>
            </w:r>
          </w:p>
          <w:p w14:paraId="308AD353" w14:textId="77777777" w:rsidR="00813FFA" w:rsidRPr="00512C81"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14:paraId="58D9E274" w14:textId="77777777" w:rsidR="00813FFA" w:rsidRPr="00512C81"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Подготовить детей к дальнейшему, более осознанному изучению татарского языка.</w:t>
            </w:r>
          </w:p>
          <w:p w14:paraId="39D16B09" w14:textId="77777777" w:rsidR="00813FFA" w:rsidRPr="00512C81"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u w:val="single"/>
              </w:rPr>
              <w:t>В сфере приобщения детей к культуре чтения литературных произведений</w:t>
            </w:r>
            <w:r w:rsidR="00930AA3" w:rsidRPr="00512C81">
              <w:rPr>
                <w:rFonts w:ascii="Times New Roman" w:hAnsi="Times New Roman" w:cs="Times New Roman"/>
                <w:sz w:val="24"/>
                <w:szCs w:val="24"/>
                <w:u w:val="single"/>
              </w:rPr>
              <w:t>:</w:t>
            </w:r>
          </w:p>
          <w:p w14:paraId="32040B84" w14:textId="77777777" w:rsidR="00813FFA" w:rsidRPr="00512C81"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Расширять круг детского чтения изданиями художественного, познавательного, энциклопедического характера. Расширять знания детей о книге как результате деятельности писателя (поэта), художника и работников типографии.</w:t>
            </w:r>
          </w:p>
          <w:p w14:paraId="603A9939" w14:textId="77777777" w:rsidR="00813FFA" w:rsidRPr="00512C81"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14:paraId="43150A7B" w14:textId="77777777" w:rsidR="00813FFA" w:rsidRPr="00512C81"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14:paraId="193FE44E" w14:textId="77777777" w:rsidR="00813FFA" w:rsidRPr="00512C81"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Используя сказки народов Поволжья, развивать формы воображения, в основе которых лежит интерпретация литературного образа.</w:t>
            </w:r>
          </w:p>
          <w:p w14:paraId="43265316" w14:textId="77777777" w:rsidR="00813FFA" w:rsidRPr="00512C81"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14:paraId="304E4929" w14:textId="77777777" w:rsidR="00813FFA" w:rsidRPr="00512C81"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Познакомить с татарским народным юмором («Два лентяя», «Ответ иголки» и др.). Развивать чувство юмора.</w:t>
            </w:r>
          </w:p>
          <w:p w14:paraId="46597F63" w14:textId="77777777" w:rsidR="00813FFA" w:rsidRPr="00512C81"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Помочь родителям в организации условий для чтения ребенком, рекомендовать посещение книжных выставок, ярмарок, просмотра спектаклей для юных зрителей в ТГАТ им. Г. Камала: «Деревенский пес Акбай» (Т. </w:t>
            </w:r>
            <w:proofErr w:type="spellStart"/>
            <w:r w:rsidRPr="00512C81">
              <w:rPr>
                <w:rFonts w:ascii="Times New Roman" w:hAnsi="Times New Roman" w:cs="Times New Roman"/>
                <w:sz w:val="24"/>
                <w:szCs w:val="24"/>
              </w:rPr>
              <w:t>Миннуллин</w:t>
            </w:r>
            <w:proofErr w:type="spellEnd"/>
            <w:r w:rsidRPr="00512C81">
              <w:rPr>
                <w:rFonts w:ascii="Times New Roman" w:hAnsi="Times New Roman" w:cs="Times New Roman"/>
                <w:sz w:val="24"/>
                <w:szCs w:val="24"/>
              </w:rPr>
              <w:t xml:space="preserve">), «Игра с монстриком» (И. </w:t>
            </w:r>
            <w:proofErr w:type="spellStart"/>
            <w:r w:rsidRPr="00512C81">
              <w:rPr>
                <w:rFonts w:ascii="Times New Roman" w:hAnsi="Times New Roman" w:cs="Times New Roman"/>
                <w:sz w:val="24"/>
                <w:szCs w:val="24"/>
              </w:rPr>
              <w:t>Зайниев</w:t>
            </w:r>
            <w:proofErr w:type="spellEnd"/>
            <w:r w:rsidRPr="00512C81">
              <w:rPr>
                <w:rFonts w:ascii="Times New Roman" w:hAnsi="Times New Roman" w:cs="Times New Roman"/>
                <w:sz w:val="24"/>
                <w:szCs w:val="24"/>
              </w:rPr>
              <w:t>) и др.</w:t>
            </w:r>
          </w:p>
        </w:tc>
      </w:tr>
    </w:tbl>
    <w:p w14:paraId="21AEC9D4" w14:textId="77777777" w:rsidR="00813FFA" w:rsidRPr="00512C81"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4"/>
          <w:szCs w:val="24"/>
        </w:rPr>
      </w:pPr>
    </w:p>
    <w:p w14:paraId="49818296" w14:textId="77777777" w:rsidR="00813FFA" w:rsidRPr="00512C81"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4"/>
          <w:szCs w:val="24"/>
        </w:rPr>
      </w:pPr>
      <w:r w:rsidRPr="00512C81">
        <w:rPr>
          <w:rFonts w:ascii="Times New Roman" w:hAnsi="Times New Roman" w:cs="Times New Roman"/>
          <w:b/>
          <w:sz w:val="24"/>
          <w:szCs w:val="24"/>
        </w:rPr>
        <w:t>Художественно-эстетическое развитие</w:t>
      </w:r>
      <w:r w:rsidR="00930AA3" w:rsidRPr="00512C81">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512C81" w14:paraId="3E02A9A8" w14:textId="77777777"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87B93A8" w14:textId="77777777" w:rsidR="00813FFA" w:rsidRPr="00512C81"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sz w:val="24"/>
                <w:szCs w:val="24"/>
              </w:rPr>
              <w:t>Задачи</w:t>
            </w:r>
          </w:p>
          <w:p w14:paraId="07DC3B5F" w14:textId="77777777" w:rsidR="00813FFA" w:rsidRPr="00512C81" w:rsidRDefault="00813FFA" w:rsidP="00631665">
            <w:pPr>
              <w:pBdr>
                <w:top w:val="none" w:sz="4" w:space="0" w:color="000000"/>
                <w:left w:val="none" w:sz="4" w:space="0" w:color="000000"/>
                <w:bottom w:val="none" w:sz="4" w:space="0" w:color="000000"/>
                <w:right w:val="none" w:sz="4" w:space="0" w:color="000000"/>
              </w:pBdr>
              <w:spacing w:before="240"/>
              <w:jc w:val="center"/>
              <w:rPr>
                <w:rFonts w:ascii="Times New Roman" w:hAnsi="Times New Roman" w:cs="Times New Roman"/>
                <w:sz w:val="24"/>
                <w:szCs w:val="24"/>
              </w:rPr>
            </w:pPr>
            <w:r w:rsidRPr="00512C81">
              <w:rPr>
                <w:rFonts w:ascii="Times New Roman" w:hAnsi="Times New Roman" w:cs="Times New Roman"/>
                <w:b/>
                <w:sz w:val="24"/>
                <w:szCs w:val="24"/>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6DE6CDA" w14:textId="77777777" w:rsidR="00813FFA" w:rsidRPr="00512C81"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sz w:val="24"/>
                <w:szCs w:val="24"/>
              </w:rPr>
              <w:t>Содержание</w:t>
            </w:r>
          </w:p>
        </w:tc>
      </w:tr>
      <w:tr w:rsidR="00813FFA" w:rsidRPr="00512C81" w14:paraId="0D3060DC" w14:textId="77777777" w:rsidTr="00631665">
        <w:trPr>
          <w:trHeight w:val="2268"/>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33704B" w14:textId="77777777" w:rsidR="00813FFA" w:rsidRPr="00512C81"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sz w:val="24"/>
                <w:szCs w:val="24"/>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B67B40D" w14:textId="77777777" w:rsidR="00813FFA" w:rsidRPr="00512C81"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813FFA" w:rsidRPr="00512C81">
              <w:rPr>
                <w:rFonts w:ascii="Times New Roman" w:hAnsi="Times New Roman" w:cs="Times New Roman"/>
                <w:sz w:val="24"/>
                <w:szCs w:val="24"/>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sidRPr="00512C81">
              <w:rPr>
                <w:rFonts w:ascii="Times New Roman" w:hAnsi="Times New Roman" w:cs="Times New Roman"/>
                <w:sz w:val="24"/>
                <w:szCs w:val="24"/>
                <w:u w:val="single"/>
              </w:rPr>
              <w:t>:</w:t>
            </w:r>
          </w:p>
          <w:p w14:paraId="34734984" w14:textId="77777777" w:rsidR="00813FFA" w:rsidRPr="00512C81"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b/>
                <w:sz w:val="24"/>
                <w:szCs w:val="24"/>
              </w:rPr>
              <w:tab/>
            </w:r>
            <w:r w:rsidRPr="00512C81">
              <w:rPr>
                <w:rFonts w:ascii="Times New Roman" w:hAnsi="Times New Roman" w:cs="Times New Roman"/>
                <w:sz w:val="24"/>
                <w:szCs w:val="24"/>
              </w:rPr>
              <w:t>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w:t>
            </w:r>
            <w:proofErr w:type="spellStart"/>
            <w:r w:rsidRPr="00512C81">
              <w:rPr>
                <w:rFonts w:ascii="Times New Roman" w:hAnsi="Times New Roman" w:cs="Times New Roman"/>
                <w:sz w:val="24"/>
                <w:szCs w:val="24"/>
              </w:rPr>
              <w:t>Кырлай</w:t>
            </w:r>
            <w:proofErr w:type="spellEnd"/>
            <w:r w:rsidRPr="00512C81">
              <w:rPr>
                <w:rFonts w:ascii="Times New Roman" w:hAnsi="Times New Roman" w:cs="Times New Roman"/>
                <w:sz w:val="24"/>
                <w:szCs w:val="24"/>
              </w:rPr>
              <w:t xml:space="preserve">» Н. Жиганова, скульптурные и живописные произведения Б. </w:t>
            </w:r>
            <w:proofErr w:type="spellStart"/>
            <w:r w:rsidRPr="00512C81">
              <w:rPr>
                <w:rFonts w:ascii="Times New Roman" w:hAnsi="Times New Roman" w:cs="Times New Roman"/>
                <w:sz w:val="24"/>
                <w:szCs w:val="24"/>
              </w:rPr>
              <w:t>Урманче</w:t>
            </w:r>
            <w:proofErr w:type="spellEnd"/>
            <w:r w:rsidRPr="00512C81">
              <w:rPr>
                <w:rFonts w:ascii="Times New Roman" w:hAnsi="Times New Roman" w:cs="Times New Roman"/>
                <w:sz w:val="24"/>
                <w:szCs w:val="24"/>
              </w:rPr>
              <w:t xml:space="preserve">, И. Казакова, Б. </w:t>
            </w:r>
            <w:proofErr w:type="spellStart"/>
            <w:r w:rsidRPr="00512C81">
              <w:rPr>
                <w:rFonts w:ascii="Times New Roman" w:hAnsi="Times New Roman" w:cs="Times New Roman"/>
                <w:sz w:val="24"/>
                <w:szCs w:val="24"/>
              </w:rPr>
              <w:t>Альменова</w:t>
            </w:r>
            <w:proofErr w:type="spellEnd"/>
            <w:r w:rsidRPr="00512C81">
              <w:rPr>
                <w:rFonts w:ascii="Times New Roman" w:hAnsi="Times New Roman" w:cs="Times New Roman"/>
                <w:sz w:val="24"/>
                <w:szCs w:val="24"/>
              </w:rPr>
              <w:t xml:space="preserve">, Ф. Аминова и др.). Формировать предпосылки ценностно-смыслового понимания искусства. </w:t>
            </w:r>
          </w:p>
          <w:p w14:paraId="45D80AEB" w14:textId="77777777" w:rsidR="00813FFA" w:rsidRPr="00512C81"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 xml:space="preserve">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w:t>
            </w:r>
            <w:proofErr w:type="spellStart"/>
            <w:r w:rsidRPr="00512C81">
              <w:rPr>
                <w:rFonts w:ascii="Times New Roman" w:hAnsi="Times New Roman" w:cs="Times New Roman"/>
                <w:sz w:val="24"/>
                <w:szCs w:val="24"/>
              </w:rPr>
              <w:t>Адоратской</w:t>
            </w:r>
            <w:proofErr w:type="spellEnd"/>
            <w:r w:rsidRPr="00512C81">
              <w:rPr>
                <w:rFonts w:ascii="Times New Roman" w:hAnsi="Times New Roman" w:cs="Times New Roman"/>
                <w:sz w:val="24"/>
                <w:szCs w:val="24"/>
              </w:rPr>
              <w:t>»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14:paraId="0C27BB88" w14:textId="77777777" w:rsidR="00813FFA" w:rsidRPr="00512C81"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w:t>
            </w:r>
            <w:proofErr w:type="spellStart"/>
            <w:r w:rsidRPr="00512C81">
              <w:rPr>
                <w:rFonts w:ascii="Times New Roman" w:hAnsi="Times New Roman" w:cs="Times New Roman"/>
                <w:sz w:val="24"/>
                <w:szCs w:val="24"/>
              </w:rPr>
              <w:t>медночеканные</w:t>
            </w:r>
            <w:proofErr w:type="spellEnd"/>
            <w:r w:rsidRPr="00512C81">
              <w:rPr>
                <w:rFonts w:ascii="Times New Roman" w:hAnsi="Times New Roman" w:cs="Times New Roman"/>
                <w:sz w:val="24"/>
                <w:szCs w:val="24"/>
              </w:rPr>
              <w:t xml:space="preserve">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14:paraId="6B5201EE" w14:textId="77777777" w:rsidR="00813FFA" w:rsidRPr="00512C81"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Рассмотреть с детьми старинные ювелирные украшения: кольца, серьги, браслеты («</w:t>
            </w:r>
            <w:proofErr w:type="spellStart"/>
            <w:r w:rsidRPr="00512C81">
              <w:rPr>
                <w:rFonts w:ascii="Times New Roman" w:hAnsi="Times New Roman" w:cs="Times New Roman"/>
                <w:sz w:val="24"/>
                <w:szCs w:val="24"/>
              </w:rPr>
              <w:t>бэлязэк</w:t>
            </w:r>
            <w:proofErr w:type="spellEnd"/>
            <w:r w:rsidRPr="00512C81">
              <w:rPr>
                <w:rFonts w:ascii="Times New Roman" w:hAnsi="Times New Roman" w:cs="Times New Roman"/>
                <w:sz w:val="24"/>
                <w:szCs w:val="24"/>
              </w:rPr>
              <w:t xml:space="preserve">»), </w:t>
            </w:r>
            <w:proofErr w:type="spellStart"/>
            <w:r w:rsidRPr="00512C81">
              <w:rPr>
                <w:rFonts w:ascii="Times New Roman" w:hAnsi="Times New Roman" w:cs="Times New Roman"/>
                <w:sz w:val="24"/>
                <w:szCs w:val="24"/>
              </w:rPr>
              <w:t>накосники</w:t>
            </w:r>
            <w:proofErr w:type="spellEnd"/>
            <w:r w:rsidRPr="00512C81">
              <w:rPr>
                <w:rFonts w:ascii="Times New Roman" w:hAnsi="Times New Roman" w:cs="Times New Roman"/>
                <w:sz w:val="24"/>
                <w:szCs w:val="24"/>
              </w:rPr>
              <w:t xml:space="preserve"> («</w:t>
            </w:r>
            <w:proofErr w:type="spellStart"/>
            <w:r w:rsidRPr="00512C81">
              <w:rPr>
                <w:rFonts w:ascii="Times New Roman" w:hAnsi="Times New Roman" w:cs="Times New Roman"/>
                <w:sz w:val="24"/>
                <w:szCs w:val="24"/>
              </w:rPr>
              <w:t>чулпы</w:t>
            </w:r>
            <w:proofErr w:type="spellEnd"/>
            <w:r w:rsidRPr="00512C81">
              <w:rPr>
                <w:rFonts w:ascii="Times New Roman" w:hAnsi="Times New Roman" w:cs="Times New Roman"/>
                <w:sz w:val="24"/>
                <w:szCs w:val="24"/>
              </w:rPr>
              <w:t xml:space="preserve">»), шейно-нагрудные украшения («яка </w:t>
            </w:r>
            <w:proofErr w:type="spellStart"/>
            <w:r w:rsidRPr="00512C81">
              <w:rPr>
                <w:rFonts w:ascii="Times New Roman" w:hAnsi="Times New Roman" w:cs="Times New Roman"/>
                <w:sz w:val="24"/>
                <w:szCs w:val="24"/>
              </w:rPr>
              <w:t>чылбыры</w:t>
            </w:r>
            <w:proofErr w:type="spellEnd"/>
            <w:r w:rsidRPr="00512C81">
              <w:rPr>
                <w:rFonts w:ascii="Times New Roman" w:hAnsi="Times New Roman" w:cs="Times New Roman"/>
                <w:sz w:val="24"/>
                <w:szCs w:val="24"/>
              </w:rPr>
              <w:t>»), перевязки («</w:t>
            </w:r>
            <w:proofErr w:type="spellStart"/>
            <w:r w:rsidRPr="00512C81">
              <w:rPr>
                <w:rFonts w:ascii="Times New Roman" w:hAnsi="Times New Roman" w:cs="Times New Roman"/>
                <w:sz w:val="24"/>
                <w:szCs w:val="24"/>
              </w:rPr>
              <w:t>хэситэ</w:t>
            </w:r>
            <w:proofErr w:type="spellEnd"/>
            <w:r w:rsidRPr="00512C81">
              <w:rPr>
                <w:rFonts w:ascii="Times New Roman" w:hAnsi="Times New Roman" w:cs="Times New Roman"/>
                <w:sz w:val="24"/>
                <w:szCs w:val="24"/>
              </w:rPr>
              <w:t xml:space="preserve">») и др. Познакомить с творчеством современных художников-ювелиров (И. </w:t>
            </w:r>
            <w:proofErr w:type="spellStart"/>
            <w:r w:rsidRPr="00512C81">
              <w:rPr>
                <w:rFonts w:ascii="Times New Roman" w:hAnsi="Times New Roman" w:cs="Times New Roman"/>
                <w:sz w:val="24"/>
                <w:szCs w:val="24"/>
              </w:rPr>
              <w:t>Фазулзянов</w:t>
            </w:r>
            <w:proofErr w:type="spellEnd"/>
            <w:r w:rsidRPr="00512C81">
              <w:rPr>
                <w:rFonts w:ascii="Times New Roman" w:hAnsi="Times New Roman" w:cs="Times New Roman"/>
                <w:sz w:val="24"/>
                <w:szCs w:val="24"/>
              </w:rPr>
              <w:t xml:space="preserve">, С.В. Ковалевская, В.О. Ковалевский и др.). Обратить внимание на национальное своеобразие ювелирных изделий. </w:t>
            </w:r>
          </w:p>
          <w:p w14:paraId="44210A23" w14:textId="77777777" w:rsidR="00813FFA" w:rsidRPr="00512C81"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14:paraId="428EB229" w14:textId="77777777" w:rsidR="00813FFA" w:rsidRPr="00512C81"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xml:space="preserve">             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14:paraId="7755B9BD" w14:textId="77777777" w:rsidR="00813FFA" w:rsidRPr="00512C81"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xml:space="preserve">               Продолжать знакомство детей с архитектурой родного города (села): соборных мечетей, храмовой архитектуры (соборная мечеть Кул Шариф, </w:t>
            </w:r>
            <w:proofErr w:type="spellStart"/>
            <w:r w:rsidRPr="00512C81">
              <w:rPr>
                <w:rFonts w:ascii="Times New Roman" w:hAnsi="Times New Roman" w:cs="Times New Roman"/>
                <w:sz w:val="24"/>
                <w:szCs w:val="24"/>
              </w:rPr>
              <w:t>Раифский</w:t>
            </w:r>
            <w:proofErr w:type="spellEnd"/>
            <w:r w:rsidRPr="00512C81">
              <w:rPr>
                <w:rFonts w:ascii="Times New Roman" w:hAnsi="Times New Roman" w:cs="Times New Roman"/>
                <w:sz w:val="24"/>
                <w:szCs w:val="24"/>
              </w:rPr>
              <w:t xml:space="preserve"> Богородицкий мужской монастырь). Развивать умение замечать их характерные особенности, разнообразие конструкций, украшающих деталей.</w:t>
            </w:r>
          </w:p>
          <w:p w14:paraId="2EC3889D" w14:textId="77777777" w:rsidR="00813FFA" w:rsidRPr="00512C81"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 xml:space="preserve">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w:t>
            </w:r>
            <w:proofErr w:type="spellStart"/>
            <w:r w:rsidRPr="00512C81">
              <w:rPr>
                <w:rFonts w:ascii="Times New Roman" w:hAnsi="Times New Roman" w:cs="Times New Roman"/>
                <w:sz w:val="24"/>
                <w:szCs w:val="24"/>
              </w:rPr>
              <w:t>Алменов</w:t>
            </w:r>
            <w:proofErr w:type="spellEnd"/>
            <w:r w:rsidRPr="00512C81">
              <w:rPr>
                <w:rFonts w:ascii="Times New Roman" w:hAnsi="Times New Roman" w:cs="Times New Roman"/>
                <w:sz w:val="24"/>
                <w:szCs w:val="24"/>
              </w:rPr>
              <w:t xml:space="preserve">, В. Булатов, Ю. Валиахметов, А. </w:t>
            </w:r>
            <w:proofErr w:type="spellStart"/>
            <w:r w:rsidR="00930AA3" w:rsidRPr="00512C81">
              <w:rPr>
                <w:rFonts w:ascii="Times New Roman" w:hAnsi="Times New Roman" w:cs="Times New Roman"/>
                <w:sz w:val="24"/>
                <w:szCs w:val="24"/>
              </w:rPr>
              <w:t>Тамергалина</w:t>
            </w:r>
            <w:proofErr w:type="spellEnd"/>
            <w:r w:rsidR="00930AA3" w:rsidRPr="00512C81">
              <w:rPr>
                <w:rFonts w:ascii="Times New Roman" w:hAnsi="Times New Roman" w:cs="Times New Roman"/>
                <w:sz w:val="24"/>
                <w:szCs w:val="24"/>
              </w:rPr>
              <w:t>, Б.</w:t>
            </w:r>
            <w:r w:rsidRPr="00512C81">
              <w:rPr>
                <w:rFonts w:ascii="Times New Roman" w:hAnsi="Times New Roman" w:cs="Times New Roman"/>
                <w:sz w:val="24"/>
                <w:szCs w:val="24"/>
              </w:rPr>
              <w:t xml:space="preserve"> </w:t>
            </w:r>
            <w:proofErr w:type="spellStart"/>
            <w:r w:rsidRPr="00512C81">
              <w:rPr>
                <w:rFonts w:ascii="Times New Roman" w:hAnsi="Times New Roman" w:cs="Times New Roman"/>
                <w:sz w:val="24"/>
                <w:szCs w:val="24"/>
              </w:rPr>
              <w:t>Урманче</w:t>
            </w:r>
            <w:proofErr w:type="spellEnd"/>
            <w:r w:rsidRPr="00512C81">
              <w:rPr>
                <w:rFonts w:ascii="Times New Roman" w:hAnsi="Times New Roman" w:cs="Times New Roman"/>
                <w:sz w:val="24"/>
                <w:szCs w:val="24"/>
              </w:rPr>
              <w:t xml:space="preserve">, Н. </w:t>
            </w:r>
            <w:r w:rsidR="00930AA3" w:rsidRPr="00512C81">
              <w:rPr>
                <w:rFonts w:ascii="Times New Roman" w:hAnsi="Times New Roman" w:cs="Times New Roman"/>
                <w:sz w:val="24"/>
                <w:szCs w:val="24"/>
              </w:rPr>
              <w:t>Хазиахметов, Р.</w:t>
            </w:r>
            <w:r w:rsidRPr="00512C81">
              <w:rPr>
                <w:rFonts w:ascii="Times New Roman" w:hAnsi="Times New Roman" w:cs="Times New Roman"/>
                <w:sz w:val="24"/>
                <w:szCs w:val="24"/>
              </w:rPr>
              <w:t xml:space="preserve"> </w:t>
            </w:r>
            <w:proofErr w:type="spellStart"/>
            <w:r w:rsidRPr="00512C81">
              <w:rPr>
                <w:rFonts w:ascii="Times New Roman" w:hAnsi="Times New Roman" w:cs="Times New Roman"/>
                <w:sz w:val="24"/>
                <w:szCs w:val="24"/>
              </w:rPr>
              <w:t>Шамсетдинов</w:t>
            </w:r>
            <w:proofErr w:type="spellEnd"/>
            <w:r w:rsidRPr="00512C81">
              <w:rPr>
                <w:rFonts w:ascii="Times New Roman" w:hAnsi="Times New Roman" w:cs="Times New Roman"/>
                <w:sz w:val="24"/>
                <w:szCs w:val="24"/>
              </w:rPr>
              <w:t xml:space="preserve">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14:paraId="1E5CB9BE" w14:textId="77777777" w:rsidR="00813FFA" w:rsidRPr="00512C81"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813FFA" w:rsidRPr="00512C81">
              <w:rPr>
                <w:rFonts w:ascii="Times New Roman" w:hAnsi="Times New Roman" w:cs="Times New Roman"/>
                <w:sz w:val="24"/>
                <w:szCs w:val="24"/>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sidRPr="00512C81">
              <w:rPr>
                <w:rFonts w:ascii="Times New Roman" w:hAnsi="Times New Roman" w:cs="Times New Roman"/>
                <w:sz w:val="24"/>
                <w:szCs w:val="24"/>
                <w:u w:val="single"/>
              </w:rPr>
              <w:t>:</w:t>
            </w:r>
          </w:p>
          <w:p w14:paraId="664E652B" w14:textId="77777777" w:rsidR="00813FFA" w:rsidRPr="00512C81"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b/>
                <w:sz w:val="24"/>
                <w:szCs w:val="24"/>
              </w:rPr>
              <w:t xml:space="preserve">            </w:t>
            </w:r>
            <w:r w:rsidR="00813FFA" w:rsidRPr="00512C81">
              <w:rPr>
                <w:rFonts w:ascii="Times New Roman" w:hAnsi="Times New Roman" w:cs="Times New Roman"/>
                <w:b/>
                <w:sz w:val="24"/>
                <w:szCs w:val="24"/>
              </w:rPr>
              <w:t>Изобразительная деятельность.</w:t>
            </w:r>
          </w:p>
          <w:p w14:paraId="688C16D5" w14:textId="77777777" w:rsidR="00813FFA" w:rsidRPr="00512C81"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4"/>
                <w:szCs w:val="24"/>
              </w:rPr>
            </w:pPr>
            <w:r w:rsidRPr="00512C81">
              <w:rPr>
                <w:rFonts w:ascii="Times New Roman" w:hAnsi="Times New Roman" w:cs="Times New Roman"/>
                <w:i/>
                <w:sz w:val="24"/>
                <w:szCs w:val="24"/>
              </w:rPr>
              <w:t xml:space="preserve">            Рисование:</w:t>
            </w:r>
          </w:p>
          <w:p w14:paraId="6154DF04" w14:textId="77777777" w:rsidR="00813FFA" w:rsidRPr="00512C81"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b/>
                <w:sz w:val="24"/>
                <w:szCs w:val="24"/>
              </w:rPr>
              <w:t xml:space="preserve">            </w:t>
            </w:r>
            <w:r w:rsidR="00813FFA" w:rsidRPr="00512C81">
              <w:rPr>
                <w:rFonts w:ascii="Times New Roman" w:hAnsi="Times New Roman" w:cs="Times New Roman"/>
                <w:sz w:val="24"/>
                <w:szCs w:val="24"/>
              </w:rPr>
              <w:t xml:space="preserve">Продолжать знакомство с элементами национального орнамента. Рассмотреть с детьми образ «древа жизни». Обратить внимание на характер композиции - ассиметричный, на цветочный букет, в котором одновременно могут использоваться мотивы разных цветов. </w:t>
            </w:r>
          </w:p>
          <w:p w14:paraId="0FFC7D0A" w14:textId="77777777" w:rsidR="00813FFA" w:rsidRPr="00512C81"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813FFA" w:rsidRPr="00512C81">
              <w:rPr>
                <w:rFonts w:ascii="Times New Roman" w:hAnsi="Times New Roman" w:cs="Times New Roman"/>
                <w:sz w:val="24"/>
                <w:szCs w:val="24"/>
              </w:rPr>
              <w:t>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14:paraId="6455A147" w14:textId="77777777" w:rsidR="00813FFA" w:rsidRPr="00512C81"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14:paraId="441906EC" w14:textId="77777777" w:rsidR="00813FFA" w:rsidRPr="00512C81"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14:paraId="0F2B5551" w14:textId="77777777" w:rsidR="00813FFA" w:rsidRPr="00512C81"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14:paraId="0C74C624" w14:textId="77777777" w:rsidR="00813FFA" w:rsidRPr="00512C81"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14:paraId="76E21204" w14:textId="77777777" w:rsidR="00813FFA" w:rsidRPr="00512C81"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i/>
                <w:sz w:val="24"/>
                <w:szCs w:val="24"/>
              </w:rPr>
              <w:t xml:space="preserve">              </w:t>
            </w:r>
            <w:r w:rsidR="00813FFA" w:rsidRPr="00512C81">
              <w:rPr>
                <w:rFonts w:ascii="Times New Roman" w:hAnsi="Times New Roman" w:cs="Times New Roman"/>
                <w:i/>
                <w:sz w:val="24"/>
                <w:szCs w:val="24"/>
              </w:rPr>
              <w:t>Лепка</w:t>
            </w:r>
            <w:r w:rsidRPr="00512C81">
              <w:rPr>
                <w:rFonts w:ascii="Times New Roman" w:hAnsi="Times New Roman" w:cs="Times New Roman"/>
                <w:b/>
                <w:sz w:val="24"/>
                <w:szCs w:val="24"/>
              </w:rPr>
              <w:t>:</w:t>
            </w:r>
          </w:p>
          <w:p w14:paraId="59DA1378" w14:textId="77777777" w:rsidR="00813FFA" w:rsidRPr="00512C81"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b/>
                <w:sz w:val="24"/>
                <w:szCs w:val="24"/>
              </w:rPr>
              <w:tab/>
            </w:r>
            <w:r w:rsidRPr="00512C81">
              <w:rPr>
                <w:rFonts w:ascii="Times New Roman" w:hAnsi="Times New Roman" w:cs="Times New Roman"/>
                <w:sz w:val="24"/>
                <w:szCs w:val="24"/>
              </w:rPr>
              <w:t>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 Развивать умение лепить из разных пластических материалов: глины, соленого теста, пластилина и др.</w:t>
            </w:r>
          </w:p>
          <w:p w14:paraId="1E29D1B7" w14:textId="77777777" w:rsidR="00813FFA" w:rsidRPr="00512C81"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 xml:space="preserve">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14:paraId="455F1B44" w14:textId="77777777" w:rsidR="00813FFA" w:rsidRPr="00512C81"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 xml:space="preserve">Развивать умение лепить с натуры актюбинские и </w:t>
            </w:r>
            <w:proofErr w:type="spellStart"/>
            <w:r w:rsidRPr="00512C81">
              <w:rPr>
                <w:rFonts w:ascii="Times New Roman" w:hAnsi="Times New Roman" w:cs="Times New Roman"/>
                <w:sz w:val="24"/>
                <w:szCs w:val="24"/>
              </w:rPr>
              <w:t>шемордановские</w:t>
            </w:r>
            <w:proofErr w:type="spellEnd"/>
            <w:r w:rsidRPr="00512C81">
              <w:rPr>
                <w:rFonts w:ascii="Times New Roman" w:hAnsi="Times New Roman" w:cs="Times New Roman"/>
                <w:sz w:val="24"/>
                <w:szCs w:val="24"/>
              </w:rPr>
              <w:t xml:space="preserve"> игрушки, передавать их характерные особенности.</w:t>
            </w:r>
          </w:p>
          <w:p w14:paraId="6CA5EBF9" w14:textId="77777777" w:rsidR="00813FFA" w:rsidRPr="00512C81"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Обогащать опыт изображения скульптурных групп 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14:paraId="345A9B5B" w14:textId="77777777" w:rsidR="00813FFA" w:rsidRPr="00512C81"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Развивать умение лепить по представлению героев литературных произведений народов Поволжья. Развивать творчество, инициативу.</w:t>
            </w:r>
          </w:p>
          <w:p w14:paraId="1306BB1E" w14:textId="77777777" w:rsidR="00813FFA" w:rsidRPr="00512C81"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4"/>
                <w:szCs w:val="24"/>
              </w:rPr>
            </w:pPr>
            <w:r w:rsidRPr="00512C81">
              <w:rPr>
                <w:rFonts w:ascii="Times New Roman" w:hAnsi="Times New Roman" w:cs="Times New Roman"/>
                <w:i/>
                <w:sz w:val="24"/>
                <w:szCs w:val="24"/>
              </w:rPr>
              <w:t xml:space="preserve">              Аппликация:</w:t>
            </w:r>
          </w:p>
          <w:p w14:paraId="04452533" w14:textId="77777777" w:rsidR="00813FFA" w:rsidRPr="00512C81"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14:paraId="6BB0CAF3" w14:textId="77777777" w:rsidR="00813FFA" w:rsidRPr="00512C81"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14:paraId="7866B9AB" w14:textId="77777777" w:rsidR="00813FFA" w:rsidRPr="00512C81"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 xml:space="preserve">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 </w:t>
            </w:r>
          </w:p>
          <w:p w14:paraId="17EDDCD2" w14:textId="77777777" w:rsidR="00813FFA" w:rsidRPr="00512C81" w:rsidRDefault="00813FFA" w:rsidP="00930AA3">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4"/>
                <w:szCs w:val="24"/>
              </w:rPr>
            </w:pPr>
            <w:r w:rsidRPr="00512C81">
              <w:rPr>
                <w:rFonts w:ascii="Times New Roman" w:hAnsi="Times New Roman" w:cs="Times New Roman"/>
                <w:b/>
                <w:sz w:val="24"/>
                <w:szCs w:val="24"/>
              </w:rPr>
              <w:t xml:space="preserve">           Музыкальная деятельность.</w:t>
            </w:r>
          </w:p>
          <w:p w14:paraId="1B3D15F8" w14:textId="77777777" w:rsidR="00813FFA" w:rsidRPr="00512C81"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xml:space="preserve">           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14:paraId="11808EFB" w14:textId="77777777" w:rsidR="00813FFA" w:rsidRPr="00512C81"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14:paraId="0BF9FC64" w14:textId="77777777" w:rsidR="00813FFA" w:rsidRPr="00512C81"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ab/>
              <w:t>Расширять объем основных и танцевальных движений: «пружинистый ход», «первый ход», «</w:t>
            </w:r>
            <w:proofErr w:type="spellStart"/>
            <w:r w:rsidRPr="00512C81">
              <w:rPr>
                <w:rFonts w:ascii="Times New Roman" w:hAnsi="Times New Roman" w:cs="Times New Roman"/>
                <w:sz w:val="24"/>
                <w:szCs w:val="24"/>
              </w:rPr>
              <w:t>апипа</w:t>
            </w:r>
            <w:proofErr w:type="spellEnd"/>
            <w:r w:rsidRPr="00512C81">
              <w:rPr>
                <w:rFonts w:ascii="Times New Roman" w:hAnsi="Times New Roman" w:cs="Times New Roman"/>
                <w:sz w:val="24"/>
                <w:szCs w:val="24"/>
              </w:rPr>
              <w:t>», прыжковая цепочка», «</w:t>
            </w:r>
            <w:proofErr w:type="spellStart"/>
            <w:r w:rsidRPr="00512C81">
              <w:rPr>
                <w:rFonts w:ascii="Times New Roman" w:hAnsi="Times New Roman" w:cs="Times New Roman"/>
                <w:sz w:val="24"/>
                <w:szCs w:val="24"/>
              </w:rPr>
              <w:t>борма</w:t>
            </w:r>
            <w:proofErr w:type="spellEnd"/>
            <w:r w:rsidRPr="00512C81">
              <w:rPr>
                <w:rFonts w:ascii="Times New Roman" w:hAnsi="Times New Roman" w:cs="Times New Roman"/>
                <w:sz w:val="24"/>
                <w:szCs w:val="24"/>
              </w:rPr>
              <w:t>», «</w:t>
            </w:r>
            <w:proofErr w:type="spellStart"/>
            <w:r w:rsidRPr="00512C81">
              <w:rPr>
                <w:rFonts w:ascii="Times New Roman" w:hAnsi="Times New Roman" w:cs="Times New Roman"/>
                <w:sz w:val="24"/>
                <w:szCs w:val="24"/>
              </w:rPr>
              <w:t>бишек</w:t>
            </w:r>
            <w:proofErr w:type="spellEnd"/>
            <w:r w:rsidRPr="00512C81">
              <w:rPr>
                <w:rFonts w:ascii="Times New Roman" w:hAnsi="Times New Roman" w:cs="Times New Roman"/>
                <w:sz w:val="24"/>
                <w:szCs w:val="24"/>
              </w:rPr>
              <w:t>»,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14:paraId="10544D91" w14:textId="77777777" w:rsidR="00813FFA" w:rsidRPr="00512C81"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512C81">
              <w:rPr>
                <w:rFonts w:ascii="Times New Roman" w:hAnsi="Times New Roman" w:cs="Times New Roman"/>
                <w:sz w:val="24"/>
                <w:szCs w:val="24"/>
              </w:rPr>
              <w:t xml:space="preserve">                  Создавать условия для приобретения опыта исполнения танцев народов Поволжья, развивать эмоциональное общение в них.</w:t>
            </w:r>
          </w:p>
        </w:tc>
      </w:tr>
    </w:tbl>
    <w:p w14:paraId="14009FB5" w14:textId="77777777" w:rsidR="00813FFA" w:rsidRPr="00512C81"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4"/>
          <w:szCs w:val="24"/>
        </w:rPr>
      </w:pPr>
    </w:p>
    <w:p w14:paraId="76FB96AD" w14:textId="77777777" w:rsidR="00813FFA" w:rsidRPr="00512C81"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4"/>
          <w:szCs w:val="24"/>
        </w:rPr>
      </w:pPr>
      <w:r w:rsidRPr="00512C81">
        <w:rPr>
          <w:rFonts w:ascii="Times New Roman" w:hAnsi="Times New Roman" w:cs="Times New Roman"/>
          <w:b/>
          <w:sz w:val="24"/>
          <w:szCs w:val="24"/>
        </w:rPr>
        <w:t>Физическое развитие</w:t>
      </w:r>
      <w:r w:rsidR="00930AA3" w:rsidRPr="00512C81">
        <w:rPr>
          <w:rFonts w:ascii="Times New Roman" w:hAnsi="Times New Roman" w:cs="Times New Roman"/>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512C81" w14:paraId="11D0BE15" w14:textId="77777777"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CD06655" w14:textId="77777777" w:rsidR="00813FFA" w:rsidRPr="00512C81"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sz w:val="24"/>
                <w:szCs w:val="24"/>
              </w:rPr>
              <w:t>Задачи</w:t>
            </w:r>
          </w:p>
          <w:p w14:paraId="51F28B8B" w14:textId="77777777" w:rsidR="00813FFA" w:rsidRPr="00512C81"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sz w:val="24"/>
                <w:szCs w:val="24"/>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0E023F8" w14:textId="77777777" w:rsidR="00813FFA" w:rsidRPr="00512C81"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b/>
                <w:sz w:val="24"/>
                <w:szCs w:val="24"/>
              </w:rPr>
              <w:t>Содержание</w:t>
            </w:r>
          </w:p>
        </w:tc>
      </w:tr>
      <w:tr w:rsidR="00813FFA" w:rsidRPr="00512C81" w14:paraId="77C5B4DE" w14:textId="77777777"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18EF11" w14:textId="77777777" w:rsidR="00813FFA" w:rsidRPr="00512C81"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512C81">
              <w:rPr>
                <w:rFonts w:ascii="Times New Roman" w:hAnsi="Times New Roman" w:cs="Times New Roman"/>
                <w:sz w:val="24"/>
                <w:szCs w:val="24"/>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279824F0" w14:textId="77777777" w:rsidR="00813FFA" w:rsidRPr="00512C81"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512C81">
              <w:rPr>
                <w:rFonts w:ascii="Times New Roman" w:hAnsi="Times New Roman" w:cs="Times New Roman"/>
                <w:sz w:val="24"/>
                <w:szCs w:val="24"/>
              </w:rPr>
              <w:t> </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2CDC2CA" w14:textId="77777777" w:rsidR="00813FFA" w:rsidRPr="00512C81" w:rsidRDefault="00930AA3" w:rsidP="00930A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813FFA" w:rsidRPr="00512C81">
              <w:rPr>
                <w:rFonts w:ascii="Times New Roman" w:hAnsi="Times New Roman" w:cs="Times New Roman"/>
                <w:sz w:val="24"/>
                <w:szCs w:val="24"/>
                <w:u w:val="single"/>
              </w:rPr>
              <w:t>В сфере становления у детей ценностей здорового образа жизни</w:t>
            </w:r>
            <w:r w:rsidRPr="00512C81">
              <w:rPr>
                <w:rFonts w:ascii="Times New Roman" w:hAnsi="Times New Roman" w:cs="Times New Roman"/>
                <w:sz w:val="24"/>
                <w:szCs w:val="24"/>
                <w:u w:val="single"/>
              </w:rPr>
              <w:t>:</w:t>
            </w:r>
          </w:p>
          <w:p w14:paraId="7AB66A50" w14:textId="77777777" w:rsidR="00813FFA" w:rsidRPr="00512C81"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14:paraId="43198256" w14:textId="77777777" w:rsidR="00813FFA" w:rsidRPr="00512C81"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Укреплять мышечный корсет ребенка, формировать рефлекс правильной осанки. </w:t>
            </w:r>
          </w:p>
          <w:p w14:paraId="44AA0013" w14:textId="77777777" w:rsidR="00813FFA" w:rsidRPr="00512C81"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14:paraId="48D1A2C8" w14:textId="77777777" w:rsidR="00813FFA" w:rsidRPr="00512C81"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Познакомить с мучными национальными изделиями, которые подаются к чаю: </w:t>
            </w:r>
            <w:proofErr w:type="spellStart"/>
            <w:r w:rsidRPr="00512C81">
              <w:rPr>
                <w:rFonts w:ascii="Times New Roman" w:hAnsi="Times New Roman" w:cs="Times New Roman"/>
                <w:sz w:val="24"/>
                <w:szCs w:val="24"/>
              </w:rPr>
              <w:t>губадия</w:t>
            </w:r>
            <w:proofErr w:type="spellEnd"/>
            <w:r w:rsidRPr="00512C81">
              <w:rPr>
                <w:rFonts w:ascii="Times New Roman" w:hAnsi="Times New Roman" w:cs="Times New Roman"/>
                <w:sz w:val="24"/>
                <w:szCs w:val="24"/>
              </w:rPr>
              <w:t xml:space="preserve"> с яйцом, рисом и изюмом, кабартма, баурсак, </w:t>
            </w:r>
            <w:proofErr w:type="spellStart"/>
            <w:r w:rsidRPr="00512C81">
              <w:rPr>
                <w:rFonts w:ascii="Times New Roman" w:hAnsi="Times New Roman" w:cs="Times New Roman"/>
                <w:sz w:val="24"/>
                <w:szCs w:val="24"/>
              </w:rPr>
              <w:t>талкыш-калеве</w:t>
            </w:r>
            <w:proofErr w:type="spellEnd"/>
            <w:r w:rsidRPr="00512C81">
              <w:rPr>
                <w:rFonts w:ascii="Times New Roman" w:hAnsi="Times New Roman" w:cs="Times New Roman"/>
                <w:sz w:val="24"/>
                <w:szCs w:val="24"/>
              </w:rPr>
              <w:t>, чак-чак, кош теле (хворост). Рассказать о национальных особенностях приема пищи. Дать детям возможность решить, в каких объемах можно употреблять мучные изделия.</w:t>
            </w:r>
          </w:p>
          <w:p w14:paraId="2D5EB03E" w14:textId="77777777" w:rsidR="00813FFA" w:rsidRPr="00512C81"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Познакомить детей с известными за пределами республики лечебно-профилактическими здравницами и санаториями («Васильевский», «Сосновый бор», «</w:t>
            </w:r>
            <w:proofErr w:type="spellStart"/>
            <w:r w:rsidRPr="00512C81">
              <w:rPr>
                <w:rFonts w:ascii="Times New Roman" w:hAnsi="Times New Roman" w:cs="Times New Roman"/>
                <w:sz w:val="24"/>
                <w:szCs w:val="24"/>
              </w:rPr>
              <w:t>Крутушка</w:t>
            </w:r>
            <w:proofErr w:type="spellEnd"/>
            <w:r w:rsidRPr="00512C81">
              <w:rPr>
                <w:rFonts w:ascii="Times New Roman" w:hAnsi="Times New Roman" w:cs="Times New Roman"/>
                <w:sz w:val="24"/>
                <w:szCs w:val="24"/>
              </w:rPr>
              <w:t>», «</w:t>
            </w:r>
            <w:proofErr w:type="spellStart"/>
            <w:r w:rsidRPr="00512C81">
              <w:rPr>
                <w:rFonts w:ascii="Times New Roman" w:hAnsi="Times New Roman" w:cs="Times New Roman"/>
                <w:sz w:val="24"/>
                <w:szCs w:val="24"/>
              </w:rPr>
              <w:t>Бакирово</w:t>
            </w:r>
            <w:proofErr w:type="spellEnd"/>
            <w:r w:rsidRPr="00512C81">
              <w:rPr>
                <w:rFonts w:ascii="Times New Roman" w:hAnsi="Times New Roman" w:cs="Times New Roman"/>
                <w:sz w:val="24"/>
                <w:szCs w:val="24"/>
              </w:rPr>
              <w:t>», «Санта» и др.).</w:t>
            </w:r>
          </w:p>
          <w:p w14:paraId="249C0F58" w14:textId="77777777" w:rsidR="00813FFA" w:rsidRPr="00512C81" w:rsidRDefault="00930AA3" w:rsidP="00930A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00813FFA" w:rsidRPr="00512C81">
              <w:rPr>
                <w:rFonts w:ascii="Times New Roman" w:hAnsi="Times New Roman" w:cs="Times New Roman"/>
                <w:sz w:val="24"/>
                <w:szCs w:val="24"/>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sidRPr="00512C81">
              <w:rPr>
                <w:rFonts w:ascii="Times New Roman" w:hAnsi="Times New Roman" w:cs="Times New Roman"/>
                <w:sz w:val="24"/>
                <w:szCs w:val="24"/>
                <w:u w:val="single"/>
              </w:rPr>
              <w:t>:</w:t>
            </w:r>
          </w:p>
          <w:p w14:paraId="12056E20" w14:textId="77777777" w:rsidR="00813FFA" w:rsidRPr="00512C81"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14:paraId="755E7C37" w14:textId="77777777" w:rsidR="00813FFA" w:rsidRPr="00512C81"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44D04BD5" w14:textId="77777777" w:rsidR="00813FFA" w:rsidRPr="00512C81"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Поощрять умение варьировать и комбинировать татарские подвижные игры.</w:t>
            </w:r>
          </w:p>
          <w:p w14:paraId="05F9FBFB" w14:textId="77777777" w:rsidR="00813FFA" w:rsidRPr="00512C81"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14:paraId="6244783D" w14:textId="77777777" w:rsidR="00813FFA" w:rsidRPr="00512C81"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Познакомить с национальным видом спорта – «борьба на поясах» (</w:t>
            </w:r>
            <w:proofErr w:type="spellStart"/>
            <w:r w:rsidRPr="00512C81">
              <w:rPr>
                <w:rFonts w:ascii="Times New Roman" w:hAnsi="Times New Roman" w:cs="Times New Roman"/>
                <w:sz w:val="24"/>
                <w:szCs w:val="24"/>
              </w:rPr>
              <w:t>кэряш</w:t>
            </w:r>
            <w:proofErr w:type="spellEnd"/>
            <w:r w:rsidRPr="00512C81">
              <w:rPr>
                <w:rFonts w:ascii="Times New Roman" w:hAnsi="Times New Roman" w:cs="Times New Roman"/>
                <w:sz w:val="24"/>
                <w:szCs w:val="24"/>
              </w:rPr>
              <w:t>).</w:t>
            </w:r>
          </w:p>
        </w:tc>
      </w:tr>
    </w:tbl>
    <w:p w14:paraId="76B89A63" w14:textId="77777777" w:rsidR="00813FFA" w:rsidRPr="00512C81" w:rsidRDefault="00813FFA" w:rsidP="00813FFA">
      <w:pPr>
        <w:shd w:val="clear" w:color="auto" w:fill="FFFFFF"/>
        <w:rPr>
          <w:rFonts w:ascii="Times New Roman" w:hAnsi="Times New Roman" w:cs="Times New Roman"/>
          <w:b/>
          <w:sz w:val="24"/>
          <w:szCs w:val="24"/>
        </w:rPr>
      </w:pPr>
    </w:p>
    <w:p w14:paraId="2307BDFB" w14:textId="77777777" w:rsidR="0069080E" w:rsidRPr="00512C81" w:rsidRDefault="0069080E" w:rsidP="0069080E">
      <w:pPr>
        <w:spacing w:line="276" w:lineRule="auto"/>
        <w:ind w:left="60" w:right="80" w:firstLine="708"/>
        <w:jc w:val="both"/>
        <w:rPr>
          <w:rFonts w:ascii="Times New Roman" w:eastAsia="Times New Roman" w:hAnsi="Times New Roman" w:cs="Times New Roman"/>
          <w:sz w:val="24"/>
          <w:szCs w:val="24"/>
        </w:rPr>
      </w:pPr>
    </w:p>
    <w:p w14:paraId="7B0FFCF4" w14:textId="77777777" w:rsidR="00687CFF" w:rsidRPr="00512C81" w:rsidRDefault="00687CFF" w:rsidP="00AE5C56">
      <w:pPr>
        <w:numPr>
          <w:ilvl w:val="1"/>
          <w:numId w:val="4"/>
        </w:numPr>
        <w:tabs>
          <w:tab w:val="left" w:pos="3440"/>
        </w:tabs>
        <w:spacing w:line="276" w:lineRule="auto"/>
        <w:ind w:left="3440" w:hanging="240"/>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ОРГАНИЗАЦИОННЫЙ РАЗДЕЛ</w:t>
      </w:r>
      <w:r w:rsidR="00BB39B5" w:rsidRPr="00512C81">
        <w:rPr>
          <w:rFonts w:ascii="Times New Roman" w:eastAsia="Times New Roman" w:hAnsi="Times New Roman" w:cs="Times New Roman"/>
          <w:b/>
          <w:sz w:val="24"/>
          <w:szCs w:val="24"/>
        </w:rPr>
        <w:t>.</w:t>
      </w:r>
    </w:p>
    <w:p w14:paraId="2F681461" w14:textId="77777777" w:rsidR="00687CFF" w:rsidRPr="00512C81" w:rsidRDefault="00BB39B5" w:rsidP="00BB39B5">
      <w:pPr>
        <w:ind w:firstLine="720"/>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3.1. Обязательная часть.</w:t>
      </w:r>
    </w:p>
    <w:p w14:paraId="46E28AE7" w14:textId="77777777" w:rsidR="00687CFF" w:rsidRPr="00512C81" w:rsidRDefault="00687CFF" w:rsidP="00BB39B5">
      <w:pPr>
        <w:ind w:firstLine="720"/>
        <w:jc w:val="both"/>
        <w:rPr>
          <w:rFonts w:ascii="Times New Roman" w:hAnsi="Times New Roman" w:cs="Times New Roman"/>
          <w:sz w:val="24"/>
          <w:szCs w:val="24"/>
        </w:rPr>
      </w:pPr>
      <w:r w:rsidRPr="00512C81">
        <w:rPr>
          <w:rFonts w:ascii="Times New Roman" w:hAnsi="Times New Roman" w:cs="Times New Roman"/>
          <w:sz w:val="24"/>
          <w:szCs w:val="24"/>
        </w:rPr>
        <w:t>Организационное обеспечение образования обучающихся с ТНР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w:t>
      </w:r>
      <w:r w:rsidR="003F1F34" w:rsidRPr="00512C81">
        <w:rPr>
          <w:rFonts w:ascii="Times New Roman" w:hAnsi="Times New Roman" w:cs="Times New Roman"/>
          <w:sz w:val="24"/>
          <w:szCs w:val="24"/>
        </w:rPr>
        <w:t>вает</w:t>
      </w:r>
      <w:r w:rsidRPr="00512C81">
        <w:rPr>
          <w:rFonts w:ascii="Times New Roman" w:hAnsi="Times New Roman" w:cs="Times New Roman"/>
          <w:sz w:val="24"/>
          <w:szCs w:val="24"/>
        </w:rPr>
        <w:t xml:space="preserve">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ТНР в образовательное пространство. Поэтому помимо нормативной базы, фиксирующей права ребенка с ТНР, разработ</w:t>
      </w:r>
      <w:r w:rsidR="003F1F34" w:rsidRPr="00512C81">
        <w:rPr>
          <w:rFonts w:ascii="Times New Roman" w:hAnsi="Times New Roman" w:cs="Times New Roman"/>
          <w:sz w:val="24"/>
          <w:szCs w:val="24"/>
        </w:rPr>
        <w:t>аны</w:t>
      </w:r>
      <w:r w:rsidRPr="00512C81">
        <w:rPr>
          <w:rFonts w:ascii="Times New Roman" w:hAnsi="Times New Roman" w:cs="Times New Roman"/>
          <w:sz w:val="24"/>
          <w:szCs w:val="24"/>
        </w:rPr>
        <w:t xml:space="preserve"> соответствующи</w:t>
      </w:r>
      <w:r w:rsidR="003F1F34" w:rsidRPr="00512C81">
        <w:rPr>
          <w:rFonts w:ascii="Times New Roman" w:hAnsi="Times New Roman" w:cs="Times New Roman"/>
          <w:sz w:val="24"/>
          <w:szCs w:val="24"/>
        </w:rPr>
        <w:t>е</w:t>
      </w:r>
      <w:r w:rsidRPr="00512C81">
        <w:rPr>
          <w:rFonts w:ascii="Times New Roman" w:hAnsi="Times New Roman" w:cs="Times New Roman"/>
          <w:sz w:val="24"/>
          <w:szCs w:val="24"/>
        </w:rPr>
        <w:t xml:space="preserve"> локальны</w:t>
      </w:r>
      <w:r w:rsidR="003F1F34" w:rsidRPr="00512C81">
        <w:rPr>
          <w:rFonts w:ascii="Times New Roman" w:hAnsi="Times New Roman" w:cs="Times New Roman"/>
          <w:sz w:val="24"/>
          <w:szCs w:val="24"/>
        </w:rPr>
        <w:t>е</w:t>
      </w:r>
      <w:r w:rsidRPr="00512C81">
        <w:rPr>
          <w:rFonts w:ascii="Times New Roman" w:hAnsi="Times New Roman" w:cs="Times New Roman"/>
          <w:sz w:val="24"/>
          <w:szCs w:val="24"/>
        </w:rPr>
        <w:t xml:space="preserve"> акт</w:t>
      </w:r>
      <w:r w:rsidR="003F1F34" w:rsidRPr="00512C81">
        <w:rPr>
          <w:rFonts w:ascii="Times New Roman" w:hAnsi="Times New Roman" w:cs="Times New Roman"/>
          <w:sz w:val="24"/>
          <w:szCs w:val="24"/>
        </w:rPr>
        <w:t>ы, обеспечивающие</w:t>
      </w:r>
      <w:r w:rsidRPr="00512C81">
        <w:rPr>
          <w:rFonts w:ascii="Times New Roman" w:hAnsi="Times New Roman" w:cs="Times New Roman"/>
          <w:sz w:val="24"/>
          <w:szCs w:val="24"/>
        </w:rPr>
        <w:t xml:space="preserve"> эффективное образование и других обучающихся.</w:t>
      </w:r>
    </w:p>
    <w:p w14:paraId="7BF7AC90" w14:textId="77777777" w:rsidR="00BB39B5" w:rsidRPr="00512C81" w:rsidRDefault="003F1F34" w:rsidP="00BB39B5">
      <w:pPr>
        <w:ind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Организована </w:t>
      </w:r>
      <w:r w:rsidR="00687CFF" w:rsidRPr="00512C81">
        <w:rPr>
          <w:rFonts w:ascii="Times New Roman" w:hAnsi="Times New Roman" w:cs="Times New Roman"/>
          <w:sz w:val="24"/>
          <w:szCs w:val="24"/>
        </w:rPr>
        <w:t>системы взаимодействия и поддержки образовательн</w:t>
      </w:r>
      <w:r w:rsidRPr="00512C81">
        <w:rPr>
          <w:rFonts w:ascii="Times New Roman" w:hAnsi="Times New Roman" w:cs="Times New Roman"/>
          <w:sz w:val="24"/>
          <w:szCs w:val="24"/>
        </w:rPr>
        <w:t xml:space="preserve">ой организации со стороны ПМПК </w:t>
      </w:r>
      <w:r w:rsidR="00687CFF" w:rsidRPr="00512C81">
        <w:rPr>
          <w:rFonts w:ascii="Times New Roman" w:hAnsi="Times New Roman" w:cs="Times New Roman"/>
          <w:sz w:val="24"/>
          <w:szCs w:val="24"/>
        </w:rPr>
        <w:t>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ТНР, органов социальной защиты</w:t>
      </w:r>
      <w:r w:rsidRPr="00512C81">
        <w:rPr>
          <w:rFonts w:ascii="Times New Roman" w:hAnsi="Times New Roman" w:cs="Times New Roman"/>
          <w:sz w:val="24"/>
          <w:szCs w:val="24"/>
        </w:rPr>
        <w:t>, органов здравоохранения</w:t>
      </w:r>
      <w:r w:rsidR="00687CFF" w:rsidRPr="00512C81">
        <w:rPr>
          <w:rFonts w:ascii="Times New Roman" w:hAnsi="Times New Roman" w:cs="Times New Roman"/>
          <w:sz w:val="24"/>
          <w:szCs w:val="24"/>
        </w:rPr>
        <w:t>. Реализация данного условия позволяет обеспечить для ребенка с ТНР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r w:rsidRPr="00512C81">
        <w:rPr>
          <w:rFonts w:ascii="Times New Roman" w:hAnsi="Times New Roman" w:cs="Times New Roman"/>
          <w:sz w:val="24"/>
          <w:szCs w:val="24"/>
        </w:rPr>
        <w:t xml:space="preserve"> </w:t>
      </w:r>
    </w:p>
    <w:p w14:paraId="67A3F8AF" w14:textId="77777777" w:rsidR="00B06742" w:rsidRPr="00512C81" w:rsidRDefault="00B06742" w:rsidP="00B06742">
      <w:pPr>
        <w:ind w:firstLine="720"/>
        <w:jc w:val="both"/>
        <w:rPr>
          <w:rFonts w:ascii="Times New Roman" w:hAnsi="Times New Roman" w:cs="Times New Roman"/>
          <w:b/>
          <w:sz w:val="24"/>
          <w:szCs w:val="24"/>
        </w:rPr>
      </w:pPr>
      <w:r w:rsidRPr="00512C81">
        <w:rPr>
          <w:rFonts w:ascii="Times New Roman" w:hAnsi="Times New Roman" w:cs="Times New Roman"/>
          <w:b/>
          <w:sz w:val="24"/>
          <w:szCs w:val="24"/>
        </w:rPr>
        <w:t>Система коррекционной и образовательной деятельности.</w:t>
      </w:r>
    </w:p>
    <w:p w14:paraId="188852D4" w14:textId="77777777" w:rsidR="00B06742" w:rsidRPr="00512C81" w:rsidRDefault="00B06742" w:rsidP="00B06742">
      <w:pPr>
        <w:ind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Учебный год в группе компенсирующей направленности для детей с тяжелыми нарушениями речи (общим недоразвитием речи) начинается первого сентября, длится десять месяцев (до первого июля) и условно делится на три периода: </w:t>
      </w:r>
    </w:p>
    <w:p w14:paraId="40DE4F28" w14:textId="77777777" w:rsidR="00B06742" w:rsidRPr="00512C81" w:rsidRDefault="00B06742" w:rsidP="00B06742">
      <w:pPr>
        <w:ind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I период — сентябрь, октябрь, ноябрь; </w:t>
      </w:r>
    </w:p>
    <w:p w14:paraId="2B8F7797" w14:textId="77777777" w:rsidR="00B06742" w:rsidRPr="00512C81" w:rsidRDefault="00B06742" w:rsidP="00B06742">
      <w:pPr>
        <w:ind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II период — декабрь, январь, февраль; </w:t>
      </w:r>
    </w:p>
    <w:p w14:paraId="39EBAF54" w14:textId="77777777" w:rsidR="00B06742" w:rsidRPr="00512C81" w:rsidRDefault="00B06742" w:rsidP="00B06742">
      <w:pPr>
        <w:ind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III период — март, апрель, май, июнь. </w:t>
      </w:r>
    </w:p>
    <w:p w14:paraId="21B1EA55" w14:textId="77777777" w:rsidR="00B06742" w:rsidRPr="00512C81" w:rsidRDefault="00B06742" w:rsidP="00B06742">
      <w:pPr>
        <w:ind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Как правило, </w:t>
      </w:r>
      <w:r w:rsidR="004C4334" w:rsidRPr="00512C81">
        <w:rPr>
          <w:rFonts w:ascii="Times New Roman" w:hAnsi="Times New Roman" w:cs="Times New Roman"/>
          <w:sz w:val="24"/>
          <w:szCs w:val="24"/>
        </w:rPr>
        <w:t xml:space="preserve">первые две недели </w:t>
      </w:r>
      <w:r w:rsidRPr="00512C81">
        <w:rPr>
          <w:rFonts w:ascii="Times New Roman" w:hAnsi="Times New Roman" w:cs="Times New Roman"/>
          <w:sz w:val="24"/>
          <w:szCs w:val="24"/>
        </w:rPr>
        <w:t>сентябр</w:t>
      </w:r>
      <w:r w:rsidR="004C4334" w:rsidRPr="00512C81">
        <w:rPr>
          <w:rFonts w:ascii="Times New Roman" w:hAnsi="Times New Roman" w:cs="Times New Roman"/>
          <w:sz w:val="24"/>
          <w:szCs w:val="24"/>
        </w:rPr>
        <w:t>я</w:t>
      </w:r>
      <w:r w:rsidRPr="00512C81">
        <w:rPr>
          <w:rFonts w:ascii="Times New Roman" w:hAnsi="Times New Roman" w:cs="Times New Roman"/>
          <w:sz w:val="24"/>
          <w:szCs w:val="24"/>
        </w:rPr>
        <w:t xml:space="preserve"> отводится всеми специалистами для углубленной педагогической диагностики индивидуального развития детей, сбора анамнеза, индивидуальной работы с детьми, совместной деятельности с детьми в режимные моменты, составления и обсуждения всеми специалистами группы рабочих программ, корректировки основной адаптированной образовательной программы. </w:t>
      </w:r>
    </w:p>
    <w:p w14:paraId="417776ED" w14:textId="77777777" w:rsidR="004C4334" w:rsidRPr="00512C81" w:rsidRDefault="00B06742" w:rsidP="00B06742">
      <w:pPr>
        <w:ind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В конце </w:t>
      </w:r>
      <w:r w:rsidR="004C4334" w:rsidRPr="00512C81">
        <w:rPr>
          <w:rFonts w:ascii="Times New Roman" w:hAnsi="Times New Roman" w:cs="Times New Roman"/>
          <w:sz w:val="24"/>
          <w:szCs w:val="24"/>
        </w:rPr>
        <w:t xml:space="preserve">второй недели </w:t>
      </w:r>
      <w:r w:rsidRPr="00512C81">
        <w:rPr>
          <w:rFonts w:ascii="Times New Roman" w:hAnsi="Times New Roman" w:cs="Times New Roman"/>
          <w:sz w:val="24"/>
          <w:szCs w:val="24"/>
        </w:rPr>
        <w:t xml:space="preserve">сентября специалисты, работающие в группе, на психолого-медико-педагогическом совещании при заведующей МБДОУ обсуждают результаты диагностики индивидуального развития детей и на основании полученных результатов утверждают рабочие программы педагогов и компенсирующих (и комбинированных) в соответствии с АОП ДО. </w:t>
      </w:r>
    </w:p>
    <w:p w14:paraId="1F1A36D8" w14:textId="77777777" w:rsidR="004C4334" w:rsidRPr="00512C81" w:rsidRDefault="00B06742" w:rsidP="00B06742">
      <w:pPr>
        <w:ind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С </w:t>
      </w:r>
      <w:r w:rsidR="004C4334" w:rsidRPr="00512C81">
        <w:rPr>
          <w:rFonts w:ascii="Times New Roman" w:hAnsi="Times New Roman" w:cs="Times New Roman"/>
          <w:sz w:val="24"/>
          <w:szCs w:val="24"/>
        </w:rPr>
        <w:t>15 сентября</w:t>
      </w:r>
      <w:r w:rsidRPr="00512C81">
        <w:rPr>
          <w:rFonts w:ascii="Times New Roman" w:hAnsi="Times New Roman" w:cs="Times New Roman"/>
          <w:sz w:val="24"/>
          <w:szCs w:val="24"/>
        </w:rPr>
        <w:t xml:space="preserve"> начинается образовательная деятельность с детьми во всех возрастных группах. Обсуждение темпов динамики индивидуального развития детей проходит в рабочем порядке, в ходе собеседования учителя-логопеда со всеми специалистами. </w:t>
      </w:r>
    </w:p>
    <w:p w14:paraId="4BB6C0A7" w14:textId="77777777" w:rsidR="00377DE7" w:rsidRPr="00512C81" w:rsidRDefault="004C4334" w:rsidP="00B06742">
      <w:pPr>
        <w:ind w:firstLine="720"/>
        <w:jc w:val="both"/>
        <w:rPr>
          <w:rFonts w:ascii="Times New Roman" w:hAnsi="Times New Roman" w:cs="Times New Roman"/>
          <w:sz w:val="24"/>
          <w:szCs w:val="24"/>
        </w:rPr>
      </w:pPr>
      <w:r w:rsidRPr="00512C81">
        <w:rPr>
          <w:rFonts w:ascii="Times New Roman" w:hAnsi="Times New Roman" w:cs="Times New Roman"/>
          <w:sz w:val="24"/>
          <w:szCs w:val="24"/>
        </w:rPr>
        <w:t>Заседание п</w:t>
      </w:r>
      <w:r w:rsidR="00B06742" w:rsidRPr="00512C81">
        <w:rPr>
          <w:rFonts w:ascii="Times New Roman" w:hAnsi="Times New Roman" w:cs="Times New Roman"/>
          <w:sz w:val="24"/>
          <w:szCs w:val="24"/>
        </w:rPr>
        <w:t>сихолого-педагогическо</w:t>
      </w:r>
      <w:r w:rsidRPr="00512C81">
        <w:rPr>
          <w:rFonts w:ascii="Times New Roman" w:hAnsi="Times New Roman" w:cs="Times New Roman"/>
          <w:sz w:val="24"/>
          <w:szCs w:val="24"/>
        </w:rPr>
        <w:t>й комисс</w:t>
      </w:r>
      <w:r w:rsidR="00377DE7" w:rsidRPr="00512C81">
        <w:rPr>
          <w:rFonts w:ascii="Times New Roman" w:hAnsi="Times New Roman" w:cs="Times New Roman"/>
          <w:sz w:val="24"/>
          <w:szCs w:val="24"/>
        </w:rPr>
        <w:t>ии</w:t>
      </w:r>
      <w:r w:rsidR="00B06742" w:rsidRPr="00512C81">
        <w:rPr>
          <w:rFonts w:ascii="Times New Roman" w:hAnsi="Times New Roman" w:cs="Times New Roman"/>
          <w:sz w:val="24"/>
          <w:szCs w:val="24"/>
        </w:rPr>
        <w:t xml:space="preserve"> обязательно проводится в конце учебного года с тем, чтобы обсудить динамику индивидуального развития каждого воспитанника и определить необходимость дальнейшего его пребывания в группе компенсирующей направленности. </w:t>
      </w:r>
    </w:p>
    <w:p w14:paraId="3D09ABBF" w14:textId="77777777" w:rsidR="00377DE7" w:rsidRPr="00512C81" w:rsidRDefault="00B06742" w:rsidP="00B06742">
      <w:pPr>
        <w:ind w:firstLine="720"/>
        <w:jc w:val="both"/>
        <w:rPr>
          <w:rFonts w:ascii="Times New Roman" w:hAnsi="Times New Roman" w:cs="Times New Roman"/>
          <w:sz w:val="24"/>
          <w:szCs w:val="24"/>
        </w:rPr>
      </w:pPr>
      <w:r w:rsidRPr="00512C81">
        <w:rPr>
          <w:rFonts w:ascii="Times New Roman" w:hAnsi="Times New Roman" w:cs="Times New Roman"/>
          <w:sz w:val="24"/>
          <w:szCs w:val="24"/>
          <w:highlight w:val="yellow"/>
        </w:rPr>
        <w:t xml:space="preserve">В </w:t>
      </w:r>
      <w:r w:rsidR="00377DE7" w:rsidRPr="00512C81">
        <w:rPr>
          <w:rFonts w:ascii="Times New Roman" w:hAnsi="Times New Roman" w:cs="Times New Roman"/>
          <w:sz w:val="24"/>
          <w:szCs w:val="24"/>
          <w:highlight w:val="yellow"/>
        </w:rPr>
        <w:t>группах 3-4 и 4-5</w:t>
      </w:r>
      <w:r w:rsidRPr="00512C81">
        <w:rPr>
          <w:rFonts w:ascii="Times New Roman" w:hAnsi="Times New Roman" w:cs="Times New Roman"/>
          <w:sz w:val="24"/>
          <w:szCs w:val="24"/>
          <w:highlight w:val="yellow"/>
        </w:rPr>
        <w:t xml:space="preserve"> </w:t>
      </w:r>
      <w:r w:rsidR="00377DE7" w:rsidRPr="00512C81">
        <w:rPr>
          <w:rFonts w:ascii="Times New Roman" w:hAnsi="Times New Roman" w:cs="Times New Roman"/>
          <w:sz w:val="24"/>
          <w:szCs w:val="24"/>
          <w:highlight w:val="yellow"/>
        </w:rPr>
        <w:t xml:space="preserve">учителем-логопедом проводится </w:t>
      </w:r>
      <w:r w:rsidR="00377DE7" w:rsidRPr="00512C81">
        <w:rPr>
          <w:rFonts w:ascii="Times New Roman" w:hAnsi="Times New Roman" w:cs="Times New Roman"/>
          <w:color w:val="FF0000"/>
          <w:sz w:val="24"/>
          <w:szCs w:val="24"/>
          <w:highlight w:val="yellow"/>
        </w:rPr>
        <w:t xml:space="preserve">Х </w:t>
      </w:r>
      <w:r w:rsidR="00377DE7" w:rsidRPr="00512C81">
        <w:rPr>
          <w:rFonts w:ascii="Times New Roman" w:hAnsi="Times New Roman" w:cs="Times New Roman"/>
          <w:sz w:val="24"/>
          <w:szCs w:val="24"/>
          <w:highlight w:val="yellow"/>
        </w:rPr>
        <w:t xml:space="preserve">фронтальных занятий в неделю. В группах 5-7 и 6-7 </w:t>
      </w:r>
      <w:r w:rsidR="00377DE7" w:rsidRPr="00512C81">
        <w:rPr>
          <w:rFonts w:ascii="Times New Roman" w:hAnsi="Times New Roman" w:cs="Times New Roman"/>
          <w:color w:val="FF0000"/>
          <w:sz w:val="24"/>
          <w:szCs w:val="24"/>
          <w:highlight w:val="yellow"/>
        </w:rPr>
        <w:t xml:space="preserve">Х </w:t>
      </w:r>
      <w:r w:rsidR="00377DE7" w:rsidRPr="00512C81">
        <w:rPr>
          <w:rFonts w:ascii="Times New Roman" w:hAnsi="Times New Roman" w:cs="Times New Roman"/>
          <w:sz w:val="24"/>
          <w:szCs w:val="24"/>
          <w:highlight w:val="yellow"/>
        </w:rPr>
        <w:t>фронтальных занятий в неделю.</w:t>
      </w:r>
    </w:p>
    <w:p w14:paraId="370E9980" w14:textId="77777777" w:rsidR="00377DE7" w:rsidRPr="00512C81" w:rsidRDefault="00B06742" w:rsidP="00B06742">
      <w:pPr>
        <w:ind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Все остальное время в сетке работы учителя-логопеда во всех возрастных группах занимает индивидуальная работа с детьми. </w:t>
      </w:r>
    </w:p>
    <w:p w14:paraId="4623988B" w14:textId="77777777" w:rsidR="00DC4CFF" w:rsidRPr="00512C81" w:rsidRDefault="00DC4CFF" w:rsidP="00DC4CFF">
      <w:pPr>
        <w:ind w:firstLine="720"/>
        <w:jc w:val="both"/>
        <w:rPr>
          <w:rFonts w:ascii="Times New Roman" w:hAnsi="Times New Roman" w:cs="Times New Roman"/>
          <w:sz w:val="24"/>
          <w:szCs w:val="24"/>
          <w:highlight w:val="yellow"/>
        </w:rPr>
      </w:pPr>
      <w:r w:rsidRPr="00512C81">
        <w:rPr>
          <w:rFonts w:ascii="Times New Roman" w:hAnsi="Times New Roman" w:cs="Times New Roman"/>
          <w:sz w:val="24"/>
          <w:szCs w:val="24"/>
          <w:highlight w:val="yellow"/>
        </w:rPr>
        <w:t xml:space="preserve">Вечерние приемы родителей по средам логопед назначает по мере необходимости, но не чаще, чем два раза в месяц. </w:t>
      </w:r>
    </w:p>
    <w:p w14:paraId="5E9FEC8D" w14:textId="77777777" w:rsidR="00DC4CFF" w:rsidRPr="00512C81" w:rsidRDefault="00B06742" w:rsidP="00B06742">
      <w:pPr>
        <w:ind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Следует обратить внимание специалистов на сокращение продолжительности организованной образовательной деятельности в логопедической группе по сравнению с массовыми группами. Это делается для того, чтобы не допустить переутомления и дезадаптации детей, так как в сетке логопедической группы больше видов работы с детьми; в логопедической группе работает большее количество специалистов, чем в массовой группе, а превышение недельной нагрузки на ребенка недопустимо. </w:t>
      </w:r>
    </w:p>
    <w:p w14:paraId="3842D82E" w14:textId="77777777" w:rsidR="00DC4CFF" w:rsidRPr="00512C81" w:rsidRDefault="00B06742" w:rsidP="00B06742">
      <w:pPr>
        <w:ind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В середине учебного года, с 01.01 по 11.01, в группах компенсирующей направленности для детей с тяжелыми нарушениями речи устраиваются зимние каникулы, а в первую неделю мая — весенние каникулы. Если на этот период выпадают рабочие дни, то в эти дни всеми специалистами проводится только индивидуальная работа с детьми, кроме того все специалисты принимают участие в совместной деятельности с детьми, организуют игровую деятельность дошкольников, обязательно проводятся музыкальные, физкультурные и </w:t>
      </w:r>
      <w:proofErr w:type="spellStart"/>
      <w:r w:rsidRPr="00512C81">
        <w:rPr>
          <w:rFonts w:ascii="Times New Roman" w:hAnsi="Times New Roman" w:cs="Times New Roman"/>
          <w:sz w:val="24"/>
          <w:szCs w:val="24"/>
        </w:rPr>
        <w:t>логоритмические</w:t>
      </w:r>
      <w:proofErr w:type="spellEnd"/>
      <w:r w:rsidRPr="00512C81">
        <w:rPr>
          <w:rFonts w:ascii="Times New Roman" w:hAnsi="Times New Roman" w:cs="Times New Roman"/>
          <w:sz w:val="24"/>
          <w:szCs w:val="24"/>
        </w:rPr>
        <w:t xml:space="preserve"> занятия. </w:t>
      </w:r>
    </w:p>
    <w:p w14:paraId="776C3952" w14:textId="77777777" w:rsidR="00B06742" w:rsidRPr="00512C81" w:rsidRDefault="00B06742" w:rsidP="00B06742">
      <w:pPr>
        <w:ind w:firstLine="720"/>
        <w:jc w:val="both"/>
        <w:rPr>
          <w:rFonts w:ascii="Times New Roman" w:hAnsi="Times New Roman" w:cs="Times New Roman"/>
          <w:sz w:val="24"/>
          <w:szCs w:val="24"/>
        </w:rPr>
      </w:pPr>
      <w:r w:rsidRPr="00512C81">
        <w:rPr>
          <w:rFonts w:ascii="Times New Roman" w:hAnsi="Times New Roman" w:cs="Times New Roman"/>
          <w:sz w:val="24"/>
          <w:szCs w:val="24"/>
        </w:rPr>
        <w:t>Так же организуется коррекционно-развивающая работа и в июне при переходе детского сада на летний режим работы. В связи с тем, что в группе компенсирующей направленности для детей с тяжелыми нарушениями речи проводится индивидуальная работа логопеда с детьми во время утренней прогулки, необходимо восполнить время прогулки, потраченное каждым ребенком на индивидуальное занятие, и для этого обеспечить более ранний выход детей (на 10—15 минут) на вечернюю прогулку по сравнению с массовыми группами</w:t>
      </w:r>
      <w:r w:rsidR="00DC4CFF" w:rsidRPr="00512C81">
        <w:rPr>
          <w:rFonts w:ascii="Times New Roman" w:hAnsi="Times New Roman" w:cs="Times New Roman"/>
          <w:sz w:val="24"/>
          <w:szCs w:val="24"/>
        </w:rPr>
        <w:t>.</w:t>
      </w:r>
    </w:p>
    <w:p w14:paraId="0DDFEC1D" w14:textId="77777777" w:rsidR="00890398" w:rsidRPr="00512C81" w:rsidRDefault="00890398" w:rsidP="00B06742">
      <w:pPr>
        <w:ind w:firstLine="720"/>
        <w:jc w:val="both"/>
        <w:rPr>
          <w:rFonts w:ascii="Times New Roman" w:hAnsi="Times New Roman" w:cs="Times New Roman"/>
          <w:sz w:val="24"/>
          <w:szCs w:val="24"/>
        </w:rPr>
      </w:pPr>
    </w:p>
    <w:p w14:paraId="6271C89C" w14:textId="77777777" w:rsidR="00687CFF" w:rsidRPr="00512C81" w:rsidRDefault="00BB39B5" w:rsidP="00B06742">
      <w:pPr>
        <w:ind w:firstLine="720"/>
        <w:jc w:val="both"/>
        <w:rPr>
          <w:rFonts w:ascii="Times New Roman" w:hAnsi="Times New Roman" w:cs="Times New Roman"/>
          <w:b/>
          <w:sz w:val="24"/>
          <w:szCs w:val="24"/>
        </w:rPr>
      </w:pPr>
      <w:r w:rsidRPr="00512C81">
        <w:rPr>
          <w:rFonts w:ascii="Times New Roman" w:hAnsi="Times New Roman" w:cs="Times New Roman"/>
          <w:b/>
          <w:sz w:val="24"/>
          <w:szCs w:val="24"/>
        </w:rPr>
        <w:t>3.1.1.</w:t>
      </w:r>
      <w:r w:rsidR="003074FB" w:rsidRPr="00512C81">
        <w:rPr>
          <w:rFonts w:ascii="Times New Roman" w:hAnsi="Times New Roman" w:cs="Times New Roman"/>
          <w:b/>
          <w:sz w:val="24"/>
          <w:szCs w:val="24"/>
        </w:rPr>
        <w:t xml:space="preserve"> </w:t>
      </w:r>
      <w:r w:rsidR="00687CFF" w:rsidRPr="00512C81">
        <w:rPr>
          <w:rFonts w:ascii="Times New Roman" w:hAnsi="Times New Roman" w:cs="Times New Roman"/>
          <w:b/>
          <w:sz w:val="24"/>
          <w:szCs w:val="24"/>
        </w:rPr>
        <w:t>Психолого-педагогические условия, обеспечивающие развитие ребенка с ТНР</w:t>
      </w:r>
      <w:r w:rsidRPr="00512C81">
        <w:rPr>
          <w:rFonts w:ascii="Times New Roman" w:hAnsi="Times New Roman" w:cs="Times New Roman"/>
          <w:b/>
          <w:sz w:val="24"/>
          <w:szCs w:val="24"/>
        </w:rPr>
        <w:t>.</w:t>
      </w:r>
    </w:p>
    <w:p w14:paraId="4229EBBA" w14:textId="77777777" w:rsidR="00687CFF" w:rsidRPr="00512C81" w:rsidRDefault="003F1F34" w:rsidP="00B06742">
      <w:pPr>
        <w:ind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Для реализации </w:t>
      </w:r>
      <w:r w:rsidR="00687CFF" w:rsidRPr="00512C81">
        <w:rPr>
          <w:rFonts w:ascii="Times New Roman" w:hAnsi="Times New Roman" w:cs="Times New Roman"/>
          <w:sz w:val="24"/>
          <w:szCs w:val="24"/>
        </w:rPr>
        <w:t>Программ</w:t>
      </w:r>
      <w:r w:rsidRPr="00512C81">
        <w:rPr>
          <w:rFonts w:ascii="Times New Roman" w:hAnsi="Times New Roman" w:cs="Times New Roman"/>
          <w:sz w:val="24"/>
          <w:szCs w:val="24"/>
        </w:rPr>
        <w:t>ы</w:t>
      </w:r>
      <w:r w:rsidR="00687CFF" w:rsidRPr="00512C81">
        <w:rPr>
          <w:rFonts w:ascii="Times New Roman" w:hAnsi="Times New Roman" w:cs="Times New Roman"/>
          <w:sz w:val="24"/>
          <w:szCs w:val="24"/>
        </w:rPr>
        <w:t xml:space="preserve"> создан</w:t>
      </w:r>
      <w:r w:rsidRPr="00512C81">
        <w:rPr>
          <w:rFonts w:ascii="Times New Roman" w:hAnsi="Times New Roman" w:cs="Times New Roman"/>
          <w:sz w:val="24"/>
          <w:szCs w:val="24"/>
        </w:rPr>
        <w:t>ы</w:t>
      </w:r>
      <w:r w:rsidR="00687CFF" w:rsidRPr="00512C81">
        <w:rPr>
          <w:rFonts w:ascii="Times New Roman" w:hAnsi="Times New Roman" w:cs="Times New Roman"/>
          <w:sz w:val="24"/>
          <w:szCs w:val="24"/>
        </w:rPr>
        <w:t xml:space="preserve"> следующи</w:t>
      </w:r>
      <w:r w:rsidR="00BB39B5" w:rsidRPr="00512C81">
        <w:rPr>
          <w:rFonts w:ascii="Times New Roman" w:hAnsi="Times New Roman" w:cs="Times New Roman"/>
          <w:sz w:val="24"/>
          <w:szCs w:val="24"/>
        </w:rPr>
        <w:t>е</w:t>
      </w:r>
      <w:r w:rsidR="00687CFF" w:rsidRPr="00512C81">
        <w:rPr>
          <w:rFonts w:ascii="Times New Roman" w:hAnsi="Times New Roman" w:cs="Times New Roman"/>
          <w:sz w:val="24"/>
          <w:szCs w:val="24"/>
        </w:rPr>
        <w:t xml:space="preserve"> психолого-педагогически</w:t>
      </w:r>
      <w:r w:rsidR="00BB39B5" w:rsidRPr="00512C81">
        <w:rPr>
          <w:rFonts w:ascii="Times New Roman" w:hAnsi="Times New Roman" w:cs="Times New Roman"/>
          <w:sz w:val="24"/>
          <w:szCs w:val="24"/>
        </w:rPr>
        <w:t>е</w:t>
      </w:r>
      <w:r w:rsidR="00687CFF" w:rsidRPr="00512C81">
        <w:rPr>
          <w:rFonts w:ascii="Times New Roman" w:hAnsi="Times New Roman" w:cs="Times New Roman"/>
          <w:sz w:val="24"/>
          <w:szCs w:val="24"/>
        </w:rPr>
        <w:t xml:space="preserve"> услови</w:t>
      </w:r>
      <w:r w:rsidR="00BB39B5" w:rsidRPr="00512C81">
        <w:rPr>
          <w:rFonts w:ascii="Times New Roman" w:hAnsi="Times New Roman" w:cs="Times New Roman"/>
          <w:sz w:val="24"/>
          <w:szCs w:val="24"/>
        </w:rPr>
        <w:t>я</w:t>
      </w:r>
      <w:r w:rsidR="00687CFF" w:rsidRPr="00512C81">
        <w:rPr>
          <w:rFonts w:ascii="Times New Roman" w:hAnsi="Times New Roman" w:cs="Times New Roman"/>
          <w:sz w:val="24"/>
          <w:szCs w:val="24"/>
        </w:rPr>
        <w:t>, обеспечивающих образование ребенка с ТНР в соответствии с его особыми образовательными потребностями:</w:t>
      </w:r>
    </w:p>
    <w:p w14:paraId="5D451D5A" w14:textId="77777777" w:rsidR="00687CFF" w:rsidRPr="00512C81" w:rsidRDefault="00687CFF" w:rsidP="00BB39B5">
      <w:pPr>
        <w:jc w:val="both"/>
        <w:rPr>
          <w:rFonts w:ascii="Times New Roman" w:hAnsi="Times New Roman" w:cs="Times New Roman"/>
          <w:sz w:val="24"/>
          <w:szCs w:val="24"/>
        </w:rPr>
      </w:pPr>
      <w:r w:rsidRPr="00512C81">
        <w:rPr>
          <w:rFonts w:ascii="Times New Roman" w:hAnsi="Times New Roman" w:cs="Times New Roman"/>
          <w:sz w:val="24"/>
          <w:szCs w:val="24"/>
        </w:rPr>
        <w:t xml:space="preserve">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w:t>
      </w:r>
      <w:proofErr w:type="spellStart"/>
      <w:r w:rsidRPr="00512C81">
        <w:rPr>
          <w:rFonts w:ascii="Times New Roman" w:hAnsi="Times New Roman" w:cs="Times New Roman"/>
          <w:sz w:val="24"/>
          <w:szCs w:val="24"/>
        </w:rPr>
        <w:t>речеязыкового</w:t>
      </w:r>
      <w:proofErr w:type="spellEnd"/>
      <w:r w:rsidRPr="00512C81">
        <w:rPr>
          <w:rFonts w:ascii="Times New Roman" w:hAnsi="Times New Roman" w:cs="Times New Roman"/>
          <w:sz w:val="24"/>
          <w:szCs w:val="24"/>
        </w:rPr>
        <w:t xml:space="preserve"> развития особенности деятельности (в том числе речевой), средств ее реализации, ограниченный объем личного опыта.</w:t>
      </w:r>
    </w:p>
    <w:p w14:paraId="3F83FD48" w14:textId="77777777" w:rsidR="00687CFF" w:rsidRPr="00512C81" w:rsidRDefault="00687CFF" w:rsidP="00BB39B5">
      <w:pPr>
        <w:jc w:val="both"/>
        <w:rPr>
          <w:rFonts w:ascii="Times New Roman" w:hAnsi="Times New Roman" w:cs="Times New Roman"/>
          <w:sz w:val="24"/>
          <w:szCs w:val="24"/>
        </w:rPr>
      </w:pPr>
      <w:r w:rsidRPr="00512C81">
        <w:rPr>
          <w:rFonts w:ascii="Times New Roman" w:hAnsi="Times New Roman" w:cs="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14:paraId="45988919" w14:textId="77777777" w:rsidR="00687CFF" w:rsidRPr="00512C81" w:rsidRDefault="00687CFF" w:rsidP="00BB39B5">
      <w:pPr>
        <w:jc w:val="both"/>
        <w:rPr>
          <w:rFonts w:ascii="Times New Roman" w:hAnsi="Times New Roman" w:cs="Times New Roman"/>
          <w:sz w:val="24"/>
          <w:szCs w:val="24"/>
        </w:rPr>
      </w:pPr>
      <w:r w:rsidRPr="00512C81">
        <w:rPr>
          <w:rFonts w:ascii="Times New Roman" w:hAnsi="Times New Roman" w:cs="Times New Roman"/>
          <w:sz w:val="24"/>
          <w:szCs w:val="24"/>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14:paraId="07D06B0A" w14:textId="77777777" w:rsidR="00687CFF" w:rsidRPr="00512C81" w:rsidRDefault="00687CFF" w:rsidP="00BB39B5">
      <w:pPr>
        <w:jc w:val="both"/>
        <w:rPr>
          <w:rFonts w:ascii="Times New Roman" w:hAnsi="Times New Roman" w:cs="Times New Roman"/>
          <w:sz w:val="24"/>
          <w:szCs w:val="24"/>
        </w:rPr>
      </w:pPr>
      <w:r w:rsidRPr="00512C81">
        <w:rPr>
          <w:rFonts w:ascii="Times New Roman" w:hAnsi="Times New Roman" w:cs="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14:paraId="61A701C6" w14:textId="77777777" w:rsidR="00687CFF" w:rsidRPr="00512C81" w:rsidRDefault="00687CFF" w:rsidP="00BB39B5">
      <w:pPr>
        <w:jc w:val="both"/>
        <w:rPr>
          <w:rFonts w:ascii="Times New Roman" w:hAnsi="Times New Roman" w:cs="Times New Roman"/>
          <w:sz w:val="24"/>
          <w:szCs w:val="24"/>
        </w:rPr>
      </w:pPr>
      <w:r w:rsidRPr="00512C81">
        <w:rPr>
          <w:rFonts w:ascii="Times New Roman" w:hAnsi="Times New Roman" w:cs="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14:paraId="5EFBEA09" w14:textId="77777777" w:rsidR="00687CFF" w:rsidRPr="00512C81" w:rsidRDefault="00687CFF" w:rsidP="00BB39B5">
      <w:pPr>
        <w:jc w:val="both"/>
        <w:rPr>
          <w:rFonts w:ascii="Times New Roman" w:hAnsi="Times New Roman" w:cs="Times New Roman"/>
          <w:sz w:val="24"/>
          <w:szCs w:val="24"/>
        </w:rPr>
      </w:pPr>
      <w:r w:rsidRPr="00512C81">
        <w:rPr>
          <w:rFonts w:ascii="Times New Roman" w:hAnsi="Times New Roman" w:cs="Times New Roman"/>
          <w:sz w:val="24"/>
          <w:szCs w:val="24"/>
        </w:rPr>
        <w:t>6. Участие семьи как необходимое условие для полноценного развития ребенка дошкольного возраста с тяжелыми нарушениями речи.</w:t>
      </w:r>
    </w:p>
    <w:p w14:paraId="014E44B3" w14:textId="77777777" w:rsidR="00687CFF" w:rsidRPr="00512C81" w:rsidRDefault="00687CFF" w:rsidP="00BB39B5">
      <w:pPr>
        <w:jc w:val="both"/>
        <w:rPr>
          <w:rFonts w:ascii="Times New Roman" w:hAnsi="Times New Roman" w:cs="Times New Roman"/>
          <w:b/>
          <w:sz w:val="24"/>
          <w:szCs w:val="24"/>
        </w:rPr>
      </w:pPr>
    </w:p>
    <w:p w14:paraId="32AE29F2" w14:textId="77777777" w:rsidR="00687CFF" w:rsidRPr="00512C81" w:rsidRDefault="00687CFF" w:rsidP="00AE5C56">
      <w:pPr>
        <w:pStyle w:val="a3"/>
        <w:numPr>
          <w:ilvl w:val="2"/>
          <w:numId w:val="107"/>
        </w:numPr>
        <w:ind w:firstLine="131"/>
        <w:jc w:val="both"/>
        <w:rPr>
          <w:rFonts w:ascii="Times New Roman" w:hAnsi="Times New Roman" w:cs="Times New Roman"/>
          <w:b/>
          <w:sz w:val="24"/>
          <w:szCs w:val="24"/>
        </w:rPr>
      </w:pPr>
      <w:r w:rsidRPr="00512C81">
        <w:rPr>
          <w:rFonts w:ascii="Times New Roman" w:hAnsi="Times New Roman" w:cs="Times New Roman"/>
          <w:b/>
          <w:sz w:val="24"/>
          <w:szCs w:val="24"/>
        </w:rPr>
        <w:t>Организация развивающей предметно-пространственной среды.</w:t>
      </w:r>
    </w:p>
    <w:p w14:paraId="5E8BF51E" w14:textId="77777777" w:rsidR="00687CFF" w:rsidRPr="00512C81" w:rsidRDefault="00BB39B5" w:rsidP="00BB39B5">
      <w:pPr>
        <w:ind w:firstLine="720"/>
        <w:jc w:val="both"/>
        <w:rPr>
          <w:rFonts w:ascii="Times New Roman" w:hAnsi="Times New Roman" w:cs="Times New Roman"/>
          <w:sz w:val="24"/>
          <w:szCs w:val="24"/>
        </w:rPr>
      </w:pPr>
      <w:r w:rsidRPr="00512C81">
        <w:rPr>
          <w:rFonts w:ascii="Times New Roman" w:hAnsi="Times New Roman" w:cs="Times New Roman"/>
          <w:sz w:val="24"/>
          <w:szCs w:val="24"/>
        </w:rPr>
        <w:t>Развивающая п</w:t>
      </w:r>
      <w:r w:rsidR="00687CFF" w:rsidRPr="00512C81">
        <w:rPr>
          <w:rFonts w:ascii="Times New Roman" w:hAnsi="Times New Roman" w:cs="Times New Roman"/>
          <w:sz w:val="24"/>
          <w:szCs w:val="24"/>
        </w:rPr>
        <w:t xml:space="preserve">редметно-пространственная образовательная среда (далее - </w:t>
      </w:r>
      <w:r w:rsidRPr="00512C81">
        <w:rPr>
          <w:rFonts w:ascii="Times New Roman" w:hAnsi="Times New Roman" w:cs="Times New Roman"/>
          <w:sz w:val="24"/>
          <w:szCs w:val="24"/>
        </w:rPr>
        <w:t>РППС</w:t>
      </w:r>
      <w:r w:rsidR="00687CFF" w:rsidRPr="00512C81">
        <w:rPr>
          <w:rFonts w:ascii="Times New Roman" w:hAnsi="Times New Roman" w:cs="Times New Roman"/>
          <w:sz w:val="24"/>
          <w:szCs w:val="24"/>
        </w:rPr>
        <w:t xml:space="preserve">) в </w:t>
      </w:r>
      <w:r w:rsidR="00266E6F" w:rsidRPr="00512C81">
        <w:rPr>
          <w:rFonts w:ascii="Times New Roman" w:hAnsi="Times New Roman" w:cs="Times New Roman"/>
          <w:sz w:val="24"/>
          <w:szCs w:val="24"/>
        </w:rPr>
        <w:t>МБДОУ</w:t>
      </w:r>
      <w:r w:rsidR="00687CFF" w:rsidRPr="00512C81">
        <w:rPr>
          <w:rFonts w:ascii="Times New Roman" w:hAnsi="Times New Roman" w:cs="Times New Roman"/>
          <w:sz w:val="24"/>
          <w:szCs w:val="24"/>
        </w:rPr>
        <w:t xml:space="preserve"> обеспечива</w:t>
      </w:r>
      <w:r w:rsidR="003F1F34" w:rsidRPr="00512C81">
        <w:rPr>
          <w:rFonts w:ascii="Times New Roman" w:hAnsi="Times New Roman" w:cs="Times New Roman"/>
          <w:sz w:val="24"/>
          <w:szCs w:val="24"/>
        </w:rPr>
        <w:t>ет</w:t>
      </w:r>
      <w:r w:rsidR="00687CFF" w:rsidRPr="00512C81">
        <w:rPr>
          <w:rFonts w:ascii="Times New Roman" w:hAnsi="Times New Roman" w:cs="Times New Roman"/>
          <w:sz w:val="24"/>
          <w:szCs w:val="24"/>
        </w:rPr>
        <w:t xml:space="preserve"> реализацию АОП ДО</w:t>
      </w:r>
      <w:r w:rsidR="003F1F34" w:rsidRPr="00512C81">
        <w:rPr>
          <w:rFonts w:ascii="Times New Roman" w:hAnsi="Times New Roman" w:cs="Times New Roman"/>
          <w:sz w:val="24"/>
          <w:szCs w:val="24"/>
        </w:rPr>
        <w:t xml:space="preserve"> для детей с ТНР</w:t>
      </w:r>
      <w:r w:rsidR="00687CFF" w:rsidRPr="00512C81">
        <w:rPr>
          <w:rFonts w:ascii="Times New Roman" w:hAnsi="Times New Roman" w:cs="Times New Roman"/>
          <w:sz w:val="24"/>
          <w:szCs w:val="24"/>
        </w:rPr>
        <w:t xml:space="preserve">, разработанных в соответствии с ФАОП ДО. </w:t>
      </w:r>
    </w:p>
    <w:p w14:paraId="3A475AD3" w14:textId="77777777" w:rsidR="00687CFF" w:rsidRPr="00512C81" w:rsidRDefault="00BB39B5" w:rsidP="00BB39B5">
      <w:pPr>
        <w:ind w:firstLine="720"/>
        <w:jc w:val="both"/>
        <w:rPr>
          <w:rFonts w:ascii="Times New Roman" w:hAnsi="Times New Roman" w:cs="Times New Roman"/>
          <w:sz w:val="24"/>
          <w:szCs w:val="24"/>
        </w:rPr>
      </w:pPr>
      <w:r w:rsidRPr="00512C81">
        <w:rPr>
          <w:rFonts w:ascii="Times New Roman" w:hAnsi="Times New Roman" w:cs="Times New Roman"/>
          <w:sz w:val="24"/>
          <w:szCs w:val="24"/>
        </w:rPr>
        <w:t>РППС</w:t>
      </w:r>
      <w:r w:rsidR="00687CFF" w:rsidRPr="00512C81">
        <w:rPr>
          <w:rFonts w:ascii="Times New Roman" w:hAnsi="Times New Roman" w:cs="Times New Roman"/>
          <w:sz w:val="24"/>
          <w:szCs w:val="24"/>
        </w:rPr>
        <w:t xml:space="preserve"> </w:t>
      </w:r>
      <w:r w:rsidR="003F1F34" w:rsidRPr="00512C81">
        <w:rPr>
          <w:rFonts w:ascii="Times New Roman" w:hAnsi="Times New Roman" w:cs="Times New Roman"/>
          <w:sz w:val="24"/>
          <w:szCs w:val="24"/>
        </w:rPr>
        <w:t xml:space="preserve">спроектирована </w:t>
      </w:r>
      <w:r w:rsidR="00687CFF" w:rsidRPr="00512C81">
        <w:rPr>
          <w:rFonts w:ascii="Times New Roman" w:hAnsi="Times New Roman" w:cs="Times New Roman"/>
          <w:sz w:val="24"/>
          <w:szCs w:val="24"/>
        </w:rPr>
        <w:t xml:space="preserve">с учетом </w:t>
      </w:r>
      <w:r w:rsidRPr="00512C81">
        <w:rPr>
          <w:rFonts w:ascii="Times New Roman" w:hAnsi="Times New Roman" w:cs="Times New Roman"/>
          <w:sz w:val="24"/>
          <w:szCs w:val="24"/>
        </w:rPr>
        <w:t>психофизических особенностей,</w:t>
      </w:r>
      <w:r w:rsidR="00687CFF" w:rsidRPr="00512C81">
        <w:rPr>
          <w:rFonts w:ascii="Times New Roman" w:hAnsi="Times New Roman" w:cs="Times New Roman"/>
          <w:sz w:val="24"/>
          <w:szCs w:val="24"/>
        </w:rPr>
        <w:t xml:space="preserve"> обучающихся с ТНР.</w:t>
      </w:r>
    </w:p>
    <w:p w14:paraId="5E74276B" w14:textId="77777777" w:rsidR="00687CFF" w:rsidRPr="00512C81" w:rsidRDefault="00687CFF" w:rsidP="00BB39B5">
      <w:pPr>
        <w:ind w:firstLine="720"/>
        <w:jc w:val="both"/>
        <w:rPr>
          <w:rFonts w:ascii="Times New Roman" w:hAnsi="Times New Roman" w:cs="Times New Roman"/>
          <w:sz w:val="24"/>
          <w:szCs w:val="24"/>
        </w:rPr>
      </w:pPr>
      <w:r w:rsidRPr="00512C81">
        <w:rPr>
          <w:rFonts w:ascii="Times New Roman" w:hAnsi="Times New Roman" w:cs="Times New Roman"/>
          <w:sz w:val="24"/>
          <w:szCs w:val="24"/>
        </w:rPr>
        <w:t>В соответствии с ФГОС</w:t>
      </w:r>
      <w:r w:rsidR="00BB39B5" w:rsidRPr="00512C81">
        <w:rPr>
          <w:rFonts w:ascii="Times New Roman" w:hAnsi="Times New Roman" w:cs="Times New Roman"/>
          <w:sz w:val="24"/>
          <w:szCs w:val="24"/>
        </w:rPr>
        <w:t xml:space="preserve"> ДО</w:t>
      </w:r>
      <w:r w:rsidRPr="00512C81">
        <w:rPr>
          <w:rFonts w:ascii="Times New Roman" w:hAnsi="Times New Roman" w:cs="Times New Roman"/>
          <w:sz w:val="24"/>
          <w:szCs w:val="24"/>
        </w:rPr>
        <w:t xml:space="preserve"> </w:t>
      </w:r>
      <w:r w:rsidR="00266E6F" w:rsidRPr="00512C81">
        <w:rPr>
          <w:rFonts w:ascii="Times New Roman" w:hAnsi="Times New Roman" w:cs="Times New Roman"/>
          <w:sz w:val="24"/>
          <w:szCs w:val="24"/>
        </w:rPr>
        <w:t>МБДОУ</w:t>
      </w:r>
      <w:r w:rsidRPr="00512C81">
        <w:rPr>
          <w:rFonts w:ascii="Times New Roman" w:hAnsi="Times New Roman" w:cs="Times New Roman"/>
          <w:sz w:val="24"/>
          <w:szCs w:val="24"/>
        </w:rPr>
        <w:t xml:space="preserve"> обеспечивает и гарантирует:</w:t>
      </w:r>
    </w:p>
    <w:p w14:paraId="29191AC0" w14:textId="77777777" w:rsidR="00687CFF" w:rsidRPr="00512C81"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512C81">
        <w:rPr>
          <w:rFonts w:ascii="Times New Roman" w:hAnsi="Times New Roman" w:cs="Times New Roman"/>
          <w:sz w:val="24"/>
          <w:szCs w:val="24"/>
        </w:rPr>
        <w:t>охрану и укрепление физического и психического здоровья и эмоционального благополучия обучающихся с ТНР,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14:paraId="4323FA49" w14:textId="77777777" w:rsidR="00687CFF" w:rsidRPr="00512C81"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512C81">
        <w:rPr>
          <w:rFonts w:ascii="Times New Roman" w:hAnsi="Times New Roman" w:cs="Times New Roman"/>
          <w:sz w:val="24"/>
          <w:szCs w:val="24"/>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5645A7BF" w14:textId="77777777" w:rsidR="00687CFF" w:rsidRPr="00512C81"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512C81">
        <w:rPr>
          <w:rFonts w:ascii="Times New Roman" w:hAnsi="Times New Roman" w:cs="Times New Roman"/>
          <w:sz w:val="24"/>
          <w:szCs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49413370" w14:textId="77777777" w:rsidR="00687CFF" w:rsidRPr="00512C81"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512C81">
        <w:rPr>
          <w:rFonts w:ascii="Times New Roman" w:hAnsi="Times New Roman" w:cs="Times New Roman"/>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655F1C7D" w14:textId="77777777" w:rsidR="00687CFF" w:rsidRPr="00512C81"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512C81">
        <w:rPr>
          <w:rFonts w:ascii="Times New Roman" w:hAnsi="Times New Roman" w:cs="Times New Roman"/>
          <w:sz w:val="24"/>
          <w:szCs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0CD4C839" w14:textId="77777777" w:rsidR="00687CFF" w:rsidRPr="00512C81"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512C81">
        <w:rPr>
          <w:rFonts w:ascii="Times New Roman" w:hAnsi="Times New Roman" w:cs="Times New Roman"/>
          <w:sz w:val="24"/>
          <w:szCs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5A11D9E5" w14:textId="77777777" w:rsidR="00687CFF" w:rsidRPr="00512C81" w:rsidRDefault="00BB39B5" w:rsidP="00BB39B5">
      <w:pPr>
        <w:ind w:firstLine="720"/>
        <w:jc w:val="both"/>
        <w:rPr>
          <w:rFonts w:ascii="Times New Roman" w:hAnsi="Times New Roman" w:cs="Times New Roman"/>
          <w:sz w:val="24"/>
          <w:szCs w:val="24"/>
        </w:rPr>
      </w:pPr>
      <w:r w:rsidRPr="00512C81">
        <w:rPr>
          <w:rFonts w:ascii="Times New Roman" w:hAnsi="Times New Roman" w:cs="Times New Roman"/>
          <w:sz w:val="24"/>
          <w:szCs w:val="24"/>
        </w:rPr>
        <w:t>РППС</w:t>
      </w:r>
      <w:r w:rsidR="00687CFF" w:rsidRPr="00512C81">
        <w:rPr>
          <w:rFonts w:ascii="Times New Roman" w:hAnsi="Times New Roman" w:cs="Times New Roman"/>
          <w:sz w:val="24"/>
          <w:szCs w:val="24"/>
        </w:rPr>
        <w:t xml:space="preserve"> </w:t>
      </w:r>
      <w:r w:rsidR="00266E6F" w:rsidRPr="00512C81">
        <w:rPr>
          <w:rFonts w:ascii="Times New Roman" w:hAnsi="Times New Roman" w:cs="Times New Roman"/>
          <w:sz w:val="24"/>
          <w:szCs w:val="24"/>
        </w:rPr>
        <w:t>МБДОУ</w:t>
      </w:r>
      <w:r w:rsidR="00687CFF" w:rsidRPr="00512C81">
        <w:rPr>
          <w:rFonts w:ascii="Times New Roman" w:hAnsi="Times New Roman" w:cs="Times New Roman"/>
          <w:sz w:val="24"/>
          <w:szCs w:val="24"/>
        </w:rPr>
        <w:t xml:space="preserve">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строится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14:paraId="79E0FFF4" w14:textId="77777777" w:rsidR="00687CFF" w:rsidRPr="00512C81" w:rsidRDefault="00687CFF" w:rsidP="00BB39B5">
      <w:pPr>
        <w:ind w:firstLine="720"/>
        <w:jc w:val="both"/>
        <w:rPr>
          <w:rFonts w:ascii="Times New Roman" w:hAnsi="Times New Roman" w:cs="Times New Roman"/>
          <w:sz w:val="24"/>
          <w:szCs w:val="24"/>
        </w:rPr>
      </w:pPr>
      <w:r w:rsidRPr="00512C81">
        <w:rPr>
          <w:rFonts w:ascii="Times New Roman" w:hAnsi="Times New Roman" w:cs="Times New Roman"/>
          <w:sz w:val="24"/>
          <w:szCs w:val="24"/>
        </w:rPr>
        <w:t xml:space="preserve">Для выполнения этой задачи </w:t>
      </w:r>
      <w:r w:rsidR="00BB39B5" w:rsidRPr="00512C81">
        <w:rPr>
          <w:rFonts w:ascii="Times New Roman" w:hAnsi="Times New Roman" w:cs="Times New Roman"/>
          <w:sz w:val="24"/>
          <w:szCs w:val="24"/>
        </w:rPr>
        <w:t>РППС</w:t>
      </w:r>
      <w:r w:rsidR="00F266CB" w:rsidRPr="00512C81">
        <w:rPr>
          <w:rFonts w:ascii="Times New Roman" w:hAnsi="Times New Roman" w:cs="Times New Roman"/>
          <w:sz w:val="24"/>
          <w:szCs w:val="24"/>
        </w:rPr>
        <w:t xml:space="preserve"> в </w:t>
      </w:r>
      <w:r w:rsidR="00266E6F" w:rsidRPr="00512C81">
        <w:rPr>
          <w:rFonts w:ascii="Times New Roman" w:hAnsi="Times New Roman" w:cs="Times New Roman"/>
          <w:sz w:val="24"/>
          <w:szCs w:val="24"/>
        </w:rPr>
        <w:t>МБДОУ</w:t>
      </w:r>
      <w:r w:rsidRPr="00512C81">
        <w:rPr>
          <w:rFonts w:ascii="Times New Roman" w:hAnsi="Times New Roman" w:cs="Times New Roman"/>
          <w:sz w:val="24"/>
          <w:szCs w:val="24"/>
        </w:rPr>
        <w:t>:</w:t>
      </w:r>
    </w:p>
    <w:p w14:paraId="47C824B5" w14:textId="77777777" w:rsidR="00687CFF" w:rsidRPr="00512C81"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512C81">
        <w:rPr>
          <w:rFonts w:ascii="Times New Roman" w:hAnsi="Times New Roman" w:cs="Times New Roman"/>
          <w:sz w:val="24"/>
          <w:szCs w:val="24"/>
        </w:rPr>
        <w:t>содержательно-насыщенн</w:t>
      </w:r>
      <w:r w:rsidR="00F266CB" w:rsidRPr="00512C81">
        <w:rPr>
          <w:rFonts w:ascii="Times New Roman" w:hAnsi="Times New Roman" w:cs="Times New Roman"/>
          <w:sz w:val="24"/>
          <w:szCs w:val="24"/>
        </w:rPr>
        <w:t>ая</w:t>
      </w:r>
      <w:r w:rsidRPr="00512C81">
        <w:rPr>
          <w:rFonts w:ascii="Times New Roman" w:hAnsi="Times New Roman" w:cs="Times New Roman"/>
          <w:sz w:val="24"/>
          <w:szCs w:val="24"/>
        </w:rPr>
        <w:t xml:space="preserve"> и динамичн</w:t>
      </w:r>
      <w:r w:rsidR="00F266CB" w:rsidRPr="00512C81">
        <w:rPr>
          <w:rFonts w:ascii="Times New Roman" w:hAnsi="Times New Roman" w:cs="Times New Roman"/>
          <w:sz w:val="24"/>
          <w:szCs w:val="24"/>
        </w:rPr>
        <w:t>ая</w:t>
      </w:r>
      <w:r w:rsidRPr="00512C81">
        <w:rPr>
          <w:rFonts w:ascii="Times New Roman" w:hAnsi="Times New Roman" w:cs="Times New Roman"/>
          <w:sz w:val="24"/>
          <w:szCs w:val="24"/>
        </w:rPr>
        <w:t xml:space="preserve"> - включа</w:t>
      </w:r>
      <w:r w:rsidR="00F266CB" w:rsidRPr="00512C81">
        <w:rPr>
          <w:rFonts w:ascii="Times New Roman" w:hAnsi="Times New Roman" w:cs="Times New Roman"/>
          <w:sz w:val="24"/>
          <w:szCs w:val="24"/>
        </w:rPr>
        <w:t>ет</w:t>
      </w:r>
      <w:r w:rsidRPr="00512C81">
        <w:rPr>
          <w:rFonts w:ascii="Times New Roman" w:hAnsi="Times New Roman" w:cs="Times New Roman"/>
          <w:sz w:val="24"/>
          <w:szCs w:val="24"/>
        </w:rPr>
        <w:t xml:space="preserve">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ТНР,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64351156" w14:textId="77777777" w:rsidR="00687CFF" w:rsidRPr="00512C81"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512C81">
        <w:rPr>
          <w:rFonts w:ascii="Times New Roman" w:hAnsi="Times New Roman" w:cs="Times New Roman"/>
          <w:sz w:val="24"/>
          <w:szCs w:val="24"/>
        </w:rPr>
        <w:t>трансформируем</w:t>
      </w:r>
      <w:r w:rsidR="00F266CB" w:rsidRPr="00512C81">
        <w:rPr>
          <w:rFonts w:ascii="Times New Roman" w:hAnsi="Times New Roman" w:cs="Times New Roman"/>
          <w:sz w:val="24"/>
          <w:szCs w:val="24"/>
        </w:rPr>
        <w:t>ая</w:t>
      </w:r>
      <w:r w:rsidRPr="00512C81">
        <w:rPr>
          <w:rFonts w:ascii="Times New Roman" w:hAnsi="Times New Roman" w:cs="Times New Roman"/>
          <w:sz w:val="24"/>
          <w:szCs w:val="24"/>
        </w:rPr>
        <w:t xml:space="preserve"> - обеспечива</w:t>
      </w:r>
      <w:r w:rsidR="00F266CB" w:rsidRPr="00512C81">
        <w:rPr>
          <w:rFonts w:ascii="Times New Roman" w:hAnsi="Times New Roman" w:cs="Times New Roman"/>
          <w:sz w:val="24"/>
          <w:szCs w:val="24"/>
        </w:rPr>
        <w:t>ет</w:t>
      </w:r>
      <w:r w:rsidRPr="00512C81">
        <w:rPr>
          <w:rFonts w:ascii="Times New Roman" w:hAnsi="Times New Roman" w:cs="Times New Roman"/>
          <w:sz w:val="24"/>
          <w:szCs w:val="24"/>
        </w:rPr>
        <w:t xml:space="preserve"> возможность изменений </w:t>
      </w:r>
      <w:r w:rsidR="00BB39B5" w:rsidRPr="00512C81">
        <w:rPr>
          <w:rFonts w:ascii="Times New Roman" w:hAnsi="Times New Roman" w:cs="Times New Roman"/>
          <w:sz w:val="24"/>
          <w:szCs w:val="24"/>
        </w:rPr>
        <w:t>РППС</w:t>
      </w:r>
      <w:r w:rsidRPr="00512C81">
        <w:rPr>
          <w:rFonts w:ascii="Times New Roman" w:hAnsi="Times New Roman" w:cs="Times New Roman"/>
          <w:sz w:val="24"/>
          <w:szCs w:val="24"/>
        </w:rPr>
        <w:t xml:space="preserve"> в зависимости от образовательной ситуации, в том числе меняющихся интересов, мотивов и возможностей обучающихся;</w:t>
      </w:r>
    </w:p>
    <w:p w14:paraId="62E70B6C" w14:textId="77777777" w:rsidR="00687CFF" w:rsidRPr="00512C81"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512C81">
        <w:rPr>
          <w:rFonts w:ascii="Times New Roman" w:hAnsi="Times New Roman" w:cs="Times New Roman"/>
          <w:sz w:val="24"/>
          <w:szCs w:val="24"/>
        </w:rPr>
        <w:t>полифункциональн</w:t>
      </w:r>
      <w:r w:rsidR="00F266CB" w:rsidRPr="00512C81">
        <w:rPr>
          <w:rFonts w:ascii="Times New Roman" w:hAnsi="Times New Roman" w:cs="Times New Roman"/>
          <w:sz w:val="24"/>
          <w:szCs w:val="24"/>
        </w:rPr>
        <w:t>ая</w:t>
      </w:r>
      <w:r w:rsidRPr="00512C81">
        <w:rPr>
          <w:rFonts w:ascii="Times New Roman" w:hAnsi="Times New Roman" w:cs="Times New Roman"/>
          <w:sz w:val="24"/>
          <w:szCs w:val="24"/>
        </w:rPr>
        <w:t xml:space="preserve"> - обеспечива</w:t>
      </w:r>
      <w:r w:rsidR="00F266CB" w:rsidRPr="00512C81">
        <w:rPr>
          <w:rFonts w:ascii="Times New Roman" w:hAnsi="Times New Roman" w:cs="Times New Roman"/>
          <w:sz w:val="24"/>
          <w:szCs w:val="24"/>
        </w:rPr>
        <w:t>ет</w:t>
      </w:r>
      <w:r w:rsidRPr="00512C81">
        <w:rPr>
          <w:rFonts w:ascii="Times New Roman" w:hAnsi="Times New Roman" w:cs="Times New Roman"/>
          <w:sz w:val="24"/>
          <w:szCs w:val="24"/>
        </w:rPr>
        <w:t xml:space="preserve"> возможность разнообразного использования составляющих </w:t>
      </w:r>
      <w:r w:rsidR="00BB39B5" w:rsidRPr="00512C81">
        <w:rPr>
          <w:rFonts w:ascii="Times New Roman" w:hAnsi="Times New Roman" w:cs="Times New Roman"/>
          <w:sz w:val="24"/>
          <w:szCs w:val="24"/>
        </w:rPr>
        <w:t>РППС</w:t>
      </w:r>
      <w:r w:rsidRPr="00512C81">
        <w:rPr>
          <w:rFonts w:ascii="Times New Roman" w:hAnsi="Times New Roman" w:cs="Times New Roman"/>
          <w:sz w:val="24"/>
          <w:szCs w:val="24"/>
        </w:rPr>
        <w:t xml:space="preserve"> (например, детской мебели, матов, мягких модулей, ширм, в том числе природных материалов) в разных видах детской активности;</w:t>
      </w:r>
    </w:p>
    <w:p w14:paraId="54AE1FC0" w14:textId="77777777" w:rsidR="00687CFF" w:rsidRPr="00512C81"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512C81">
        <w:rPr>
          <w:rFonts w:ascii="Times New Roman" w:hAnsi="Times New Roman" w:cs="Times New Roman"/>
          <w:sz w:val="24"/>
          <w:szCs w:val="24"/>
        </w:rPr>
        <w:t>доступн</w:t>
      </w:r>
      <w:r w:rsidR="00F266CB" w:rsidRPr="00512C81">
        <w:rPr>
          <w:rFonts w:ascii="Times New Roman" w:hAnsi="Times New Roman" w:cs="Times New Roman"/>
          <w:sz w:val="24"/>
          <w:szCs w:val="24"/>
        </w:rPr>
        <w:t>ая</w:t>
      </w:r>
      <w:r w:rsidRPr="00512C81">
        <w:rPr>
          <w:rFonts w:ascii="Times New Roman" w:hAnsi="Times New Roman" w:cs="Times New Roman"/>
          <w:sz w:val="24"/>
          <w:szCs w:val="24"/>
        </w:rPr>
        <w:t xml:space="preserve"> - обеспечива</w:t>
      </w:r>
      <w:r w:rsidR="00F266CB" w:rsidRPr="00512C81">
        <w:rPr>
          <w:rFonts w:ascii="Times New Roman" w:hAnsi="Times New Roman" w:cs="Times New Roman"/>
          <w:sz w:val="24"/>
          <w:szCs w:val="24"/>
        </w:rPr>
        <w:t>ет</w:t>
      </w:r>
      <w:r w:rsidRPr="00512C81">
        <w:rPr>
          <w:rFonts w:ascii="Times New Roman" w:hAnsi="Times New Roman" w:cs="Times New Roman"/>
          <w:sz w:val="24"/>
          <w:szCs w:val="24"/>
        </w:rPr>
        <w:t xml:space="preserve"> свободный доступ обучающихся, в том числе обучающихся с ТНР,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ТНР, создавать необходимые условия для его самостоятельной, в том числе, речевой активности;</w:t>
      </w:r>
    </w:p>
    <w:p w14:paraId="3704E9B5" w14:textId="77777777" w:rsidR="00687CFF" w:rsidRPr="00512C81"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512C81">
        <w:rPr>
          <w:rFonts w:ascii="Times New Roman" w:hAnsi="Times New Roman" w:cs="Times New Roman"/>
          <w:sz w:val="24"/>
          <w:szCs w:val="24"/>
        </w:rPr>
        <w:t>безопасн</w:t>
      </w:r>
      <w:r w:rsidR="00F266CB" w:rsidRPr="00512C81">
        <w:rPr>
          <w:rFonts w:ascii="Times New Roman" w:hAnsi="Times New Roman" w:cs="Times New Roman"/>
          <w:sz w:val="24"/>
          <w:szCs w:val="24"/>
        </w:rPr>
        <w:t>ая</w:t>
      </w:r>
      <w:r w:rsidRPr="00512C81">
        <w:rPr>
          <w:rFonts w:ascii="Times New Roman" w:hAnsi="Times New Roman" w:cs="Times New Roman"/>
          <w:sz w:val="24"/>
          <w:szCs w:val="24"/>
        </w:rPr>
        <w:t xml:space="preserve"> - все элементы </w:t>
      </w:r>
      <w:r w:rsidR="00BB39B5" w:rsidRPr="00512C81">
        <w:rPr>
          <w:rFonts w:ascii="Times New Roman" w:hAnsi="Times New Roman" w:cs="Times New Roman"/>
          <w:sz w:val="24"/>
          <w:szCs w:val="24"/>
        </w:rPr>
        <w:t>РППС</w:t>
      </w:r>
      <w:r w:rsidRPr="00512C81">
        <w:rPr>
          <w:rFonts w:ascii="Times New Roman" w:hAnsi="Times New Roman" w:cs="Times New Roman"/>
          <w:sz w:val="24"/>
          <w:szCs w:val="24"/>
        </w:rPr>
        <w:t xml:space="preserve"> </w:t>
      </w:r>
      <w:r w:rsidR="00BB39B5" w:rsidRPr="00512C81">
        <w:rPr>
          <w:rFonts w:ascii="Times New Roman" w:hAnsi="Times New Roman" w:cs="Times New Roman"/>
          <w:sz w:val="24"/>
          <w:szCs w:val="24"/>
        </w:rPr>
        <w:t>соответствуют</w:t>
      </w:r>
      <w:r w:rsidRPr="00512C81">
        <w:rPr>
          <w:rFonts w:ascii="Times New Roman" w:hAnsi="Times New Roman" w:cs="Times New Roman"/>
          <w:sz w:val="24"/>
          <w:szCs w:val="24"/>
        </w:rPr>
        <w:t xml:space="preserve"> требованиям по обеспечению надежности и безопасность их использования. При проектировании </w:t>
      </w:r>
      <w:r w:rsidR="00BB39B5" w:rsidRPr="00512C81">
        <w:rPr>
          <w:rFonts w:ascii="Times New Roman" w:hAnsi="Times New Roman" w:cs="Times New Roman"/>
          <w:sz w:val="24"/>
          <w:szCs w:val="24"/>
        </w:rPr>
        <w:t>РППС</w:t>
      </w:r>
      <w:r w:rsidRPr="00512C81">
        <w:rPr>
          <w:rFonts w:ascii="Times New Roman" w:hAnsi="Times New Roman" w:cs="Times New Roman"/>
          <w:sz w:val="24"/>
          <w:szCs w:val="24"/>
        </w:rPr>
        <w:t xml:space="preserve"> учитыва</w:t>
      </w:r>
      <w:r w:rsidR="00BB39B5" w:rsidRPr="00512C81">
        <w:rPr>
          <w:rFonts w:ascii="Times New Roman" w:hAnsi="Times New Roman" w:cs="Times New Roman"/>
          <w:sz w:val="24"/>
          <w:szCs w:val="24"/>
        </w:rPr>
        <w:t xml:space="preserve">лась </w:t>
      </w:r>
      <w:r w:rsidRPr="00512C81">
        <w:rPr>
          <w:rFonts w:ascii="Times New Roman" w:hAnsi="Times New Roman" w:cs="Times New Roman"/>
          <w:sz w:val="24"/>
          <w:szCs w:val="24"/>
        </w:rPr>
        <w:t xml:space="preserve">целостность образовательного процесса в </w:t>
      </w:r>
      <w:r w:rsidR="00BB39B5" w:rsidRPr="00512C81">
        <w:rPr>
          <w:rFonts w:ascii="Times New Roman" w:hAnsi="Times New Roman" w:cs="Times New Roman"/>
          <w:sz w:val="24"/>
          <w:szCs w:val="24"/>
        </w:rPr>
        <w:t>МБДОУ</w:t>
      </w:r>
      <w:r w:rsidRPr="00512C81">
        <w:rPr>
          <w:rFonts w:ascii="Times New Roman" w:hAnsi="Times New Roman" w:cs="Times New Roman"/>
          <w:sz w:val="24"/>
          <w:szCs w:val="24"/>
        </w:rPr>
        <w:t>, в образовательных областях: социально-коммуникативной, познавательной, речевой, художественно-эстетической и физической;</w:t>
      </w:r>
    </w:p>
    <w:p w14:paraId="5286A03E" w14:textId="77777777" w:rsidR="00687CFF" w:rsidRPr="00512C81"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512C81">
        <w:rPr>
          <w:rFonts w:ascii="Times New Roman" w:hAnsi="Times New Roman" w:cs="Times New Roman"/>
          <w:sz w:val="24"/>
          <w:szCs w:val="24"/>
        </w:rPr>
        <w:t>эстетичн</w:t>
      </w:r>
      <w:r w:rsidR="00F266CB" w:rsidRPr="00512C81">
        <w:rPr>
          <w:rFonts w:ascii="Times New Roman" w:hAnsi="Times New Roman" w:cs="Times New Roman"/>
          <w:sz w:val="24"/>
          <w:szCs w:val="24"/>
        </w:rPr>
        <w:t>ая</w:t>
      </w:r>
      <w:r w:rsidRPr="00512C81">
        <w:rPr>
          <w:rFonts w:ascii="Times New Roman" w:hAnsi="Times New Roman" w:cs="Times New Roman"/>
          <w:sz w:val="24"/>
          <w:szCs w:val="24"/>
        </w:rPr>
        <w:t xml:space="preserve"> - все элементы </w:t>
      </w:r>
      <w:r w:rsidR="00BB39B5" w:rsidRPr="00512C81">
        <w:rPr>
          <w:rFonts w:ascii="Times New Roman" w:hAnsi="Times New Roman" w:cs="Times New Roman"/>
          <w:sz w:val="24"/>
          <w:szCs w:val="24"/>
        </w:rPr>
        <w:t>РППС</w:t>
      </w:r>
      <w:r w:rsidRPr="00512C81">
        <w:rPr>
          <w:rFonts w:ascii="Times New Roman" w:hAnsi="Times New Roman" w:cs="Times New Roman"/>
          <w:sz w:val="24"/>
          <w:szCs w:val="24"/>
        </w:rPr>
        <w:t xml:space="preserve"> привлекательны, так, игрушки не содержат о</w:t>
      </w:r>
      <w:r w:rsidR="00BB39B5" w:rsidRPr="00512C81">
        <w:rPr>
          <w:rFonts w:ascii="Times New Roman" w:hAnsi="Times New Roman" w:cs="Times New Roman"/>
          <w:sz w:val="24"/>
          <w:szCs w:val="24"/>
        </w:rPr>
        <w:t>шибок в конструкции, способствуют</w:t>
      </w:r>
      <w:r w:rsidRPr="00512C81">
        <w:rPr>
          <w:rFonts w:ascii="Times New Roman" w:hAnsi="Times New Roman" w:cs="Times New Roman"/>
          <w:sz w:val="24"/>
          <w:szCs w:val="24"/>
        </w:rPr>
        <w:t xml:space="preserve"> формированию основ эстетического вкуса ребенка; приобща</w:t>
      </w:r>
      <w:r w:rsidR="00BB39B5" w:rsidRPr="00512C81">
        <w:rPr>
          <w:rFonts w:ascii="Times New Roman" w:hAnsi="Times New Roman" w:cs="Times New Roman"/>
          <w:sz w:val="24"/>
          <w:szCs w:val="24"/>
        </w:rPr>
        <w:t>ют</w:t>
      </w:r>
      <w:r w:rsidRPr="00512C81">
        <w:rPr>
          <w:rFonts w:ascii="Times New Roman" w:hAnsi="Times New Roman" w:cs="Times New Roman"/>
          <w:sz w:val="24"/>
          <w:szCs w:val="24"/>
        </w:rPr>
        <w:t xml:space="preserve"> его к миру искусства;</w:t>
      </w:r>
    </w:p>
    <w:p w14:paraId="11BE3C0C" w14:textId="77777777" w:rsidR="00687CFF" w:rsidRPr="00512C81" w:rsidRDefault="00BB39B5" w:rsidP="00BB39B5">
      <w:pPr>
        <w:ind w:firstLine="720"/>
        <w:jc w:val="both"/>
        <w:rPr>
          <w:rFonts w:ascii="Times New Roman" w:hAnsi="Times New Roman" w:cs="Times New Roman"/>
          <w:sz w:val="24"/>
          <w:szCs w:val="24"/>
        </w:rPr>
      </w:pPr>
      <w:r w:rsidRPr="00512C81">
        <w:rPr>
          <w:rFonts w:ascii="Times New Roman" w:hAnsi="Times New Roman" w:cs="Times New Roman"/>
          <w:sz w:val="24"/>
          <w:szCs w:val="24"/>
        </w:rPr>
        <w:t>РППС</w:t>
      </w:r>
      <w:r w:rsidR="00687CFF" w:rsidRPr="00512C81">
        <w:rPr>
          <w:rFonts w:ascii="Times New Roman" w:hAnsi="Times New Roman" w:cs="Times New Roman"/>
          <w:sz w:val="24"/>
          <w:szCs w:val="24"/>
        </w:rPr>
        <w:t xml:space="preserve"> в </w:t>
      </w:r>
      <w:r w:rsidR="00266E6F" w:rsidRPr="00512C81">
        <w:rPr>
          <w:rFonts w:ascii="Times New Roman" w:hAnsi="Times New Roman" w:cs="Times New Roman"/>
          <w:sz w:val="24"/>
          <w:szCs w:val="24"/>
        </w:rPr>
        <w:t>МБДОУ</w:t>
      </w:r>
      <w:r w:rsidR="00687CFF" w:rsidRPr="00512C81">
        <w:rPr>
          <w:rFonts w:ascii="Times New Roman" w:hAnsi="Times New Roman" w:cs="Times New Roman"/>
          <w:sz w:val="24"/>
          <w:szCs w:val="24"/>
        </w:rPr>
        <w:t xml:space="preserve"> обеспечивает условия для эмоционального благополучия обучающихся, а также для комфортной работы педагогических работников.</w:t>
      </w:r>
    </w:p>
    <w:p w14:paraId="4A1263D0" w14:textId="77777777" w:rsidR="00687CFF" w:rsidRPr="00512C81" w:rsidRDefault="00687CFF" w:rsidP="00BB39B5">
      <w:pPr>
        <w:jc w:val="both"/>
        <w:rPr>
          <w:rFonts w:ascii="Times New Roman" w:hAnsi="Times New Roman" w:cs="Times New Roman"/>
          <w:sz w:val="24"/>
          <w:szCs w:val="24"/>
        </w:rPr>
      </w:pPr>
    </w:p>
    <w:p w14:paraId="3E8BF908" w14:textId="77777777" w:rsidR="00DD63C3" w:rsidRPr="00512C81" w:rsidRDefault="00DD63C3" w:rsidP="00DD63C3">
      <w:pPr>
        <w:ind w:right="-2" w:firstLine="711"/>
        <w:jc w:val="both"/>
        <w:rPr>
          <w:rFonts w:ascii="Times New Roman" w:eastAsia="Times New Roman" w:hAnsi="Times New Roman" w:cs="Times New Roman"/>
          <w:b/>
          <w:i/>
          <w:sz w:val="24"/>
          <w:szCs w:val="24"/>
        </w:rPr>
      </w:pPr>
      <w:r w:rsidRPr="00512C81">
        <w:rPr>
          <w:rFonts w:ascii="Times New Roman" w:eastAsia="Times New Roman" w:hAnsi="Times New Roman" w:cs="Times New Roman"/>
          <w:b/>
          <w:i/>
          <w:sz w:val="24"/>
          <w:szCs w:val="24"/>
        </w:rPr>
        <w:t>РППС - младший дошкольный возраст (с 3 до 4 лет)</w:t>
      </w:r>
      <w:r w:rsidR="00890398" w:rsidRPr="00512C81">
        <w:rPr>
          <w:rFonts w:ascii="Times New Roman" w:eastAsia="Times New Roman" w:hAnsi="Times New Roman" w:cs="Times New Roman"/>
          <w:b/>
          <w:i/>
          <w:sz w:val="24"/>
          <w:szCs w:val="24"/>
        </w:rPr>
        <w:t>.</w:t>
      </w:r>
    </w:p>
    <w:p w14:paraId="1ADD72E9" w14:textId="77777777" w:rsidR="001C4A95" w:rsidRPr="00512C81" w:rsidRDefault="001C4A95" w:rsidP="00DD63C3">
      <w:pPr>
        <w:ind w:right="-2" w:firstLine="711"/>
        <w:jc w:val="both"/>
        <w:rPr>
          <w:rFonts w:ascii="Times New Roman" w:eastAsia="Times New Roman" w:hAnsi="Times New Roman" w:cs="Times New Roman"/>
          <w:b/>
          <w:i/>
          <w:sz w:val="24"/>
          <w:szCs w:val="24"/>
        </w:rPr>
      </w:pPr>
    </w:p>
    <w:p w14:paraId="3C8E27AA" w14:textId="77777777" w:rsidR="001C4A95" w:rsidRPr="00512C81" w:rsidRDefault="001C4A95" w:rsidP="00DD63C3">
      <w:pPr>
        <w:ind w:right="-2" w:firstLine="711"/>
        <w:jc w:val="both"/>
        <w:rPr>
          <w:rFonts w:ascii="Times New Roman" w:eastAsia="Times New Roman" w:hAnsi="Times New Roman" w:cs="Times New Roman"/>
          <w:b/>
          <w:i/>
          <w:sz w:val="24"/>
          <w:szCs w:val="24"/>
        </w:rPr>
      </w:pPr>
      <w:r w:rsidRPr="00512C81">
        <w:rPr>
          <w:rFonts w:ascii="Times New Roman" w:eastAsia="Times New Roman" w:hAnsi="Times New Roman" w:cs="Times New Roman"/>
          <w:b/>
          <w:i/>
          <w:sz w:val="24"/>
          <w:szCs w:val="24"/>
          <w:highlight w:val="yellow"/>
        </w:rPr>
        <w:t>????</w:t>
      </w:r>
    </w:p>
    <w:p w14:paraId="3494887D" w14:textId="77777777" w:rsidR="00687CFF" w:rsidRPr="00512C81" w:rsidRDefault="00DD63C3" w:rsidP="00DD63C3">
      <w:pPr>
        <w:ind w:right="-2" w:firstLine="711"/>
        <w:jc w:val="both"/>
        <w:rPr>
          <w:rFonts w:ascii="Times New Roman" w:eastAsia="Times New Roman" w:hAnsi="Times New Roman" w:cs="Times New Roman"/>
          <w:b/>
          <w:i/>
          <w:sz w:val="24"/>
          <w:szCs w:val="24"/>
        </w:rPr>
      </w:pPr>
      <w:r w:rsidRPr="00512C81">
        <w:rPr>
          <w:rFonts w:ascii="Times New Roman" w:eastAsia="Times New Roman" w:hAnsi="Times New Roman" w:cs="Times New Roman"/>
          <w:b/>
          <w:i/>
          <w:sz w:val="24"/>
          <w:szCs w:val="24"/>
        </w:rPr>
        <w:t>РППС - с</w:t>
      </w:r>
      <w:r w:rsidR="00687CFF" w:rsidRPr="00512C81">
        <w:rPr>
          <w:rFonts w:ascii="Times New Roman" w:eastAsia="Times New Roman" w:hAnsi="Times New Roman" w:cs="Times New Roman"/>
          <w:b/>
          <w:i/>
          <w:sz w:val="24"/>
          <w:szCs w:val="24"/>
        </w:rPr>
        <w:t>редний дошкольный возраст (с 4 до 5 лет)</w:t>
      </w:r>
      <w:r w:rsidR="00890398" w:rsidRPr="00512C81">
        <w:rPr>
          <w:rFonts w:ascii="Times New Roman" w:eastAsia="Times New Roman" w:hAnsi="Times New Roman" w:cs="Times New Roman"/>
          <w:b/>
          <w:i/>
          <w:sz w:val="24"/>
          <w:szCs w:val="24"/>
        </w:rPr>
        <w:t>.</w:t>
      </w:r>
    </w:p>
    <w:p w14:paraId="4144F42F" w14:textId="77777777" w:rsidR="00687CFF" w:rsidRPr="00512C81" w:rsidRDefault="00687CFF" w:rsidP="00DD63C3">
      <w:pPr>
        <w:ind w:left="3"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Своеобразие организации предметно-пространственной развивающей среды в групповом помещении средней группы детского сада связано с особенностями развития детей этого возраста. Развивающая среда для детей пятого года жизни должна сохранять некоторые черты среды для малышей и свои, только ей присущие особенности. Это прежде всего связано с ярким проявлением разных темпов развития детей пятого года жизни. Кроме того, дети среднего дошкольного возраста, так </w:t>
      </w:r>
      <w:r w:rsidR="00DD63C3" w:rsidRPr="00512C81">
        <w:rPr>
          <w:rFonts w:ascii="Times New Roman" w:eastAsia="Times New Roman" w:hAnsi="Times New Roman" w:cs="Times New Roman"/>
          <w:sz w:val="24"/>
          <w:szCs w:val="24"/>
        </w:rPr>
        <w:t>же,</w:t>
      </w:r>
      <w:r w:rsidRPr="00512C81">
        <w:rPr>
          <w:rFonts w:ascii="Times New Roman" w:eastAsia="Times New Roman" w:hAnsi="Times New Roman" w:cs="Times New Roman"/>
          <w:sz w:val="24"/>
          <w:szCs w:val="24"/>
        </w:rPr>
        <w:t xml:space="preserve"> как и малыши, испытывают острую потребность в движении и быстро </w:t>
      </w:r>
      <w:proofErr w:type="spellStart"/>
      <w:r w:rsidRPr="00512C81">
        <w:rPr>
          <w:rFonts w:ascii="Times New Roman" w:eastAsia="Times New Roman" w:hAnsi="Times New Roman" w:cs="Times New Roman"/>
          <w:sz w:val="24"/>
          <w:szCs w:val="24"/>
        </w:rPr>
        <w:t>перевозбуждаются</w:t>
      </w:r>
      <w:proofErr w:type="spellEnd"/>
      <w:r w:rsidRPr="00512C81">
        <w:rPr>
          <w:rFonts w:ascii="Times New Roman" w:eastAsia="Times New Roman" w:hAnsi="Times New Roman" w:cs="Times New Roman"/>
          <w:sz w:val="24"/>
          <w:szCs w:val="24"/>
        </w:rPr>
        <w:t xml:space="preserve">, если она не удовлетворяется. Поэтому пространственная организация среды в средней группе должна предусматривать достаточно широкие возможности для передвижений ребенка и для разнообразной двигательной деятельности, быть комфортной и безопасной. Это особенно касается логопедических групп для детей с общим недоразвитием речи, потому что их воспитанники плохо координированы и </w:t>
      </w:r>
      <w:proofErr w:type="spellStart"/>
      <w:r w:rsidRPr="00512C81">
        <w:rPr>
          <w:rFonts w:ascii="Times New Roman" w:eastAsia="Times New Roman" w:hAnsi="Times New Roman" w:cs="Times New Roman"/>
          <w:sz w:val="24"/>
          <w:szCs w:val="24"/>
        </w:rPr>
        <w:t>моторно</w:t>
      </w:r>
      <w:proofErr w:type="spellEnd"/>
      <w:r w:rsidRPr="00512C81">
        <w:rPr>
          <w:rFonts w:ascii="Times New Roman" w:eastAsia="Times New Roman" w:hAnsi="Times New Roman" w:cs="Times New Roman"/>
          <w:sz w:val="24"/>
          <w:szCs w:val="24"/>
        </w:rPr>
        <w:t xml:space="preserve"> неловки.</w:t>
      </w:r>
    </w:p>
    <w:p w14:paraId="0D588193" w14:textId="77777777" w:rsidR="00687CFF" w:rsidRPr="00512C81" w:rsidRDefault="00687CFF" w:rsidP="00DD63C3">
      <w:pPr>
        <w:ind w:left="3" w:right="2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Удовлетворяя потребности детей в движении, можно оборудовать в группе «дорожку движения», где с помощью символов или фотографий указаны двигательные задания для малышей. Именно в средней группе важно начать учить детей работать по заданным схемам.</w:t>
      </w:r>
    </w:p>
    <w:p w14:paraId="176F975B" w14:textId="77777777" w:rsidR="00687CFF" w:rsidRPr="00512C81" w:rsidRDefault="00687CFF" w:rsidP="00DD63C3">
      <w:pPr>
        <w:ind w:left="3" w:right="2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Дети пятого года жизни любят обозначать свою игровую территорию, для этого нужно иметь в группе одну-две ширмы, цветные шнуры, складные заборчики и т. п.</w:t>
      </w:r>
    </w:p>
    <w:p w14:paraId="2F0E4551" w14:textId="77777777" w:rsidR="00687CFF" w:rsidRPr="00512C81" w:rsidRDefault="00687CFF" w:rsidP="00DD63C3">
      <w:pPr>
        <w:ind w:firstLine="708"/>
        <w:jc w:val="both"/>
        <w:rPr>
          <w:rFonts w:ascii="Times New Roman" w:eastAsia="Times New Roman" w:hAnsi="Times New Roman" w:cs="Times New Roman"/>
          <w:sz w:val="24"/>
          <w:szCs w:val="24"/>
        </w:rPr>
      </w:pPr>
      <w:bookmarkStart w:id="29" w:name="page163"/>
      <w:bookmarkEnd w:id="29"/>
      <w:r w:rsidRPr="00512C81">
        <w:rPr>
          <w:rFonts w:ascii="Times New Roman" w:eastAsia="Times New Roman" w:hAnsi="Times New Roman" w:cs="Times New Roman"/>
          <w:sz w:val="24"/>
          <w:szCs w:val="24"/>
        </w:rPr>
        <w:t xml:space="preserve">Игрушки и предметы в группе должны отражать все многообразие окружающего мира и соответствовать реальным объектам по своему внешнему виду, так как в этом возрасте у ребенка с общим недоразвитием речи идет активное накопление словаря, многие предметы ребенок наблюдает впервые и воспринимает как своего рода эталон. В связи с этим не следует использовать в средней возрастной группе для детей с общим недоразвитием речи объекты </w:t>
      </w:r>
      <w:proofErr w:type="spellStart"/>
      <w:r w:rsidRPr="00512C81">
        <w:rPr>
          <w:rFonts w:ascii="Times New Roman" w:eastAsia="Times New Roman" w:hAnsi="Times New Roman" w:cs="Times New Roman"/>
          <w:sz w:val="24"/>
          <w:szCs w:val="24"/>
        </w:rPr>
        <w:t>шаржеобразного</w:t>
      </w:r>
      <w:proofErr w:type="spellEnd"/>
      <w:r w:rsidRPr="00512C81">
        <w:rPr>
          <w:rFonts w:ascii="Times New Roman" w:eastAsia="Times New Roman" w:hAnsi="Times New Roman" w:cs="Times New Roman"/>
          <w:sz w:val="24"/>
          <w:szCs w:val="24"/>
        </w:rPr>
        <w:t xml:space="preserve"> характера, с искаженными пропорциями и неестественных расцветок. Игрушки и предметы должны быть чистых ярких цветов, разных размеров и несложных форм, из различных материалов.</w:t>
      </w:r>
    </w:p>
    <w:p w14:paraId="5186044C" w14:textId="77777777" w:rsidR="00687CFF" w:rsidRPr="00512C81" w:rsidRDefault="00687CFF" w:rsidP="00DD63C3">
      <w:pPr>
        <w:ind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Пятый год жизни — время расцвета сюжетно-ролевой игры (Полякова М. Н.). Сюжеты игр детей этого возраста просты и связаны с имеющимся у ребенка жизненным опытом: семья, детский сад, магазин, аптека, почта, зоопарк, цирк и т. п. Поэтому игровые наборы должны содержать фигурки животных разных размеров, куклы обоих полов в костюмах представителей разных профессий, наборы мебели, посуды, одежды, транспорта и предметов-заменителей, использование которых стимулирует развитие творческого мышления. При этом следует учитывать, что дети среднего возраста любят многократно повторять полюбившиеся игры, поэтому не стоит слишком часто менять игрушки и атрибуты в уголке сюжетно-ролевых игр.</w:t>
      </w:r>
    </w:p>
    <w:p w14:paraId="1D5FC994" w14:textId="77777777" w:rsidR="00687CFF" w:rsidRPr="00512C81" w:rsidRDefault="00687CFF" w:rsidP="00AE5C56">
      <w:pPr>
        <w:numPr>
          <w:ilvl w:val="0"/>
          <w:numId w:val="6"/>
        </w:numPr>
        <w:tabs>
          <w:tab w:val="left" w:pos="967"/>
        </w:tabs>
        <w:ind w:firstLine="705"/>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В средней группе особое внимание нужно уделить развитию мелкой моторики, которое напрямую связано с развитием речи, поэтому необходимо приобрести достаточное количество крупных мозаик, пазлов, игрушек с застежками и шнуровками, восковые и акварельные мелки, «Волшебный экран» и небольшие доски для рисования. Обязательно следует включить в оборудование зон для развития мелкой моторики природные материалы: ракушки и камушки для перебирания, крупные пуговицы, бусы или косточки от старых счетов для нанизывания и т. п. Для развития мелкой моторики и конструктивного праксиса также можно использовать контейнеры с крышками разных форм и размеров.</w:t>
      </w:r>
    </w:p>
    <w:p w14:paraId="7EC4F0CE" w14:textId="77777777" w:rsidR="00687CFF" w:rsidRPr="00512C81" w:rsidRDefault="00687CFF" w:rsidP="00DD63C3">
      <w:pPr>
        <w:ind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У детей пятого года жизни проявляется активный интерес к речи, языку. В средней группе начинается постановка и автоматизация звуков. Поэтому особое внимание нужно уделить оборудованию центра «Будем говорить правильно», в котором следует иметь картотеки предметных и сюжетных картинок и настольно-печатные дидактические игры для уточнения произношения гласных звуков и согласных раннего онтогенеза, автоматизации и дифференциации поставленных звуков, подборку игр для совершенствования грамматического строя речи, картинки и игрушки для накопления словаря по всем лексическим темам. Воспитатели должны позаботиться о том, чтобы в этом центре было достаточное количество игрушек и пособий для работы над дыханием, серий картинок и опорных картинок для обучения детей рассказыванию.</w:t>
      </w:r>
    </w:p>
    <w:p w14:paraId="6456F7F5" w14:textId="77777777" w:rsidR="00687CFF" w:rsidRPr="00512C81" w:rsidRDefault="00687CFF" w:rsidP="00AE5C56">
      <w:pPr>
        <w:numPr>
          <w:ilvl w:val="0"/>
          <w:numId w:val="6"/>
        </w:numPr>
        <w:tabs>
          <w:tab w:val="left" w:pos="1020"/>
        </w:tabs>
        <w:ind w:firstLine="705"/>
        <w:jc w:val="both"/>
        <w:rPr>
          <w:rFonts w:ascii="Times New Roman" w:eastAsia="Times New Roman" w:hAnsi="Times New Roman" w:cs="Times New Roman"/>
          <w:sz w:val="24"/>
          <w:szCs w:val="24"/>
        </w:rPr>
      </w:pPr>
      <w:r w:rsidRPr="00512C81">
        <w:rPr>
          <w:rFonts w:ascii="Times New Roman" w:eastAsia="Times New Roman" w:hAnsi="Times New Roman" w:cs="Times New Roman"/>
          <w:b/>
          <w:i/>
          <w:sz w:val="24"/>
          <w:szCs w:val="24"/>
        </w:rPr>
        <w:t>В кабинете логопеда</w:t>
      </w:r>
      <w:r w:rsidRPr="00512C81">
        <w:rPr>
          <w:rFonts w:ascii="Times New Roman" w:eastAsia="Times New Roman" w:hAnsi="Times New Roman" w:cs="Times New Roman"/>
          <w:i/>
          <w:sz w:val="24"/>
          <w:szCs w:val="24"/>
        </w:rPr>
        <w:t xml:space="preserve"> </w:t>
      </w:r>
      <w:r w:rsidR="00F266CB" w:rsidRPr="00512C81">
        <w:rPr>
          <w:rFonts w:ascii="Times New Roman" w:eastAsia="Times New Roman" w:hAnsi="Times New Roman" w:cs="Times New Roman"/>
          <w:i/>
          <w:sz w:val="24"/>
          <w:szCs w:val="24"/>
          <w:highlight w:val="yellow"/>
        </w:rPr>
        <w:t xml:space="preserve">(рекомендации </w:t>
      </w:r>
      <w:r w:rsidR="00DD63C3" w:rsidRPr="00512C81">
        <w:rPr>
          <w:rFonts w:ascii="Times New Roman" w:eastAsia="Times New Roman" w:hAnsi="Times New Roman" w:cs="Times New Roman"/>
          <w:i/>
          <w:sz w:val="24"/>
          <w:szCs w:val="24"/>
          <w:highlight w:val="yellow"/>
        </w:rPr>
        <w:t>к</w:t>
      </w:r>
      <w:r w:rsidR="00F266CB" w:rsidRPr="00512C81">
        <w:rPr>
          <w:rFonts w:ascii="Times New Roman" w:eastAsia="Times New Roman" w:hAnsi="Times New Roman" w:cs="Times New Roman"/>
          <w:i/>
          <w:sz w:val="24"/>
          <w:szCs w:val="24"/>
          <w:highlight w:val="yellow"/>
        </w:rPr>
        <w:t xml:space="preserve"> кабинету логопеда и психолога)</w:t>
      </w:r>
      <w:r w:rsidR="00F266CB" w:rsidRPr="00512C81">
        <w:rPr>
          <w:rFonts w:ascii="Times New Roman" w:eastAsia="Times New Roman" w:hAnsi="Times New Roman" w:cs="Times New Roman"/>
          <w:i/>
          <w:sz w:val="24"/>
          <w:szCs w:val="24"/>
        </w:rPr>
        <w:t xml:space="preserve"> </w:t>
      </w:r>
      <w:r w:rsidRPr="00512C81">
        <w:rPr>
          <w:rFonts w:ascii="Times New Roman" w:eastAsia="Times New Roman" w:hAnsi="Times New Roman" w:cs="Times New Roman"/>
          <w:sz w:val="24"/>
          <w:szCs w:val="24"/>
        </w:rPr>
        <w:t>развивающая среда должна быть организована таким образом, чтобы способствовать развитию не только всех сторон речи и неречевых психических функций. Для этого необходимо еженедельно частично обновлять дидактические игры и материалы в центрах «Развитие лексико-грамматической стороны речи», «Развитие фонетико-фонематической стороны речи», «Развитие сенсомоторной сферы», «Развитие связной речи и речевого общения», «Игры и игрушки для мальчиков», «Игры и игрушки для девочек».</w:t>
      </w:r>
    </w:p>
    <w:p w14:paraId="77736C35" w14:textId="77777777" w:rsidR="00F266CB" w:rsidRPr="00512C81" w:rsidRDefault="00687CFF" w:rsidP="00DD63C3">
      <w:pPr>
        <w:ind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Особое внимание удел</w:t>
      </w:r>
      <w:r w:rsidR="00F266CB" w:rsidRPr="00512C81">
        <w:rPr>
          <w:rFonts w:ascii="Times New Roman" w:eastAsia="Times New Roman" w:hAnsi="Times New Roman" w:cs="Times New Roman"/>
          <w:sz w:val="24"/>
          <w:szCs w:val="24"/>
        </w:rPr>
        <w:t>яется</w:t>
      </w:r>
      <w:r w:rsidRPr="00512C81">
        <w:rPr>
          <w:rFonts w:ascii="Times New Roman" w:eastAsia="Times New Roman" w:hAnsi="Times New Roman" w:cs="Times New Roman"/>
          <w:sz w:val="24"/>
          <w:szCs w:val="24"/>
        </w:rPr>
        <w:t xml:space="preserve"> оборудованию места для занятий у зеркала, где дети проводят достаточно много времени ежедневно. Большое зеркало с лампой дополнительного освещения, удобная скамеечка для подгруппы детей перед ним, стеллаж для картотек под ним — традиционное оборудование этого центра в кабинете логопеда. Как и в младшей логопедической группе, в этой возрастной группе можно использовать в качестве зрительной опоры при проведении артикуляционной и мимической гимнастики картинки и забавные игрушки. </w:t>
      </w:r>
      <w:bookmarkStart w:id="30" w:name="page164"/>
      <w:bookmarkEnd w:id="30"/>
    </w:p>
    <w:p w14:paraId="220B3746" w14:textId="77777777" w:rsidR="00687CFF" w:rsidRPr="00512C81" w:rsidRDefault="00687CFF" w:rsidP="00DD63C3">
      <w:pPr>
        <w:ind w:firstLine="708"/>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 xml:space="preserve">Нижние полки в шкафах или на стеллажах в кабинете логопеда открыты и доступны детям. Именно на них располагается сменный дидактический материал. На стенах и дверцах мебели </w:t>
      </w:r>
      <w:r w:rsidR="00DD63C3" w:rsidRPr="00512C81">
        <w:rPr>
          <w:rFonts w:ascii="Times New Roman" w:eastAsia="Times New Roman" w:hAnsi="Times New Roman" w:cs="Times New Roman"/>
          <w:sz w:val="24"/>
          <w:szCs w:val="24"/>
          <w:highlight w:val="yellow"/>
        </w:rPr>
        <w:t>имеются</w:t>
      </w:r>
      <w:r w:rsidRPr="00512C81">
        <w:rPr>
          <w:rFonts w:ascii="Times New Roman" w:eastAsia="Times New Roman" w:hAnsi="Times New Roman" w:cs="Times New Roman"/>
          <w:sz w:val="24"/>
          <w:szCs w:val="24"/>
          <w:highlight w:val="yellow"/>
        </w:rPr>
        <w:t xml:space="preserve"> магнитные мини-доски. мини-</w:t>
      </w:r>
      <w:proofErr w:type="spellStart"/>
      <w:r w:rsidRPr="00512C81">
        <w:rPr>
          <w:rFonts w:ascii="Times New Roman" w:eastAsia="Times New Roman" w:hAnsi="Times New Roman" w:cs="Times New Roman"/>
          <w:sz w:val="24"/>
          <w:szCs w:val="24"/>
          <w:highlight w:val="yellow"/>
        </w:rPr>
        <w:t>коврограф</w:t>
      </w:r>
      <w:proofErr w:type="spellEnd"/>
      <w:r w:rsidRPr="00512C81">
        <w:rPr>
          <w:rFonts w:ascii="Times New Roman" w:eastAsia="Times New Roman" w:hAnsi="Times New Roman" w:cs="Times New Roman"/>
          <w:sz w:val="24"/>
          <w:szCs w:val="24"/>
          <w:highlight w:val="yellow"/>
        </w:rPr>
        <w:t xml:space="preserve"> для свободной деятельности детей. Во время подгрупповых занятий дети смогут выполнять на них индивидуальные задания. Полки выше роста детей </w:t>
      </w:r>
      <w:proofErr w:type="spellStart"/>
      <w:r w:rsidRPr="00512C81">
        <w:rPr>
          <w:rFonts w:ascii="Times New Roman" w:eastAsia="Times New Roman" w:hAnsi="Times New Roman" w:cs="Times New Roman"/>
          <w:sz w:val="24"/>
          <w:szCs w:val="24"/>
          <w:highlight w:val="yellow"/>
        </w:rPr>
        <w:t>закры</w:t>
      </w:r>
      <w:proofErr w:type="spellEnd"/>
      <w:r w:rsidRPr="00512C81">
        <w:rPr>
          <w:rFonts w:ascii="Times New Roman" w:eastAsia="Times New Roman" w:hAnsi="Times New Roman" w:cs="Times New Roman"/>
          <w:sz w:val="24"/>
          <w:szCs w:val="24"/>
          <w:highlight w:val="yellow"/>
        </w:rPr>
        <w:t xml:space="preserve">. На них в папках и контейнерах хранятся игры, игрушки и пособия по всем изучаемым лексическим темам, отражающие все направления работы логопеда. В кабинете логопеда </w:t>
      </w:r>
      <w:r w:rsidR="00DD63C3" w:rsidRPr="00512C81">
        <w:rPr>
          <w:rFonts w:ascii="Times New Roman" w:eastAsia="Times New Roman" w:hAnsi="Times New Roman" w:cs="Times New Roman"/>
          <w:sz w:val="24"/>
          <w:szCs w:val="24"/>
          <w:highlight w:val="yellow"/>
        </w:rPr>
        <w:t>имеется</w:t>
      </w:r>
      <w:r w:rsidRPr="00512C81">
        <w:rPr>
          <w:rFonts w:ascii="Times New Roman" w:eastAsia="Times New Roman" w:hAnsi="Times New Roman" w:cs="Times New Roman"/>
          <w:sz w:val="24"/>
          <w:szCs w:val="24"/>
          <w:highlight w:val="yellow"/>
        </w:rPr>
        <w:t xml:space="preserve"> мобильный </w:t>
      </w:r>
      <w:proofErr w:type="spellStart"/>
      <w:r w:rsidRPr="00512C81">
        <w:rPr>
          <w:rFonts w:ascii="Times New Roman" w:eastAsia="Times New Roman" w:hAnsi="Times New Roman" w:cs="Times New Roman"/>
          <w:sz w:val="24"/>
          <w:szCs w:val="24"/>
          <w:highlight w:val="yellow"/>
        </w:rPr>
        <w:t>коврограф</w:t>
      </w:r>
      <w:proofErr w:type="spellEnd"/>
      <w:r w:rsidRPr="00512C81">
        <w:rPr>
          <w:rFonts w:ascii="Times New Roman" w:eastAsia="Times New Roman" w:hAnsi="Times New Roman" w:cs="Times New Roman"/>
          <w:sz w:val="24"/>
          <w:szCs w:val="24"/>
          <w:highlight w:val="yellow"/>
        </w:rPr>
        <w:t xml:space="preserve"> среднего размера, небольшой мольберт, магнитная доска. Обязательным оборудованием являются магнитофон или музыкальный центр и хорошая фонотека (запись звуков природы, фоновая музыка для подгрупповых занятий, музыка для релаксации, музыкальное сопровождение для подвижных игр и пальчиковой гимнастики, для внесения в подгрупповые занятия элементов </w:t>
      </w:r>
      <w:proofErr w:type="spellStart"/>
      <w:r w:rsidRPr="00512C81">
        <w:rPr>
          <w:rFonts w:ascii="Times New Roman" w:eastAsia="Times New Roman" w:hAnsi="Times New Roman" w:cs="Times New Roman"/>
          <w:sz w:val="24"/>
          <w:szCs w:val="24"/>
          <w:highlight w:val="yellow"/>
        </w:rPr>
        <w:t>логоритмики</w:t>
      </w:r>
      <w:proofErr w:type="spellEnd"/>
      <w:r w:rsidRPr="00512C81">
        <w:rPr>
          <w:rFonts w:ascii="Times New Roman" w:eastAsia="Times New Roman" w:hAnsi="Times New Roman" w:cs="Times New Roman"/>
          <w:sz w:val="24"/>
          <w:szCs w:val="24"/>
          <w:highlight w:val="yellow"/>
        </w:rPr>
        <w:t>).</w:t>
      </w:r>
    </w:p>
    <w:p w14:paraId="23544263" w14:textId="77777777" w:rsidR="00DD63C3" w:rsidRPr="00512C81" w:rsidRDefault="00DD63C3" w:rsidP="00DD63C3">
      <w:pPr>
        <w:jc w:val="both"/>
        <w:rPr>
          <w:rFonts w:ascii="Times New Roman" w:eastAsia="Times New Roman" w:hAnsi="Times New Roman" w:cs="Times New Roman"/>
          <w:b/>
          <w:i/>
          <w:sz w:val="24"/>
          <w:szCs w:val="24"/>
        </w:rPr>
      </w:pPr>
    </w:p>
    <w:p w14:paraId="72838E27" w14:textId="77777777" w:rsidR="00687CFF" w:rsidRPr="00512C81" w:rsidRDefault="00687CFF" w:rsidP="00DD63C3">
      <w:pPr>
        <w:ind w:firstLine="708"/>
        <w:jc w:val="both"/>
        <w:rPr>
          <w:rFonts w:ascii="Times New Roman" w:eastAsia="Times New Roman" w:hAnsi="Times New Roman" w:cs="Times New Roman"/>
          <w:b/>
          <w:i/>
          <w:sz w:val="24"/>
          <w:szCs w:val="24"/>
        </w:rPr>
      </w:pPr>
      <w:r w:rsidRPr="00512C81">
        <w:rPr>
          <w:rFonts w:ascii="Times New Roman" w:eastAsia="Times New Roman" w:hAnsi="Times New Roman" w:cs="Times New Roman"/>
          <w:b/>
          <w:i/>
          <w:sz w:val="24"/>
          <w:szCs w:val="24"/>
        </w:rPr>
        <w:t>Старший дошкольный возраст (с 5 до 6 лет)</w:t>
      </w:r>
      <w:r w:rsidR="00890398" w:rsidRPr="00512C81">
        <w:rPr>
          <w:rFonts w:ascii="Times New Roman" w:eastAsia="Times New Roman" w:hAnsi="Times New Roman" w:cs="Times New Roman"/>
          <w:b/>
          <w:i/>
          <w:sz w:val="24"/>
          <w:szCs w:val="24"/>
        </w:rPr>
        <w:t>.</w:t>
      </w:r>
    </w:p>
    <w:p w14:paraId="3BF1653B" w14:textId="77777777" w:rsidR="00687CFF" w:rsidRPr="00512C81" w:rsidRDefault="00687CFF" w:rsidP="009F5AB8">
      <w:pPr>
        <w:ind w:left="180" w:right="160" w:firstLine="529"/>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Организуя предметно-пространственную развивающую среду в старшей группе, педагоги руководств</w:t>
      </w:r>
      <w:r w:rsidR="00DD63C3" w:rsidRPr="00512C81">
        <w:rPr>
          <w:rFonts w:ascii="Times New Roman" w:eastAsia="Times New Roman" w:hAnsi="Times New Roman" w:cs="Times New Roman"/>
          <w:sz w:val="24"/>
          <w:szCs w:val="24"/>
        </w:rPr>
        <w:t>уются</w:t>
      </w:r>
      <w:r w:rsidRPr="00512C81">
        <w:rPr>
          <w:rFonts w:ascii="Times New Roman" w:eastAsia="Times New Roman" w:hAnsi="Times New Roman" w:cs="Times New Roman"/>
          <w:sz w:val="24"/>
          <w:szCs w:val="24"/>
        </w:rPr>
        <w:t xml:space="preserve"> возрастными и психологическими особенностями старших дошкольников с </w:t>
      </w:r>
      <w:r w:rsidR="00DD63C3" w:rsidRPr="00512C81">
        <w:rPr>
          <w:rFonts w:ascii="Times New Roman" w:eastAsia="Times New Roman" w:hAnsi="Times New Roman" w:cs="Times New Roman"/>
          <w:sz w:val="24"/>
          <w:szCs w:val="24"/>
        </w:rPr>
        <w:t>ТНР</w:t>
      </w:r>
      <w:r w:rsidRPr="00512C81">
        <w:rPr>
          <w:rFonts w:ascii="Times New Roman" w:eastAsia="Times New Roman" w:hAnsi="Times New Roman" w:cs="Times New Roman"/>
          <w:sz w:val="24"/>
          <w:szCs w:val="24"/>
        </w:rPr>
        <w:t xml:space="preserve">. Прежде всего, следует учесть, что старший дошкольный возраст является </w:t>
      </w:r>
      <w:proofErr w:type="spellStart"/>
      <w:r w:rsidRPr="00512C81">
        <w:rPr>
          <w:rFonts w:ascii="Times New Roman" w:eastAsia="Times New Roman" w:hAnsi="Times New Roman" w:cs="Times New Roman"/>
          <w:sz w:val="24"/>
          <w:szCs w:val="24"/>
        </w:rPr>
        <w:t>сензитивным</w:t>
      </w:r>
      <w:proofErr w:type="spellEnd"/>
      <w:r w:rsidRPr="00512C81">
        <w:rPr>
          <w:rFonts w:ascii="Times New Roman" w:eastAsia="Times New Roman" w:hAnsi="Times New Roman" w:cs="Times New Roman"/>
          <w:sz w:val="24"/>
          <w:szCs w:val="24"/>
        </w:rPr>
        <w:t xml:space="preserve"> периодом развития речи. Л. С. Выготский отмечал, что в этом возрасте происходит соединение речи с мышлением. Речь постепенно превращается в важнейший инструмент мышления, поэтому именно в старшей логопедической группе нужно сделать акцент на развитие словаря, на усвоение понятий, и именно в этом возрасте полезно проводить с детьми словесные игры, игры-драматизации, активно использовать театрализованные игры. В центре «Будем говорить правильно» в групповом помещении обязательно должны быть представлены картотека словесных игр, картотека игр и упражнений для совершенствования грамматического строя речи, картотека предметных картинок по всем изучаемым лексическим темам. Количество картинок по каждой лексической теме должно быть значительно большим по сравнению с предыдущей возрастной группой. В центре «Играем в театр» должно быть представлено оборудование для проведения игр-драматизаций и театрализованных игр во всех видах театра (настольном, кукольном, пальчиковом, плоскостном и т. п.) по нескольким хорошо знакомым детям сказкам. Учитывая особенности общего и речевого развития детей с ОНР, не стоит брать более одной сказки на каждый период работы. К изготовлению декораций и костюмов для постановки представлений по этим сказкам обязательно привлекаются дети.</w:t>
      </w:r>
    </w:p>
    <w:p w14:paraId="36C5540A" w14:textId="77777777" w:rsidR="00687CFF" w:rsidRPr="00512C81" w:rsidRDefault="009F5AB8" w:rsidP="009F5AB8">
      <w:pPr>
        <w:tabs>
          <w:tab w:val="left" w:pos="284"/>
        </w:tabs>
        <w:ind w:left="284" w:right="180"/>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ab/>
      </w:r>
      <w:r w:rsidR="00687CFF" w:rsidRPr="00512C81">
        <w:rPr>
          <w:rFonts w:ascii="Times New Roman" w:eastAsia="Times New Roman" w:hAnsi="Times New Roman" w:cs="Times New Roman"/>
          <w:sz w:val="24"/>
          <w:szCs w:val="24"/>
        </w:rPr>
        <w:t>В 5 лет происходит заметное изменение памяти (Немов Р. С.). У детей впервые появляются действия, связанные с намерением что-то запомнить. В связи с этим важно стимулировать повторение как основу запоминания, активно использовать различные мнемотехнические средства, символы, схемы.</w:t>
      </w:r>
    </w:p>
    <w:p w14:paraId="4B35C1AC" w14:textId="77777777" w:rsidR="00687CFF" w:rsidRPr="00512C81" w:rsidRDefault="00687CFF" w:rsidP="00DD63C3">
      <w:pPr>
        <w:ind w:left="180" w:right="16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Ребенка шестого года жизни следует учить рассматривать и сравнивать предметы, воспринимаемые посредством всех органов чувств; находить в них общее и различное; учить объединять предметы по общим признакам. Так, совершенствование чувственного опыта приобретает особое значение: оно способствует улучшению восприятия, стимулирует и развитие мышления, и развитие речи. Очень важным становится проведение занятий в групповой лаборатории или центре науки и природы, где дети узнают об элементарных свойствах предметов, учатся простейшим навыкам обращения с ними, узнают о правилах безопасного поведения. Предоставляя детям возможность понюхать, потрогать, пощупать предметы и материалы, педагог не только развивает их тактильный и сенсорный опыт, но и прививает интерес к познавательной деятельности.</w:t>
      </w:r>
    </w:p>
    <w:p w14:paraId="6853CC9B" w14:textId="77777777" w:rsidR="00687CFF" w:rsidRPr="00512C81" w:rsidRDefault="00DD63C3" w:rsidP="00DD63C3">
      <w:pPr>
        <w:tabs>
          <w:tab w:val="left" w:pos="284"/>
        </w:tabs>
        <w:ind w:left="284" w:right="180" w:firstLine="284"/>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ab/>
      </w:r>
      <w:r w:rsidR="00687CFF" w:rsidRPr="00512C81">
        <w:rPr>
          <w:rFonts w:ascii="Times New Roman" w:eastAsia="Times New Roman" w:hAnsi="Times New Roman" w:cs="Times New Roman"/>
          <w:sz w:val="24"/>
          <w:szCs w:val="24"/>
        </w:rPr>
        <w:t xml:space="preserve">В лаборатории появляются первые приборы: лупы, микроскоп, </w:t>
      </w:r>
      <w:r w:rsidR="00890398" w:rsidRPr="00512C81">
        <w:rPr>
          <w:rFonts w:ascii="Times New Roman" w:eastAsia="Times New Roman" w:hAnsi="Times New Roman" w:cs="Times New Roman"/>
          <w:sz w:val="24"/>
          <w:szCs w:val="24"/>
        </w:rPr>
        <w:t xml:space="preserve">безмен,  </w:t>
      </w:r>
      <w:r w:rsidR="00687CFF" w:rsidRPr="00512C81">
        <w:rPr>
          <w:rFonts w:ascii="Times New Roman" w:eastAsia="Times New Roman" w:hAnsi="Times New Roman" w:cs="Times New Roman"/>
          <w:sz w:val="24"/>
          <w:szCs w:val="24"/>
        </w:rPr>
        <w:t>песочные часы, аптечные весы. Педагоги привлекают детей к фиксации результатов опытов в журнале.</w:t>
      </w:r>
      <w:bookmarkStart w:id="31" w:name="page174"/>
      <w:bookmarkEnd w:id="31"/>
      <w:r w:rsidR="00687CFF" w:rsidRPr="00512C81">
        <w:rPr>
          <w:rFonts w:ascii="Times New Roman" w:eastAsia="Times New Roman" w:hAnsi="Times New Roman" w:cs="Times New Roman"/>
          <w:sz w:val="24"/>
          <w:szCs w:val="24"/>
        </w:rPr>
        <w:t xml:space="preserve"> Особое значение приобретает использование обучающих дидактических игр, в которых начинается формирование мотивации готовности к школьному обучению.</w:t>
      </w:r>
    </w:p>
    <w:p w14:paraId="71DD5070" w14:textId="77777777" w:rsidR="00687CFF" w:rsidRPr="00512C81" w:rsidRDefault="00687CFF" w:rsidP="00AE5C56">
      <w:pPr>
        <w:numPr>
          <w:ilvl w:val="0"/>
          <w:numId w:val="6"/>
        </w:numPr>
        <w:tabs>
          <w:tab w:val="left" w:pos="1005"/>
        </w:tabs>
        <w:ind w:left="284" w:firstLine="709"/>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У пятилетних детей появляется желание объединяться для совместных игр и труда, преодолевать препятствия, стоящие на пути достижения цели. Значит нужно создать условия для проведения игр-соревнований, более активно привлекать детей к различным совместным трудовым действиям (уходу за комнатными растениями, подготовке оборудования и пособий к занятиям и т. п.).</w:t>
      </w:r>
    </w:p>
    <w:p w14:paraId="5263DBBC" w14:textId="77777777" w:rsidR="00687CFF" w:rsidRPr="00512C81" w:rsidRDefault="00687CFF" w:rsidP="00AE5C56">
      <w:pPr>
        <w:numPr>
          <w:ilvl w:val="0"/>
          <w:numId w:val="6"/>
        </w:numPr>
        <w:tabs>
          <w:tab w:val="left" w:pos="1128"/>
        </w:tabs>
        <w:ind w:left="284" w:right="20" w:firstLine="709"/>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У детей шестого года жизни развивается и эстетическое восприятие действительности, поэтому эстетике оформления жизненного пространства уделяется особое внимание. Детей привлекают к организации развивающего пространства в групповом помещении, прислушиваются к их пожеланиям, используют для оформления интерьера выполненные ими поделки.</w:t>
      </w:r>
    </w:p>
    <w:p w14:paraId="5BF1AFA9" w14:textId="77777777" w:rsidR="00687CFF" w:rsidRPr="00512C81" w:rsidRDefault="00687CFF" w:rsidP="00DD63C3">
      <w:pPr>
        <w:ind w:left="284" w:firstLine="709"/>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В логопедическом кабинете при организации развивающей среды нужно созд</w:t>
      </w:r>
      <w:r w:rsidR="00DD63C3" w:rsidRPr="00512C81">
        <w:rPr>
          <w:rFonts w:ascii="Times New Roman" w:eastAsia="Times New Roman" w:hAnsi="Times New Roman" w:cs="Times New Roman"/>
          <w:sz w:val="24"/>
          <w:szCs w:val="24"/>
        </w:rPr>
        <w:t>аны</w:t>
      </w:r>
      <w:r w:rsidRPr="00512C81">
        <w:rPr>
          <w:rFonts w:ascii="Times New Roman" w:eastAsia="Times New Roman" w:hAnsi="Times New Roman" w:cs="Times New Roman"/>
          <w:sz w:val="24"/>
          <w:szCs w:val="24"/>
        </w:rPr>
        <w:t xml:space="preserve"> и </w:t>
      </w:r>
      <w:proofErr w:type="spellStart"/>
      <w:r w:rsidRPr="00512C81">
        <w:rPr>
          <w:rFonts w:ascii="Times New Roman" w:eastAsia="Times New Roman" w:hAnsi="Times New Roman" w:cs="Times New Roman"/>
          <w:sz w:val="24"/>
          <w:szCs w:val="24"/>
        </w:rPr>
        <w:t>наполн</w:t>
      </w:r>
      <w:r w:rsidR="00DD63C3" w:rsidRPr="00512C81">
        <w:rPr>
          <w:rFonts w:ascii="Times New Roman" w:eastAsia="Times New Roman" w:hAnsi="Times New Roman" w:cs="Times New Roman"/>
          <w:sz w:val="24"/>
          <w:szCs w:val="24"/>
        </w:rPr>
        <w:t>ы</w:t>
      </w:r>
      <w:proofErr w:type="spellEnd"/>
      <w:r w:rsidRPr="00512C81">
        <w:rPr>
          <w:rFonts w:ascii="Times New Roman" w:eastAsia="Times New Roman" w:hAnsi="Times New Roman" w:cs="Times New Roman"/>
          <w:sz w:val="24"/>
          <w:szCs w:val="24"/>
        </w:rPr>
        <w:t xml:space="preserve"> необходимым оборудованием центры, отражающие развитие всех сторон речевой деятельности: словаря, грамматического строя речи, фонематического восприятия и навыков языкового анализа, связной речи и речевого общения. Картотеки словесных и настольно-печатных для автоматизации и дифференциации звуков должны содержать по несколько десятков разнообразных игр. Центры с пособиями для развития всех видов моторики (артикуляционной, тонкой, ручной, общей) по-прежнему должны иметь место в кабинете логопеда. Игрушки и оборудование в них могут стать более разнообразными и сложными (кубик Рубика и другие игрушки-головоломки, калейдоскопы и т. п.). По рекомендации психологов следует сохранить и центры с игрушками и играми для девочек и мальчиков. Детей можно привлечь к замене оборудования в центрах. В этой возрастной группе можно практически полностью заменять оборудование во всех центрах еженедельно, оставляя небольшую часть материалов, игр и пособий для закрепления пройденного.</w:t>
      </w:r>
    </w:p>
    <w:p w14:paraId="61ECC39B" w14:textId="77777777" w:rsidR="00687CFF" w:rsidRPr="00512C81" w:rsidRDefault="00687CFF" w:rsidP="00DD63C3">
      <w:pPr>
        <w:jc w:val="both"/>
        <w:rPr>
          <w:rFonts w:ascii="Times New Roman" w:eastAsia="Times New Roman" w:hAnsi="Times New Roman" w:cs="Times New Roman"/>
          <w:sz w:val="24"/>
          <w:szCs w:val="24"/>
        </w:rPr>
      </w:pPr>
    </w:p>
    <w:p w14:paraId="5318E9A6" w14:textId="77777777" w:rsidR="00687CFF" w:rsidRPr="00512C81" w:rsidRDefault="00687CFF" w:rsidP="00DD63C3">
      <w:pPr>
        <w:ind w:left="284" w:firstLine="436"/>
        <w:jc w:val="both"/>
        <w:rPr>
          <w:rFonts w:ascii="Times New Roman" w:eastAsia="Times New Roman" w:hAnsi="Times New Roman" w:cs="Times New Roman"/>
          <w:b/>
          <w:i/>
          <w:sz w:val="24"/>
          <w:szCs w:val="24"/>
        </w:rPr>
      </w:pPr>
      <w:r w:rsidRPr="00512C81">
        <w:rPr>
          <w:rFonts w:ascii="Times New Roman" w:eastAsia="Times New Roman" w:hAnsi="Times New Roman" w:cs="Times New Roman"/>
          <w:b/>
          <w:i/>
          <w:sz w:val="24"/>
          <w:szCs w:val="24"/>
        </w:rPr>
        <w:t>Старший дошкольный возраст (с 6 до 7 лет)</w:t>
      </w:r>
      <w:r w:rsidR="00890398" w:rsidRPr="00512C81">
        <w:rPr>
          <w:rFonts w:ascii="Times New Roman" w:eastAsia="Times New Roman" w:hAnsi="Times New Roman" w:cs="Times New Roman"/>
          <w:b/>
          <w:i/>
          <w:sz w:val="24"/>
          <w:szCs w:val="24"/>
        </w:rPr>
        <w:t>.</w:t>
      </w:r>
    </w:p>
    <w:p w14:paraId="7DC8650F" w14:textId="77777777" w:rsidR="00687CFF" w:rsidRPr="00512C81" w:rsidRDefault="00687CFF" w:rsidP="00DD63C3">
      <w:pPr>
        <w:ind w:left="284"/>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  </w:t>
      </w:r>
      <w:r w:rsidRPr="00512C81">
        <w:rPr>
          <w:rFonts w:ascii="Times New Roman" w:eastAsia="Times New Roman" w:hAnsi="Times New Roman" w:cs="Times New Roman"/>
          <w:sz w:val="24"/>
          <w:szCs w:val="24"/>
        </w:rPr>
        <w:tab/>
        <w:t xml:space="preserve">Последний год пребывания дошкольника в детском саду — очень </w:t>
      </w:r>
      <w:r w:rsidR="00890398" w:rsidRPr="00512C81">
        <w:rPr>
          <w:rFonts w:ascii="Times New Roman" w:eastAsia="Times New Roman" w:hAnsi="Times New Roman" w:cs="Times New Roman"/>
          <w:sz w:val="24"/>
          <w:szCs w:val="24"/>
        </w:rPr>
        <w:t>важный период</w:t>
      </w:r>
      <w:r w:rsidRPr="00512C81">
        <w:rPr>
          <w:rFonts w:ascii="Times New Roman" w:eastAsia="Times New Roman" w:hAnsi="Times New Roman" w:cs="Times New Roman"/>
          <w:sz w:val="24"/>
          <w:szCs w:val="24"/>
        </w:rPr>
        <w:t xml:space="preserve"> его развитии. Именно в этом возрасте формируется мотивация готовности к школьному обучению, появляется потребность в знаниях и стремление к их совершенствованию, развиваются познавательные интересы.  Это необходимо учитывать при организации предметно-пространственного развивающего пространства в группе. Так, в групповой библиотеке </w:t>
      </w:r>
      <w:proofErr w:type="spellStart"/>
      <w:r w:rsidRPr="00512C81">
        <w:rPr>
          <w:rFonts w:ascii="Times New Roman" w:eastAsia="Times New Roman" w:hAnsi="Times New Roman" w:cs="Times New Roman"/>
          <w:sz w:val="24"/>
          <w:szCs w:val="24"/>
        </w:rPr>
        <w:t>име</w:t>
      </w:r>
      <w:r w:rsidR="00DD63C3" w:rsidRPr="00512C81">
        <w:rPr>
          <w:rFonts w:ascii="Times New Roman" w:eastAsia="Times New Roman" w:hAnsi="Times New Roman" w:cs="Times New Roman"/>
          <w:sz w:val="24"/>
          <w:szCs w:val="24"/>
        </w:rPr>
        <w:t>тся</w:t>
      </w:r>
      <w:proofErr w:type="spellEnd"/>
      <w:r w:rsidRPr="00512C81">
        <w:rPr>
          <w:rFonts w:ascii="Times New Roman" w:eastAsia="Times New Roman" w:hAnsi="Times New Roman" w:cs="Times New Roman"/>
          <w:sz w:val="24"/>
          <w:szCs w:val="24"/>
        </w:rPr>
        <w:t xml:space="preserve"> достаточное количество доступной для детей справочной литературы по разным отраслям знаний, детские энциклопедии и атласы, папки с разнообразным иллюстративным материалом. В группе появ</w:t>
      </w:r>
      <w:r w:rsidR="00DD63C3" w:rsidRPr="00512C81">
        <w:rPr>
          <w:rFonts w:ascii="Times New Roman" w:eastAsia="Times New Roman" w:hAnsi="Times New Roman" w:cs="Times New Roman"/>
          <w:sz w:val="24"/>
          <w:szCs w:val="24"/>
        </w:rPr>
        <w:t>ляются</w:t>
      </w:r>
      <w:r w:rsidRPr="00512C81">
        <w:rPr>
          <w:rFonts w:ascii="Times New Roman" w:eastAsia="Times New Roman" w:hAnsi="Times New Roman" w:cs="Times New Roman"/>
          <w:sz w:val="24"/>
          <w:szCs w:val="24"/>
        </w:rPr>
        <w:t xml:space="preserve"> географические карты и атласы, глобус; дидактические игры, развивающие познавательные интересы детей.</w:t>
      </w:r>
    </w:p>
    <w:p w14:paraId="0BD9F5E6" w14:textId="77777777" w:rsidR="00687CFF" w:rsidRPr="00512C81" w:rsidRDefault="00687CFF" w:rsidP="00DD63C3">
      <w:pPr>
        <w:ind w:left="284" w:firstLine="436"/>
        <w:jc w:val="both"/>
        <w:rPr>
          <w:rFonts w:ascii="Times New Roman" w:eastAsia="Times New Roman" w:hAnsi="Times New Roman" w:cs="Times New Roman"/>
          <w:sz w:val="24"/>
          <w:szCs w:val="24"/>
        </w:rPr>
      </w:pPr>
      <w:bookmarkStart w:id="32" w:name="page182"/>
      <w:bookmarkEnd w:id="32"/>
      <w:r w:rsidRPr="00512C81">
        <w:rPr>
          <w:rFonts w:ascii="Times New Roman" w:eastAsia="Times New Roman" w:hAnsi="Times New Roman" w:cs="Times New Roman"/>
          <w:sz w:val="24"/>
          <w:szCs w:val="24"/>
        </w:rPr>
        <w:t xml:space="preserve">6 лет — </w:t>
      </w:r>
      <w:proofErr w:type="spellStart"/>
      <w:r w:rsidRPr="00512C81">
        <w:rPr>
          <w:rFonts w:ascii="Times New Roman" w:eastAsia="Times New Roman" w:hAnsi="Times New Roman" w:cs="Times New Roman"/>
          <w:sz w:val="24"/>
          <w:szCs w:val="24"/>
        </w:rPr>
        <w:t>сензитивный</w:t>
      </w:r>
      <w:proofErr w:type="spellEnd"/>
      <w:r w:rsidRPr="00512C81">
        <w:rPr>
          <w:rFonts w:ascii="Times New Roman" w:eastAsia="Times New Roman" w:hAnsi="Times New Roman" w:cs="Times New Roman"/>
          <w:sz w:val="24"/>
          <w:szCs w:val="24"/>
        </w:rPr>
        <w:t xml:space="preserve"> период развития речи. Дошкольники этого возраста используют различные виды речи, у них появляется интерес к слову, они активно занимаются словотворчеством, самостоятельно придумывают сказки и рассказы. К моменту окончания подготовительной группы у дошкольников с </w:t>
      </w:r>
      <w:r w:rsidR="00DD63C3" w:rsidRPr="00512C81">
        <w:rPr>
          <w:rFonts w:ascii="Times New Roman" w:eastAsia="Times New Roman" w:hAnsi="Times New Roman" w:cs="Times New Roman"/>
          <w:sz w:val="24"/>
          <w:szCs w:val="24"/>
        </w:rPr>
        <w:t xml:space="preserve">ТНР </w:t>
      </w:r>
      <w:r w:rsidRPr="00512C81">
        <w:rPr>
          <w:rFonts w:ascii="Times New Roman" w:eastAsia="Times New Roman" w:hAnsi="Times New Roman" w:cs="Times New Roman"/>
          <w:sz w:val="24"/>
          <w:szCs w:val="24"/>
        </w:rPr>
        <w:t>должно быть преодолено отставание в речевом развитии.</w:t>
      </w:r>
    </w:p>
    <w:p w14:paraId="43BB3F5D" w14:textId="77777777" w:rsidR="00687CFF" w:rsidRPr="00512C81" w:rsidRDefault="00687CFF" w:rsidP="00DD63C3">
      <w:pPr>
        <w:ind w:left="284" w:right="20"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Нужно предоставить детям возможности для усвоения родного языка и экспериментирования со словом. В центре «</w:t>
      </w:r>
      <w:r w:rsidRPr="00512C81">
        <w:rPr>
          <w:rFonts w:ascii="Times New Roman" w:eastAsia="Times New Roman" w:hAnsi="Times New Roman" w:cs="Times New Roman"/>
          <w:sz w:val="24"/>
          <w:szCs w:val="24"/>
          <w:highlight w:val="yellow"/>
        </w:rPr>
        <w:t>Будем говорить правильно</w:t>
      </w:r>
      <w:r w:rsidRPr="00512C81">
        <w:rPr>
          <w:rFonts w:ascii="Times New Roman" w:eastAsia="Times New Roman" w:hAnsi="Times New Roman" w:cs="Times New Roman"/>
          <w:sz w:val="24"/>
          <w:szCs w:val="24"/>
        </w:rPr>
        <w:t>» должна появиться картотека разнообразных словесных игр.</w:t>
      </w:r>
    </w:p>
    <w:p w14:paraId="017A9F37" w14:textId="77777777" w:rsidR="00687CFF" w:rsidRPr="00512C81" w:rsidRDefault="00687CFF" w:rsidP="00DD63C3">
      <w:pPr>
        <w:ind w:left="284"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Пространственную среду </w:t>
      </w:r>
      <w:r w:rsidR="00DD63C3" w:rsidRPr="00512C81">
        <w:rPr>
          <w:rFonts w:ascii="Times New Roman" w:eastAsia="Times New Roman" w:hAnsi="Times New Roman" w:cs="Times New Roman"/>
          <w:sz w:val="24"/>
          <w:szCs w:val="24"/>
        </w:rPr>
        <w:t>педагог</w:t>
      </w:r>
      <w:r w:rsidRPr="00512C81">
        <w:rPr>
          <w:rFonts w:ascii="Times New Roman" w:eastAsia="Times New Roman" w:hAnsi="Times New Roman" w:cs="Times New Roman"/>
          <w:sz w:val="24"/>
          <w:szCs w:val="24"/>
        </w:rPr>
        <w:t xml:space="preserve"> организов</w:t>
      </w:r>
      <w:r w:rsidR="00DD63C3" w:rsidRPr="00512C81">
        <w:rPr>
          <w:rFonts w:ascii="Times New Roman" w:eastAsia="Times New Roman" w:hAnsi="Times New Roman" w:cs="Times New Roman"/>
          <w:sz w:val="24"/>
          <w:szCs w:val="24"/>
        </w:rPr>
        <w:t>ывает</w:t>
      </w:r>
      <w:r w:rsidRPr="00512C81">
        <w:rPr>
          <w:rFonts w:ascii="Times New Roman" w:eastAsia="Times New Roman" w:hAnsi="Times New Roman" w:cs="Times New Roman"/>
          <w:sz w:val="24"/>
          <w:szCs w:val="24"/>
        </w:rPr>
        <w:t xml:space="preserve"> таким образом, чтобы дети могли самостоятельно исследовать окружающих предметов, т.к. стремление к исследованию становится преобладающим мотивом их поведения. Однако, дошкольники с </w:t>
      </w:r>
      <w:r w:rsidR="00DD63C3" w:rsidRPr="00512C81">
        <w:rPr>
          <w:rFonts w:ascii="Times New Roman" w:eastAsia="Times New Roman" w:hAnsi="Times New Roman" w:cs="Times New Roman"/>
          <w:sz w:val="24"/>
          <w:szCs w:val="24"/>
        </w:rPr>
        <w:t xml:space="preserve">ТНР </w:t>
      </w:r>
      <w:r w:rsidRPr="00512C81">
        <w:rPr>
          <w:rFonts w:ascii="Times New Roman" w:eastAsia="Times New Roman" w:hAnsi="Times New Roman" w:cs="Times New Roman"/>
          <w:sz w:val="24"/>
          <w:szCs w:val="24"/>
        </w:rPr>
        <w:t>при этом могут испытывать определенные трудности: они выполняют определенные действия, но не могут объяснить, как это сделали. В таком ситуации взрослый должен стать равноправным партнером своих воспитанников и оказывать им необходимую помощь.</w:t>
      </w:r>
    </w:p>
    <w:p w14:paraId="583ABEF2" w14:textId="77777777" w:rsidR="00687CFF" w:rsidRPr="00512C81" w:rsidRDefault="00687CFF" w:rsidP="00AE5C56">
      <w:pPr>
        <w:numPr>
          <w:ilvl w:val="0"/>
          <w:numId w:val="6"/>
        </w:numPr>
        <w:tabs>
          <w:tab w:val="left" w:pos="1044"/>
        </w:tabs>
        <w:ind w:left="284" w:firstLine="705"/>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В возрасте шести-семи лет происходит активное становление ребенка как личности, моделируются человеческие взаимоотношения. Все это происходит в игре. Дети с удовольствием объединяются в большие группы для совместной игры. Это тоже учитывается при организации жизненного пространства: развивающие центры рассчитываются для работы в них большего количества детей, чем в предыдущих возрастных группах.</w:t>
      </w:r>
    </w:p>
    <w:p w14:paraId="60BC2C12" w14:textId="77777777" w:rsidR="00687CFF" w:rsidRPr="00512C81" w:rsidRDefault="00687CFF" w:rsidP="00DD63C3">
      <w:pPr>
        <w:ind w:left="284"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Игра является средством формирования и развития многих личностных качеств и приобретает в подготовительной группе особое значение. Педагог созда</w:t>
      </w:r>
      <w:r w:rsidR="00DD63C3" w:rsidRPr="00512C81">
        <w:rPr>
          <w:rFonts w:ascii="Times New Roman" w:eastAsia="Times New Roman" w:hAnsi="Times New Roman" w:cs="Times New Roman"/>
          <w:sz w:val="24"/>
          <w:szCs w:val="24"/>
        </w:rPr>
        <w:t>ет</w:t>
      </w:r>
      <w:r w:rsidRPr="00512C81">
        <w:rPr>
          <w:rFonts w:ascii="Times New Roman" w:eastAsia="Times New Roman" w:hAnsi="Times New Roman" w:cs="Times New Roman"/>
          <w:sz w:val="24"/>
          <w:szCs w:val="24"/>
        </w:rPr>
        <w:t xml:space="preserve"> такие игровые ситуации, которые продвигают развитие детей вперед, вносить элементы игры в учение, общение и труд, использовать игру для воспитания. Сюжетно-ролевые игры с правилами, проводимые в подготовительной группе, должны помогать формированию личностной и нравственной саморегуляции. Игры должны отличаться большим разнообразием тематики, ролей, игровых действий, «проблемных ситуаций».</w:t>
      </w:r>
    </w:p>
    <w:p w14:paraId="2DF391E5" w14:textId="77777777" w:rsidR="00687CFF" w:rsidRPr="00512C81" w:rsidRDefault="00687CFF" w:rsidP="00DD63C3">
      <w:pPr>
        <w:ind w:left="284"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Конструкторская игра у детей седьмого года жизни превращается в трудовую деятельность, в ходе которой ребенок создает что-то нужное, полезное. Например, стаканчики из-под йогурта дети могут использовать для изготовления подставок для кисточек; а из пробок от минеральной воды с помощью педагога изготовить «тактильные» коврики и т. п. В связи с этим в уголке продуктивной деятельности должны быть материалы, необходимые для изготовления поделок детьми.</w:t>
      </w:r>
    </w:p>
    <w:p w14:paraId="7430D27C" w14:textId="77777777" w:rsidR="00687CFF" w:rsidRPr="00512C81" w:rsidRDefault="00687CFF" w:rsidP="00DD63C3">
      <w:pPr>
        <w:ind w:left="284" w:firstLine="708"/>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Дети седьмого года жизни с удовольствием участвуют в играх-соревнованиях, в которых формируется мотивация достижения успеха. Значит нужно так организовать пространство, чтобы выделить достаточно места для проведения таких игр.</w:t>
      </w:r>
    </w:p>
    <w:p w14:paraId="1007C627" w14:textId="77777777" w:rsidR="00687CFF" w:rsidRPr="00512C81" w:rsidRDefault="00687CFF" w:rsidP="00AE5C56">
      <w:pPr>
        <w:numPr>
          <w:ilvl w:val="0"/>
          <w:numId w:val="6"/>
        </w:numPr>
        <w:tabs>
          <w:tab w:val="left" w:pos="1011"/>
        </w:tabs>
        <w:ind w:left="284" w:firstLine="705"/>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 xml:space="preserve">В логопедическом кабинете развивающая среда организуется таким образом, чтобы способствовать совершенствованию всех сторон речи, обеспечить самостоятельность детей, стимулировать их активность и инициативность. В этой возрастной группе в кабинете логопеда должно быть представлено достаточное количество игр и пособий для подготовки детей к обучению грамоте и развитию интереса к учебной деятельности. Обязательными в оборудовании кабинета становятся настенный и разрезной алфавит, магнитная азбука и азбука для </w:t>
      </w:r>
      <w:proofErr w:type="spellStart"/>
      <w:r w:rsidRPr="00512C81">
        <w:rPr>
          <w:rFonts w:ascii="Times New Roman" w:eastAsia="Times New Roman" w:hAnsi="Times New Roman" w:cs="Times New Roman"/>
          <w:sz w:val="24"/>
          <w:szCs w:val="24"/>
        </w:rPr>
        <w:t>коврографа</w:t>
      </w:r>
      <w:proofErr w:type="spellEnd"/>
      <w:r w:rsidRPr="00512C81">
        <w:rPr>
          <w:rFonts w:ascii="Times New Roman" w:eastAsia="Times New Roman" w:hAnsi="Times New Roman" w:cs="Times New Roman"/>
          <w:sz w:val="24"/>
          <w:szCs w:val="24"/>
        </w:rPr>
        <w:t xml:space="preserve">, кубики с буквами, слоговые таблицы, карточки со словами и знаками для составления и чтения предложений, атрибуты для игры в школу, дидактические игры «Собери портфель», «В школе и в детском саду», «На уроке и на перемене», «Скоро в школу» и т. п. Делая акцент на развитие связной речи, логопед оснащает кабинет более сложными схемами и алгоритмами для составления рассказов о предметах и объектах, большим количеством серий сюжетных картинок, сюжетных картин. В центре развития связной речи </w:t>
      </w:r>
      <w:r w:rsidR="001E4239" w:rsidRPr="00512C81">
        <w:rPr>
          <w:rFonts w:ascii="Times New Roman" w:eastAsia="Times New Roman" w:hAnsi="Times New Roman" w:cs="Times New Roman"/>
          <w:noProof/>
          <w:sz w:val="24"/>
          <w:szCs w:val="24"/>
        </w:rPr>
        <mc:AlternateContent>
          <mc:Choice Requires="wps">
            <w:drawing>
              <wp:anchor distT="0" distB="0" distL="114300" distR="114300" simplePos="0" relativeHeight="251657728" behindDoc="1" locked="0" layoutInCell="1" allowOverlap="1" wp14:anchorId="43CCD7C7" wp14:editId="247ED6A5">
                <wp:simplePos x="0" y="0"/>
                <wp:positionH relativeFrom="column">
                  <wp:posOffset>0</wp:posOffset>
                </wp:positionH>
                <wp:positionV relativeFrom="paragraph">
                  <wp:posOffset>187325</wp:posOffset>
                </wp:positionV>
                <wp:extent cx="1828800" cy="0"/>
                <wp:effectExtent l="12700" t="5080" r="6350" b="1397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A2C31E" id="Line 18"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75pt" to="2in,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" strokeweight=".21164mm"/>
            </w:pict>
          </mc:Fallback>
        </mc:AlternateContent>
      </w:r>
      <w:bookmarkStart w:id="33" w:name="page183"/>
      <w:bookmarkEnd w:id="33"/>
      <w:r w:rsidRPr="00512C81">
        <w:rPr>
          <w:rFonts w:ascii="Times New Roman" w:eastAsia="Times New Roman" w:hAnsi="Times New Roman" w:cs="Times New Roman"/>
          <w:sz w:val="24"/>
          <w:szCs w:val="24"/>
        </w:rPr>
        <w:t>кабинете логопеда постоянно должны находиться две-три серии картинок и две-три сюжетных картины. В работе над лексическими темами используются репродукции с картин известных художников. Можно использовать репродукции картин для оформления интерьера кабинета, раздевалки, группового помещения. Столы для подгрупповых занятий в подготовительной к школе группе должны быть рассчитаны на двух человек для того, чтобы дети привыкали к работе за партами в школе в дальнейшем. Еженедельную замену оборудования в кабинете в этой возрастной группе дети могут производить самостоятельно под руководством логопеда.</w:t>
      </w:r>
    </w:p>
    <w:p w14:paraId="15497740" w14:textId="77777777" w:rsidR="00687CFF" w:rsidRPr="00512C81" w:rsidRDefault="00687CFF" w:rsidP="00DD63C3">
      <w:pPr>
        <w:ind w:right="-2"/>
        <w:jc w:val="both"/>
        <w:rPr>
          <w:rFonts w:ascii="Times New Roman" w:eastAsia="Times New Roman" w:hAnsi="Times New Roman" w:cs="Times New Roman"/>
          <w:b/>
          <w:sz w:val="24"/>
          <w:szCs w:val="24"/>
        </w:rPr>
      </w:pPr>
    </w:p>
    <w:p w14:paraId="3E7084C1" w14:textId="77777777" w:rsidR="00F82FF7" w:rsidRPr="00512C81" w:rsidRDefault="00687CFF" w:rsidP="00E12638">
      <w:pPr>
        <w:ind w:right="-2" w:firstLine="426"/>
        <w:jc w:val="both"/>
        <w:rPr>
          <w:rFonts w:ascii="Times New Roman" w:eastAsia="Times New Roman" w:hAnsi="Times New Roman" w:cs="Times New Roman"/>
          <w:b/>
          <w:i/>
          <w:sz w:val="24"/>
          <w:szCs w:val="24"/>
          <w:highlight w:val="yellow"/>
        </w:rPr>
      </w:pPr>
      <w:r w:rsidRPr="00512C81">
        <w:rPr>
          <w:rFonts w:ascii="Times New Roman" w:eastAsia="Times New Roman" w:hAnsi="Times New Roman" w:cs="Times New Roman"/>
          <w:b/>
          <w:sz w:val="24"/>
          <w:szCs w:val="24"/>
        </w:rPr>
        <w:t>Развивающая предметно-пространственная среда</w:t>
      </w:r>
      <w:r w:rsidR="00E12638" w:rsidRPr="00512C81">
        <w:rPr>
          <w:rFonts w:ascii="Times New Roman" w:eastAsia="Times New Roman" w:hAnsi="Times New Roman" w:cs="Times New Roman"/>
          <w:b/>
          <w:sz w:val="24"/>
          <w:szCs w:val="24"/>
        </w:rPr>
        <w:t xml:space="preserve"> </w:t>
      </w:r>
      <w:r w:rsidRPr="00512C81">
        <w:rPr>
          <w:rFonts w:ascii="Times New Roman" w:eastAsia="Times New Roman" w:hAnsi="Times New Roman" w:cs="Times New Roman"/>
          <w:b/>
          <w:sz w:val="24"/>
          <w:szCs w:val="24"/>
        </w:rPr>
        <w:t>в кабинете учител</w:t>
      </w:r>
      <w:r w:rsidR="00F82FF7" w:rsidRPr="00512C81">
        <w:rPr>
          <w:rFonts w:ascii="Times New Roman" w:eastAsia="Times New Roman" w:hAnsi="Times New Roman" w:cs="Times New Roman"/>
          <w:b/>
          <w:sz w:val="24"/>
          <w:szCs w:val="24"/>
        </w:rPr>
        <w:t>я-логопеда и групповом помещени</w:t>
      </w:r>
      <w:r w:rsidR="008B1721" w:rsidRPr="00512C81">
        <w:rPr>
          <w:rFonts w:ascii="Times New Roman" w:eastAsia="Times New Roman" w:hAnsi="Times New Roman" w:cs="Times New Roman"/>
          <w:b/>
          <w:sz w:val="24"/>
          <w:szCs w:val="24"/>
        </w:rPr>
        <w:t>и</w:t>
      </w:r>
      <w:r w:rsidR="00E12638" w:rsidRPr="00512C81">
        <w:rPr>
          <w:rFonts w:ascii="Times New Roman" w:eastAsia="Times New Roman" w:hAnsi="Times New Roman" w:cs="Times New Roman"/>
          <w:b/>
          <w:sz w:val="24"/>
          <w:szCs w:val="24"/>
        </w:rPr>
        <w:t xml:space="preserve"> </w:t>
      </w:r>
      <w:r w:rsidR="00E12638" w:rsidRPr="00512C81">
        <w:rPr>
          <w:rFonts w:ascii="Times New Roman" w:eastAsia="Times New Roman" w:hAnsi="Times New Roman" w:cs="Times New Roman"/>
          <w:b/>
          <w:i/>
          <w:sz w:val="24"/>
          <w:szCs w:val="24"/>
          <w:highlight w:val="yellow"/>
        </w:rPr>
        <w:t>взять из рекомендаций к РППС</w:t>
      </w:r>
    </w:p>
    <w:p w14:paraId="7DA1A3EC" w14:textId="77777777" w:rsidR="00E12638" w:rsidRPr="00512C81" w:rsidRDefault="00E12638" w:rsidP="00E12638">
      <w:pPr>
        <w:ind w:right="-2" w:firstLine="426"/>
        <w:jc w:val="both"/>
        <w:rPr>
          <w:rFonts w:ascii="Times New Roman" w:eastAsia="Times New Roman" w:hAnsi="Times New Roman" w:cs="Times New Roman"/>
          <w:b/>
          <w:i/>
          <w:sz w:val="24"/>
          <w:szCs w:val="24"/>
          <w:highlight w:val="yellow"/>
        </w:rPr>
      </w:pPr>
    </w:p>
    <w:p w14:paraId="3D1A7D56" w14:textId="77777777" w:rsidR="00E12638" w:rsidRPr="00512C81" w:rsidRDefault="00E12638" w:rsidP="00E12638">
      <w:pPr>
        <w:ind w:right="-2" w:firstLine="426"/>
        <w:jc w:val="both"/>
        <w:rPr>
          <w:rFonts w:ascii="Times New Roman" w:eastAsia="Times New Roman" w:hAnsi="Times New Roman" w:cs="Times New Roman"/>
          <w:b/>
          <w:i/>
          <w:sz w:val="24"/>
          <w:szCs w:val="24"/>
          <w:highlight w:val="yellow"/>
        </w:rPr>
      </w:pPr>
      <w:r w:rsidRPr="00512C81">
        <w:rPr>
          <w:rFonts w:ascii="Times New Roman" w:eastAsia="Times New Roman" w:hAnsi="Times New Roman" w:cs="Times New Roman"/>
          <w:b/>
          <w:i/>
          <w:sz w:val="24"/>
          <w:szCs w:val="24"/>
          <w:highlight w:val="yellow"/>
        </w:rPr>
        <w:t>Название центров вписать свое</w:t>
      </w:r>
    </w:p>
    <w:p w14:paraId="3C471599" w14:textId="77777777" w:rsidR="00687CFF" w:rsidRPr="00512C81" w:rsidRDefault="00687CFF" w:rsidP="00E12638">
      <w:pPr>
        <w:ind w:right="-2" w:firstLine="426"/>
        <w:jc w:val="both"/>
        <w:rPr>
          <w:rFonts w:ascii="Times New Roman" w:eastAsia="Times New Roman" w:hAnsi="Times New Roman" w:cs="Times New Roman"/>
          <w:b/>
          <w:i/>
          <w:sz w:val="24"/>
          <w:szCs w:val="24"/>
          <w:highlight w:val="yellow"/>
        </w:rPr>
      </w:pPr>
      <w:r w:rsidRPr="00512C81">
        <w:rPr>
          <w:rFonts w:ascii="Times New Roman" w:eastAsia="Times New Roman" w:hAnsi="Times New Roman" w:cs="Times New Roman"/>
          <w:b/>
          <w:i/>
          <w:sz w:val="24"/>
          <w:szCs w:val="24"/>
          <w:highlight w:val="yellow"/>
        </w:rPr>
        <w:t>Центр речевого развития в кабинете логопеда</w:t>
      </w:r>
    </w:p>
    <w:p w14:paraId="0E1461C1" w14:textId="77777777" w:rsidR="00687CFF" w:rsidRPr="00512C81" w:rsidRDefault="00687CFF" w:rsidP="00C96902">
      <w:pPr>
        <w:jc w:val="both"/>
        <w:rPr>
          <w:rFonts w:ascii="Times New Roman" w:eastAsia="Times New Roman" w:hAnsi="Times New Roman" w:cs="Times New Roman"/>
          <w:sz w:val="24"/>
          <w:szCs w:val="24"/>
          <w:highlight w:val="yellow"/>
        </w:rPr>
      </w:pPr>
    </w:p>
    <w:p w14:paraId="3EF6F46B" w14:textId="77777777" w:rsidR="00687CFF" w:rsidRPr="00512C81" w:rsidRDefault="00687CFF" w:rsidP="00AE5C56">
      <w:pPr>
        <w:numPr>
          <w:ilvl w:val="0"/>
          <w:numId w:val="22"/>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Зеркало с лампой дополнительного освещения.</w:t>
      </w:r>
    </w:p>
    <w:p w14:paraId="230B7567" w14:textId="77777777" w:rsidR="00687CFF" w:rsidRPr="00512C81" w:rsidRDefault="00687CFF" w:rsidP="00AE5C56">
      <w:pPr>
        <w:numPr>
          <w:ilvl w:val="0"/>
          <w:numId w:val="22"/>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Скамеечка или несколько стульчиков для занятий у зеркала.</w:t>
      </w:r>
    </w:p>
    <w:p w14:paraId="09A3C3AB" w14:textId="77777777" w:rsidR="00687CFF" w:rsidRPr="00512C81" w:rsidRDefault="00687CFF" w:rsidP="00AE5C56">
      <w:pPr>
        <w:numPr>
          <w:ilvl w:val="0"/>
          <w:numId w:val="22"/>
        </w:numPr>
        <w:tabs>
          <w:tab w:val="left" w:pos="1183"/>
        </w:tabs>
        <w:ind w:right="20"/>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Комплект зондов для постановки звуков, комплект зондов для артикуляционного массажа.</w:t>
      </w:r>
    </w:p>
    <w:p w14:paraId="6A962307" w14:textId="77777777" w:rsidR="00687CFF" w:rsidRPr="00512C81" w:rsidRDefault="00687CFF" w:rsidP="00AE5C56">
      <w:pPr>
        <w:numPr>
          <w:ilvl w:val="0"/>
          <w:numId w:val="22"/>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Соски, шпатели, вата, ватные палочки, марлевые салфетки.</w:t>
      </w:r>
    </w:p>
    <w:p w14:paraId="1CCAAE51" w14:textId="77777777" w:rsidR="00687CFF" w:rsidRPr="00512C81" w:rsidRDefault="00687CFF" w:rsidP="00AE5C56">
      <w:pPr>
        <w:numPr>
          <w:ilvl w:val="0"/>
          <w:numId w:val="22"/>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Спирт.</w:t>
      </w:r>
    </w:p>
    <w:p w14:paraId="268E2D0C" w14:textId="77777777" w:rsidR="00687CFF" w:rsidRPr="00512C81" w:rsidRDefault="00687CFF" w:rsidP="00AE5C56">
      <w:pPr>
        <w:numPr>
          <w:ilvl w:val="0"/>
          <w:numId w:val="22"/>
        </w:numPr>
        <w:tabs>
          <w:tab w:val="left" w:pos="982"/>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Дыхательные тренажеры, игрушки и пособия для развития дыхания (свистки, свистульки, дудочки, воздушные шары и другие надувные игрушки, «Мыльные пузыри», перышки, сухие листочки, лепестки цветов и т. д.).</w:t>
      </w:r>
    </w:p>
    <w:p w14:paraId="3762F41C" w14:textId="77777777" w:rsidR="00687CFF" w:rsidRPr="00512C81" w:rsidRDefault="00687CFF" w:rsidP="00AE5C56">
      <w:pPr>
        <w:numPr>
          <w:ilvl w:val="0"/>
          <w:numId w:val="22"/>
        </w:numPr>
        <w:tabs>
          <w:tab w:val="left" w:pos="958"/>
        </w:tabs>
        <w:ind w:right="20"/>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Картотека материалов для автоматизации и дифференциации звуков всех групп (слоги, слова, словосочетания, предложения, потешки, чистоговорки, тексты, словесные игры).</w:t>
      </w:r>
    </w:p>
    <w:p w14:paraId="6A3BAC56" w14:textId="77777777" w:rsidR="00687CFF" w:rsidRPr="00512C81" w:rsidRDefault="00687CFF" w:rsidP="00AE5C56">
      <w:pPr>
        <w:numPr>
          <w:ilvl w:val="0"/>
          <w:numId w:val="22"/>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Логопедический альбом для обследования звукопроизношения</w:t>
      </w:r>
    </w:p>
    <w:p w14:paraId="0E4F5B1A" w14:textId="77777777" w:rsidR="00687CFF" w:rsidRPr="00512C81" w:rsidRDefault="00687CFF" w:rsidP="00AE5C56">
      <w:pPr>
        <w:numPr>
          <w:ilvl w:val="0"/>
          <w:numId w:val="22"/>
        </w:numPr>
        <w:tabs>
          <w:tab w:val="left" w:pos="98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Логопедический альбом для обследования фонетико-фонематической системы</w:t>
      </w:r>
    </w:p>
    <w:p w14:paraId="1566B197" w14:textId="77777777" w:rsidR="00687CFF" w:rsidRPr="00512C81" w:rsidRDefault="00687CFF" w:rsidP="00AE5C56">
      <w:pPr>
        <w:pStyle w:val="a3"/>
        <w:numPr>
          <w:ilvl w:val="0"/>
          <w:numId w:val="22"/>
        </w:numPr>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речи</w:t>
      </w:r>
    </w:p>
    <w:p w14:paraId="1FB7A9BA" w14:textId="77777777" w:rsidR="00687CFF" w:rsidRPr="00512C81" w:rsidRDefault="00687CFF" w:rsidP="00AE5C56">
      <w:pPr>
        <w:numPr>
          <w:ilvl w:val="0"/>
          <w:numId w:val="22"/>
        </w:numPr>
        <w:tabs>
          <w:tab w:val="left" w:pos="1075"/>
        </w:tabs>
        <w:ind w:right="20"/>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Предметные картинки по изучаемым лексическим темам, сюжетные картинки, серии сюжетных картинок.</w:t>
      </w:r>
    </w:p>
    <w:p w14:paraId="63F6FD10" w14:textId="77777777" w:rsidR="00687CFF" w:rsidRPr="00512C81" w:rsidRDefault="00687CFF" w:rsidP="00AE5C56">
      <w:pPr>
        <w:numPr>
          <w:ilvl w:val="0"/>
          <w:numId w:val="22"/>
        </w:numPr>
        <w:tabs>
          <w:tab w:val="left" w:pos="1171"/>
        </w:tabs>
        <w:ind w:right="20"/>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 xml:space="preserve">Алгоритмы, схемы описания предметов и объектов, </w:t>
      </w:r>
      <w:proofErr w:type="spellStart"/>
      <w:r w:rsidRPr="00512C81">
        <w:rPr>
          <w:rFonts w:ascii="Times New Roman" w:eastAsia="Times New Roman" w:hAnsi="Times New Roman" w:cs="Times New Roman"/>
          <w:sz w:val="24"/>
          <w:szCs w:val="24"/>
          <w:highlight w:val="yellow"/>
        </w:rPr>
        <w:t>мнемотаблицы</w:t>
      </w:r>
      <w:proofErr w:type="spellEnd"/>
      <w:r w:rsidRPr="00512C81">
        <w:rPr>
          <w:rFonts w:ascii="Times New Roman" w:eastAsia="Times New Roman" w:hAnsi="Times New Roman" w:cs="Times New Roman"/>
          <w:sz w:val="24"/>
          <w:szCs w:val="24"/>
          <w:highlight w:val="yellow"/>
        </w:rPr>
        <w:t xml:space="preserve"> для заучивания стихотворений.</w:t>
      </w:r>
    </w:p>
    <w:p w14:paraId="15574D5F" w14:textId="77777777" w:rsidR="00687CFF" w:rsidRPr="00512C81" w:rsidRDefault="00687CFF" w:rsidP="00AE5C56">
      <w:pPr>
        <w:numPr>
          <w:ilvl w:val="0"/>
          <w:numId w:val="22"/>
        </w:numPr>
        <w:tabs>
          <w:tab w:val="left" w:pos="106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Лото, домино по изучаемым лексическим темам.</w:t>
      </w:r>
    </w:p>
    <w:p w14:paraId="513FE0F8" w14:textId="77777777" w:rsidR="00687CFF" w:rsidRPr="00512C81" w:rsidRDefault="00687CFF" w:rsidP="00AE5C56">
      <w:pPr>
        <w:numPr>
          <w:ilvl w:val="0"/>
          <w:numId w:val="22"/>
        </w:numPr>
        <w:tabs>
          <w:tab w:val="left" w:pos="108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Небольшие игрушки и муляжи по изучаемым темам, разнообразный счетный материал.</w:t>
      </w:r>
    </w:p>
    <w:p w14:paraId="1AA6716C" w14:textId="77777777" w:rsidR="00687CFF" w:rsidRPr="00512C81" w:rsidRDefault="00687CFF" w:rsidP="00AE5C56">
      <w:pPr>
        <w:numPr>
          <w:ilvl w:val="0"/>
          <w:numId w:val="22"/>
        </w:numPr>
        <w:tabs>
          <w:tab w:val="left" w:pos="1138"/>
        </w:tabs>
        <w:ind w:right="20"/>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Предметные и сюжетные картинки для автоматизации и дифференциации звуков всех групп</w:t>
      </w:r>
    </w:p>
    <w:p w14:paraId="7E5A0237" w14:textId="77777777" w:rsidR="00687CFF" w:rsidRPr="00512C81" w:rsidRDefault="00687CFF" w:rsidP="00AE5C56">
      <w:pPr>
        <w:numPr>
          <w:ilvl w:val="0"/>
          <w:numId w:val="22"/>
        </w:numPr>
        <w:tabs>
          <w:tab w:val="left" w:pos="1352"/>
        </w:tabs>
        <w:ind w:right="20"/>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Настольно-печатные дидактические игры для автоматизации и</w:t>
      </w:r>
    </w:p>
    <w:p w14:paraId="5E13EAD8" w14:textId="77777777" w:rsidR="00687CFF" w:rsidRPr="00512C81" w:rsidRDefault="00687CFF" w:rsidP="00C96902">
      <w:pPr>
        <w:tabs>
          <w:tab w:val="left" w:pos="1352"/>
        </w:tabs>
        <w:ind w:left="720" w:right="20"/>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дифференциации</w:t>
      </w:r>
    </w:p>
    <w:p w14:paraId="3D254BD7" w14:textId="77777777" w:rsidR="00687CFF" w:rsidRPr="00512C81" w:rsidRDefault="00687CFF" w:rsidP="00AE5C56">
      <w:pPr>
        <w:pStyle w:val="a3"/>
        <w:numPr>
          <w:ilvl w:val="0"/>
          <w:numId w:val="22"/>
        </w:numPr>
        <w:jc w:val="both"/>
        <w:rPr>
          <w:rFonts w:ascii="Times New Roman" w:eastAsia="Times New Roman" w:hAnsi="Times New Roman" w:cs="Times New Roman"/>
          <w:sz w:val="24"/>
          <w:szCs w:val="24"/>
          <w:highlight w:val="yellow"/>
        </w:rPr>
      </w:pPr>
      <w:bookmarkStart w:id="34" w:name="page184"/>
      <w:bookmarkEnd w:id="34"/>
      <w:r w:rsidRPr="00512C81">
        <w:rPr>
          <w:rFonts w:ascii="Times New Roman" w:eastAsia="Times New Roman" w:hAnsi="Times New Roman" w:cs="Times New Roman"/>
          <w:sz w:val="24"/>
          <w:szCs w:val="24"/>
          <w:highlight w:val="yellow"/>
        </w:rPr>
        <w:t>звуков всех групп.</w:t>
      </w:r>
    </w:p>
    <w:p w14:paraId="5ADB5C1C" w14:textId="77777777" w:rsidR="00687CFF" w:rsidRPr="00512C81" w:rsidRDefault="00687CFF" w:rsidP="00AE5C56">
      <w:pPr>
        <w:pStyle w:val="a3"/>
        <w:numPr>
          <w:ilvl w:val="0"/>
          <w:numId w:val="22"/>
        </w:numPr>
        <w:tabs>
          <w:tab w:val="left" w:pos="1142"/>
          <w:tab w:val="left" w:pos="3402"/>
          <w:tab w:val="left" w:pos="4062"/>
          <w:tab w:val="left" w:pos="4562"/>
          <w:tab w:val="left" w:pos="6722"/>
          <w:tab w:val="left" w:pos="8622"/>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Настольно-печатные</w:t>
      </w:r>
      <w:r w:rsidRPr="00512C81">
        <w:rPr>
          <w:rFonts w:ascii="Times New Roman" w:eastAsia="Times New Roman" w:hAnsi="Times New Roman" w:cs="Times New Roman"/>
          <w:sz w:val="24"/>
          <w:szCs w:val="24"/>
          <w:highlight w:val="yellow"/>
        </w:rPr>
        <w:tab/>
        <w:t>игры</w:t>
      </w:r>
      <w:r w:rsidRPr="00512C81">
        <w:rPr>
          <w:rFonts w:ascii="Times New Roman" w:eastAsia="Times New Roman" w:hAnsi="Times New Roman" w:cs="Times New Roman"/>
          <w:sz w:val="24"/>
          <w:szCs w:val="24"/>
          <w:highlight w:val="yellow"/>
        </w:rPr>
        <w:tab/>
        <w:t>для</w:t>
      </w:r>
      <w:r w:rsidRPr="00512C81">
        <w:rPr>
          <w:rFonts w:ascii="Times New Roman" w:eastAsia="Times New Roman" w:hAnsi="Times New Roman" w:cs="Times New Roman"/>
          <w:sz w:val="24"/>
          <w:szCs w:val="24"/>
          <w:highlight w:val="yellow"/>
        </w:rPr>
        <w:tab/>
        <w:t xml:space="preserve">совершенствования </w:t>
      </w:r>
      <w:proofErr w:type="spellStart"/>
      <w:r w:rsidRPr="00512C81">
        <w:rPr>
          <w:rFonts w:ascii="Times New Roman" w:eastAsia="Times New Roman" w:hAnsi="Times New Roman" w:cs="Times New Roman"/>
          <w:sz w:val="24"/>
          <w:szCs w:val="24"/>
          <w:highlight w:val="yellow"/>
        </w:rPr>
        <w:t>грамматическогостроя</w:t>
      </w:r>
      <w:proofErr w:type="spellEnd"/>
      <w:r w:rsidRPr="00512C81">
        <w:rPr>
          <w:rFonts w:ascii="Times New Roman" w:eastAsia="Times New Roman" w:hAnsi="Times New Roman" w:cs="Times New Roman"/>
          <w:sz w:val="24"/>
          <w:szCs w:val="24"/>
          <w:highlight w:val="yellow"/>
        </w:rPr>
        <w:t xml:space="preserve"> речи.</w:t>
      </w:r>
    </w:p>
    <w:p w14:paraId="2C697251" w14:textId="77777777" w:rsidR="00687CFF" w:rsidRPr="00512C81" w:rsidRDefault="00687CFF" w:rsidP="00AE5C56">
      <w:pPr>
        <w:numPr>
          <w:ilvl w:val="0"/>
          <w:numId w:val="22"/>
        </w:numPr>
        <w:tabs>
          <w:tab w:val="left" w:pos="1078"/>
        </w:tabs>
        <w:ind w:right="20"/>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 xml:space="preserve">Раздаточный материал и материал для фронтальной работы по формированию навыков звукового и слогового анализа и синтеза, навыков анализа и синтеза предложений (семафоры, разноцветные флажки, </w:t>
      </w:r>
      <w:proofErr w:type="spellStart"/>
      <w:r w:rsidRPr="00512C81">
        <w:rPr>
          <w:rFonts w:ascii="Times New Roman" w:eastAsia="Times New Roman" w:hAnsi="Times New Roman" w:cs="Times New Roman"/>
          <w:sz w:val="24"/>
          <w:szCs w:val="24"/>
          <w:highlight w:val="yellow"/>
        </w:rPr>
        <w:t>светофорчики</w:t>
      </w:r>
      <w:proofErr w:type="spellEnd"/>
      <w:r w:rsidRPr="00512C81">
        <w:rPr>
          <w:rFonts w:ascii="Times New Roman" w:eastAsia="Times New Roman" w:hAnsi="Times New Roman" w:cs="Times New Roman"/>
          <w:sz w:val="24"/>
          <w:szCs w:val="24"/>
          <w:highlight w:val="yellow"/>
        </w:rPr>
        <w:t xml:space="preserve"> для определения места звука в слове, пластиковые кружки, квадраты, прямоугольники разных цветов и т. п.)</w:t>
      </w:r>
    </w:p>
    <w:p w14:paraId="64536697" w14:textId="77777777" w:rsidR="00687CFF" w:rsidRPr="00512C81" w:rsidRDefault="00687CFF" w:rsidP="00AE5C56">
      <w:pPr>
        <w:numPr>
          <w:ilvl w:val="0"/>
          <w:numId w:val="22"/>
        </w:numPr>
        <w:tabs>
          <w:tab w:val="left" w:pos="1109"/>
        </w:tabs>
        <w:ind w:right="20"/>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Настольно-печатные дидактические игры для развития навыков звукового и слогового анализа и синтеза («Подбери схему», «Помоги Незнайке», «Волшебные дорожки», «Раздели и забери», «Собери букеты» и т. п.).</w:t>
      </w:r>
    </w:p>
    <w:p w14:paraId="6E938E89" w14:textId="77777777" w:rsidR="00687CFF" w:rsidRPr="00512C81" w:rsidRDefault="00687CFF" w:rsidP="00AE5C56">
      <w:pPr>
        <w:numPr>
          <w:ilvl w:val="0"/>
          <w:numId w:val="22"/>
        </w:numPr>
        <w:tabs>
          <w:tab w:val="left" w:pos="106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 xml:space="preserve">Разрезной алфавит, магнитная азбука и азбука для </w:t>
      </w:r>
      <w:proofErr w:type="spellStart"/>
      <w:r w:rsidRPr="00512C81">
        <w:rPr>
          <w:rFonts w:ascii="Times New Roman" w:eastAsia="Times New Roman" w:hAnsi="Times New Roman" w:cs="Times New Roman"/>
          <w:sz w:val="24"/>
          <w:szCs w:val="24"/>
          <w:highlight w:val="yellow"/>
        </w:rPr>
        <w:t>коврографа</w:t>
      </w:r>
      <w:proofErr w:type="spellEnd"/>
      <w:r w:rsidRPr="00512C81">
        <w:rPr>
          <w:rFonts w:ascii="Times New Roman" w:eastAsia="Times New Roman" w:hAnsi="Times New Roman" w:cs="Times New Roman"/>
          <w:sz w:val="24"/>
          <w:szCs w:val="24"/>
          <w:highlight w:val="yellow"/>
        </w:rPr>
        <w:t>.</w:t>
      </w:r>
    </w:p>
    <w:p w14:paraId="2DD01C40" w14:textId="77777777" w:rsidR="00687CFF" w:rsidRPr="00512C81" w:rsidRDefault="00687CFF" w:rsidP="00AE5C56">
      <w:pPr>
        <w:numPr>
          <w:ilvl w:val="0"/>
          <w:numId w:val="22"/>
        </w:numPr>
        <w:tabs>
          <w:tab w:val="left" w:pos="106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Слоговые таблицы.</w:t>
      </w:r>
    </w:p>
    <w:p w14:paraId="23D88E1B" w14:textId="77777777" w:rsidR="00687CFF" w:rsidRPr="00512C81" w:rsidRDefault="00687CFF" w:rsidP="00AE5C56">
      <w:pPr>
        <w:numPr>
          <w:ilvl w:val="0"/>
          <w:numId w:val="22"/>
        </w:numPr>
        <w:tabs>
          <w:tab w:val="left" w:pos="108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Карточки со словами и знаками для составления и чтения предложений.</w:t>
      </w:r>
    </w:p>
    <w:p w14:paraId="45D066E4" w14:textId="77777777" w:rsidR="00687CFF" w:rsidRPr="00512C81" w:rsidRDefault="00687CFF" w:rsidP="00AE5C56">
      <w:pPr>
        <w:numPr>
          <w:ilvl w:val="0"/>
          <w:numId w:val="22"/>
        </w:numPr>
        <w:tabs>
          <w:tab w:val="left" w:pos="1145"/>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Магнитные геометрические фигуры, геометрическое лото, геометрическое домино (для формирования и активизации математического словаря).</w:t>
      </w:r>
    </w:p>
    <w:p w14:paraId="670824CC" w14:textId="77777777" w:rsidR="00687CFF" w:rsidRPr="00512C81" w:rsidRDefault="00687CFF" w:rsidP="00AE5C56">
      <w:pPr>
        <w:numPr>
          <w:ilvl w:val="0"/>
          <w:numId w:val="22"/>
        </w:numPr>
        <w:tabs>
          <w:tab w:val="left" w:pos="106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Наборы игрушек для инсценирования нескольких сказок.</w:t>
      </w:r>
    </w:p>
    <w:p w14:paraId="3E789C7F" w14:textId="77777777" w:rsidR="00687CFF" w:rsidRPr="00512C81" w:rsidRDefault="00687CFF" w:rsidP="00AE5C56">
      <w:pPr>
        <w:numPr>
          <w:ilvl w:val="0"/>
          <w:numId w:val="22"/>
        </w:numPr>
        <w:tabs>
          <w:tab w:val="left" w:pos="1104"/>
        </w:tabs>
        <w:ind w:right="20"/>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Игры и пособия для обучения грамоте и формирования готовности к школе («Волшебная яблоня», «Составь слова», «У кого больше слов», «Буква потерялась», «Скоро в школу», «Собери портфель» и т. п.).</w:t>
      </w:r>
    </w:p>
    <w:p w14:paraId="34188DAD" w14:textId="77777777" w:rsidR="00687CFF" w:rsidRPr="00512C81" w:rsidRDefault="00687CFF" w:rsidP="00AE5C56">
      <w:pPr>
        <w:numPr>
          <w:ilvl w:val="0"/>
          <w:numId w:val="22"/>
        </w:numPr>
        <w:tabs>
          <w:tab w:val="left" w:pos="1138"/>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Музыкальный центр, CD с записью бытовых шумов, «голосов природы», музыки для релаксации, музыкального сопровождения для пальчиковой гимнастики, подвижных игр.</w:t>
      </w:r>
    </w:p>
    <w:p w14:paraId="2D000203" w14:textId="77777777" w:rsidR="00687CFF" w:rsidRPr="00512C81" w:rsidRDefault="00687CFF" w:rsidP="00C96902">
      <w:pPr>
        <w:jc w:val="both"/>
        <w:rPr>
          <w:rFonts w:ascii="Times New Roman" w:eastAsia="Times New Roman" w:hAnsi="Times New Roman" w:cs="Times New Roman"/>
          <w:sz w:val="24"/>
          <w:szCs w:val="24"/>
          <w:highlight w:val="yellow"/>
        </w:rPr>
      </w:pPr>
    </w:p>
    <w:p w14:paraId="7459F099" w14:textId="77777777" w:rsidR="00687CFF" w:rsidRPr="00512C81" w:rsidRDefault="00687CFF" w:rsidP="00C96902">
      <w:pPr>
        <w:ind w:right="-2"/>
        <w:jc w:val="both"/>
        <w:rPr>
          <w:rFonts w:ascii="Times New Roman" w:eastAsia="Times New Roman" w:hAnsi="Times New Roman" w:cs="Times New Roman"/>
          <w:b/>
          <w:i/>
          <w:sz w:val="24"/>
          <w:szCs w:val="24"/>
          <w:highlight w:val="yellow"/>
        </w:rPr>
      </w:pPr>
      <w:r w:rsidRPr="00512C81">
        <w:rPr>
          <w:rFonts w:ascii="Times New Roman" w:eastAsia="Times New Roman" w:hAnsi="Times New Roman" w:cs="Times New Roman"/>
          <w:b/>
          <w:i/>
          <w:sz w:val="24"/>
          <w:szCs w:val="24"/>
          <w:highlight w:val="yellow"/>
        </w:rPr>
        <w:t>Центр «Будем говорить правильно» в групповом помещении</w:t>
      </w:r>
    </w:p>
    <w:p w14:paraId="397010AC" w14:textId="77777777" w:rsidR="00687CFF" w:rsidRPr="00512C81" w:rsidRDefault="00687CFF" w:rsidP="00AE5C56">
      <w:pPr>
        <w:numPr>
          <w:ilvl w:val="0"/>
          <w:numId w:val="21"/>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Зеркало с лампой дополнительного освещения.</w:t>
      </w:r>
    </w:p>
    <w:p w14:paraId="1B3C7053" w14:textId="77777777" w:rsidR="00687CFF" w:rsidRPr="00512C81" w:rsidRDefault="00687CFF" w:rsidP="00AE5C56">
      <w:pPr>
        <w:numPr>
          <w:ilvl w:val="0"/>
          <w:numId w:val="21"/>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Стульчики для занятий у зеркала.</w:t>
      </w:r>
    </w:p>
    <w:p w14:paraId="78ADF1D2" w14:textId="77777777" w:rsidR="00687CFF" w:rsidRPr="00512C81" w:rsidRDefault="00687CFF" w:rsidP="00AE5C56">
      <w:pPr>
        <w:numPr>
          <w:ilvl w:val="0"/>
          <w:numId w:val="21"/>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Полка или этажерка для пособий.</w:t>
      </w:r>
    </w:p>
    <w:p w14:paraId="4423050B" w14:textId="77777777" w:rsidR="00687CFF" w:rsidRPr="00512C81" w:rsidRDefault="00687CFF" w:rsidP="00AE5C56">
      <w:pPr>
        <w:numPr>
          <w:ilvl w:val="0"/>
          <w:numId w:val="21"/>
        </w:numPr>
        <w:tabs>
          <w:tab w:val="left" w:pos="1092"/>
        </w:tabs>
        <w:ind w:right="20"/>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Пособия и игрушки для развития дыхания («Мельница», «Вертолет», «Мыльные пузыри», бумажные птички-оригами и т. п.), дыхательные тренажеры.</w:t>
      </w:r>
    </w:p>
    <w:p w14:paraId="0E85454D" w14:textId="77777777" w:rsidR="00687CFF" w:rsidRPr="00512C81" w:rsidRDefault="00687CFF" w:rsidP="00AE5C56">
      <w:pPr>
        <w:pStyle w:val="a3"/>
        <w:numPr>
          <w:ilvl w:val="0"/>
          <w:numId w:val="21"/>
        </w:numPr>
        <w:tabs>
          <w:tab w:val="left" w:pos="1126"/>
        </w:tabs>
        <w:ind w:right="20"/>
        <w:jc w:val="both"/>
        <w:rPr>
          <w:rFonts w:ascii="Times New Roman" w:eastAsia="Times New Roman" w:hAnsi="Times New Roman" w:cs="Times New Roman"/>
          <w:sz w:val="24"/>
          <w:szCs w:val="24"/>
          <w:highlight w:val="yellow"/>
        </w:rPr>
      </w:pPr>
      <w:bookmarkStart w:id="35" w:name="page185"/>
      <w:bookmarkEnd w:id="35"/>
      <w:r w:rsidRPr="00512C81">
        <w:rPr>
          <w:rFonts w:ascii="Times New Roman" w:eastAsia="Times New Roman" w:hAnsi="Times New Roman" w:cs="Times New Roman"/>
          <w:sz w:val="24"/>
          <w:szCs w:val="24"/>
          <w:highlight w:val="yellow"/>
        </w:rPr>
        <w:t>Картотека предметных и сюжетных картинок для автоматизации и дифференциации звуков всех групп.</w:t>
      </w:r>
    </w:p>
    <w:p w14:paraId="29C04755" w14:textId="77777777" w:rsidR="00687CFF" w:rsidRPr="00512C81" w:rsidRDefault="00687CFF" w:rsidP="00AE5C56">
      <w:pPr>
        <w:numPr>
          <w:ilvl w:val="0"/>
          <w:numId w:val="21"/>
        </w:numPr>
        <w:tabs>
          <w:tab w:val="left" w:pos="98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Настольно-печатные игры для автоматизации и дифференциации звуков всех групп.</w:t>
      </w:r>
    </w:p>
    <w:p w14:paraId="507D4FBC" w14:textId="77777777" w:rsidR="00687CFF" w:rsidRPr="00512C81" w:rsidRDefault="00687CFF" w:rsidP="00AE5C56">
      <w:pPr>
        <w:numPr>
          <w:ilvl w:val="0"/>
          <w:numId w:val="21"/>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Картотека предметных картинок по всем изучаемым лексическим темам.</w:t>
      </w:r>
    </w:p>
    <w:p w14:paraId="7268C08D" w14:textId="77777777" w:rsidR="00687CFF" w:rsidRPr="00512C81" w:rsidRDefault="00687CFF" w:rsidP="00AE5C56">
      <w:pPr>
        <w:numPr>
          <w:ilvl w:val="0"/>
          <w:numId w:val="21"/>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Сюжетные картины.</w:t>
      </w:r>
    </w:p>
    <w:p w14:paraId="37AFD896" w14:textId="77777777" w:rsidR="00687CFF" w:rsidRPr="00512C81" w:rsidRDefault="00687CFF" w:rsidP="00AE5C56">
      <w:pPr>
        <w:numPr>
          <w:ilvl w:val="0"/>
          <w:numId w:val="21"/>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Серии сюжетных картин.</w:t>
      </w:r>
    </w:p>
    <w:p w14:paraId="7014B39A" w14:textId="77777777" w:rsidR="00687CFF" w:rsidRPr="00512C81" w:rsidRDefault="00687CFF" w:rsidP="00AE5C56">
      <w:pPr>
        <w:numPr>
          <w:ilvl w:val="0"/>
          <w:numId w:val="21"/>
        </w:numPr>
        <w:tabs>
          <w:tab w:val="left" w:pos="106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 xml:space="preserve">Алгоритмы, схемы, </w:t>
      </w:r>
      <w:proofErr w:type="spellStart"/>
      <w:r w:rsidRPr="00512C81">
        <w:rPr>
          <w:rFonts w:ascii="Times New Roman" w:eastAsia="Times New Roman" w:hAnsi="Times New Roman" w:cs="Times New Roman"/>
          <w:sz w:val="24"/>
          <w:szCs w:val="24"/>
          <w:highlight w:val="yellow"/>
        </w:rPr>
        <w:t>мнемотаблицы</w:t>
      </w:r>
      <w:proofErr w:type="spellEnd"/>
      <w:r w:rsidRPr="00512C81">
        <w:rPr>
          <w:rFonts w:ascii="Times New Roman" w:eastAsia="Times New Roman" w:hAnsi="Times New Roman" w:cs="Times New Roman"/>
          <w:sz w:val="24"/>
          <w:szCs w:val="24"/>
          <w:highlight w:val="yellow"/>
        </w:rPr>
        <w:t>.</w:t>
      </w:r>
    </w:p>
    <w:p w14:paraId="653B153A" w14:textId="77777777" w:rsidR="00687CFF" w:rsidRPr="00512C81" w:rsidRDefault="00687CFF" w:rsidP="00AE5C56">
      <w:pPr>
        <w:numPr>
          <w:ilvl w:val="0"/>
          <w:numId w:val="21"/>
        </w:numPr>
        <w:tabs>
          <w:tab w:val="left" w:pos="1109"/>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 xml:space="preserve">Материалы для звукового и слогового анализа и синтеза, анализа и синтеза предложений (фишки, </w:t>
      </w:r>
      <w:proofErr w:type="spellStart"/>
      <w:r w:rsidRPr="00512C81">
        <w:rPr>
          <w:rFonts w:ascii="Times New Roman" w:eastAsia="Times New Roman" w:hAnsi="Times New Roman" w:cs="Times New Roman"/>
          <w:sz w:val="24"/>
          <w:szCs w:val="24"/>
          <w:highlight w:val="yellow"/>
        </w:rPr>
        <w:t>семафорчики</w:t>
      </w:r>
      <w:proofErr w:type="spellEnd"/>
      <w:r w:rsidRPr="00512C81">
        <w:rPr>
          <w:rFonts w:ascii="Times New Roman" w:eastAsia="Times New Roman" w:hAnsi="Times New Roman" w:cs="Times New Roman"/>
          <w:sz w:val="24"/>
          <w:szCs w:val="24"/>
          <w:highlight w:val="yellow"/>
        </w:rPr>
        <w:t>, флажки, разноцветные геометрические фигуры и т.п.).</w:t>
      </w:r>
    </w:p>
    <w:p w14:paraId="26AA3CB2" w14:textId="77777777" w:rsidR="00687CFF" w:rsidRPr="00512C81" w:rsidRDefault="00687CFF" w:rsidP="00AE5C56">
      <w:pPr>
        <w:numPr>
          <w:ilvl w:val="0"/>
          <w:numId w:val="21"/>
        </w:numPr>
        <w:tabs>
          <w:tab w:val="left" w:pos="106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Игры для совершенствования грамматического строя речи.</w:t>
      </w:r>
    </w:p>
    <w:p w14:paraId="6BE73E58" w14:textId="77777777" w:rsidR="00687CFF" w:rsidRPr="00512C81" w:rsidRDefault="00687CFF" w:rsidP="00AE5C56">
      <w:pPr>
        <w:numPr>
          <w:ilvl w:val="0"/>
          <w:numId w:val="21"/>
        </w:numPr>
        <w:tabs>
          <w:tab w:val="left" w:pos="106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Лото, домино, игры-«ходилки» по изучаемым темам.</w:t>
      </w:r>
    </w:p>
    <w:p w14:paraId="214FB353" w14:textId="77777777" w:rsidR="00687CFF" w:rsidRPr="00512C81" w:rsidRDefault="00687CFF" w:rsidP="00C96902">
      <w:pPr>
        <w:jc w:val="both"/>
        <w:rPr>
          <w:rFonts w:ascii="Times New Roman" w:eastAsia="Times New Roman" w:hAnsi="Times New Roman" w:cs="Times New Roman"/>
          <w:sz w:val="24"/>
          <w:szCs w:val="24"/>
          <w:highlight w:val="yellow"/>
        </w:rPr>
      </w:pPr>
    </w:p>
    <w:p w14:paraId="099F4CA6" w14:textId="77777777" w:rsidR="00687CFF" w:rsidRPr="00512C81" w:rsidRDefault="00687CFF" w:rsidP="00C96902">
      <w:pPr>
        <w:ind w:right="-2"/>
        <w:jc w:val="both"/>
        <w:rPr>
          <w:rFonts w:ascii="Times New Roman" w:eastAsia="Times New Roman" w:hAnsi="Times New Roman" w:cs="Times New Roman"/>
          <w:b/>
          <w:i/>
          <w:sz w:val="24"/>
          <w:szCs w:val="24"/>
          <w:highlight w:val="yellow"/>
        </w:rPr>
      </w:pPr>
      <w:r w:rsidRPr="00512C81">
        <w:rPr>
          <w:rFonts w:ascii="Times New Roman" w:eastAsia="Times New Roman" w:hAnsi="Times New Roman" w:cs="Times New Roman"/>
          <w:b/>
          <w:i/>
          <w:sz w:val="24"/>
          <w:szCs w:val="24"/>
          <w:highlight w:val="yellow"/>
        </w:rPr>
        <w:t>Центр сенсорного развития в кабинете логопеда</w:t>
      </w:r>
    </w:p>
    <w:p w14:paraId="3F4C3972" w14:textId="77777777" w:rsidR="00687CFF" w:rsidRPr="00512C81" w:rsidRDefault="00687CFF" w:rsidP="00AE5C56">
      <w:pPr>
        <w:pStyle w:val="a3"/>
        <w:numPr>
          <w:ilvl w:val="0"/>
          <w:numId w:val="20"/>
        </w:numPr>
        <w:tabs>
          <w:tab w:val="left" w:pos="1013"/>
        </w:tabs>
        <w:ind w:right="20"/>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Звучащие игрушки (металлофон, пианино, свистки, дудочки, колокольчики, бубен, маракасы).</w:t>
      </w:r>
    </w:p>
    <w:p w14:paraId="6A44ACA5" w14:textId="77777777" w:rsidR="00687CFF" w:rsidRPr="00512C81" w:rsidRDefault="00687CFF" w:rsidP="00AE5C56">
      <w:pPr>
        <w:pStyle w:val="a3"/>
        <w:numPr>
          <w:ilvl w:val="0"/>
          <w:numId w:val="20"/>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Звучащие игрушки-заместители.</w:t>
      </w:r>
    </w:p>
    <w:p w14:paraId="67A014CC" w14:textId="77777777" w:rsidR="00687CFF" w:rsidRPr="00512C81" w:rsidRDefault="00687CFF" w:rsidP="00AE5C56">
      <w:pPr>
        <w:pStyle w:val="a3"/>
        <w:numPr>
          <w:ilvl w:val="0"/>
          <w:numId w:val="20"/>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Маленькая настольная ширма.</w:t>
      </w:r>
    </w:p>
    <w:p w14:paraId="034AD4AB" w14:textId="77777777" w:rsidR="00687CFF" w:rsidRPr="00512C81" w:rsidRDefault="00687CFF" w:rsidP="00AE5C56">
      <w:pPr>
        <w:pStyle w:val="a3"/>
        <w:numPr>
          <w:ilvl w:val="0"/>
          <w:numId w:val="20"/>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Магнитофон, кассеты с записью «голосов природы», бытовых шумов.</w:t>
      </w:r>
    </w:p>
    <w:p w14:paraId="68CD4F94" w14:textId="77777777" w:rsidR="00687CFF" w:rsidRPr="00512C81" w:rsidRDefault="00687CFF" w:rsidP="00AE5C56">
      <w:pPr>
        <w:pStyle w:val="a3"/>
        <w:numPr>
          <w:ilvl w:val="0"/>
          <w:numId w:val="20"/>
        </w:numPr>
        <w:tabs>
          <w:tab w:val="left" w:pos="1003"/>
        </w:tabs>
        <w:ind w:right="20"/>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Карточки с наложенными и «зашумленными» изображениями предметов по всем лексическим темам, игры типа «Узнай по силуэту», «Что хотел нарисовать художник?», «Найди ошибку художника», «Ералаш», «Распутай буквы».</w:t>
      </w:r>
    </w:p>
    <w:p w14:paraId="2772C819" w14:textId="77777777" w:rsidR="00687CFF" w:rsidRPr="00512C81" w:rsidRDefault="00687CFF" w:rsidP="00AE5C56">
      <w:pPr>
        <w:pStyle w:val="a3"/>
        <w:numPr>
          <w:ilvl w:val="0"/>
          <w:numId w:val="20"/>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 xml:space="preserve">Палочки </w:t>
      </w:r>
      <w:proofErr w:type="spellStart"/>
      <w:r w:rsidRPr="00512C81">
        <w:rPr>
          <w:rFonts w:ascii="Times New Roman" w:eastAsia="Times New Roman" w:hAnsi="Times New Roman" w:cs="Times New Roman"/>
          <w:sz w:val="24"/>
          <w:szCs w:val="24"/>
          <w:highlight w:val="yellow"/>
        </w:rPr>
        <w:t>Кюизенера</w:t>
      </w:r>
      <w:proofErr w:type="spellEnd"/>
      <w:r w:rsidRPr="00512C81">
        <w:rPr>
          <w:rFonts w:ascii="Times New Roman" w:eastAsia="Times New Roman" w:hAnsi="Times New Roman" w:cs="Times New Roman"/>
          <w:sz w:val="24"/>
          <w:szCs w:val="24"/>
          <w:highlight w:val="yellow"/>
        </w:rPr>
        <w:t>.</w:t>
      </w:r>
    </w:p>
    <w:p w14:paraId="79731DB4" w14:textId="77777777" w:rsidR="00687CFF" w:rsidRPr="00512C81" w:rsidRDefault="00687CFF" w:rsidP="00AE5C56">
      <w:pPr>
        <w:pStyle w:val="a3"/>
        <w:numPr>
          <w:ilvl w:val="0"/>
          <w:numId w:val="20"/>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 xml:space="preserve">Блоки </w:t>
      </w:r>
      <w:proofErr w:type="spellStart"/>
      <w:r w:rsidRPr="00512C81">
        <w:rPr>
          <w:rFonts w:ascii="Times New Roman" w:eastAsia="Times New Roman" w:hAnsi="Times New Roman" w:cs="Times New Roman"/>
          <w:sz w:val="24"/>
          <w:szCs w:val="24"/>
          <w:highlight w:val="yellow"/>
        </w:rPr>
        <w:t>Дьенеша</w:t>
      </w:r>
      <w:proofErr w:type="spellEnd"/>
      <w:r w:rsidRPr="00512C81">
        <w:rPr>
          <w:rFonts w:ascii="Times New Roman" w:eastAsia="Times New Roman" w:hAnsi="Times New Roman" w:cs="Times New Roman"/>
          <w:sz w:val="24"/>
          <w:szCs w:val="24"/>
          <w:highlight w:val="yellow"/>
        </w:rPr>
        <w:t>.</w:t>
      </w:r>
    </w:p>
    <w:p w14:paraId="50476C30" w14:textId="77777777" w:rsidR="00687CFF" w:rsidRPr="00512C81" w:rsidRDefault="00687CFF" w:rsidP="00AE5C56">
      <w:pPr>
        <w:pStyle w:val="a3"/>
        <w:numPr>
          <w:ilvl w:val="0"/>
          <w:numId w:val="20"/>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Занимательные игрушки для развития тактильных ощущений.</w:t>
      </w:r>
    </w:p>
    <w:p w14:paraId="5F0E598F" w14:textId="77777777" w:rsidR="00687CFF" w:rsidRPr="00512C81" w:rsidRDefault="00687CFF" w:rsidP="00AE5C56">
      <w:pPr>
        <w:pStyle w:val="a3"/>
        <w:numPr>
          <w:ilvl w:val="0"/>
          <w:numId w:val="20"/>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«Волшебный мешочек» с мелкими предметами по всем лексическим темам.</w:t>
      </w:r>
    </w:p>
    <w:p w14:paraId="448EA0E9" w14:textId="77777777" w:rsidR="00687CFF" w:rsidRPr="00512C81" w:rsidRDefault="00687CFF" w:rsidP="00C96902">
      <w:pPr>
        <w:ind w:right="-2"/>
        <w:jc w:val="both"/>
        <w:rPr>
          <w:rFonts w:ascii="Times New Roman" w:eastAsia="Times New Roman" w:hAnsi="Times New Roman" w:cs="Times New Roman"/>
          <w:b/>
          <w:i/>
          <w:sz w:val="24"/>
          <w:szCs w:val="24"/>
          <w:highlight w:val="yellow"/>
        </w:rPr>
      </w:pPr>
      <w:r w:rsidRPr="00512C81">
        <w:rPr>
          <w:rFonts w:ascii="Times New Roman" w:eastAsia="Times New Roman" w:hAnsi="Times New Roman" w:cs="Times New Roman"/>
          <w:b/>
          <w:i/>
          <w:sz w:val="24"/>
          <w:szCs w:val="24"/>
          <w:highlight w:val="yellow"/>
        </w:rPr>
        <w:t>Центр науки и природы, групповая лаборатория</w:t>
      </w:r>
    </w:p>
    <w:p w14:paraId="2EBFDBF1" w14:textId="77777777" w:rsidR="00687CFF" w:rsidRPr="00512C81" w:rsidRDefault="00687CFF" w:rsidP="00AE5C56">
      <w:pPr>
        <w:numPr>
          <w:ilvl w:val="0"/>
          <w:numId w:val="19"/>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Стол для проведения экспериментов.</w:t>
      </w:r>
    </w:p>
    <w:p w14:paraId="11658977" w14:textId="77777777" w:rsidR="00687CFF" w:rsidRPr="00512C81" w:rsidRDefault="00687CFF" w:rsidP="00AE5C56">
      <w:pPr>
        <w:numPr>
          <w:ilvl w:val="0"/>
          <w:numId w:val="19"/>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Стеллаж для пособий.</w:t>
      </w:r>
    </w:p>
    <w:p w14:paraId="7F5756B2" w14:textId="77777777" w:rsidR="00687CFF" w:rsidRPr="00512C81" w:rsidRDefault="00687CFF" w:rsidP="00AE5C56">
      <w:pPr>
        <w:numPr>
          <w:ilvl w:val="0"/>
          <w:numId w:val="19"/>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Резиновый коврик.</w:t>
      </w:r>
    </w:p>
    <w:p w14:paraId="54A5DAE8" w14:textId="77777777" w:rsidR="00687CFF" w:rsidRPr="00512C81" w:rsidRDefault="00687CFF" w:rsidP="00AE5C56">
      <w:pPr>
        <w:numPr>
          <w:ilvl w:val="0"/>
          <w:numId w:val="19"/>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Халатики, передники, нарукавники.</w:t>
      </w:r>
    </w:p>
    <w:p w14:paraId="79CBD403" w14:textId="77777777" w:rsidR="00687CFF" w:rsidRPr="00512C81" w:rsidRDefault="00687CFF" w:rsidP="00AE5C56">
      <w:pPr>
        <w:numPr>
          <w:ilvl w:val="0"/>
          <w:numId w:val="19"/>
        </w:numPr>
        <w:tabs>
          <w:tab w:val="left" w:pos="1059"/>
        </w:tabs>
        <w:ind w:right="20"/>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Природный материал: песок, глина, разная по составу земля, камушки, минералы, ракушки, семена и плоды, кора деревьев, мох, листья.</w:t>
      </w:r>
    </w:p>
    <w:p w14:paraId="1B918036" w14:textId="77777777" w:rsidR="00687CFF" w:rsidRPr="00512C81" w:rsidRDefault="00687CFF" w:rsidP="00AE5C56">
      <w:pPr>
        <w:numPr>
          <w:ilvl w:val="0"/>
          <w:numId w:val="19"/>
        </w:numPr>
        <w:tabs>
          <w:tab w:val="left" w:pos="100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Сыпучие продукты: соль, сахарный песок, манка, пшено, крахмал, питьевая сода.</w:t>
      </w:r>
    </w:p>
    <w:p w14:paraId="37F05AAE" w14:textId="77777777" w:rsidR="00687CFF" w:rsidRPr="00512C81" w:rsidRDefault="00687CFF" w:rsidP="00AE5C56">
      <w:pPr>
        <w:numPr>
          <w:ilvl w:val="0"/>
          <w:numId w:val="19"/>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Пищевые красители.</w:t>
      </w:r>
    </w:p>
    <w:p w14:paraId="1AD38E7E" w14:textId="77777777" w:rsidR="00687CFF" w:rsidRPr="00512C81" w:rsidRDefault="00687CFF" w:rsidP="00AE5C56">
      <w:pPr>
        <w:numPr>
          <w:ilvl w:val="0"/>
          <w:numId w:val="19"/>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Емкости разной вместимости: пластиковые контейнеры, стаканы.</w:t>
      </w:r>
    </w:p>
    <w:p w14:paraId="410E43FA" w14:textId="77777777" w:rsidR="00687CFF" w:rsidRPr="00512C81" w:rsidRDefault="00687CFF" w:rsidP="00AE5C56">
      <w:pPr>
        <w:numPr>
          <w:ilvl w:val="0"/>
          <w:numId w:val="19"/>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Совочки, ложки, лопатки, воронки, сито.</w:t>
      </w:r>
    </w:p>
    <w:p w14:paraId="5B529D3E" w14:textId="77777777" w:rsidR="00687CFF" w:rsidRPr="00512C81" w:rsidRDefault="00687CFF" w:rsidP="00AE5C56">
      <w:pPr>
        <w:numPr>
          <w:ilvl w:val="0"/>
          <w:numId w:val="19"/>
        </w:numPr>
        <w:tabs>
          <w:tab w:val="left" w:pos="106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Микроскоп, лупы, цветные и прозрачные стекла.</w:t>
      </w:r>
    </w:p>
    <w:p w14:paraId="0B67420C" w14:textId="77777777" w:rsidR="00687CFF" w:rsidRPr="00512C81" w:rsidRDefault="00687CFF" w:rsidP="00AE5C56">
      <w:pPr>
        <w:numPr>
          <w:ilvl w:val="0"/>
          <w:numId w:val="19"/>
        </w:numPr>
        <w:tabs>
          <w:tab w:val="left" w:pos="106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Аптечные весы, безмен.</w:t>
      </w:r>
    </w:p>
    <w:p w14:paraId="135D76C4" w14:textId="77777777" w:rsidR="00687CFF" w:rsidRPr="00512C81" w:rsidRDefault="00687CFF" w:rsidP="00AE5C56">
      <w:pPr>
        <w:numPr>
          <w:ilvl w:val="0"/>
          <w:numId w:val="19"/>
        </w:numPr>
        <w:tabs>
          <w:tab w:val="left" w:pos="106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Песочные часы.</w:t>
      </w:r>
    </w:p>
    <w:p w14:paraId="03A1FDB8" w14:textId="77777777" w:rsidR="00687CFF" w:rsidRPr="00512C81" w:rsidRDefault="00687CFF" w:rsidP="00AE5C56">
      <w:pPr>
        <w:numPr>
          <w:ilvl w:val="0"/>
          <w:numId w:val="19"/>
        </w:numPr>
        <w:tabs>
          <w:tab w:val="left" w:pos="106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Технические материалы: гайки, болты, гвозди, магниты.</w:t>
      </w:r>
    </w:p>
    <w:p w14:paraId="788F3E60" w14:textId="77777777" w:rsidR="00687CFF" w:rsidRPr="00512C81" w:rsidRDefault="00687CFF" w:rsidP="00AE5C56">
      <w:pPr>
        <w:numPr>
          <w:ilvl w:val="0"/>
          <w:numId w:val="19"/>
        </w:numPr>
        <w:tabs>
          <w:tab w:val="left" w:pos="108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Вспомогательные материалы: пипетки, колбы, шпатели, вата, марля, шприцы без игл.</w:t>
      </w:r>
    </w:p>
    <w:p w14:paraId="2A58F478" w14:textId="77777777" w:rsidR="00687CFF" w:rsidRPr="00512C81" w:rsidRDefault="00687CFF" w:rsidP="00AE5C56">
      <w:pPr>
        <w:numPr>
          <w:ilvl w:val="0"/>
          <w:numId w:val="19"/>
        </w:numPr>
        <w:tabs>
          <w:tab w:val="left" w:pos="106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Соломка для коктейля разной длины и толщины.</w:t>
      </w:r>
    </w:p>
    <w:p w14:paraId="31A7625B" w14:textId="77777777" w:rsidR="00687CFF" w:rsidRPr="00512C81" w:rsidRDefault="00687CFF" w:rsidP="00AE5C56">
      <w:pPr>
        <w:numPr>
          <w:ilvl w:val="0"/>
          <w:numId w:val="19"/>
        </w:numPr>
        <w:tabs>
          <w:tab w:val="left" w:pos="106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Схемы, модели, таблицы с алгоритмами выполнения опытов.</w:t>
      </w:r>
    </w:p>
    <w:p w14:paraId="7D7510D3" w14:textId="77777777" w:rsidR="00687CFF" w:rsidRPr="00512C81" w:rsidRDefault="00687CFF" w:rsidP="00AE5C56">
      <w:pPr>
        <w:numPr>
          <w:ilvl w:val="0"/>
          <w:numId w:val="19"/>
        </w:numPr>
        <w:tabs>
          <w:tab w:val="left" w:pos="1063"/>
        </w:tabs>
        <w:jc w:val="both"/>
        <w:rPr>
          <w:rFonts w:ascii="Times New Roman" w:eastAsia="Times New Roman" w:hAnsi="Times New Roman" w:cs="Times New Roman"/>
          <w:sz w:val="24"/>
          <w:szCs w:val="24"/>
          <w:highlight w:val="yellow"/>
        </w:rPr>
      </w:pPr>
      <w:bookmarkStart w:id="36" w:name="page186"/>
      <w:bookmarkEnd w:id="36"/>
      <w:r w:rsidRPr="00512C81">
        <w:rPr>
          <w:rFonts w:ascii="Times New Roman" w:eastAsia="Times New Roman" w:hAnsi="Times New Roman" w:cs="Times New Roman"/>
          <w:sz w:val="24"/>
          <w:szCs w:val="24"/>
          <w:highlight w:val="yellow"/>
        </w:rPr>
        <w:t>Журнал исследований для фиксации детьми результатов опытов.</w:t>
      </w:r>
    </w:p>
    <w:p w14:paraId="0F1371B5" w14:textId="77777777" w:rsidR="00687CFF" w:rsidRPr="00512C81" w:rsidRDefault="00687CFF" w:rsidP="00AE5C56">
      <w:pPr>
        <w:numPr>
          <w:ilvl w:val="0"/>
          <w:numId w:val="19"/>
        </w:numPr>
        <w:tabs>
          <w:tab w:val="left" w:pos="1063"/>
        </w:tabs>
        <w:jc w:val="both"/>
        <w:rPr>
          <w:rFonts w:ascii="Times New Roman" w:eastAsia="Times New Roman" w:hAnsi="Times New Roman" w:cs="Times New Roman"/>
          <w:sz w:val="24"/>
          <w:szCs w:val="24"/>
          <w:highlight w:val="yellow"/>
        </w:rPr>
      </w:pPr>
      <w:proofErr w:type="spellStart"/>
      <w:r w:rsidRPr="00512C81">
        <w:rPr>
          <w:rFonts w:ascii="Times New Roman" w:eastAsia="Times New Roman" w:hAnsi="Times New Roman" w:cs="Times New Roman"/>
          <w:sz w:val="24"/>
          <w:szCs w:val="24"/>
          <w:highlight w:val="yellow"/>
        </w:rPr>
        <w:t>Коврограф</w:t>
      </w:r>
      <w:proofErr w:type="spellEnd"/>
      <w:r w:rsidRPr="00512C81">
        <w:rPr>
          <w:rFonts w:ascii="Times New Roman" w:eastAsia="Times New Roman" w:hAnsi="Times New Roman" w:cs="Times New Roman"/>
          <w:sz w:val="24"/>
          <w:szCs w:val="24"/>
          <w:highlight w:val="yellow"/>
        </w:rPr>
        <w:t>.</w:t>
      </w:r>
    </w:p>
    <w:p w14:paraId="77FDD463" w14:textId="77777777" w:rsidR="00687CFF" w:rsidRPr="00512C81" w:rsidRDefault="00687CFF" w:rsidP="00AE5C56">
      <w:pPr>
        <w:numPr>
          <w:ilvl w:val="0"/>
          <w:numId w:val="19"/>
        </w:numPr>
        <w:tabs>
          <w:tab w:val="left" w:pos="106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Игра. «Времена года».</w:t>
      </w:r>
    </w:p>
    <w:p w14:paraId="5FC9DD8A" w14:textId="77777777" w:rsidR="00687CFF" w:rsidRPr="00512C81" w:rsidRDefault="00687CFF" w:rsidP="00AE5C56">
      <w:pPr>
        <w:numPr>
          <w:ilvl w:val="0"/>
          <w:numId w:val="19"/>
        </w:numPr>
        <w:tabs>
          <w:tab w:val="left" w:pos="106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Календарь природы, календарь погоды.</w:t>
      </w:r>
    </w:p>
    <w:p w14:paraId="5E44CF79" w14:textId="77777777" w:rsidR="00687CFF" w:rsidRPr="00512C81" w:rsidRDefault="00687CFF" w:rsidP="00AE5C56">
      <w:pPr>
        <w:numPr>
          <w:ilvl w:val="0"/>
          <w:numId w:val="19"/>
        </w:numPr>
        <w:tabs>
          <w:tab w:val="left" w:pos="1191"/>
        </w:tabs>
        <w:ind w:right="20"/>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Настольно-печатные дидактические игры для формирование первичных естественнонаучных представлений («С какой ветки детки?», «Во саду ли, в огороде», «За грибами», «Ходит, плавает, летает», «Звери наших лесов» и т. п.)</w:t>
      </w:r>
    </w:p>
    <w:p w14:paraId="10D834B8" w14:textId="77777777" w:rsidR="00687CFF" w:rsidRPr="00512C81" w:rsidRDefault="00687CFF" w:rsidP="00AE5C56">
      <w:pPr>
        <w:numPr>
          <w:ilvl w:val="0"/>
          <w:numId w:val="19"/>
        </w:numPr>
        <w:tabs>
          <w:tab w:val="left" w:pos="106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Альбом «Мир природы. Животные»</w:t>
      </w:r>
    </w:p>
    <w:p w14:paraId="516B2F90" w14:textId="77777777" w:rsidR="00687CFF" w:rsidRPr="00512C81" w:rsidRDefault="00687CFF" w:rsidP="00AE5C56">
      <w:pPr>
        <w:numPr>
          <w:ilvl w:val="0"/>
          <w:numId w:val="19"/>
        </w:numPr>
        <w:tabs>
          <w:tab w:val="left" w:pos="106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Альбом «Живая природа. В мире растений».</w:t>
      </w:r>
    </w:p>
    <w:p w14:paraId="180C9469" w14:textId="77777777" w:rsidR="00687CFF" w:rsidRPr="00512C81" w:rsidRDefault="00687CFF" w:rsidP="00AE5C56">
      <w:pPr>
        <w:numPr>
          <w:ilvl w:val="0"/>
          <w:numId w:val="19"/>
        </w:numPr>
        <w:tabs>
          <w:tab w:val="left" w:pos="106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Альбом «Живая природа. В мире животных».</w:t>
      </w:r>
    </w:p>
    <w:p w14:paraId="35A6459B" w14:textId="77777777" w:rsidR="00687CFF" w:rsidRPr="00512C81" w:rsidRDefault="00687CFF" w:rsidP="00AE5C56">
      <w:pPr>
        <w:numPr>
          <w:ilvl w:val="0"/>
          <w:numId w:val="19"/>
        </w:numPr>
        <w:tabs>
          <w:tab w:val="left" w:pos="1097"/>
        </w:tabs>
        <w:ind w:right="20"/>
        <w:jc w:val="both"/>
        <w:rPr>
          <w:rFonts w:ascii="Times New Roman" w:eastAsia="Times New Roman" w:hAnsi="Times New Roman" w:cs="Times New Roman"/>
          <w:sz w:val="24"/>
          <w:szCs w:val="24"/>
          <w:highlight w:val="yellow"/>
        </w:rPr>
      </w:pPr>
      <w:proofErr w:type="spellStart"/>
      <w:r w:rsidRPr="00512C81">
        <w:rPr>
          <w:rFonts w:ascii="Times New Roman" w:eastAsia="Times New Roman" w:hAnsi="Times New Roman" w:cs="Times New Roman"/>
          <w:sz w:val="24"/>
          <w:szCs w:val="24"/>
          <w:highlight w:val="yellow"/>
        </w:rPr>
        <w:t>Валеологические</w:t>
      </w:r>
      <w:proofErr w:type="spellEnd"/>
      <w:r w:rsidRPr="00512C81">
        <w:rPr>
          <w:rFonts w:ascii="Times New Roman" w:eastAsia="Times New Roman" w:hAnsi="Times New Roman" w:cs="Times New Roman"/>
          <w:sz w:val="24"/>
          <w:szCs w:val="24"/>
          <w:highlight w:val="yellow"/>
        </w:rPr>
        <w:t xml:space="preserve"> игры, экологические игры («Мои помощники», «Да и нет», «Можно и нельзя» и т. п.).</w:t>
      </w:r>
    </w:p>
    <w:p w14:paraId="46C90D65" w14:textId="77777777" w:rsidR="00687CFF" w:rsidRPr="00512C81" w:rsidRDefault="00687CFF" w:rsidP="00C96902">
      <w:pPr>
        <w:ind w:right="-2"/>
        <w:jc w:val="both"/>
        <w:rPr>
          <w:rFonts w:ascii="Times New Roman" w:eastAsia="Times New Roman" w:hAnsi="Times New Roman" w:cs="Times New Roman"/>
          <w:b/>
          <w:i/>
          <w:sz w:val="24"/>
          <w:szCs w:val="24"/>
          <w:highlight w:val="yellow"/>
        </w:rPr>
      </w:pPr>
      <w:r w:rsidRPr="00512C81">
        <w:rPr>
          <w:rFonts w:ascii="Times New Roman" w:eastAsia="Times New Roman" w:hAnsi="Times New Roman" w:cs="Times New Roman"/>
          <w:b/>
          <w:i/>
          <w:sz w:val="24"/>
          <w:szCs w:val="24"/>
          <w:highlight w:val="yellow"/>
        </w:rPr>
        <w:t>Центр математического развития в групповом помещении</w:t>
      </w:r>
    </w:p>
    <w:p w14:paraId="2A13BD79" w14:textId="77777777" w:rsidR="00687CFF" w:rsidRPr="00512C81" w:rsidRDefault="00687CFF" w:rsidP="00AE5C56">
      <w:pPr>
        <w:numPr>
          <w:ilvl w:val="0"/>
          <w:numId w:val="18"/>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Разнообразный счетный материал.</w:t>
      </w:r>
    </w:p>
    <w:p w14:paraId="5258A65E" w14:textId="77777777" w:rsidR="00687CFF" w:rsidRPr="00512C81" w:rsidRDefault="00687CFF" w:rsidP="00AE5C56">
      <w:pPr>
        <w:numPr>
          <w:ilvl w:val="0"/>
          <w:numId w:val="18"/>
        </w:numPr>
        <w:tabs>
          <w:tab w:val="left" w:pos="1114"/>
        </w:tabs>
        <w:ind w:right="20"/>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 xml:space="preserve">Комплекты цифр, математических знаков, геометрических фигур для магнитной доски и </w:t>
      </w:r>
      <w:proofErr w:type="spellStart"/>
      <w:r w:rsidRPr="00512C81">
        <w:rPr>
          <w:rFonts w:ascii="Times New Roman" w:eastAsia="Times New Roman" w:hAnsi="Times New Roman" w:cs="Times New Roman"/>
          <w:sz w:val="24"/>
          <w:szCs w:val="24"/>
          <w:highlight w:val="yellow"/>
        </w:rPr>
        <w:t>коврографа</w:t>
      </w:r>
      <w:proofErr w:type="spellEnd"/>
      <w:r w:rsidRPr="00512C81">
        <w:rPr>
          <w:rFonts w:ascii="Times New Roman" w:eastAsia="Times New Roman" w:hAnsi="Times New Roman" w:cs="Times New Roman"/>
          <w:sz w:val="24"/>
          <w:szCs w:val="24"/>
          <w:highlight w:val="yellow"/>
        </w:rPr>
        <w:t>.</w:t>
      </w:r>
    </w:p>
    <w:p w14:paraId="2DF35511" w14:textId="77777777" w:rsidR="00687CFF" w:rsidRPr="00512C81" w:rsidRDefault="00687CFF" w:rsidP="00AE5C56">
      <w:pPr>
        <w:numPr>
          <w:ilvl w:val="0"/>
          <w:numId w:val="18"/>
        </w:numPr>
        <w:tabs>
          <w:tab w:val="left" w:pos="1138"/>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 xml:space="preserve">Занимательный и познавательный математический материал, логико-математические игры (блоки </w:t>
      </w:r>
      <w:proofErr w:type="spellStart"/>
      <w:r w:rsidRPr="00512C81">
        <w:rPr>
          <w:rFonts w:ascii="Times New Roman" w:eastAsia="Times New Roman" w:hAnsi="Times New Roman" w:cs="Times New Roman"/>
          <w:sz w:val="24"/>
          <w:szCs w:val="24"/>
          <w:highlight w:val="yellow"/>
        </w:rPr>
        <w:t>Дьенеша</w:t>
      </w:r>
      <w:proofErr w:type="spellEnd"/>
      <w:r w:rsidRPr="00512C81">
        <w:rPr>
          <w:rFonts w:ascii="Times New Roman" w:eastAsia="Times New Roman" w:hAnsi="Times New Roman" w:cs="Times New Roman"/>
          <w:sz w:val="24"/>
          <w:szCs w:val="24"/>
          <w:highlight w:val="yellow"/>
        </w:rPr>
        <w:t>, «Копилка цифр», «Прозрачный квадрат», «</w:t>
      </w:r>
      <w:proofErr w:type="spellStart"/>
      <w:r w:rsidRPr="00512C81">
        <w:rPr>
          <w:rFonts w:ascii="Times New Roman" w:eastAsia="Times New Roman" w:hAnsi="Times New Roman" w:cs="Times New Roman"/>
          <w:sz w:val="24"/>
          <w:szCs w:val="24"/>
          <w:highlight w:val="yellow"/>
        </w:rPr>
        <w:t>Геоконт</w:t>
      </w:r>
      <w:proofErr w:type="spellEnd"/>
      <w:r w:rsidRPr="00512C81">
        <w:rPr>
          <w:rFonts w:ascii="Times New Roman" w:eastAsia="Times New Roman" w:hAnsi="Times New Roman" w:cs="Times New Roman"/>
          <w:sz w:val="24"/>
          <w:szCs w:val="24"/>
          <w:highlight w:val="yellow"/>
        </w:rPr>
        <w:t>-конструктор» и др. игры)</w:t>
      </w:r>
    </w:p>
    <w:p w14:paraId="6B133CBF" w14:textId="77777777" w:rsidR="00687CFF" w:rsidRPr="00512C81" w:rsidRDefault="00687CFF" w:rsidP="00AE5C56">
      <w:pPr>
        <w:numPr>
          <w:ilvl w:val="0"/>
          <w:numId w:val="18"/>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Наборы объемных геометрических фигур.</w:t>
      </w:r>
    </w:p>
    <w:p w14:paraId="5C0E67D7" w14:textId="77777777" w:rsidR="00687CFF" w:rsidRPr="00512C81" w:rsidRDefault="00687CFF" w:rsidP="00AE5C56">
      <w:pPr>
        <w:numPr>
          <w:ilvl w:val="0"/>
          <w:numId w:val="18"/>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«Волшебные часы» (дни недели, месяцы).</w:t>
      </w:r>
    </w:p>
    <w:p w14:paraId="2FB29812" w14:textId="77777777" w:rsidR="00687CFF" w:rsidRPr="00512C81" w:rsidRDefault="00687CFF" w:rsidP="00AE5C56">
      <w:pPr>
        <w:numPr>
          <w:ilvl w:val="0"/>
          <w:numId w:val="18"/>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Действующая модель часов.</w:t>
      </w:r>
    </w:p>
    <w:p w14:paraId="7180B2C4" w14:textId="77777777" w:rsidR="00687CFF" w:rsidRPr="00512C81" w:rsidRDefault="00687CFF" w:rsidP="00AE5C56">
      <w:pPr>
        <w:numPr>
          <w:ilvl w:val="0"/>
          <w:numId w:val="18"/>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Счеты, счетные палочки.</w:t>
      </w:r>
    </w:p>
    <w:p w14:paraId="71570D4D" w14:textId="77777777" w:rsidR="00687CFF" w:rsidRPr="00512C81" w:rsidRDefault="00687CFF" w:rsidP="00AE5C56">
      <w:pPr>
        <w:pStyle w:val="a3"/>
        <w:numPr>
          <w:ilvl w:val="0"/>
          <w:numId w:val="18"/>
        </w:numPr>
        <w:ind w:right="20"/>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Учебные приборы (весы, отвесы, линейки, сантиметры, ростомеры для детей и кукол).</w:t>
      </w:r>
    </w:p>
    <w:p w14:paraId="33A625CE" w14:textId="77777777" w:rsidR="00687CFF" w:rsidRPr="00512C81" w:rsidRDefault="00687CFF" w:rsidP="00AE5C56">
      <w:pPr>
        <w:numPr>
          <w:ilvl w:val="0"/>
          <w:numId w:val="18"/>
        </w:numPr>
        <w:tabs>
          <w:tab w:val="left" w:pos="116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Дидактические  математические  игры,  придуманные  и  сделанные  самими</w:t>
      </w:r>
    </w:p>
    <w:p w14:paraId="080519CB" w14:textId="77777777" w:rsidR="00687CFF" w:rsidRPr="00512C81" w:rsidRDefault="00687CFF" w:rsidP="00AE5C56">
      <w:pPr>
        <w:pStyle w:val="a3"/>
        <w:numPr>
          <w:ilvl w:val="0"/>
          <w:numId w:val="18"/>
        </w:numPr>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детьми.</w:t>
      </w:r>
    </w:p>
    <w:p w14:paraId="46BB3EF0" w14:textId="77777777" w:rsidR="00687CFF" w:rsidRPr="00512C81" w:rsidRDefault="00687CFF" w:rsidP="00AE5C56">
      <w:pPr>
        <w:numPr>
          <w:ilvl w:val="0"/>
          <w:numId w:val="18"/>
        </w:numPr>
        <w:tabs>
          <w:tab w:val="left" w:pos="106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Математические лото и домино.</w:t>
      </w:r>
    </w:p>
    <w:p w14:paraId="186A4DE3" w14:textId="77777777" w:rsidR="00687CFF" w:rsidRPr="00512C81" w:rsidRDefault="00687CFF" w:rsidP="00AE5C56">
      <w:pPr>
        <w:numPr>
          <w:ilvl w:val="0"/>
          <w:numId w:val="18"/>
        </w:numPr>
        <w:tabs>
          <w:tab w:val="left" w:pos="106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Рабочие тетради по числу детей</w:t>
      </w:r>
    </w:p>
    <w:p w14:paraId="413AC8FE" w14:textId="77777777" w:rsidR="00687CFF" w:rsidRPr="00512C81" w:rsidRDefault="00687CFF" w:rsidP="00C96902">
      <w:pPr>
        <w:jc w:val="both"/>
        <w:rPr>
          <w:rFonts w:ascii="Times New Roman" w:eastAsia="Times New Roman" w:hAnsi="Times New Roman" w:cs="Times New Roman"/>
          <w:sz w:val="24"/>
          <w:szCs w:val="24"/>
          <w:highlight w:val="yellow"/>
        </w:rPr>
      </w:pPr>
    </w:p>
    <w:p w14:paraId="073D95B6" w14:textId="77777777" w:rsidR="00687CFF" w:rsidRPr="00512C81" w:rsidRDefault="00687CFF" w:rsidP="00C96902">
      <w:pPr>
        <w:ind w:left="2163"/>
        <w:jc w:val="both"/>
        <w:rPr>
          <w:rFonts w:ascii="Times New Roman" w:eastAsia="Times New Roman" w:hAnsi="Times New Roman" w:cs="Times New Roman"/>
          <w:b/>
          <w:i/>
          <w:sz w:val="24"/>
          <w:szCs w:val="24"/>
          <w:highlight w:val="yellow"/>
        </w:rPr>
      </w:pPr>
      <w:r w:rsidRPr="00512C81">
        <w:rPr>
          <w:rFonts w:ascii="Times New Roman" w:eastAsia="Times New Roman" w:hAnsi="Times New Roman" w:cs="Times New Roman"/>
          <w:b/>
          <w:i/>
          <w:sz w:val="24"/>
          <w:szCs w:val="24"/>
          <w:highlight w:val="yellow"/>
        </w:rPr>
        <w:t>Центр «Наша библиотека» в групповом помещении</w:t>
      </w:r>
    </w:p>
    <w:p w14:paraId="60A52DFF" w14:textId="77777777" w:rsidR="00687CFF" w:rsidRPr="00512C81" w:rsidRDefault="00687CFF" w:rsidP="00AE5C56">
      <w:pPr>
        <w:pStyle w:val="a3"/>
        <w:numPr>
          <w:ilvl w:val="0"/>
          <w:numId w:val="17"/>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Стеллаж или открытая витрина для книг.</w:t>
      </w:r>
    </w:p>
    <w:p w14:paraId="3BE28965" w14:textId="77777777" w:rsidR="00687CFF" w:rsidRPr="00512C81" w:rsidRDefault="00687CFF" w:rsidP="00AE5C56">
      <w:pPr>
        <w:pStyle w:val="a3"/>
        <w:numPr>
          <w:ilvl w:val="0"/>
          <w:numId w:val="17"/>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Стол, два стульчика, мягкий диванчик.</w:t>
      </w:r>
    </w:p>
    <w:p w14:paraId="7CBDC7E5" w14:textId="77777777" w:rsidR="00687CFF" w:rsidRPr="00512C81" w:rsidRDefault="00687CFF" w:rsidP="00AE5C56">
      <w:pPr>
        <w:pStyle w:val="a3"/>
        <w:numPr>
          <w:ilvl w:val="0"/>
          <w:numId w:val="17"/>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Детские книги по программе и любимые книги детей.</w:t>
      </w:r>
    </w:p>
    <w:p w14:paraId="17AAA517" w14:textId="77777777" w:rsidR="00687CFF" w:rsidRPr="00512C81" w:rsidRDefault="00687CFF" w:rsidP="00AE5C56">
      <w:pPr>
        <w:pStyle w:val="a3"/>
        <w:numPr>
          <w:ilvl w:val="0"/>
          <w:numId w:val="17"/>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Два — три постоянно меняемых детских журнала.</w:t>
      </w:r>
    </w:p>
    <w:p w14:paraId="088C1171" w14:textId="77777777" w:rsidR="00687CFF" w:rsidRPr="00512C81" w:rsidRDefault="00687CFF" w:rsidP="00AE5C56">
      <w:pPr>
        <w:pStyle w:val="a3"/>
        <w:numPr>
          <w:ilvl w:val="0"/>
          <w:numId w:val="17"/>
        </w:numPr>
        <w:tabs>
          <w:tab w:val="left" w:pos="1044"/>
        </w:tabs>
        <w:ind w:right="20"/>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Детские энциклопедии, справочная литература по всем отраслям знаний, словари и словарики, книги по интересам, книги по истории и культуре русского и других народов.</w:t>
      </w:r>
    </w:p>
    <w:p w14:paraId="0085C45E" w14:textId="77777777" w:rsidR="00687CFF" w:rsidRPr="00512C81" w:rsidRDefault="00687CFF" w:rsidP="00AE5C56">
      <w:pPr>
        <w:pStyle w:val="a3"/>
        <w:numPr>
          <w:ilvl w:val="0"/>
          <w:numId w:val="17"/>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Иллюстративный материал, репродукции картин известных художников.</w:t>
      </w:r>
    </w:p>
    <w:p w14:paraId="26CAF2FC" w14:textId="77777777" w:rsidR="00687CFF" w:rsidRPr="00512C81" w:rsidRDefault="00687CFF" w:rsidP="00AE5C56">
      <w:pPr>
        <w:pStyle w:val="a3"/>
        <w:numPr>
          <w:ilvl w:val="0"/>
          <w:numId w:val="17"/>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Альбом «Знакомим с натюрмортом»</w:t>
      </w:r>
    </w:p>
    <w:p w14:paraId="52D88729" w14:textId="77777777" w:rsidR="00687CFF" w:rsidRPr="00512C81" w:rsidRDefault="00687CFF" w:rsidP="00AE5C56">
      <w:pPr>
        <w:pStyle w:val="a3"/>
        <w:numPr>
          <w:ilvl w:val="0"/>
          <w:numId w:val="17"/>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Альбом «Знакомим с пейзажной живописью»</w:t>
      </w:r>
    </w:p>
    <w:p w14:paraId="57C61E86" w14:textId="77777777" w:rsidR="00687CFF" w:rsidRPr="00512C81" w:rsidRDefault="00687CFF" w:rsidP="00AE5C56">
      <w:pPr>
        <w:pStyle w:val="a3"/>
        <w:numPr>
          <w:ilvl w:val="0"/>
          <w:numId w:val="17"/>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Книжки-самоделки.</w:t>
      </w:r>
    </w:p>
    <w:p w14:paraId="668DEF1E" w14:textId="77777777" w:rsidR="00687CFF" w:rsidRPr="00512C81" w:rsidRDefault="00687CFF" w:rsidP="00AE5C56">
      <w:pPr>
        <w:pStyle w:val="a3"/>
        <w:numPr>
          <w:ilvl w:val="0"/>
          <w:numId w:val="17"/>
        </w:numPr>
        <w:tabs>
          <w:tab w:val="left" w:pos="106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Картотека загадок, скороговорок, пословиц, поговорок.</w:t>
      </w:r>
    </w:p>
    <w:p w14:paraId="6E1B3613" w14:textId="77777777" w:rsidR="00687CFF" w:rsidRPr="00512C81" w:rsidRDefault="00687CFF" w:rsidP="00AE5C56">
      <w:pPr>
        <w:pStyle w:val="a3"/>
        <w:numPr>
          <w:ilvl w:val="0"/>
          <w:numId w:val="17"/>
        </w:numPr>
        <w:tabs>
          <w:tab w:val="left" w:pos="106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Альбомы из серии «Путешествие в мир живописи».</w:t>
      </w:r>
    </w:p>
    <w:p w14:paraId="24F6717D" w14:textId="77777777" w:rsidR="00687CFF" w:rsidRPr="00512C81" w:rsidRDefault="00687CFF" w:rsidP="00C96902">
      <w:pPr>
        <w:jc w:val="both"/>
        <w:rPr>
          <w:rFonts w:ascii="Times New Roman" w:eastAsia="Times New Roman" w:hAnsi="Times New Roman" w:cs="Times New Roman"/>
          <w:sz w:val="24"/>
          <w:szCs w:val="24"/>
          <w:highlight w:val="yellow"/>
        </w:rPr>
      </w:pPr>
    </w:p>
    <w:p w14:paraId="1D6C822F" w14:textId="77777777" w:rsidR="00687CFF" w:rsidRPr="00512C81" w:rsidRDefault="00687CFF" w:rsidP="00C96902">
      <w:pPr>
        <w:ind w:right="-2"/>
        <w:jc w:val="both"/>
        <w:rPr>
          <w:rFonts w:ascii="Times New Roman" w:eastAsia="Times New Roman" w:hAnsi="Times New Roman" w:cs="Times New Roman"/>
          <w:b/>
          <w:i/>
          <w:sz w:val="24"/>
          <w:szCs w:val="24"/>
          <w:highlight w:val="yellow"/>
        </w:rPr>
      </w:pPr>
      <w:r w:rsidRPr="00512C81">
        <w:rPr>
          <w:rFonts w:ascii="Times New Roman" w:eastAsia="Times New Roman" w:hAnsi="Times New Roman" w:cs="Times New Roman"/>
          <w:b/>
          <w:i/>
          <w:sz w:val="24"/>
          <w:szCs w:val="24"/>
          <w:highlight w:val="yellow"/>
        </w:rPr>
        <w:t>Центр моторного и конструктивного развития в кабинете логопеда</w:t>
      </w:r>
    </w:p>
    <w:p w14:paraId="66CAFA45" w14:textId="77777777" w:rsidR="00687CFF" w:rsidRPr="00512C81" w:rsidRDefault="00687CFF" w:rsidP="00AE5C56">
      <w:pPr>
        <w:numPr>
          <w:ilvl w:val="0"/>
          <w:numId w:val="16"/>
        </w:numPr>
        <w:tabs>
          <w:tab w:val="left" w:pos="1066"/>
        </w:tabs>
        <w:ind w:right="20"/>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Плоскостные изображения предметов и объектов для обводки по всем изучаемым лексическим темам, трафареты, клише, печатки.</w:t>
      </w:r>
    </w:p>
    <w:p w14:paraId="13F027EC" w14:textId="77777777" w:rsidR="00687CFF" w:rsidRPr="00512C81" w:rsidRDefault="00687CFF" w:rsidP="00AE5C56">
      <w:pPr>
        <w:numPr>
          <w:ilvl w:val="0"/>
          <w:numId w:val="16"/>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Разрезные картинки и пазлы по всем изучаемым темам (8—12 частей).</w:t>
      </w:r>
    </w:p>
    <w:p w14:paraId="7F385010" w14:textId="77777777" w:rsidR="00687CFF" w:rsidRPr="00512C81" w:rsidRDefault="00687CFF" w:rsidP="00AE5C56">
      <w:pPr>
        <w:numPr>
          <w:ilvl w:val="0"/>
          <w:numId w:val="16"/>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Кубики с картинками по изучаемым темам (8—12 частей).</w:t>
      </w:r>
    </w:p>
    <w:p w14:paraId="2E647305" w14:textId="77777777" w:rsidR="00687CFF" w:rsidRPr="00512C81" w:rsidRDefault="00687CFF" w:rsidP="00AE5C56">
      <w:pPr>
        <w:numPr>
          <w:ilvl w:val="0"/>
          <w:numId w:val="16"/>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«Пальчиковые бассейны» с различными наполнителями.</w:t>
      </w:r>
    </w:p>
    <w:p w14:paraId="5E9D4E5F" w14:textId="77777777" w:rsidR="00687CFF" w:rsidRPr="00512C81" w:rsidRDefault="00687CFF" w:rsidP="00AE5C56">
      <w:pPr>
        <w:numPr>
          <w:ilvl w:val="0"/>
          <w:numId w:val="16"/>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Массажные мячики разных цветов и размеров.</w:t>
      </w:r>
    </w:p>
    <w:p w14:paraId="53D47E42" w14:textId="77777777" w:rsidR="00687CFF" w:rsidRPr="00512C81" w:rsidRDefault="00687CFF" w:rsidP="00AE5C56">
      <w:pPr>
        <w:numPr>
          <w:ilvl w:val="0"/>
          <w:numId w:val="16"/>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Массажные коврики и дорожки.</w:t>
      </w:r>
    </w:p>
    <w:p w14:paraId="19FC8B76" w14:textId="77777777" w:rsidR="00687CFF" w:rsidRPr="00512C81" w:rsidRDefault="00687CFF" w:rsidP="00AE5C56">
      <w:pPr>
        <w:numPr>
          <w:ilvl w:val="0"/>
          <w:numId w:val="16"/>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Мяч среднего размера.</w:t>
      </w:r>
    </w:p>
    <w:p w14:paraId="087EED69" w14:textId="77777777" w:rsidR="00687CFF" w:rsidRPr="00512C81" w:rsidRDefault="00687CFF" w:rsidP="00AE5C56">
      <w:pPr>
        <w:numPr>
          <w:ilvl w:val="0"/>
          <w:numId w:val="16"/>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Малые мячи разных цветов (10 шт.).</w:t>
      </w:r>
    </w:p>
    <w:p w14:paraId="086689D3" w14:textId="77777777" w:rsidR="00687CFF" w:rsidRPr="00512C81" w:rsidRDefault="00687CFF" w:rsidP="00AE5C56">
      <w:pPr>
        <w:numPr>
          <w:ilvl w:val="0"/>
          <w:numId w:val="16"/>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Флажки разных цветов (10 шт.).</w:t>
      </w:r>
    </w:p>
    <w:p w14:paraId="60C20B5D" w14:textId="77777777" w:rsidR="00687CFF" w:rsidRPr="00512C81" w:rsidRDefault="00687CFF" w:rsidP="00AE5C56">
      <w:pPr>
        <w:numPr>
          <w:ilvl w:val="0"/>
          <w:numId w:val="16"/>
        </w:numPr>
        <w:tabs>
          <w:tab w:val="left" w:pos="106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Игрушки-шнуровки, игрушки-застежки.</w:t>
      </w:r>
    </w:p>
    <w:p w14:paraId="0F3AD2F8" w14:textId="77777777" w:rsidR="00687CFF" w:rsidRPr="00512C81" w:rsidRDefault="00687CFF" w:rsidP="00AE5C56">
      <w:pPr>
        <w:pStyle w:val="a3"/>
        <w:numPr>
          <w:ilvl w:val="0"/>
          <w:numId w:val="16"/>
        </w:numPr>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Мозаика и схемы выкладывания узоров из нее.</w:t>
      </w:r>
    </w:p>
    <w:p w14:paraId="5EBC21F3" w14:textId="77777777" w:rsidR="00687CFF" w:rsidRPr="00512C81" w:rsidRDefault="00687CFF" w:rsidP="00AE5C56">
      <w:pPr>
        <w:numPr>
          <w:ilvl w:val="0"/>
          <w:numId w:val="16"/>
        </w:numPr>
        <w:tabs>
          <w:tab w:val="left" w:pos="106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Средние и мелкие конструкторы типа «Lego» или «</w:t>
      </w:r>
      <w:proofErr w:type="spellStart"/>
      <w:r w:rsidRPr="00512C81">
        <w:rPr>
          <w:rFonts w:ascii="Times New Roman" w:eastAsia="Times New Roman" w:hAnsi="Times New Roman" w:cs="Times New Roman"/>
          <w:sz w:val="24"/>
          <w:szCs w:val="24"/>
          <w:highlight w:val="yellow"/>
        </w:rPr>
        <w:t>Duplo</w:t>
      </w:r>
      <w:proofErr w:type="spellEnd"/>
      <w:r w:rsidRPr="00512C81">
        <w:rPr>
          <w:rFonts w:ascii="Times New Roman" w:eastAsia="Times New Roman" w:hAnsi="Times New Roman" w:cs="Times New Roman"/>
          <w:sz w:val="24"/>
          <w:szCs w:val="24"/>
          <w:highlight w:val="yellow"/>
        </w:rPr>
        <w:t>».</w:t>
      </w:r>
    </w:p>
    <w:p w14:paraId="726F4768" w14:textId="77777777" w:rsidR="00687CFF" w:rsidRPr="00512C81" w:rsidRDefault="00687CFF" w:rsidP="00AE5C56">
      <w:pPr>
        <w:numPr>
          <w:ilvl w:val="0"/>
          <w:numId w:val="16"/>
        </w:numPr>
        <w:tabs>
          <w:tab w:val="left" w:pos="106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Бусы разных цветов и леска для их нанизывания.</w:t>
      </w:r>
    </w:p>
    <w:p w14:paraId="321362B5" w14:textId="77777777" w:rsidR="00687CFF" w:rsidRPr="00512C81" w:rsidRDefault="00687CFF" w:rsidP="00AE5C56">
      <w:pPr>
        <w:numPr>
          <w:ilvl w:val="0"/>
          <w:numId w:val="16"/>
        </w:numPr>
        <w:tabs>
          <w:tab w:val="left" w:pos="106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Занимательные игрушки из разноцветных прищепок.</w:t>
      </w:r>
    </w:p>
    <w:p w14:paraId="2CBE9265" w14:textId="77777777" w:rsidR="00687CFF" w:rsidRPr="00512C81" w:rsidRDefault="00687CFF" w:rsidP="00C96902">
      <w:pPr>
        <w:jc w:val="both"/>
        <w:rPr>
          <w:rFonts w:ascii="Times New Roman" w:eastAsia="Times New Roman" w:hAnsi="Times New Roman" w:cs="Times New Roman"/>
          <w:sz w:val="24"/>
          <w:szCs w:val="24"/>
          <w:highlight w:val="yellow"/>
        </w:rPr>
      </w:pPr>
    </w:p>
    <w:p w14:paraId="260301F6" w14:textId="77777777" w:rsidR="00687CFF" w:rsidRPr="00512C81" w:rsidRDefault="00687CFF" w:rsidP="00C96902">
      <w:pPr>
        <w:ind w:right="-2"/>
        <w:jc w:val="both"/>
        <w:rPr>
          <w:rFonts w:ascii="Times New Roman" w:eastAsia="Times New Roman" w:hAnsi="Times New Roman" w:cs="Times New Roman"/>
          <w:b/>
          <w:i/>
          <w:sz w:val="24"/>
          <w:szCs w:val="24"/>
          <w:highlight w:val="yellow"/>
        </w:rPr>
      </w:pPr>
      <w:r w:rsidRPr="00512C81">
        <w:rPr>
          <w:rFonts w:ascii="Times New Roman" w:eastAsia="Times New Roman" w:hAnsi="Times New Roman" w:cs="Times New Roman"/>
          <w:b/>
          <w:i/>
          <w:sz w:val="24"/>
          <w:szCs w:val="24"/>
          <w:highlight w:val="yellow"/>
        </w:rPr>
        <w:t>Центр конструирования в групповом помещении</w:t>
      </w:r>
    </w:p>
    <w:p w14:paraId="5C6F08F7" w14:textId="77777777" w:rsidR="00687CFF" w:rsidRPr="00512C81" w:rsidRDefault="00687CFF" w:rsidP="00AE5C56">
      <w:pPr>
        <w:numPr>
          <w:ilvl w:val="0"/>
          <w:numId w:val="15"/>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Мозаика и схемы выкладывания узоров из нее.</w:t>
      </w:r>
    </w:p>
    <w:p w14:paraId="2AB7DA54" w14:textId="77777777" w:rsidR="00687CFF" w:rsidRPr="00512C81" w:rsidRDefault="00687CFF" w:rsidP="00AE5C56">
      <w:pPr>
        <w:numPr>
          <w:ilvl w:val="0"/>
          <w:numId w:val="15"/>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Мелкий конструктор типа «Lego» или «</w:t>
      </w:r>
      <w:proofErr w:type="spellStart"/>
      <w:r w:rsidRPr="00512C81">
        <w:rPr>
          <w:rFonts w:ascii="Times New Roman" w:eastAsia="Times New Roman" w:hAnsi="Times New Roman" w:cs="Times New Roman"/>
          <w:sz w:val="24"/>
          <w:szCs w:val="24"/>
          <w:highlight w:val="yellow"/>
        </w:rPr>
        <w:t>Duplo</w:t>
      </w:r>
      <w:proofErr w:type="spellEnd"/>
      <w:r w:rsidRPr="00512C81">
        <w:rPr>
          <w:rFonts w:ascii="Times New Roman" w:eastAsia="Times New Roman" w:hAnsi="Times New Roman" w:cs="Times New Roman"/>
          <w:sz w:val="24"/>
          <w:szCs w:val="24"/>
          <w:highlight w:val="yellow"/>
        </w:rPr>
        <w:t>».</w:t>
      </w:r>
    </w:p>
    <w:p w14:paraId="6A3F7FE3" w14:textId="77777777" w:rsidR="00687CFF" w:rsidRPr="00512C81" w:rsidRDefault="00687CFF" w:rsidP="00AE5C56">
      <w:pPr>
        <w:numPr>
          <w:ilvl w:val="0"/>
          <w:numId w:val="15"/>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Игра «</w:t>
      </w:r>
      <w:proofErr w:type="spellStart"/>
      <w:r w:rsidRPr="00512C81">
        <w:rPr>
          <w:rFonts w:ascii="Times New Roman" w:eastAsia="Times New Roman" w:hAnsi="Times New Roman" w:cs="Times New Roman"/>
          <w:sz w:val="24"/>
          <w:szCs w:val="24"/>
          <w:highlight w:val="yellow"/>
        </w:rPr>
        <w:t>Танграм</w:t>
      </w:r>
      <w:proofErr w:type="spellEnd"/>
      <w:r w:rsidRPr="00512C81">
        <w:rPr>
          <w:rFonts w:ascii="Times New Roman" w:eastAsia="Times New Roman" w:hAnsi="Times New Roman" w:cs="Times New Roman"/>
          <w:sz w:val="24"/>
          <w:szCs w:val="24"/>
          <w:highlight w:val="yellow"/>
        </w:rPr>
        <w:t>».</w:t>
      </w:r>
    </w:p>
    <w:p w14:paraId="211A0A39" w14:textId="77777777" w:rsidR="00687CFF" w:rsidRPr="00512C81" w:rsidRDefault="00687CFF" w:rsidP="00AE5C56">
      <w:pPr>
        <w:numPr>
          <w:ilvl w:val="0"/>
          <w:numId w:val="15"/>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Разрезные картинки (8—12 частей, все виды разрезов), пазлы.</w:t>
      </w:r>
    </w:p>
    <w:p w14:paraId="7F06EF9D" w14:textId="77777777" w:rsidR="00687CFF" w:rsidRPr="00512C81" w:rsidRDefault="00687CFF" w:rsidP="00AE5C56">
      <w:pPr>
        <w:numPr>
          <w:ilvl w:val="0"/>
          <w:numId w:val="15"/>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Различные сборные игрушки и схемы сборки.</w:t>
      </w:r>
    </w:p>
    <w:p w14:paraId="4823621B" w14:textId="77777777" w:rsidR="00687CFF" w:rsidRPr="00512C81" w:rsidRDefault="00687CFF" w:rsidP="00AE5C56">
      <w:pPr>
        <w:pStyle w:val="a3"/>
        <w:numPr>
          <w:ilvl w:val="0"/>
          <w:numId w:val="15"/>
        </w:numPr>
        <w:tabs>
          <w:tab w:val="left" w:pos="94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Игрушки-трансформеры, игрушки-застежки, игрушки-шнуровки.</w:t>
      </w:r>
      <w:bookmarkStart w:id="37" w:name="page188"/>
      <w:bookmarkEnd w:id="37"/>
    </w:p>
    <w:p w14:paraId="10777A42" w14:textId="77777777" w:rsidR="00687CFF" w:rsidRPr="00512C81" w:rsidRDefault="00687CFF" w:rsidP="00AE5C56">
      <w:pPr>
        <w:pStyle w:val="a3"/>
        <w:numPr>
          <w:ilvl w:val="0"/>
          <w:numId w:val="15"/>
        </w:numPr>
        <w:tabs>
          <w:tab w:val="left" w:pos="94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Кубики с картинками по всем изучаемым темам.</w:t>
      </w:r>
    </w:p>
    <w:p w14:paraId="5299DE4A" w14:textId="77777777" w:rsidR="00687CFF" w:rsidRPr="00512C81" w:rsidRDefault="00687CFF" w:rsidP="00AE5C56">
      <w:pPr>
        <w:numPr>
          <w:ilvl w:val="0"/>
          <w:numId w:val="15"/>
        </w:numPr>
        <w:tabs>
          <w:tab w:val="left" w:pos="94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 xml:space="preserve">Блоки </w:t>
      </w:r>
      <w:proofErr w:type="spellStart"/>
      <w:r w:rsidRPr="00512C81">
        <w:rPr>
          <w:rFonts w:ascii="Times New Roman" w:eastAsia="Times New Roman" w:hAnsi="Times New Roman" w:cs="Times New Roman"/>
          <w:sz w:val="24"/>
          <w:szCs w:val="24"/>
          <w:highlight w:val="yellow"/>
        </w:rPr>
        <w:t>Дьенеша</w:t>
      </w:r>
      <w:proofErr w:type="spellEnd"/>
      <w:r w:rsidRPr="00512C81">
        <w:rPr>
          <w:rFonts w:ascii="Times New Roman" w:eastAsia="Times New Roman" w:hAnsi="Times New Roman" w:cs="Times New Roman"/>
          <w:sz w:val="24"/>
          <w:szCs w:val="24"/>
          <w:highlight w:val="yellow"/>
        </w:rPr>
        <w:t>.</w:t>
      </w:r>
    </w:p>
    <w:p w14:paraId="73F18C14" w14:textId="77777777" w:rsidR="00687CFF" w:rsidRPr="00512C81" w:rsidRDefault="00687CFF" w:rsidP="00AE5C56">
      <w:pPr>
        <w:numPr>
          <w:ilvl w:val="0"/>
          <w:numId w:val="15"/>
        </w:numPr>
        <w:tabs>
          <w:tab w:val="left" w:pos="94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Материалы для изготовления оригами.</w:t>
      </w:r>
    </w:p>
    <w:p w14:paraId="1497DB3F" w14:textId="77777777" w:rsidR="00687CFF" w:rsidRPr="00512C81" w:rsidRDefault="00687CFF" w:rsidP="00C96902">
      <w:pPr>
        <w:jc w:val="both"/>
        <w:rPr>
          <w:rFonts w:ascii="Times New Roman" w:eastAsia="Times New Roman" w:hAnsi="Times New Roman" w:cs="Times New Roman"/>
          <w:sz w:val="24"/>
          <w:szCs w:val="24"/>
          <w:highlight w:val="yellow"/>
        </w:rPr>
      </w:pPr>
    </w:p>
    <w:p w14:paraId="20C2BCA8" w14:textId="77777777" w:rsidR="00687CFF" w:rsidRPr="00512C81" w:rsidRDefault="00687CFF" w:rsidP="00C96902">
      <w:pPr>
        <w:ind w:left="2040"/>
        <w:jc w:val="both"/>
        <w:rPr>
          <w:rFonts w:ascii="Times New Roman" w:eastAsia="Times New Roman" w:hAnsi="Times New Roman" w:cs="Times New Roman"/>
          <w:b/>
          <w:i/>
          <w:sz w:val="24"/>
          <w:szCs w:val="24"/>
          <w:highlight w:val="yellow"/>
        </w:rPr>
      </w:pPr>
      <w:r w:rsidRPr="00512C81">
        <w:rPr>
          <w:rFonts w:ascii="Times New Roman" w:eastAsia="Times New Roman" w:hAnsi="Times New Roman" w:cs="Times New Roman"/>
          <w:b/>
          <w:i/>
          <w:sz w:val="24"/>
          <w:szCs w:val="24"/>
          <w:highlight w:val="yellow"/>
        </w:rPr>
        <w:t>Центр «Учимся строить» в групповом помещении</w:t>
      </w:r>
    </w:p>
    <w:p w14:paraId="69CC386B" w14:textId="77777777" w:rsidR="00687CFF" w:rsidRPr="00512C81" w:rsidRDefault="00687CFF" w:rsidP="00AE5C56">
      <w:pPr>
        <w:pStyle w:val="a3"/>
        <w:numPr>
          <w:ilvl w:val="0"/>
          <w:numId w:val="14"/>
        </w:numPr>
        <w:tabs>
          <w:tab w:val="left" w:pos="94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Строительные конструкторы (средний, мелкий).</w:t>
      </w:r>
    </w:p>
    <w:p w14:paraId="5A9D5456" w14:textId="77777777" w:rsidR="00687CFF" w:rsidRPr="00512C81" w:rsidRDefault="00687CFF" w:rsidP="00AE5C56">
      <w:pPr>
        <w:pStyle w:val="a3"/>
        <w:numPr>
          <w:ilvl w:val="0"/>
          <w:numId w:val="14"/>
        </w:numPr>
        <w:tabs>
          <w:tab w:val="left" w:pos="94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Небольшие игрушки для обыгрывания построек.</w:t>
      </w:r>
    </w:p>
    <w:p w14:paraId="60B93D8F" w14:textId="77777777" w:rsidR="00687CFF" w:rsidRPr="00512C81" w:rsidRDefault="00687CFF" w:rsidP="00AE5C56">
      <w:pPr>
        <w:pStyle w:val="a3"/>
        <w:numPr>
          <w:ilvl w:val="0"/>
          <w:numId w:val="14"/>
        </w:numPr>
        <w:tabs>
          <w:tab w:val="left" w:pos="94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Транспорт средний, мелкий.</w:t>
      </w:r>
    </w:p>
    <w:p w14:paraId="3D7B7A61" w14:textId="77777777" w:rsidR="00687CFF" w:rsidRPr="00512C81" w:rsidRDefault="00687CFF" w:rsidP="00AE5C56">
      <w:pPr>
        <w:pStyle w:val="a3"/>
        <w:numPr>
          <w:ilvl w:val="0"/>
          <w:numId w:val="14"/>
        </w:numPr>
        <w:tabs>
          <w:tab w:val="left" w:pos="991"/>
        </w:tabs>
        <w:ind w:right="20"/>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Машины легковые и грузовые (самосвалы, грузовики, фургоны, контейнеры, цистерны).</w:t>
      </w:r>
    </w:p>
    <w:p w14:paraId="4512B680" w14:textId="77777777" w:rsidR="00687CFF" w:rsidRPr="00512C81" w:rsidRDefault="00687CFF" w:rsidP="00AE5C56">
      <w:pPr>
        <w:pStyle w:val="a3"/>
        <w:numPr>
          <w:ilvl w:val="0"/>
          <w:numId w:val="14"/>
        </w:numPr>
        <w:tabs>
          <w:tab w:val="left" w:pos="94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Специальный транспорт («скорая помощь», пожарная машина и т. п.).</w:t>
      </w:r>
    </w:p>
    <w:p w14:paraId="79F02F7A" w14:textId="77777777" w:rsidR="00687CFF" w:rsidRPr="00512C81" w:rsidRDefault="00687CFF" w:rsidP="00AE5C56">
      <w:pPr>
        <w:pStyle w:val="a3"/>
        <w:numPr>
          <w:ilvl w:val="0"/>
          <w:numId w:val="14"/>
        </w:numPr>
        <w:tabs>
          <w:tab w:val="left" w:pos="94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Строительная техника (бульдозер, экскаватор, подъемный кран).</w:t>
      </w:r>
    </w:p>
    <w:p w14:paraId="0E5A5981" w14:textId="77777777" w:rsidR="00687CFF" w:rsidRPr="00512C81" w:rsidRDefault="00687CFF" w:rsidP="00AE5C56">
      <w:pPr>
        <w:pStyle w:val="a3"/>
        <w:numPr>
          <w:ilvl w:val="0"/>
          <w:numId w:val="14"/>
        </w:numPr>
        <w:tabs>
          <w:tab w:val="left" w:pos="94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Сельскохозяйственная техника (тракторы, комбайн).</w:t>
      </w:r>
    </w:p>
    <w:p w14:paraId="3B2858D8" w14:textId="77777777" w:rsidR="00687CFF" w:rsidRPr="00512C81" w:rsidRDefault="00687CFF" w:rsidP="00AE5C56">
      <w:pPr>
        <w:pStyle w:val="a3"/>
        <w:numPr>
          <w:ilvl w:val="0"/>
          <w:numId w:val="14"/>
        </w:numPr>
        <w:tabs>
          <w:tab w:val="left" w:pos="94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Макет железной дороги.</w:t>
      </w:r>
    </w:p>
    <w:p w14:paraId="15E52C0A" w14:textId="77777777" w:rsidR="00687CFF" w:rsidRPr="00512C81" w:rsidRDefault="00687CFF" w:rsidP="00AE5C56">
      <w:pPr>
        <w:pStyle w:val="a3"/>
        <w:numPr>
          <w:ilvl w:val="0"/>
          <w:numId w:val="14"/>
        </w:numPr>
        <w:tabs>
          <w:tab w:val="left" w:pos="106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Действующая модель светофора.</w:t>
      </w:r>
    </w:p>
    <w:p w14:paraId="13D73FBF" w14:textId="77777777" w:rsidR="00687CFF" w:rsidRPr="00512C81" w:rsidRDefault="00687CFF" w:rsidP="00AE5C56">
      <w:pPr>
        <w:pStyle w:val="a3"/>
        <w:numPr>
          <w:ilvl w:val="0"/>
          <w:numId w:val="14"/>
        </w:numPr>
        <w:tabs>
          <w:tab w:val="left" w:pos="106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Простейшие схемы построек и «алгоритмы» их выполнения</w:t>
      </w:r>
    </w:p>
    <w:p w14:paraId="43B53A22" w14:textId="77777777" w:rsidR="00687CFF" w:rsidRPr="00512C81" w:rsidRDefault="00687CFF" w:rsidP="00C96902">
      <w:pPr>
        <w:jc w:val="both"/>
        <w:rPr>
          <w:rFonts w:ascii="Times New Roman" w:eastAsia="Times New Roman" w:hAnsi="Times New Roman" w:cs="Times New Roman"/>
          <w:sz w:val="24"/>
          <w:szCs w:val="24"/>
          <w:highlight w:val="yellow"/>
        </w:rPr>
      </w:pPr>
    </w:p>
    <w:p w14:paraId="1A840997" w14:textId="77777777" w:rsidR="00687CFF" w:rsidRPr="00512C81" w:rsidRDefault="00687CFF" w:rsidP="00C96902">
      <w:pPr>
        <w:ind w:left="1460"/>
        <w:jc w:val="both"/>
        <w:rPr>
          <w:rFonts w:ascii="Times New Roman" w:eastAsia="Times New Roman" w:hAnsi="Times New Roman" w:cs="Times New Roman"/>
          <w:b/>
          <w:i/>
          <w:sz w:val="24"/>
          <w:szCs w:val="24"/>
          <w:highlight w:val="yellow"/>
        </w:rPr>
      </w:pPr>
      <w:r w:rsidRPr="00512C81">
        <w:rPr>
          <w:rFonts w:ascii="Times New Roman" w:eastAsia="Times New Roman" w:hAnsi="Times New Roman" w:cs="Times New Roman"/>
          <w:b/>
          <w:i/>
          <w:sz w:val="24"/>
          <w:szCs w:val="24"/>
          <w:highlight w:val="yellow"/>
        </w:rPr>
        <w:t>Центр художественного творчества в групповом помещении</w:t>
      </w:r>
    </w:p>
    <w:p w14:paraId="56709429" w14:textId="77777777" w:rsidR="00687CFF" w:rsidRPr="00512C81" w:rsidRDefault="00687CFF" w:rsidP="00AE5C56">
      <w:pPr>
        <w:numPr>
          <w:ilvl w:val="0"/>
          <w:numId w:val="13"/>
        </w:numPr>
        <w:tabs>
          <w:tab w:val="left" w:pos="94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Восковые и акварельные мелки.</w:t>
      </w:r>
    </w:p>
    <w:p w14:paraId="37F0CC7A" w14:textId="77777777" w:rsidR="00687CFF" w:rsidRPr="00512C81" w:rsidRDefault="00687CFF" w:rsidP="00AE5C56">
      <w:pPr>
        <w:numPr>
          <w:ilvl w:val="0"/>
          <w:numId w:val="13"/>
        </w:numPr>
        <w:tabs>
          <w:tab w:val="left" w:pos="94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Цветной мел.</w:t>
      </w:r>
    </w:p>
    <w:p w14:paraId="2BE12728" w14:textId="77777777" w:rsidR="00687CFF" w:rsidRPr="00512C81" w:rsidRDefault="00687CFF" w:rsidP="00AE5C56">
      <w:pPr>
        <w:numPr>
          <w:ilvl w:val="0"/>
          <w:numId w:val="13"/>
        </w:numPr>
        <w:tabs>
          <w:tab w:val="left" w:pos="94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Гуашь, акварельные краски.</w:t>
      </w:r>
    </w:p>
    <w:p w14:paraId="77A80444" w14:textId="77777777" w:rsidR="00687CFF" w:rsidRPr="00512C81" w:rsidRDefault="00687CFF" w:rsidP="00AE5C56">
      <w:pPr>
        <w:numPr>
          <w:ilvl w:val="0"/>
          <w:numId w:val="13"/>
        </w:numPr>
        <w:tabs>
          <w:tab w:val="left" w:pos="94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Фломастеры, цветные карандаши.</w:t>
      </w:r>
    </w:p>
    <w:p w14:paraId="03B8A3A3" w14:textId="77777777" w:rsidR="00687CFF" w:rsidRPr="00512C81" w:rsidRDefault="00687CFF" w:rsidP="00AE5C56">
      <w:pPr>
        <w:numPr>
          <w:ilvl w:val="0"/>
          <w:numId w:val="13"/>
        </w:numPr>
        <w:tabs>
          <w:tab w:val="left" w:pos="94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Пластилин, глина, соленое тесто.</w:t>
      </w:r>
    </w:p>
    <w:p w14:paraId="5D6A4C4D" w14:textId="77777777" w:rsidR="00687CFF" w:rsidRPr="00512C81" w:rsidRDefault="00687CFF" w:rsidP="00AE5C56">
      <w:pPr>
        <w:numPr>
          <w:ilvl w:val="0"/>
          <w:numId w:val="13"/>
        </w:numPr>
        <w:tabs>
          <w:tab w:val="left" w:pos="960"/>
        </w:tabs>
        <w:ind w:right="20"/>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Цветная и белая бумага, картон, кусочки обоев, наклейки, ткани, нитки, ленты, тесьма, самоклеящаяся пленка, природный материал, старые открытки, проспекты, плакаты и другие материалы, необходимые для изготовления поделок.</w:t>
      </w:r>
    </w:p>
    <w:p w14:paraId="51FE06A1" w14:textId="77777777" w:rsidR="00687CFF" w:rsidRPr="00512C81" w:rsidRDefault="00687CFF" w:rsidP="00AE5C56">
      <w:pPr>
        <w:numPr>
          <w:ilvl w:val="0"/>
          <w:numId w:val="13"/>
        </w:numPr>
        <w:tabs>
          <w:tab w:val="left" w:pos="94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Контейнеры с бусинами, контейнер с бисером.</w:t>
      </w:r>
    </w:p>
    <w:p w14:paraId="19513478" w14:textId="77777777" w:rsidR="00687CFF" w:rsidRPr="00512C81" w:rsidRDefault="00687CFF" w:rsidP="00AE5C56">
      <w:pPr>
        <w:numPr>
          <w:ilvl w:val="0"/>
          <w:numId w:val="13"/>
        </w:numPr>
        <w:tabs>
          <w:tab w:val="left" w:pos="94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Мотки проволоки и лески разного сечения.</w:t>
      </w:r>
    </w:p>
    <w:p w14:paraId="5B569B3C" w14:textId="77777777" w:rsidR="00687CFF" w:rsidRPr="00512C81" w:rsidRDefault="00687CFF" w:rsidP="00AE5C56">
      <w:pPr>
        <w:numPr>
          <w:ilvl w:val="0"/>
          <w:numId w:val="13"/>
        </w:numPr>
        <w:tabs>
          <w:tab w:val="left" w:pos="94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Рулон простых белых обоев.</w:t>
      </w:r>
    </w:p>
    <w:p w14:paraId="248E3D1E" w14:textId="77777777" w:rsidR="00687CFF" w:rsidRPr="00512C81" w:rsidRDefault="00687CFF" w:rsidP="00AE5C56">
      <w:pPr>
        <w:numPr>
          <w:ilvl w:val="0"/>
          <w:numId w:val="13"/>
        </w:numPr>
        <w:tabs>
          <w:tab w:val="left" w:pos="106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Кисти, палочки, стеки, ножницы.</w:t>
      </w:r>
    </w:p>
    <w:p w14:paraId="7FCB6616" w14:textId="77777777" w:rsidR="00687CFF" w:rsidRPr="00512C81" w:rsidRDefault="00687CFF" w:rsidP="00AE5C56">
      <w:pPr>
        <w:numPr>
          <w:ilvl w:val="0"/>
          <w:numId w:val="13"/>
        </w:numPr>
        <w:tabs>
          <w:tab w:val="left" w:pos="106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Трафареты, клише, печатки.</w:t>
      </w:r>
    </w:p>
    <w:p w14:paraId="3918510E" w14:textId="77777777" w:rsidR="00687CFF" w:rsidRPr="00512C81" w:rsidRDefault="00687CFF" w:rsidP="00AE5C56">
      <w:pPr>
        <w:numPr>
          <w:ilvl w:val="0"/>
          <w:numId w:val="13"/>
        </w:numPr>
        <w:tabs>
          <w:tab w:val="left" w:pos="106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Клейстер, клеевые карандаши.</w:t>
      </w:r>
    </w:p>
    <w:p w14:paraId="74EA51B0" w14:textId="77777777" w:rsidR="00687CFF" w:rsidRPr="00512C81" w:rsidRDefault="00687CFF" w:rsidP="00AE5C56">
      <w:pPr>
        <w:numPr>
          <w:ilvl w:val="0"/>
          <w:numId w:val="13"/>
        </w:numPr>
        <w:tabs>
          <w:tab w:val="left" w:pos="106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Доски для рисования мелом, фломастерами.</w:t>
      </w:r>
    </w:p>
    <w:p w14:paraId="5C4CB157" w14:textId="77777777" w:rsidR="00687CFF" w:rsidRPr="00512C81" w:rsidRDefault="00687CFF" w:rsidP="00AE5C56">
      <w:pPr>
        <w:numPr>
          <w:ilvl w:val="0"/>
          <w:numId w:val="13"/>
        </w:numPr>
        <w:tabs>
          <w:tab w:val="left" w:pos="106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«Волшебный экран».</w:t>
      </w:r>
    </w:p>
    <w:p w14:paraId="053C3FBC" w14:textId="77777777" w:rsidR="00687CFF" w:rsidRPr="00512C81" w:rsidRDefault="00687CFF" w:rsidP="00AE5C56">
      <w:pPr>
        <w:numPr>
          <w:ilvl w:val="0"/>
          <w:numId w:val="13"/>
        </w:numPr>
        <w:tabs>
          <w:tab w:val="left" w:pos="106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Пооперационные карты выполнения поделок.</w:t>
      </w:r>
    </w:p>
    <w:p w14:paraId="7365BCB3" w14:textId="77777777" w:rsidR="00687CFF" w:rsidRPr="00512C81" w:rsidRDefault="00687CFF" w:rsidP="00AE5C56">
      <w:pPr>
        <w:numPr>
          <w:ilvl w:val="0"/>
          <w:numId w:val="13"/>
        </w:numPr>
        <w:tabs>
          <w:tab w:val="left" w:pos="110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Белая и цветная ткань для вышивания, пяльцы, мулине, цветная шерстяная</w:t>
      </w:r>
    </w:p>
    <w:p w14:paraId="21052214" w14:textId="77777777" w:rsidR="00687CFF" w:rsidRPr="00512C81" w:rsidRDefault="00687CFF" w:rsidP="00AE5C56">
      <w:pPr>
        <w:pStyle w:val="a3"/>
        <w:numPr>
          <w:ilvl w:val="0"/>
          <w:numId w:val="13"/>
        </w:numPr>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пряжа.</w:t>
      </w:r>
    </w:p>
    <w:p w14:paraId="5CF92744" w14:textId="77777777" w:rsidR="00687CFF" w:rsidRPr="00512C81" w:rsidRDefault="00687CFF" w:rsidP="00AE5C56">
      <w:pPr>
        <w:numPr>
          <w:ilvl w:val="0"/>
          <w:numId w:val="13"/>
        </w:numPr>
        <w:tabs>
          <w:tab w:val="left" w:pos="106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Емкость для мусора.</w:t>
      </w:r>
    </w:p>
    <w:p w14:paraId="5D6438EA" w14:textId="77777777" w:rsidR="00687CFF" w:rsidRPr="00512C81" w:rsidRDefault="00687CFF" w:rsidP="00C96902">
      <w:pPr>
        <w:jc w:val="both"/>
        <w:rPr>
          <w:rFonts w:ascii="Times New Roman" w:eastAsia="Times New Roman" w:hAnsi="Times New Roman" w:cs="Times New Roman"/>
          <w:b/>
          <w:i/>
          <w:sz w:val="24"/>
          <w:szCs w:val="24"/>
          <w:highlight w:val="yellow"/>
        </w:rPr>
      </w:pPr>
      <w:r w:rsidRPr="00512C81">
        <w:rPr>
          <w:rFonts w:ascii="Times New Roman" w:eastAsia="Times New Roman" w:hAnsi="Times New Roman" w:cs="Times New Roman"/>
          <w:b/>
          <w:i/>
          <w:sz w:val="24"/>
          <w:szCs w:val="24"/>
          <w:highlight w:val="yellow"/>
        </w:rPr>
        <w:t>Музыкальный центр в групповом помещении</w:t>
      </w:r>
    </w:p>
    <w:p w14:paraId="68E84159" w14:textId="77777777" w:rsidR="00687CFF" w:rsidRPr="00512C81" w:rsidRDefault="00687CFF" w:rsidP="00AE5C56">
      <w:pPr>
        <w:pStyle w:val="a3"/>
        <w:numPr>
          <w:ilvl w:val="0"/>
          <w:numId w:val="12"/>
        </w:numPr>
        <w:tabs>
          <w:tab w:val="left" w:pos="94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Музыкальные игрушки (балалайки, гармошки, пианино, лесенка).</w:t>
      </w:r>
    </w:p>
    <w:p w14:paraId="311FD317" w14:textId="77777777" w:rsidR="00687CFF" w:rsidRPr="00512C81" w:rsidRDefault="00687CFF" w:rsidP="00AE5C56">
      <w:pPr>
        <w:pStyle w:val="a3"/>
        <w:numPr>
          <w:ilvl w:val="0"/>
          <w:numId w:val="12"/>
        </w:numPr>
        <w:tabs>
          <w:tab w:val="left" w:pos="962"/>
        </w:tabs>
        <w:ind w:right="20"/>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Детские музыкальные инструменты (металлофон, барабан, погремушки, бубен, детский синтезатор, маракасы, румба, трещотка, треугольник, валдайские колокольчики).</w:t>
      </w:r>
    </w:p>
    <w:p w14:paraId="2CF1F871" w14:textId="77777777" w:rsidR="00687CFF" w:rsidRPr="00512C81" w:rsidRDefault="00687CFF" w:rsidP="00AE5C56">
      <w:pPr>
        <w:pStyle w:val="a3"/>
        <w:numPr>
          <w:ilvl w:val="0"/>
          <w:numId w:val="12"/>
        </w:numPr>
        <w:tabs>
          <w:tab w:val="left" w:pos="94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Ложки, палочки, молоточки, кубики.</w:t>
      </w:r>
    </w:p>
    <w:p w14:paraId="59D4CDC8" w14:textId="77777777" w:rsidR="00687CFF" w:rsidRPr="00512C81" w:rsidRDefault="00687CFF" w:rsidP="00AE5C56">
      <w:pPr>
        <w:pStyle w:val="a3"/>
        <w:numPr>
          <w:ilvl w:val="0"/>
          <w:numId w:val="12"/>
        </w:numPr>
        <w:tabs>
          <w:tab w:val="left" w:pos="94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Звучащие предметы-заместители.</w:t>
      </w:r>
    </w:p>
    <w:p w14:paraId="53E75D7A" w14:textId="77777777" w:rsidR="00687CFF" w:rsidRPr="00512C81" w:rsidRDefault="00687CFF" w:rsidP="00AE5C56">
      <w:pPr>
        <w:pStyle w:val="a3"/>
        <w:numPr>
          <w:ilvl w:val="0"/>
          <w:numId w:val="12"/>
        </w:numPr>
        <w:tabs>
          <w:tab w:val="left" w:pos="1029"/>
        </w:tabs>
        <w:ind w:right="20"/>
        <w:jc w:val="both"/>
        <w:rPr>
          <w:rFonts w:ascii="Times New Roman" w:eastAsia="Times New Roman" w:hAnsi="Times New Roman" w:cs="Times New Roman"/>
          <w:sz w:val="24"/>
          <w:szCs w:val="24"/>
          <w:highlight w:val="yellow"/>
        </w:rPr>
      </w:pPr>
      <w:bookmarkStart w:id="38" w:name="page189"/>
      <w:bookmarkEnd w:id="38"/>
      <w:r w:rsidRPr="00512C81">
        <w:rPr>
          <w:rFonts w:ascii="Times New Roman" w:eastAsia="Times New Roman" w:hAnsi="Times New Roman" w:cs="Times New Roman"/>
          <w:sz w:val="24"/>
          <w:szCs w:val="24"/>
          <w:highlight w:val="yellow"/>
        </w:rPr>
        <w:t>Музыкальный центр и СD с записью голосов природы, детских песенок, музыкальных произведений по программе (по совету музыкального руководителя).</w:t>
      </w:r>
    </w:p>
    <w:p w14:paraId="6DF9F9C5" w14:textId="77777777" w:rsidR="00687CFF" w:rsidRPr="00512C81" w:rsidRDefault="00687CFF" w:rsidP="00AE5C56">
      <w:pPr>
        <w:pStyle w:val="a3"/>
        <w:numPr>
          <w:ilvl w:val="0"/>
          <w:numId w:val="12"/>
        </w:numPr>
        <w:tabs>
          <w:tab w:val="left" w:pos="1142"/>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CD с записью музыкального сопровождения для театрализованных представлений, подвижных игр, пальчиковой гимнастики.</w:t>
      </w:r>
    </w:p>
    <w:p w14:paraId="29EFDC59" w14:textId="77777777" w:rsidR="00687CFF" w:rsidRPr="00512C81" w:rsidRDefault="00687CFF" w:rsidP="00C96902">
      <w:pPr>
        <w:jc w:val="both"/>
        <w:rPr>
          <w:rFonts w:ascii="Times New Roman" w:eastAsia="Times New Roman" w:hAnsi="Times New Roman" w:cs="Times New Roman"/>
          <w:b/>
          <w:i/>
          <w:sz w:val="24"/>
          <w:szCs w:val="24"/>
          <w:highlight w:val="yellow"/>
        </w:rPr>
      </w:pPr>
      <w:r w:rsidRPr="00512C81">
        <w:rPr>
          <w:rFonts w:ascii="Times New Roman" w:eastAsia="Times New Roman" w:hAnsi="Times New Roman" w:cs="Times New Roman"/>
          <w:b/>
          <w:i/>
          <w:sz w:val="24"/>
          <w:szCs w:val="24"/>
          <w:highlight w:val="yellow"/>
        </w:rPr>
        <w:t>Центр сюжетно-ролевых игр в групповом помещении</w:t>
      </w:r>
    </w:p>
    <w:p w14:paraId="71E51DD1" w14:textId="77777777" w:rsidR="00687CFF" w:rsidRPr="00512C81" w:rsidRDefault="00687CFF" w:rsidP="00AE5C56">
      <w:pPr>
        <w:pStyle w:val="a3"/>
        <w:numPr>
          <w:ilvl w:val="0"/>
          <w:numId w:val="7"/>
        </w:numPr>
        <w:tabs>
          <w:tab w:val="left" w:pos="94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Куклы «мальчики» и «девочки».</w:t>
      </w:r>
    </w:p>
    <w:p w14:paraId="7DB5D2CF" w14:textId="77777777" w:rsidR="00687CFF" w:rsidRPr="00512C81" w:rsidRDefault="00687CFF" w:rsidP="00AE5C56">
      <w:pPr>
        <w:numPr>
          <w:ilvl w:val="0"/>
          <w:numId w:val="7"/>
        </w:numPr>
        <w:tabs>
          <w:tab w:val="left" w:pos="94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Куклы в одежде представителей разных профессий.</w:t>
      </w:r>
    </w:p>
    <w:p w14:paraId="43654104" w14:textId="77777777" w:rsidR="00687CFF" w:rsidRPr="00512C81" w:rsidRDefault="00687CFF" w:rsidP="00AE5C56">
      <w:pPr>
        <w:numPr>
          <w:ilvl w:val="0"/>
          <w:numId w:val="7"/>
        </w:numPr>
        <w:tabs>
          <w:tab w:val="left" w:pos="94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Комплекты одежды для кукол по сезонам.</w:t>
      </w:r>
    </w:p>
    <w:p w14:paraId="1E7C0CFF" w14:textId="77777777" w:rsidR="00687CFF" w:rsidRPr="00512C81" w:rsidRDefault="00687CFF" w:rsidP="00AE5C56">
      <w:pPr>
        <w:numPr>
          <w:ilvl w:val="0"/>
          <w:numId w:val="7"/>
        </w:numPr>
        <w:tabs>
          <w:tab w:val="left" w:pos="94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Комплекты постельных принадлежностей для кукол.</w:t>
      </w:r>
    </w:p>
    <w:p w14:paraId="180B649C" w14:textId="77777777" w:rsidR="00687CFF" w:rsidRPr="00512C81" w:rsidRDefault="00687CFF" w:rsidP="00AE5C56">
      <w:pPr>
        <w:numPr>
          <w:ilvl w:val="0"/>
          <w:numId w:val="7"/>
        </w:numPr>
        <w:tabs>
          <w:tab w:val="left" w:pos="94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Кукольная мебель.</w:t>
      </w:r>
    </w:p>
    <w:p w14:paraId="081F8393" w14:textId="77777777" w:rsidR="00687CFF" w:rsidRPr="00512C81" w:rsidRDefault="00687CFF" w:rsidP="00AE5C56">
      <w:pPr>
        <w:numPr>
          <w:ilvl w:val="0"/>
          <w:numId w:val="7"/>
        </w:numPr>
        <w:tabs>
          <w:tab w:val="left" w:pos="94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Набор мебели для кухни (плита, мойка, стиральная машина).</w:t>
      </w:r>
    </w:p>
    <w:p w14:paraId="3C075C25" w14:textId="77777777" w:rsidR="00687CFF" w:rsidRPr="00512C81" w:rsidRDefault="00687CFF" w:rsidP="00AE5C56">
      <w:pPr>
        <w:numPr>
          <w:ilvl w:val="0"/>
          <w:numId w:val="7"/>
        </w:numPr>
        <w:tabs>
          <w:tab w:val="left" w:pos="94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Набор мебели «Парикмахерская».</w:t>
      </w:r>
    </w:p>
    <w:p w14:paraId="0166C4B2" w14:textId="77777777" w:rsidR="00687CFF" w:rsidRPr="00512C81" w:rsidRDefault="00687CFF" w:rsidP="00AE5C56">
      <w:pPr>
        <w:pStyle w:val="a3"/>
        <w:numPr>
          <w:ilvl w:val="0"/>
          <w:numId w:val="7"/>
        </w:numPr>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Кукольные сервизы.</w:t>
      </w:r>
    </w:p>
    <w:p w14:paraId="5E949E8E" w14:textId="77777777" w:rsidR="00687CFF" w:rsidRPr="00512C81" w:rsidRDefault="00687CFF" w:rsidP="00AE5C56">
      <w:pPr>
        <w:pStyle w:val="a3"/>
        <w:numPr>
          <w:ilvl w:val="0"/>
          <w:numId w:val="7"/>
        </w:numPr>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Коляски для кукол.</w:t>
      </w:r>
    </w:p>
    <w:p w14:paraId="069388C7" w14:textId="77777777" w:rsidR="00687CFF" w:rsidRPr="00512C81" w:rsidRDefault="00687CFF" w:rsidP="00AE5C56">
      <w:pPr>
        <w:pStyle w:val="a3"/>
        <w:numPr>
          <w:ilvl w:val="0"/>
          <w:numId w:val="7"/>
        </w:numPr>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Атрибуты для нескольких сюжетно-ролевых игр.</w:t>
      </w:r>
    </w:p>
    <w:p w14:paraId="64F2FB67" w14:textId="77777777" w:rsidR="00687CFF" w:rsidRPr="00512C81" w:rsidRDefault="00687CFF" w:rsidP="00AE5C56">
      <w:pPr>
        <w:pStyle w:val="a3"/>
        <w:numPr>
          <w:ilvl w:val="0"/>
          <w:numId w:val="7"/>
        </w:numPr>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Атрибуты для ряжения.</w:t>
      </w:r>
    </w:p>
    <w:p w14:paraId="58A398B3" w14:textId="77777777" w:rsidR="00687CFF" w:rsidRPr="00512C81" w:rsidRDefault="00687CFF" w:rsidP="00AE5C56">
      <w:pPr>
        <w:pStyle w:val="a3"/>
        <w:numPr>
          <w:ilvl w:val="0"/>
          <w:numId w:val="7"/>
        </w:numPr>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Предметы-заместители.</w:t>
      </w:r>
    </w:p>
    <w:p w14:paraId="1725F5A7" w14:textId="77777777" w:rsidR="00687CFF" w:rsidRPr="00512C81" w:rsidRDefault="00687CFF" w:rsidP="00C96902">
      <w:pPr>
        <w:jc w:val="both"/>
        <w:rPr>
          <w:rFonts w:ascii="Times New Roman" w:eastAsia="Times New Roman" w:hAnsi="Times New Roman" w:cs="Times New Roman"/>
          <w:sz w:val="24"/>
          <w:szCs w:val="24"/>
          <w:highlight w:val="yellow"/>
        </w:rPr>
      </w:pPr>
    </w:p>
    <w:p w14:paraId="264DCD5A" w14:textId="77777777" w:rsidR="00687CFF" w:rsidRPr="00512C81" w:rsidRDefault="00687CFF" w:rsidP="00C96902">
      <w:pPr>
        <w:jc w:val="both"/>
        <w:rPr>
          <w:rFonts w:ascii="Times New Roman" w:eastAsia="Times New Roman" w:hAnsi="Times New Roman" w:cs="Times New Roman"/>
          <w:b/>
          <w:i/>
          <w:sz w:val="24"/>
          <w:szCs w:val="24"/>
          <w:highlight w:val="yellow"/>
        </w:rPr>
      </w:pPr>
      <w:r w:rsidRPr="00512C81">
        <w:rPr>
          <w:rFonts w:ascii="Times New Roman" w:eastAsia="Times New Roman" w:hAnsi="Times New Roman" w:cs="Times New Roman"/>
          <w:b/>
          <w:i/>
          <w:sz w:val="24"/>
          <w:szCs w:val="24"/>
          <w:highlight w:val="yellow"/>
        </w:rPr>
        <w:t>Центр «Мы играем в театр» в групповом помещении</w:t>
      </w:r>
    </w:p>
    <w:p w14:paraId="11CBCCB1" w14:textId="77777777" w:rsidR="00687CFF" w:rsidRPr="00512C81" w:rsidRDefault="00687CFF" w:rsidP="00AE5C56">
      <w:pPr>
        <w:numPr>
          <w:ilvl w:val="0"/>
          <w:numId w:val="8"/>
        </w:numPr>
        <w:tabs>
          <w:tab w:val="left" w:pos="94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Большая ширма, маленькие ширмы для настольного театра.</w:t>
      </w:r>
    </w:p>
    <w:p w14:paraId="5278515B" w14:textId="77777777" w:rsidR="00687CFF" w:rsidRPr="00512C81" w:rsidRDefault="00687CFF" w:rsidP="00AE5C56">
      <w:pPr>
        <w:numPr>
          <w:ilvl w:val="0"/>
          <w:numId w:val="8"/>
        </w:numPr>
        <w:tabs>
          <w:tab w:val="left" w:pos="94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Стойка-вешалка для костюмов.</w:t>
      </w:r>
    </w:p>
    <w:p w14:paraId="6CD5EC98" w14:textId="77777777" w:rsidR="00687CFF" w:rsidRPr="00512C81" w:rsidRDefault="00687CFF" w:rsidP="00AE5C56">
      <w:pPr>
        <w:numPr>
          <w:ilvl w:val="0"/>
          <w:numId w:val="8"/>
        </w:numPr>
        <w:tabs>
          <w:tab w:val="left" w:pos="98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Костюмы, маски, атрибуты, элементы декораций для постановки нескольких сказок.</w:t>
      </w:r>
    </w:p>
    <w:p w14:paraId="65E26992" w14:textId="77777777" w:rsidR="00687CFF" w:rsidRPr="00512C81" w:rsidRDefault="00687CFF" w:rsidP="00AE5C56">
      <w:pPr>
        <w:numPr>
          <w:ilvl w:val="0"/>
          <w:numId w:val="8"/>
        </w:numPr>
        <w:tabs>
          <w:tab w:val="left" w:pos="1032"/>
        </w:tabs>
        <w:ind w:right="20"/>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Куклы и игрушки для различных видов театра (плоскостной, кукольный, стержневой, настольный, перчаточный).</w:t>
      </w:r>
    </w:p>
    <w:p w14:paraId="39F8E4AD" w14:textId="77777777" w:rsidR="00687CFF" w:rsidRPr="00512C81" w:rsidRDefault="00687CFF" w:rsidP="00AE5C56">
      <w:pPr>
        <w:numPr>
          <w:ilvl w:val="0"/>
          <w:numId w:val="8"/>
        </w:numPr>
        <w:tabs>
          <w:tab w:val="left" w:pos="94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Пособия и атрибуты для «Развивающих сказок».</w:t>
      </w:r>
    </w:p>
    <w:p w14:paraId="1C698423" w14:textId="77777777" w:rsidR="00687CFF" w:rsidRPr="00512C81" w:rsidRDefault="00687CFF" w:rsidP="00AE5C56">
      <w:pPr>
        <w:numPr>
          <w:ilvl w:val="0"/>
          <w:numId w:val="8"/>
        </w:numPr>
        <w:tabs>
          <w:tab w:val="left" w:pos="94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Музыкальный центр и СD c записью музыки для спектаклей.</w:t>
      </w:r>
    </w:p>
    <w:p w14:paraId="16FEEA8A" w14:textId="77777777" w:rsidR="00687CFF" w:rsidRPr="00512C81" w:rsidRDefault="00687CFF" w:rsidP="00C96902">
      <w:pPr>
        <w:jc w:val="both"/>
        <w:rPr>
          <w:rFonts w:ascii="Times New Roman" w:eastAsia="Times New Roman" w:hAnsi="Times New Roman" w:cs="Times New Roman"/>
          <w:b/>
          <w:i/>
          <w:sz w:val="24"/>
          <w:szCs w:val="24"/>
          <w:highlight w:val="yellow"/>
        </w:rPr>
      </w:pPr>
      <w:r w:rsidRPr="00512C81">
        <w:rPr>
          <w:rFonts w:ascii="Times New Roman" w:eastAsia="Times New Roman" w:hAnsi="Times New Roman" w:cs="Times New Roman"/>
          <w:b/>
          <w:i/>
          <w:sz w:val="24"/>
          <w:szCs w:val="24"/>
          <w:highlight w:val="yellow"/>
        </w:rPr>
        <w:t>Центр «Мы учимся трудиться» в групповом помещении</w:t>
      </w:r>
    </w:p>
    <w:p w14:paraId="4C786FF9" w14:textId="77777777" w:rsidR="00687CFF" w:rsidRPr="00512C81" w:rsidRDefault="00687CFF" w:rsidP="00AE5C56">
      <w:pPr>
        <w:numPr>
          <w:ilvl w:val="0"/>
          <w:numId w:val="9"/>
        </w:numPr>
        <w:tabs>
          <w:tab w:val="left" w:pos="94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Корзинка с материалами для рукоделия.</w:t>
      </w:r>
    </w:p>
    <w:p w14:paraId="436C7401" w14:textId="77777777" w:rsidR="00687CFF" w:rsidRPr="00512C81" w:rsidRDefault="00687CFF" w:rsidP="00AE5C56">
      <w:pPr>
        <w:numPr>
          <w:ilvl w:val="0"/>
          <w:numId w:val="9"/>
        </w:numPr>
        <w:tabs>
          <w:tab w:val="left" w:pos="940"/>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Контейнер для мусора.</w:t>
      </w:r>
    </w:p>
    <w:p w14:paraId="32AB2E52" w14:textId="77777777" w:rsidR="00687CFF" w:rsidRPr="00512C81" w:rsidRDefault="00687CFF" w:rsidP="00AE5C56">
      <w:pPr>
        <w:pStyle w:val="a3"/>
        <w:numPr>
          <w:ilvl w:val="0"/>
          <w:numId w:val="9"/>
        </w:numPr>
        <w:tabs>
          <w:tab w:val="left" w:pos="943"/>
        </w:tabs>
        <w:jc w:val="both"/>
        <w:rPr>
          <w:rFonts w:ascii="Times New Roman" w:eastAsia="Times New Roman" w:hAnsi="Times New Roman" w:cs="Times New Roman"/>
          <w:sz w:val="24"/>
          <w:szCs w:val="24"/>
          <w:highlight w:val="yellow"/>
        </w:rPr>
      </w:pPr>
      <w:bookmarkStart w:id="39" w:name="page190"/>
      <w:bookmarkEnd w:id="39"/>
      <w:r w:rsidRPr="00512C81">
        <w:rPr>
          <w:rFonts w:ascii="Times New Roman" w:eastAsia="Times New Roman" w:hAnsi="Times New Roman" w:cs="Times New Roman"/>
          <w:sz w:val="24"/>
          <w:szCs w:val="24"/>
          <w:highlight w:val="yellow"/>
        </w:rPr>
        <w:t>Щетка.</w:t>
      </w:r>
    </w:p>
    <w:p w14:paraId="6C1CBF1A" w14:textId="77777777" w:rsidR="00687CFF" w:rsidRPr="00512C81" w:rsidRDefault="00687CFF" w:rsidP="00AE5C56">
      <w:pPr>
        <w:numPr>
          <w:ilvl w:val="0"/>
          <w:numId w:val="9"/>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Совок.</w:t>
      </w:r>
    </w:p>
    <w:p w14:paraId="25DC34F2" w14:textId="77777777" w:rsidR="00687CFF" w:rsidRPr="00512C81" w:rsidRDefault="00687CFF" w:rsidP="00AE5C56">
      <w:pPr>
        <w:numPr>
          <w:ilvl w:val="0"/>
          <w:numId w:val="9"/>
        </w:numPr>
        <w:tabs>
          <w:tab w:val="left" w:pos="106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Халаты, передники, нарукавники.</w:t>
      </w:r>
    </w:p>
    <w:p w14:paraId="0BE7DBFE" w14:textId="77777777" w:rsidR="00687CFF" w:rsidRPr="00512C81" w:rsidRDefault="00687CFF" w:rsidP="00C96902">
      <w:pPr>
        <w:ind w:right="-2"/>
        <w:jc w:val="both"/>
        <w:rPr>
          <w:rFonts w:ascii="Times New Roman" w:eastAsia="Times New Roman" w:hAnsi="Times New Roman" w:cs="Times New Roman"/>
          <w:b/>
          <w:i/>
          <w:sz w:val="24"/>
          <w:szCs w:val="24"/>
          <w:highlight w:val="yellow"/>
        </w:rPr>
      </w:pPr>
      <w:r w:rsidRPr="00512C81">
        <w:rPr>
          <w:rFonts w:ascii="Times New Roman" w:eastAsia="Times New Roman" w:hAnsi="Times New Roman" w:cs="Times New Roman"/>
          <w:b/>
          <w:i/>
          <w:sz w:val="24"/>
          <w:szCs w:val="24"/>
          <w:highlight w:val="yellow"/>
        </w:rPr>
        <w:t>Центр «Наша Родина — Россия» в групповом помещении</w:t>
      </w:r>
    </w:p>
    <w:p w14:paraId="58EF5BF7" w14:textId="77777777" w:rsidR="00687CFF" w:rsidRPr="00512C81" w:rsidRDefault="00687CFF" w:rsidP="00AE5C56">
      <w:pPr>
        <w:pStyle w:val="a3"/>
        <w:numPr>
          <w:ilvl w:val="0"/>
          <w:numId w:val="10"/>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Портрет президента России.</w:t>
      </w:r>
    </w:p>
    <w:p w14:paraId="71A7F183" w14:textId="77777777" w:rsidR="00687CFF" w:rsidRPr="00512C81" w:rsidRDefault="00687CFF" w:rsidP="00AE5C56">
      <w:pPr>
        <w:pStyle w:val="a3"/>
        <w:numPr>
          <w:ilvl w:val="0"/>
          <w:numId w:val="10"/>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Российский флаг.</w:t>
      </w:r>
    </w:p>
    <w:p w14:paraId="52E9262D" w14:textId="77777777" w:rsidR="00687CFF" w:rsidRPr="00512C81" w:rsidRDefault="00687CFF" w:rsidP="00AE5C56">
      <w:pPr>
        <w:pStyle w:val="a3"/>
        <w:numPr>
          <w:ilvl w:val="0"/>
          <w:numId w:val="10"/>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CD с записью гимна России.</w:t>
      </w:r>
    </w:p>
    <w:p w14:paraId="556A624A" w14:textId="77777777" w:rsidR="00687CFF" w:rsidRPr="00512C81" w:rsidRDefault="00687CFF" w:rsidP="00AE5C56">
      <w:pPr>
        <w:pStyle w:val="a3"/>
        <w:numPr>
          <w:ilvl w:val="0"/>
          <w:numId w:val="10"/>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Куклы в костюмах народов России.</w:t>
      </w:r>
    </w:p>
    <w:p w14:paraId="6D4997D5" w14:textId="77777777" w:rsidR="00687CFF" w:rsidRPr="00512C81" w:rsidRDefault="00687CFF" w:rsidP="00AE5C56">
      <w:pPr>
        <w:pStyle w:val="a3"/>
        <w:numPr>
          <w:ilvl w:val="0"/>
          <w:numId w:val="10"/>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Игрушки, изделия народных промыслов России.</w:t>
      </w:r>
    </w:p>
    <w:p w14:paraId="3B52B63F" w14:textId="77777777" w:rsidR="00687CFF" w:rsidRPr="00512C81" w:rsidRDefault="00687CFF" w:rsidP="00AE5C56">
      <w:pPr>
        <w:pStyle w:val="a3"/>
        <w:numPr>
          <w:ilvl w:val="0"/>
          <w:numId w:val="10"/>
        </w:numPr>
        <w:tabs>
          <w:tab w:val="left" w:pos="1148"/>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 xml:space="preserve">Альбомы и наборы открыток с видами родного города, Москвы, </w:t>
      </w:r>
    </w:p>
    <w:p w14:paraId="6F267011" w14:textId="77777777" w:rsidR="00687CFF" w:rsidRPr="00512C81" w:rsidRDefault="00687CFF" w:rsidP="00AE5C56">
      <w:pPr>
        <w:pStyle w:val="a3"/>
        <w:numPr>
          <w:ilvl w:val="0"/>
          <w:numId w:val="10"/>
        </w:numPr>
        <w:tabs>
          <w:tab w:val="left" w:pos="106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Глобус, карта мира, карта России, карта родного города.</w:t>
      </w:r>
    </w:p>
    <w:p w14:paraId="30A62C92" w14:textId="77777777" w:rsidR="00687CFF" w:rsidRPr="00512C81" w:rsidRDefault="00687CFF" w:rsidP="00AE5C56">
      <w:pPr>
        <w:pStyle w:val="a3"/>
        <w:numPr>
          <w:ilvl w:val="0"/>
          <w:numId w:val="10"/>
        </w:numPr>
        <w:tabs>
          <w:tab w:val="left" w:pos="106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Альбом-самоделка «Наш город» (рисунки и рассказы детей).</w:t>
      </w:r>
    </w:p>
    <w:p w14:paraId="7208A232" w14:textId="77777777" w:rsidR="00687CFF" w:rsidRPr="00512C81" w:rsidRDefault="00687CFF" w:rsidP="00C96902">
      <w:pPr>
        <w:ind w:right="-2"/>
        <w:jc w:val="both"/>
        <w:rPr>
          <w:rFonts w:ascii="Times New Roman" w:eastAsia="Times New Roman" w:hAnsi="Times New Roman" w:cs="Times New Roman"/>
          <w:b/>
          <w:i/>
          <w:sz w:val="24"/>
          <w:szCs w:val="24"/>
          <w:highlight w:val="yellow"/>
        </w:rPr>
      </w:pPr>
      <w:r w:rsidRPr="00512C81">
        <w:rPr>
          <w:rFonts w:ascii="Times New Roman" w:eastAsia="Times New Roman" w:hAnsi="Times New Roman" w:cs="Times New Roman"/>
          <w:b/>
          <w:i/>
          <w:sz w:val="24"/>
          <w:szCs w:val="24"/>
          <w:highlight w:val="yellow"/>
        </w:rPr>
        <w:t>Центр «Здоровье и безопасность» в групповом помещении</w:t>
      </w:r>
    </w:p>
    <w:p w14:paraId="50434B1A" w14:textId="77777777" w:rsidR="00687CFF" w:rsidRPr="00512C81" w:rsidRDefault="00687CFF" w:rsidP="00AE5C56">
      <w:pPr>
        <w:pStyle w:val="a3"/>
        <w:numPr>
          <w:ilvl w:val="0"/>
          <w:numId w:val="11"/>
        </w:numPr>
        <w:tabs>
          <w:tab w:val="left" w:pos="1097"/>
        </w:tabs>
        <w:ind w:right="20"/>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Настольно-печатные дидактические игры по направлениям «Здоровье», «Безопасность»</w:t>
      </w:r>
    </w:p>
    <w:p w14:paraId="40A516DC" w14:textId="77777777" w:rsidR="00687CFF" w:rsidRPr="00512C81" w:rsidRDefault="00687CFF" w:rsidP="00AE5C56">
      <w:pPr>
        <w:pStyle w:val="a3"/>
        <w:numPr>
          <w:ilvl w:val="0"/>
          <w:numId w:val="11"/>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Безопасность.</w:t>
      </w:r>
    </w:p>
    <w:p w14:paraId="186ADDC6" w14:textId="77777777" w:rsidR="00687CFF" w:rsidRPr="00512C81" w:rsidRDefault="00687CFF" w:rsidP="00AE5C56">
      <w:pPr>
        <w:pStyle w:val="a3"/>
        <w:numPr>
          <w:ilvl w:val="0"/>
          <w:numId w:val="11"/>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Правила дорожного движения для дошкольников</w:t>
      </w:r>
    </w:p>
    <w:p w14:paraId="56CAC554" w14:textId="77777777" w:rsidR="00687CFF" w:rsidRPr="00512C81" w:rsidRDefault="00687CFF" w:rsidP="00AE5C56">
      <w:pPr>
        <w:pStyle w:val="a3"/>
        <w:numPr>
          <w:ilvl w:val="0"/>
          <w:numId w:val="11"/>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Атрибуты для сюжетно-ролевой игры «Перекресток».</w:t>
      </w:r>
    </w:p>
    <w:p w14:paraId="3C00FD89" w14:textId="77777777" w:rsidR="00687CFF" w:rsidRPr="00512C81" w:rsidRDefault="00687CFF" w:rsidP="00AE5C56">
      <w:pPr>
        <w:pStyle w:val="a3"/>
        <w:numPr>
          <w:ilvl w:val="0"/>
          <w:numId w:val="11"/>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Действующая модель светофора.</w:t>
      </w:r>
    </w:p>
    <w:p w14:paraId="0D0B3854" w14:textId="77777777" w:rsidR="00687CFF" w:rsidRPr="00512C81" w:rsidRDefault="00687CFF" w:rsidP="00AE5C56">
      <w:pPr>
        <w:pStyle w:val="a3"/>
        <w:numPr>
          <w:ilvl w:val="0"/>
          <w:numId w:val="11"/>
        </w:numPr>
        <w:tabs>
          <w:tab w:val="left" w:pos="943"/>
        </w:tabs>
        <w:jc w:val="both"/>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Книжка-раскладушка «Один на улице, или безопасная прогулка»</w:t>
      </w:r>
    </w:p>
    <w:p w14:paraId="027CB3E7" w14:textId="77777777" w:rsidR="00687CFF" w:rsidRPr="00512C81" w:rsidRDefault="00687CFF" w:rsidP="00687CFF">
      <w:pPr>
        <w:spacing w:line="276" w:lineRule="auto"/>
        <w:rPr>
          <w:rFonts w:ascii="Times New Roman" w:eastAsia="Times New Roman" w:hAnsi="Times New Roman" w:cs="Times New Roman"/>
          <w:sz w:val="24"/>
          <w:szCs w:val="24"/>
        </w:rPr>
      </w:pPr>
    </w:p>
    <w:p w14:paraId="050E600A" w14:textId="77777777" w:rsidR="002C4FE7" w:rsidRPr="00512C81" w:rsidRDefault="002C4FE7" w:rsidP="002C4FE7">
      <w:pPr>
        <w:ind w:firstLine="720"/>
        <w:jc w:val="both"/>
        <w:rPr>
          <w:rFonts w:ascii="Times New Roman" w:hAnsi="Times New Roman" w:cs="Times New Roman"/>
          <w:sz w:val="24"/>
          <w:szCs w:val="24"/>
        </w:rPr>
      </w:pPr>
      <w:r w:rsidRPr="00512C81">
        <w:rPr>
          <w:rFonts w:ascii="Times New Roman" w:hAnsi="Times New Roman" w:cs="Times New Roman"/>
          <w:sz w:val="24"/>
          <w:szCs w:val="24"/>
        </w:rPr>
        <w:t>Реализация Программы обеспечивается созданием в МБДОУ кадровых, финансовых, материально-технических условий.</w:t>
      </w:r>
    </w:p>
    <w:p w14:paraId="13871F2D" w14:textId="77777777" w:rsidR="002C4FE7" w:rsidRPr="00512C81" w:rsidRDefault="002C4FE7" w:rsidP="00687CFF">
      <w:pPr>
        <w:spacing w:line="276" w:lineRule="auto"/>
        <w:rPr>
          <w:rFonts w:ascii="Times New Roman" w:eastAsia="Times New Roman" w:hAnsi="Times New Roman" w:cs="Times New Roman"/>
          <w:sz w:val="24"/>
          <w:szCs w:val="24"/>
        </w:rPr>
      </w:pPr>
    </w:p>
    <w:p w14:paraId="41C3CD04" w14:textId="77777777" w:rsidR="00DD63C3" w:rsidRPr="00512C81" w:rsidRDefault="00DD63C3" w:rsidP="00AE5C56">
      <w:pPr>
        <w:pStyle w:val="a3"/>
        <w:numPr>
          <w:ilvl w:val="2"/>
          <w:numId w:val="107"/>
        </w:numPr>
        <w:ind w:right="-699" w:hanging="294"/>
        <w:jc w:val="both"/>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Материально-техническое обеспечение Программы.</w:t>
      </w:r>
    </w:p>
    <w:p w14:paraId="0F9CEE95" w14:textId="77777777" w:rsidR="00DD63C3" w:rsidRPr="00512C81" w:rsidRDefault="00DD63C3" w:rsidP="00DD63C3">
      <w:pPr>
        <w:ind w:firstLine="426"/>
        <w:jc w:val="both"/>
        <w:rPr>
          <w:rFonts w:ascii="Times New Roman" w:hAnsi="Times New Roman" w:cs="Times New Roman"/>
          <w:sz w:val="24"/>
          <w:szCs w:val="24"/>
        </w:rPr>
      </w:pPr>
      <w:r w:rsidRPr="00512C81">
        <w:rPr>
          <w:rFonts w:ascii="Times New Roman" w:hAnsi="Times New Roman" w:cs="Times New Roman"/>
          <w:sz w:val="24"/>
          <w:szCs w:val="24"/>
        </w:rPr>
        <w:t>Материально-технические условия реализации ФАОП ДО для обучающихся с ТНР обеспечивают возможность достижения обучающимися в установленных ФГОС ДО результатов освоения АОП ДО МБДОУ.</w:t>
      </w:r>
    </w:p>
    <w:p w14:paraId="127976F0" w14:textId="77777777" w:rsidR="00DD63C3" w:rsidRPr="00512C81" w:rsidRDefault="00DD63C3" w:rsidP="001C1DB7">
      <w:pPr>
        <w:ind w:firstLine="711"/>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Программа оставляет за МБДОУ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14:paraId="58D4A07D" w14:textId="77777777" w:rsidR="00DD63C3" w:rsidRPr="00512C81" w:rsidRDefault="00DD63C3" w:rsidP="001C1DB7">
      <w:pPr>
        <w:ind w:firstLine="711"/>
        <w:jc w:val="both"/>
        <w:rPr>
          <w:rFonts w:ascii="Times New Roman" w:eastAsia="Times New Roman" w:hAnsi="Times New Roman" w:cs="Times New Roman"/>
          <w:sz w:val="24"/>
          <w:szCs w:val="24"/>
        </w:rPr>
      </w:pPr>
      <w:r w:rsidRPr="00512C81">
        <w:rPr>
          <w:rFonts w:ascii="Times New Roman" w:eastAsia="Times New Roman" w:hAnsi="Times New Roman" w:cs="Times New Roman"/>
          <w:sz w:val="24"/>
          <w:szCs w:val="24"/>
        </w:rPr>
        <w:t>Программой предусмотрено также использование МБДОУ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14:paraId="701DCA4D" w14:textId="77777777" w:rsidR="001C1DB7" w:rsidRPr="00512C81" w:rsidRDefault="001C1DB7" w:rsidP="001C1DB7">
      <w:pPr>
        <w:pStyle w:val="af5"/>
        <w:kinsoku w:val="0"/>
        <w:overflowPunct w:val="0"/>
        <w:ind w:right="-30" w:firstLine="711"/>
        <w:jc w:val="both"/>
        <w:rPr>
          <w:color w:val="231F20"/>
          <w:highlight w:val="yellow"/>
        </w:rPr>
      </w:pPr>
      <w:r w:rsidRPr="00512C81">
        <w:rPr>
          <w:color w:val="231F20"/>
          <w:highlight w:val="yellow"/>
        </w:rPr>
        <w:t xml:space="preserve">Программа полностью оснащена методическим </w:t>
      </w:r>
      <w:r w:rsidRPr="00512C81">
        <w:rPr>
          <w:color w:val="231F20"/>
          <w:spacing w:val="-3"/>
          <w:highlight w:val="yellow"/>
        </w:rPr>
        <w:t xml:space="preserve">комплектом </w:t>
      </w:r>
      <w:r w:rsidRPr="00512C81">
        <w:rPr>
          <w:color w:val="231F20"/>
          <w:highlight w:val="yellow"/>
        </w:rPr>
        <w:t xml:space="preserve">авт. Н. В. </w:t>
      </w:r>
      <w:proofErr w:type="spellStart"/>
      <w:r w:rsidRPr="00512C81">
        <w:rPr>
          <w:color w:val="231F20"/>
          <w:highlight w:val="yellow"/>
        </w:rPr>
        <w:t>Нищевой</w:t>
      </w:r>
      <w:proofErr w:type="spellEnd"/>
      <w:r w:rsidRPr="00512C81">
        <w:rPr>
          <w:color w:val="231F20"/>
          <w:highlight w:val="yellow"/>
        </w:rPr>
        <w:t xml:space="preserve">, </w:t>
      </w:r>
      <w:r w:rsidRPr="00512C81">
        <w:rPr>
          <w:color w:val="231F20"/>
          <w:spacing w:val="-3"/>
          <w:highlight w:val="yellow"/>
        </w:rPr>
        <w:t xml:space="preserve">который </w:t>
      </w:r>
      <w:r w:rsidRPr="00512C81">
        <w:rPr>
          <w:color w:val="231F20"/>
          <w:highlight w:val="yellow"/>
        </w:rPr>
        <w:t>постоянно обновляется.</w:t>
      </w:r>
    </w:p>
    <w:p w14:paraId="41E6E595" w14:textId="77777777" w:rsidR="001C1DB7" w:rsidRPr="00512C81" w:rsidRDefault="001C1DB7" w:rsidP="001C1DB7">
      <w:pPr>
        <w:pStyle w:val="af5"/>
        <w:kinsoku w:val="0"/>
        <w:overflowPunct w:val="0"/>
        <w:ind w:right="109" w:firstLine="711"/>
        <w:jc w:val="both"/>
        <w:rPr>
          <w:color w:val="231F20"/>
        </w:rPr>
      </w:pPr>
      <w:r w:rsidRPr="00512C81">
        <w:rPr>
          <w:color w:val="231F20"/>
          <w:highlight w:val="yellow"/>
        </w:rPr>
        <w:t>МБДОУ оснащена методической литературой по всему спектру образовательных областей программы. Библиотека методической литературы насчитывает</w:t>
      </w:r>
      <w:r w:rsidRPr="00512C81">
        <w:rPr>
          <w:color w:val="231F20"/>
          <w:spacing w:val="13"/>
          <w:highlight w:val="yellow"/>
        </w:rPr>
        <w:t xml:space="preserve"> </w:t>
      </w:r>
      <w:r w:rsidRPr="00512C81">
        <w:rPr>
          <w:color w:val="231F20"/>
          <w:highlight w:val="yellow"/>
        </w:rPr>
        <w:t>более</w:t>
      </w:r>
      <w:r w:rsidRPr="00512C81">
        <w:rPr>
          <w:color w:val="231F20"/>
          <w:spacing w:val="13"/>
          <w:highlight w:val="yellow"/>
        </w:rPr>
        <w:t xml:space="preserve"> </w:t>
      </w:r>
      <w:r w:rsidRPr="00512C81">
        <w:rPr>
          <w:color w:val="231F20"/>
          <w:highlight w:val="yellow"/>
        </w:rPr>
        <w:t>1000</w:t>
      </w:r>
      <w:r w:rsidRPr="00512C81">
        <w:rPr>
          <w:color w:val="231F20"/>
          <w:spacing w:val="13"/>
          <w:highlight w:val="yellow"/>
        </w:rPr>
        <w:t xml:space="preserve"> </w:t>
      </w:r>
      <w:r w:rsidRPr="00512C81">
        <w:rPr>
          <w:color w:val="231F20"/>
          <w:highlight w:val="yellow"/>
        </w:rPr>
        <w:t>единиц</w:t>
      </w:r>
      <w:r w:rsidRPr="00512C81">
        <w:rPr>
          <w:color w:val="231F20"/>
          <w:spacing w:val="13"/>
          <w:highlight w:val="yellow"/>
        </w:rPr>
        <w:t xml:space="preserve"> </w:t>
      </w:r>
      <w:r w:rsidRPr="00512C81">
        <w:rPr>
          <w:color w:val="231F20"/>
          <w:highlight w:val="yellow"/>
        </w:rPr>
        <w:t>литературы</w:t>
      </w:r>
      <w:r w:rsidRPr="00512C81">
        <w:rPr>
          <w:color w:val="231F20"/>
          <w:spacing w:val="14"/>
          <w:highlight w:val="yellow"/>
        </w:rPr>
        <w:t xml:space="preserve"> </w:t>
      </w:r>
      <w:r w:rsidRPr="00512C81">
        <w:rPr>
          <w:color w:val="231F20"/>
          <w:highlight w:val="yellow"/>
        </w:rPr>
        <w:t>по</w:t>
      </w:r>
      <w:r w:rsidRPr="00512C81">
        <w:rPr>
          <w:color w:val="231F20"/>
          <w:spacing w:val="13"/>
          <w:highlight w:val="yellow"/>
        </w:rPr>
        <w:t xml:space="preserve"> </w:t>
      </w:r>
      <w:r w:rsidRPr="00512C81">
        <w:rPr>
          <w:color w:val="231F20"/>
          <w:highlight w:val="yellow"/>
        </w:rPr>
        <w:t>областям</w:t>
      </w:r>
      <w:r w:rsidRPr="00512C81">
        <w:rPr>
          <w:color w:val="231F20"/>
          <w:spacing w:val="14"/>
          <w:highlight w:val="yellow"/>
        </w:rPr>
        <w:t xml:space="preserve"> </w:t>
      </w:r>
      <w:r w:rsidRPr="00512C81">
        <w:rPr>
          <w:color w:val="231F20"/>
          <w:highlight w:val="yellow"/>
        </w:rPr>
        <w:t>«Коррекционная</w:t>
      </w:r>
      <w:r w:rsidRPr="00512C81">
        <w:rPr>
          <w:color w:val="231F20"/>
          <w:spacing w:val="13"/>
          <w:highlight w:val="yellow"/>
        </w:rPr>
        <w:t xml:space="preserve"> </w:t>
      </w:r>
      <w:r w:rsidRPr="00512C81">
        <w:rPr>
          <w:color w:val="231F20"/>
          <w:spacing w:val="-3"/>
          <w:highlight w:val="yellow"/>
        </w:rPr>
        <w:t xml:space="preserve">работа», </w:t>
      </w:r>
      <w:r w:rsidRPr="00512C81">
        <w:rPr>
          <w:color w:val="231F20"/>
          <w:highlight w:val="yellow"/>
        </w:rPr>
        <w:t xml:space="preserve">«Логопедия», «Экология», «Здоровье», «Экспериментирование», </w:t>
      </w:r>
      <w:r w:rsidRPr="00512C81">
        <w:rPr>
          <w:color w:val="231F20"/>
          <w:spacing w:val="2"/>
          <w:highlight w:val="yellow"/>
        </w:rPr>
        <w:t xml:space="preserve"> </w:t>
      </w:r>
      <w:r w:rsidRPr="00512C81">
        <w:rPr>
          <w:color w:val="231F20"/>
          <w:highlight w:val="yellow"/>
        </w:rPr>
        <w:t xml:space="preserve">«Развитие», «Развитие речи», «Игры» и </w:t>
      </w:r>
      <w:proofErr w:type="spellStart"/>
      <w:r w:rsidRPr="00512C81">
        <w:rPr>
          <w:color w:val="231F20"/>
          <w:highlight w:val="yellow"/>
        </w:rPr>
        <w:t>д.р</w:t>
      </w:r>
      <w:proofErr w:type="spellEnd"/>
      <w:r w:rsidRPr="00512C81">
        <w:rPr>
          <w:color w:val="231F20"/>
          <w:highlight w:val="yellow"/>
        </w:rPr>
        <w:t>.</w:t>
      </w:r>
    </w:p>
    <w:p w14:paraId="52025779" w14:textId="77777777" w:rsidR="001C1DB7" w:rsidRPr="00512C81" w:rsidRDefault="001C1DB7" w:rsidP="001C1DB7">
      <w:pPr>
        <w:pStyle w:val="af5"/>
        <w:kinsoku w:val="0"/>
        <w:overflowPunct w:val="0"/>
        <w:ind w:right="108" w:firstLine="711"/>
        <w:jc w:val="both"/>
        <w:rPr>
          <w:color w:val="231F20"/>
        </w:rPr>
      </w:pPr>
      <w:r w:rsidRPr="00512C81">
        <w:rPr>
          <w:color w:val="231F20"/>
          <w:highlight w:val="yellow"/>
        </w:rPr>
        <w:t>Перечни методических и дидактических изданий и пособий приводятся   в</w:t>
      </w:r>
      <w:r w:rsidRPr="00512C81">
        <w:rPr>
          <w:color w:val="231F20"/>
          <w:spacing w:val="-9"/>
          <w:highlight w:val="yellow"/>
        </w:rPr>
        <w:t xml:space="preserve"> </w:t>
      </w:r>
      <w:r w:rsidRPr="00512C81">
        <w:rPr>
          <w:color w:val="231F20"/>
          <w:highlight w:val="yellow"/>
        </w:rPr>
        <w:t>рабочих</w:t>
      </w:r>
      <w:r w:rsidRPr="00512C81">
        <w:rPr>
          <w:color w:val="231F20"/>
          <w:spacing w:val="-9"/>
          <w:highlight w:val="yellow"/>
        </w:rPr>
        <w:t xml:space="preserve"> </w:t>
      </w:r>
      <w:r w:rsidRPr="00512C81">
        <w:rPr>
          <w:color w:val="231F20"/>
          <w:highlight w:val="yellow"/>
        </w:rPr>
        <w:t>программах</w:t>
      </w:r>
      <w:r w:rsidRPr="00512C81">
        <w:rPr>
          <w:color w:val="231F20"/>
          <w:spacing w:val="-9"/>
          <w:highlight w:val="yellow"/>
        </w:rPr>
        <w:t xml:space="preserve"> </w:t>
      </w:r>
      <w:r w:rsidRPr="00512C81">
        <w:rPr>
          <w:color w:val="231F20"/>
          <w:highlight w:val="yellow"/>
        </w:rPr>
        <w:t>педагогов,</w:t>
      </w:r>
      <w:r w:rsidRPr="00512C81">
        <w:rPr>
          <w:color w:val="231F20"/>
          <w:spacing w:val="-9"/>
          <w:highlight w:val="yellow"/>
        </w:rPr>
        <w:t xml:space="preserve"> </w:t>
      </w:r>
      <w:r w:rsidRPr="00512C81">
        <w:rPr>
          <w:color w:val="231F20"/>
          <w:highlight w:val="yellow"/>
        </w:rPr>
        <w:t>в</w:t>
      </w:r>
      <w:r w:rsidRPr="00512C81">
        <w:rPr>
          <w:color w:val="231F20"/>
          <w:spacing w:val="-9"/>
          <w:highlight w:val="yellow"/>
        </w:rPr>
        <w:t xml:space="preserve"> </w:t>
      </w:r>
      <w:r w:rsidRPr="00512C81">
        <w:rPr>
          <w:color w:val="231F20"/>
          <w:highlight w:val="yellow"/>
        </w:rPr>
        <w:t>методических</w:t>
      </w:r>
      <w:r w:rsidRPr="00512C81">
        <w:rPr>
          <w:color w:val="231F20"/>
          <w:spacing w:val="-9"/>
          <w:highlight w:val="yellow"/>
        </w:rPr>
        <w:t xml:space="preserve"> </w:t>
      </w:r>
      <w:r w:rsidRPr="00512C81">
        <w:rPr>
          <w:color w:val="231F20"/>
          <w:highlight w:val="yellow"/>
        </w:rPr>
        <w:t>кабинетах.</w:t>
      </w:r>
      <w:r w:rsidRPr="00512C81">
        <w:rPr>
          <w:color w:val="231F20"/>
          <w:spacing w:val="-9"/>
          <w:highlight w:val="yellow"/>
        </w:rPr>
        <w:t xml:space="preserve"> </w:t>
      </w:r>
      <w:r w:rsidRPr="00512C81">
        <w:rPr>
          <w:color w:val="231F20"/>
          <w:highlight w:val="yellow"/>
        </w:rPr>
        <w:t>Доступ</w:t>
      </w:r>
      <w:r w:rsidRPr="00512C81">
        <w:rPr>
          <w:color w:val="231F20"/>
          <w:spacing w:val="-9"/>
          <w:highlight w:val="yellow"/>
        </w:rPr>
        <w:t xml:space="preserve"> </w:t>
      </w:r>
      <w:r w:rsidRPr="00512C81">
        <w:rPr>
          <w:color w:val="231F20"/>
          <w:highlight w:val="yellow"/>
        </w:rPr>
        <w:t>к</w:t>
      </w:r>
      <w:r w:rsidRPr="00512C81">
        <w:rPr>
          <w:color w:val="231F20"/>
          <w:spacing w:val="-9"/>
          <w:highlight w:val="yellow"/>
        </w:rPr>
        <w:t xml:space="preserve"> </w:t>
      </w:r>
      <w:r w:rsidRPr="00512C81">
        <w:rPr>
          <w:color w:val="231F20"/>
          <w:highlight w:val="yellow"/>
        </w:rPr>
        <w:t>методическим источникам для педагогов организован беспрепятственно; библиотека непрерывно</w:t>
      </w:r>
      <w:r w:rsidRPr="00512C81">
        <w:rPr>
          <w:color w:val="231F20"/>
          <w:spacing w:val="-2"/>
          <w:highlight w:val="yellow"/>
        </w:rPr>
        <w:t xml:space="preserve"> </w:t>
      </w:r>
      <w:r w:rsidRPr="00512C81">
        <w:rPr>
          <w:color w:val="231F20"/>
          <w:highlight w:val="yellow"/>
        </w:rPr>
        <w:t>пополняется.</w:t>
      </w:r>
    </w:p>
    <w:p w14:paraId="3EE2AEB3" w14:textId="77777777" w:rsidR="001C1DB7" w:rsidRPr="00512C81" w:rsidRDefault="001C1DB7" w:rsidP="00377028">
      <w:pPr>
        <w:pStyle w:val="af5"/>
        <w:kinsoku w:val="0"/>
        <w:overflowPunct w:val="0"/>
        <w:ind w:right="109" w:firstLine="426"/>
        <w:jc w:val="both"/>
        <w:rPr>
          <w:color w:val="231F20"/>
        </w:rPr>
      </w:pPr>
      <w:r w:rsidRPr="00512C81">
        <w:rPr>
          <w:color w:val="231F20"/>
        </w:rPr>
        <w:t>Группы оснащены рабочими тетрадями, наглядными пособиями, ТСО (аудио, видео, ИКТ), дидактическими материалами.</w:t>
      </w:r>
    </w:p>
    <w:p w14:paraId="1954D887" w14:textId="77777777" w:rsidR="001C1DB7" w:rsidRPr="00512C81" w:rsidRDefault="001C1DB7" w:rsidP="001C1DB7">
      <w:pPr>
        <w:pStyle w:val="af5"/>
        <w:kinsoku w:val="0"/>
        <w:overflowPunct w:val="0"/>
        <w:spacing w:before="4"/>
      </w:pPr>
    </w:p>
    <w:p w14:paraId="6703822A" w14:textId="77777777" w:rsidR="002C4FE7" w:rsidRPr="00512C81" w:rsidRDefault="002C4FE7" w:rsidP="00AE5C56">
      <w:pPr>
        <w:pStyle w:val="a3"/>
        <w:numPr>
          <w:ilvl w:val="2"/>
          <w:numId w:val="107"/>
        </w:numPr>
        <w:ind w:hanging="294"/>
        <w:jc w:val="both"/>
        <w:rPr>
          <w:rFonts w:ascii="Times New Roman" w:hAnsi="Times New Roman" w:cs="Times New Roman"/>
          <w:sz w:val="24"/>
          <w:szCs w:val="24"/>
        </w:rPr>
      </w:pPr>
      <w:r w:rsidRPr="00512C81">
        <w:rPr>
          <w:rFonts w:ascii="Times New Roman" w:eastAsia="Times New Roman" w:hAnsi="Times New Roman" w:cs="Times New Roman"/>
          <w:b/>
          <w:sz w:val="24"/>
          <w:szCs w:val="24"/>
        </w:rPr>
        <w:t>Кадровые условия реализации Программы.</w:t>
      </w:r>
    </w:p>
    <w:p w14:paraId="0CA57E45" w14:textId="77777777" w:rsidR="002C4FE7" w:rsidRPr="00512C81" w:rsidRDefault="002C4FE7" w:rsidP="002C4FE7">
      <w:pPr>
        <w:ind w:firstLine="426"/>
        <w:jc w:val="both"/>
        <w:rPr>
          <w:rFonts w:ascii="Times New Roman" w:hAnsi="Times New Roman" w:cs="Times New Roman"/>
          <w:sz w:val="24"/>
          <w:szCs w:val="24"/>
        </w:rPr>
      </w:pPr>
      <w:r w:rsidRPr="00512C81">
        <w:rPr>
          <w:rFonts w:ascii="Times New Roman" w:hAnsi="Times New Roman" w:cs="Times New Roman"/>
          <w:sz w:val="24"/>
          <w:szCs w:val="24"/>
        </w:rP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w:t>
      </w:r>
    </w:p>
    <w:p w14:paraId="43E9DDF4" w14:textId="77777777" w:rsidR="002C4FE7" w:rsidRPr="00512C81" w:rsidRDefault="002C4FE7" w:rsidP="002C4FE7">
      <w:pPr>
        <w:autoSpaceDE w:val="0"/>
        <w:autoSpaceDN w:val="0"/>
        <w:adjustRightInd w:val="0"/>
        <w:ind w:firstLine="720"/>
        <w:jc w:val="both"/>
        <w:rPr>
          <w:rFonts w:ascii="Times New Roman" w:hAnsi="Times New Roman" w:cs="Times New Roman"/>
          <w:b/>
          <w:bCs/>
          <w:sz w:val="24"/>
          <w:szCs w:val="24"/>
        </w:rPr>
      </w:pPr>
      <w:r w:rsidRPr="00512C81">
        <w:rPr>
          <w:rFonts w:ascii="Times New Roman" w:hAnsi="Times New Roman" w:cs="Times New Roman"/>
          <w:b/>
          <w:bCs/>
          <w:sz w:val="24"/>
          <w:szCs w:val="24"/>
        </w:rPr>
        <w:t>Профессиональные обязанности педагогов дошкольного образования.</w:t>
      </w:r>
    </w:p>
    <w:p w14:paraId="7DF4BF04" w14:textId="77777777" w:rsidR="002C4FE7" w:rsidRPr="00512C81" w:rsidRDefault="002C4FE7" w:rsidP="002C4FE7">
      <w:pPr>
        <w:autoSpaceDE w:val="0"/>
        <w:autoSpaceDN w:val="0"/>
        <w:adjustRightInd w:val="0"/>
        <w:jc w:val="both"/>
        <w:rPr>
          <w:rFonts w:ascii="Times New Roman" w:hAnsi="Times New Roman" w:cs="Times New Roman"/>
          <w:sz w:val="24"/>
          <w:szCs w:val="24"/>
        </w:rPr>
      </w:pPr>
      <w:r w:rsidRPr="00512C81">
        <w:rPr>
          <w:rFonts w:ascii="Times New Roman" w:hAnsi="Times New Roman" w:cs="Times New Roman"/>
          <w:sz w:val="24"/>
          <w:szCs w:val="24"/>
        </w:rPr>
        <w:t xml:space="preserve">В соответствии с Федеральным законом от 29.12.2012 г. № 273-ФЗ «Об образовании в Российской Федерации», глава 5, статья 48, педагогические работники Организации обязаны: </w:t>
      </w:r>
    </w:p>
    <w:p w14:paraId="3150F371" w14:textId="77777777" w:rsidR="002C4FE7" w:rsidRPr="00512C81" w:rsidRDefault="002C4FE7" w:rsidP="002C4FE7">
      <w:pPr>
        <w:autoSpaceDE w:val="0"/>
        <w:autoSpaceDN w:val="0"/>
        <w:adjustRightInd w:val="0"/>
        <w:jc w:val="both"/>
        <w:rPr>
          <w:rFonts w:ascii="Times New Roman" w:hAnsi="Times New Roman" w:cs="Times New Roman"/>
          <w:sz w:val="24"/>
          <w:szCs w:val="24"/>
        </w:rPr>
      </w:pPr>
      <w:r w:rsidRPr="00512C81">
        <w:rPr>
          <w:rFonts w:ascii="Times New Roman" w:hAnsi="Times New Roman" w:cs="Times New Roman"/>
          <w:sz w:val="24"/>
          <w:szCs w:val="24"/>
        </w:rPr>
        <w:t>• осуществлять свою деятельность на высоком профессиональном уровне, обеспечивать в полном объеме реализацию Программы;</w:t>
      </w:r>
    </w:p>
    <w:p w14:paraId="0997FA9D" w14:textId="77777777" w:rsidR="002C4FE7" w:rsidRPr="00512C81" w:rsidRDefault="002C4FE7" w:rsidP="002C4FE7">
      <w:pPr>
        <w:autoSpaceDE w:val="0"/>
        <w:autoSpaceDN w:val="0"/>
        <w:adjustRightInd w:val="0"/>
        <w:jc w:val="both"/>
        <w:rPr>
          <w:rFonts w:ascii="Times New Roman" w:hAnsi="Times New Roman" w:cs="Times New Roman"/>
          <w:sz w:val="24"/>
          <w:szCs w:val="24"/>
        </w:rPr>
      </w:pPr>
      <w:r w:rsidRPr="00512C81">
        <w:rPr>
          <w:rFonts w:ascii="Times New Roman" w:hAnsi="Times New Roman" w:cs="Times New Roman"/>
          <w:sz w:val="24"/>
          <w:szCs w:val="24"/>
        </w:rPr>
        <w:t>• соблюдать правовые, нравственные и этические нормы, следовать требованиям профессиональной этики;</w:t>
      </w:r>
    </w:p>
    <w:p w14:paraId="2676143B" w14:textId="77777777" w:rsidR="002C4FE7" w:rsidRPr="00512C81" w:rsidRDefault="002C4FE7" w:rsidP="002C4FE7">
      <w:pPr>
        <w:autoSpaceDE w:val="0"/>
        <w:autoSpaceDN w:val="0"/>
        <w:adjustRightInd w:val="0"/>
        <w:jc w:val="both"/>
        <w:rPr>
          <w:rFonts w:ascii="Times New Roman" w:hAnsi="Times New Roman" w:cs="Times New Roman"/>
          <w:sz w:val="24"/>
          <w:szCs w:val="24"/>
        </w:rPr>
      </w:pPr>
      <w:r w:rsidRPr="00512C81">
        <w:rPr>
          <w:rFonts w:ascii="Times New Roman" w:hAnsi="Times New Roman" w:cs="Times New Roman"/>
          <w:sz w:val="24"/>
          <w:szCs w:val="24"/>
        </w:rPr>
        <w:t>• уважать честь и достоинство воспитанников и других участников образовательных отношений;</w:t>
      </w:r>
    </w:p>
    <w:p w14:paraId="1AF2E1F2" w14:textId="77777777" w:rsidR="002C4FE7" w:rsidRPr="00512C81" w:rsidRDefault="002C4FE7" w:rsidP="002C4FE7">
      <w:pPr>
        <w:autoSpaceDE w:val="0"/>
        <w:autoSpaceDN w:val="0"/>
        <w:adjustRightInd w:val="0"/>
        <w:jc w:val="both"/>
        <w:rPr>
          <w:rFonts w:ascii="Times New Roman" w:hAnsi="Times New Roman" w:cs="Times New Roman"/>
          <w:sz w:val="24"/>
          <w:szCs w:val="24"/>
        </w:rPr>
      </w:pPr>
      <w:r w:rsidRPr="00512C81">
        <w:rPr>
          <w:rFonts w:ascii="Times New Roman" w:hAnsi="Times New Roman" w:cs="Times New Roman"/>
          <w:sz w:val="24"/>
          <w:szCs w:val="24"/>
        </w:rPr>
        <w:t>• развивать у воспитанников познавательную активность, самостоятельность, инициативу, творческие способности;</w:t>
      </w:r>
    </w:p>
    <w:p w14:paraId="72D2B177" w14:textId="77777777" w:rsidR="002C4FE7" w:rsidRPr="00512C81" w:rsidRDefault="002C4FE7" w:rsidP="002C4FE7">
      <w:pPr>
        <w:autoSpaceDE w:val="0"/>
        <w:autoSpaceDN w:val="0"/>
        <w:adjustRightInd w:val="0"/>
        <w:jc w:val="both"/>
        <w:rPr>
          <w:rFonts w:ascii="Times New Roman" w:hAnsi="Times New Roman" w:cs="Times New Roman"/>
          <w:sz w:val="24"/>
          <w:szCs w:val="24"/>
        </w:rPr>
      </w:pPr>
      <w:r w:rsidRPr="00512C81">
        <w:rPr>
          <w:rFonts w:ascii="Times New Roman" w:hAnsi="Times New Roman" w:cs="Times New Roman"/>
          <w:sz w:val="24"/>
          <w:szCs w:val="24"/>
        </w:rPr>
        <w:t>• формировать гражданскую позицию, способность к труду и жизни в условиях современного мира, формировать культуру здорового и безопасного образа жизни;</w:t>
      </w:r>
    </w:p>
    <w:p w14:paraId="17EF170C" w14:textId="77777777" w:rsidR="002C4FE7" w:rsidRPr="00512C81" w:rsidRDefault="002C4FE7" w:rsidP="002C4FE7">
      <w:pPr>
        <w:autoSpaceDE w:val="0"/>
        <w:autoSpaceDN w:val="0"/>
        <w:adjustRightInd w:val="0"/>
        <w:jc w:val="both"/>
        <w:rPr>
          <w:rFonts w:ascii="Times New Roman" w:hAnsi="Times New Roman" w:cs="Times New Roman"/>
          <w:sz w:val="24"/>
          <w:szCs w:val="24"/>
        </w:rPr>
      </w:pPr>
      <w:r w:rsidRPr="00512C81">
        <w:rPr>
          <w:rFonts w:ascii="Times New Roman" w:hAnsi="Times New Roman" w:cs="Times New Roman"/>
          <w:sz w:val="24"/>
          <w:szCs w:val="24"/>
        </w:rPr>
        <w:t>• применять педагогически обоснованные и обеспечивающие высокое качество образования формы, методы обучения и воспитания;</w:t>
      </w:r>
    </w:p>
    <w:p w14:paraId="4A53E1BA" w14:textId="77777777" w:rsidR="002C4FE7" w:rsidRPr="00512C81" w:rsidRDefault="002C4FE7" w:rsidP="002C4FE7">
      <w:pPr>
        <w:autoSpaceDE w:val="0"/>
        <w:autoSpaceDN w:val="0"/>
        <w:adjustRightInd w:val="0"/>
        <w:jc w:val="both"/>
        <w:rPr>
          <w:rFonts w:ascii="Times New Roman" w:hAnsi="Times New Roman" w:cs="Times New Roman"/>
          <w:sz w:val="24"/>
          <w:szCs w:val="24"/>
        </w:rPr>
      </w:pPr>
      <w:r w:rsidRPr="00512C81">
        <w:rPr>
          <w:rFonts w:ascii="Times New Roman" w:hAnsi="Times New Roman" w:cs="Times New Roman"/>
          <w:sz w:val="24"/>
          <w:szCs w:val="24"/>
        </w:rPr>
        <w:t>• учитывать особенности психофизического развития детей и состояние их здоровья, взаимодействовать при необходимости с медицинскими организациями.</w:t>
      </w:r>
    </w:p>
    <w:p w14:paraId="0F078985" w14:textId="77777777" w:rsidR="002C4FE7" w:rsidRPr="00512C81" w:rsidRDefault="002C4FE7" w:rsidP="002C4FE7">
      <w:pPr>
        <w:autoSpaceDE w:val="0"/>
        <w:autoSpaceDN w:val="0"/>
        <w:adjustRightInd w:val="0"/>
        <w:ind w:firstLine="720"/>
        <w:jc w:val="both"/>
        <w:rPr>
          <w:rFonts w:ascii="Times New Roman" w:hAnsi="Times New Roman" w:cs="Times New Roman"/>
          <w:b/>
          <w:bCs/>
          <w:sz w:val="24"/>
          <w:szCs w:val="24"/>
        </w:rPr>
      </w:pPr>
      <w:r w:rsidRPr="00512C81">
        <w:rPr>
          <w:rFonts w:ascii="Times New Roman" w:hAnsi="Times New Roman" w:cs="Times New Roman"/>
          <w:b/>
          <w:bCs/>
          <w:sz w:val="24"/>
          <w:szCs w:val="24"/>
        </w:rPr>
        <w:t>Профессиональное развитие педагогических работников.</w:t>
      </w:r>
    </w:p>
    <w:p w14:paraId="2F336AD7" w14:textId="77777777" w:rsidR="002C4FE7" w:rsidRPr="00512C81" w:rsidRDefault="002C4FE7" w:rsidP="002C4FE7">
      <w:pPr>
        <w:autoSpaceDE w:val="0"/>
        <w:autoSpaceDN w:val="0"/>
        <w:adjustRightInd w:val="0"/>
        <w:jc w:val="both"/>
        <w:rPr>
          <w:rFonts w:ascii="Times New Roman" w:hAnsi="Times New Roman" w:cs="Times New Roman"/>
          <w:sz w:val="24"/>
          <w:szCs w:val="24"/>
        </w:rPr>
      </w:pPr>
      <w:r w:rsidRPr="00512C81">
        <w:rPr>
          <w:rFonts w:ascii="Times New Roman" w:hAnsi="Times New Roman" w:cs="Times New Roman"/>
          <w:sz w:val="24"/>
          <w:szCs w:val="24"/>
        </w:rPr>
        <w:t>Педагогические работники МБДОУ:</w:t>
      </w:r>
    </w:p>
    <w:p w14:paraId="6296846F" w14:textId="77777777" w:rsidR="002C4FE7" w:rsidRPr="00512C81" w:rsidRDefault="002C4FE7" w:rsidP="002C4FE7">
      <w:pPr>
        <w:autoSpaceDE w:val="0"/>
        <w:autoSpaceDN w:val="0"/>
        <w:adjustRightInd w:val="0"/>
        <w:jc w:val="both"/>
        <w:rPr>
          <w:rFonts w:ascii="Times New Roman" w:hAnsi="Times New Roman" w:cs="Times New Roman"/>
          <w:sz w:val="24"/>
          <w:szCs w:val="24"/>
        </w:rPr>
      </w:pPr>
      <w:r w:rsidRPr="00512C81">
        <w:rPr>
          <w:rFonts w:ascii="Times New Roman" w:hAnsi="Times New Roman" w:cs="Times New Roman"/>
          <w:sz w:val="24"/>
          <w:szCs w:val="24"/>
        </w:rPr>
        <w:t>• систематически повышают свой профессиональный уровень;</w:t>
      </w:r>
    </w:p>
    <w:p w14:paraId="4363775B" w14:textId="77777777" w:rsidR="002C4FE7" w:rsidRPr="00512C81" w:rsidRDefault="002C4FE7" w:rsidP="002C4FE7">
      <w:pPr>
        <w:autoSpaceDE w:val="0"/>
        <w:autoSpaceDN w:val="0"/>
        <w:adjustRightInd w:val="0"/>
        <w:jc w:val="both"/>
        <w:rPr>
          <w:rFonts w:ascii="Times New Roman" w:hAnsi="Times New Roman" w:cs="Times New Roman"/>
          <w:sz w:val="24"/>
          <w:szCs w:val="24"/>
        </w:rPr>
      </w:pPr>
      <w:r w:rsidRPr="00512C81">
        <w:rPr>
          <w:rFonts w:ascii="Times New Roman" w:hAnsi="Times New Roman" w:cs="Times New Roman"/>
          <w:sz w:val="24"/>
          <w:szCs w:val="24"/>
        </w:rPr>
        <w:t>• проходят аттестацию на соответствие занимаемой должности в порядке, установленном законодательством об образовании (Федеральный закон от 29.12.2012 г. № 273-ФЗ «Об образовании в Российской Федерации», глава 5, статья 49).</w:t>
      </w:r>
    </w:p>
    <w:p w14:paraId="59E6C083" w14:textId="77777777" w:rsidR="002C4FE7" w:rsidRPr="00512C81" w:rsidRDefault="002C4FE7" w:rsidP="002C4FE7">
      <w:pPr>
        <w:autoSpaceDE w:val="0"/>
        <w:autoSpaceDN w:val="0"/>
        <w:adjustRightInd w:val="0"/>
        <w:ind w:firstLine="720"/>
        <w:jc w:val="both"/>
        <w:rPr>
          <w:rFonts w:ascii="Times New Roman" w:hAnsi="Times New Roman" w:cs="Times New Roman"/>
          <w:sz w:val="24"/>
          <w:szCs w:val="24"/>
        </w:rPr>
      </w:pPr>
      <w:r w:rsidRPr="00512C81">
        <w:rPr>
          <w:rFonts w:ascii="Times New Roman" w:hAnsi="Times New Roman" w:cs="Times New Roman"/>
          <w:sz w:val="24"/>
          <w:szCs w:val="24"/>
        </w:rPr>
        <w:t>Непрерывность профессионального развития педагогических работников обеспечивается в процессе освоения ими дополнительных профессиональных образовательных программ в установленном объеме, не реже чем каждые 5 лет в образовательных учреждениях, имеющих лицензию на право ведения данного вида образовательной деятельности.</w:t>
      </w:r>
    </w:p>
    <w:p w14:paraId="0474555C" w14:textId="77777777" w:rsidR="002C4FE7" w:rsidRPr="00512C81" w:rsidRDefault="002C4FE7" w:rsidP="002C4FE7">
      <w:pPr>
        <w:autoSpaceDE w:val="0"/>
        <w:autoSpaceDN w:val="0"/>
        <w:adjustRightInd w:val="0"/>
        <w:ind w:firstLine="720"/>
        <w:jc w:val="both"/>
        <w:rPr>
          <w:rFonts w:ascii="Times New Roman" w:hAnsi="Times New Roman" w:cs="Times New Roman"/>
          <w:sz w:val="24"/>
          <w:szCs w:val="24"/>
        </w:rPr>
      </w:pPr>
      <w:r w:rsidRPr="00512C81">
        <w:rPr>
          <w:rFonts w:ascii="Times New Roman" w:hAnsi="Times New Roman" w:cs="Times New Roman"/>
          <w:sz w:val="24"/>
          <w:szCs w:val="24"/>
        </w:rPr>
        <w:t>У педагогов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w:t>
      </w:r>
    </w:p>
    <w:p w14:paraId="7DFB4FE2" w14:textId="77777777" w:rsidR="002C4FE7" w:rsidRPr="00512C81" w:rsidRDefault="002C4FE7" w:rsidP="002C4FE7">
      <w:pPr>
        <w:autoSpaceDE w:val="0"/>
        <w:autoSpaceDN w:val="0"/>
        <w:adjustRightInd w:val="0"/>
        <w:ind w:firstLine="720"/>
        <w:jc w:val="both"/>
        <w:rPr>
          <w:rFonts w:ascii="Times New Roman" w:hAnsi="Times New Roman" w:cs="Times New Roman"/>
          <w:sz w:val="24"/>
          <w:szCs w:val="24"/>
        </w:rPr>
      </w:pPr>
      <w:r w:rsidRPr="00512C81">
        <w:rPr>
          <w:rFonts w:ascii="Times New Roman" w:hAnsi="Times New Roman" w:cs="Times New Roman"/>
          <w:sz w:val="24"/>
          <w:szCs w:val="24"/>
        </w:rPr>
        <w:t>В системе дошкольного образования созданы условия для взаимодействия МБДОУ, обеспечивающие возможность восполнения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14:paraId="2D348A69" w14:textId="77777777" w:rsidR="009B2872" w:rsidRPr="00512C81" w:rsidRDefault="009B2872" w:rsidP="009B2872">
      <w:pPr>
        <w:ind w:firstLine="720"/>
        <w:jc w:val="both"/>
        <w:rPr>
          <w:rFonts w:ascii="Times New Roman" w:hAnsi="Times New Roman" w:cs="Times New Roman"/>
          <w:b/>
          <w:sz w:val="24"/>
          <w:szCs w:val="24"/>
        </w:rPr>
      </w:pPr>
      <w:r w:rsidRPr="00512C81">
        <w:rPr>
          <w:rFonts w:ascii="Times New Roman" w:hAnsi="Times New Roman" w:cs="Times New Roman"/>
          <w:b/>
          <w:sz w:val="24"/>
          <w:szCs w:val="24"/>
        </w:rPr>
        <w:t>Финансовое обеспечение Программы</w:t>
      </w:r>
      <w:r w:rsidR="00E12638" w:rsidRPr="00512C81">
        <w:rPr>
          <w:rFonts w:ascii="Times New Roman" w:hAnsi="Times New Roman" w:cs="Times New Roman"/>
          <w:b/>
          <w:sz w:val="24"/>
          <w:szCs w:val="24"/>
        </w:rPr>
        <w:t>.</w:t>
      </w:r>
    </w:p>
    <w:p w14:paraId="53AEBAFB" w14:textId="77777777" w:rsidR="009B2872" w:rsidRPr="00512C81" w:rsidRDefault="009B2872" w:rsidP="009B2872">
      <w:pPr>
        <w:ind w:firstLine="720"/>
        <w:jc w:val="both"/>
        <w:rPr>
          <w:rFonts w:ascii="Times New Roman" w:hAnsi="Times New Roman" w:cs="Times New Roman"/>
          <w:sz w:val="24"/>
          <w:szCs w:val="24"/>
        </w:rPr>
      </w:pPr>
      <w:r w:rsidRPr="00512C81">
        <w:rPr>
          <w:rFonts w:ascii="Times New Roman" w:hAnsi="Times New Roman" w:cs="Times New Roman"/>
          <w:sz w:val="24"/>
          <w:szCs w:val="24"/>
        </w:rPr>
        <w:t>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ТНР.</w:t>
      </w:r>
    </w:p>
    <w:p w14:paraId="71480B0B" w14:textId="77777777" w:rsidR="009B2872" w:rsidRPr="00512C81" w:rsidRDefault="009B2872" w:rsidP="009B2872">
      <w:pPr>
        <w:spacing w:line="276" w:lineRule="auto"/>
        <w:jc w:val="both"/>
        <w:rPr>
          <w:rFonts w:ascii="Times New Roman" w:hAnsi="Times New Roman" w:cs="Times New Roman"/>
          <w:sz w:val="24"/>
          <w:szCs w:val="24"/>
        </w:rPr>
      </w:pPr>
    </w:p>
    <w:p w14:paraId="73DC995B" w14:textId="77777777" w:rsidR="00687CFF" w:rsidRPr="00512C81" w:rsidRDefault="00687CFF" w:rsidP="00AE5C56">
      <w:pPr>
        <w:pStyle w:val="Default"/>
        <w:numPr>
          <w:ilvl w:val="2"/>
          <w:numId w:val="107"/>
        </w:numPr>
        <w:ind w:hanging="11"/>
        <w:jc w:val="both"/>
      </w:pPr>
      <w:r w:rsidRPr="00512C81">
        <w:rPr>
          <w:rFonts w:eastAsia="Times New Roman"/>
          <w:b/>
        </w:rPr>
        <w:t>Распорядок дня, организация режимных моментов</w:t>
      </w:r>
      <w:r w:rsidR="00E12638" w:rsidRPr="00512C81">
        <w:rPr>
          <w:rFonts w:eastAsia="Times New Roman"/>
          <w:b/>
        </w:rPr>
        <w:t>.</w:t>
      </w:r>
    </w:p>
    <w:p w14:paraId="70F43BB4" w14:textId="77777777" w:rsidR="002476EC" w:rsidRPr="00512C81" w:rsidRDefault="002476EC" w:rsidP="00377028">
      <w:pPr>
        <w:shd w:val="clear" w:color="auto"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64A36E23" w14:textId="77777777" w:rsidR="002476EC" w:rsidRPr="00512C81" w:rsidRDefault="002476EC" w:rsidP="00377028">
      <w:pPr>
        <w:shd w:val="clear" w:color="auto" w:fill="FFFFFF"/>
        <w:ind w:firstLine="708"/>
        <w:jc w:val="both"/>
        <w:rPr>
          <w:rFonts w:ascii="Times New Roman" w:hAnsi="Times New Roman" w:cs="Times New Roman"/>
          <w:sz w:val="24"/>
          <w:szCs w:val="24"/>
        </w:rPr>
      </w:pPr>
      <w:r w:rsidRPr="00512C81">
        <w:rPr>
          <w:rFonts w:ascii="Times New Roman" w:hAnsi="Times New Roman" w:cs="Times New Roman"/>
          <w:sz w:val="24"/>
          <w:szCs w:val="24"/>
        </w:rPr>
        <w:t xml:space="preserve">Продолжительность дневной суммарной образовательной нагрузки для детей дошкольного возраста, условия организации образовательного </w:t>
      </w:r>
      <w:r w:rsidR="00C96902" w:rsidRPr="00512C81">
        <w:rPr>
          <w:rFonts w:ascii="Times New Roman" w:hAnsi="Times New Roman" w:cs="Times New Roman"/>
          <w:sz w:val="24"/>
          <w:szCs w:val="24"/>
        </w:rPr>
        <w:t>процесса соответствует</w:t>
      </w:r>
      <w:r w:rsidRPr="00512C81">
        <w:rPr>
          <w:rFonts w:ascii="Times New Roman" w:hAnsi="Times New Roman" w:cs="Times New Roman"/>
          <w:sz w:val="24"/>
          <w:szCs w:val="24"/>
        </w:rPr>
        <w:t xml:space="preserve"> требованиям, предусмотренным СанПиН 1.2.3685-21 и СП 2.4.3648-20.</w:t>
      </w:r>
    </w:p>
    <w:p w14:paraId="6CC51765" w14:textId="77777777" w:rsidR="002476EC" w:rsidRPr="00512C81" w:rsidRDefault="002476EC" w:rsidP="00377028">
      <w:pPr>
        <w:shd w:val="clear" w:color="auto" w:fill="FFFFFF"/>
        <w:ind w:firstLine="360"/>
        <w:jc w:val="both"/>
        <w:rPr>
          <w:rFonts w:ascii="Times New Roman" w:hAnsi="Times New Roman" w:cs="Times New Roman"/>
          <w:sz w:val="24"/>
          <w:szCs w:val="24"/>
        </w:rPr>
      </w:pPr>
      <w:r w:rsidRPr="00512C81">
        <w:rPr>
          <w:rFonts w:ascii="Times New Roman" w:hAnsi="Times New Roman" w:cs="Times New Roman"/>
          <w:sz w:val="24"/>
          <w:szCs w:val="24"/>
        </w:rPr>
        <w:t>Согласно пункту 2.10 СП 2.4.3648-20 к организации образовательного процесса и режима дня соблюдаются следующие требования:</w:t>
      </w:r>
    </w:p>
    <w:p w14:paraId="601F5FFF" w14:textId="77777777" w:rsidR="002476EC" w:rsidRPr="00512C81" w:rsidRDefault="002476EC" w:rsidP="00AE5C56">
      <w:pPr>
        <w:pStyle w:val="a3"/>
        <w:numPr>
          <w:ilvl w:val="0"/>
          <w:numId w:val="79"/>
        </w:numPr>
        <w:shd w:val="clear" w:color="auto" w:fill="FFFFFF"/>
        <w:spacing w:after="255"/>
        <w:jc w:val="both"/>
        <w:rPr>
          <w:rFonts w:ascii="Times New Roman" w:hAnsi="Times New Roman" w:cs="Times New Roman"/>
          <w:sz w:val="24"/>
          <w:szCs w:val="24"/>
        </w:rPr>
      </w:pPr>
      <w:r w:rsidRPr="00512C81">
        <w:rPr>
          <w:rFonts w:ascii="Times New Roman" w:hAnsi="Times New Roman" w:cs="Times New Roman"/>
          <w:sz w:val="24"/>
          <w:szCs w:val="24"/>
        </w:rPr>
        <w:t>режим двигательной активности детей в течение дня организуется с учётом возрастных особенностей и состояния здоровья;</w:t>
      </w:r>
    </w:p>
    <w:p w14:paraId="2EB29F77" w14:textId="77777777" w:rsidR="002476EC" w:rsidRPr="00512C81" w:rsidRDefault="002476EC" w:rsidP="00AE5C56">
      <w:pPr>
        <w:pStyle w:val="a3"/>
        <w:numPr>
          <w:ilvl w:val="0"/>
          <w:numId w:val="79"/>
        </w:numPr>
        <w:shd w:val="clear" w:color="auto" w:fill="FFFFFF"/>
        <w:spacing w:after="255"/>
        <w:jc w:val="both"/>
        <w:rPr>
          <w:rFonts w:ascii="Times New Roman" w:hAnsi="Times New Roman" w:cs="Times New Roman"/>
          <w:sz w:val="24"/>
          <w:szCs w:val="24"/>
        </w:rPr>
      </w:pPr>
      <w:r w:rsidRPr="00512C81">
        <w:rPr>
          <w:rFonts w:ascii="Times New Roman" w:hAnsi="Times New Roman" w:cs="Times New Roman"/>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159C6C4E" w14:textId="77777777" w:rsidR="002476EC" w:rsidRPr="00512C81" w:rsidRDefault="002476EC" w:rsidP="00AE5C56">
      <w:pPr>
        <w:pStyle w:val="a3"/>
        <w:numPr>
          <w:ilvl w:val="0"/>
          <w:numId w:val="79"/>
        </w:numPr>
        <w:shd w:val="clear" w:color="auto" w:fill="FFFFFF"/>
        <w:spacing w:after="255"/>
        <w:jc w:val="both"/>
        <w:rPr>
          <w:rFonts w:ascii="Times New Roman" w:hAnsi="Times New Roman" w:cs="Times New Roman"/>
          <w:sz w:val="24"/>
          <w:szCs w:val="24"/>
        </w:rPr>
      </w:pPr>
      <w:r w:rsidRPr="00512C81">
        <w:rPr>
          <w:rFonts w:ascii="Times New Roman" w:hAnsi="Times New Roman" w:cs="Times New Roman"/>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2CF3982C" w14:textId="77777777" w:rsidR="002476EC" w:rsidRPr="00512C81" w:rsidRDefault="002476EC" w:rsidP="00AE5C56">
      <w:pPr>
        <w:pStyle w:val="a3"/>
        <w:numPr>
          <w:ilvl w:val="0"/>
          <w:numId w:val="79"/>
        </w:numPr>
        <w:shd w:val="clear" w:color="auto" w:fill="FFFFFF"/>
        <w:spacing w:after="255"/>
        <w:jc w:val="both"/>
        <w:rPr>
          <w:rFonts w:ascii="Times New Roman" w:hAnsi="Times New Roman" w:cs="Times New Roman"/>
          <w:sz w:val="24"/>
          <w:szCs w:val="24"/>
        </w:rPr>
      </w:pPr>
      <w:r w:rsidRPr="00512C81">
        <w:rPr>
          <w:rFonts w:ascii="Times New Roman" w:hAnsi="Times New Roman" w:cs="Times New Roman"/>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18218D6E" w14:textId="77777777" w:rsidR="002476EC" w:rsidRPr="00512C81" w:rsidRDefault="002476EC" w:rsidP="002476EC">
      <w:pPr>
        <w:shd w:val="clear" w:color="auto" w:fill="FFFFFF"/>
        <w:spacing w:after="255"/>
        <w:ind w:firstLine="360"/>
        <w:jc w:val="both"/>
        <w:rPr>
          <w:rFonts w:ascii="Times New Roman" w:hAnsi="Times New Roman" w:cs="Times New Roman"/>
          <w:sz w:val="24"/>
          <w:szCs w:val="24"/>
        </w:rPr>
      </w:pPr>
      <w:r w:rsidRPr="00512C81">
        <w:rPr>
          <w:rFonts w:ascii="Times New Roman" w:hAnsi="Times New Roman" w:cs="Times New Roman"/>
          <w:sz w:val="24"/>
          <w:szCs w:val="24"/>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w:t>
      </w:r>
      <w:r w:rsidR="00C96902" w:rsidRPr="00512C81">
        <w:rPr>
          <w:rFonts w:ascii="Times New Roman" w:hAnsi="Times New Roman" w:cs="Times New Roman"/>
          <w:sz w:val="24"/>
          <w:szCs w:val="24"/>
        </w:rPr>
        <w:t>Согласно СанПиНу</w:t>
      </w:r>
      <w:r w:rsidRPr="00512C81">
        <w:rPr>
          <w:rFonts w:ascii="Times New Roman" w:hAnsi="Times New Roman" w:cs="Times New Roman"/>
          <w:sz w:val="24"/>
          <w:szCs w:val="24"/>
        </w:rPr>
        <w:t xml:space="preserve"> 1.2.3685-21 ДОО может корректировать режим дня в зависимости от типа организации, и вида реализуемых образовательных программ, сезона года. </w:t>
      </w:r>
    </w:p>
    <w:p w14:paraId="5A3B6656" w14:textId="77777777" w:rsidR="002476EC" w:rsidRPr="00512C81" w:rsidRDefault="002476EC" w:rsidP="00377028">
      <w:pPr>
        <w:shd w:val="clear" w:color="auto" w:fill="FFFFFF"/>
        <w:spacing w:after="255"/>
        <w:ind w:firstLine="360"/>
        <w:jc w:val="both"/>
        <w:rPr>
          <w:rFonts w:ascii="Times New Roman" w:hAnsi="Times New Roman" w:cs="Times New Roman"/>
          <w:b/>
          <w:sz w:val="24"/>
          <w:szCs w:val="24"/>
        </w:rPr>
      </w:pPr>
      <w:r w:rsidRPr="00512C81">
        <w:rPr>
          <w:rFonts w:ascii="Times New Roman" w:hAnsi="Times New Roman" w:cs="Times New Roman"/>
          <w:b/>
          <w:sz w:val="24"/>
          <w:szCs w:val="24"/>
        </w:rPr>
        <w:t>Требования и показатели организации образовательного процесса и режима дня.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48"/>
        <w:gridCol w:w="1292"/>
        <w:gridCol w:w="3454"/>
      </w:tblGrid>
      <w:tr w:rsidR="002476EC" w:rsidRPr="00512C81" w14:paraId="3E4213CE" w14:textId="77777777" w:rsidTr="0026065D">
        <w:trPr>
          <w:jc w:val="center"/>
        </w:trPr>
        <w:tc>
          <w:tcPr>
            <w:tcW w:w="0" w:type="auto"/>
          </w:tcPr>
          <w:p w14:paraId="33D1E5FB" w14:textId="77777777" w:rsidR="002476EC" w:rsidRPr="00512C81" w:rsidRDefault="002476EC" w:rsidP="002476EC">
            <w:pPr>
              <w:jc w:val="both"/>
              <w:rPr>
                <w:rFonts w:ascii="Times New Roman" w:hAnsi="Times New Roman" w:cs="Times New Roman"/>
                <w:b/>
                <w:bCs/>
                <w:sz w:val="24"/>
                <w:szCs w:val="24"/>
              </w:rPr>
            </w:pPr>
            <w:r w:rsidRPr="00512C81">
              <w:rPr>
                <w:rFonts w:ascii="Times New Roman" w:hAnsi="Times New Roman" w:cs="Times New Roman"/>
                <w:b/>
                <w:bCs/>
                <w:sz w:val="24"/>
                <w:szCs w:val="24"/>
              </w:rPr>
              <w:t>Показатель</w:t>
            </w:r>
          </w:p>
        </w:tc>
        <w:tc>
          <w:tcPr>
            <w:tcW w:w="0" w:type="auto"/>
          </w:tcPr>
          <w:p w14:paraId="1670A7E0" w14:textId="77777777" w:rsidR="002476EC" w:rsidRPr="00512C81" w:rsidRDefault="002476EC" w:rsidP="002476EC">
            <w:pPr>
              <w:jc w:val="both"/>
              <w:rPr>
                <w:rFonts w:ascii="Times New Roman" w:hAnsi="Times New Roman" w:cs="Times New Roman"/>
                <w:b/>
                <w:bCs/>
                <w:sz w:val="24"/>
                <w:szCs w:val="24"/>
              </w:rPr>
            </w:pPr>
            <w:r w:rsidRPr="00512C81">
              <w:rPr>
                <w:rFonts w:ascii="Times New Roman" w:hAnsi="Times New Roman" w:cs="Times New Roman"/>
                <w:b/>
                <w:bCs/>
                <w:sz w:val="24"/>
                <w:szCs w:val="24"/>
              </w:rPr>
              <w:t>Возраст</w:t>
            </w:r>
          </w:p>
        </w:tc>
        <w:tc>
          <w:tcPr>
            <w:tcW w:w="0" w:type="auto"/>
          </w:tcPr>
          <w:p w14:paraId="7AE5001B" w14:textId="77777777" w:rsidR="002476EC" w:rsidRPr="00512C81" w:rsidRDefault="002476EC" w:rsidP="002476EC">
            <w:pPr>
              <w:jc w:val="both"/>
              <w:rPr>
                <w:rFonts w:ascii="Times New Roman" w:hAnsi="Times New Roman" w:cs="Times New Roman"/>
                <w:b/>
                <w:bCs/>
                <w:sz w:val="24"/>
                <w:szCs w:val="24"/>
              </w:rPr>
            </w:pPr>
            <w:r w:rsidRPr="00512C81">
              <w:rPr>
                <w:rFonts w:ascii="Times New Roman" w:hAnsi="Times New Roman" w:cs="Times New Roman"/>
                <w:b/>
                <w:bCs/>
                <w:sz w:val="24"/>
                <w:szCs w:val="24"/>
              </w:rPr>
              <w:t>Норматив</w:t>
            </w:r>
          </w:p>
        </w:tc>
      </w:tr>
      <w:tr w:rsidR="002476EC" w:rsidRPr="00512C81" w14:paraId="4C6916BA" w14:textId="77777777" w:rsidTr="0026065D">
        <w:trPr>
          <w:jc w:val="center"/>
        </w:trPr>
        <w:tc>
          <w:tcPr>
            <w:tcW w:w="0" w:type="auto"/>
            <w:gridSpan w:val="3"/>
          </w:tcPr>
          <w:p w14:paraId="07FE9364" w14:textId="77777777" w:rsidR="002476EC" w:rsidRPr="00512C81" w:rsidRDefault="002476EC" w:rsidP="002476EC">
            <w:pPr>
              <w:jc w:val="both"/>
              <w:rPr>
                <w:rFonts w:ascii="Times New Roman" w:hAnsi="Times New Roman" w:cs="Times New Roman"/>
                <w:sz w:val="24"/>
                <w:szCs w:val="24"/>
              </w:rPr>
            </w:pPr>
            <w:r w:rsidRPr="00512C81">
              <w:rPr>
                <w:rFonts w:ascii="Times New Roman" w:hAnsi="Times New Roman" w:cs="Times New Roman"/>
                <w:sz w:val="24"/>
                <w:szCs w:val="24"/>
              </w:rPr>
              <w:t>Требования к организации образовательного процесса</w:t>
            </w:r>
          </w:p>
        </w:tc>
      </w:tr>
      <w:tr w:rsidR="002476EC" w:rsidRPr="00512C81" w14:paraId="546BF782" w14:textId="77777777" w:rsidTr="0026065D">
        <w:trPr>
          <w:jc w:val="center"/>
        </w:trPr>
        <w:tc>
          <w:tcPr>
            <w:tcW w:w="0" w:type="auto"/>
          </w:tcPr>
          <w:p w14:paraId="7699CEA2" w14:textId="77777777" w:rsidR="002476EC" w:rsidRPr="00512C81" w:rsidRDefault="002476EC" w:rsidP="002476EC">
            <w:pPr>
              <w:jc w:val="both"/>
              <w:rPr>
                <w:rFonts w:ascii="Times New Roman" w:hAnsi="Times New Roman" w:cs="Times New Roman"/>
                <w:sz w:val="24"/>
                <w:szCs w:val="24"/>
              </w:rPr>
            </w:pPr>
            <w:r w:rsidRPr="00512C81">
              <w:rPr>
                <w:rFonts w:ascii="Times New Roman" w:hAnsi="Times New Roman" w:cs="Times New Roman"/>
                <w:sz w:val="24"/>
                <w:szCs w:val="24"/>
              </w:rPr>
              <w:t>Начало занятий не ранее</w:t>
            </w:r>
          </w:p>
        </w:tc>
        <w:tc>
          <w:tcPr>
            <w:tcW w:w="0" w:type="auto"/>
          </w:tcPr>
          <w:p w14:paraId="059920BB" w14:textId="77777777" w:rsidR="002476EC" w:rsidRPr="00512C81" w:rsidRDefault="002476EC" w:rsidP="002476EC">
            <w:pPr>
              <w:jc w:val="both"/>
              <w:rPr>
                <w:rFonts w:ascii="Times New Roman" w:hAnsi="Times New Roman" w:cs="Times New Roman"/>
                <w:sz w:val="24"/>
                <w:szCs w:val="24"/>
              </w:rPr>
            </w:pPr>
            <w:r w:rsidRPr="00512C81">
              <w:rPr>
                <w:rFonts w:ascii="Times New Roman" w:hAnsi="Times New Roman" w:cs="Times New Roman"/>
                <w:sz w:val="24"/>
                <w:szCs w:val="24"/>
              </w:rPr>
              <w:t>все возрасты</w:t>
            </w:r>
          </w:p>
        </w:tc>
        <w:tc>
          <w:tcPr>
            <w:tcW w:w="0" w:type="auto"/>
          </w:tcPr>
          <w:p w14:paraId="5E894D6B" w14:textId="77777777" w:rsidR="002476EC" w:rsidRPr="00512C81" w:rsidRDefault="002476EC" w:rsidP="00E12638">
            <w:pPr>
              <w:jc w:val="center"/>
              <w:rPr>
                <w:rFonts w:ascii="Times New Roman" w:hAnsi="Times New Roman" w:cs="Times New Roman"/>
                <w:sz w:val="24"/>
                <w:szCs w:val="24"/>
              </w:rPr>
            </w:pPr>
            <w:r w:rsidRPr="00512C81">
              <w:rPr>
                <w:rFonts w:ascii="Times New Roman" w:hAnsi="Times New Roman" w:cs="Times New Roman"/>
                <w:sz w:val="24"/>
                <w:szCs w:val="24"/>
              </w:rPr>
              <w:t>8.00</w:t>
            </w:r>
          </w:p>
        </w:tc>
      </w:tr>
      <w:tr w:rsidR="002476EC" w:rsidRPr="00512C81" w14:paraId="6EA1062E" w14:textId="77777777" w:rsidTr="0026065D">
        <w:trPr>
          <w:jc w:val="center"/>
        </w:trPr>
        <w:tc>
          <w:tcPr>
            <w:tcW w:w="0" w:type="auto"/>
          </w:tcPr>
          <w:p w14:paraId="4D0316CF" w14:textId="77777777" w:rsidR="002476EC" w:rsidRPr="00512C81" w:rsidRDefault="002476EC" w:rsidP="002476EC">
            <w:pPr>
              <w:jc w:val="both"/>
              <w:rPr>
                <w:rFonts w:ascii="Times New Roman" w:hAnsi="Times New Roman" w:cs="Times New Roman"/>
                <w:sz w:val="24"/>
                <w:szCs w:val="24"/>
              </w:rPr>
            </w:pPr>
            <w:r w:rsidRPr="00512C81">
              <w:rPr>
                <w:rFonts w:ascii="Times New Roman" w:hAnsi="Times New Roman" w:cs="Times New Roman"/>
                <w:sz w:val="24"/>
                <w:szCs w:val="24"/>
              </w:rPr>
              <w:t>Окончание занятий, не позднее</w:t>
            </w:r>
          </w:p>
        </w:tc>
        <w:tc>
          <w:tcPr>
            <w:tcW w:w="0" w:type="auto"/>
          </w:tcPr>
          <w:p w14:paraId="0A8EE236" w14:textId="77777777" w:rsidR="002476EC" w:rsidRPr="00512C81" w:rsidRDefault="002476EC" w:rsidP="002476EC">
            <w:pPr>
              <w:jc w:val="both"/>
              <w:rPr>
                <w:rFonts w:ascii="Times New Roman" w:hAnsi="Times New Roman" w:cs="Times New Roman"/>
                <w:sz w:val="24"/>
                <w:szCs w:val="24"/>
              </w:rPr>
            </w:pPr>
            <w:r w:rsidRPr="00512C81">
              <w:rPr>
                <w:rFonts w:ascii="Times New Roman" w:hAnsi="Times New Roman" w:cs="Times New Roman"/>
                <w:sz w:val="24"/>
                <w:szCs w:val="24"/>
              </w:rPr>
              <w:t>все возрасты</w:t>
            </w:r>
          </w:p>
        </w:tc>
        <w:tc>
          <w:tcPr>
            <w:tcW w:w="0" w:type="auto"/>
          </w:tcPr>
          <w:p w14:paraId="2688F162" w14:textId="77777777" w:rsidR="002476EC" w:rsidRPr="00512C81" w:rsidRDefault="002476EC" w:rsidP="00E12638">
            <w:pPr>
              <w:jc w:val="center"/>
              <w:rPr>
                <w:rFonts w:ascii="Times New Roman" w:hAnsi="Times New Roman" w:cs="Times New Roman"/>
                <w:sz w:val="24"/>
                <w:szCs w:val="24"/>
              </w:rPr>
            </w:pPr>
            <w:r w:rsidRPr="00512C81">
              <w:rPr>
                <w:rFonts w:ascii="Times New Roman" w:hAnsi="Times New Roman" w:cs="Times New Roman"/>
                <w:sz w:val="24"/>
                <w:szCs w:val="24"/>
              </w:rPr>
              <w:t>17.00</w:t>
            </w:r>
          </w:p>
        </w:tc>
      </w:tr>
      <w:tr w:rsidR="002476EC" w:rsidRPr="00512C81" w14:paraId="306EF2C6" w14:textId="77777777" w:rsidTr="0026065D">
        <w:trPr>
          <w:jc w:val="center"/>
        </w:trPr>
        <w:tc>
          <w:tcPr>
            <w:tcW w:w="0" w:type="auto"/>
            <w:vMerge w:val="restart"/>
            <w:vAlign w:val="center"/>
          </w:tcPr>
          <w:p w14:paraId="3276FACA" w14:textId="77777777" w:rsidR="002476EC" w:rsidRPr="00512C81" w:rsidRDefault="002476EC" w:rsidP="002476EC">
            <w:pPr>
              <w:jc w:val="both"/>
              <w:rPr>
                <w:rFonts w:ascii="Times New Roman" w:hAnsi="Times New Roman" w:cs="Times New Roman"/>
                <w:sz w:val="24"/>
                <w:szCs w:val="24"/>
              </w:rPr>
            </w:pPr>
            <w:r w:rsidRPr="00512C81">
              <w:rPr>
                <w:rFonts w:ascii="Times New Roman" w:hAnsi="Times New Roman" w:cs="Times New Roman"/>
                <w:sz w:val="24"/>
                <w:szCs w:val="24"/>
              </w:rPr>
              <w:t>Продолжительность занятия для детей дошкольного возраста, не более</w:t>
            </w:r>
          </w:p>
        </w:tc>
        <w:tc>
          <w:tcPr>
            <w:tcW w:w="0" w:type="auto"/>
          </w:tcPr>
          <w:p w14:paraId="197FD666" w14:textId="77777777" w:rsidR="002476EC" w:rsidRPr="00512C81" w:rsidRDefault="002476EC" w:rsidP="002476EC">
            <w:pPr>
              <w:jc w:val="both"/>
              <w:rPr>
                <w:rFonts w:ascii="Times New Roman" w:hAnsi="Times New Roman" w:cs="Times New Roman"/>
                <w:b/>
                <w:bCs/>
                <w:sz w:val="24"/>
                <w:szCs w:val="24"/>
              </w:rPr>
            </w:pPr>
          </w:p>
        </w:tc>
        <w:tc>
          <w:tcPr>
            <w:tcW w:w="0" w:type="auto"/>
          </w:tcPr>
          <w:p w14:paraId="5850D7AD" w14:textId="77777777" w:rsidR="002476EC" w:rsidRPr="00512C81" w:rsidRDefault="002476EC" w:rsidP="00E12638">
            <w:pPr>
              <w:jc w:val="center"/>
              <w:rPr>
                <w:rFonts w:ascii="Times New Roman" w:hAnsi="Times New Roman" w:cs="Times New Roman"/>
                <w:b/>
                <w:bCs/>
                <w:sz w:val="24"/>
                <w:szCs w:val="24"/>
              </w:rPr>
            </w:pPr>
          </w:p>
        </w:tc>
      </w:tr>
      <w:tr w:rsidR="002476EC" w:rsidRPr="00512C81" w14:paraId="3CE82F84" w14:textId="77777777" w:rsidTr="0026065D">
        <w:trPr>
          <w:jc w:val="center"/>
        </w:trPr>
        <w:tc>
          <w:tcPr>
            <w:tcW w:w="0" w:type="auto"/>
            <w:vMerge/>
            <w:vAlign w:val="center"/>
          </w:tcPr>
          <w:p w14:paraId="2B645120" w14:textId="77777777" w:rsidR="002476EC" w:rsidRPr="00512C81" w:rsidRDefault="002476EC" w:rsidP="002476EC">
            <w:pPr>
              <w:jc w:val="both"/>
              <w:rPr>
                <w:rFonts w:ascii="Times New Roman" w:hAnsi="Times New Roman" w:cs="Times New Roman"/>
                <w:sz w:val="24"/>
                <w:szCs w:val="24"/>
              </w:rPr>
            </w:pPr>
          </w:p>
        </w:tc>
        <w:tc>
          <w:tcPr>
            <w:tcW w:w="0" w:type="auto"/>
          </w:tcPr>
          <w:p w14:paraId="4288FF22" w14:textId="77777777" w:rsidR="002476EC" w:rsidRPr="00512C81" w:rsidRDefault="002476EC" w:rsidP="002476EC">
            <w:pPr>
              <w:jc w:val="both"/>
              <w:rPr>
                <w:rFonts w:ascii="Times New Roman" w:hAnsi="Times New Roman" w:cs="Times New Roman"/>
                <w:b/>
                <w:bCs/>
                <w:sz w:val="24"/>
                <w:szCs w:val="24"/>
              </w:rPr>
            </w:pPr>
            <w:r w:rsidRPr="00512C81">
              <w:rPr>
                <w:rFonts w:ascii="Times New Roman" w:hAnsi="Times New Roman" w:cs="Times New Roman"/>
                <w:b/>
                <w:bCs/>
                <w:sz w:val="24"/>
                <w:szCs w:val="24"/>
              </w:rPr>
              <w:t>от 3 до 4 лет</w:t>
            </w:r>
          </w:p>
        </w:tc>
        <w:tc>
          <w:tcPr>
            <w:tcW w:w="0" w:type="auto"/>
          </w:tcPr>
          <w:p w14:paraId="1CB09245" w14:textId="77777777" w:rsidR="002476EC" w:rsidRPr="00512C81" w:rsidRDefault="002476EC" w:rsidP="00E12638">
            <w:pPr>
              <w:jc w:val="center"/>
              <w:rPr>
                <w:rFonts w:ascii="Times New Roman" w:hAnsi="Times New Roman" w:cs="Times New Roman"/>
                <w:b/>
                <w:bCs/>
                <w:sz w:val="24"/>
                <w:szCs w:val="24"/>
              </w:rPr>
            </w:pPr>
            <w:r w:rsidRPr="00512C81">
              <w:rPr>
                <w:rFonts w:ascii="Times New Roman" w:hAnsi="Times New Roman" w:cs="Times New Roman"/>
                <w:b/>
                <w:bCs/>
                <w:sz w:val="24"/>
                <w:szCs w:val="24"/>
              </w:rPr>
              <w:t>15 минут</w:t>
            </w:r>
          </w:p>
        </w:tc>
      </w:tr>
      <w:tr w:rsidR="002476EC" w:rsidRPr="00512C81" w14:paraId="6B1FDE04" w14:textId="77777777" w:rsidTr="0026065D">
        <w:trPr>
          <w:jc w:val="center"/>
        </w:trPr>
        <w:tc>
          <w:tcPr>
            <w:tcW w:w="0" w:type="auto"/>
            <w:vMerge/>
            <w:vAlign w:val="center"/>
          </w:tcPr>
          <w:p w14:paraId="3273BB9D" w14:textId="77777777" w:rsidR="002476EC" w:rsidRPr="00512C81" w:rsidRDefault="002476EC" w:rsidP="002476EC">
            <w:pPr>
              <w:jc w:val="both"/>
              <w:rPr>
                <w:rFonts w:ascii="Times New Roman" w:hAnsi="Times New Roman" w:cs="Times New Roman"/>
                <w:sz w:val="24"/>
                <w:szCs w:val="24"/>
              </w:rPr>
            </w:pPr>
          </w:p>
        </w:tc>
        <w:tc>
          <w:tcPr>
            <w:tcW w:w="0" w:type="auto"/>
          </w:tcPr>
          <w:p w14:paraId="1CF135A7" w14:textId="77777777" w:rsidR="002476EC" w:rsidRPr="00512C81" w:rsidRDefault="002476EC" w:rsidP="002476EC">
            <w:pPr>
              <w:jc w:val="both"/>
              <w:rPr>
                <w:rFonts w:ascii="Times New Roman" w:hAnsi="Times New Roman" w:cs="Times New Roman"/>
                <w:b/>
                <w:bCs/>
                <w:sz w:val="24"/>
                <w:szCs w:val="24"/>
              </w:rPr>
            </w:pPr>
            <w:r w:rsidRPr="00512C81">
              <w:rPr>
                <w:rFonts w:ascii="Times New Roman" w:hAnsi="Times New Roman" w:cs="Times New Roman"/>
                <w:b/>
                <w:bCs/>
                <w:sz w:val="24"/>
                <w:szCs w:val="24"/>
              </w:rPr>
              <w:t>от 4 до 5 лет</w:t>
            </w:r>
          </w:p>
        </w:tc>
        <w:tc>
          <w:tcPr>
            <w:tcW w:w="0" w:type="auto"/>
          </w:tcPr>
          <w:p w14:paraId="6CA4034F" w14:textId="77777777" w:rsidR="002476EC" w:rsidRPr="00512C81" w:rsidRDefault="002476EC" w:rsidP="00E12638">
            <w:pPr>
              <w:jc w:val="center"/>
              <w:rPr>
                <w:rFonts w:ascii="Times New Roman" w:hAnsi="Times New Roman" w:cs="Times New Roman"/>
                <w:b/>
                <w:bCs/>
                <w:sz w:val="24"/>
                <w:szCs w:val="24"/>
              </w:rPr>
            </w:pPr>
            <w:r w:rsidRPr="00512C81">
              <w:rPr>
                <w:rFonts w:ascii="Times New Roman" w:hAnsi="Times New Roman" w:cs="Times New Roman"/>
                <w:b/>
                <w:bCs/>
                <w:sz w:val="24"/>
                <w:szCs w:val="24"/>
              </w:rPr>
              <w:t>20 минут</w:t>
            </w:r>
          </w:p>
        </w:tc>
      </w:tr>
      <w:tr w:rsidR="002476EC" w:rsidRPr="00512C81" w14:paraId="3ADDD928" w14:textId="77777777" w:rsidTr="0026065D">
        <w:trPr>
          <w:jc w:val="center"/>
        </w:trPr>
        <w:tc>
          <w:tcPr>
            <w:tcW w:w="0" w:type="auto"/>
            <w:vMerge/>
            <w:vAlign w:val="center"/>
          </w:tcPr>
          <w:p w14:paraId="40952415" w14:textId="77777777" w:rsidR="002476EC" w:rsidRPr="00512C81" w:rsidRDefault="002476EC" w:rsidP="002476EC">
            <w:pPr>
              <w:jc w:val="both"/>
              <w:rPr>
                <w:rFonts w:ascii="Times New Roman" w:hAnsi="Times New Roman" w:cs="Times New Roman"/>
                <w:sz w:val="24"/>
                <w:szCs w:val="24"/>
              </w:rPr>
            </w:pPr>
          </w:p>
        </w:tc>
        <w:tc>
          <w:tcPr>
            <w:tcW w:w="0" w:type="auto"/>
          </w:tcPr>
          <w:p w14:paraId="3496115F" w14:textId="77777777" w:rsidR="002476EC" w:rsidRPr="00512C81" w:rsidRDefault="002476EC" w:rsidP="002476EC">
            <w:pPr>
              <w:jc w:val="both"/>
              <w:rPr>
                <w:rFonts w:ascii="Times New Roman" w:hAnsi="Times New Roman" w:cs="Times New Roman"/>
                <w:b/>
                <w:bCs/>
                <w:sz w:val="24"/>
                <w:szCs w:val="24"/>
              </w:rPr>
            </w:pPr>
            <w:r w:rsidRPr="00512C81">
              <w:rPr>
                <w:rFonts w:ascii="Times New Roman" w:hAnsi="Times New Roman" w:cs="Times New Roman"/>
                <w:b/>
                <w:bCs/>
                <w:sz w:val="24"/>
                <w:szCs w:val="24"/>
              </w:rPr>
              <w:t>от 5 до 6 лет</w:t>
            </w:r>
          </w:p>
        </w:tc>
        <w:tc>
          <w:tcPr>
            <w:tcW w:w="0" w:type="auto"/>
          </w:tcPr>
          <w:p w14:paraId="7C2537E2" w14:textId="77777777" w:rsidR="002476EC" w:rsidRPr="00512C81" w:rsidRDefault="002476EC" w:rsidP="00E12638">
            <w:pPr>
              <w:jc w:val="center"/>
              <w:rPr>
                <w:rFonts w:ascii="Times New Roman" w:hAnsi="Times New Roman" w:cs="Times New Roman"/>
                <w:b/>
                <w:bCs/>
                <w:sz w:val="24"/>
                <w:szCs w:val="24"/>
              </w:rPr>
            </w:pPr>
            <w:r w:rsidRPr="00512C81">
              <w:rPr>
                <w:rFonts w:ascii="Times New Roman" w:hAnsi="Times New Roman" w:cs="Times New Roman"/>
                <w:b/>
                <w:bCs/>
                <w:sz w:val="24"/>
                <w:szCs w:val="24"/>
              </w:rPr>
              <w:t>25 минут</w:t>
            </w:r>
          </w:p>
        </w:tc>
      </w:tr>
      <w:tr w:rsidR="002476EC" w:rsidRPr="00512C81" w14:paraId="08ABBAD9" w14:textId="77777777" w:rsidTr="0026065D">
        <w:trPr>
          <w:jc w:val="center"/>
        </w:trPr>
        <w:tc>
          <w:tcPr>
            <w:tcW w:w="0" w:type="auto"/>
            <w:vMerge/>
            <w:vAlign w:val="center"/>
          </w:tcPr>
          <w:p w14:paraId="6BE09757" w14:textId="77777777" w:rsidR="002476EC" w:rsidRPr="00512C81" w:rsidRDefault="002476EC" w:rsidP="002476EC">
            <w:pPr>
              <w:jc w:val="both"/>
              <w:rPr>
                <w:rFonts w:ascii="Times New Roman" w:hAnsi="Times New Roman" w:cs="Times New Roman"/>
                <w:sz w:val="24"/>
                <w:szCs w:val="24"/>
              </w:rPr>
            </w:pPr>
          </w:p>
        </w:tc>
        <w:tc>
          <w:tcPr>
            <w:tcW w:w="0" w:type="auto"/>
          </w:tcPr>
          <w:p w14:paraId="221ACD35" w14:textId="77777777" w:rsidR="002476EC" w:rsidRPr="00512C81" w:rsidRDefault="002476EC" w:rsidP="002476EC">
            <w:pPr>
              <w:jc w:val="both"/>
              <w:rPr>
                <w:rFonts w:ascii="Times New Roman" w:hAnsi="Times New Roman" w:cs="Times New Roman"/>
                <w:b/>
                <w:bCs/>
                <w:sz w:val="24"/>
                <w:szCs w:val="24"/>
              </w:rPr>
            </w:pPr>
            <w:r w:rsidRPr="00512C81">
              <w:rPr>
                <w:rFonts w:ascii="Times New Roman" w:hAnsi="Times New Roman" w:cs="Times New Roman"/>
                <w:b/>
                <w:bCs/>
                <w:sz w:val="24"/>
                <w:szCs w:val="24"/>
              </w:rPr>
              <w:t>от 6 до 7 лет</w:t>
            </w:r>
          </w:p>
        </w:tc>
        <w:tc>
          <w:tcPr>
            <w:tcW w:w="0" w:type="auto"/>
          </w:tcPr>
          <w:p w14:paraId="793F339B" w14:textId="77777777" w:rsidR="002476EC" w:rsidRPr="00512C81" w:rsidRDefault="002476EC" w:rsidP="00E12638">
            <w:pPr>
              <w:jc w:val="center"/>
              <w:rPr>
                <w:rFonts w:ascii="Times New Roman" w:hAnsi="Times New Roman" w:cs="Times New Roman"/>
                <w:b/>
                <w:bCs/>
                <w:sz w:val="24"/>
                <w:szCs w:val="24"/>
              </w:rPr>
            </w:pPr>
            <w:r w:rsidRPr="00512C81">
              <w:rPr>
                <w:rFonts w:ascii="Times New Roman" w:hAnsi="Times New Roman" w:cs="Times New Roman"/>
                <w:b/>
                <w:bCs/>
                <w:sz w:val="24"/>
                <w:szCs w:val="24"/>
              </w:rPr>
              <w:t>30 минут</w:t>
            </w:r>
          </w:p>
        </w:tc>
      </w:tr>
      <w:tr w:rsidR="002476EC" w:rsidRPr="00512C81" w14:paraId="41F6C036" w14:textId="77777777" w:rsidTr="0026065D">
        <w:trPr>
          <w:jc w:val="center"/>
        </w:trPr>
        <w:tc>
          <w:tcPr>
            <w:tcW w:w="0" w:type="auto"/>
            <w:vMerge w:val="restart"/>
            <w:vAlign w:val="center"/>
          </w:tcPr>
          <w:p w14:paraId="3F2BBBEC" w14:textId="77777777" w:rsidR="002476EC" w:rsidRPr="00512C81" w:rsidRDefault="002476EC" w:rsidP="002476EC">
            <w:pPr>
              <w:jc w:val="both"/>
              <w:rPr>
                <w:rFonts w:ascii="Times New Roman" w:hAnsi="Times New Roman" w:cs="Times New Roman"/>
                <w:sz w:val="24"/>
                <w:szCs w:val="24"/>
              </w:rPr>
            </w:pPr>
            <w:r w:rsidRPr="00512C81">
              <w:rPr>
                <w:rFonts w:ascii="Times New Roman" w:hAnsi="Times New Roman" w:cs="Times New Roman"/>
                <w:sz w:val="24"/>
                <w:szCs w:val="24"/>
              </w:rPr>
              <w:t>Продолжительность дневной суммарной образовательной нагрузки для детей дошкольного возраста, не более</w:t>
            </w:r>
          </w:p>
        </w:tc>
        <w:tc>
          <w:tcPr>
            <w:tcW w:w="0" w:type="auto"/>
          </w:tcPr>
          <w:p w14:paraId="0BD52335" w14:textId="77777777" w:rsidR="002476EC" w:rsidRPr="00512C81" w:rsidRDefault="002476EC" w:rsidP="002476EC">
            <w:pPr>
              <w:jc w:val="both"/>
              <w:rPr>
                <w:rFonts w:ascii="Times New Roman" w:hAnsi="Times New Roman" w:cs="Times New Roman"/>
                <w:sz w:val="24"/>
                <w:szCs w:val="24"/>
              </w:rPr>
            </w:pPr>
          </w:p>
        </w:tc>
        <w:tc>
          <w:tcPr>
            <w:tcW w:w="0" w:type="auto"/>
          </w:tcPr>
          <w:p w14:paraId="0AB44CE6" w14:textId="77777777" w:rsidR="002476EC" w:rsidRPr="00512C81" w:rsidRDefault="002476EC" w:rsidP="00E12638">
            <w:pPr>
              <w:jc w:val="center"/>
              <w:rPr>
                <w:rFonts w:ascii="Times New Roman" w:hAnsi="Times New Roman" w:cs="Times New Roman"/>
                <w:sz w:val="24"/>
                <w:szCs w:val="24"/>
              </w:rPr>
            </w:pPr>
          </w:p>
        </w:tc>
      </w:tr>
      <w:tr w:rsidR="002476EC" w:rsidRPr="00512C81" w14:paraId="0EB475A7" w14:textId="77777777" w:rsidTr="0026065D">
        <w:trPr>
          <w:jc w:val="center"/>
        </w:trPr>
        <w:tc>
          <w:tcPr>
            <w:tcW w:w="0" w:type="auto"/>
            <w:vMerge/>
            <w:vAlign w:val="center"/>
          </w:tcPr>
          <w:p w14:paraId="3238BB59" w14:textId="77777777" w:rsidR="002476EC" w:rsidRPr="00512C81" w:rsidRDefault="002476EC" w:rsidP="002476EC">
            <w:pPr>
              <w:jc w:val="both"/>
              <w:rPr>
                <w:rFonts w:ascii="Times New Roman" w:hAnsi="Times New Roman" w:cs="Times New Roman"/>
                <w:sz w:val="24"/>
                <w:szCs w:val="24"/>
              </w:rPr>
            </w:pPr>
          </w:p>
        </w:tc>
        <w:tc>
          <w:tcPr>
            <w:tcW w:w="0" w:type="auto"/>
          </w:tcPr>
          <w:p w14:paraId="4578161B" w14:textId="77777777" w:rsidR="002476EC" w:rsidRPr="00512C81" w:rsidRDefault="002476EC" w:rsidP="002476EC">
            <w:pPr>
              <w:jc w:val="both"/>
              <w:rPr>
                <w:rFonts w:ascii="Times New Roman" w:hAnsi="Times New Roman" w:cs="Times New Roman"/>
                <w:sz w:val="24"/>
                <w:szCs w:val="24"/>
              </w:rPr>
            </w:pPr>
            <w:r w:rsidRPr="00512C81">
              <w:rPr>
                <w:rFonts w:ascii="Times New Roman" w:hAnsi="Times New Roman" w:cs="Times New Roman"/>
                <w:sz w:val="24"/>
                <w:szCs w:val="24"/>
              </w:rPr>
              <w:t>от 3 до 4 лет</w:t>
            </w:r>
          </w:p>
        </w:tc>
        <w:tc>
          <w:tcPr>
            <w:tcW w:w="0" w:type="auto"/>
          </w:tcPr>
          <w:p w14:paraId="2AF4DC4E" w14:textId="77777777" w:rsidR="002476EC" w:rsidRPr="00512C81" w:rsidRDefault="002476EC" w:rsidP="00E12638">
            <w:pPr>
              <w:jc w:val="center"/>
              <w:rPr>
                <w:rFonts w:ascii="Times New Roman" w:hAnsi="Times New Roman" w:cs="Times New Roman"/>
                <w:sz w:val="24"/>
                <w:szCs w:val="24"/>
              </w:rPr>
            </w:pPr>
            <w:r w:rsidRPr="00512C81">
              <w:rPr>
                <w:rFonts w:ascii="Times New Roman" w:hAnsi="Times New Roman" w:cs="Times New Roman"/>
                <w:sz w:val="24"/>
                <w:szCs w:val="24"/>
              </w:rPr>
              <w:t>30 минут</w:t>
            </w:r>
          </w:p>
        </w:tc>
      </w:tr>
      <w:tr w:rsidR="002476EC" w:rsidRPr="00512C81" w14:paraId="22EF00DB" w14:textId="77777777" w:rsidTr="0026065D">
        <w:trPr>
          <w:jc w:val="center"/>
        </w:trPr>
        <w:tc>
          <w:tcPr>
            <w:tcW w:w="0" w:type="auto"/>
            <w:vMerge/>
            <w:vAlign w:val="center"/>
          </w:tcPr>
          <w:p w14:paraId="3C124EED" w14:textId="77777777" w:rsidR="002476EC" w:rsidRPr="00512C81" w:rsidRDefault="002476EC" w:rsidP="002476EC">
            <w:pPr>
              <w:jc w:val="both"/>
              <w:rPr>
                <w:rFonts w:ascii="Times New Roman" w:hAnsi="Times New Roman" w:cs="Times New Roman"/>
                <w:sz w:val="24"/>
                <w:szCs w:val="24"/>
              </w:rPr>
            </w:pPr>
          </w:p>
        </w:tc>
        <w:tc>
          <w:tcPr>
            <w:tcW w:w="0" w:type="auto"/>
          </w:tcPr>
          <w:p w14:paraId="256AA9F9" w14:textId="77777777" w:rsidR="002476EC" w:rsidRPr="00512C81" w:rsidRDefault="002476EC" w:rsidP="002476EC">
            <w:pPr>
              <w:jc w:val="both"/>
              <w:rPr>
                <w:rFonts w:ascii="Times New Roman" w:hAnsi="Times New Roman" w:cs="Times New Roman"/>
                <w:sz w:val="24"/>
                <w:szCs w:val="24"/>
              </w:rPr>
            </w:pPr>
            <w:r w:rsidRPr="00512C81">
              <w:rPr>
                <w:rFonts w:ascii="Times New Roman" w:hAnsi="Times New Roman" w:cs="Times New Roman"/>
                <w:sz w:val="24"/>
                <w:szCs w:val="24"/>
              </w:rPr>
              <w:t>от 4 до 5 лет</w:t>
            </w:r>
          </w:p>
        </w:tc>
        <w:tc>
          <w:tcPr>
            <w:tcW w:w="0" w:type="auto"/>
          </w:tcPr>
          <w:p w14:paraId="08078110" w14:textId="77777777" w:rsidR="002476EC" w:rsidRPr="00512C81" w:rsidRDefault="002476EC" w:rsidP="00E12638">
            <w:pPr>
              <w:jc w:val="center"/>
              <w:rPr>
                <w:rFonts w:ascii="Times New Roman" w:hAnsi="Times New Roman" w:cs="Times New Roman"/>
                <w:sz w:val="24"/>
                <w:szCs w:val="24"/>
              </w:rPr>
            </w:pPr>
            <w:r w:rsidRPr="00512C81">
              <w:rPr>
                <w:rFonts w:ascii="Times New Roman" w:hAnsi="Times New Roman" w:cs="Times New Roman"/>
                <w:sz w:val="24"/>
                <w:szCs w:val="24"/>
              </w:rPr>
              <w:t>40 минут</w:t>
            </w:r>
          </w:p>
        </w:tc>
      </w:tr>
      <w:tr w:rsidR="002476EC" w:rsidRPr="00512C81" w14:paraId="4F59C624" w14:textId="77777777" w:rsidTr="0026065D">
        <w:trPr>
          <w:jc w:val="center"/>
        </w:trPr>
        <w:tc>
          <w:tcPr>
            <w:tcW w:w="0" w:type="auto"/>
            <w:vMerge/>
            <w:vAlign w:val="center"/>
          </w:tcPr>
          <w:p w14:paraId="46009452" w14:textId="77777777" w:rsidR="002476EC" w:rsidRPr="00512C81" w:rsidRDefault="002476EC" w:rsidP="002476EC">
            <w:pPr>
              <w:jc w:val="both"/>
              <w:rPr>
                <w:rFonts w:ascii="Times New Roman" w:hAnsi="Times New Roman" w:cs="Times New Roman"/>
                <w:sz w:val="24"/>
                <w:szCs w:val="24"/>
              </w:rPr>
            </w:pPr>
          </w:p>
        </w:tc>
        <w:tc>
          <w:tcPr>
            <w:tcW w:w="0" w:type="auto"/>
          </w:tcPr>
          <w:p w14:paraId="1F46E190" w14:textId="77777777" w:rsidR="002476EC" w:rsidRPr="00512C81" w:rsidRDefault="002476EC" w:rsidP="002476EC">
            <w:pPr>
              <w:jc w:val="both"/>
              <w:rPr>
                <w:rFonts w:ascii="Times New Roman" w:hAnsi="Times New Roman" w:cs="Times New Roman"/>
                <w:sz w:val="24"/>
                <w:szCs w:val="24"/>
              </w:rPr>
            </w:pPr>
            <w:r w:rsidRPr="00512C81">
              <w:rPr>
                <w:rFonts w:ascii="Times New Roman" w:hAnsi="Times New Roman" w:cs="Times New Roman"/>
                <w:sz w:val="24"/>
                <w:szCs w:val="24"/>
              </w:rPr>
              <w:t>от 5 до 6 лет</w:t>
            </w:r>
          </w:p>
        </w:tc>
        <w:tc>
          <w:tcPr>
            <w:tcW w:w="0" w:type="auto"/>
          </w:tcPr>
          <w:p w14:paraId="7D4807A2" w14:textId="77777777" w:rsidR="002476EC" w:rsidRPr="00512C81" w:rsidRDefault="002476EC" w:rsidP="00E12638">
            <w:pPr>
              <w:jc w:val="center"/>
              <w:rPr>
                <w:rFonts w:ascii="Times New Roman" w:hAnsi="Times New Roman" w:cs="Times New Roman"/>
                <w:sz w:val="24"/>
                <w:szCs w:val="24"/>
              </w:rPr>
            </w:pPr>
            <w:r w:rsidRPr="00512C81">
              <w:rPr>
                <w:rFonts w:ascii="Times New Roman" w:hAnsi="Times New Roman" w:cs="Times New Roman"/>
                <w:sz w:val="24"/>
                <w:szCs w:val="24"/>
              </w:rPr>
              <w:t>50 минут или 75 минут при организации 1 занятия после дневного сна</w:t>
            </w:r>
          </w:p>
        </w:tc>
      </w:tr>
      <w:tr w:rsidR="002476EC" w:rsidRPr="00512C81" w14:paraId="0706AA89" w14:textId="77777777" w:rsidTr="0026065D">
        <w:trPr>
          <w:jc w:val="center"/>
        </w:trPr>
        <w:tc>
          <w:tcPr>
            <w:tcW w:w="0" w:type="auto"/>
            <w:vMerge/>
            <w:vAlign w:val="center"/>
          </w:tcPr>
          <w:p w14:paraId="42132952" w14:textId="77777777" w:rsidR="002476EC" w:rsidRPr="00512C81" w:rsidRDefault="002476EC" w:rsidP="002476EC">
            <w:pPr>
              <w:jc w:val="both"/>
              <w:rPr>
                <w:rFonts w:ascii="Times New Roman" w:hAnsi="Times New Roman" w:cs="Times New Roman"/>
                <w:sz w:val="24"/>
                <w:szCs w:val="24"/>
              </w:rPr>
            </w:pPr>
          </w:p>
        </w:tc>
        <w:tc>
          <w:tcPr>
            <w:tcW w:w="0" w:type="auto"/>
          </w:tcPr>
          <w:p w14:paraId="74250B3F" w14:textId="77777777" w:rsidR="002476EC" w:rsidRPr="00512C81" w:rsidRDefault="002476EC" w:rsidP="002476EC">
            <w:pPr>
              <w:jc w:val="both"/>
              <w:rPr>
                <w:rFonts w:ascii="Times New Roman" w:hAnsi="Times New Roman" w:cs="Times New Roman"/>
                <w:sz w:val="24"/>
                <w:szCs w:val="24"/>
              </w:rPr>
            </w:pPr>
            <w:r w:rsidRPr="00512C81">
              <w:rPr>
                <w:rFonts w:ascii="Times New Roman" w:hAnsi="Times New Roman" w:cs="Times New Roman"/>
                <w:sz w:val="24"/>
                <w:szCs w:val="24"/>
              </w:rPr>
              <w:t>от 6 до 7 лет</w:t>
            </w:r>
          </w:p>
        </w:tc>
        <w:tc>
          <w:tcPr>
            <w:tcW w:w="0" w:type="auto"/>
          </w:tcPr>
          <w:p w14:paraId="4C2D75A2" w14:textId="77777777" w:rsidR="002476EC" w:rsidRPr="00512C81" w:rsidRDefault="002476EC" w:rsidP="00E12638">
            <w:pPr>
              <w:jc w:val="center"/>
              <w:rPr>
                <w:rFonts w:ascii="Times New Roman" w:hAnsi="Times New Roman" w:cs="Times New Roman"/>
                <w:sz w:val="24"/>
                <w:szCs w:val="24"/>
              </w:rPr>
            </w:pPr>
            <w:r w:rsidRPr="00512C81">
              <w:rPr>
                <w:rFonts w:ascii="Times New Roman" w:hAnsi="Times New Roman" w:cs="Times New Roman"/>
                <w:sz w:val="24"/>
                <w:szCs w:val="24"/>
              </w:rPr>
              <w:t>90 минут</w:t>
            </w:r>
          </w:p>
        </w:tc>
      </w:tr>
      <w:tr w:rsidR="002476EC" w:rsidRPr="00512C81" w14:paraId="3C8FCCBE" w14:textId="77777777" w:rsidTr="0026065D">
        <w:trPr>
          <w:jc w:val="center"/>
        </w:trPr>
        <w:tc>
          <w:tcPr>
            <w:tcW w:w="0" w:type="auto"/>
          </w:tcPr>
          <w:p w14:paraId="25C905B7" w14:textId="77777777" w:rsidR="002476EC" w:rsidRPr="00512C81" w:rsidRDefault="002476EC" w:rsidP="002476EC">
            <w:pPr>
              <w:jc w:val="both"/>
              <w:rPr>
                <w:rFonts w:ascii="Times New Roman" w:hAnsi="Times New Roman" w:cs="Times New Roman"/>
                <w:sz w:val="24"/>
                <w:szCs w:val="24"/>
              </w:rPr>
            </w:pPr>
            <w:r w:rsidRPr="00512C81">
              <w:rPr>
                <w:rFonts w:ascii="Times New Roman" w:hAnsi="Times New Roman" w:cs="Times New Roman"/>
                <w:sz w:val="24"/>
                <w:szCs w:val="24"/>
              </w:rPr>
              <w:t>Продолжительность перерывов между занятиями, не менее</w:t>
            </w:r>
          </w:p>
        </w:tc>
        <w:tc>
          <w:tcPr>
            <w:tcW w:w="0" w:type="auto"/>
          </w:tcPr>
          <w:p w14:paraId="2BECFCF2" w14:textId="77777777" w:rsidR="002476EC" w:rsidRPr="00512C81" w:rsidRDefault="002476EC" w:rsidP="002476EC">
            <w:pPr>
              <w:jc w:val="both"/>
              <w:rPr>
                <w:rFonts w:ascii="Times New Roman" w:hAnsi="Times New Roman" w:cs="Times New Roman"/>
                <w:sz w:val="24"/>
                <w:szCs w:val="24"/>
              </w:rPr>
            </w:pPr>
            <w:r w:rsidRPr="00512C81">
              <w:rPr>
                <w:rFonts w:ascii="Times New Roman" w:hAnsi="Times New Roman" w:cs="Times New Roman"/>
                <w:sz w:val="24"/>
                <w:szCs w:val="24"/>
              </w:rPr>
              <w:t>все возрасты</w:t>
            </w:r>
          </w:p>
        </w:tc>
        <w:tc>
          <w:tcPr>
            <w:tcW w:w="0" w:type="auto"/>
          </w:tcPr>
          <w:p w14:paraId="3DB0A3FC" w14:textId="77777777" w:rsidR="002476EC" w:rsidRPr="00512C81" w:rsidRDefault="002476EC" w:rsidP="00E12638">
            <w:pPr>
              <w:jc w:val="center"/>
              <w:rPr>
                <w:rFonts w:ascii="Times New Roman" w:hAnsi="Times New Roman" w:cs="Times New Roman"/>
                <w:sz w:val="24"/>
                <w:szCs w:val="24"/>
              </w:rPr>
            </w:pPr>
            <w:r w:rsidRPr="00512C81">
              <w:rPr>
                <w:rFonts w:ascii="Times New Roman" w:hAnsi="Times New Roman" w:cs="Times New Roman"/>
                <w:sz w:val="24"/>
                <w:szCs w:val="24"/>
              </w:rPr>
              <w:t>10 минут</w:t>
            </w:r>
          </w:p>
        </w:tc>
      </w:tr>
      <w:tr w:rsidR="002476EC" w:rsidRPr="00512C81" w14:paraId="520198C1" w14:textId="77777777" w:rsidTr="0026065D">
        <w:trPr>
          <w:jc w:val="center"/>
        </w:trPr>
        <w:tc>
          <w:tcPr>
            <w:tcW w:w="0" w:type="auto"/>
          </w:tcPr>
          <w:p w14:paraId="73AE78D3" w14:textId="77777777" w:rsidR="002476EC" w:rsidRPr="00512C81" w:rsidRDefault="002476EC" w:rsidP="002476EC">
            <w:pPr>
              <w:jc w:val="both"/>
              <w:rPr>
                <w:rFonts w:ascii="Times New Roman" w:hAnsi="Times New Roman" w:cs="Times New Roman"/>
                <w:sz w:val="24"/>
                <w:szCs w:val="24"/>
              </w:rPr>
            </w:pPr>
            <w:r w:rsidRPr="00512C81">
              <w:rPr>
                <w:rFonts w:ascii="Times New Roman" w:hAnsi="Times New Roman" w:cs="Times New Roman"/>
                <w:sz w:val="24"/>
                <w:szCs w:val="24"/>
              </w:rPr>
              <w:t>Перерыв во время занятий для гимнастики, не менее</w:t>
            </w:r>
          </w:p>
        </w:tc>
        <w:tc>
          <w:tcPr>
            <w:tcW w:w="0" w:type="auto"/>
          </w:tcPr>
          <w:p w14:paraId="075E34C3" w14:textId="77777777" w:rsidR="002476EC" w:rsidRPr="00512C81" w:rsidRDefault="002476EC" w:rsidP="002476EC">
            <w:pPr>
              <w:jc w:val="both"/>
              <w:rPr>
                <w:rFonts w:ascii="Times New Roman" w:hAnsi="Times New Roman" w:cs="Times New Roman"/>
                <w:sz w:val="24"/>
                <w:szCs w:val="24"/>
              </w:rPr>
            </w:pPr>
            <w:r w:rsidRPr="00512C81">
              <w:rPr>
                <w:rFonts w:ascii="Times New Roman" w:hAnsi="Times New Roman" w:cs="Times New Roman"/>
                <w:sz w:val="24"/>
                <w:szCs w:val="24"/>
              </w:rPr>
              <w:t>все возрасты</w:t>
            </w:r>
          </w:p>
        </w:tc>
        <w:tc>
          <w:tcPr>
            <w:tcW w:w="0" w:type="auto"/>
          </w:tcPr>
          <w:p w14:paraId="441AC4ED" w14:textId="77777777" w:rsidR="002476EC" w:rsidRPr="00512C81" w:rsidRDefault="002476EC" w:rsidP="00E12638">
            <w:pPr>
              <w:jc w:val="center"/>
              <w:rPr>
                <w:rFonts w:ascii="Times New Roman" w:hAnsi="Times New Roman" w:cs="Times New Roman"/>
                <w:sz w:val="24"/>
                <w:szCs w:val="24"/>
              </w:rPr>
            </w:pPr>
            <w:r w:rsidRPr="00512C81">
              <w:rPr>
                <w:rFonts w:ascii="Times New Roman" w:hAnsi="Times New Roman" w:cs="Times New Roman"/>
                <w:sz w:val="24"/>
                <w:szCs w:val="24"/>
              </w:rPr>
              <w:t>2-х минут</w:t>
            </w:r>
          </w:p>
        </w:tc>
      </w:tr>
      <w:tr w:rsidR="002476EC" w:rsidRPr="00512C81" w14:paraId="26E5F65D" w14:textId="77777777" w:rsidTr="0026065D">
        <w:trPr>
          <w:jc w:val="center"/>
        </w:trPr>
        <w:tc>
          <w:tcPr>
            <w:tcW w:w="0" w:type="auto"/>
            <w:gridSpan w:val="3"/>
          </w:tcPr>
          <w:p w14:paraId="224E0A18" w14:textId="77777777" w:rsidR="002476EC" w:rsidRPr="00512C81" w:rsidRDefault="002476EC" w:rsidP="00E12638">
            <w:pPr>
              <w:jc w:val="center"/>
              <w:rPr>
                <w:rFonts w:ascii="Times New Roman" w:hAnsi="Times New Roman" w:cs="Times New Roman"/>
                <w:sz w:val="24"/>
                <w:szCs w:val="24"/>
              </w:rPr>
            </w:pPr>
            <w:r w:rsidRPr="00512C81">
              <w:rPr>
                <w:rFonts w:ascii="Times New Roman" w:hAnsi="Times New Roman" w:cs="Times New Roman"/>
                <w:sz w:val="24"/>
                <w:szCs w:val="24"/>
              </w:rPr>
              <w:t>Показатели организации режима дня</w:t>
            </w:r>
          </w:p>
        </w:tc>
      </w:tr>
      <w:tr w:rsidR="002476EC" w:rsidRPr="00512C81" w14:paraId="469D96BD" w14:textId="77777777" w:rsidTr="0026065D">
        <w:trPr>
          <w:jc w:val="center"/>
        </w:trPr>
        <w:tc>
          <w:tcPr>
            <w:tcW w:w="0" w:type="auto"/>
            <w:vMerge w:val="restart"/>
            <w:vAlign w:val="center"/>
          </w:tcPr>
          <w:p w14:paraId="5F2917BD" w14:textId="77777777" w:rsidR="002476EC" w:rsidRPr="00512C81" w:rsidRDefault="002476EC" w:rsidP="002476EC">
            <w:pPr>
              <w:jc w:val="both"/>
              <w:rPr>
                <w:rFonts w:ascii="Times New Roman" w:hAnsi="Times New Roman" w:cs="Times New Roman"/>
                <w:sz w:val="24"/>
                <w:szCs w:val="24"/>
              </w:rPr>
            </w:pPr>
            <w:r w:rsidRPr="00512C81">
              <w:rPr>
                <w:rFonts w:ascii="Times New Roman" w:hAnsi="Times New Roman" w:cs="Times New Roman"/>
                <w:sz w:val="24"/>
                <w:szCs w:val="24"/>
              </w:rPr>
              <w:t>Продолжительность ночного сна не менее</w:t>
            </w:r>
          </w:p>
        </w:tc>
        <w:tc>
          <w:tcPr>
            <w:tcW w:w="0" w:type="auto"/>
          </w:tcPr>
          <w:p w14:paraId="46809237" w14:textId="77777777" w:rsidR="002476EC" w:rsidRPr="00512C81" w:rsidRDefault="002476EC" w:rsidP="002476EC">
            <w:pPr>
              <w:jc w:val="both"/>
              <w:rPr>
                <w:rFonts w:ascii="Times New Roman" w:hAnsi="Times New Roman" w:cs="Times New Roman"/>
                <w:sz w:val="24"/>
                <w:szCs w:val="24"/>
              </w:rPr>
            </w:pPr>
          </w:p>
        </w:tc>
        <w:tc>
          <w:tcPr>
            <w:tcW w:w="0" w:type="auto"/>
          </w:tcPr>
          <w:p w14:paraId="4D7618AE" w14:textId="77777777" w:rsidR="002476EC" w:rsidRPr="00512C81" w:rsidRDefault="002476EC" w:rsidP="00E12638">
            <w:pPr>
              <w:jc w:val="center"/>
              <w:rPr>
                <w:rFonts w:ascii="Times New Roman" w:hAnsi="Times New Roman" w:cs="Times New Roman"/>
                <w:sz w:val="24"/>
                <w:szCs w:val="24"/>
              </w:rPr>
            </w:pPr>
          </w:p>
        </w:tc>
      </w:tr>
      <w:tr w:rsidR="002476EC" w:rsidRPr="00512C81" w14:paraId="228F99D6" w14:textId="77777777" w:rsidTr="0026065D">
        <w:trPr>
          <w:jc w:val="center"/>
        </w:trPr>
        <w:tc>
          <w:tcPr>
            <w:tcW w:w="0" w:type="auto"/>
            <w:vMerge/>
            <w:vAlign w:val="center"/>
          </w:tcPr>
          <w:p w14:paraId="26ACAE19" w14:textId="77777777" w:rsidR="002476EC" w:rsidRPr="00512C81" w:rsidRDefault="002476EC" w:rsidP="002476EC">
            <w:pPr>
              <w:jc w:val="both"/>
              <w:rPr>
                <w:rFonts w:ascii="Times New Roman" w:hAnsi="Times New Roman" w:cs="Times New Roman"/>
                <w:sz w:val="24"/>
                <w:szCs w:val="24"/>
              </w:rPr>
            </w:pPr>
          </w:p>
        </w:tc>
        <w:tc>
          <w:tcPr>
            <w:tcW w:w="0" w:type="auto"/>
          </w:tcPr>
          <w:p w14:paraId="499FBBF7" w14:textId="77777777" w:rsidR="002476EC" w:rsidRPr="00512C81" w:rsidRDefault="002476EC" w:rsidP="002476EC">
            <w:pPr>
              <w:jc w:val="both"/>
              <w:rPr>
                <w:rFonts w:ascii="Times New Roman" w:hAnsi="Times New Roman" w:cs="Times New Roman"/>
                <w:sz w:val="24"/>
                <w:szCs w:val="24"/>
              </w:rPr>
            </w:pPr>
            <w:r w:rsidRPr="00512C81">
              <w:rPr>
                <w:rFonts w:ascii="Times New Roman" w:hAnsi="Times New Roman" w:cs="Times New Roman"/>
                <w:sz w:val="24"/>
                <w:szCs w:val="24"/>
              </w:rPr>
              <w:t>4-7 лет</w:t>
            </w:r>
          </w:p>
        </w:tc>
        <w:tc>
          <w:tcPr>
            <w:tcW w:w="0" w:type="auto"/>
          </w:tcPr>
          <w:p w14:paraId="0FFAC621" w14:textId="77777777" w:rsidR="002476EC" w:rsidRPr="00512C81" w:rsidRDefault="002476EC" w:rsidP="00E12638">
            <w:pPr>
              <w:jc w:val="center"/>
              <w:rPr>
                <w:rFonts w:ascii="Times New Roman" w:hAnsi="Times New Roman" w:cs="Times New Roman"/>
                <w:sz w:val="24"/>
                <w:szCs w:val="24"/>
              </w:rPr>
            </w:pPr>
            <w:r w:rsidRPr="00512C81">
              <w:rPr>
                <w:rFonts w:ascii="Times New Roman" w:hAnsi="Times New Roman" w:cs="Times New Roman"/>
                <w:sz w:val="24"/>
                <w:szCs w:val="24"/>
              </w:rPr>
              <w:t>11 часов</w:t>
            </w:r>
          </w:p>
        </w:tc>
      </w:tr>
      <w:tr w:rsidR="002476EC" w:rsidRPr="00512C81" w14:paraId="21ADD609" w14:textId="77777777" w:rsidTr="0026065D">
        <w:trPr>
          <w:jc w:val="center"/>
        </w:trPr>
        <w:tc>
          <w:tcPr>
            <w:tcW w:w="0" w:type="auto"/>
            <w:vMerge w:val="restart"/>
            <w:vAlign w:val="center"/>
          </w:tcPr>
          <w:p w14:paraId="7A0D62E8" w14:textId="77777777" w:rsidR="002476EC" w:rsidRPr="00512C81" w:rsidRDefault="002476EC" w:rsidP="002476EC">
            <w:pPr>
              <w:jc w:val="both"/>
              <w:rPr>
                <w:rFonts w:ascii="Times New Roman" w:hAnsi="Times New Roman" w:cs="Times New Roman"/>
                <w:sz w:val="24"/>
                <w:szCs w:val="24"/>
              </w:rPr>
            </w:pPr>
            <w:r w:rsidRPr="00512C81">
              <w:rPr>
                <w:rFonts w:ascii="Times New Roman" w:hAnsi="Times New Roman" w:cs="Times New Roman"/>
                <w:sz w:val="24"/>
                <w:szCs w:val="24"/>
              </w:rPr>
              <w:t>Продолжительность дневного сна, не менее</w:t>
            </w:r>
          </w:p>
        </w:tc>
        <w:tc>
          <w:tcPr>
            <w:tcW w:w="0" w:type="auto"/>
          </w:tcPr>
          <w:p w14:paraId="6E985903" w14:textId="77777777" w:rsidR="002476EC" w:rsidRPr="00512C81" w:rsidRDefault="002476EC" w:rsidP="002476EC">
            <w:pPr>
              <w:jc w:val="both"/>
              <w:rPr>
                <w:rFonts w:ascii="Times New Roman" w:hAnsi="Times New Roman" w:cs="Times New Roman"/>
                <w:sz w:val="24"/>
                <w:szCs w:val="24"/>
              </w:rPr>
            </w:pPr>
          </w:p>
        </w:tc>
        <w:tc>
          <w:tcPr>
            <w:tcW w:w="0" w:type="auto"/>
          </w:tcPr>
          <w:p w14:paraId="659BB64F" w14:textId="77777777" w:rsidR="002476EC" w:rsidRPr="00512C81" w:rsidRDefault="002476EC" w:rsidP="00E12638">
            <w:pPr>
              <w:jc w:val="center"/>
              <w:rPr>
                <w:rFonts w:ascii="Times New Roman" w:hAnsi="Times New Roman" w:cs="Times New Roman"/>
                <w:sz w:val="24"/>
                <w:szCs w:val="24"/>
              </w:rPr>
            </w:pPr>
          </w:p>
        </w:tc>
      </w:tr>
      <w:tr w:rsidR="002476EC" w:rsidRPr="00512C81" w14:paraId="2A679443" w14:textId="77777777" w:rsidTr="0026065D">
        <w:trPr>
          <w:jc w:val="center"/>
        </w:trPr>
        <w:tc>
          <w:tcPr>
            <w:tcW w:w="0" w:type="auto"/>
            <w:vMerge/>
            <w:vAlign w:val="center"/>
          </w:tcPr>
          <w:p w14:paraId="24F8C8E0" w14:textId="77777777" w:rsidR="002476EC" w:rsidRPr="00512C81" w:rsidRDefault="002476EC" w:rsidP="002476EC">
            <w:pPr>
              <w:jc w:val="both"/>
              <w:rPr>
                <w:rFonts w:ascii="Times New Roman" w:hAnsi="Times New Roman" w:cs="Times New Roman"/>
                <w:sz w:val="24"/>
                <w:szCs w:val="24"/>
              </w:rPr>
            </w:pPr>
          </w:p>
        </w:tc>
        <w:tc>
          <w:tcPr>
            <w:tcW w:w="0" w:type="auto"/>
          </w:tcPr>
          <w:p w14:paraId="773EF64A" w14:textId="77777777" w:rsidR="002476EC" w:rsidRPr="00512C81" w:rsidRDefault="002476EC" w:rsidP="002476EC">
            <w:pPr>
              <w:jc w:val="both"/>
              <w:rPr>
                <w:rFonts w:ascii="Times New Roman" w:hAnsi="Times New Roman" w:cs="Times New Roman"/>
                <w:sz w:val="24"/>
                <w:szCs w:val="24"/>
              </w:rPr>
            </w:pPr>
            <w:r w:rsidRPr="00512C81">
              <w:rPr>
                <w:rFonts w:ascii="Times New Roman" w:hAnsi="Times New Roman" w:cs="Times New Roman"/>
                <w:sz w:val="24"/>
                <w:szCs w:val="24"/>
              </w:rPr>
              <w:t>4-7 лет</w:t>
            </w:r>
          </w:p>
        </w:tc>
        <w:tc>
          <w:tcPr>
            <w:tcW w:w="0" w:type="auto"/>
          </w:tcPr>
          <w:p w14:paraId="457B6892" w14:textId="77777777" w:rsidR="002476EC" w:rsidRPr="00512C81" w:rsidRDefault="002476EC" w:rsidP="00E12638">
            <w:pPr>
              <w:jc w:val="center"/>
              <w:rPr>
                <w:rFonts w:ascii="Times New Roman" w:hAnsi="Times New Roman" w:cs="Times New Roman"/>
                <w:sz w:val="24"/>
                <w:szCs w:val="24"/>
              </w:rPr>
            </w:pPr>
            <w:r w:rsidRPr="00512C81">
              <w:rPr>
                <w:rFonts w:ascii="Times New Roman" w:hAnsi="Times New Roman" w:cs="Times New Roman"/>
                <w:sz w:val="24"/>
                <w:szCs w:val="24"/>
              </w:rPr>
              <w:t>2,5 часа</w:t>
            </w:r>
          </w:p>
        </w:tc>
      </w:tr>
      <w:tr w:rsidR="002476EC" w:rsidRPr="00512C81" w14:paraId="4AE1DCFF" w14:textId="77777777" w:rsidTr="0026065D">
        <w:trPr>
          <w:jc w:val="center"/>
        </w:trPr>
        <w:tc>
          <w:tcPr>
            <w:tcW w:w="0" w:type="auto"/>
          </w:tcPr>
          <w:p w14:paraId="62AFA568" w14:textId="77777777" w:rsidR="002476EC" w:rsidRPr="00512C81" w:rsidRDefault="002476EC" w:rsidP="002476EC">
            <w:pPr>
              <w:jc w:val="both"/>
              <w:rPr>
                <w:rFonts w:ascii="Times New Roman" w:hAnsi="Times New Roman" w:cs="Times New Roman"/>
                <w:sz w:val="24"/>
                <w:szCs w:val="24"/>
              </w:rPr>
            </w:pPr>
            <w:r w:rsidRPr="00512C81">
              <w:rPr>
                <w:rFonts w:ascii="Times New Roman" w:hAnsi="Times New Roman" w:cs="Times New Roman"/>
                <w:sz w:val="24"/>
                <w:szCs w:val="24"/>
              </w:rPr>
              <w:t>Продолжительность прогулок, не менее</w:t>
            </w:r>
          </w:p>
        </w:tc>
        <w:tc>
          <w:tcPr>
            <w:tcW w:w="0" w:type="auto"/>
          </w:tcPr>
          <w:p w14:paraId="0769632C" w14:textId="77777777" w:rsidR="002476EC" w:rsidRPr="00512C81" w:rsidRDefault="002476EC" w:rsidP="002476EC">
            <w:pPr>
              <w:jc w:val="both"/>
              <w:rPr>
                <w:rFonts w:ascii="Times New Roman" w:hAnsi="Times New Roman" w:cs="Times New Roman"/>
                <w:sz w:val="24"/>
                <w:szCs w:val="24"/>
              </w:rPr>
            </w:pPr>
            <w:r w:rsidRPr="00512C81">
              <w:rPr>
                <w:rFonts w:ascii="Times New Roman" w:hAnsi="Times New Roman" w:cs="Times New Roman"/>
                <w:sz w:val="24"/>
                <w:szCs w:val="24"/>
              </w:rPr>
              <w:t>для детей до 7 лет</w:t>
            </w:r>
          </w:p>
        </w:tc>
        <w:tc>
          <w:tcPr>
            <w:tcW w:w="0" w:type="auto"/>
          </w:tcPr>
          <w:p w14:paraId="710E4109" w14:textId="77777777" w:rsidR="002476EC" w:rsidRPr="00512C81" w:rsidRDefault="002476EC" w:rsidP="00E12638">
            <w:pPr>
              <w:jc w:val="center"/>
              <w:rPr>
                <w:rFonts w:ascii="Times New Roman" w:hAnsi="Times New Roman" w:cs="Times New Roman"/>
                <w:sz w:val="24"/>
                <w:szCs w:val="24"/>
              </w:rPr>
            </w:pPr>
            <w:r w:rsidRPr="00512C81">
              <w:rPr>
                <w:rFonts w:ascii="Times New Roman" w:hAnsi="Times New Roman" w:cs="Times New Roman"/>
                <w:sz w:val="24"/>
                <w:szCs w:val="24"/>
              </w:rPr>
              <w:t>3 часа в день</w:t>
            </w:r>
          </w:p>
        </w:tc>
      </w:tr>
      <w:tr w:rsidR="002476EC" w:rsidRPr="00512C81" w14:paraId="46477D3A" w14:textId="77777777" w:rsidTr="0026065D">
        <w:trPr>
          <w:jc w:val="center"/>
        </w:trPr>
        <w:tc>
          <w:tcPr>
            <w:tcW w:w="0" w:type="auto"/>
          </w:tcPr>
          <w:p w14:paraId="55E7FDAC" w14:textId="77777777" w:rsidR="002476EC" w:rsidRPr="00512C81" w:rsidRDefault="002476EC" w:rsidP="002476EC">
            <w:pPr>
              <w:jc w:val="both"/>
              <w:rPr>
                <w:rFonts w:ascii="Times New Roman" w:hAnsi="Times New Roman" w:cs="Times New Roman"/>
                <w:sz w:val="24"/>
                <w:szCs w:val="24"/>
              </w:rPr>
            </w:pPr>
            <w:r w:rsidRPr="00512C81">
              <w:rPr>
                <w:rFonts w:ascii="Times New Roman" w:hAnsi="Times New Roman" w:cs="Times New Roman"/>
                <w:sz w:val="24"/>
                <w:szCs w:val="24"/>
              </w:rPr>
              <w:t>Суммарный объем двигательной активности, не менее</w:t>
            </w:r>
          </w:p>
        </w:tc>
        <w:tc>
          <w:tcPr>
            <w:tcW w:w="0" w:type="auto"/>
          </w:tcPr>
          <w:p w14:paraId="3FFBA3EC" w14:textId="77777777" w:rsidR="002476EC" w:rsidRPr="00512C81" w:rsidRDefault="002476EC" w:rsidP="002476EC">
            <w:pPr>
              <w:jc w:val="both"/>
              <w:rPr>
                <w:rFonts w:ascii="Times New Roman" w:hAnsi="Times New Roman" w:cs="Times New Roman"/>
                <w:sz w:val="24"/>
                <w:szCs w:val="24"/>
              </w:rPr>
            </w:pPr>
            <w:r w:rsidRPr="00512C81">
              <w:rPr>
                <w:rFonts w:ascii="Times New Roman" w:hAnsi="Times New Roman" w:cs="Times New Roman"/>
                <w:sz w:val="24"/>
                <w:szCs w:val="24"/>
              </w:rPr>
              <w:t>все возрасты</w:t>
            </w:r>
          </w:p>
        </w:tc>
        <w:tc>
          <w:tcPr>
            <w:tcW w:w="0" w:type="auto"/>
          </w:tcPr>
          <w:p w14:paraId="33CC78EA" w14:textId="77777777" w:rsidR="002476EC" w:rsidRPr="00512C81" w:rsidRDefault="002476EC" w:rsidP="00E12638">
            <w:pPr>
              <w:jc w:val="center"/>
              <w:rPr>
                <w:rFonts w:ascii="Times New Roman" w:hAnsi="Times New Roman" w:cs="Times New Roman"/>
                <w:sz w:val="24"/>
                <w:szCs w:val="24"/>
              </w:rPr>
            </w:pPr>
            <w:r w:rsidRPr="00512C81">
              <w:rPr>
                <w:rFonts w:ascii="Times New Roman" w:hAnsi="Times New Roman" w:cs="Times New Roman"/>
                <w:sz w:val="24"/>
                <w:szCs w:val="24"/>
              </w:rPr>
              <w:t>1 час в день</w:t>
            </w:r>
          </w:p>
        </w:tc>
      </w:tr>
      <w:tr w:rsidR="002476EC" w:rsidRPr="00512C81" w14:paraId="74DC582E" w14:textId="77777777" w:rsidTr="0026065D">
        <w:trPr>
          <w:jc w:val="center"/>
        </w:trPr>
        <w:tc>
          <w:tcPr>
            <w:tcW w:w="0" w:type="auto"/>
          </w:tcPr>
          <w:p w14:paraId="3F9BFA34" w14:textId="77777777" w:rsidR="002476EC" w:rsidRPr="00512C81" w:rsidRDefault="002476EC" w:rsidP="002476EC">
            <w:pPr>
              <w:jc w:val="both"/>
              <w:rPr>
                <w:rFonts w:ascii="Times New Roman" w:hAnsi="Times New Roman" w:cs="Times New Roman"/>
                <w:sz w:val="24"/>
                <w:szCs w:val="24"/>
              </w:rPr>
            </w:pPr>
            <w:r w:rsidRPr="00512C81">
              <w:rPr>
                <w:rFonts w:ascii="Times New Roman" w:hAnsi="Times New Roman" w:cs="Times New Roman"/>
                <w:sz w:val="24"/>
                <w:szCs w:val="24"/>
              </w:rPr>
              <w:t>Утренний подъем, не ранее</w:t>
            </w:r>
          </w:p>
        </w:tc>
        <w:tc>
          <w:tcPr>
            <w:tcW w:w="0" w:type="auto"/>
          </w:tcPr>
          <w:p w14:paraId="5DDA7874" w14:textId="77777777" w:rsidR="002476EC" w:rsidRPr="00512C81" w:rsidRDefault="002476EC" w:rsidP="002476EC">
            <w:pPr>
              <w:jc w:val="both"/>
              <w:rPr>
                <w:rFonts w:ascii="Times New Roman" w:hAnsi="Times New Roman" w:cs="Times New Roman"/>
                <w:sz w:val="24"/>
                <w:szCs w:val="24"/>
              </w:rPr>
            </w:pPr>
            <w:r w:rsidRPr="00512C81">
              <w:rPr>
                <w:rFonts w:ascii="Times New Roman" w:hAnsi="Times New Roman" w:cs="Times New Roman"/>
                <w:sz w:val="24"/>
                <w:szCs w:val="24"/>
              </w:rPr>
              <w:t>все возрасты</w:t>
            </w:r>
          </w:p>
        </w:tc>
        <w:tc>
          <w:tcPr>
            <w:tcW w:w="0" w:type="auto"/>
          </w:tcPr>
          <w:p w14:paraId="214BD2A2" w14:textId="77777777" w:rsidR="002476EC" w:rsidRPr="00512C81" w:rsidRDefault="002476EC" w:rsidP="00E12638">
            <w:pPr>
              <w:jc w:val="center"/>
              <w:rPr>
                <w:rFonts w:ascii="Times New Roman" w:hAnsi="Times New Roman" w:cs="Times New Roman"/>
                <w:sz w:val="24"/>
                <w:szCs w:val="24"/>
              </w:rPr>
            </w:pPr>
            <w:r w:rsidRPr="00512C81">
              <w:rPr>
                <w:rFonts w:ascii="Times New Roman" w:hAnsi="Times New Roman" w:cs="Times New Roman"/>
                <w:sz w:val="24"/>
                <w:szCs w:val="24"/>
              </w:rPr>
              <w:t>7 ч 00 минут</w:t>
            </w:r>
          </w:p>
        </w:tc>
      </w:tr>
      <w:tr w:rsidR="002476EC" w:rsidRPr="00512C81" w14:paraId="06EB3E1B" w14:textId="77777777" w:rsidTr="0026065D">
        <w:trPr>
          <w:jc w:val="center"/>
        </w:trPr>
        <w:tc>
          <w:tcPr>
            <w:tcW w:w="0" w:type="auto"/>
          </w:tcPr>
          <w:p w14:paraId="442FD9EB" w14:textId="77777777" w:rsidR="002476EC" w:rsidRPr="00512C81" w:rsidRDefault="002476EC" w:rsidP="002476EC">
            <w:pPr>
              <w:jc w:val="both"/>
              <w:rPr>
                <w:rFonts w:ascii="Times New Roman" w:hAnsi="Times New Roman" w:cs="Times New Roman"/>
                <w:sz w:val="24"/>
                <w:szCs w:val="24"/>
              </w:rPr>
            </w:pPr>
            <w:r w:rsidRPr="00512C81">
              <w:rPr>
                <w:rFonts w:ascii="Times New Roman" w:hAnsi="Times New Roman" w:cs="Times New Roman"/>
                <w:sz w:val="24"/>
                <w:szCs w:val="24"/>
              </w:rPr>
              <w:t>Утренняя зарядка, продолжительность, не менее</w:t>
            </w:r>
          </w:p>
        </w:tc>
        <w:tc>
          <w:tcPr>
            <w:tcW w:w="0" w:type="auto"/>
          </w:tcPr>
          <w:p w14:paraId="7AC7D3ED" w14:textId="77777777" w:rsidR="002476EC" w:rsidRPr="00512C81" w:rsidRDefault="002476EC" w:rsidP="002476EC">
            <w:pPr>
              <w:jc w:val="both"/>
              <w:rPr>
                <w:rFonts w:ascii="Times New Roman" w:hAnsi="Times New Roman" w:cs="Times New Roman"/>
                <w:sz w:val="24"/>
                <w:szCs w:val="24"/>
              </w:rPr>
            </w:pPr>
            <w:r w:rsidRPr="00512C81">
              <w:rPr>
                <w:rFonts w:ascii="Times New Roman" w:hAnsi="Times New Roman" w:cs="Times New Roman"/>
                <w:sz w:val="24"/>
                <w:szCs w:val="24"/>
              </w:rPr>
              <w:t>до 7 лет</w:t>
            </w:r>
          </w:p>
        </w:tc>
        <w:tc>
          <w:tcPr>
            <w:tcW w:w="0" w:type="auto"/>
          </w:tcPr>
          <w:p w14:paraId="5F1A16D8" w14:textId="77777777" w:rsidR="002476EC" w:rsidRPr="00512C81" w:rsidRDefault="002476EC" w:rsidP="00E12638">
            <w:pPr>
              <w:jc w:val="center"/>
              <w:rPr>
                <w:rFonts w:ascii="Times New Roman" w:hAnsi="Times New Roman" w:cs="Times New Roman"/>
                <w:sz w:val="24"/>
                <w:szCs w:val="24"/>
              </w:rPr>
            </w:pPr>
            <w:r w:rsidRPr="00512C81">
              <w:rPr>
                <w:rFonts w:ascii="Times New Roman" w:hAnsi="Times New Roman" w:cs="Times New Roman"/>
                <w:sz w:val="24"/>
                <w:szCs w:val="24"/>
              </w:rPr>
              <w:t>10 минут</w:t>
            </w:r>
          </w:p>
        </w:tc>
      </w:tr>
    </w:tbl>
    <w:p w14:paraId="09BA38ED" w14:textId="77777777" w:rsidR="002476EC" w:rsidRPr="00512C81" w:rsidRDefault="002476EC" w:rsidP="00377028">
      <w:pPr>
        <w:shd w:val="clear" w:color="auto" w:fill="FFFFFF"/>
        <w:spacing w:after="255"/>
        <w:ind w:firstLine="720"/>
        <w:jc w:val="both"/>
        <w:rPr>
          <w:rFonts w:ascii="Times New Roman" w:hAnsi="Times New Roman" w:cs="Times New Roman"/>
          <w:b/>
          <w:sz w:val="24"/>
          <w:szCs w:val="24"/>
        </w:rPr>
      </w:pPr>
      <w:r w:rsidRPr="00512C81">
        <w:rPr>
          <w:rFonts w:ascii="Times New Roman" w:hAnsi="Times New Roman" w:cs="Times New Roman"/>
          <w:b/>
          <w:sz w:val="24"/>
          <w:szCs w:val="24"/>
        </w:rPr>
        <w:t>Количество приемов пищи в МБДОУ.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547"/>
        <w:gridCol w:w="2693"/>
        <w:gridCol w:w="4739"/>
      </w:tblGrid>
      <w:tr w:rsidR="002476EC" w:rsidRPr="00512C81" w14:paraId="633C6E69" w14:textId="77777777" w:rsidTr="00377028">
        <w:trPr>
          <w:trHeight w:val="417"/>
        </w:trPr>
        <w:tc>
          <w:tcPr>
            <w:tcW w:w="2547" w:type="dxa"/>
            <w:tcBorders>
              <w:top w:val="single" w:sz="4" w:space="0" w:color="000000"/>
              <w:left w:val="single" w:sz="4" w:space="0" w:color="000000"/>
              <w:bottom w:val="single" w:sz="4" w:space="0" w:color="000000"/>
              <w:right w:val="single" w:sz="4" w:space="0" w:color="000000"/>
            </w:tcBorders>
          </w:tcPr>
          <w:p w14:paraId="48268888" w14:textId="77777777" w:rsidR="002476EC" w:rsidRPr="00512C81" w:rsidRDefault="002476EC" w:rsidP="002476EC">
            <w:pPr>
              <w:jc w:val="both"/>
              <w:rPr>
                <w:rFonts w:ascii="Times New Roman" w:hAnsi="Times New Roman" w:cs="Times New Roman"/>
                <w:b/>
                <w:bCs/>
                <w:sz w:val="24"/>
                <w:szCs w:val="24"/>
              </w:rPr>
            </w:pPr>
            <w:r w:rsidRPr="00512C81">
              <w:rPr>
                <w:rFonts w:ascii="Times New Roman" w:hAnsi="Times New Roman" w:cs="Times New Roman"/>
                <w:b/>
                <w:bCs/>
                <w:sz w:val="24"/>
                <w:szCs w:val="24"/>
              </w:rPr>
              <w:t>Вид организации</w:t>
            </w:r>
          </w:p>
        </w:tc>
        <w:tc>
          <w:tcPr>
            <w:tcW w:w="2693" w:type="dxa"/>
            <w:tcBorders>
              <w:top w:val="single" w:sz="4" w:space="0" w:color="000000"/>
              <w:left w:val="single" w:sz="4" w:space="0" w:color="000000"/>
              <w:bottom w:val="single" w:sz="4" w:space="0" w:color="000000"/>
              <w:right w:val="single" w:sz="4" w:space="0" w:color="000000"/>
            </w:tcBorders>
          </w:tcPr>
          <w:p w14:paraId="0950983C" w14:textId="77777777" w:rsidR="002476EC" w:rsidRPr="00512C81" w:rsidRDefault="002476EC" w:rsidP="002476EC">
            <w:pPr>
              <w:jc w:val="both"/>
              <w:rPr>
                <w:rFonts w:ascii="Times New Roman" w:hAnsi="Times New Roman" w:cs="Times New Roman"/>
                <w:b/>
                <w:bCs/>
                <w:sz w:val="24"/>
                <w:szCs w:val="24"/>
              </w:rPr>
            </w:pPr>
            <w:r w:rsidRPr="00512C81">
              <w:rPr>
                <w:rFonts w:ascii="Times New Roman" w:hAnsi="Times New Roman" w:cs="Times New Roman"/>
                <w:b/>
                <w:bCs/>
                <w:sz w:val="24"/>
                <w:szCs w:val="24"/>
              </w:rPr>
              <w:t>Продолжительность, либо время нахождения ребёнка в организации</w:t>
            </w:r>
          </w:p>
        </w:tc>
        <w:tc>
          <w:tcPr>
            <w:tcW w:w="4739" w:type="dxa"/>
            <w:tcBorders>
              <w:top w:val="single" w:sz="4" w:space="0" w:color="000000"/>
              <w:left w:val="single" w:sz="4" w:space="0" w:color="000000"/>
              <w:bottom w:val="single" w:sz="4" w:space="0" w:color="000000"/>
              <w:right w:val="single" w:sz="4" w:space="0" w:color="000000"/>
            </w:tcBorders>
          </w:tcPr>
          <w:p w14:paraId="73ECEC91" w14:textId="77777777" w:rsidR="002476EC" w:rsidRPr="00512C81" w:rsidRDefault="002476EC" w:rsidP="002476EC">
            <w:pPr>
              <w:jc w:val="both"/>
              <w:rPr>
                <w:rFonts w:ascii="Times New Roman" w:hAnsi="Times New Roman" w:cs="Times New Roman"/>
                <w:b/>
                <w:bCs/>
                <w:sz w:val="24"/>
                <w:szCs w:val="24"/>
              </w:rPr>
            </w:pPr>
            <w:r w:rsidRPr="00512C81">
              <w:rPr>
                <w:rFonts w:ascii="Times New Roman" w:hAnsi="Times New Roman" w:cs="Times New Roman"/>
                <w:b/>
                <w:bCs/>
                <w:sz w:val="24"/>
                <w:szCs w:val="24"/>
              </w:rPr>
              <w:t>Количество обязательных приемов пищи</w:t>
            </w:r>
          </w:p>
        </w:tc>
      </w:tr>
      <w:tr w:rsidR="00377028" w:rsidRPr="00512C81" w14:paraId="29AF659E" w14:textId="77777777" w:rsidTr="004A292F">
        <w:trPr>
          <w:trHeight w:val="1215"/>
        </w:trPr>
        <w:tc>
          <w:tcPr>
            <w:tcW w:w="2547" w:type="dxa"/>
            <w:tcBorders>
              <w:top w:val="single" w:sz="4" w:space="0" w:color="000000"/>
              <w:left w:val="single" w:sz="4" w:space="0" w:color="000000"/>
              <w:bottom w:val="single" w:sz="4" w:space="0" w:color="000000"/>
              <w:right w:val="single" w:sz="4" w:space="0" w:color="000000"/>
            </w:tcBorders>
            <w:vAlign w:val="center"/>
          </w:tcPr>
          <w:p w14:paraId="2064962D" w14:textId="77777777" w:rsidR="00377028" w:rsidRPr="00512C81" w:rsidRDefault="00377028" w:rsidP="002476EC">
            <w:pPr>
              <w:jc w:val="both"/>
              <w:rPr>
                <w:rFonts w:ascii="Times New Roman" w:hAnsi="Times New Roman" w:cs="Times New Roman"/>
                <w:sz w:val="24"/>
                <w:szCs w:val="24"/>
              </w:rPr>
            </w:pPr>
            <w:r w:rsidRPr="00512C81">
              <w:rPr>
                <w:rFonts w:ascii="Times New Roman" w:hAnsi="Times New Roman" w:cs="Times New Roman"/>
                <w:sz w:val="24"/>
                <w:szCs w:val="24"/>
              </w:rPr>
              <w:t>Дошкольные организации, организации по уходу и присмотру</w:t>
            </w:r>
          </w:p>
        </w:tc>
        <w:tc>
          <w:tcPr>
            <w:tcW w:w="2693" w:type="dxa"/>
            <w:tcBorders>
              <w:top w:val="single" w:sz="4" w:space="0" w:color="000000"/>
              <w:left w:val="single" w:sz="4" w:space="0" w:color="000000"/>
              <w:right w:val="single" w:sz="4" w:space="0" w:color="000000"/>
            </w:tcBorders>
          </w:tcPr>
          <w:p w14:paraId="4DE202A1" w14:textId="77777777" w:rsidR="00377028" w:rsidRPr="00512C81" w:rsidRDefault="00377028" w:rsidP="00377028">
            <w:pPr>
              <w:jc w:val="center"/>
              <w:rPr>
                <w:rFonts w:ascii="Times New Roman" w:hAnsi="Times New Roman" w:cs="Times New Roman"/>
                <w:sz w:val="24"/>
                <w:szCs w:val="24"/>
              </w:rPr>
            </w:pPr>
            <w:r w:rsidRPr="00512C81">
              <w:rPr>
                <w:rFonts w:ascii="Times New Roman" w:hAnsi="Times New Roman" w:cs="Times New Roman"/>
                <w:sz w:val="24"/>
                <w:szCs w:val="24"/>
              </w:rPr>
              <w:t>10,5 часов</w:t>
            </w:r>
          </w:p>
        </w:tc>
        <w:tc>
          <w:tcPr>
            <w:tcW w:w="4739" w:type="dxa"/>
            <w:tcBorders>
              <w:top w:val="single" w:sz="4" w:space="0" w:color="000000"/>
              <w:left w:val="single" w:sz="4" w:space="0" w:color="000000"/>
              <w:right w:val="single" w:sz="4" w:space="0" w:color="000000"/>
            </w:tcBorders>
          </w:tcPr>
          <w:p w14:paraId="728BC2DC" w14:textId="77777777" w:rsidR="00377028" w:rsidRPr="00512C81" w:rsidRDefault="00377028" w:rsidP="002476EC">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завтрак, второй завтрак, обед и уплотненный полдник</w:t>
            </w:r>
          </w:p>
          <w:p w14:paraId="76BF7318" w14:textId="77777777" w:rsidR="00377028" w:rsidRPr="00512C81" w:rsidRDefault="00377028" w:rsidP="002476EC">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 xml:space="preserve"> (</w:t>
            </w:r>
            <w:r w:rsidRPr="00512C81">
              <w:rPr>
                <w:rFonts w:ascii="Times New Roman" w:hAnsi="Times New Roman" w:cs="Times New Roman"/>
                <w:b/>
                <w:bCs/>
                <w:sz w:val="24"/>
                <w:szCs w:val="24"/>
              </w:rPr>
              <w:t>ДОО может самостоятельно принимать решение</w:t>
            </w:r>
            <w:r w:rsidRPr="00512C81">
              <w:rPr>
                <w:rFonts w:ascii="Times New Roman" w:hAnsi="Times New Roman" w:cs="Times New Roman"/>
                <w:sz w:val="24"/>
                <w:szCs w:val="24"/>
              </w:rPr>
              <w:t xml:space="preserve"> о наличии второго завтрака и ужина, руководствуясь пунктами 8.1.2.1 и 8.1.2.2 СанПиН 2.3/2.4.3590-20).</w:t>
            </w:r>
          </w:p>
        </w:tc>
      </w:tr>
    </w:tbl>
    <w:p w14:paraId="48DA28A7" w14:textId="77777777" w:rsidR="00E12638" w:rsidRPr="00512C81" w:rsidRDefault="00E12638" w:rsidP="009B2872">
      <w:pPr>
        <w:pStyle w:val="Default"/>
        <w:ind w:firstLine="720"/>
        <w:jc w:val="both"/>
      </w:pPr>
    </w:p>
    <w:p w14:paraId="745668BB" w14:textId="77777777" w:rsidR="00687CFF" w:rsidRPr="00512C81" w:rsidRDefault="00687CFF" w:rsidP="009B2872">
      <w:pPr>
        <w:pStyle w:val="Default"/>
        <w:ind w:firstLine="720"/>
        <w:jc w:val="both"/>
      </w:pPr>
      <w:r w:rsidRPr="00512C81">
        <w:t xml:space="preserve">Правильный режим дня — это рациональная продолжительность и разумное чередование различных видов деятельности и отдыха детей в течение суток. При построении режима дня руководствуемся основным принципом - принципом соответствие возрастным психофизиологическим особенностям детей. </w:t>
      </w:r>
    </w:p>
    <w:p w14:paraId="31FCB483" w14:textId="77777777" w:rsidR="00687CFF" w:rsidRPr="00512C81" w:rsidRDefault="00687CFF" w:rsidP="009B2872">
      <w:pPr>
        <w:pStyle w:val="Default"/>
        <w:ind w:firstLine="720"/>
        <w:jc w:val="both"/>
      </w:pPr>
      <w:r w:rsidRPr="00512C81">
        <w:t xml:space="preserve">При осуществлении режимных моментов учитываются индивидуальные особенности ребенка (длительность сна, вкусовые предпочтения, темп деятельности и т.д.). Чем ближе к индивидуальным особенностям ребенка режим детского сада, тем комфортнее он себя чувствует, тем лучше его настроение и выше активность. </w:t>
      </w:r>
    </w:p>
    <w:p w14:paraId="46A5D2B1" w14:textId="77777777" w:rsidR="0063050F" w:rsidRPr="00512C81" w:rsidRDefault="009B2872" w:rsidP="009B2872">
      <w:pPr>
        <w:pStyle w:val="Default"/>
        <w:ind w:firstLine="720"/>
        <w:jc w:val="both"/>
      </w:pPr>
      <w:r w:rsidRPr="00512C81">
        <w:t xml:space="preserve">При организации учитываются сезонные особенности. </w:t>
      </w:r>
    </w:p>
    <w:p w14:paraId="6290A69E" w14:textId="77777777" w:rsidR="00687CFF" w:rsidRPr="00512C81" w:rsidRDefault="009B2872" w:rsidP="009B2872">
      <w:pPr>
        <w:pStyle w:val="Default"/>
        <w:ind w:firstLine="720"/>
        <w:jc w:val="both"/>
      </w:pPr>
      <w:r w:rsidRPr="00512C81">
        <w:rPr>
          <w:highlight w:val="yellow"/>
        </w:rPr>
        <w:t>Далее в</w:t>
      </w:r>
      <w:r w:rsidR="00687CFF" w:rsidRPr="00512C81">
        <w:rPr>
          <w:highlight w:val="yellow"/>
        </w:rPr>
        <w:t xml:space="preserve"> программе представлены режимы дня для каждой возрастной группы.</w:t>
      </w:r>
      <w:r w:rsidR="00687CFF" w:rsidRPr="00512C81">
        <w:t xml:space="preserve"> </w:t>
      </w:r>
    </w:p>
    <w:p w14:paraId="6254DED4" w14:textId="77777777" w:rsidR="00687CFF" w:rsidRPr="00512C81" w:rsidRDefault="00687CFF" w:rsidP="00964778">
      <w:pPr>
        <w:pStyle w:val="a8"/>
        <w:shd w:val="clear" w:color="auto" w:fill="auto"/>
        <w:spacing w:line="276" w:lineRule="auto"/>
        <w:rPr>
          <w:rFonts w:ascii="Times New Roman" w:hAnsi="Times New Roman" w:cs="Times New Roman"/>
          <w:color w:val="FF0000"/>
          <w:sz w:val="24"/>
          <w:szCs w:val="24"/>
        </w:rPr>
      </w:pPr>
    </w:p>
    <w:p w14:paraId="6CF54647" w14:textId="77777777" w:rsidR="00131ECD" w:rsidRPr="00512C81" w:rsidRDefault="00131ECD" w:rsidP="00964778">
      <w:pPr>
        <w:pStyle w:val="a8"/>
        <w:shd w:val="clear" w:color="auto" w:fill="auto"/>
        <w:spacing w:line="276" w:lineRule="auto"/>
        <w:rPr>
          <w:rFonts w:ascii="Times New Roman" w:hAnsi="Times New Roman" w:cs="Times New Roman"/>
          <w:color w:val="FF0000"/>
          <w:sz w:val="24"/>
          <w:szCs w:val="24"/>
        </w:rPr>
      </w:pPr>
    </w:p>
    <w:p w14:paraId="1895F4C7" w14:textId="77777777" w:rsidR="00687CFF" w:rsidRPr="00512C81" w:rsidRDefault="00687CFF" w:rsidP="009B2872">
      <w:pPr>
        <w:pStyle w:val="Default"/>
        <w:ind w:firstLine="720"/>
        <w:jc w:val="both"/>
        <w:rPr>
          <w:b/>
        </w:rPr>
      </w:pPr>
      <w:r w:rsidRPr="00512C81">
        <w:rPr>
          <w:b/>
        </w:rPr>
        <w:t>Особенности организации режимных моментов</w:t>
      </w:r>
      <w:r w:rsidR="009B2872" w:rsidRPr="00512C81">
        <w:rPr>
          <w:b/>
        </w:rPr>
        <w:t>.</w:t>
      </w:r>
    </w:p>
    <w:p w14:paraId="4BDC27D2" w14:textId="77777777" w:rsidR="00687CFF" w:rsidRPr="00512C81" w:rsidRDefault="00687CFF" w:rsidP="009B2872">
      <w:pPr>
        <w:pStyle w:val="Default"/>
        <w:ind w:firstLine="720"/>
        <w:jc w:val="both"/>
      </w:pPr>
      <w:r w:rsidRPr="00512C81">
        <w:t xml:space="preserve">Осуществляя режимные моменты, учитываются индивидуальные особенности детей (длительность сна,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 </w:t>
      </w:r>
    </w:p>
    <w:p w14:paraId="57F07F99" w14:textId="77777777" w:rsidR="00687CFF" w:rsidRPr="00512C81" w:rsidRDefault="00687CFF" w:rsidP="009B2872">
      <w:pPr>
        <w:pStyle w:val="Default"/>
        <w:ind w:firstLine="720"/>
        <w:jc w:val="both"/>
      </w:pPr>
      <w:r w:rsidRPr="00512C81">
        <w:rPr>
          <w:b/>
          <w:bCs/>
        </w:rPr>
        <w:t>Прием пищи.</w:t>
      </w:r>
      <w:r w:rsidRPr="00512C81">
        <w:rPr>
          <w:bCs/>
        </w:rPr>
        <w:t xml:space="preserve"> </w:t>
      </w:r>
      <w:r w:rsidRPr="00512C81">
        <w:t xml:space="preserve">Не следует заставлять детей есть, важно, чтобы они ели с аппетитом. Учитывая, что дети едят с разной скоростью, следует предоставлять им возможность принимать пищу в своем темпе. </w:t>
      </w:r>
    </w:p>
    <w:p w14:paraId="405C0865" w14:textId="77777777" w:rsidR="00687CFF" w:rsidRPr="00512C81" w:rsidRDefault="00687CFF" w:rsidP="009B2872">
      <w:pPr>
        <w:pStyle w:val="Default"/>
        <w:ind w:firstLine="720"/>
        <w:jc w:val="both"/>
      </w:pPr>
      <w:r w:rsidRPr="00512C81">
        <w:t xml:space="preserve">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 </w:t>
      </w:r>
    </w:p>
    <w:p w14:paraId="25BACF2E" w14:textId="77777777" w:rsidR="00687CFF" w:rsidRPr="00512C81" w:rsidRDefault="00687CFF" w:rsidP="009B2872">
      <w:pPr>
        <w:pStyle w:val="Default"/>
        <w:ind w:firstLine="720"/>
        <w:jc w:val="both"/>
      </w:pPr>
      <w:r w:rsidRPr="00512C81">
        <w:rPr>
          <w:b/>
          <w:bCs/>
        </w:rPr>
        <w:t>Прогулка.</w:t>
      </w:r>
      <w:r w:rsidRPr="00512C81">
        <w:rPr>
          <w:bCs/>
        </w:rPr>
        <w:t xml:space="preserve"> </w:t>
      </w:r>
      <w:r w:rsidRPr="00512C81">
        <w:t xml:space="preserve">Для укрепления здоровья детей, удовлетворения их потребности в двигательной активности, профилактики утомления прогулки проводятся ежедневно. </w:t>
      </w:r>
    </w:p>
    <w:p w14:paraId="0AAACBF1" w14:textId="77777777" w:rsidR="00687CFF" w:rsidRPr="00512C81" w:rsidRDefault="00687CFF" w:rsidP="009B2872">
      <w:pPr>
        <w:pStyle w:val="Default"/>
        <w:ind w:firstLine="720"/>
        <w:jc w:val="both"/>
      </w:pPr>
      <w:r w:rsidRPr="00512C81">
        <w:t xml:space="preserve">Нельзя сокращать продолжительность прогулки. Важно обеспечить достаточное пребывание детей на свежем воздухе в течение дня. </w:t>
      </w:r>
    </w:p>
    <w:p w14:paraId="555E80D1" w14:textId="77777777" w:rsidR="00687CFF" w:rsidRPr="00512C81" w:rsidRDefault="00687CFF" w:rsidP="009B2872">
      <w:pPr>
        <w:pStyle w:val="Default"/>
        <w:ind w:firstLine="720"/>
        <w:jc w:val="both"/>
        <w:rPr>
          <w:color w:val="auto"/>
        </w:rPr>
      </w:pPr>
      <w:r w:rsidRPr="00512C81">
        <w:rPr>
          <w:b/>
          <w:bCs/>
        </w:rPr>
        <w:t>Ежедневное чтение</w:t>
      </w:r>
      <w:r w:rsidRPr="00512C81">
        <w:rPr>
          <w:bCs/>
        </w:rPr>
        <w:t xml:space="preserve">. </w:t>
      </w:r>
      <w:r w:rsidRPr="00512C81">
        <w:t xml:space="preserve">В режиме дня постоянное выделяется время для ежедневного чтения детям. Детям читают не только художественную литературу, но и познавательные книги, детские иллюстрированные энциклопедии, рассказы </w:t>
      </w:r>
      <w:r w:rsidRPr="00512C81">
        <w:rPr>
          <w:color w:val="auto"/>
        </w:rPr>
        <w:t xml:space="preserve">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остается выбор: слушать или заниматься своими делами. Задача педагога — сделать процесс чтения увлекательным и интересным для всех детей. </w:t>
      </w:r>
    </w:p>
    <w:p w14:paraId="2580A878" w14:textId="77777777" w:rsidR="00687CFF" w:rsidRPr="00512C81" w:rsidRDefault="00687CFF" w:rsidP="009B2872">
      <w:pPr>
        <w:pStyle w:val="Default"/>
        <w:ind w:firstLine="720"/>
        <w:jc w:val="both"/>
        <w:rPr>
          <w:color w:val="auto"/>
        </w:rPr>
      </w:pPr>
      <w:r w:rsidRPr="00512C81">
        <w:rPr>
          <w:b/>
          <w:bCs/>
          <w:color w:val="auto"/>
        </w:rPr>
        <w:t>Дневной сон.</w:t>
      </w:r>
      <w:r w:rsidRPr="00512C81">
        <w:rPr>
          <w:bCs/>
          <w:color w:val="auto"/>
        </w:rPr>
        <w:t xml:space="preserve"> </w:t>
      </w:r>
      <w:r w:rsidRPr="00512C81">
        <w:rPr>
          <w:color w:val="auto"/>
        </w:rPr>
        <w:t>Необходимо создавать условия для полноценного дневного сна детей. Для этого в помещении, где спят дети, создана спокойная, тихая обстановка, обеспечивается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r w:rsidRPr="00512C81">
        <w:t xml:space="preserve">                                                      </w:t>
      </w:r>
    </w:p>
    <w:p w14:paraId="53CBD590" w14:textId="77777777" w:rsidR="00687CFF" w:rsidRPr="00512C81" w:rsidRDefault="00687CFF" w:rsidP="009B2872">
      <w:pPr>
        <w:pStyle w:val="Default"/>
        <w:ind w:firstLine="720"/>
        <w:jc w:val="both"/>
        <w:rPr>
          <w:b/>
          <w:bCs/>
        </w:rPr>
      </w:pPr>
      <w:r w:rsidRPr="00512C81">
        <w:rPr>
          <w:b/>
          <w:bCs/>
        </w:rPr>
        <w:t xml:space="preserve">Физкультурно-оздоровительная работа </w:t>
      </w:r>
    </w:p>
    <w:p w14:paraId="4DCCEA93" w14:textId="77777777" w:rsidR="00687CFF" w:rsidRPr="00512C81" w:rsidRDefault="00687CFF" w:rsidP="00377028">
      <w:pPr>
        <w:pStyle w:val="Default"/>
        <w:ind w:firstLine="720"/>
        <w:jc w:val="both"/>
      </w:pPr>
      <w:r w:rsidRPr="00512C81">
        <w:t xml:space="preserve">В дошкольной организации проводится постоянная работа по укреплению здоровья детей, закаливанию организма и совершенствованию его функций. </w:t>
      </w:r>
    </w:p>
    <w:p w14:paraId="494FED82" w14:textId="77777777" w:rsidR="00687CFF" w:rsidRPr="00512C81" w:rsidRDefault="00687CFF" w:rsidP="00377028">
      <w:pPr>
        <w:pStyle w:val="Default"/>
        <w:ind w:firstLine="720"/>
        <w:jc w:val="both"/>
      </w:pPr>
      <w:r w:rsidRPr="00512C81">
        <w:t xml:space="preserve">Под руководством медицинского персонала осуществляется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осуществляется дифференцированный подход к детям, учитываются их индивидуальные возможности. </w:t>
      </w:r>
    </w:p>
    <w:p w14:paraId="1A57617B" w14:textId="77777777" w:rsidR="00687CFF" w:rsidRPr="00512C81" w:rsidRDefault="00687CFF" w:rsidP="009B2872">
      <w:pPr>
        <w:pStyle w:val="Default"/>
        <w:ind w:firstLine="720"/>
        <w:jc w:val="both"/>
      </w:pPr>
      <w:r w:rsidRPr="00512C81">
        <w:t xml:space="preserve">Огромное внимание обращается на выработку у детей правильной осанки. </w:t>
      </w:r>
    </w:p>
    <w:p w14:paraId="25436994" w14:textId="77777777" w:rsidR="00687CFF" w:rsidRPr="00512C81" w:rsidRDefault="00687CFF" w:rsidP="009B2872">
      <w:pPr>
        <w:pStyle w:val="Default"/>
        <w:ind w:firstLine="720"/>
        <w:jc w:val="both"/>
      </w:pPr>
      <w:r w:rsidRPr="00512C81">
        <w:t xml:space="preserve">В помещении обеспечивается оптимальный температурный режим, регулярное проветривание; дети находиться в помещении в облегченной одежде. </w:t>
      </w:r>
    </w:p>
    <w:p w14:paraId="26360798" w14:textId="77777777" w:rsidR="00687CFF" w:rsidRPr="00512C81" w:rsidRDefault="00687CFF" w:rsidP="009B2872">
      <w:pPr>
        <w:pStyle w:val="Default"/>
        <w:ind w:firstLine="720"/>
        <w:jc w:val="both"/>
      </w:pPr>
      <w:r w:rsidRPr="00512C81">
        <w:t xml:space="preserve">Обеспечивается пребывание детей на воздухе в соответствии с режимом дня. </w:t>
      </w:r>
    </w:p>
    <w:p w14:paraId="01CE07DF" w14:textId="77777777" w:rsidR="00687CFF" w:rsidRPr="00512C81" w:rsidRDefault="00687CFF" w:rsidP="009B2872">
      <w:pPr>
        <w:pStyle w:val="Default"/>
        <w:ind w:firstLine="720"/>
        <w:jc w:val="both"/>
      </w:pPr>
      <w:r w:rsidRPr="00512C81">
        <w:t xml:space="preserve">Обеспечивается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 </w:t>
      </w:r>
    </w:p>
    <w:p w14:paraId="5810AB96" w14:textId="77777777" w:rsidR="00687CFF" w:rsidRPr="00512C81" w:rsidRDefault="00F266CB" w:rsidP="009B2872">
      <w:pPr>
        <w:pStyle w:val="Default"/>
        <w:ind w:firstLine="720"/>
        <w:jc w:val="both"/>
        <w:rPr>
          <w:color w:val="auto"/>
        </w:rPr>
      </w:pPr>
      <w:r w:rsidRPr="00512C81">
        <w:t>Поощряется</w:t>
      </w:r>
      <w:r w:rsidR="00687CFF" w:rsidRPr="00512C81">
        <w:t xml:space="preserve"> участие детей в совместных подвижных играх и физических упражнениях на прогулке. Развивается инициативу детей в организации </w:t>
      </w:r>
      <w:r w:rsidR="00687CFF" w:rsidRPr="00512C81">
        <w:rPr>
          <w:color w:val="auto"/>
        </w:rPr>
        <w:t xml:space="preserve">самостоятельных подвижных и спортивных игр и упражнений, поощряется самостоятельное использование детьми физкультурного и спортивно-игрового оборудования. </w:t>
      </w:r>
    </w:p>
    <w:p w14:paraId="12936E77" w14:textId="77777777" w:rsidR="00687CFF" w:rsidRPr="00512C81" w:rsidRDefault="00687CFF" w:rsidP="009B2872">
      <w:pPr>
        <w:pStyle w:val="Default"/>
        <w:ind w:firstLine="720"/>
        <w:jc w:val="both"/>
        <w:rPr>
          <w:color w:val="auto"/>
        </w:rPr>
      </w:pPr>
      <w:r w:rsidRPr="00512C81">
        <w:rPr>
          <w:color w:val="auto"/>
        </w:rPr>
        <w:t xml:space="preserve">Воспитывается у детей интерес к физическим упражнениям, и интерес к использованию физкультурного оборудования вне занятий (в свободное время). </w:t>
      </w:r>
    </w:p>
    <w:p w14:paraId="3D0194F6" w14:textId="77777777" w:rsidR="00687CFF" w:rsidRPr="00512C81" w:rsidRDefault="00687CFF" w:rsidP="009B2872">
      <w:pPr>
        <w:pStyle w:val="Default"/>
        <w:ind w:firstLine="720"/>
        <w:jc w:val="both"/>
        <w:rPr>
          <w:color w:val="auto"/>
        </w:rPr>
      </w:pPr>
      <w:r w:rsidRPr="00512C81">
        <w:rPr>
          <w:color w:val="auto"/>
        </w:rPr>
        <w:t xml:space="preserve">Ежедневно проводится со всеми детьми утренняя гимнастика. </w:t>
      </w:r>
    </w:p>
    <w:p w14:paraId="00BC7105" w14:textId="77777777" w:rsidR="00687CFF" w:rsidRPr="00512C81" w:rsidRDefault="00687CFF" w:rsidP="009B2872">
      <w:pPr>
        <w:pStyle w:val="Default"/>
        <w:ind w:firstLine="720"/>
        <w:jc w:val="both"/>
        <w:rPr>
          <w:color w:val="auto"/>
        </w:rPr>
      </w:pPr>
      <w:r w:rsidRPr="00512C81">
        <w:rPr>
          <w:color w:val="auto"/>
        </w:rPr>
        <w:t xml:space="preserve">В процессе образовательной деятельности, требующей высокой умственной нагрузки, и в середине времени, отведенного на непрерывную образовательную деятельность, проводятся физкультминутки. </w:t>
      </w:r>
    </w:p>
    <w:p w14:paraId="58488383" w14:textId="77777777" w:rsidR="00687CFF" w:rsidRPr="00512C81" w:rsidRDefault="00E12638" w:rsidP="00687CFF">
      <w:pPr>
        <w:pStyle w:val="Default"/>
        <w:spacing w:line="276" w:lineRule="auto"/>
        <w:jc w:val="both"/>
        <w:rPr>
          <w:color w:val="auto"/>
        </w:rPr>
      </w:pPr>
      <w:r w:rsidRPr="00512C81">
        <w:rPr>
          <w:color w:val="auto"/>
          <w:highlight w:val="yellow"/>
        </w:rPr>
        <w:t>Впишите свое</w:t>
      </w:r>
    </w:p>
    <w:tbl>
      <w:tblPr>
        <w:tblStyle w:val="aa"/>
        <w:tblW w:w="5000" w:type="pct"/>
        <w:tblLook w:val="04A0" w:firstRow="1" w:lastRow="0" w:firstColumn="1" w:lastColumn="0" w:noHBand="0" w:noVBand="1"/>
      </w:tblPr>
      <w:tblGrid>
        <w:gridCol w:w="2420"/>
        <w:gridCol w:w="2383"/>
        <w:gridCol w:w="1297"/>
        <w:gridCol w:w="1694"/>
        <w:gridCol w:w="2400"/>
      </w:tblGrid>
      <w:tr w:rsidR="00687CFF" w:rsidRPr="00512C81" w14:paraId="62417B85" w14:textId="77777777" w:rsidTr="009B2872">
        <w:tc>
          <w:tcPr>
            <w:tcW w:w="5000" w:type="pct"/>
            <w:gridSpan w:val="5"/>
          </w:tcPr>
          <w:p w14:paraId="70EA295B" w14:textId="77777777" w:rsidR="00687CFF" w:rsidRPr="00512C81" w:rsidRDefault="00E12638" w:rsidP="009B2872">
            <w:pPr>
              <w:jc w:val="center"/>
              <w:rPr>
                <w:rFonts w:ascii="Times New Roman" w:hAnsi="Times New Roman" w:cs="Times New Roman"/>
                <w:b/>
                <w:sz w:val="24"/>
                <w:szCs w:val="24"/>
                <w:highlight w:val="yellow"/>
              </w:rPr>
            </w:pPr>
            <w:r w:rsidRPr="00512C81">
              <w:rPr>
                <w:rFonts w:ascii="Times New Roman" w:hAnsi="Times New Roman" w:cs="Times New Roman"/>
                <w:b/>
                <w:sz w:val="24"/>
                <w:szCs w:val="24"/>
                <w:highlight w:val="yellow"/>
              </w:rPr>
              <w:t>О</w:t>
            </w:r>
            <w:r w:rsidR="00687CFF" w:rsidRPr="00512C81">
              <w:rPr>
                <w:rFonts w:ascii="Times New Roman" w:hAnsi="Times New Roman" w:cs="Times New Roman"/>
                <w:b/>
                <w:sz w:val="24"/>
                <w:szCs w:val="24"/>
                <w:highlight w:val="yellow"/>
              </w:rPr>
              <w:t>бразовательная деятельность</w:t>
            </w:r>
          </w:p>
        </w:tc>
      </w:tr>
      <w:tr w:rsidR="00687CFF" w:rsidRPr="00512C81" w14:paraId="075AB84F" w14:textId="77777777" w:rsidTr="009B2872">
        <w:trPr>
          <w:trHeight w:val="295"/>
        </w:trPr>
        <w:tc>
          <w:tcPr>
            <w:tcW w:w="1187" w:type="pct"/>
            <w:vMerge w:val="restart"/>
          </w:tcPr>
          <w:p w14:paraId="052C9A13" w14:textId="77777777" w:rsidR="00687CFF" w:rsidRPr="00512C81" w:rsidRDefault="00687CFF" w:rsidP="009B2872">
            <w:pPr>
              <w:jc w:val="center"/>
              <w:rPr>
                <w:rFonts w:ascii="Times New Roman" w:hAnsi="Times New Roman" w:cs="Times New Roman"/>
                <w:b/>
                <w:sz w:val="24"/>
                <w:szCs w:val="24"/>
                <w:highlight w:val="yellow"/>
              </w:rPr>
            </w:pPr>
          </w:p>
          <w:p w14:paraId="1B1F8EF1" w14:textId="77777777" w:rsidR="00687CFF" w:rsidRPr="00512C81" w:rsidRDefault="00687CFF" w:rsidP="009B2872">
            <w:pPr>
              <w:jc w:val="center"/>
              <w:rPr>
                <w:rFonts w:ascii="Times New Roman" w:hAnsi="Times New Roman" w:cs="Times New Roman"/>
                <w:b/>
                <w:sz w:val="24"/>
                <w:szCs w:val="24"/>
                <w:highlight w:val="yellow"/>
              </w:rPr>
            </w:pPr>
            <w:r w:rsidRPr="00512C81">
              <w:rPr>
                <w:rFonts w:ascii="Times New Roman" w:hAnsi="Times New Roman" w:cs="Times New Roman"/>
                <w:b/>
                <w:sz w:val="24"/>
                <w:szCs w:val="24"/>
                <w:highlight w:val="yellow"/>
              </w:rPr>
              <w:t>Образовательные области</w:t>
            </w:r>
          </w:p>
          <w:p w14:paraId="24BB6455" w14:textId="77777777" w:rsidR="00687CFF" w:rsidRPr="00512C81" w:rsidRDefault="00687CFF" w:rsidP="009B2872">
            <w:pPr>
              <w:jc w:val="center"/>
              <w:rPr>
                <w:rFonts w:ascii="Times New Roman" w:hAnsi="Times New Roman" w:cs="Times New Roman"/>
                <w:b/>
                <w:sz w:val="24"/>
                <w:szCs w:val="24"/>
                <w:highlight w:val="yellow"/>
              </w:rPr>
            </w:pPr>
          </w:p>
        </w:tc>
        <w:tc>
          <w:tcPr>
            <w:tcW w:w="3813" w:type="pct"/>
            <w:gridSpan w:val="4"/>
          </w:tcPr>
          <w:p w14:paraId="4404CDDF" w14:textId="77777777" w:rsidR="00687CFF" w:rsidRPr="00512C81" w:rsidRDefault="00687CFF" w:rsidP="009B2872">
            <w:pPr>
              <w:jc w:val="center"/>
              <w:rPr>
                <w:rFonts w:ascii="Times New Roman" w:hAnsi="Times New Roman" w:cs="Times New Roman"/>
                <w:b/>
                <w:sz w:val="24"/>
                <w:szCs w:val="24"/>
                <w:highlight w:val="yellow"/>
              </w:rPr>
            </w:pPr>
            <w:r w:rsidRPr="00512C81">
              <w:rPr>
                <w:rFonts w:ascii="Times New Roman" w:hAnsi="Times New Roman" w:cs="Times New Roman"/>
                <w:b/>
                <w:sz w:val="24"/>
                <w:szCs w:val="24"/>
                <w:highlight w:val="yellow"/>
              </w:rPr>
              <w:t>Периодичность</w:t>
            </w:r>
          </w:p>
        </w:tc>
      </w:tr>
      <w:tr w:rsidR="00687CFF" w:rsidRPr="00512C81" w14:paraId="019C0404" w14:textId="77777777" w:rsidTr="009B2872">
        <w:trPr>
          <w:trHeight w:val="520"/>
        </w:trPr>
        <w:tc>
          <w:tcPr>
            <w:tcW w:w="1187" w:type="pct"/>
            <w:vMerge/>
            <w:tcBorders>
              <w:bottom w:val="single" w:sz="4" w:space="0" w:color="auto"/>
            </w:tcBorders>
          </w:tcPr>
          <w:p w14:paraId="3E5D6F70" w14:textId="77777777" w:rsidR="00687CFF" w:rsidRPr="00512C81" w:rsidRDefault="00687CFF" w:rsidP="009B2872">
            <w:pPr>
              <w:jc w:val="center"/>
              <w:rPr>
                <w:rFonts w:ascii="Times New Roman" w:hAnsi="Times New Roman" w:cs="Times New Roman"/>
                <w:b/>
                <w:sz w:val="24"/>
                <w:szCs w:val="24"/>
                <w:highlight w:val="yellow"/>
              </w:rPr>
            </w:pPr>
          </w:p>
        </w:tc>
        <w:tc>
          <w:tcPr>
            <w:tcW w:w="1169" w:type="pct"/>
          </w:tcPr>
          <w:p w14:paraId="2188F322" w14:textId="77777777" w:rsidR="00687CFF" w:rsidRPr="00512C81" w:rsidRDefault="00687CFF" w:rsidP="009B2872">
            <w:pPr>
              <w:jc w:val="center"/>
              <w:rPr>
                <w:rFonts w:ascii="Times New Roman" w:hAnsi="Times New Roman" w:cs="Times New Roman"/>
                <w:b/>
                <w:sz w:val="24"/>
                <w:szCs w:val="24"/>
                <w:highlight w:val="yellow"/>
              </w:rPr>
            </w:pPr>
          </w:p>
          <w:p w14:paraId="1DE411DB" w14:textId="77777777" w:rsidR="00687CFF" w:rsidRPr="00512C81" w:rsidRDefault="00687CFF" w:rsidP="009B2872">
            <w:pPr>
              <w:jc w:val="center"/>
              <w:rPr>
                <w:rFonts w:ascii="Times New Roman" w:hAnsi="Times New Roman" w:cs="Times New Roman"/>
                <w:b/>
                <w:sz w:val="24"/>
                <w:szCs w:val="24"/>
                <w:highlight w:val="yellow"/>
              </w:rPr>
            </w:pPr>
            <w:r w:rsidRPr="00512C81">
              <w:rPr>
                <w:rFonts w:ascii="Times New Roman" w:hAnsi="Times New Roman" w:cs="Times New Roman"/>
                <w:b/>
                <w:sz w:val="24"/>
                <w:szCs w:val="24"/>
                <w:highlight w:val="yellow"/>
              </w:rPr>
              <w:t xml:space="preserve">Виды деятельности </w:t>
            </w:r>
          </w:p>
        </w:tc>
        <w:tc>
          <w:tcPr>
            <w:tcW w:w="636" w:type="pct"/>
          </w:tcPr>
          <w:p w14:paraId="518DC25E" w14:textId="77777777" w:rsidR="00687CFF" w:rsidRPr="00512C81" w:rsidRDefault="00687CFF" w:rsidP="009B2872">
            <w:pPr>
              <w:jc w:val="center"/>
              <w:rPr>
                <w:rFonts w:ascii="Times New Roman" w:hAnsi="Times New Roman" w:cs="Times New Roman"/>
                <w:b/>
                <w:sz w:val="24"/>
                <w:szCs w:val="24"/>
                <w:highlight w:val="yellow"/>
              </w:rPr>
            </w:pPr>
          </w:p>
          <w:p w14:paraId="466678C0" w14:textId="77777777" w:rsidR="00553ADA" w:rsidRPr="00512C81" w:rsidRDefault="00553ADA" w:rsidP="009B2872">
            <w:pPr>
              <w:jc w:val="center"/>
              <w:rPr>
                <w:rFonts w:ascii="Times New Roman" w:hAnsi="Times New Roman" w:cs="Times New Roman"/>
                <w:b/>
                <w:sz w:val="24"/>
                <w:szCs w:val="24"/>
                <w:highlight w:val="yellow"/>
              </w:rPr>
            </w:pPr>
            <w:proofErr w:type="spellStart"/>
            <w:r w:rsidRPr="00512C81">
              <w:rPr>
                <w:rFonts w:ascii="Times New Roman" w:hAnsi="Times New Roman" w:cs="Times New Roman"/>
                <w:b/>
                <w:sz w:val="24"/>
                <w:szCs w:val="24"/>
                <w:highlight w:val="yellow"/>
              </w:rPr>
              <w:t>Младшя</w:t>
            </w:r>
            <w:proofErr w:type="spellEnd"/>
            <w:r w:rsidRPr="00512C81">
              <w:rPr>
                <w:rFonts w:ascii="Times New Roman" w:hAnsi="Times New Roman" w:cs="Times New Roman"/>
                <w:b/>
                <w:sz w:val="24"/>
                <w:szCs w:val="24"/>
                <w:highlight w:val="yellow"/>
              </w:rPr>
              <w:t>/</w:t>
            </w:r>
          </w:p>
          <w:p w14:paraId="6433271A" w14:textId="77777777" w:rsidR="00687CFF" w:rsidRPr="00512C81" w:rsidRDefault="00687CFF" w:rsidP="00553ADA">
            <w:pPr>
              <w:jc w:val="center"/>
              <w:rPr>
                <w:rFonts w:ascii="Times New Roman" w:hAnsi="Times New Roman" w:cs="Times New Roman"/>
                <w:b/>
                <w:sz w:val="24"/>
                <w:szCs w:val="24"/>
                <w:highlight w:val="yellow"/>
              </w:rPr>
            </w:pPr>
            <w:r w:rsidRPr="00512C81">
              <w:rPr>
                <w:rFonts w:ascii="Times New Roman" w:hAnsi="Times New Roman" w:cs="Times New Roman"/>
                <w:b/>
                <w:sz w:val="24"/>
                <w:szCs w:val="24"/>
                <w:highlight w:val="yellow"/>
              </w:rPr>
              <w:t>Средняя групп</w:t>
            </w:r>
            <w:r w:rsidR="00553ADA" w:rsidRPr="00512C81">
              <w:rPr>
                <w:rFonts w:ascii="Times New Roman" w:hAnsi="Times New Roman" w:cs="Times New Roman"/>
                <w:b/>
                <w:sz w:val="24"/>
                <w:szCs w:val="24"/>
                <w:highlight w:val="yellow"/>
              </w:rPr>
              <w:t>ы</w:t>
            </w:r>
            <w:r w:rsidRPr="00512C81">
              <w:rPr>
                <w:rFonts w:ascii="Times New Roman" w:hAnsi="Times New Roman" w:cs="Times New Roman"/>
                <w:b/>
                <w:sz w:val="24"/>
                <w:szCs w:val="24"/>
                <w:highlight w:val="yellow"/>
              </w:rPr>
              <w:t xml:space="preserve"> </w:t>
            </w:r>
          </w:p>
        </w:tc>
        <w:tc>
          <w:tcPr>
            <w:tcW w:w="831" w:type="pct"/>
          </w:tcPr>
          <w:p w14:paraId="197009FB" w14:textId="77777777" w:rsidR="00687CFF" w:rsidRPr="00512C81" w:rsidRDefault="00687CFF" w:rsidP="009B2872">
            <w:pPr>
              <w:jc w:val="center"/>
              <w:rPr>
                <w:rFonts w:ascii="Times New Roman" w:hAnsi="Times New Roman" w:cs="Times New Roman"/>
                <w:b/>
                <w:sz w:val="24"/>
                <w:szCs w:val="24"/>
                <w:highlight w:val="yellow"/>
              </w:rPr>
            </w:pPr>
          </w:p>
          <w:p w14:paraId="7A3BAD7C" w14:textId="77777777" w:rsidR="00687CFF" w:rsidRPr="00512C81" w:rsidRDefault="00687CFF" w:rsidP="009B2872">
            <w:pPr>
              <w:jc w:val="center"/>
              <w:rPr>
                <w:rFonts w:ascii="Times New Roman" w:hAnsi="Times New Roman" w:cs="Times New Roman"/>
                <w:b/>
                <w:sz w:val="24"/>
                <w:szCs w:val="24"/>
                <w:highlight w:val="yellow"/>
              </w:rPr>
            </w:pPr>
            <w:r w:rsidRPr="00512C81">
              <w:rPr>
                <w:rFonts w:ascii="Times New Roman" w:hAnsi="Times New Roman" w:cs="Times New Roman"/>
                <w:b/>
                <w:sz w:val="24"/>
                <w:szCs w:val="24"/>
                <w:highlight w:val="yellow"/>
              </w:rPr>
              <w:t xml:space="preserve">Старшая группа </w:t>
            </w:r>
          </w:p>
        </w:tc>
        <w:tc>
          <w:tcPr>
            <w:tcW w:w="1177" w:type="pct"/>
          </w:tcPr>
          <w:p w14:paraId="5E7B5CF0" w14:textId="77777777" w:rsidR="00687CFF" w:rsidRPr="00512C81" w:rsidRDefault="00687CFF" w:rsidP="009B2872">
            <w:pPr>
              <w:jc w:val="center"/>
              <w:rPr>
                <w:rFonts w:ascii="Times New Roman" w:hAnsi="Times New Roman" w:cs="Times New Roman"/>
                <w:b/>
                <w:sz w:val="24"/>
                <w:szCs w:val="24"/>
                <w:highlight w:val="yellow"/>
              </w:rPr>
            </w:pPr>
          </w:p>
          <w:p w14:paraId="3DA95CCC" w14:textId="77777777" w:rsidR="00687CFF" w:rsidRPr="00512C81" w:rsidRDefault="00687CFF" w:rsidP="009B2872">
            <w:pPr>
              <w:jc w:val="center"/>
              <w:rPr>
                <w:rFonts w:ascii="Times New Roman" w:hAnsi="Times New Roman" w:cs="Times New Roman"/>
                <w:b/>
                <w:sz w:val="24"/>
                <w:szCs w:val="24"/>
                <w:highlight w:val="yellow"/>
              </w:rPr>
            </w:pPr>
            <w:r w:rsidRPr="00512C81">
              <w:rPr>
                <w:rFonts w:ascii="Times New Roman" w:hAnsi="Times New Roman" w:cs="Times New Roman"/>
                <w:b/>
                <w:sz w:val="24"/>
                <w:szCs w:val="24"/>
                <w:highlight w:val="yellow"/>
              </w:rPr>
              <w:t>Подготовительная группа</w:t>
            </w:r>
          </w:p>
          <w:p w14:paraId="2559D062" w14:textId="77777777" w:rsidR="00687CFF" w:rsidRPr="00512C81" w:rsidRDefault="00687CFF" w:rsidP="009B2872">
            <w:pPr>
              <w:jc w:val="center"/>
              <w:rPr>
                <w:rFonts w:ascii="Times New Roman" w:hAnsi="Times New Roman" w:cs="Times New Roman"/>
                <w:b/>
                <w:sz w:val="24"/>
                <w:szCs w:val="24"/>
                <w:highlight w:val="yellow"/>
              </w:rPr>
            </w:pPr>
          </w:p>
        </w:tc>
      </w:tr>
      <w:tr w:rsidR="00687CFF" w:rsidRPr="00512C81" w14:paraId="7BE54083" w14:textId="77777777" w:rsidTr="009B2872">
        <w:trPr>
          <w:trHeight w:val="806"/>
        </w:trPr>
        <w:tc>
          <w:tcPr>
            <w:tcW w:w="1187" w:type="pct"/>
            <w:vMerge w:val="restart"/>
            <w:tcBorders>
              <w:bottom w:val="single" w:sz="4" w:space="0" w:color="auto"/>
            </w:tcBorders>
            <w:vAlign w:val="bottom"/>
          </w:tcPr>
          <w:p w14:paraId="5952BAB5" w14:textId="77777777" w:rsidR="00687CFF" w:rsidRPr="00512C81" w:rsidRDefault="00687CFF" w:rsidP="009B2872">
            <w:pPr>
              <w:rPr>
                <w:rFonts w:ascii="Times New Roman" w:eastAsia="Times New Roman" w:hAnsi="Times New Roman" w:cs="Times New Roman"/>
                <w:b/>
                <w:sz w:val="24"/>
                <w:szCs w:val="24"/>
                <w:highlight w:val="yellow"/>
              </w:rPr>
            </w:pPr>
            <w:r w:rsidRPr="00512C81">
              <w:rPr>
                <w:rFonts w:ascii="Times New Roman" w:eastAsia="Times New Roman" w:hAnsi="Times New Roman" w:cs="Times New Roman"/>
                <w:b/>
                <w:sz w:val="24"/>
                <w:szCs w:val="24"/>
                <w:highlight w:val="yellow"/>
              </w:rPr>
              <w:t>Физическое</w:t>
            </w:r>
          </w:p>
          <w:p w14:paraId="55D1A6DE" w14:textId="77777777" w:rsidR="00687CFF" w:rsidRPr="00512C81" w:rsidRDefault="00687CFF" w:rsidP="009B2872">
            <w:pPr>
              <w:ind w:left="120"/>
              <w:rPr>
                <w:rFonts w:ascii="Times New Roman" w:eastAsia="Times New Roman" w:hAnsi="Times New Roman" w:cs="Times New Roman"/>
                <w:b/>
                <w:sz w:val="24"/>
                <w:szCs w:val="24"/>
                <w:highlight w:val="yellow"/>
              </w:rPr>
            </w:pPr>
            <w:r w:rsidRPr="00512C81">
              <w:rPr>
                <w:rFonts w:ascii="Times New Roman" w:eastAsia="Times New Roman" w:hAnsi="Times New Roman" w:cs="Times New Roman"/>
                <w:b/>
                <w:sz w:val="24"/>
                <w:szCs w:val="24"/>
                <w:highlight w:val="yellow"/>
              </w:rPr>
              <w:t xml:space="preserve">развитие </w:t>
            </w:r>
          </w:p>
        </w:tc>
        <w:tc>
          <w:tcPr>
            <w:tcW w:w="1169" w:type="pct"/>
          </w:tcPr>
          <w:p w14:paraId="66FB7447" w14:textId="77777777" w:rsidR="00687CFF" w:rsidRPr="00512C81" w:rsidRDefault="00687CFF" w:rsidP="009B2872">
            <w:pPr>
              <w:jc w:val="center"/>
              <w:rPr>
                <w:rFonts w:ascii="Times New Roman" w:hAnsi="Times New Roman" w:cs="Times New Roman"/>
                <w:sz w:val="24"/>
                <w:szCs w:val="24"/>
                <w:highlight w:val="yellow"/>
              </w:rPr>
            </w:pPr>
            <w:r w:rsidRPr="00512C81">
              <w:rPr>
                <w:rFonts w:ascii="Times New Roman" w:hAnsi="Times New Roman" w:cs="Times New Roman"/>
                <w:sz w:val="24"/>
                <w:szCs w:val="24"/>
                <w:highlight w:val="yellow"/>
              </w:rPr>
              <w:t>Физическая культура в группе</w:t>
            </w:r>
          </w:p>
          <w:p w14:paraId="57A8BBA2" w14:textId="77777777" w:rsidR="00687CFF" w:rsidRPr="00512C81" w:rsidRDefault="00687CFF" w:rsidP="009B2872">
            <w:pPr>
              <w:jc w:val="center"/>
              <w:rPr>
                <w:rFonts w:ascii="Times New Roman" w:hAnsi="Times New Roman" w:cs="Times New Roman"/>
                <w:sz w:val="24"/>
                <w:szCs w:val="24"/>
                <w:highlight w:val="yellow"/>
              </w:rPr>
            </w:pPr>
          </w:p>
          <w:p w14:paraId="7F3308A5" w14:textId="77777777" w:rsidR="00687CFF" w:rsidRPr="00512C81" w:rsidRDefault="00687CFF" w:rsidP="009B2872">
            <w:pPr>
              <w:jc w:val="center"/>
              <w:rPr>
                <w:rFonts w:ascii="Times New Roman" w:hAnsi="Times New Roman" w:cs="Times New Roman"/>
                <w:sz w:val="24"/>
                <w:szCs w:val="24"/>
                <w:highlight w:val="yellow"/>
              </w:rPr>
            </w:pPr>
          </w:p>
        </w:tc>
        <w:tc>
          <w:tcPr>
            <w:tcW w:w="636" w:type="pct"/>
          </w:tcPr>
          <w:p w14:paraId="63DF9721" w14:textId="77777777" w:rsidR="00687CFF" w:rsidRPr="00512C81" w:rsidRDefault="00687CFF" w:rsidP="009B2872">
            <w:pPr>
              <w:jc w:val="center"/>
              <w:rPr>
                <w:rFonts w:ascii="Times New Roman" w:hAnsi="Times New Roman" w:cs="Times New Roman"/>
                <w:sz w:val="24"/>
                <w:szCs w:val="24"/>
                <w:highlight w:val="yellow"/>
              </w:rPr>
            </w:pPr>
            <w:r w:rsidRPr="00512C81">
              <w:rPr>
                <w:rFonts w:ascii="Times New Roman" w:hAnsi="Times New Roman" w:cs="Times New Roman"/>
                <w:sz w:val="24"/>
                <w:szCs w:val="24"/>
                <w:highlight w:val="yellow"/>
              </w:rPr>
              <w:t>2 раза в неделю</w:t>
            </w:r>
          </w:p>
        </w:tc>
        <w:tc>
          <w:tcPr>
            <w:tcW w:w="831" w:type="pct"/>
          </w:tcPr>
          <w:p w14:paraId="13B5AA21" w14:textId="77777777" w:rsidR="00687CFF" w:rsidRPr="00512C81" w:rsidRDefault="00687CFF" w:rsidP="009B2872">
            <w:pPr>
              <w:jc w:val="center"/>
              <w:rPr>
                <w:rFonts w:ascii="Times New Roman" w:hAnsi="Times New Roman" w:cs="Times New Roman"/>
                <w:sz w:val="24"/>
                <w:szCs w:val="24"/>
                <w:highlight w:val="yellow"/>
              </w:rPr>
            </w:pPr>
            <w:r w:rsidRPr="00512C81">
              <w:rPr>
                <w:rFonts w:ascii="Times New Roman" w:hAnsi="Times New Roman" w:cs="Times New Roman"/>
                <w:sz w:val="24"/>
                <w:szCs w:val="24"/>
                <w:highlight w:val="yellow"/>
              </w:rPr>
              <w:t>2 раза в неделю</w:t>
            </w:r>
          </w:p>
        </w:tc>
        <w:tc>
          <w:tcPr>
            <w:tcW w:w="1177" w:type="pct"/>
          </w:tcPr>
          <w:p w14:paraId="3B4C5EFF" w14:textId="77777777" w:rsidR="00687CFF" w:rsidRPr="00512C81" w:rsidRDefault="00687CFF" w:rsidP="009B2872">
            <w:pPr>
              <w:jc w:val="center"/>
              <w:rPr>
                <w:rFonts w:ascii="Times New Roman" w:hAnsi="Times New Roman" w:cs="Times New Roman"/>
                <w:sz w:val="24"/>
                <w:szCs w:val="24"/>
                <w:highlight w:val="yellow"/>
              </w:rPr>
            </w:pPr>
            <w:r w:rsidRPr="00512C81">
              <w:rPr>
                <w:rFonts w:ascii="Times New Roman" w:hAnsi="Times New Roman" w:cs="Times New Roman"/>
                <w:sz w:val="24"/>
                <w:szCs w:val="24"/>
                <w:highlight w:val="yellow"/>
              </w:rPr>
              <w:t>2 раза в неделю</w:t>
            </w:r>
          </w:p>
        </w:tc>
      </w:tr>
      <w:tr w:rsidR="00687CFF" w:rsidRPr="00512C81" w14:paraId="36334036" w14:textId="77777777" w:rsidTr="009B2872">
        <w:trPr>
          <w:trHeight w:val="833"/>
        </w:trPr>
        <w:tc>
          <w:tcPr>
            <w:tcW w:w="1187" w:type="pct"/>
            <w:vMerge/>
            <w:tcBorders>
              <w:bottom w:val="single" w:sz="4" w:space="0" w:color="auto"/>
            </w:tcBorders>
            <w:vAlign w:val="bottom"/>
          </w:tcPr>
          <w:p w14:paraId="24E8E6AA" w14:textId="77777777" w:rsidR="00687CFF" w:rsidRPr="00512C81" w:rsidRDefault="00687CFF" w:rsidP="009B2872">
            <w:pPr>
              <w:rPr>
                <w:rFonts w:ascii="Times New Roman" w:eastAsia="Times New Roman" w:hAnsi="Times New Roman" w:cs="Times New Roman"/>
                <w:b/>
                <w:sz w:val="24"/>
                <w:szCs w:val="24"/>
                <w:highlight w:val="yellow"/>
              </w:rPr>
            </w:pPr>
          </w:p>
        </w:tc>
        <w:tc>
          <w:tcPr>
            <w:tcW w:w="1169" w:type="pct"/>
          </w:tcPr>
          <w:p w14:paraId="15E5D204" w14:textId="77777777" w:rsidR="00687CFF" w:rsidRPr="00512C81" w:rsidRDefault="00687CFF" w:rsidP="009B2872">
            <w:pPr>
              <w:jc w:val="center"/>
              <w:rPr>
                <w:rFonts w:ascii="Times New Roman" w:hAnsi="Times New Roman" w:cs="Times New Roman"/>
                <w:sz w:val="24"/>
                <w:szCs w:val="24"/>
                <w:highlight w:val="yellow"/>
              </w:rPr>
            </w:pPr>
          </w:p>
          <w:p w14:paraId="2CB69728" w14:textId="77777777" w:rsidR="00687CFF" w:rsidRPr="00512C81" w:rsidRDefault="00687CFF" w:rsidP="009B2872">
            <w:pPr>
              <w:jc w:val="center"/>
              <w:rPr>
                <w:rFonts w:ascii="Times New Roman" w:hAnsi="Times New Roman" w:cs="Times New Roman"/>
                <w:sz w:val="24"/>
                <w:szCs w:val="24"/>
                <w:highlight w:val="yellow"/>
              </w:rPr>
            </w:pPr>
            <w:r w:rsidRPr="00512C81">
              <w:rPr>
                <w:rFonts w:ascii="Times New Roman" w:hAnsi="Times New Roman" w:cs="Times New Roman"/>
                <w:sz w:val="24"/>
                <w:szCs w:val="24"/>
                <w:highlight w:val="yellow"/>
              </w:rPr>
              <w:t>Физическая культура на улице</w:t>
            </w:r>
          </w:p>
          <w:p w14:paraId="73D199BE" w14:textId="77777777" w:rsidR="00687CFF" w:rsidRPr="00512C81" w:rsidRDefault="00687CFF" w:rsidP="009B2872">
            <w:pPr>
              <w:jc w:val="center"/>
              <w:rPr>
                <w:rFonts w:ascii="Times New Roman" w:hAnsi="Times New Roman" w:cs="Times New Roman"/>
                <w:sz w:val="24"/>
                <w:szCs w:val="24"/>
                <w:highlight w:val="yellow"/>
              </w:rPr>
            </w:pPr>
          </w:p>
        </w:tc>
        <w:tc>
          <w:tcPr>
            <w:tcW w:w="636" w:type="pct"/>
          </w:tcPr>
          <w:p w14:paraId="4B04016A" w14:textId="77777777" w:rsidR="00687CFF" w:rsidRPr="00512C81" w:rsidRDefault="00687CFF" w:rsidP="009B2872">
            <w:pPr>
              <w:jc w:val="center"/>
              <w:rPr>
                <w:rFonts w:ascii="Times New Roman" w:hAnsi="Times New Roman" w:cs="Times New Roman"/>
                <w:sz w:val="24"/>
                <w:szCs w:val="24"/>
                <w:highlight w:val="yellow"/>
              </w:rPr>
            </w:pPr>
            <w:r w:rsidRPr="00512C81">
              <w:rPr>
                <w:rFonts w:ascii="Times New Roman" w:hAnsi="Times New Roman" w:cs="Times New Roman"/>
                <w:sz w:val="24"/>
                <w:szCs w:val="24"/>
                <w:highlight w:val="yellow"/>
              </w:rPr>
              <w:t>1 раз в неделю</w:t>
            </w:r>
          </w:p>
        </w:tc>
        <w:tc>
          <w:tcPr>
            <w:tcW w:w="831" w:type="pct"/>
          </w:tcPr>
          <w:p w14:paraId="73B70EDB" w14:textId="77777777" w:rsidR="00687CFF" w:rsidRPr="00512C81" w:rsidRDefault="00687CFF" w:rsidP="009B2872">
            <w:pPr>
              <w:rPr>
                <w:rFonts w:ascii="Times New Roman" w:hAnsi="Times New Roman" w:cs="Times New Roman"/>
                <w:sz w:val="24"/>
                <w:szCs w:val="24"/>
                <w:highlight w:val="yellow"/>
              </w:rPr>
            </w:pPr>
            <w:r w:rsidRPr="00512C81">
              <w:rPr>
                <w:rFonts w:ascii="Times New Roman" w:hAnsi="Times New Roman" w:cs="Times New Roman"/>
                <w:sz w:val="24"/>
                <w:szCs w:val="24"/>
                <w:highlight w:val="yellow"/>
              </w:rPr>
              <w:t>1 раз в неделю</w:t>
            </w:r>
          </w:p>
        </w:tc>
        <w:tc>
          <w:tcPr>
            <w:tcW w:w="1177" w:type="pct"/>
          </w:tcPr>
          <w:p w14:paraId="50C1CF1C" w14:textId="77777777" w:rsidR="00687CFF" w:rsidRPr="00512C81" w:rsidRDefault="00687CFF" w:rsidP="009B2872">
            <w:pPr>
              <w:rPr>
                <w:rFonts w:ascii="Times New Roman" w:hAnsi="Times New Roman" w:cs="Times New Roman"/>
                <w:sz w:val="24"/>
                <w:szCs w:val="24"/>
                <w:highlight w:val="yellow"/>
              </w:rPr>
            </w:pPr>
            <w:r w:rsidRPr="00512C81">
              <w:rPr>
                <w:rFonts w:ascii="Times New Roman" w:hAnsi="Times New Roman" w:cs="Times New Roman"/>
                <w:sz w:val="24"/>
                <w:szCs w:val="24"/>
                <w:highlight w:val="yellow"/>
              </w:rPr>
              <w:t>1 раз в неделю</w:t>
            </w:r>
          </w:p>
        </w:tc>
      </w:tr>
      <w:tr w:rsidR="00687CFF" w:rsidRPr="00512C81" w14:paraId="6BE1A202" w14:textId="77777777" w:rsidTr="009B2872">
        <w:trPr>
          <w:trHeight w:val="520"/>
        </w:trPr>
        <w:tc>
          <w:tcPr>
            <w:tcW w:w="1187" w:type="pct"/>
            <w:tcBorders>
              <w:top w:val="single" w:sz="4" w:space="0" w:color="auto"/>
              <w:bottom w:val="nil"/>
            </w:tcBorders>
            <w:vAlign w:val="bottom"/>
          </w:tcPr>
          <w:p w14:paraId="673325B1" w14:textId="77777777" w:rsidR="00687CFF" w:rsidRPr="00512C81" w:rsidRDefault="00687CFF" w:rsidP="009B2872">
            <w:pPr>
              <w:rPr>
                <w:rFonts w:ascii="Times New Roman" w:eastAsia="Times New Roman" w:hAnsi="Times New Roman" w:cs="Times New Roman"/>
                <w:b/>
                <w:sz w:val="24"/>
                <w:szCs w:val="24"/>
                <w:highlight w:val="yellow"/>
              </w:rPr>
            </w:pPr>
            <w:r w:rsidRPr="00512C81">
              <w:rPr>
                <w:rFonts w:ascii="Times New Roman" w:eastAsia="Times New Roman" w:hAnsi="Times New Roman" w:cs="Times New Roman"/>
                <w:b/>
                <w:sz w:val="24"/>
                <w:szCs w:val="24"/>
                <w:highlight w:val="yellow"/>
              </w:rPr>
              <w:t xml:space="preserve">Познавательное </w:t>
            </w:r>
          </w:p>
        </w:tc>
        <w:tc>
          <w:tcPr>
            <w:tcW w:w="1169" w:type="pct"/>
            <w:vAlign w:val="bottom"/>
          </w:tcPr>
          <w:p w14:paraId="3039DB7B" w14:textId="77777777" w:rsidR="00687CFF" w:rsidRPr="00512C81" w:rsidRDefault="00687CFF" w:rsidP="009B2872">
            <w:pPr>
              <w:jc w:val="center"/>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Приобщение к социокультурным ценностям</w:t>
            </w:r>
          </w:p>
        </w:tc>
        <w:tc>
          <w:tcPr>
            <w:tcW w:w="636" w:type="pct"/>
          </w:tcPr>
          <w:p w14:paraId="36A5D1E7" w14:textId="77777777" w:rsidR="00687CFF" w:rsidRPr="00512C81" w:rsidRDefault="00687CFF" w:rsidP="009B2872">
            <w:pPr>
              <w:jc w:val="center"/>
              <w:rPr>
                <w:rFonts w:ascii="Times New Roman" w:hAnsi="Times New Roman" w:cs="Times New Roman"/>
                <w:sz w:val="24"/>
                <w:szCs w:val="24"/>
                <w:highlight w:val="yellow"/>
              </w:rPr>
            </w:pPr>
            <w:r w:rsidRPr="00512C81">
              <w:rPr>
                <w:rFonts w:ascii="Times New Roman" w:hAnsi="Times New Roman" w:cs="Times New Roman"/>
                <w:sz w:val="24"/>
                <w:szCs w:val="24"/>
                <w:highlight w:val="yellow"/>
              </w:rPr>
              <w:t>-</w:t>
            </w:r>
          </w:p>
        </w:tc>
        <w:tc>
          <w:tcPr>
            <w:tcW w:w="831" w:type="pct"/>
          </w:tcPr>
          <w:p w14:paraId="12726B0E" w14:textId="77777777" w:rsidR="00687CFF" w:rsidRPr="00512C81" w:rsidRDefault="00687CFF" w:rsidP="009B2872">
            <w:pPr>
              <w:rPr>
                <w:rFonts w:ascii="Times New Roman" w:hAnsi="Times New Roman" w:cs="Times New Roman"/>
                <w:sz w:val="24"/>
                <w:szCs w:val="24"/>
                <w:highlight w:val="yellow"/>
              </w:rPr>
            </w:pPr>
            <w:r w:rsidRPr="00512C81">
              <w:rPr>
                <w:rFonts w:ascii="Times New Roman" w:hAnsi="Times New Roman" w:cs="Times New Roman"/>
                <w:sz w:val="24"/>
                <w:szCs w:val="24"/>
                <w:highlight w:val="yellow"/>
              </w:rPr>
              <w:t>2 раза в месяц</w:t>
            </w:r>
          </w:p>
        </w:tc>
        <w:tc>
          <w:tcPr>
            <w:tcW w:w="1177" w:type="pct"/>
          </w:tcPr>
          <w:p w14:paraId="4A81AD49" w14:textId="77777777" w:rsidR="00687CFF" w:rsidRPr="00512C81" w:rsidRDefault="00687CFF" w:rsidP="009B2872">
            <w:pPr>
              <w:rPr>
                <w:rFonts w:ascii="Times New Roman" w:hAnsi="Times New Roman" w:cs="Times New Roman"/>
                <w:sz w:val="24"/>
                <w:szCs w:val="24"/>
                <w:highlight w:val="yellow"/>
              </w:rPr>
            </w:pPr>
            <w:r w:rsidRPr="00512C81">
              <w:rPr>
                <w:rFonts w:ascii="Times New Roman" w:hAnsi="Times New Roman" w:cs="Times New Roman"/>
                <w:sz w:val="24"/>
                <w:szCs w:val="24"/>
                <w:highlight w:val="yellow"/>
              </w:rPr>
              <w:t>2 раза в месяц</w:t>
            </w:r>
          </w:p>
        </w:tc>
      </w:tr>
      <w:tr w:rsidR="00687CFF" w:rsidRPr="00512C81" w14:paraId="10F01953" w14:textId="77777777" w:rsidTr="009B2872">
        <w:trPr>
          <w:trHeight w:val="520"/>
        </w:trPr>
        <w:tc>
          <w:tcPr>
            <w:tcW w:w="1187" w:type="pct"/>
            <w:tcBorders>
              <w:top w:val="nil"/>
              <w:bottom w:val="nil"/>
            </w:tcBorders>
            <w:vAlign w:val="bottom"/>
          </w:tcPr>
          <w:p w14:paraId="4A11146C" w14:textId="77777777" w:rsidR="00687CFF" w:rsidRPr="00512C81" w:rsidRDefault="00687CFF" w:rsidP="009B2872">
            <w:pPr>
              <w:rPr>
                <w:rFonts w:ascii="Times New Roman" w:eastAsia="Times New Roman" w:hAnsi="Times New Roman" w:cs="Times New Roman"/>
                <w:b/>
                <w:sz w:val="24"/>
                <w:szCs w:val="24"/>
                <w:highlight w:val="yellow"/>
              </w:rPr>
            </w:pPr>
            <w:r w:rsidRPr="00512C81">
              <w:rPr>
                <w:rFonts w:ascii="Times New Roman" w:eastAsia="Times New Roman" w:hAnsi="Times New Roman" w:cs="Times New Roman"/>
                <w:b/>
                <w:sz w:val="24"/>
                <w:szCs w:val="24"/>
                <w:highlight w:val="yellow"/>
              </w:rPr>
              <w:t>развитие</w:t>
            </w:r>
          </w:p>
        </w:tc>
        <w:tc>
          <w:tcPr>
            <w:tcW w:w="1169" w:type="pct"/>
            <w:vAlign w:val="bottom"/>
          </w:tcPr>
          <w:p w14:paraId="0C494A14" w14:textId="77777777" w:rsidR="00687CFF" w:rsidRPr="00512C81" w:rsidRDefault="00687CFF" w:rsidP="009B2872">
            <w:pPr>
              <w:ind w:left="100"/>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Ознакомление с миром природы</w:t>
            </w:r>
          </w:p>
        </w:tc>
        <w:tc>
          <w:tcPr>
            <w:tcW w:w="636" w:type="pct"/>
          </w:tcPr>
          <w:p w14:paraId="72ABA8BF" w14:textId="77777777" w:rsidR="00687CFF" w:rsidRPr="00512C81" w:rsidRDefault="00687CFF" w:rsidP="009B2872">
            <w:pPr>
              <w:jc w:val="center"/>
              <w:rPr>
                <w:rFonts w:ascii="Times New Roman" w:hAnsi="Times New Roman" w:cs="Times New Roman"/>
                <w:sz w:val="24"/>
                <w:szCs w:val="24"/>
                <w:highlight w:val="yellow"/>
              </w:rPr>
            </w:pPr>
            <w:r w:rsidRPr="00512C81">
              <w:rPr>
                <w:rFonts w:ascii="Times New Roman" w:hAnsi="Times New Roman" w:cs="Times New Roman"/>
                <w:sz w:val="24"/>
                <w:szCs w:val="24"/>
                <w:highlight w:val="yellow"/>
              </w:rPr>
              <w:t>1 раз в месяц</w:t>
            </w:r>
          </w:p>
        </w:tc>
        <w:tc>
          <w:tcPr>
            <w:tcW w:w="831" w:type="pct"/>
          </w:tcPr>
          <w:p w14:paraId="3E758C2A" w14:textId="77777777" w:rsidR="00687CFF" w:rsidRPr="00512C81" w:rsidRDefault="00687CFF" w:rsidP="009B2872">
            <w:pPr>
              <w:rPr>
                <w:rFonts w:ascii="Times New Roman" w:hAnsi="Times New Roman" w:cs="Times New Roman"/>
                <w:sz w:val="24"/>
                <w:szCs w:val="24"/>
                <w:highlight w:val="yellow"/>
              </w:rPr>
            </w:pPr>
            <w:r w:rsidRPr="00512C81">
              <w:rPr>
                <w:rFonts w:ascii="Times New Roman" w:hAnsi="Times New Roman" w:cs="Times New Roman"/>
                <w:sz w:val="24"/>
                <w:szCs w:val="24"/>
                <w:highlight w:val="yellow"/>
              </w:rPr>
              <w:t>1 раз в месяц</w:t>
            </w:r>
          </w:p>
        </w:tc>
        <w:tc>
          <w:tcPr>
            <w:tcW w:w="1177" w:type="pct"/>
          </w:tcPr>
          <w:p w14:paraId="3E8F0CF0" w14:textId="77777777" w:rsidR="00687CFF" w:rsidRPr="00512C81" w:rsidRDefault="00687CFF" w:rsidP="009B2872">
            <w:pPr>
              <w:rPr>
                <w:rFonts w:ascii="Times New Roman" w:hAnsi="Times New Roman" w:cs="Times New Roman"/>
                <w:sz w:val="24"/>
                <w:szCs w:val="24"/>
                <w:highlight w:val="yellow"/>
              </w:rPr>
            </w:pPr>
            <w:r w:rsidRPr="00512C81">
              <w:rPr>
                <w:rFonts w:ascii="Times New Roman" w:hAnsi="Times New Roman" w:cs="Times New Roman"/>
                <w:sz w:val="24"/>
                <w:szCs w:val="24"/>
                <w:highlight w:val="yellow"/>
              </w:rPr>
              <w:t>1 раз в месяц</w:t>
            </w:r>
          </w:p>
        </w:tc>
      </w:tr>
      <w:tr w:rsidR="00687CFF" w:rsidRPr="00512C81" w14:paraId="7E2EB54E" w14:textId="77777777" w:rsidTr="009B2872">
        <w:trPr>
          <w:trHeight w:val="520"/>
        </w:trPr>
        <w:tc>
          <w:tcPr>
            <w:tcW w:w="1187" w:type="pct"/>
            <w:tcBorders>
              <w:top w:val="nil"/>
              <w:bottom w:val="single" w:sz="4" w:space="0" w:color="auto"/>
            </w:tcBorders>
            <w:vAlign w:val="bottom"/>
          </w:tcPr>
          <w:p w14:paraId="6608393A" w14:textId="77777777" w:rsidR="00687CFF" w:rsidRPr="00512C81" w:rsidRDefault="00687CFF" w:rsidP="009B2872">
            <w:pPr>
              <w:rPr>
                <w:rFonts w:ascii="Times New Roman" w:eastAsia="Times New Roman" w:hAnsi="Times New Roman" w:cs="Times New Roman"/>
                <w:b/>
                <w:sz w:val="24"/>
                <w:szCs w:val="24"/>
                <w:highlight w:val="yellow"/>
              </w:rPr>
            </w:pPr>
          </w:p>
        </w:tc>
        <w:tc>
          <w:tcPr>
            <w:tcW w:w="1169" w:type="pct"/>
            <w:vAlign w:val="bottom"/>
          </w:tcPr>
          <w:p w14:paraId="64884920" w14:textId="77777777" w:rsidR="00687CFF" w:rsidRPr="00512C81" w:rsidRDefault="00687CFF" w:rsidP="009B2872">
            <w:pPr>
              <w:jc w:val="center"/>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Формирование элементарных математических представлений</w:t>
            </w:r>
          </w:p>
        </w:tc>
        <w:tc>
          <w:tcPr>
            <w:tcW w:w="636" w:type="pct"/>
          </w:tcPr>
          <w:p w14:paraId="5B6A2F68" w14:textId="77777777" w:rsidR="00687CFF" w:rsidRPr="00512C81" w:rsidRDefault="00687CFF" w:rsidP="009B2872">
            <w:pPr>
              <w:rPr>
                <w:rFonts w:ascii="Times New Roman" w:hAnsi="Times New Roman" w:cs="Times New Roman"/>
                <w:sz w:val="24"/>
                <w:szCs w:val="24"/>
                <w:highlight w:val="yellow"/>
              </w:rPr>
            </w:pPr>
            <w:r w:rsidRPr="00512C81">
              <w:rPr>
                <w:rFonts w:ascii="Times New Roman" w:hAnsi="Times New Roman" w:cs="Times New Roman"/>
                <w:sz w:val="24"/>
                <w:szCs w:val="24"/>
                <w:highlight w:val="yellow"/>
              </w:rPr>
              <w:t>1 раз в неделю</w:t>
            </w:r>
          </w:p>
        </w:tc>
        <w:tc>
          <w:tcPr>
            <w:tcW w:w="831" w:type="pct"/>
          </w:tcPr>
          <w:p w14:paraId="13A9A05F" w14:textId="77777777" w:rsidR="00687CFF" w:rsidRPr="00512C81" w:rsidRDefault="00687CFF" w:rsidP="009B2872">
            <w:pPr>
              <w:rPr>
                <w:rFonts w:ascii="Times New Roman" w:hAnsi="Times New Roman" w:cs="Times New Roman"/>
                <w:sz w:val="24"/>
                <w:szCs w:val="24"/>
                <w:highlight w:val="yellow"/>
              </w:rPr>
            </w:pPr>
            <w:r w:rsidRPr="00512C81">
              <w:rPr>
                <w:rFonts w:ascii="Times New Roman" w:hAnsi="Times New Roman" w:cs="Times New Roman"/>
                <w:sz w:val="24"/>
                <w:szCs w:val="24"/>
                <w:highlight w:val="yellow"/>
              </w:rPr>
              <w:t>1 раз в неделю</w:t>
            </w:r>
          </w:p>
        </w:tc>
        <w:tc>
          <w:tcPr>
            <w:tcW w:w="1177" w:type="pct"/>
          </w:tcPr>
          <w:p w14:paraId="6D7A0C17" w14:textId="77777777" w:rsidR="00687CFF" w:rsidRPr="00512C81" w:rsidRDefault="00687CFF" w:rsidP="009B2872">
            <w:pPr>
              <w:jc w:val="center"/>
              <w:rPr>
                <w:rFonts w:ascii="Times New Roman" w:hAnsi="Times New Roman" w:cs="Times New Roman"/>
                <w:sz w:val="24"/>
                <w:szCs w:val="24"/>
                <w:highlight w:val="yellow"/>
              </w:rPr>
            </w:pPr>
            <w:r w:rsidRPr="00512C81">
              <w:rPr>
                <w:rFonts w:ascii="Times New Roman" w:hAnsi="Times New Roman" w:cs="Times New Roman"/>
                <w:sz w:val="24"/>
                <w:szCs w:val="24"/>
                <w:highlight w:val="yellow"/>
              </w:rPr>
              <w:t>2 раза в неделю</w:t>
            </w:r>
          </w:p>
        </w:tc>
      </w:tr>
      <w:tr w:rsidR="00687CFF" w:rsidRPr="00512C81" w14:paraId="5BA0CD57" w14:textId="77777777" w:rsidTr="009B2872">
        <w:trPr>
          <w:trHeight w:val="520"/>
        </w:trPr>
        <w:tc>
          <w:tcPr>
            <w:tcW w:w="1187" w:type="pct"/>
            <w:tcBorders>
              <w:bottom w:val="nil"/>
            </w:tcBorders>
            <w:vAlign w:val="bottom"/>
          </w:tcPr>
          <w:p w14:paraId="60EE615A" w14:textId="77777777" w:rsidR="00687CFF" w:rsidRPr="00512C81" w:rsidRDefault="00687CFF" w:rsidP="009B2872">
            <w:pPr>
              <w:rPr>
                <w:rFonts w:ascii="Times New Roman" w:eastAsia="Times New Roman" w:hAnsi="Times New Roman" w:cs="Times New Roman"/>
                <w:b/>
                <w:sz w:val="24"/>
                <w:szCs w:val="24"/>
                <w:highlight w:val="yellow"/>
              </w:rPr>
            </w:pPr>
            <w:r w:rsidRPr="00512C81">
              <w:rPr>
                <w:rFonts w:ascii="Times New Roman" w:eastAsia="Times New Roman" w:hAnsi="Times New Roman" w:cs="Times New Roman"/>
                <w:b/>
                <w:sz w:val="24"/>
                <w:szCs w:val="24"/>
                <w:highlight w:val="yellow"/>
              </w:rPr>
              <w:t>Речевое развитие</w:t>
            </w:r>
          </w:p>
        </w:tc>
        <w:tc>
          <w:tcPr>
            <w:tcW w:w="1169" w:type="pct"/>
            <w:vAlign w:val="bottom"/>
          </w:tcPr>
          <w:p w14:paraId="3419A8D1" w14:textId="77777777" w:rsidR="00687CFF" w:rsidRPr="00512C81" w:rsidRDefault="00687CFF" w:rsidP="009B2872">
            <w:pPr>
              <w:ind w:left="80"/>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Развитие речи</w:t>
            </w:r>
          </w:p>
        </w:tc>
        <w:tc>
          <w:tcPr>
            <w:tcW w:w="636" w:type="pct"/>
          </w:tcPr>
          <w:p w14:paraId="576E1BB6" w14:textId="77777777" w:rsidR="00687CFF" w:rsidRPr="00512C81" w:rsidRDefault="00687CFF" w:rsidP="009B2872">
            <w:pPr>
              <w:rPr>
                <w:rFonts w:ascii="Times New Roman" w:hAnsi="Times New Roman" w:cs="Times New Roman"/>
                <w:sz w:val="24"/>
                <w:szCs w:val="24"/>
                <w:highlight w:val="yellow"/>
              </w:rPr>
            </w:pPr>
            <w:r w:rsidRPr="00512C81">
              <w:rPr>
                <w:rFonts w:ascii="Times New Roman" w:hAnsi="Times New Roman" w:cs="Times New Roman"/>
                <w:sz w:val="24"/>
                <w:szCs w:val="24"/>
                <w:highlight w:val="yellow"/>
              </w:rPr>
              <w:t>1 раз в неделю</w:t>
            </w:r>
          </w:p>
        </w:tc>
        <w:tc>
          <w:tcPr>
            <w:tcW w:w="831" w:type="pct"/>
          </w:tcPr>
          <w:p w14:paraId="362A0164" w14:textId="77777777" w:rsidR="00687CFF" w:rsidRPr="00512C81" w:rsidRDefault="00687CFF" w:rsidP="009B2872">
            <w:pPr>
              <w:rPr>
                <w:rFonts w:ascii="Times New Roman" w:hAnsi="Times New Roman" w:cs="Times New Roman"/>
                <w:sz w:val="24"/>
                <w:szCs w:val="24"/>
                <w:highlight w:val="yellow"/>
              </w:rPr>
            </w:pPr>
            <w:r w:rsidRPr="00512C81">
              <w:rPr>
                <w:rFonts w:ascii="Times New Roman" w:hAnsi="Times New Roman" w:cs="Times New Roman"/>
                <w:sz w:val="24"/>
                <w:szCs w:val="24"/>
                <w:highlight w:val="yellow"/>
              </w:rPr>
              <w:t>1 раз в неделю</w:t>
            </w:r>
          </w:p>
        </w:tc>
        <w:tc>
          <w:tcPr>
            <w:tcW w:w="1177" w:type="pct"/>
          </w:tcPr>
          <w:p w14:paraId="04841EDE" w14:textId="77777777" w:rsidR="00687CFF" w:rsidRPr="00512C81" w:rsidRDefault="00687CFF" w:rsidP="009B2872">
            <w:pPr>
              <w:rPr>
                <w:rFonts w:ascii="Times New Roman" w:hAnsi="Times New Roman" w:cs="Times New Roman"/>
                <w:sz w:val="24"/>
                <w:szCs w:val="24"/>
                <w:highlight w:val="yellow"/>
              </w:rPr>
            </w:pPr>
            <w:r w:rsidRPr="00512C81">
              <w:rPr>
                <w:rFonts w:ascii="Times New Roman" w:hAnsi="Times New Roman" w:cs="Times New Roman"/>
                <w:sz w:val="24"/>
                <w:szCs w:val="24"/>
                <w:highlight w:val="yellow"/>
              </w:rPr>
              <w:t>1 раз в неделю</w:t>
            </w:r>
          </w:p>
        </w:tc>
      </w:tr>
      <w:tr w:rsidR="00687CFF" w:rsidRPr="00512C81" w14:paraId="077D76A6" w14:textId="77777777" w:rsidTr="009B2872">
        <w:trPr>
          <w:trHeight w:val="520"/>
        </w:trPr>
        <w:tc>
          <w:tcPr>
            <w:tcW w:w="1187" w:type="pct"/>
            <w:tcBorders>
              <w:top w:val="nil"/>
              <w:bottom w:val="single" w:sz="4" w:space="0" w:color="auto"/>
            </w:tcBorders>
          </w:tcPr>
          <w:p w14:paraId="42F26044" w14:textId="77777777" w:rsidR="00687CFF" w:rsidRPr="00512C81" w:rsidRDefault="00687CFF" w:rsidP="009B2872">
            <w:pPr>
              <w:jc w:val="center"/>
              <w:rPr>
                <w:rFonts w:ascii="Times New Roman" w:hAnsi="Times New Roman" w:cs="Times New Roman"/>
                <w:b/>
                <w:sz w:val="24"/>
                <w:szCs w:val="24"/>
                <w:highlight w:val="yellow"/>
              </w:rPr>
            </w:pPr>
          </w:p>
        </w:tc>
        <w:tc>
          <w:tcPr>
            <w:tcW w:w="1169" w:type="pct"/>
            <w:vAlign w:val="bottom"/>
          </w:tcPr>
          <w:p w14:paraId="6763EC7D" w14:textId="77777777" w:rsidR="00687CFF" w:rsidRPr="00512C81" w:rsidRDefault="00687CFF" w:rsidP="009B2872">
            <w:pPr>
              <w:ind w:left="80"/>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Логопедическое</w:t>
            </w:r>
          </w:p>
        </w:tc>
        <w:tc>
          <w:tcPr>
            <w:tcW w:w="636" w:type="pct"/>
          </w:tcPr>
          <w:p w14:paraId="7F7464CD" w14:textId="77777777" w:rsidR="00687CFF" w:rsidRPr="00512C81" w:rsidRDefault="00687CFF" w:rsidP="009B2872">
            <w:pPr>
              <w:rPr>
                <w:rFonts w:ascii="Times New Roman" w:hAnsi="Times New Roman" w:cs="Times New Roman"/>
                <w:sz w:val="24"/>
                <w:szCs w:val="24"/>
                <w:highlight w:val="yellow"/>
              </w:rPr>
            </w:pPr>
            <w:r w:rsidRPr="00512C81">
              <w:rPr>
                <w:rFonts w:ascii="Times New Roman" w:hAnsi="Times New Roman" w:cs="Times New Roman"/>
                <w:sz w:val="24"/>
                <w:szCs w:val="24"/>
                <w:highlight w:val="yellow"/>
              </w:rPr>
              <w:t>1 раз в неделю</w:t>
            </w:r>
          </w:p>
        </w:tc>
        <w:tc>
          <w:tcPr>
            <w:tcW w:w="831" w:type="pct"/>
          </w:tcPr>
          <w:p w14:paraId="2F4C142B" w14:textId="77777777" w:rsidR="00687CFF" w:rsidRPr="00512C81" w:rsidRDefault="00687CFF" w:rsidP="009B2872">
            <w:pPr>
              <w:rPr>
                <w:rFonts w:ascii="Times New Roman" w:hAnsi="Times New Roman" w:cs="Times New Roman"/>
                <w:sz w:val="24"/>
                <w:szCs w:val="24"/>
                <w:highlight w:val="yellow"/>
              </w:rPr>
            </w:pPr>
            <w:r w:rsidRPr="00512C81">
              <w:rPr>
                <w:rFonts w:ascii="Times New Roman" w:hAnsi="Times New Roman" w:cs="Times New Roman"/>
                <w:sz w:val="24"/>
                <w:szCs w:val="24"/>
                <w:highlight w:val="yellow"/>
              </w:rPr>
              <w:t>1 раз в неделю</w:t>
            </w:r>
          </w:p>
        </w:tc>
        <w:tc>
          <w:tcPr>
            <w:tcW w:w="1177" w:type="pct"/>
          </w:tcPr>
          <w:p w14:paraId="14AE8DAA" w14:textId="77777777" w:rsidR="00687CFF" w:rsidRPr="00512C81" w:rsidRDefault="00687CFF" w:rsidP="009B2872">
            <w:pPr>
              <w:jc w:val="center"/>
              <w:rPr>
                <w:rFonts w:ascii="Times New Roman" w:hAnsi="Times New Roman" w:cs="Times New Roman"/>
                <w:sz w:val="24"/>
                <w:szCs w:val="24"/>
                <w:highlight w:val="yellow"/>
              </w:rPr>
            </w:pPr>
            <w:r w:rsidRPr="00512C81">
              <w:rPr>
                <w:rFonts w:ascii="Times New Roman" w:hAnsi="Times New Roman" w:cs="Times New Roman"/>
                <w:sz w:val="24"/>
                <w:szCs w:val="24"/>
                <w:highlight w:val="yellow"/>
              </w:rPr>
              <w:t>3 раза в неделю</w:t>
            </w:r>
          </w:p>
        </w:tc>
      </w:tr>
      <w:tr w:rsidR="00687CFF" w:rsidRPr="00512C81" w14:paraId="020F25EF" w14:textId="77777777" w:rsidTr="009B2872">
        <w:trPr>
          <w:trHeight w:val="520"/>
        </w:trPr>
        <w:tc>
          <w:tcPr>
            <w:tcW w:w="1187" w:type="pct"/>
            <w:tcBorders>
              <w:bottom w:val="nil"/>
            </w:tcBorders>
            <w:vAlign w:val="bottom"/>
          </w:tcPr>
          <w:p w14:paraId="733D6125" w14:textId="77777777" w:rsidR="00687CFF" w:rsidRPr="00512C81" w:rsidRDefault="00687CFF" w:rsidP="009B2872">
            <w:pPr>
              <w:ind w:left="120"/>
              <w:rPr>
                <w:rFonts w:ascii="Times New Roman" w:eastAsia="Times New Roman" w:hAnsi="Times New Roman" w:cs="Times New Roman"/>
                <w:b/>
                <w:sz w:val="24"/>
                <w:szCs w:val="24"/>
                <w:highlight w:val="yellow"/>
              </w:rPr>
            </w:pPr>
            <w:r w:rsidRPr="00512C81">
              <w:rPr>
                <w:rFonts w:ascii="Times New Roman" w:eastAsia="Times New Roman" w:hAnsi="Times New Roman" w:cs="Times New Roman"/>
                <w:b/>
                <w:sz w:val="24"/>
                <w:szCs w:val="24"/>
                <w:highlight w:val="yellow"/>
              </w:rPr>
              <w:t xml:space="preserve">Социально- </w:t>
            </w:r>
            <w:proofErr w:type="spellStart"/>
            <w:r w:rsidRPr="00512C81">
              <w:rPr>
                <w:rFonts w:ascii="Times New Roman" w:eastAsia="Times New Roman" w:hAnsi="Times New Roman" w:cs="Times New Roman"/>
                <w:b/>
                <w:sz w:val="24"/>
                <w:szCs w:val="24"/>
                <w:highlight w:val="yellow"/>
              </w:rPr>
              <w:t>коммуникати</w:t>
            </w:r>
            <w:proofErr w:type="spellEnd"/>
            <w:r w:rsidRPr="00512C81">
              <w:rPr>
                <w:rFonts w:ascii="Times New Roman" w:eastAsia="Times New Roman" w:hAnsi="Times New Roman" w:cs="Times New Roman"/>
                <w:b/>
                <w:sz w:val="24"/>
                <w:szCs w:val="24"/>
                <w:highlight w:val="yellow"/>
              </w:rPr>
              <w:t xml:space="preserve"> </w:t>
            </w:r>
            <w:proofErr w:type="spellStart"/>
            <w:r w:rsidRPr="00512C81">
              <w:rPr>
                <w:rFonts w:ascii="Times New Roman" w:eastAsia="Times New Roman" w:hAnsi="Times New Roman" w:cs="Times New Roman"/>
                <w:b/>
                <w:sz w:val="24"/>
                <w:szCs w:val="24"/>
                <w:highlight w:val="yellow"/>
              </w:rPr>
              <w:t>вное</w:t>
            </w:r>
            <w:proofErr w:type="spellEnd"/>
            <w:r w:rsidRPr="00512C81">
              <w:rPr>
                <w:rFonts w:ascii="Times New Roman" w:eastAsia="Times New Roman" w:hAnsi="Times New Roman" w:cs="Times New Roman"/>
                <w:b/>
                <w:sz w:val="24"/>
                <w:szCs w:val="24"/>
                <w:highlight w:val="yellow"/>
              </w:rPr>
              <w:t xml:space="preserve"> развитие</w:t>
            </w:r>
          </w:p>
        </w:tc>
        <w:tc>
          <w:tcPr>
            <w:tcW w:w="1169" w:type="pct"/>
            <w:vAlign w:val="bottom"/>
          </w:tcPr>
          <w:p w14:paraId="14C4B40B" w14:textId="77777777" w:rsidR="00687CFF" w:rsidRPr="00512C81" w:rsidRDefault="00687CFF" w:rsidP="009B2872">
            <w:pPr>
              <w:ind w:left="80"/>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Формирование основ безопасности</w:t>
            </w:r>
          </w:p>
        </w:tc>
        <w:tc>
          <w:tcPr>
            <w:tcW w:w="636" w:type="pct"/>
          </w:tcPr>
          <w:p w14:paraId="593BB72D" w14:textId="77777777" w:rsidR="00687CFF" w:rsidRPr="00512C81" w:rsidRDefault="00687CFF" w:rsidP="009B2872">
            <w:pPr>
              <w:jc w:val="center"/>
              <w:rPr>
                <w:rFonts w:ascii="Times New Roman" w:hAnsi="Times New Roman" w:cs="Times New Roman"/>
                <w:sz w:val="24"/>
                <w:szCs w:val="24"/>
                <w:highlight w:val="yellow"/>
              </w:rPr>
            </w:pPr>
            <w:r w:rsidRPr="00512C81">
              <w:rPr>
                <w:rFonts w:ascii="Times New Roman" w:hAnsi="Times New Roman" w:cs="Times New Roman"/>
                <w:sz w:val="24"/>
                <w:szCs w:val="24"/>
                <w:highlight w:val="yellow"/>
              </w:rPr>
              <w:t>1 раз в неделю</w:t>
            </w:r>
          </w:p>
        </w:tc>
        <w:tc>
          <w:tcPr>
            <w:tcW w:w="831" w:type="pct"/>
          </w:tcPr>
          <w:p w14:paraId="62EF277E" w14:textId="77777777" w:rsidR="00687CFF" w:rsidRPr="00512C81" w:rsidRDefault="00687CFF" w:rsidP="009B2872">
            <w:pPr>
              <w:rPr>
                <w:rFonts w:ascii="Times New Roman" w:hAnsi="Times New Roman" w:cs="Times New Roman"/>
                <w:sz w:val="24"/>
                <w:szCs w:val="24"/>
                <w:highlight w:val="yellow"/>
              </w:rPr>
            </w:pPr>
            <w:r w:rsidRPr="00512C81">
              <w:rPr>
                <w:rFonts w:ascii="Times New Roman" w:hAnsi="Times New Roman" w:cs="Times New Roman"/>
                <w:sz w:val="24"/>
                <w:szCs w:val="24"/>
                <w:highlight w:val="yellow"/>
              </w:rPr>
              <w:t>1 раз в неделю</w:t>
            </w:r>
          </w:p>
        </w:tc>
        <w:tc>
          <w:tcPr>
            <w:tcW w:w="1177" w:type="pct"/>
          </w:tcPr>
          <w:p w14:paraId="0BCAE711" w14:textId="77777777" w:rsidR="00687CFF" w:rsidRPr="00512C81" w:rsidRDefault="00687CFF" w:rsidP="009B2872">
            <w:pPr>
              <w:rPr>
                <w:rFonts w:ascii="Times New Roman" w:hAnsi="Times New Roman" w:cs="Times New Roman"/>
                <w:sz w:val="24"/>
                <w:szCs w:val="24"/>
                <w:highlight w:val="yellow"/>
              </w:rPr>
            </w:pPr>
            <w:r w:rsidRPr="00512C81">
              <w:rPr>
                <w:rFonts w:ascii="Times New Roman" w:hAnsi="Times New Roman" w:cs="Times New Roman"/>
                <w:sz w:val="24"/>
                <w:szCs w:val="24"/>
                <w:highlight w:val="yellow"/>
              </w:rPr>
              <w:t>1 раз в неделю</w:t>
            </w:r>
          </w:p>
        </w:tc>
      </w:tr>
      <w:tr w:rsidR="00687CFF" w:rsidRPr="00512C81" w14:paraId="1B1CCA17" w14:textId="77777777" w:rsidTr="009B2872">
        <w:trPr>
          <w:trHeight w:val="520"/>
        </w:trPr>
        <w:tc>
          <w:tcPr>
            <w:tcW w:w="1187" w:type="pct"/>
            <w:tcBorders>
              <w:top w:val="nil"/>
              <w:bottom w:val="single" w:sz="4" w:space="0" w:color="auto"/>
            </w:tcBorders>
            <w:vAlign w:val="bottom"/>
          </w:tcPr>
          <w:p w14:paraId="1A2F027D" w14:textId="77777777" w:rsidR="00687CFF" w:rsidRPr="00512C81" w:rsidRDefault="00687CFF" w:rsidP="009B2872">
            <w:pPr>
              <w:ind w:left="120"/>
              <w:rPr>
                <w:rFonts w:ascii="Times New Roman" w:eastAsia="Times New Roman" w:hAnsi="Times New Roman" w:cs="Times New Roman"/>
                <w:b/>
                <w:sz w:val="24"/>
                <w:szCs w:val="24"/>
                <w:highlight w:val="yellow"/>
              </w:rPr>
            </w:pPr>
          </w:p>
        </w:tc>
        <w:tc>
          <w:tcPr>
            <w:tcW w:w="1169" w:type="pct"/>
            <w:vAlign w:val="bottom"/>
          </w:tcPr>
          <w:p w14:paraId="187F45E3" w14:textId="77777777" w:rsidR="00687CFF" w:rsidRPr="00512C81" w:rsidRDefault="00687CFF" w:rsidP="009B2872">
            <w:pPr>
              <w:ind w:left="80"/>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 xml:space="preserve">Труд </w:t>
            </w:r>
          </w:p>
        </w:tc>
        <w:tc>
          <w:tcPr>
            <w:tcW w:w="2644" w:type="pct"/>
            <w:gridSpan w:val="3"/>
          </w:tcPr>
          <w:p w14:paraId="65A8E317" w14:textId="77777777" w:rsidR="00687CFF" w:rsidRPr="00512C81" w:rsidRDefault="00687CFF" w:rsidP="009B2872">
            <w:pPr>
              <w:jc w:val="center"/>
              <w:rPr>
                <w:rFonts w:ascii="Times New Roman" w:hAnsi="Times New Roman" w:cs="Times New Roman"/>
                <w:sz w:val="24"/>
                <w:szCs w:val="24"/>
                <w:highlight w:val="yellow"/>
              </w:rPr>
            </w:pPr>
            <w:r w:rsidRPr="00512C81">
              <w:rPr>
                <w:rFonts w:ascii="Times New Roman" w:hAnsi="Times New Roman" w:cs="Times New Roman"/>
                <w:sz w:val="24"/>
                <w:szCs w:val="24"/>
                <w:highlight w:val="yellow"/>
              </w:rPr>
              <w:t>Ежедневно в режимных моментах</w:t>
            </w:r>
          </w:p>
        </w:tc>
      </w:tr>
      <w:tr w:rsidR="00687CFF" w:rsidRPr="00512C81" w14:paraId="2CA9C657" w14:textId="77777777" w:rsidTr="009B2872">
        <w:trPr>
          <w:trHeight w:val="520"/>
        </w:trPr>
        <w:tc>
          <w:tcPr>
            <w:tcW w:w="1187" w:type="pct"/>
            <w:tcBorders>
              <w:bottom w:val="nil"/>
            </w:tcBorders>
            <w:vAlign w:val="bottom"/>
          </w:tcPr>
          <w:p w14:paraId="3A819AF0" w14:textId="77777777" w:rsidR="00687CFF" w:rsidRPr="00512C81" w:rsidRDefault="00687CFF" w:rsidP="009B2872">
            <w:pPr>
              <w:ind w:left="120"/>
              <w:rPr>
                <w:rFonts w:ascii="Times New Roman" w:eastAsia="Times New Roman" w:hAnsi="Times New Roman" w:cs="Times New Roman"/>
                <w:b/>
                <w:sz w:val="24"/>
                <w:szCs w:val="24"/>
                <w:highlight w:val="yellow"/>
              </w:rPr>
            </w:pPr>
            <w:r w:rsidRPr="00512C81">
              <w:rPr>
                <w:rFonts w:ascii="Times New Roman" w:eastAsia="Times New Roman" w:hAnsi="Times New Roman" w:cs="Times New Roman"/>
                <w:b/>
                <w:sz w:val="24"/>
                <w:szCs w:val="24"/>
                <w:highlight w:val="yellow"/>
              </w:rPr>
              <w:t>Художествен но- эстетическое развитие</w:t>
            </w:r>
          </w:p>
        </w:tc>
        <w:tc>
          <w:tcPr>
            <w:tcW w:w="1169" w:type="pct"/>
            <w:vAlign w:val="bottom"/>
          </w:tcPr>
          <w:p w14:paraId="1921C713" w14:textId="77777777" w:rsidR="00687CFF" w:rsidRPr="00512C81" w:rsidRDefault="00687CFF" w:rsidP="009B2872">
            <w:pPr>
              <w:ind w:left="80"/>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Музыка</w:t>
            </w:r>
          </w:p>
        </w:tc>
        <w:tc>
          <w:tcPr>
            <w:tcW w:w="636" w:type="pct"/>
            <w:vAlign w:val="bottom"/>
          </w:tcPr>
          <w:p w14:paraId="3FDEEE3B" w14:textId="77777777" w:rsidR="00687CFF" w:rsidRPr="00512C81" w:rsidRDefault="00687CFF" w:rsidP="009B2872">
            <w:pPr>
              <w:jc w:val="center"/>
              <w:rPr>
                <w:rFonts w:ascii="Times New Roman" w:hAnsi="Times New Roman" w:cs="Times New Roman"/>
                <w:sz w:val="24"/>
                <w:szCs w:val="24"/>
                <w:highlight w:val="yellow"/>
              </w:rPr>
            </w:pPr>
            <w:r w:rsidRPr="00512C81">
              <w:rPr>
                <w:rFonts w:ascii="Times New Roman" w:hAnsi="Times New Roman" w:cs="Times New Roman"/>
                <w:sz w:val="24"/>
                <w:szCs w:val="24"/>
                <w:highlight w:val="yellow"/>
              </w:rPr>
              <w:t>2 раза в неделю</w:t>
            </w:r>
          </w:p>
        </w:tc>
        <w:tc>
          <w:tcPr>
            <w:tcW w:w="831" w:type="pct"/>
            <w:vAlign w:val="bottom"/>
          </w:tcPr>
          <w:p w14:paraId="66662E77" w14:textId="77777777" w:rsidR="00687CFF" w:rsidRPr="00512C81" w:rsidRDefault="00687CFF" w:rsidP="009B2872">
            <w:pPr>
              <w:jc w:val="center"/>
              <w:rPr>
                <w:rFonts w:ascii="Times New Roman" w:hAnsi="Times New Roman" w:cs="Times New Roman"/>
                <w:sz w:val="24"/>
                <w:szCs w:val="24"/>
                <w:highlight w:val="yellow"/>
              </w:rPr>
            </w:pPr>
            <w:r w:rsidRPr="00512C81">
              <w:rPr>
                <w:rFonts w:ascii="Times New Roman" w:hAnsi="Times New Roman" w:cs="Times New Roman"/>
                <w:sz w:val="24"/>
                <w:szCs w:val="24"/>
                <w:highlight w:val="yellow"/>
              </w:rPr>
              <w:t>2 раза в неделю</w:t>
            </w:r>
          </w:p>
        </w:tc>
        <w:tc>
          <w:tcPr>
            <w:tcW w:w="1177" w:type="pct"/>
            <w:vAlign w:val="bottom"/>
          </w:tcPr>
          <w:p w14:paraId="79116DAF" w14:textId="77777777" w:rsidR="00687CFF" w:rsidRPr="00512C81" w:rsidRDefault="00687CFF" w:rsidP="009B2872">
            <w:pPr>
              <w:jc w:val="center"/>
              <w:rPr>
                <w:rFonts w:ascii="Times New Roman" w:hAnsi="Times New Roman" w:cs="Times New Roman"/>
                <w:sz w:val="24"/>
                <w:szCs w:val="24"/>
                <w:highlight w:val="yellow"/>
              </w:rPr>
            </w:pPr>
            <w:r w:rsidRPr="00512C81">
              <w:rPr>
                <w:rFonts w:ascii="Times New Roman" w:hAnsi="Times New Roman" w:cs="Times New Roman"/>
                <w:sz w:val="24"/>
                <w:szCs w:val="24"/>
                <w:highlight w:val="yellow"/>
              </w:rPr>
              <w:t>2 раза в неделю</w:t>
            </w:r>
          </w:p>
        </w:tc>
      </w:tr>
      <w:tr w:rsidR="00687CFF" w:rsidRPr="00512C81" w14:paraId="004560D7" w14:textId="77777777" w:rsidTr="009B2872">
        <w:trPr>
          <w:trHeight w:val="520"/>
        </w:trPr>
        <w:tc>
          <w:tcPr>
            <w:tcW w:w="1187" w:type="pct"/>
            <w:tcBorders>
              <w:top w:val="nil"/>
              <w:bottom w:val="nil"/>
            </w:tcBorders>
            <w:vAlign w:val="bottom"/>
          </w:tcPr>
          <w:p w14:paraId="082AC383" w14:textId="77777777" w:rsidR="00687CFF" w:rsidRPr="00512C81" w:rsidRDefault="00687CFF" w:rsidP="009B2872">
            <w:pPr>
              <w:ind w:left="120"/>
              <w:rPr>
                <w:rFonts w:ascii="Times New Roman" w:eastAsia="Times New Roman" w:hAnsi="Times New Roman" w:cs="Times New Roman"/>
                <w:b/>
                <w:sz w:val="24"/>
                <w:szCs w:val="24"/>
                <w:highlight w:val="yellow"/>
              </w:rPr>
            </w:pPr>
          </w:p>
        </w:tc>
        <w:tc>
          <w:tcPr>
            <w:tcW w:w="1169" w:type="pct"/>
            <w:vAlign w:val="bottom"/>
          </w:tcPr>
          <w:p w14:paraId="6B9B2C23" w14:textId="77777777" w:rsidR="00687CFF" w:rsidRPr="00512C81" w:rsidRDefault="00687CFF" w:rsidP="009B2872">
            <w:pPr>
              <w:ind w:left="80"/>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 xml:space="preserve">Рисование </w:t>
            </w:r>
          </w:p>
        </w:tc>
        <w:tc>
          <w:tcPr>
            <w:tcW w:w="636" w:type="pct"/>
            <w:vAlign w:val="bottom"/>
          </w:tcPr>
          <w:p w14:paraId="3AF939B8" w14:textId="77777777" w:rsidR="00687CFF" w:rsidRPr="00512C81" w:rsidRDefault="00687CFF" w:rsidP="009B2872">
            <w:pPr>
              <w:jc w:val="center"/>
              <w:rPr>
                <w:rFonts w:ascii="Times New Roman" w:eastAsia="Times New Roman" w:hAnsi="Times New Roman" w:cs="Times New Roman"/>
                <w:w w:val="98"/>
                <w:sz w:val="24"/>
                <w:szCs w:val="24"/>
                <w:highlight w:val="yellow"/>
              </w:rPr>
            </w:pPr>
            <w:r w:rsidRPr="00512C81">
              <w:rPr>
                <w:rFonts w:ascii="Times New Roman" w:hAnsi="Times New Roman" w:cs="Times New Roman"/>
                <w:sz w:val="24"/>
                <w:szCs w:val="24"/>
                <w:highlight w:val="yellow"/>
              </w:rPr>
              <w:t>2 раза в неделю</w:t>
            </w:r>
          </w:p>
        </w:tc>
        <w:tc>
          <w:tcPr>
            <w:tcW w:w="831" w:type="pct"/>
            <w:vAlign w:val="bottom"/>
          </w:tcPr>
          <w:p w14:paraId="06281D31" w14:textId="77777777" w:rsidR="00687CFF" w:rsidRPr="00512C81" w:rsidRDefault="00687CFF" w:rsidP="009B2872">
            <w:pPr>
              <w:jc w:val="center"/>
              <w:rPr>
                <w:rFonts w:ascii="Times New Roman" w:eastAsia="Times New Roman" w:hAnsi="Times New Roman" w:cs="Times New Roman"/>
                <w:w w:val="98"/>
                <w:sz w:val="24"/>
                <w:szCs w:val="24"/>
                <w:highlight w:val="yellow"/>
              </w:rPr>
            </w:pPr>
            <w:r w:rsidRPr="00512C81">
              <w:rPr>
                <w:rFonts w:ascii="Times New Roman" w:hAnsi="Times New Roman" w:cs="Times New Roman"/>
                <w:sz w:val="24"/>
                <w:szCs w:val="24"/>
                <w:highlight w:val="yellow"/>
              </w:rPr>
              <w:t>2 раза в неделю</w:t>
            </w:r>
          </w:p>
        </w:tc>
        <w:tc>
          <w:tcPr>
            <w:tcW w:w="1177" w:type="pct"/>
            <w:vAlign w:val="bottom"/>
          </w:tcPr>
          <w:p w14:paraId="4BF49001" w14:textId="77777777" w:rsidR="00687CFF" w:rsidRPr="00512C81" w:rsidRDefault="00687CFF" w:rsidP="009B2872">
            <w:pPr>
              <w:jc w:val="center"/>
              <w:rPr>
                <w:rFonts w:ascii="Times New Roman" w:eastAsia="Times New Roman" w:hAnsi="Times New Roman" w:cs="Times New Roman"/>
                <w:w w:val="98"/>
                <w:sz w:val="24"/>
                <w:szCs w:val="24"/>
                <w:highlight w:val="yellow"/>
              </w:rPr>
            </w:pPr>
            <w:r w:rsidRPr="00512C81">
              <w:rPr>
                <w:rFonts w:ascii="Times New Roman" w:hAnsi="Times New Roman" w:cs="Times New Roman"/>
                <w:sz w:val="24"/>
                <w:szCs w:val="24"/>
                <w:highlight w:val="yellow"/>
              </w:rPr>
              <w:t>2 раза в неделю</w:t>
            </w:r>
          </w:p>
        </w:tc>
      </w:tr>
      <w:tr w:rsidR="00687CFF" w:rsidRPr="00512C81" w14:paraId="33B6AF1B" w14:textId="77777777" w:rsidTr="009B2872">
        <w:trPr>
          <w:trHeight w:val="520"/>
        </w:trPr>
        <w:tc>
          <w:tcPr>
            <w:tcW w:w="1187" w:type="pct"/>
            <w:tcBorders>
              <w:top w:val="nil"/>
              <w:bottom w:val="nil"/>
            </w:tcBorders>
            <w:vAlign w:val="bottom"/>
          </w:tcPr>
          <w:p w14:paraId="00A0CFDB" w14:textId="77777777" w:rsidR="00687CFF" w:rsidRPr="00512C81" w:rsidRDefault="00687CFF" w:rsidP="009B2872">
            <w:pPr>
              <w:rPr>
                <w:rFonts w:ascii="Times New Roman" w:eastAsia="Times New Roman" w:hAnsi="Times New Roman" w:cs="Times New Roman"/>
                <w:sz w:val="24"/>
                <w:szCs w:val="24"/>
                <w:highlight w:val="yellow"/>
              </w:rPr>
            </w:pPr>
          </w:p>
        </w:tc>
        <w:tc>
          <w:tcPr>
            <w:tcW w:w="1169" w:type="pct"/>
            <w:vAlign w:val="bottom"/>
          </w:tcPr>
          <w:p w14:paraId="3452BD6F" w14:textId="77777777" w:rsidR="00687CFF" w:rsidRPr="00512C81" w:rsidRDefault="00687CFF" w:rsidP="009B2872">
            <w:pPr>
              <w:ind w:left="80"/>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 xml:space="preserve">Лепка </w:t>
            </w:r>
          </w:p>
        </w:tc>
        <w:tc>
          <w:tcPr>
            <w:tcW w:w="636" w:type="pct"/>
          </w:tcPr>
          <w:p w14:paraId="653A0800" w14:textId="77777777" w:rsidR="00687CFF" w:rsidRPr="00512C81" w:rsidRDefault="00687CFF" w:rsidP="009B2872">
            <w:pPr>
              <w:rPr>
                <w:rFonts w:ascii="Times New Roman" w:hAnsi="Times New Roman" w:cs="Times New Roman"/>
                <w:sz w:val="24"/>
                <w:szCs w:val="24"/>
                <w:highlight w:val="yellow"/>
              </w:rPr>
            </w:pPr>
            <w:r w:rsidRPr="00512C81">
              <w:rPr>
                <w:rFonts w:ascii="Times New Roman" w:hAnsi="Times New Roman" w:cs="Times New Roman"/>
                <w:sz w:val="24"/>
                <w:szCs w:val="24"/>
                <w:highlight w:val="yellow"/>
              </w:rPr>
              <w:t>2 раза в месяц</w:t>
            </w:r>
          </w:p>
        </w:tc>
        <w:tc>
          <w:tcPr>
            <w:tcW w:w="831" w:type="pct"/>
          </w:tcPr>
          <w:p w14:paraId="7E51E1C1" w14:textId="77777777" w:rsidR="00687CFF" w:rsidRPr="00512C81" w:rsidRDefault="00687CFF" w:rsidP="009B2872">
            <w:pPr>
              <w:rPr>
                <w:rFonts w:ascii="Times New Roman" w:hAnsi="Times New Roman" w:cs="Times New Roman"/>
                <w:sz w:val="24"/>
                <w:szCs w:val="24"/>
                <w:highlight w:val="yellow"/>
              </w:rPr>
            </w:pPr>
            <w:r w:rsidRPr="00512C81">
              <w:rPr>
                <w:rFonts w:ascii="Times New Roman" w:hAnsi="Times New Roman" w:cs="Times New Roman"/>
                <w:sz w:val="24"/>
                <w:szCs w:val="24"/>
                <w:highlight w:val="yellow"/>
              </w:rPr>
              <w:t>2 раза в месяц</w:t>
            </w:r>
          </w:p>
        </w:tc>
        <w:tc>
          <w:tcPr>
            <w:tcW w:w="1177" w:type="pct"/>
          </w:tcPr>
          <w:p w14:paraId="264EAFB0" w14:textId="77777777" w:rsidR="00687CFF" w:rsidRPr="00512C81" w:rsidRDefault="00687CFF" w:rsidP="009B2872">
            <w:pPr>
              <w:rPr>
                <w:rFonts w:ascii="Times New Roman" w:hAnsi="Times New Roman" w:cs="Times New Roman"/>
                <w:sz w:val="24"/>
                <w:szCs w:val="24"/>
                <w:highlight w:val="yellow"/>
              </w:rPr>
            </w:pPr>
            <w:r w:rsidRPr="00512C81">
              <w:rPr>
                <w:rFonts w:ascii="Times New Roman" w:hAnsi="Times New Roman" w:cs="Times New Roman"/>
                <w:sz w:val="24"/>
                <w:szCs w:val="24"/>
                <w:highlight w:val="yellow"/>
              </w:rPr>
              <w:t>2 раза в месяц</w:t>
            </w:r>
          </w:p>
        </w:tc>
      </w:tr>
      <w:tr w:rsidR="00687CFF" w:rsidRPr="00512C81" w14:paraId="7F0FE0D6" w14:textId="77777777" w:rsidTr="009B2872">
        <w:trPr>
          <w:trHeight w:val="520"/>
        </w:trPr>
        <w:tc>
          <w:tcPr>
            <w:tcW w:w="1187" w:type="pct"/>
            <w:tcBorders>
              <w:top w:val="nil"/>
              <w:bottom w:val="nil"/>
            </w:tcBorders>
            <w:vAlign w:val="bottom"/>
          </w:tcPr>
          <w:p w14:paraId="0268732F" w14:textId="77777777" w:rsidR="00687CFF" w:rsidRPr="00512C81" w:rsidRDefault="00687CFF" w:rsidP="009B2872">
            <w:pPr>
              <w:ind w:left="120"/>
              <w:rPr>
                <w:rFonts w:ascii="Times New Roman" w:eastAsia="Times New Roman" w:hAnsi="Times New Roman" w:cs="Times New Roman"/>
                <w:b/>
                <w:sz w:val="24"/>
                <w:szCs w:val="24"/>
                <w:highlight w:val="yellow"/>
              </w:rPr>
            </w:pPr>
          </w:p>
        </w:tc>
        <w:tc>
          <w:tcPr>
            <w:tcW w:w="1169" w:type="pct"/>
            <w:vAlign w:val="bottom"/>
          </w:tcPr>
          <w:p w14:paraId="7C17736A" w14:textId="77777777" w:rsidR="00687CFF" w:rsidRPr="00512C81" w:rsidRDefault="00687CFF" w:rsidP="009B2872">
            <w:pPr>
              <w:ind w:left="80"/>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 xml:space="preserve">Аппликация </w:t>
            </w:r>
          </w:p>
        </w:tc>
        <w:tc>
          <w:tcPr>
            <w:tcW w:w="636" w:type="pct"/>
          </w:tcPr>
          <w:p w14:paraId="2AB3A332" w14:textId="77777777" w:rsidR="00687CFF" w:rsidRPr="00512C81" w:rsidRDefault="00687CFF" w:rsidP="009B2872">
            <w:pPr>
              <w:rPr>
                <w:rFonts w:ascii="Times New Roman" w:hAnsi="Times New Roman" w:cs="Times New Roman"/>
                <w:sz w:val="24"/>
                <w:szCs w:val="24"/>
                <w:highlight w:val="yellow"/>
              </w:rPr>
            </w:pPr>
            <w:r w:rsidRPr="00512C81">
              <w:rPr>
                <w:rFonts w:ascii="Times New Roman" w:hAnsi="Times New Roman" w:cs="Times New Roman"/>
                <w:sz w:val="24"/>
                <w:szCs w:val="24"/>
                <w:highlight w:val="yellow"/>
              </w:rPr>
              <w:t>2 раза в месяц</w:t>
            </w:r>
          </w:p>
        </w:tc>
        <w:tc>
          <w:tcPr>
            <w:tcW w:w="831" w:type="pct"/>
          </w:tcPr>
          <w:p w14:paraId="48887F1E" w14:textId="77777777" w:rsidR="00687CFF" w:rsidRPr="00512C81" w:rsidRDefault="00687CFF" w:rsidP="009B2872">
            <w:pPr>
              <w:rPr>
                <w:rFonts w:ascii="Times New Roman" w:hAnsi="Times New Roman" w:cs="Times New Roman"/>
                <w:sz w:val="24"/>
                <w:szCs w:val="24"/>
                <w:highlight w:val="yellow"/>
              </w:rPr>
            </w:pPr>
            <w:r w:rsidRPr="00512C81">
              <w:rPr>
                <w:rFonts w:ascii="Times New Roman" w:hAnsi="Times New Roman" w:cs="Times New Roman"/>
                <w:sz w:val="24"/>
                <w:szCs w:val="24"/>
                <w:highlight w:val="yellow"/>
              </w:rPr>
              <w:t>2 раза в месяц</w:t>
            </w:r>
          </w:p>
        </w:tc>
        <w:tc>
          <w:tcPr>
            <w:tcW w:w="1177" w:type="pct"/>
          </w:tcPr>
          <w:p w14:paraId="37818674" w14:textId="77777777" w:rsidR="00687CFF" w:rsidRPr="00512C81" w:rsidRDefault="00687CFF" w:rsidP="009B2872">
            <w:pPr>
              <w:rPr>
                <w:rFonts w:ascii="Times New Roman" w:hAnsi="Times New Roman" w:cs="Times New Roman"/>
                <w:sz w:val="24"/>
                <w:szCs w:val="24"/>
                <w:highlight w:val="yellow"/>
              </w:rPr>
            </w:pPr>
            <w:r w:rsidRPr="00512C81">
              <w:rPr>
                <w:rFonts w:ascii="Times New Roman" w:hAnsi="Times New Roman" w:cs="Times New Roman"/>
                <w:sz w:val="24"/>
                <w:szCs w:val="24"/>
                <w:highlight w:val="yellow"/>
              </w:rPr>
              <w:t>2 раза в месяц</w:t>
            </w:r>
          </w:p>
        </w:tc>
      </w:tr>
      <w:tr w:rsidR="00687CFF" w:rsidRPr="00512C81" w14:paraId="1A7A6B74" w14:textId="77777777" w:rsidTr="009B2872">
        <w:trPr>
          <w:trHeight w:val="520"/>
        </w:trPr>
        <w:tc>
          <w:tcPr>
            <w:tcW w:w="1187" w:type="pct"/>
            <w:tcBorders>
              <w:top w:val="nil"/>
              <w:bottom w:val="nil"/>
            </w:tcBorders>
            <w:vAlign w:val="bottom"/>
          </w:tcPr>
          <w:p w14:paraId="1F3163A3" w14:textId="77777777" w:rsidR="00687CFF" w:rsidRPr="00512C81" w:rsidRDefault="00687CFF" w:rsidP="009B2872">
            <w:pPr>
              <w:ind w:left="120"/>
              <w:rPr>
                <w:rFonts w:ascii="Times New Roman" w:eastAsia="Times New Roman" w:hAnsi="Times New Roman" w:cs="Times New Roman"/>
                <w:b/>
                <w:sz w:val="24"/>
                <w:szCs w:val="24"/>
                <w:highlight w:val="yellow"/>
              </w:rPr>
            </w:pPr>
          </w:p>
        </w:tc>
        <w:tc>
          <w:tcPr>
            <w:tcW w:w="1169" w:type="pct"/>
            <w:vAlign w:val="bottom"/>
          </w:tcPr>
          <w:p w14:paraId="44C81B4A" w14:textId="77777777" w:rsidR="00687CFF" w:rsidRPr="00512C81" w:rsidRDefault="00687CFF" w:rsidP="009B2872">
            <w:pPr>
              <w:ind w:left="80"/>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Конструктивно- модульная</w:t>
            </w:r>
          </w:p>
          <w:p w14:paraId="4BCBACC4" w14:textId="77777777" w:rsidR="00687CFF" w:rsidRPr="00512C81" w:rsidRDefault="00687CFF" w:rsidP="009B2872">
            <w:pPr>
              <w:ind w:left="80"/>
              <w:rPr>
                <w:rFonts w:ascii="Times New Roman" w:eastAsia="Times New Roman" w:hAnsi="Times New Roman" w:cs="Times New Roman"/>
                <w:sz w:val="24"/>
                <w:szCs w:val="24"/>
                <w:highlight w:val="yellow"/>
              </w:rPr>
            </w:pPr>
          </w:p>
        </w:tc>
        <w:tc>
          <w:tcPr>
            <w:tcW w:w="636" w:type="pct"/>
            <w:vAlign w:val="bottom"/>
          </w:tcPr>
          <w:p w14:paraId="5FAFAE99" w14:textId="77777777" w:rsidR="00687CFF" w:rsidRPr="00512C81" w:rsidRDefault="00687CFF" w:rsidP="009B2872">
            <w:pPr>
              <w:jc w:val="center"/>
              <w:rPr>
                <w:rFonts w:ascii="Times New Roman" w:eastAsia="Times New Roman" w:hAnsi="Times New Roman" w:cs="Times New Roman"/>
                <w:w w:val="99"/>
                <w:sz w:val="24"/>
                <w:szCs w:val="24"/>
                <w:highlight w:val="yellow"/>
              </w:rPr>
            </w:pPr>
            <w:r w:rsidRPr="00512C81">
              <w:rPr>
                <w:rFonts w:ascii="Times New Roman" w:eastAsia="Times New Roman" w:hAnsi="Times New Roman" w:cs="Times New Roman"/>
                <w:sz w:val="24"/>
                <w:szCs w:val="24"/>
                <w:highlight w:val="yellow"/>
              </w:rPr>
              <w:t>1 раз в неделю</w:t>
            </w:r>
          </w:p>
        </w:tc>
        <w:tc>
          <w:tcPr>
            <w:tcW w:w="831" w:type="pct"/>
          </w:tcPr>
          <w:p w14:paraId="71CA03CA" w14:textId="77777777" w:rsidR="00687CFF" w:rsidRPr="00512C81" w:rsidRDefault="00687CFF" w:rsidP="009B2872">
            <w:pPr>
              <w:rPr>
                <w:rFonts w:ascii="Times New Roman" w:hAnsi="Times New Roman" w:cs="Times New Roman"/>
                <w:sz w:val="24"/>
                <w:szCs w:val="24"/>
                <w:highlight w:val="yellow"/>
              </w:rPr>
            </w:pPr>
            <w:r w:rsidRPr="00512C81">
              <w:rPr>
                <w:rFonts w:ascii="Times New Roman" w:hAnsi="Times New Roman" w:cs="Times New Roman"/>
                <w:sz w:val="24"/>
                <w:szCs w:val="24"/>
                <w:highlight w:val="yellow"/>
              </w:rPr>
              <w:t>2 раза в месяц</w:t>
            </w:r>
          </w:p>
        </w:tc>
        <w:tc>
          <w:tcPr>
            <w:tcW w:w="1177" w:type="pct"/>
          </w:tcPr>
          <w:p w14:paraId="6E003EE9" w14:textId="77777777" w:rsidR="00687CFF" w:rsidRPr="00512C81" w:rsidRDefault="00687CFF" w:rsidP="009B2872">
            <w:pPr>
              <w:rPr>
                <w:rFonts w:ascii="Times New Roman" w:hAnsi="Times New Roman" w:cs="Times New Roman"/>
                <w:sz w:val="24"/>
                <w:szCs w:val="24"/>
                <w:highlight w:val="yellow"/>
              </w:rPr>
            </w:pPr>
            <w:r w:rsidRPr="00512C81">
              <w:rPr>
                <w:rFonts w:ascii="Times New Roman" w:hAnsi="Times New Roman" w:cs="Times New Roman"/>
                <w:sz w:val="24"/>
                <w:szCs w:val="24"/>
                <w:highlight w:val="yellow"/>
              </w:rPr>
              <w:t>2 раза в месяц</w:t>
            </w:r>
          </w:p>
        </w:tc>
      </w:tr>
      <w:tr w:rsidR="00687CFF" w:rsidRPr="00512C81" w14:paraId="630BFF1D" w14:textId="77777777" w:rsidTr="009B2872">
        <w:trPr>
          <w:trHeight w:val="520"/>
        </w:trPr>
        <w:tc>
          <w:tcPr>
            <w:tcW w:w="1187" w:type="pct"/>
            <w:tcBorders>
              <w:top w:val="nil"/>
              <w:bottom w:val="single" w:sz="4" w:space="0" w:color="auto"/>
            </w:tcBorders>
            <w:vAlign w:val="bottom"/>
          </w:tcPr>
          <w:p w14:paraId="65790FE3" w14:textId="77777777" w:rsidR="00687CFF" w:rsidRPr="00512C81" w:rsidRDefault="00687CFF" w:rsidP="009B2872">
            <w:pPr>
              <w:rPr>
                <w:rFonts w:ascii="Times New Roman" w:eastAsia="Times New Roman" w:hAnsi="Times New Roman" w:cs="Times New Roman"/>
                <w:sz w:val="24"/>
                <w:szCs w:val="24"/>
                <w:highlight w:val="yellow"/>
              </w:rPr>
            </w:pPr>
          </w:p>
        </w:tc>
        <w:tc>
          <w:tcPr>
            <w:tcW w:w="1169" w:type="pct"/>
            <w:vAlign w:val="bottom"/>
          </w:tcPr>
          <w:p w14:paraId="706373FE" w14:textId="77777777" w:rsidR="00687CFF" w:rsidRPr="00512C81" w:rsidRDefault="00687CFF" w:rsidP="009B2872">
            <w:pPr>
              <w:ind w:left="80"/>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 xml:space="preserve">Ручной труд </w:t>
            </w:r>
          </w:p>
        </w:tc>
        <w:tc>
          <w:tcPr>
            <w:tcW w:w="636" w:type="pct"/>
            <w:vAlign w:val="bottom"/>
          </w:tcPr>
          <w:p w14:paraId="3265D322" w14:textId="77777777" w:rsidR="00687CFF" w:rsidRPr="00512C81" w:rsidRDefault="00687CFF" w:rsidP="009B2872">
            <w:pPr>
              <w:ind w:left="100"/>
              <w:jc w:val="center"/>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w:t>
            </w:r>
          </w:p>
        </w:tc>
        <w:tc>
          <w:tcPr>
            <w:tcW w:w="831" w:type="pct"/>
          </w:tcPr>
          <w:p w14:paraId="07617C92" w14:textId="77777777" w:rsidR="00687CFF" w:rsidRPr="00512C81" w:rsidRDefault="00687CFF" w:rsidP="009B2872">
            <w:pPr>
              <w:rPr>
                <w:rFonts w:ascii="Times New Roman" w:hAnsi="Times New Roman" w:cs="Times New Roman"/>
                <w:sz w:val="24"/>
                <w:szCs w:val="24"/>
                <w:highlight w:val="yellow"/>
              </w:rPr>
            </w:pPr>
            <w:r w:rsidRPr="00512C81">
              <w:rPr>
                <w:rFonts w:ascii="Times New Roman" w:hAnsi="Times New Roman" w:cs="Times New Roman"/>
                <w:sz w:val="24"/>
                <w:szCs w:val="24"/>
                <w:highlight w:val="yellow"/>
              </w:rPr>
              <w:t>2 раза в месяц</w:t>
            </w:r>
          </w:p>
        </w:tc>
        <w:tc>
          <w:tcPr>
            <w:tcW w:w="1177" w:type="pct"/>
          </w:tcPr>
          <w:p w14:paraId="41F4AFE0" w14:textId="77777777" w:rsidR="00687CFF" w:rsidRPr="00512C81" w:rsidRDefault="00687CFF" w:rsidP="009B2872">
            <w:pPr>
              <w:rPr>
                <w:rFonts w:ascii="Times New Roman" w:hAnsi="Times New Roman" w:cs="Times New Roman"/>
                <w:sz w:val="24"/>
                <w:szCs w:val="24"/>
                <w:highlight w:val="yellow"/>
              </w:rPr>
            </w:pPr>
            <w:r w:rsidRPr="00512C81">
              <w:rPr>
                <w:rFonts w:ascii="Times New Roman" w:hAnsi="Times New Roman" w:cs="Times New Roman"/>
                <w:sz w:val="24"/>
                <w:szCs w:val="24"/>
                <w:highlight w:val="yellow"/>
              </w:rPr>
              <w:t>2 раза в месяц</w:t>
            </w:r>
          </w:p>
        </w:tc>
      </w:tr>
      <w:tr w:rsidR="00687CFF" w:rsidRPr="00512C81" w14:paraId="42178D78" w14:textId="77777777" w:rsidTr="009B2872">
        <w:trPr>
          <w:trHeight w:val="520"/>
        </w:trPr>
        <w:tc>
          <w:tcPr>
            <w:tcW w:w="1187" w:type="pct"/>
            <w:tcBorders>
              <w:top w:val="single" w:sz="4" w:space="0" w:color="auto"/>
            </w:tcBorders>
            <w:vAlign w:val="bottom"/>
          </w:tcPr>
          <w:p w14:paraId="5E46D419" w14:textId="77777777" w:rsidR="00687CFF" w:rsidRPr="00512C81" w:rsidRDefault="00687CFF" w:rsidP="009B2872">
            <w:pPr>
              <w:ind w:left="120"/>
              <w:rPr>
                <w:rFonts w:ascii="Times New Roman" w:eastAsia="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Коррекционно-развивающее</w:t>
            </w:r>
          </w:p>
        </w:tc>
        <w:tc>
          <w:tcPr>
            <w:tcW w:w="1169" w:type="pct"/>
            <w:vAlign w:val="bottom"/>
          </w:tcPr>
          <w:p w14:paraId="5E43B7BE" w14:textId="77777777" w:rsidR="00687CFF" w:rsidRPr="00512C81" w:rsidRDefault="00687CFF" w:rsidP="009B2872">
            <w:pPr>
              <w:ind w:left="80"/>
              <w:rPr>
                <w:rFonts w:ascii="Times New Roman" w:eastAsia="Times New Roman" w:hAnsi="Times New Roman" w:cs="Times New Roman"/>
                <w:sz w:val="24"/>
                <w:szCs w:val="24"/>
                <w:highlight w:val="yellow"/>
              </w:rPr>
            </w:pPr>
          </w:p>
        </w:tc>
        <w:tc>
          <w:tcPr>
            <w:tcW w:w="636" w:type="pct"/>
          </w:tcPr>
          <w:p w14:paraId="66ECED1B" w14:textId="77777777" w:rsidR="00687CFF" w:rsidRPr="00512C81" w:rsidRDefault="00687CFF" w:rsidP="009B2872">
            <w:pPr>
              <w:rPr>
                <w:rFonts w:ascii="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1 раз в неделю</w:t>
            </w:r>
          </w:p>
        </w:tc>
        <w:tc>
          <w:tcPr>
            <w:tcW w:w="831" w:type="pct"/>
          </w:tcPr>
          <w:p w14:paraId="2A511308" w14:textId="77777777" w:rsidR="00687CFF" w:rsidRPr="00512C81" w:rsidRDefault="00687CFF" w:rsidP="009B2872">
            <w:pPr>
              <w:rPr>
                <w:rFonts w:ascii="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1 раз в неделю</w:t>
            </w:r>
          </w:p>
        </w:tc>
        <w:tc>
          <w:tcPr>
            <w:tcW w:w="1177" w:type="pct"/>
          </w:tcPr>
          <w:p w14:paraId="0353D4CE" w14:textId="77777777" w:rsidR="00687CFF" w:rsidRPr="00512C81" w:rsidRDefault="00687CFF" w:rsidP="00AE5C56">
            <w:pPr>
              <w:pStyle w:val="a3"/>
              <w:numPr>
                <w:ilvl w:val="0"/>
                <w:numId w:val="64"/>
              </w:numPr>
              <w:rPr>
                <w:rFonts w:ascii="Times New Roman" w:hAnsi="Times New Roman" w:cs="Times New Roman"/>
                <w:sz w:val="24"/>
                <w:szCs w:val="24"/>
                <w:highlight w:val="yellow"/>
              </w:rPr>
            </w:pPr>
            <w:r w:rsidRPr="00512C81">
              <w:rPr>
                <w:rFonts w:ascii="Times New Roman" w:eastAsia="Times New Roman" w:hAnsi="Times New Roman" w:cs="Times New Roman"/>
                <w:sz w:val="24"/>
                <w:szCs w:val="24"/>
                <w:highlight w:val="yellow"/>
              </w:rPr>
              <w:t>раз в неделю</w:t>
            </w:r>
          </w:p>
        </w:tc>
      </w:tr>
    </w:tbl>
    <w:p w14:paraId="1C9B1C00" w14:textId="77777777" w:rsidR="00687CFF" w:rsidRPr="00512C81" w:rsidRDefault="00687CFF" w:rsidP="00687CFF">
      <w:pPr>
        <w:spacing w:line="276" w:lineRule="auto"/>
        <w:rPr>
          <w:rFonts w:ascii="Times New Roman" w:eastAsia="Times New Roman" w:hAnsi="Times New Roman" w:cs="Times New Roman"/>
          <w:sz w:val="24"/>
          <w:szCs w:val="24"/>
        </w:rPr>
      </w:pPr>
    </w:p>
    <w:p w14:paraId="058DE998" w14:textId="77777777" w:rsidR="00553ADA" w:rsidRPr="00512C81" w:rsidRDefault="00553ADA" w:rsidP="00AE5C56">
      <w:pPr>
        <w:pStyle w:val="a3"/>
        <w:numPr>
          <w:ilvl w:val="2"/>
          <w:numId w:val="107"/>
        </w:numPr>
        <w:shd w:val="clear" w:color="auto" w:fill="FFFFFF"/>
        <w:ind w:left="0" w:firstLine="851"/>
        <w:jc w:val="both"/>
        <w:rPr>
          <w:rFonts w:ascii="Times New Roman" w:hAnsi="Times New Roman" w:cs="Times New Roman"/>
          <w:b/>
          <w:bCs/>
          <w:sz w:val="24"/>
          <w:szCs w:val="24"/>
        </w:rPr>
      </w:pPr>
      <w:r w:rsidRPr="00512C81">
        <w:rPr>
          <w:rFonts w:ascii="Times New Roman" w:hAnsi="Times New Roman" w:cs="Times New Roman"/>
          <w:b/>
          <w:sz w:val="24"/>
          <w:szCs w:val="24"/>
        </w:rPr>
        <w:t xml:space="preserve">Перечень художественной литературы, музыкальных произведений, произведений изобразительного искусства </w:t>
      </w:r>
      <w:r w:rsidR="0000491F" w:rsidRPr="00512C81">
        <w:rPr>
          <w:rFonts w:ascii="Times New Roman" w:hAnsi="Times New Roman" w:cs="Times New Roman"/>
          <w:b/>
          <w:sz w:val="24"/>
          <w:szCs w:val="24"/>
        </w:rPr>
        <w:t xml:space="preserve">дидактических материалов </w:t>
      </w:r>
      <w:r w:rsidRPr="00512C81">
        <w:rPr>
          <w:rFonts w:ascii="Times New Roman" w:hAnsi="Times New Roman" w:cs="Times New Roman"/>
          <w:b/>
          <w:sz w:val="24"/>
          <w:szCs w:val="24"/>
        </w:rPr>
        <w:t>для использования в образовательной работе в разных возрастных группах.</w:t>
      </w:r>
    </w:p>
    <w:p w14:paraId="30472B89" w14:textId="77777777" w:rsidR="0000491F" w:rsidRPr="00512C81" w:rsidRDefault="0000491F" w:rsidP="0000491F">
      <w:pPr>
        <w:shd w:val="clear" w:color="auto" w:fill="FFFFFF"/>
        <w:ind w:firstLine="720"/>
        <w:jc w:val="both"/>
        <w:rPr>
          <w:rFonts w:ascii="Times New Roman" w:hAnsi="Times New Roman" w:cs="Times New Roman"/>
          <w:b/>
          <w:i/>
          <w:sz w:val="24"/>
          <w:szCs w:val="24"/>
        </w:rPr>
      </w:pPr>
      <w:r w:rsidRPr="00512C81">
        <w:rPr>
          <w:rFonts w:ascii="Times New Roman" w:hAnsi="Times New Roman" w:cs="Times New Roman"/>
          <w:b/>
          <w:i/>
          <w:sz w:val="24"/>
          <w:szCs w:val="24"/>
        </w:rPr>
        <w:t>3-4 года.</w:t>
      </w:r>
    </w:p>
    <w:p w14:paraId="355DECE7" w14:textId="77777777" w:rsidR="0000491F" w:rsidRPr="00512C81" w:rsidRDefault="0000491F" w:rsidP="0000491F">
      <w:pPr>
        <w:shd w:val="clear" w:color="auto" w:fill="FFFFFF"/>
        <w:ind w:firstLine="720"/>
        <w:jc w:val="both"/>
        <w:rPr>
          <w:rFonts w:ascii="Times New Roman" w:hAnsi="Times New Roman" w:cs="Times New Roman"/>
          <w:b/>
          <w:sz w:val="24"/>
          <w:szCs w:val="24"/>
        </w:rPr>
      </w:pPr>
      <w:r w:rsidRPr="00512C81">
        <w:rPr>
          <w:rFonts w:ascii="Times New Roman" w:hAnsi="Times New Roman" w:cs="Times New Roman"/>
          <w:b/>
          <w:sz w:val="24"/>
          <w:szCs w:val="24"/>
        </w:rPr>
        <w:t>Образовательная область «Речевое развитие».</w:t>
      </w:r>
    </w:p>
    <w:p w14:paraId="6F56345B" w14:textId="77777777" w:rsidR="0000491F"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Рекомендуемые игры и игровые упражнения</w:t>
      </w:r>
      <w:r w:rsidRPr="00512C81">
        <w:rPr>
          <w:rFonts w:ascii="Times New Roman" w:hAnsi="Times New Roman" w:cs="Times New Roman"/>
          <w:sz w:val="24"/>
          <w:szCs w:val="24"/>
        </w:rPr>
        <w:t xml:space="preserve">: «Как рычат мишки?», «Хлопки», «Поручение», «Покажи и назови», «Илюшины игрушки», «Один, одна, одно», «Что делает?», «Оденем куклу», «Большой — маленький», «Четвертый лишний», «Для чего нужны?», «Внимательные ушки», «Кто где?», «У кого?», «Кто в домике живет?», «Один, два, три», «Разноцветные флажки», «Мой, моя», «Будь внимательным», «Воробьишки» и др., «Толстый и тонкий». </w:t>
      </w:r>
    </w:p>
    <w:p w14:paraId="59236A1D" w14:textId="77777777" w:rsidR="0000491F"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Рекомендуемые иллюстративный материал:</w:t>
      </w:r>
      <w:r w:rsidRPr="00512C81">
        <w:rPr>
          <w:rFonts w:ascii="Times New Roman" w:hAnsi="Times New Roman" w:cs="Times New Roman"/>
          <w:sz w:val="24"/>
          <w:szCs w:val="24"/>
        </w:rPr>
        <w:t xml:space="preserve"> предметные и сюжетные картинки по изучаемым лексическим темам, </w:t>
      </w:r>
      <w:proofErr w:type="spellStart"/>
      <w:r w:rsidRPr="00512C81">
        <w:rPr>
          <w:rFonts w:ascii="Times New Roman" w:hAnsi="Times New Roman" w:cs="Times New Roman"/>
          <w:sz w:val="24"/>
          <w:szCs w:val="24"/>
        </w:rPr>
        <w:t>картины«Птичий</w:t>
      </w:r>
      <w:proofErr w:type="spellEnd"/>
      <w:r w:rsidRPr="00512C81">
        <w:rPr>
          <w:rFonts w:ascii="Times New Roman" w:hAnsi="Times New Roman" w:cs="Times New Roman"/>
          <w:sz w:val="24"/>
          <w:szCs w:val="24"/>
        </w:rPr>
        <w:t xml:space="preserve"> двор», «Собака со щенятами», «Кошка с котятами», «Мы играем», «В песочнице».</w:t>
      </w:r>
    </w:p>
    <w:p w14:paraId="3EAAB978" w14:textId="77777777" w:rsidR="0000491F" w:rsidRPr="00512C81" w:rsidRDefault="0000491F" w:rsidP="0000491F">
      <w:pPr>
        <w:shd w:val="clear" w:color="auto" w:fill="FFFFFF"/>
        <w:ind w:firstLine="720"/>
        <w:jc w:val="both"/>
        <w:rPr>
          <w:rFonts w:ascii="Times New Roman" w:hAnsi="Times New Roman" w:cs="Times New Roman"/>
          <w:b/>
          <w:sz w:val="24"/>
          <w:szCs w:val="24"/>
        </w:rPr>
      </w:pPr>
      <w:r w:rsidRPr="00512C81">
        <w:rPr>
          <w:rFonts w:ascii="Times New Roman" w:hAnsi="Times New Roman" w:cs="Times New Roman"/>
          <w:b/>
          <w:sz w:val="24"/>
          <w:szCs w:val="24"/>
        </w:rPr>
        <w:t>Образовательная область «Познавательное развитие».</w:t>
      </w:r>
    </w:p>
    <w:p w14:paraId="369A0FC1" w14:textId="77777777" w:rsidR="0000491F"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 xml:space="preserve"> Рекомендуемые игры для развития психических функций</w:t>
      </w:r>
      <w:r w:rsidRPr="00512C81">
        <w:rPr>
          <w:rFonts w:ascii="Times New Roman" w:hAnsi="Times New Roman" w:cs="Times New Roman"/>
          <w:sz w:val="24"/>
          <w:szCs w:val="24"/>
        </w:rPr>
        <w:t>: «Где гремит?», «Что звучит?», «Погреми так же», «Что как звучит?», «Волшебный мешочек», «Обведи пальчиком», «Узнай на ощупь», «Разрезные картинки», «Собери пупса», «Пес и щенок», «Петушок», «Лиса и мышка», «Чайник», «Бабочка и цветок», «Алешка».</w:t>
      </w:r>
    </w:p>
    <w:p w14:paraId="4F5B2CD0" w14:textId="77777777" w:rsidR="0000491F"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Примерная тематика опытов и экспериментов в групповой лаборатории</w:t>
      </w:r>
      <w:r w:rsidRPr="00512C81">
        <w:rPr>
          <w:rFonts w:ascii="Times New Roman" w:hAnsi="Times New Roman" w:cs="Times New Roman"/>
          <w:sz w:val="24"/>
          <w:szCs w:val="24"/>
        </w:rPr>
        <w:t xml:space="preserve">: «Тающая снежинка», «Цветные льдинки», «Куличики» (игры с сухим и мокрым песком), «Полеты в небе» (летящие воздушные шарики, листики, перышки), «Игры с соломинкой», «Мыльные пузыри», «Что в пакете?» (ищем воздух), «Посадка лука», «Проращивание семян гороха», «Чиним игрушку» (строение человека), «Наши помощники» (органы чувств), «Сварим куклам суп», «Приготовим чай для гостей», «Горячо — холодно», «Легкий — тяжелый», «В каждой бутылке своя пробка», «Волшебные фигуры», «Угостим мишек», «Куличики», «Курочка Ряба», «Снежки», «Волшебный чулок». </w:t>
      </w:r>
    </w:p>
    <w:p w14:paraId="77D30F43" w14:textId="77777777" w:rsidR="0000491F"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 xml:space="preserve">Рекомендуемые игры и упражнения для развития математических представлений: </w:t>
      </w:r>
      <w:r w:rsidRPr="00512C81">
        <w:rPr>
          <w:rFonts w:ascii="Times New Roman" w:hAnsi="Times New Roman" w:cs="Times New Roman"/>
          <w:sz w:val="24"/>
          <w:szCs w:val="24"/>
        </w:rPr>
        <w:t xml:space="preserve">«Разложи фигуры», «Шарики и кружки», «Кубики и квадратики», «Разноцветные корзинки», «Разноцветные домики» (группировка предметов по определенному признаку), «Сложи квадрат», «Сложи круг» (2—4 части), «Логические цепочки» (для самых маленьких), «Большой и маленький», «Дорожки» (длинный и короткий), «Разноцветные шарфики» (широкий и узкий), «Домики для кукол» (высокий и низкий), «Угости зайчат», «Накорми цыплят», «Веселые путешественники» (уравнивание двух множеств), «Слушай внимательно», «Заводные игрушки» (воспроизведение заданного количества движений), «Составь картинку», «Разные картинки» (ориентировка на плоскости), «День и ночь», «Разноцветные шарики», «Геометрическое лото», «Вкусное печенье», «Где курочки?». Занимательные задания и упражнения: «Домики и дорожки», «Сложи узор», «Медведь и пчелы», «Кто быстрее?», «Гаражи», «Разноцветные фонарики», «Поезд», «Смотай ленту», «Собери бусы», «найди такой же», «На что похоже?», «Чего не хватает?», «Сложи листик», «Насос», «Когда это бывает?», «Большие и маленькие», «Зверята», «Разноцветные кораблики». </w:t>
      </w:r>
    </w:p>
    <w:p w14:paraId="76FD6629" w14:textId="77777777" w:rsidR="0000491F" w:rsidRPr="00512C81" w:rsidRDefault="0000491F" w:rsidP="0000491F">
      <w:pPr>
        <w:shd w:val="clear" w:color="auto" w:fill="FFFFFF"/>
        <w:ind w:firstLine="720"/>
        <w:jc w:val="both"/>
        <w:rPr>
          <w:rFonts w:ascii="Times New Roman" w:hAnsi="Times New Roman" w:cs="Times New Roman"/>
          <w:b/>
          <w:sz w:val="24"/>
          <w:szCs w:val="24"/>
        </w:rPr>
      </w:pPr>
      <w:r w:rsidRPr="00512C81">
        <w:rPr>
          <w:rFonts w:ascii="Times New Roman" w:hAnsi="Times New Roman" w:cs="Times New Roman"/>
          <w:b/>
          <w:sz w:val="24"/>
          <w:szCs w:val="24"/>
        </w:rPr>
        <w:t>Образовательная область «Социально-коммуникативное развитие».</w:t>
      </w:r>
    </w:p>
    <w:p w14:paraId="72453797" w14:textId="77777777" w:rsidR="0000491F"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Рекомендуемые подвижные игры:</w:t>
      </w:r>
      <w:r w:rsidRPr="00512C81">
        <w:rPr>
          <w:rFonts w:ascii="Times New Roman" w:hAnsi="Times New Roman" w:cs="Times New Roman"/>
          <w:sz w:val="24"/>
          <w:szCs w:val="24"/>
        </w:rPr>
        <w:t xml:space="preserve"> «Семья», «Гном», «Мяч», «Это я», «Платье», «Брюки», «Щетка», «</w:t>
      </w:r>
      <w:proofErr w:type="spellStart"/>
      <w:r w:rsidRPr="00512C81">
        <w:rPr>
          <w:rFonts w:ascii="Times New Roman" w:hAnsi="Times New Roman" w:cs="Times New Roman"/>
          <w:sz w:val="24"/>
          <w:szCs w:val="24"/>
        </w:rPr>
        <w:t>Умывалочка</w:t>
      </w:r>
      <w:proofErr w:type="spellEnd"/>
      <w:r w:rsidRPr="00512C81">
        <w:rPr>
          <w:rFonts w:ascii="Times New Roman" w:hAnsi="Times New Roman" w:cs="Times New Roman"/>
          <w:sz w:val="24"/>
          <w:szCs w:val="24"/>
        </w:rPr>
        <w:t>», «Тапки», «Брюки», «Ботинки», «Елка», «Елочная игрушка», «Чашка», «Тарелка», «Каша», «Корова», «Конь», «Петух», «Утки», «Подарок маме», «Зайка», «Медвежонок», «Воробей», «Ворона», «Стул», «Кроватка», «Грузовик», «Поливальная машина», «Одуванчик», «Бабочка».</w:t>
      </w:r>
    </w:p>
    <w:p w14:paraId="64729011" w14:textId="77777777" w:rsidR="0000491F"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Подвижные игры на воздухе:</w:t>
      </w:r>
      <w:r w:rsidRPr="00512C81">
        <w:rPr>
          <w:rFonts w:ascii="Times New Roman" w:hAnsi="Times New Roman" w:cs="Times New Roman"/>
          <w:sz w:val="24"/>
          <w:szCs w:val="24"/>
        </w:rPr>
        <w:t xml:space="preserve"> «Пробеги с вертушкой», «Воробышки и кот», «Курочка-хохлатка», «Солнышко и дождик», «Позвони в колокольчик», «Снежинки и ветер», «Зайка беленький сидит», «Кто дальше?».</w:t>
      </w:r>
    </w:p>
    <w:p w14:paraId="1A0DD1E4" w14:textId="77777777" w:rsidR="0000491F"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Рекомендуемые настольно-печатные игры:</w:t>
      </w:r>
      <w:r w:rsidRPr="00512C81">
        <w:rPr>
          <w:rFonts w:ascii="Times New Roman" w:hAnsi="Times New Roman" w:cs="Times New Roman"/>
          <w:sz w:val="24"/>
          <w:szCs w:val="24"/>
        </w:rPr>
        <w:t xml:space="preserve"> «Разрезные картинки», пазлы, «Парочки», «Парные картинки», лото «Игрушки», </w:t>
      </w:r>
      <w:r w:rsidRPr="00512C81">
        <w:rPr>
          <w:rFonts w:ascii="Times New Roman" w:hAnsi="Times New Roman" w:cs="Times New Roman"/>
          <w:sz w:val="24"/>
          <w:szCs w:val="24"/>
          <w:highlight w:val="yellow"/>
        </w:rPr>
        <w:t xml:space="preserve">«Блоки </w:t>
      </w:r>
      <w:proofErr w:type="spellStart"/>
      <w:r w:rsidRPr="00512C81">
        <w:rPr>
          <w:rFonts w:ascii="Times New Roman" w:hAnsi="Times New Roman" w:cs="Times New Roman"/>
          <w:sz w:val="24"/>
          <w:szCs w:val="24"/>
          <w:highlight w:val="yellow"/>
        </w:rPr>
        <w:t>Дьенеша</w:t>
      </w:r>
      <w:proofErr w:type="spellEnd"/>
      <w:r w:rsidRPr="00512C81">
        <w:rPr>
          <w:rFonts w:ascii="Times New Roman" w:hAnsi="Times New Roman" w:cs="Times New Roman"/>
          <w:sz w:val="24"/>
          <w:szCs w:val="24"/>
        </w:rPr>
        <w:t xml:space="preserve">» (для самых маленьких), лото «Магазин» (игрушки, обувь, одежда, посуда). Рекомендуемые сюжетно-ролевые игры: «Дочки-матери», «Хозяюшки», «Магазин», «На приеме у врача», «В автобусе», «Парикмахерская», «Шоферы», «Стройка». </w:t>
      </w:r>
    </w:p>
    <w:p w14:paraId="1F39D905" w14:textId="77777777" w:rsidR="0000491F"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Рекомендуемые игры и виды театрализованной деятельности</w:t>
      </w:r>
      <w:r w:rsidRPr="00512C81">
        <w:rPr>
          <w:rFonts w:ascii="Times New Roman" w:hAnsi="Times New Roman" w:cs="Times New Roman"/>
          <w:sz w:val="24"/>
          <w:szCs w:val="24"/>
        </w:rPr>
        <w:t xml:space="preserve">: инсценировка с игрушками, игры с пальчиками, драматизация сказок, показывание сказки на </w:t>
      </w:r>
      <w:proofErr w:type="spellStart"/>
      <w:r w:rsidRPr="00512C81">
        <w:rPr>
          <w:rFonts w:ascii="Times New Roman" w:hAnsi="Times New Roman" w:cs="Times New Roman"/>
          <w:sz w:val="24"/>
          <w:szCs w:val="24"/>
        </w:rPr>
        <w:t>коврографе</w:t>
      </w:r>
      <w:proofErr w:type="spellEnd"/>
      <w:r w:rsidRPr="00512C81">
        <w:rPr>
          <w:rFonts w:ascii="Times New Roman" w:hAnsi="Times New Roman" w:cs="Times New Roman"/>
          <w:sz w:val="24"/>
          <w:szCs w:val="24"/>
        </w:rPr>
        <w:t xml:space="preserve">, кукольный спектакль, импровизация, ряжение, этюды на эмоции. </w:t>
      </w:r>
    </w:p>
    <w:p w14:paraId="09474958" w14:textId="77777777" w:rsidR="0000491F" w:rsidRPr="00512C81" w:rsidRDefault="0000491F" w:rsidP="0000491F">
      <w:pPr>
        <w:shd w:val="clear" w:color="auto" w:fill="FFFFFF"/>
        <w:ind w:firstLine="720"/>
        <w:jc w:val="both"/>
        <w:rPr>
          <w:rFonts w:ascii="Times New Roman" w:hAnsi="Times New Roman" w:cs="Times New Roman"/>
          <w:b/>
          <w:sz w:val="24"/>
          <w:szCs w:val="24"/>
        </w:rPr>
      </w:pPr>
      <w:r w:rsidRPr="00512C81">
        <w:rPr>
          <w:rFonts w:ascii="Times New Roman" w:hAnsi="Times New Roman" w:cs="Times New Roman"/>
          <w:b/>
          <w:sz w:val="24"/>
          <w:szCs w:val="24"/>
        </w:rPr>
        <w:t>Образовательная область «Художественно-эстетическое развитие».</w:t>
      </w:r>
    </w:p>
    <w:p w14:paraId="0ED5751C" w14:textId="77777777" w:rsidR="0000491F"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Примерный перечень литературных произведений</w:t>
      </w:r>
      <w:r w:rsidRPr="00512C81">
        <w:rPr>
          <w:rFonts w:ascii="Times New Roman" w:hAnsi="Times New Roman" w:cs="Times New Roman"/>
          <w:sz w:val="24"/>
          <w:szCs w:val="24"/>
        </w:rPr>
        <w:t xml:space="preserve">: народные потешки и </w:t>
      </w:r>
      <w:proofErr w:type="spellStart"/>
      <w:r w:rsidRPr="00512C81">
        <w:rPr>
          <w:rFonts w:ascii="Times New Roman" w:hAnsi="Times New Roman" w:cs="Times New Roman"/>
          <w:sz w:val="24"/>
          <w:szCs w:val="24"/>
        </w:rPr>
        <w:t>пестушки</w:t>
      </w:r>
      <w:proofErr w:type="spellEnd"/>
      <w:r w:rsidRPr="00512C81">
        <w:rPr>
          <w:rFonts w:ascii="Times New Roman" w:hAnsi="Times New Roman" w:cs="Times New Roman"/>
          <w:sz w:val="24"/>
          <w:szCs w:val="24"/>
        </w:rPr>
        <w:t xml:space="preserve">, русские народные сказки «Курочка Ряба», «Репка», «Колобок», «Волк и козлята», «Три медведя», стихи А. Барто, Е. Благининой, З. Александровой, рассказы Л. Толстого, К. Ушинского, сказки и рассказы Е. Чарушина, Е. </w:t>
      </w:r>
      <w:proofErr w:type="spellStart"/>
      <w:r w:rsidRPr="00512C81">
        <w:rPr>
          <w:rFonts w:ascii="Times New Roman" w:hAnsi="Times New Roman" w:cs="Times New Roman"/>
          <w:sz w:val="24"/>
          <w:szCs w:val="24"/>
        </w:rPr>
        <w:t>Яниковская</w:t>
      </w:r>
      <w:proofErr w:type="spellEnd"/>
      <w:r w:rsidRPr="00512C81">
        <w:rPr>
          <w:rFonts w:ascii="Times New Roman" w:hAnsi="Times New Roman" w:cs="Times New Roman"/>
          <w:sz w:val="24"/>
          <w:szCs w:val="24"/>
        </w:rPr>
        <w:t xml:space="preserve"> «Я хожу в детский сад», Д. </w:t>
      </w:r>
      <w:proofErr w:type="spellStart"/>
      <w:r w:rsidRPr="00512C81">
        <w:rPr>
          <w:rFonts w:ascii="Times New Roman" w:hAnsi="Times New Roman" w:cs="Times New Roman"/>
          <w:sz w:val="24"/>
          <w:szCs w:val="24"/>
        </w:rPr>
        <w:t>габе</w:t>
      </w:r>
      <w:proofErr w:type="spellEnd"/>
      <w:r w:rsidRPr="00512C81">
        <w:rPr>
          <w:rFonts w:ascii="Times New Roman" w:hAnsi="Times New Roman" w:cs="Times New Roman"/>
          <w:sz w:val="24"/>
          <w:szCs w:val="24"/>
        </w:rPr>
        <w:t xml:space="preserve"> «Моя семья». А. </w:t>
      </w:r>
      <w:proofErr w:type="spellStart"/>
      <w:r w:rsidRPr="00512C81">
        <w:rPr>
          <w:rFonts w:ascii="Times New Roman" w:hAnsi="Times New Roman" w:cs="Times New Roman"/>
          <w:sz w:val="24"/>
          <w:szCs w:val="24"/>
        </w:rPr>
        <w:t>Шлыгин</w:t>
      </w:r>
      <w:proofErr w:type="spellEnd"/>
      <w:r w:rsidRPr="00512C81">
        <w:rPr>
          <w:rFonts w:ascii="Times New Roman" w:hAnsi="Times New Roman" w:cs="Times New Roman"/>
          <w:sz w:val="24"/>
          <w:szCs w:val="24"/>
        </w:rPr>
        <w:t xml:space="preserve"> «По дороге в детский сад», Е. Ильина «Игрушки», С. </w:t>
      </w:r>
      <w:proofErr w:type="spellStart"/>
      <w:r w:rsidRPr="00512C81">
        <w:rPr>
          <w:rFonts w:ascii="Times New Roman" w:hAnsi="Times New Roman" w:cs="Times New Roman"/>
          <w:sz w:val="24"/>
          <w:szCs w:val="24"/>
        </w:rPr>
        <w:t>Капутикаян</w:t>
      </w:r>
      <w:proofErr w:type="spellEnd"/>
      <w:r w:rsidRPr="00512C81">
        <w:rPr>
          <w:rFonts w:ascii="Times New Roman" w:hAnsi="Times New Roman" w:cs="Times New Roman"/>
          <w:sz w:val="24"/>
          <w:szCs w:val="24"/>
        </w:rPr>
        <w:t xml:space="preserve"> «Хлюп-хлюп», К. Чуковский «Мойдодыр», Ф. </w:t>
      </w:r>
      <w:proofErr w:type="spellStart"/>
      <w:r w:rsidRPr="00512C81">
        <w:rPr>
          <w:rFonts w:ascii="Times New Roman" w:hAnsi="Times New Roman" w:cs="Times New Roman"/>
          <w:sz w:val="24"/>
          <w:szCs w:val="24"/>
        </w:rPr>
        <w:t>Ливстик</w:t>
      </w:r>
      <w:proofErr w:type="spellEnd"/>
      <w:r w:rsidRPr="00512C81">
        <w:rPr>
          <w:rFonts w:ascii="Times New Roman" w:hAnsi="Times New Roman" w:cs="Times New Roman"/>
          <w:sz w:val="24"/>
          <w:szCs w:val="24"/>
        </w:rPr>
        <w:t xml:space="preserve"> «Кто сшил </w:t>
      </w:r>
      <w:proofErr w:type="spellStart"/>
      <w:r w:rsidRPr="00512C81">
        <w:rPr>
          <w:rFonts w:ascii="Times New Roman" w:hAnsi="Times New Roman" w:cs="Times New Roman"/>
          <w:sz w:val="24"/>
          <w:szCs w:val="24"/>
        </w:rPr>
        <w:t>Видеку</w:t>
      </w:r>
      <w:proofErr w:type="spellEnd"/>
      <w:r w:rsidRPr="00512C81">
        <w:rPr>
          <w:rFonts w:ascii="Times New Roman" w:hAnsi="Times New Roman" w:cs="Times New Roman"/>
          <w:sz w:val="24"/>
          <w:szCs w:val="24"/>
        </w:rPr>
        <w:t xml:space="preserve"> рубашку», Я. Аким «Елка наряжается», О. Высоцкая «Елочка», Л. 20 Михайлова З. А., </w:t>
      </w:r>
      <w:proofErr w:type="spellStart"/>
      <w:r w:rsidRPr="00512C81">
        <w:rPr>
          <w:rFonts w:ascii="Times New Roman" w:hAnsi="Times New Roman" w:cs="Times New Roman"/>
          <w:sz w:val="24"/>
          <w:szCs w:val="24"/>
        </w:rPr>
        <w:t>Иоффэ</w:t>
      </w:r>
      <w:proofErr w:type="spellEnd"/>
      <w:r w:rsidRPr="00512C81">
        <w:rPr>
          <w:rFonts w:ascii="Times New Roman" w:hAnsi="Times New Roman" w:cs="Times New Roman"/>
          <w:sz w:val="24"/>
          <w:szCs w:val="24"/>
        </w:rPr>
        <w:t xml:space="preserve"> Э.Н., Воронкова «Бедовая курица», Я. Тайц «Кыш», В. Сутеев «Кто сказал мяу?», Д. </w:t>
      </w:r>
      <w:proofErr w:type="spellStart"/>
      <w:r w:rsidRPr="00512C81">
        <w:rPr>
          <w:rFonts w:ascii="Times New Roman" w:hAnsi="Times New Roman" w:cs="Times New Roman"/>
          <w:sz w:val="24"/>
          <w:szCs w:val="24"/>
        </w:rPr>
        <w:t>Габе</w:t>
      </w:r>
      <w:proofErr w:type="spellEnd"/>
      <w:r w:rsidRPr="00512C81">
        <w:rPr>
          <w:rFonts w:ascii="Times New Roman" w:hAnsi="Times New Roman" w:cs="Times New Roman"/>
          <w:sz w:val="24"/>
          <w:szCs w:val="24"/>
        </w:rPr>
        <w:t xml:space="preserve"> «Мама», В. Стоянов «Воробей», П. Воронько «Испугались зайца», Я. Тайц «Поезд», Д. Хармс «Кораблик», А. Фет «Бабочка». Рекомендуемые музыкальные произведения для слушания: «Баю-баю» (русская народная песня), «Грибок», «Лошадка» (М. </w:t>
      </w:r>
      <w:proofErr w:type="spellStart"/>
      <w:r w:rsidRPr="00512C81">
        <w:rPr>
          <w:rFonts w:ascii="Times New Roman" w:hAnsi="Times New Roman" w:cs="Times New Roman"/>
          <w:sz w:val="24"/>
          <w:szCs w:val="24"/>
        </w:rPr>
        <w:t>Раухвергер</w:t>
      </w:r>
      <w:proofErr w:type="spellEnd"/>
      <w:r w:rsidRPr="00512C81">
        <w:rPr>
          <w:rFonts w:ascii="Times New Roman" w:hAnsi="Times New Roman" w:cs="Times New Roman"/>
          <w:sz w:val="24"/>
          <w:szCs w:val="24"/>
        </w:rPr>
        <w:t xml:space="preserve">), «Самолет» (Е. Тиличеева), «Зайка» (русск. нар. мелодия), «Серенькая кошечка» (В. Витлин), «Дождик» (Н. Любарский), «Киска» (А. Александров), «Листопад» (Т. Потапенко), «Маленькая полька» (Д. Кабалевский), «Болезнь куклы» (П. Чайковский), «Марш» (Т. Ломова), «Детская полька» (М. Глинка), «Зима прошла» (Н. </w:t>
      </w:r>
      <w:proofErr w:type="spellStart"/>
      <w:r w:rsidRPr="00512C81">
        <w:rPr>
          <w:rFonts w:ascii="Times New Roman" w:hAnsi="Times New Roman" w:cs="Times New Roman"/>
          <w:sz w:val="24"/>
          <w:szCs w:val="24"/>
        </w:rPr>
        <w:t>Метлов</w:t>
      </w:r>
      <w:proofErr w:type="spellEnd"/>
      <w:r w:rsidRPr="00512C81">
        <w:rPr>
          <w:rFonts w:ascii="Times New Roman" w:hAnsi="Times New Roman" w:cs="Times New Roman"/>
          <w:sz w:val="24"/>
          <w:szCs w:val="24"/>
        </w:rPr>
        <w:t xml:space="preserve">). </w:t>
      </w:r>
    </w:p>
    <w:p w14:paraId="2DFA793B" w14:textId="77777777" w:rsidR="0000491F"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Рекомендуемые музыкально-дидактические игры и упражнения</w:t>
      </w:r>
      <w:r w:rsidRPr="00512C81">
        <w:rPr>
          <w:rFonts w:ascii="Times New Roman" w:hAnsi="Times New Roman" w:cs="Times New Roman"/>
          <w:sz w:val="24"/>
          <w:szCs w:val="24"/>
        </w:rPr>
        <w:t xml:space="preserve">: «Где мои детки?», «Подумай и отгадай», «Птицы и птенчики», «Кто в домике живет?», «Чудесный мешочек», «К нам пришли гости», «Что делают дети?», «Зайцы», «К нам игрушки принесли», «Наш оркестр» , «Ножками затопали», «Марш деревянных солдатиков», «Бабочки», «Мишки», «Волчок», «Мы — собачки», «Мы — кошечки» и др., «Игра с цветами», «Белочки», «Курочка с цыплятами», «Птички», «Дети и волк», «Прятки с платочками», «Ходим-бегаем» (Е. </w:t>
      </w:r>
      <w:proofErr w:type="spellStart"/>
      <w:r w:rsidRPr="00512C81">
        <w:rPr>
          <w:rFonts w:ascii="Times New Roman" w:hAnsi="Times New Roman" w:cs="Times New Roman"/>
          <w:sz w:val="24"/>
          <w:szCs w:val="24"/>
        </w:rPr>
        <w:t>Теличеева</w:t>
      </w:r>
      <w:proofErr w:type="spellEnd"/>
      <w:r w:rsidRPr="00512C81">
        <w:rPr>
          <w:rFonts w:ascii="Times New Roman" w:hAnsi="Times New Roman" w:cs="Times New Roman"/>
          <w:sz w:val="24"/>
          <w:szCs w:val="24"/>
        </w:rPr>
        <w:t xml:space="preserve">), «Разминка» (Е. </w:t>
      </w:r>
      <w:proofErr w:type="spellStart"/>
      <w:r w:rsidRPr="00512C81">
        <w:rPr>
          <w:rFonts w:ascii="Times New Roman" w:hAnsi="Times New Roman" w:cs="Times New Roman"/>
          <w:sz w:val="24"/>
          <w:szCs w:val="24"/>
        </w:rPr>
        <w:t>Макшанцев</w:t>
      </w:r>
      <w:proofErr w:type="spellEnd"/>
      <w:r w:rsidRPr="00512C81">
        <w:rPr>
          <w:rFonts w:ascii="Times New Roman" w:hAnsi="Times New Roman" w:cs="Times New Roman"/>
          <w:sz w:val="24"/>
          <w:szCs w:val="24"/>
        </w:rPr>
        <w:t xml:space="preserve">), «Птички и машины» (Т. Ломова), «Марш» (Э. </w:t>
      </w:r>
      <w:proofErr w:type="spellStart"/>
      <w:r w:rsidRPr="00512C81">
        <w:rPr>
          <w:rFonts w:ascii="Times New Roman" w:hAnsi="Times New Roman" w:cs="Times New Roman"/>
          <w:sz w:val="24"/>
          <w:szCs w:val="24"/>
        </w:rPr>
        <w:t>Парлов</w:t>
      </w:r>
      <w:proofErr w:type="spellEnd"/>
      <w:r w:rsidRPr="00512C81">
        <w:rPr>
          <w:rFonts w:ascii="Times New Roman" w:hAnsi="Times New Roman" w:cs="Times New Roman"/>
          <w:sz w:val="24"/>
          <w:szCs w:val="24"/>
        </w:rPr>
        <w:t xml:space="preserve">), «Зимняя пляска» (М. </w:t>
      </w:r>
      <w:proofErr w:type="spellStart"/>
      <w:r w:rsidRPr="00512C81">
        <w:rPr>
          <w:rFonts w:ascii="Times New Roman" w:hAnsi="Times New Roman" w:cs="Times New Roman"/>
          <w:sz w:val="24"/>
          <w:szCs w:val="24"/>
        </w:rPr>
        <w:t>Старокадомский</w:t>
      </w:r>
      <w:proofErr w:type="spellEnd"/>
      <w:r w:rsidRPr="00512C81">
        <w:rPr>
          <w:rFonts w:ascii="Times New Roman" w:hAnsi="Times New Roman" w:cs="Times New Roman"/>
          <w:sz w:val="24"/>
          <w:szCs w:val="24"/>
        </w:rPr>
        <w:t xml:space="preserve">), «Лошадка» (Е. Тиличеева). </w:t>
      </w:r>
    </w:p>
    <w:p w14:paraId="7D099FE6" w14:textId="77777777" w:rsidR="0000491F"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Рекомендуемые для подпевания песенки</w:t>
      </w:r>
      <w:r w:rsidRPr="00512C81">
        <w:rPr>
          <w:rFonts w:ascii="Times New Roman" w:hAnsi="Times New Roman" w:cs="Times New Roman"/>
          <w:sz w:val="24"/>
          <w:szCs w:val="24"/>
        </w:rPr>
        <w:t xml:space="preserve">: «Ладушки-ладушки» (Т. Иорданский), «Птичка» (Т. Потапов), «Спи, мой мишка» (Е. </w:t>
      </w:r>
      <w:proofErr w:type="spellStart"/>
      <w:r w:rsidRPr="00512C81">
        <w:rPr>
          <w:rFonts w:ascii="Times New Roman" w:hAnsi="Times New Roman" w:cs="Times New Roman"/>
          <w:sz w:val="24"/>
          <w:szCs w:val="24"/>
        </w:rPr>
        <w:t>Филичеева</w:t>
      </w:r>
      <w:proofErr w:type="spellEnd"/>
      <w:r w:rsidRPr="00512C81">
        <w:rPr>
          <w:rFonts w:ascii="Times New Roman" w:hAnsi="Times New Roman" w:cs="Times New Roman"/>
          <w:sz w:val="24"/>
          <w:szCs w:val="24"/>
        </w:rPr>
        <w:t xml:space="preserve">), «Строим дом»27 (Гавришева Л. Б., </w:t>
      </w:r>
      <w:proofErr w:type="spellStart"/>
      <w:r w:rsidRPr="00512C81">
        <w:rPr>
          <w:rFonts w:ascii="Times New Roman" w:hAnsi="Times New Roman" w:cs="Times New Roman"/>
          <w:sz w:val="24"/>
          <w:szCs w:val="24"/>
        </w:rPr>
        <w:t>Нищева</w:t>
      </w:r>
      <w:proofErr w:type="spellEnd"/>
      <w:r w:rsidRPr="00512C81">
        <w:rPr>
          <w:rFonts w:ascii="Times New Roman" w:hAnsi="Times New Roman" w:cs="Times New Roman"/>
          <w:sz w:val="24"/>
          <w:szCs w:val="24"/>
        </w:rPr>
        <w:t xml:space="preserve"> Н. В.), «Игрушки», (Гавришева Л. Б., </w:t>
      </w:r>
      <w:proofErr w:type="spellStart"/>
      <w:r w:rsidRPr="00512C81">
        <w:rPr>
          <w:rFonts w:ascii="Times New Roman" w:hAnsi="Times New Roman" w:cs="Times New Roman"/>
          <w:sz w:val="24"/>
          <w:szCs w:val="24"/>
        </w:rPr>
        <w:t>Нищева</w:t>
      </w:r>
      <w:proofErr w:type="spellEnd"/>
      <w:r w:rsidRPr="00512C81">
        <w:rPr>
          <w:rFonts w:ascii="Times New Roman" w:hAnsi="Times New Roman" w:cs="Times New Roman"/>
          <w:sz w:val="24"/>
          <w:szCs w:val="24"/>
        </w:rPr>
        <w:t xml:space="preserve"> Н. В.), «Дождь» (Гавришева Л. Б., </w:t>
      </w:r>
      <w:proofErr w:type="spellStart"/>
      <w:r w:rsidRPr="00512C81">
        <w:rPr>
          <w:rFonts w:ascii="Times New Roman" w:hAnsi="Times New Roman" w:cs="Times New Roman"/>
          <w:sz w:val="24"/>
          <w:szCs w:val="24"/>
        </w:rPr>
        <w:t>Нищева</w:t>
      </w:r>
      <w:proofErr w:type="spellEnd"/>
      <w:r w:rsidRPr="00512C81">
        <w:rPr>
          <w:rFonts w:ascii="Times New Roman" w:hAnsi="Times New Roman" w:cs="Times New Roman"/>
          <w:sz w:val="24"/>
          <w:szCs w:val="24"/>
        </w:rPr>
        <w:t xml:space="preserve"> Н.В.)28, «Бычок» (Вихарева Г. Ф., Барто А. Л.), «Слон» (Вихарева Г. Ф., Барто А. Л.), «Зайка» (Вихарева Г. Ф., Барто А. Л.), «Козленок» (Вихарева Г. Ф., Барто А. Л.), «Грузовик» (Вихарева Г. Ф., Барто А.), «Самолет» (Вихарева Г. Ф., Барто А. Л.), «Паровозик»(Вихарева Г. Ф.), «Ква-ква», (Вихарева Г. Ф.)29, «Цыплята» (А. Филиппенко), «Маша кошку одевала» (В. Иванников), «Лопаточка моя» (В. </w:t>
      </w:r>
      <w:proofErr w:type="spellStart"/>
      <w:r w:rsidRPr="00512C81">
        <w:rPr>
          <w:rFonts w:ascii="Times New Roman" w:hAnsi="Times New Roman" w:cs="Times New Roman"/>
          <w:sz w:val="24"/>
          <w:szCs w:val="24"/>
        </w:rPr>
        <w:t>Герчик</w:t>
      </w:r>
      <w:proofErr w:type="spellEnd"/>
      <w:r w:rsidRPr="00512C81">
        <w:rPr>
          <w:rFonts w:ascii="Times New Roman" w:hAnsi="Times New Roman" w:cs="Times New Roman"/>
          <w:sz w:val="24"/>
          <w:szCs w:val="24"/>
        </w:rPr>
        <w:t xml:space="preserve">), «Елка» (Е. Потапенко), «Маму поздравляют малыши» (Т. Потапенко). Рекомендуемые пляски и танцы: «Где наши ручки» (Т. Ломова), «Гуляем и пляшем» (М. </w:t>
      </w:r>
      <w:proofErr w:type="spellStart"/>
      <w:r w:rsidRPr="00512C81">
        <w:rPr>
          <w:rFonts w:ascii="Times New Roman" w:hAnsi="Times New Roman" w:cs="Times New Roman"/>
          <w:sz w:val="24"/>
          <w:szCs w:val="24"/>
        </w:rPr>
        <w:t>Раухвергер</w:t>
      </w:r>
      <w:proofErr w:type="spellEnd"/>
      <w:r w:rsidRPr="00512C81">
        <w:rPr>
          <w:rFonts w:ascii="Times New Roman" w:hAnsi="Times New Roman" w:cs="Times New Roman"/>
          <w:sz w:val="24"/>
          <w:szCs w:val="24"/>
        </w:rPr>
        <w:t xml:space="preserve">), «Пляска с ложками», «Игра-пляска», «Танец с вертушками», «Танец медвежат», «Пляска с кубиками», «Пляска с погремушками» и др. (Из книги «Поиграем, потанцуем»), «Танец с куклами» (русская народная мелодия), танец «Снежинка» (Т. Ломова), «Пляска с султанчиками» (М. </w:t>
      </w:r>
      <w:proofErr w:type="spellStart"/>
      <w:r w:rsidRPr="00512C81">
        <w:rPr>
          <w:rFonts w:ascii="Times New Roman" w:hAnsi="Times New Roman" w:cs="Times New Roman"/>
          <w:sz w:val="24"/>
          <w:szCs w:val="24"/>
        </w:rPr>
        <w:t>Раухвергер</w:t>
      </w:r>
      <w:proofErr w:type="spellEnd"/>
      <w:r w:rsidRPr="00512C81">
        <w:rPr>
          <w:rFonts w:ascii="Times New Roman" w:hAnsi="Times New Roman" w:cs="Times New Roman"/>
          <w:sz w:val="24"/>
          <w:szCs w:val="24"/>
        </w:rPr>
        <w:t>).</w:t>
      </w:r>
    </w:p>
    <w:p w14:paraId="75484817" w14:textId="77777777" w:rsidR="0000491F"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Хороводы</w:t>
      </w:r>
      <w:r w:rsidRPr="00512C81">
        <w:rPr>
          <w:rFonts w:ascii="Times New Roman" w:hAnsi="Times New Roman" w:cs="Times New Roman"/>
          <w:sz w:val="24"/>
          <w:szCs w:val="24"/>
        </w:rPr>
        <w:t xml:space="preserve">: «Елка» (Т. Потапенко), «Маленький хоровод» (М. </w:t>
      </w:r>
      <w:proofErr w:type="spellStart"/>
      <w:r w:rsidRPr="00512C81">
        <w:rPr>
          <w:rFonts w:ascii="Times New Roman" w:hAnsi="Times New Roman" w:cs="Times New Roman"/>
          <w:sz w:val="24"/>
          <w:szCs w:val="24"/>
        </w:rPr>
        <w:t>Раухвергер</w:t>
      </w:r>
      <w:proofErr w:type="spellEnd"/>
      <w:r w:rsidRPr="00512C81">
        <w:rPr>
          <w:rFonts w:ascii="Times New Roman" w:hAnsi="Times New Roman" w:cs="Times New Roman"/>
          <w:sz w:val="24"/>
          <w:szCs w:val="24"/>
        </w:rPr>
        <w:t xml:space="preserve">), «Елочка» (Е. </w:t>
      </w:r>
      <w:proofErr w:type="spellStart"/>
      <w:r w:rsidRPr="00512C81">
        <w:rPr>
          <w:rFonts w:ascii="Times New Roman" w:hAnsi="Times New Roman" w:cs="Times New Roman"/>
          <w:sz w:val="24"/>
          <w:szCs w:val="24"/>
        </w:rPr>
        <w:t>Бахутова</w:t>
      </w:r>
      <w:proofErr w:type="spellEnd"/>
      <w:r w:rsidRPr="00512C81">
        <w:rPr>
          <w:rFonts w:ascii="Times New Roman" w:hAnsi="Times New Roman" w:cs="Times New Roman"/>
          <w:sz w:val="24"/>
          <w:szCs w:val="24"/>
        </w:rPr>
        <w:t xml:space="preserve">). </w:t>
      </w:r>
    </w:p>
    <w:p w14:paraId="71029F33" w14:textId="77777777" w:rsidR="0000491F"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Игра на детских музыкальных инструментах</w:t>
      </w:r>
      <w:r w:rsidRPr="00512C81">
        <w:rPr>
          <w:rFonts w:ascii="Times New Roman" w:hAnsi="Times New Roman" w:cs="Times New Roman"/>
          <w:sz w:val="24"/>
          <w:szCs w:val="24"/>
        </w:rPr>
        <w:t>: «Плясовая» (русская народная мелодия в обр. Т. Ломовой), «Во саду ли, в огороде» (русская народная мелодия). Ритмопластика: «Песенка медвежат» (</w:t>
      </w:r>
      <w:proofErr w:type="spellStart"/>
      <w:r w:rsidRPr="00512C81">
        <w:rPr>
          <w:rFonts w:ascii="Times New Roman" w:hAnsi="Times New Roman" w:cs="Times New Roman"/>
          <w:sz w:val="24"/>
          <w:szCs w:val="24"/>
        </w:rPr>
        <w:t>В.Кривцов</w:t>
      </w:r>
      <w:proofErr w:type="spellEnd"/>
      <w:r w:rsidRPr="00512C81">
        <w:rPr>
          <w:rFonts w:ascii="Times New Roman" w:hAnsi="Times New Roman" w:cs="Times New Roman"/>
          <w:sz w:val="24"/>
          <w:szCs w:val="24"/>
        </w:rPr>
        <w:t xml:space="preserve">, движения А. Буренина), «Разноцветная игра» (Б. Савельев, движения А. Буренина). </w:t>
      </w:r>
      <w:proofErr w:type="spellStart"/>
      <w:r w:rsidRPr="00512C81">
        <w:rPr>
          <w:rFonts w:ascii="Times New Roman" w:hAnsi="Times New Roman" w:cs="Times New Roman"/>
          <w:sz w:val="24"/>
          <w:szCs w:val="24"/>
        </w:rPr>
        <w:t>Психогимнастика</w:t>
      </w:r>
      <w:proofErr w:type="spellEnd"/>
      <w:r w:rsidRPr="00512C81">
        <w:rPr>
          <w:rFonts w:ascii="Times New Roman" w:hAnsi="Times New Roman" w:cs="Times New Roman"/>
          <w:sz w:val="24"/>
          <w:szCs w:val="24"/>
        </w:rPr>
        <w:t>: этюды на расслабление «Сосулька», «</w:t>
      </w:r>
      <w:proofErr w:type="spellStart"/>
      <w:r w:rsidRPr="00512C81">
        <w:rPr>
          <w:rFonts w:ascii="Times New Roman" w:hAnsi="Times New Roman" w:cs="Times New Roman"/>
          <w:sz w:val="24"/>
          <w:szCs w:val="24"/>
        </w:rPr>
        <w:t>Шалтай</w:t>
      </w:r>
      <w:proofErr w:type="spellEnd"/>
      <w:r w:rsidRPr="00512C81">
        <w:rPr>
          <w:rFonts w:ascii="Times New Roman" w:hAnsi="Times New Roman" w:cs="Times New Roman"/>
          <w:sz w:val="24"/>
          <w:szCs w:val="24"/>
        </w:rPr>
        <w:t xml:space="preserve"> —Болтай», «Спящий котенок» (М. Чистякова). </w:t>
      </w:r>
    </w:p>
    <w:p w14:paraId="0CA269AE" w14:textId="77777777" w:rsidR="0000491F"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b/>
          <w:sz w:val="24"/>
          <w:szCs w:val="24"/>
        </w:rPr>
        <w:t>Образовательная область «Физическое развитие»</w:t>
      </w:r>
      <w:r w:rsidRPr="00512C81">
        <w:rPr>
          <w:rFonts w:ascii="Times New Roman" w:hAnsi="Times New Roman" w:cs="Times New Roman"/>
          <w:sz w:val="24"/>
          <w:szCs w:val="24"/>
        </w:rPr>
        <w:t>.</w:t>
      </w:r>
    </w:p>
    <w:p w14:paraId="4DBCFF51" w14:textId="77777777" w:rsidR="0000491F"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Рекомендуемые подвижные игры</w:t>
      </w:r>
      <w:r w:rsidRPr="00512C81">
        <w:rPr>
          <w:rFonts w:ascii="Times New Roman" w:hAnsi="Times New Roman" w:cs="Times New Roman"/>
          <w:sz w:val="24"/>
          <w:szCs w:val="24"/>
        </w:rPr>
        <w:t xml:space="preserve">: «Бегите ко мне», «Догони мяч», «Найди свой домик», «Наседка и цыплята», «Поезд», «Бегите к флажку», «Где спрятался мышонок?», «По ровненькой дорожке», «Найди свой домик», «Поймай комара», «Воробышки и кот», «Птичка и птенчики», «Кролики», «Лягушка», «Трамвай», «Угадай, кто кричит», «Найди свой цвет», «Поймай снежинку», «Снежинки», «Добеги до кегли», «Мыши в кладовой», «Птички в гнездышках», «Сбей кеглю», «Мы топаем ногами». </w:t>
      </w:r>
    </w:p>
    <w:p w14:paraId="669BAEB9" w14:textId="77777777" w:rsidR="0000491F" w:rsidRPr="00512C81" w:rsidRDefault="0000491F" w:rsidP="0000491F">
      <w:pPr>
        <w:shd w:val="clear" w:color="auto" w:fill="FFFFFF"/>
        <w:ind w:firstLine="720"/>
        <w:jc w:val="both"/>
        <w:rPr>
          <w:rFonts w:ascii="Times New Roman" w:hAnsi="Times New Roman" w:cs="Times New Roman"/>
          <w:b/>
          <w:i/>
          <w:sz w:val="24"/>
          <w:szCs w:val="24"/>
        </w:rPr>
      </w:pPr>
      <w:r w:rsidRPr="00512C81">
        <w:rPr>
          <w:rFonts w:ascii="Times New Roman" w:hAnsi="Times New Roman" w:cs="Times New Roman"/>
          <w:b/>
          <w:i/>
          <w:sz w:val="24"/>
          <w:szCs w:val="24"/>
        </w:rPr>
        <w:t>4-5 лет.</w:t>
      </w:r>
    </w:p>
    <w:p w14:paraId="7D8AE969" w14:textId="77777777" w:rsidR="0000491F" w:rsidRPr="00512C81" w:rsidRDefault="0000491F" w:rsidP="0000491F">
      <w:pPr>
        <w:shd w:val="clear" w:color="auto" w:fill="FFFFFF"/>
        <w:ind w:firstLine="720"/>
        <w:jc w:val="both"/>
        <w:rPr>
          <w:rFonts w:ascii="Times New Roman" w:hAnsi="Times New Roman" w:cs="Times New Roman"/>
          <w:b/>
          <w:sz w:val="24"/>
          <w:szCs w:val="24"/>
        </w:rPr>
      </w:pPr>
      <w:r w:rsidRPr="00512C81">
        <w:rPr>
          <w:rFonts w:ascii="Times New Roman" w:hAnsi="Times New Roman" w:cs="Times New Roman"/>
          <w:b/>
          <w:sz w:val="24"/>
          <w:szCs w:val="24"/>
        </w:rPr>
        <w:t>Образовательная область «Речевое развитие».</w:t>
      </w:r>
    </w:p>
    <w:p w14:paraId="55296B29" w14:textId="77777777" w:rsidR="0000491F"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Рекомендуемые игры и игровые упражнения</w:t>
      </w:r>
      <w:r w:rsidRPr="00512C81">
        <w:rPr>
          <w:rFonts w:ascii="Times New Roman" w:hAnsi="Times New Roman" w:cs="Times New Roman"/>
          <w:sz w:val="24"/>
          <w:szCs w:val="24"/>
        </w:rPr>
        <w:t xml:space="preserve">: «Давайте отгадаем», «В огороде у козы Лизы», «Один и два», «Посмотри и назови», «Будь внимательным», «Чего не хватает?», «Кого не стало?», «Что изменилось?», «Кто лишний?», «У кого кто?», «Подскажи словечко», «Что перепутал художник?», «Когда это бывает?», «Назови ласково», «Где звенит?», «Чудесный мешочек», «Эхо», «Разноцветные флажки», «Телеграф», «Обезьянка», «Живые звуки», «Сосчитай-ка», «Волшебные часы», «Разноцветные корзинки». </w:t>
      </w:r>
    </w:p>
    <w:p w14:paraId="3100F437" w14:textId="77777777" w:rsidR="0000491F"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Рекомендуемый иллюстративный материал</w:t>
      </w:r>
      <w:r w:rsidRPr="00512C81">
        <w:rPr>
          <w:rFonts w:ascii="Times New Roman" w:hAnsi="Times New Roman" w:cs="Times New Roman"/>
          <w:sz w:val="24"/>
          <w:szCs w:val="24"/>
        </w:rPr>
        <w:t>: предметные и сюжетные картинки по изучаемым лексическим темам, «Ранняя осень», «Ранняя весна», «Мы строим дом», «В уголке природы», «В песочнице», «Мы играем», «Птичий двор», «Кошка с котятами», «Собака со щенятами», «Птицы прилетели», «Аквариум», «Перекресток», картины из альбома «Мамы всякие нужны».</w:t>
      </w:r>
    </w:p>
    <w:p w14:paraId="0CA5A02D" w14:textId="77777777" w:rsidR="0000491F"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Рекомендуемые серии картинок</w:t>
      </w:r>
      <w:r w:rsidRPr="00512C81">
        <w:rPr>
          <w:rFonts w:ascii="Times New Roman" w:hAnsi="Times New Roman" w:cs="Times New Roman"/>
          <w:sz w:val="24"/>
          <w:szCs w:val="24"/>
        </w:rPr>
        <w:t xml:space="preserve">: «Находка», «Клубок», «Подарок»3. </w:t>
      </w:r>
    </w:p>
    <w:p w14:paraId="48FE88AF" w14:textId="77777777" w:rsidR="0000491F"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b/>
          <w:sz w:val="24"/>
          <w:szCs w:val="24"/>
        </w:rPr>
        <w:t>Образовательная область «Познавательное развитие»</w:t>
      </w:r>
      <w:r w:rsidRPr="00512C81">
        <w:rPr>
          <w:rFonts w:ascii="Times New Roman" w:hAnsi="Times New Roman" w:cs="Times New Roman"/>
          <w:sz w:val="24"/>
          <w:szCs w:val="24"/>
        </w:rPr>
        <w:t>.</w:t>
      </w:r>
    </w:p>
    <w:p w14:paraId="67CE6D1A" w14:textId="77777777" w:rsidR="0000491F"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Рекомендуемые игры для развития психических функций</w:t>
      </w:r>
      <w:r w:rsidRPr="00512C81">
        <w:rPr>
          <w:rFonts w:ascii="Times New Roman" w:hAnsi="Times New Roman" w:cs="Times New Roman"/>
          <w:sz w:val="24"/>
          <w:szCs w:val="24"/>
        </w:rPr>
        <w:t>: «Угадай-ка», «Что звучит?», «Где звенит?», «Мишка и Мишутка», «Толстый и тонкий», «Погремушки», «Чудесный мешочек», разрезные картинки, пазлы, «Что в сундучке?», «Магазин», «Разноцветные машины», «Помоги куклам» «Кто разбудил Мишутку?», «Колпачок и палочка», «Что выбрал Петрушка?», «Бегите ко мне», «Разноцветные ленточки», «Что нам привез Мишутка?», «Есть у тебя или нет?».</w:t>
      </w:r>
    </w:p>
    <w:p w14:paraId="753C5BE1" w14:textId="77777777" w:rsidR="00D47688"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Рекомендуемые темы опытов и экспериментов:</w:t>
      </w:r>
      <w:r w:rsidRPr="00512C81">
        <w:rPr>
          <w:rFonts w:ascii="Times New Roman" w:hAnsi="Times New Roman" w:cs="Times New Roman"/>
          <w:sz w:val="24"/>
          <w:szCs w:val="24"/>
        </w:rPr>
        <w:t xml:space="preserve"> «Почему лужи замерзают?», «Почему мячик катится?», «Что любят растения?», «Чьи это детки?», «Как видят и слышат кошка и собака», «зачем звери меняют шубу?», «Мои помощники» (язык, нос), «Мыльные пузыри», «Волшебная глина», игры в теневой театр, «Поймай ветер» (игры с вертушками), «Куда ветер дует?» (игры с корабликами), «Мир меняет цвет» (игры с цветными стеклышками), «Льдинки», «Солнечные зайчики», «Почему дует ветер?» «Волшебная вода», «Цветные капельки», «Снежные фигуры», «Подушка из пены», «Поймай солнышко» «Ледяная стена», «Светофор», «Снежки», «Выложи фигуру», «Поможем </w:t>
      </w:r>
      <w:proofErr w:type="spellStart"/>
      <w:r w:rsidRPr="00512C81">
        <w:rPr>
          <w:rFonts w:ascii="Times New Roman" w:hAnsi="Times New Roman" w:cs="Times New Roman"/>
          <w:sz w:val="24"/>
          <w:szCs w:val="24"/>
        </w:rPr>
        <w:t>заюшке</w:t>
      </w:r>
      <w:proofErr w:type="spellEnd"/>
      <w:r w:rsidRPr="00512C81">
        <w:rPr>
          <w:rFonts w:ascii="Times New Roman" w:hAnsi="Times New Roman" w:cs="Times New Roman"/>
          <w:sz w:val="24"/>
          <w:szCs w:val="24"/>
        </w:rPr>
        <w:t>», «Волшебный мешок»</w:t>
      </w:r>
      <w:r w:rsidR="00D47688" w:rsidRPr="00512C81">
        <w:rPr>
          <w:rFonts w:ascii="Times New Roman" w:hAnsi="Times New Roman" w:cs="Times New Roman"/>
          <w:sz w:val="24"/>
          <w:szCs w:val="24"/>
        </w:rPr>
        <w:t>.</w:t>
      </w:r>
    </w:p>
    <w:p w14:paraId="279DB3FC" w14:textId="77777777" w:rsidR="00D47688"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Рекомендуемые игры и упражнения для развития математических представлений</w:t>
      </w:r>
      <w:r w:rsidRPr="00512C81">
        <w:rPr>
          <w:rFonts w:ascii="Times New Roman" w:hAnsi="Times New Roman" w:cs="Times New Roman"/>
          <w:sz w:val="24"/>
          <w:szCs w:val="24"/>
        </w:rPr>
        <w:t>: «Сложи узор», «Больше — меньше», «Волшебные фигуры», «Найди ключи», «Угадай, какая фигура», «Найди лишнюю», «Где чей дом?», «Цветная ле</w:t>
      </w:r>
      <w:r w:rsidR="00D47688" w:rsidRPr="00512C81">
        <w:rPr>
          <w:rFonts w:ascii="Times New Roman" w:hAnsi="Times New Roman" w:cs="Times New Roman"/>
          <w:sz w:val="24"/>
          <w:szCs w:val="24"/>
        </w:rPr>
        <w:t>сенка», «Эстафета», «Светофор»</w:t>
      </w:r>
      <w:r w:rsidRPr="00512C81">
        <w:rPr>
          <w:rFonts w:ascii="Times New Roman" w:hAnsi="Times New Roman" w:cs="Times New Roman"/>
          <w:sz w:val="24"/>
          <w:szCs w:val="24"/>
        </w:rPr>
        <w:t>; «Какая фигура следующая?», «Найди, чем отлич</w:t>
      </w:r>
      <w:r w:rsidR="00D47688" w:rsidRPr="00512C81">
        <w:rPr>
          <w:rFonts w:ascii="Times New Roman" w:hAnsi="Times New Roman" w:cs="Times New Roman"/>
          <w:sz w:val="24"/>
          <w:szCs w:val="24"/>
        </w:rPr>
        <w:t>аются», «Какая фигура лишняя?»</w:t>
      </w:r>
      <w:r w:rsidRPr="00512C81">
        <w:rPr>
          <w:rFonts w:ascii="Times New Roman" w:hAnsi="Times New Roman" w:cs="Times New Roman"/>
          <w:sz w:val="24"/>
          <w:szCs w:val="24"/>
        </w:rPr>
        <w:t>; «Три котенка», «Переполох», «Отважные кладоискатели», «Цветик-семицветик», «За гриб</w:t>
      </w:r>
      <w:r w:rsidR="00D47688" w:rsidRPr="00512C81">
        <w:rPr>
          <w:rFonts w:ascii="Times New Roman" w:hAnsi="Times New Roman" w:cs="Times New Roman"/>
          <w:sz w:val="24"/>
          <w:szCs w:val="24"/>
        </w:rPr>
        <w:t>ами», «Праздник»</w:t>
      </w:r>
      <w:r w:rsidRPr="00512C81">
        <w:rPr>
          <w:rFonts w:ascii="Times New Roman" w:hAnsi="Times New Roman" w:cs="Times New Roman"/>
          <w:sz w:val="24"/>
          <w:szCs w:val="24"/>
        </w:rPr>
        <w:t>; «Сложи квадрат из частей», «Измени количество», «Измени, добавив», «Измени, убрав».</w:t>
      </w:r>
    </w:p>
    <w:p w14:paraId="680E9E17" w14:textId="77777777" w:rsidR="00D47688"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b/>
          <w:sz w:val="24"/>
          <w:szCs w:val="24"/>
        </w:rPr>
        <w:t>Образовательная область «Социально-коммуникативное развитие»</w:t>
      </w:r>
      <w:r w:rsidR="00D47688" w:rsidRPr="00512C81">
        <w:rPr>
          <w:rFonts w:ascii="Times New Roman" w:hAnsi="Times New Roman" w:cs="Times New Roman"/>
          <w:sz w:val="24"/>
          <w:szCs w:val="24"/>
        </w:rPr>
        <w:t>.</w:t>
      </w:r>
    </w:p>
    <w:p w14:paraId="13D3C681" w14:textId="77777777" w:rsidR="00D47688"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Рекомендуемые подвижные игры и упражнения</w:t>
      </w:r>
      <w:r w:rsidRPr="00512C81">
        <w:rPr>
          <w:rFonts w:ascii="Times New Roman" w:hAnsi="Times New Roman" w:cs="Times New Roman"/>
          <w:sz w:val="24"/>
          <w:szCs w:val="24"/>
        </w:rPr>
        <w:t>: «Салочки-догонялочки», «Пустое место», «Ай, гугу», «Я принес тебе подарок», «Дождик», «Урожай», «Ежик и барабан», «Снежная баба», «Снегири»</w:t>
      </w:r>
      <w:r w:rsidR="00D47688" w:rsidRPr="00512C81">
        <w:rPr>
          <w:rFonts w:ascii="Times New Roman" w:hAnsi="Times New Roman" w:cs="Times New Roman"/>
          <w:sz w:val="24"/>
          <w:szCs w:val="24"/>
        </w:rPr>
        <w:t>, «Заяц Егорка», «На лужайке»</w:t>
      </w:r>
      <w:r w:rsidRPr="00512C81">
        <w:rPr>
          <w:rFonts w:ascii="Times New Roman" w:hAnsi="Times New Roman" w:cs="Times New Roman"/>
          <w:sz w:val="24"/>
          <w:szCs w:val="24"/>
        </w:rPr>
        <w:t xml:space="preserve">. Рекомендуемые подвижные игры на свежем воздухе: «Гуси-лебеди», «Коршун и цыплята», «Мышеловка», «Пятнашки с колокольчиком» и др. Рекомендуемые настольно-печатные игры: «Детеныши животных» (домино), «Кем быть?» (лото), «Зоологическое лото», «Ботаническое лото», «Магазин» (лото), «Транспорт» (домино), блоки </w:t>
      </w:r>
      <w:proofErr w:type="spellStart"/>
      <w:r w:rsidRPr="00512C81">
        <w:rPr>
          <w:rFonts w:ascii="Times New Roman" w:hAnsi="Times New Roman" w:cs="Times New Roman"/>
          <w:sz w:val="24"/>
          <w:szCs w:val="24"/>
        </w:rPr>
        <w:t>Дьенеша</w:t>
      </w:r>
      <w:proofErr w:type="spellEnd"/>
      <w:r w:rsidRPr="00512C81">
        <w:rPr>
          <w:rFonts w:ascii="Times New Roman" w:hAnsi="Times New Roman" w:cs="Times New Roman"/>
          <w:sz w:val="24"/>
          <w:szCs w:val="24"/>
        </w:rPr>
        <w:t xml:space="preserve"> и др. Рекомендуемые сюжетные игры: «Дочки-матери», «Хозяюшки», «Айболит», «Моряки», «Почта», «В магазине», «Строим дом</w:t>
      </w:r>
      <w:r w:rsidR="00D47688" w:rsidRPr="00512C81">
        <w:rPr>
          <w:rFonts w:ascii="Times New Roman" w:hAnsi="Times New Roman" w:cs="Times New Roman"/>
          <w:sz w:val="24"/>
          <w:szCs w:val="24"/>
        </w:rPr>
        <w:t>», «Шоферы», «В самолете» и др.</w:t>
      </w:r>
    </w:p>
    <w:p w14:paraId="3E72F6CA" w14:textId="77777777" w:rsidR="00D47688"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Рекомендуемые для проведения театрализованных игр сказки</w:t>
      </w:r>
      <w:r w:rsidRPr="00512C81">
        <w:rPr>
          <w:rFonts w:ascii="Times New Roman" w:hAnsi="Times New Roman" w:cs="Times New Roman"/>
          <w:sz w:val="24"/>
          <w:szCs w:val="24"/>
        </w:rPr>
        <w:t>: «Три медведя», «</w:t>
      </w:r>
      <w:proofErr w:type="spellStart"/>
      <w:r w:rsidRPr="00512C81">
        <w:rPr>
          <w:rFonts w:ascii="Times New Roman" w:hAnsi="Times New Roman" w:cs="Times New Roman"/>
          <w:sz w:val="24"/>
          <w:szCs w:val="24"/>
        </w:rPr>
        <w:t>Заюшкина</w:t>
      </w:r>
      <w:proofErr w:type="spellEnd"/>
      <w:r w:rsidRPr="00512C81">
        <w:rPr>
          <w:rFonts w:ascii="Times New Roman" w:hAnsi="Times New Roman" w:cs="Times New Roman"/>
          <w:sz w:val="24"/>
          <w:szCs w:val="24"/>
        </w:rPr>
        <w:t xml:space="preserve"> избушка», «Гуси-лебеди». Рекомендуемые игры и виды театрализованной деятельности: инсценировки с игрушками, игры с пальчиками, драматизация сказок, кукольные спектакли, импровизация, ряжение. </w:t>
      </w:r>
    </w:p>
    <w:p w14:paraId="5B727880" w14:textId="77777777" w:rsidR="00D47688"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Рекомендуемые этюды на эмоции, развитие воображения и творческих способностей</w:t>
      </w:r>
      <w:r w:rsidRPr="00512C81">
        <w:rPr>
          <w:rFonts w:ascii="Times New Roman" w:hAnsi="Times New Roman" w:cs="Times New Roman"/>
          <w:sz w:val="24"/>
          <w:szCs w:val="24"/>
        </w:rPr>
        <w:t>: «Хорошая погода», «Плохая погода», «Медведи и пчелы», «Бабочки слоны», «Докто</w:t>
      </w:r>
      <w:r w:rsidR="00D47688" w:rsidRPr="00512C81">
        <w:rPr>
          <w:rFonts w:ascii="Times New Roman" w:hAnsi="Times New Roman" w:cs="Times New Roman"/>
          <w:sz w:val="24"/>
          <w:szCs w:val="24"/>
        </w:rPr>
        <w:t>р Айболит» и др.</w:t>
      </w:r>
    </w:p>
    <w:p w14:paraId="5185AD87" w14:textId="77777777" w:rsidR="00D47688"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b/>
          <w:sz w:val="24"/>
          <w:szCs w:val="24"/>
        </w:rPr>
        <w:t>Образовательная область «Художественно-эстетическое развитие»</w:t>
      </w:r>
      <w:r w:rsidR="00D47688" w:rsidRPr="00512C81">
        <w:rPr>
          <w:rFonts w:ascii="Times New Roman" w:hAnsi="Times New Roman" w:cs="Times New Roman"/>
          <w:sz w:val="24"/>
          <w:szCs w:val="24"/>
        </w:rPr>
        <w:t>.</w:t>
      </w:r>
    </w:p>
    <w:p w14:paraId="105EE485" w14:textId="77777777" w:rsidR="00D47688"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Примерный перечень литературных произведений</w:t>
      </w:r>
      <w:r w:rsidRPr="00512C81">
        <w:rPr>
          <w:rFonts w:ascii="Times New Roman" w:hAnsi="Times New Roman" w:cs="Times New Roman"/>
          <w:sz w:val="24"/>
          <w:szCs w:val="24"/>
        </w:rPr>
        <w:t xml:space="preserve">: русские народные песенки, потешки, </w:t>
      </w:r>
      <w:proofErr w:type="spellStart"/>
      <w:r w:rsidRPr="00512C81">
        <w:rPr>
          <w:rFonts w:ascii="Times New Roman" w:hAnsi="Times New Roman" w:cs="Times New Roman"/>
          <w:sz w:val="24"/>
          <w:szCs w:val="24"/>
        </w:rPr>
        <w:t>пестушки</w:t>
      </w:r>
      <w:proofErr w:type="spellEnd"/>
      <w:r w:rsidRPr="00512C81">
        <w:rPr>
          <w:rFonts w:ascii="Times New Roman" w:hAnsi="Times New Roman" w:cs="Times New Roman"/>
          <w:sz w:val="24"/>
          <w:szCs w:val="24"/>
        </w:rPr>
        <w:t>, прибаутки, загадки. Русские народные сказки «Лисичка со скалочкой», «По щучьему веленью», «Зимовье», «Три медведя», «</w:t>
      </w:r>
      <w:proofErr w:type="spellStart"/>
      <w:r w:rsidRPr="00512C81">
        <w:rPr>
          <w:rFonts w:ascii="Times New Roman" w:hAnsi="Times New Roman" w:cs="Times New Roman"/>
          <w:sz w:val="24"/>
          <w:szCs w:val="24"/>
        </w:rPr>
        <w:t>Заюшкина</w:t>
      </w:r>
      <w:proofErr w:type="spellEnd"/>
      <w:r w:rsidRPr="00512C81">
        <w:rPr>
          <w:rFonts w:ascii="Times New Roman" w:hAnsi="Times New Roman" w:cs="Times New Roman"/>
          <w:sz w:val="24"/>
          <w:szCs w:val="24"/>
        </w:rPr>
        <w:t xml:space="preserve"> избушка», «Гуси-лебеди», «Смоляной бочок», «Колобок», «У страха глаза велики», «Привередница», «Пых», «Война грибов с ягодами» (в пересказе В. Даля). Украинские народные сказки «Рукавичка», «Как кот ходил с лисой сапоги покупать». Венгерская народная сказка «Два жадных медвежонка». Л. Толстой «Мальчик стерег овец», К. Ушинский «Петушок с семьей», «Лиса Патрикеевна», Л. Берг «Рыбка», В. Маяковский «Что такое хорошо?», В. Сутеев «Яблоко», «Цыпленок и утенок», «Петух и краски», «Три котенка», Ю. Дмитриев «Что такое лес», К. Ч</w:t>
      </w:r>
      <w:r w:rsidR="00D47688" w:rsidRPr="00512C81">
        <w:rPr>
          <w:rFonts w:ascii="Times New Roman" w:hAnsi="Times New Roman" w:cs="Times New Roman"/>
          <w:sz w:val="24"/>
          <w:szCs w:val="24"/>
        </w:rPr>
        <w:t>уковский «</w:t>
      </w:r>
      <w:proofErr w:type="spellStart"/>
      <w:r w:rsidR="00D47688" w:rsidRPr="00512C81">
        <w:rPr>
          <w:rFonts w:ascii="Times New Roman" w:hAnsi="Times New Roman" w:cs="Times New Roman"/>
          <w:sz w:val="24"/>
          <w:szCs w:val="24"/>
        </w:rPr>
        <w:t>Федорино</w:t>
      </w:r>
      <w:proofErr w:type="spellEnd"/>
      <w:r w:rsidR="00D47688" w:rsidRPr="00512C81">
        <w:rPr>
          <w:rFonts w:ascii="Times New Roman" w:hAnsi="Times New Roman" w:cs="Times New Roman"/>
          <w:sz w:val="24"/>
          <w:szCs w:val="24"/>
        </w:rPr>
        <w:t xml:space="preserve"> горе», «Муха Ц</w:t>
      </w:r>
      <w:r w:rsidRPr="00512C81">
        <w:rPr>
          <w:rFonts w:ascii="Times New Roman" w:hAnsi="Times New Roman" w:cs="Times New Roman"/>
          <w:sz w:val="24"/>
          <w:szCs w:val="24"/>
        </w:rPr>
        <w:t>окотуха», С. Маршак «Усатый полосатый», «Вот какой рассеянный», С. Михалков «Дядя Степа», «Три поросенка», Е. Чарушин «Почему Тюпа не ловит птиц», С. Воронин «Настоящий тигр», «В старом сундуке», В. Липский «Волшебный утюжок», В. Зотов «Синица», «Мать-и-мачеха», «Май</w:t>
      </w:r>
      <w:r w:rsidR="00D47688" w:rsidRPr="00512C81">
        <w:rPr>
          <w:rFonts w:ascii="Times New Roman" w:hAnsi="Times New Roman" w:cs="Times New Roman"/>
          <w:sz w:val="24"/>
          <w:szCs w:val="24"/>
        </w:rPr>
        <w:t xml:space="preserve">ский жук», Гримм «Горшок каши», </w:t>
      </w:r>
      <w:r w:rsidRPr="00512C81">
        <w:rPr>
          <w:rFonts w:ascii="Times New Roman" w:hAnsi="Times New Roman" w:cs="Times New Roman"/>
          <w:sz w:val="24"/>
          <w:szCs w:val="24"/>
        </w:rPr>
        <w:t>Ш. Перро «Красная Шапочка», стихи А. Плещеева, А. Прокофьева, А. Барто, З. Александровой, Е. Серовой</w:t>
      </w:r>
      <w:r w:rsidR="00D47688" w:rsidRPr="00512C81">
        <w:rPr>
          <w:rFonts w:ascii="Times New Roman" w:hAnsi="Times New Roman" w:cs="Times New Roman"/>
          <w:sz w:val="24"/>
          <w:szCs w:val="24"/>
        </w:rPr>
        <w:t>, Е. Благининой, Б. Заходера.</w:t>
      </w:r>
    </w:p>
    <w:p w14:paraId="237178F1" w14:textId="77777777" w:rsidR="00D47688"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Рекомендуемые музыкальные произведения для слушания</w:t>
      </w:r>
      <w:r w:rsidRPr="00512C81">
        <w:rPr>
          <w:rFonts w:ascii="Times New Roman" w:hAnsi="Times New Roman" w:cs="Times New Roman"/>
          <w:sz w:val="24"/>
          <w:szCs w:val="24"/>
        </w:rPr>
        <w:t xml:space="preserve">: П. Чайковский «Новая кукла», «Болезнь куклы», А. Гречанинов «Колыбельная», «Полянка» (русская народная мелодия), Э. Григ «Бабочка», Г. Свиридов «Музыкальный ящик», С. </w:t>
      </w:r>
      <w:proofErr w:type="spellStart"/>
      <w:r w:rsidRPr="00512C81">
        <w:rPr>
          <w:rFonts w:ascii="Times New Roman" w:hAnsi="Times New Roman" w:cs="Times New Roman"/>
          <w:sz w:val="24"/>
          <w:szCs w:val="24"/>
        </w:rPr>
        <w:t>Майкапар</w:t>
      </w:r>
      <w:proofErr w:type="spellEnd"/>
      <w:r w:rsidRPr="00512C81">
        <w:rPr>
          <w:rFonts w:ascii="Times New Roman" w:hAnsi="Times New Roman" w:cs="Times New Roman"/>
          <w:sz w:val="24"/>
          <w:szCs w:val="24"/>
        </w:rPr>
        <w:t xml:space="preserve"> «Пастушок», А. Гречанинов «Колыбельная», Ф. Шуберт «Марш», М. Карасев, М. </w:t>
      </w:r>
      <w:proofErr w:type="spellStart"/>
      <w:r w:rsidRPr="00512C81">
        <w:rPr>
          <w:rFonts w:ascii="Times New Roman" w:hAnsi="Times New Roman" w:cs="Times New Roman"/>
          <w:sz w:val="24"/>
          <w:szCs w:val="24"/>
        </w:rPr>
        <w:t>Клокова</w:t>
      </w:r>
      <w:proofErr w:type="spellEnd"/>
      <w:r w:rsidRPr="00512C81">
        <w:rPr>
          <w:rFonts w:ascii="Times New Roman" w:hAnsi="Times New Roman" w:cs="Times New Roman"/>
          <w:sz w:val="24"/>
          <w:szCs w:val="24"/>
        </w:rPr>
        <w:t xml:space="preserve"> «Конь», М. Карасев, Н. Френкель «Песенка зайчиков», М. Карасев «Воробушки», М. Карасев, Н. Френкель «Медвежата». Рекомендуемые для пения попевки и песенки: Г. Вихарева, А. Барто «Мишка», «Бычок», «Слон», </w:t>
      </w:r>
      <w:r w:rsidR="00D47688" w:rsidRPr="00512C81">
        <w:rPr>
          <w:rFonts w:ascii="Times New Roman" w:hAnsi="Times New Roman" w:cs="Times New Roman"/>
          <w:sz w:val="24"/>
          <w:szCs w:val="24"/>
        </w:rPr>
        <w:t>«Грузовик», «Лошадка», «Мячик»</w:t>
      </w:r>
      <w:r w:rsidRPr="00512C81">
        <w:rPr>
          <w:rFonts w:ascii="Times New Roman" w:hAnsi="Times New Roman" w:cs="Times New Roman"/>
          <w:sz w:val="24"/>
          <w:szCs w:val="24"/>
        </w:rPr>
        <w:t xml:space="preserve">; О. </w:t>
      </w:r>
      <w:proofErr w:type="spellStart"/>
      <w:r w:rsidRPr="00512C81">
        <w:rPr>
          <w:rFonts w:ascii="Times New Roman" w:hAnsi="Times New Roman" w:cs="Times New Roman"/>
          <w:sz w:val="24"/>
          <w:szCs w:val="24"/>
        </w:rPr>
        <w:t>Боромыкова</w:t>
      </w:r>
      <w:proofErr w:type="spellEnd"/>
      <w:r w:rsidRPr="00512C81">
        <w:rPr>
          <w:rFonts w:ascii="Times New Roman" w:hAnsi="Times New Roman" w:cs="Times New Roman"/>
          <w:sz w:val="24"/>
          <w:szCs w:val="24"/>
        </w:rPr>
        <w:t xml:space="preserve"> «Антошка», «Окунь», «Ишак», «Удод», «Мишутка», «Медвежонок плюшевый», «Капризные лягушки», </w:t>
      </w:r>
      <w:r w:rsidR="00D47688" w:rsidRPr="00512C81">
        <w:rPr>
          <w:rFonts w:ascii="Times New Roman" w:hAnsi="Times New Roman" w:cs="Times New Roman"/>
          <w:sz w:val="24"/>
          <w:szCs w:val="24"/>
        </w:rPr>
        <w:t>«До свиданья, сад!»</w:t>
      </w:r>
      <w:r w:rsidRPr="00512C81">
        <w:rPr>
          <w:rFonts w:ascii="Times New Roman" w:hAnsi="Times New Roman" w:cs="Times New Roman"/>
          <w:sz w:val="24"/>
          <w:szCs w:val="24"/>
        </w:rPr>
        <w:t xml:space="preserve">, Л. Гавришева, Н. </w:t>
      </w:r>
      <w:proofErr w:type="spellStart"/>
      <w:r w:rsidRPr="00512C81">
        <w:rPr>
          <w:rFonts w:ascii="Times New Roman" w:hAnsi="Times New Roman" w:cs="Times New Roman"/>
          <w:sz w:val="24"/>
          <w:szCs w:val="24"/>
        </w:rPr>
        <w:t>Нищева</w:t>
      </w:r>
      <w:proofErr w:type="spellEnd"/>
      <w:r w:rsidRPr="00512C81">
        <w:rPr>
          <w:rFonts w:ascii="Times New Roman" w:hAnsi="Times New Roman" w:cs="Times New Roman"/>
          <w:sz w:val="24"/>
          <w:szCs w:val="24"/>
        </w:rPr>
        <w:t xml:space="preserve"> «Слон», «Сом», «Штанишки», «Мышка», «Индюшата», «Кошка </w:t>
      </w:r>
      <w:r w:rsidR="00D47688" w:rsidRPr="00512C81">
        <w:rPr>
          <w:rFonts w:ascii="Times New Roman" w:hAnsi="Times New Roman" w:cs="Times New Roman"/>
          <w:sz w:val="24"/>
          <w:szCs w:val="24"/>
        </w:rPr>
        <w:t>и мышка», «Гололед», «Редиска»; С. Юдина «Прыг-скок»</w:t>
      </w:r>
      <w:r w:rsidRPr="00512C81">
        <w:rPr>
          <w:rFonts w:ascii="Times New Roman" w:hAnsi="Times New Roman" w:cs="Times New Roman"/>
          <w:sz w:val="24"/>
          <w:szCs w:val="24"/>
        </w:rPr>
        <w:t>; Г. Федорова, Е. Тиличеева «Медведи»; Г. Федор</w:t>
      </w:r>
      <w:r w:rsidR="00D47688" w:rsidRPr="00512C81">
        <w:rPr>
          <w:rFonts w:ascii="Times New Roman" w:hAnsi="Times New Roman" w:cs="Times New Roman"/>
          <w:sz w:val="24"/>
          <w:szCs w:val="24"/>
        </w:rPr>
        <w:t>ова, Б. Берлин «Веселый щенок»</w:t>
      </w:r>
      <w:r w:rsidRPr="00512C81">
        <w:rPr>
          <w:rFonts w:ascii="Times New Roman" w:hAnsi="Times New Roman" w:cs="Times New Roman"/>
          <w:sz w:val="24"/>
          <w:szCs w:val="24"/>
        </w:rPr>
        <w:t xml:space="preserve">; В. Павленко, Э. Богданова «Капельки», Л. Бокалов, С. Вигдоров «Мама», А. Филиппенко, Т. Волгина «Тает снег»; М. Карасев, М. Чарная, Н. Найденова «Барабанщик»; Н. </w:t>
      </w:r>
      <w:proofErr w:type="spellStart"/>
      <w:r w:rsidRPr="00512C81">
        <w:rPr>
          <w:rFonts w:ascii="Times New Roman" w:hAnsi="Times New Roman" w:cs="Times New Roman"/>
          <w:sz w:val="24"/>
          <w:szCs w:val="24"/>
        </w:rPr>
        <w:t>Бахутова</w:t>
      </w:r>
      <w:proofErr w:type="spellEnd"/>
      <w:r w:rsidRPr="00512C81">
        <w:rPr>
          <w:rFonts w:ascii="Times New Roman" w:hAnsi="Times New Roman" w:cs="Times New Roman"/>
          <w:sz w:val="24"/>
          <w:szCs w:val="24"/>
        </w:rPr>
        <w:t xml:space="preserve">, М. Александровская «Елочка»; В. </w:t>
      </w:r>
      <w:proofErr w:type="spellStart"/>
      <w:r w:rsidRPr="00512C81">
        <w:rPr>
          <w:rFonts w:ascii="Times New Roman" w:hAnsi="Times New Roman" w:cs="Times New Roman"/>
          <w:sz w:val="24"/>
          <w:szCs w:val="24"/>
        </w:rPr>
        <w:t>Герчик</w:t>
      </w:r>
      <w:proofErr w:type="spellEnd"/>
      <w:r w:rsidRPr="00512C81">
        <w:rPr>
          <w:rFonts w:ascii="Times New Roman" w:hAnsi="Times New Roman" w:cs="Times New Roman"/>
          <w:sz w:val="24"/>
          <w:szCs w:val="24"/>
        </w:rPr>
        <w:t xml:space="preserve">, А. Чельцов «Воробей»; Н. </w:t>
      </w:r>
      <w:proofErr w:type="spellStart"/>
      <w:r w:rsidRPr="00512C81">
        <w:rPr>
          <w:rFonts w:ascii="Times New Roman" w:hAnsi="Times New Roman" w:cs="Times New Roman"/>
          <w:sz w:val="24"/>
          <w:szCs w:val="24"/>
        </w:rPr>
        <w:t>Метлов</w:t>
      </w:r>
      <w:proofErr w:type="spellEnd"/>
      <w:r w:rsidRPr="00512C81">
        <w:rPr>
          <w:rFonts w:ascii="Times New Roman" w:hAnsi="Times New Roman" w:cs="Times New Roman"/>
          <w:sz w:val="24"/>
          <w:szCs w:val="24"/>
        </w:rPr>
        <w:t xml:space="preserve">, М. </w:t>
      </w:r>
      <w:proofErr w:type="spellStart"/>
      <w:r w:rsidRPr="00512C81">
        <w:rPr>
          <w:rFonts w:ascii="Times New Roman" w:hAnsi="Times New Roman" w:cs="Times New Roman"/>
          <w:sz w:val="24"/>
          <w:szCs w:val="24"/>
        </w:rPr>
        <w:t>Клокова</w:t>
      </w:r>
      <w:proofErr w:type="spellEnd"/>
      <w:r w:rsidRPr="00512C81">
        <w:rPr>
          <w:rFonts w:ascii="Times New Roman" w:hAnsi="Times New Roman" w:cs="Times New Roman"/>
          <w:sz w:val="24"/>
          <w:szCs w:val="24"/>
        </w:rPr>
        <w:t xml:space="preserve"> «Зима прошла»; Г. Фрид, Н. Френкель «Песенка о весне»; М. Щеглов, слова народные «Две тетери». </w:t>
      </w:r>
    </w:p>
    <w:p w14:paraId="533978FC" w14:textId="77777777" w:rsidR="00D47688"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Рекомендуемые пляски и танцы:</w:t>
      </w:r>
      <w:r w:rsidRPr="00512C81">
        <w:rPr>
          <w:rFonts w:ascii="Times New Roman" w:hAnsi="Times New Roman" w:cs="Times New Roman"/>
          <w:sz w:val="24"/>
          <w:szCs w:val="24"/>
        </w:rPr>
        <w:t xml:space="preserve"> Г. Федорова «Танец медвежат», «По</w:t>
      </w:r>
      <w:r w:rsidR="00D47688" w:rsidRPr="00512C81">
        <w:rPr>
          <w:rFonts w:ascii="Times New Roman" w:hAnsi="Times New Roman" w:cs="Times New Roman"/>
          <w:sz w:val="24"/>
          <w:szCs w:val="24"/>
        </w:rPr>
        <w:t>лька», «Ну-ка, зайка, попляши»</w:t>
      </w:r>
      <w:r w:rsidRPr="00512C81">
        <w:rPr>
          <w:rFonts w:ascii="Times New Roman" w:hAnsi="Times New Roman" w:cs="Times New Roman"/>
          <w:sz w:val="24"/>
          <w:szCs w:val="24"/>
        </w:rPr>
        <w:t xml:space="preserve">; В. Золотарев «Задорный танец»; музыкально-ритмические композиции из сборника А. Бурениной «Ритмическая пластика»; </w:t>
      </w:r>
      <w:proofErr w:type="spellStart"/>
      <w:r w:rsidRPr="00512C81">
        <w:rPr>
          <w:rFonts w:ascii="Times New Roman" w:hAnsi="Times New Roman" w:cs="Times New Roman"/>
          <w:sz w:val="24"/>
          <w:szCs w:val="24"/>
        </w:rPr>
        <w:t>латв</w:t>
      </w:r>
      <w:proofErr w:type="spellEnd"/>
      <w:r w:rsidRPr="00512C81">
        <w:rPr>
          <w:rFonts w:ascii="Times New Roman" w:hAnsi="Times New Roman" w:cs="Times New Roman"/>
          <w:sz w:val="24"/>
          <w:szCs w:val="24"/>
        </w:rPr>
        <w:t xml:space="preserve">. нар. мелодия в обр. Т. Потапенко «Пляска парами»; Т. Ломова «Снежинки»; укр. нар. мелодия в обр. Г. Теплицкого «Приглашение»; русск. нар. мелодия в обр. Т. Ломовой «Танец с платочками»; укр. нар. мелодия в обр. Я. </w:t>
      </w:r>
      <w:proofErr w:type="spellStart"/>
      <w:r w:rsidRPr="00512C81">
        <w:rPr>
          <w:rFonts w:ascii="Times New Roman" w:hAnsi="Times New Roman" w:cs="Times New Roman"/>
          <w:sz w:val="24"/>
          <w:szCs w:val="24"/>
        </w:rPr>
        <w:t>Степового</w:t>
      </w:r>
      <w:proofErr w:type="spellEnd"/>
      <w:r w:rsidRPr="00512C81">
        <w:rPr>
          <w:rFonts w:ascii="Times New Roman" w:hAnsi="Times New Roman" w:cs="Times New Roman"/>
          <w:sz w:val="24"/>
          <w:szCs w:val="24"/>
        </w:rPr>
        <w:t xml:space="preserve"> «Вертушки». </w:t>
      </w:r>
    </w:p>
    <w:p w14:paraId="5EE347AB" w14:textId="77777777" w:rsidR="00D47688"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Рекомендуемые игры и упражнения</w:t>
      </w:r>
      <w:r w:rsidRPr="00512C81">
        <w:rPr>
          <w:rFonts w:ascii="Times New Roman" w:hAnsi="Times New Roman" w:cs="Times New Roman"/>
          <w:sz w:val="24"/>
          <w:szCs w:val="24"/>
        </w:rPr>
        <w:t>: Г. Вихарева «Белочка» (песня-игра), «Курочка с цыплятками» (игра-догонялки), «Зайцы и лиса», «Танец-игра с листочками», «Птички» (пе</w:t>
      </w:r>
      <w:r w:rsidR="00D47688" w:rsidRPr="00512C81">
        <w:rPr>
          <w:rFonts w:ascii="Times New Roman" w:hAnsi="Times New Roman" w:cs="Times New Roman"/>
          <w:sz w:val="24"/>
          <w:szCs w:val="24"/>
        </w:rPr>
        <w:t>сня-игра), «Музыкальный котик»</w:t>
      </w:r>
      <w:r w:rsidRPr="00512C81">
        <w:rPr>
          <w:rFonts w:ascii="Times New Roman" w:hAnsi="Times New Roman" w:cs="Times New Roman"/>
          <w:sz w:val="24"/>
          <w:szCs w:val="24"/>
        </w:rPr>
        <w:t>, Г. Федорова «Танец с кубиками», «Тане</w:t>
      </w:r>
      <w:r w:rsidR="00D47688" w:rsidRPr="00512C81">
        <w:rPr>
          <w:rFonts w:ascii="Times New Roman" w:hAnsi="Times New Roman" w:cs="Times New Roman"/>
          <w:sz w:val="24"/>
          <w:szCs w:val="24"/>
        </w:rPr>
        <w:t>ц с кубиками и колокольчиками»</w:t>
      </w:r>
      <w:r w:rsidRPr="00512C81">
        <w:rPr>
          <w:rFonts w:ascii="Times New Roman" w:hAnsi="Times New Roman" w:cs="Times New Roman"/>
          <w:sz w:val="24"/>
          <w:szCs w:val="24"/>
        </w:rPr>
        <w:t xml:space="preserve">, Т. Ломова «Марш», М. </w:t>
      </w:r>
      <w:proofErr w:type="spellStart"/>
      <w:r w:rsidRPr="00512C81">
        <w:rPr>
          <w:rFonts w:ascii="Times New Roman" w:hAnsi="Times New Roman" w:cs="Times New Roman"/>
          <w:sz w:val="24"/>
          <w:szCs w:val="24"/>
        </w:rPr>
        <w:t>Раухвергер</w:t>
      </w:r>
      <w:proofErr w:type="spellEnd"/>
      <w:r w:rsidRPr="00512C81">
        <w:rPr>
          <w:rFonts w:ascii="Times New Roman" w:hAnsi="Times New Roman" w:cs="Times New Roman"/>
          <w:sz w:val="24"/>
          <w:szCs w:val="24"/>
        </w:rPr>
        <w:t xml:space="preserve"> «Прогулка», Е. Тиличеева «Бег», русск. нар. мелодия в обр. Т. Ломовой «Пружинка», Т. Ломова «Зайчики», Н. </w:t>
      </w:r>
      <w:proofErr w:type="spellStart"/>
      <w:r w:rsidRPr="00512C81">
        <w:rPr>
          <w:rFonts w:ascii="Times New Roman" w:hAnsi="Times New Roman" w:cs="Times New Roman"/>
          <w:sz w:val="24"/>
          <w:szCs w:val="24"/>
        </w:rPr>
        <w:t>Потоловский</w:t>
      </w:r>
      <w:proofErr w:type="spellEnd"/>
      <w:r w:rsidRPr="00512C81">
        <w:rPr>
          <w:rFonts w:ascii="Times New Roman" w:hAnsi="Times New Roman" w:cs="Times New Roman"/>
          <w:sz w:val="24"/>
          <w:szCs w:val="24"/>
        </w:rPr>
        <w:t xml:space="preserve"> «Лошадка», Э. </w:t>
      </w:r>
      <w:proofErr w:type="spellStart"/>
      <w:r w:rsidRPr="00512C81">
        <w:rPr>
          <w:rFonts w:ascii="Times New Roman" w:hAnsi="Times New Roman" w:cs="Times New Roman"/>
          <w:sz w:val="24"/>
          <w:szCs w:val="24"/>
        </w:rPr>
        <w:t>Парлов</w:t>
      </w:r>
      <w:proofErr w:type="spellEnd"/>
      <w:r w:rsidRPr="00512C81">
        <w:rPr>
          <w:rFonts w:ascii="Times New Roman" w:hAnsi="Times New Roman" w:cs="Times New Roman"/>
          <w:sz w:val="24"/>
          <w:szCs w:val="24"/>
        </w:rPr>
        <w:t xml:space="preserve"> «Барабанщики» («Марш»), С. </w:t>
      </w:r>
      <w:proofErr w:type="spellStart"/>
      <w:r w:rsidRPr="00512C81">
        <w:rPr>
          <w:rFonts w:ascii="Times New Roman" w:hAnsi="Times New Roman" w:cs="Times New Roman"/>
          <w:sz w:val="24"/>
          <w:szCs w:val="24"/>
        </w:rPr>
        <w:t>Левидов</w:t>
      </w:r>
      <w:proofErr w:type="spellEnd"/>
      <w:r w:rsidRPr="00512C81">
        <w:rPr>
          <w:rFonts w:ascii="Times New Roman" w:hAnsi="Times New Roman" w:cs="Times New Roman"/>
          <w:sz w:val="24"/>
          <w:szCs w:val="24"/>
        </w:rPr>
        <w:t xml:space="preserve"> «Колыбельная», Д. Кабалевский «Барабанщик», этюды, игры и упражнения из сборника М. Чистяковой «</w:t>
      </w:r>
      <w:proofErr w:type="spellStart"/>
      <w:r w:rsidRPr="00512C81">
        <w:rPr>
          <w:rFonts w:ascii="Times New Roman" w:hAnsi="Times New Roman" w:cs="Times New Roman"/>
          <w:sz w:val="24"/>
          <w:szCs w:val="24"/>
        </w:rPr>
        <w:t>Психогимнастика</w:t>
      </w:r>
      <w:proofErr w:type="spellEnd"/>
      <w:r w:rsidRPr="00512C81">
        <w:rPr>
          <w:rFonts w:ascii="Times New Roman" w:hAnsi="Times New Roman" w:cs="Times New Roman"/>
          <w:sz w:val="24"/>
          <w:szCs w:val="24"/>
        </w:rPr>
        <w:t xml:space="preserve">». </w:t>
      </w:r>
    </w:p>
    <w:p w14:paraId="50414915" w14:textId="77777777" w:rsidR="00D47688"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Рекомендуемые хороводы</w:t>
      </w:r>
      <w:r w:rsidRPr="00512C81">
        <w:rPr>
          <w:rFonts w:ascii="Times New Roman" w:hAnsi="Times New Roman" w:cs="Times New Roman"/>
          <w:sz w:val="24"/>
          <w:szCs w:val="24"/>
        </w:rPr>
        <w:t xml:space="preserve">: Ю. Слонов «Хоровод цветов»; Т. Потапенко «Новогодний хоровод»; Е. Тиличеева «Березка»; укр. нар. песня в обр. Л. </w:t>
      </w:r>
      <w:proofErr w:type="spellStart"/>
      <w:r w:rsidRPr="00512C81">
        <w:rPr>
          <w:rFonts w:ascii="Times New Roman" w:hAnsi="Times New Roman" w:cs="Times New Roman"/>
          <w:sz w:val="24"/>
          <w:szCs w:val="24"/>
        </w:rPr>
        <w:t>Ревуцкого</w:t>
      </w:r>
      <w:proofErr w:type="spellEnd"/>
      <w:r w:rsidRPr="00512C81">
        <w:rPr>
          <w:rFonts w:ascii="Times New Roman" w:hAnsi="Times New Roman" w:cs="Times New Roman"/>
          <w:sz w:val="24"/>
          <w:szCs w:val="24"/>
        </w:rPr>
        <w:t xml:space="preserve"> «Платочек»; Г. Фрид «Курочка и петушок»; Е. Ти</w:t>
      </w:r>
      <w:r w:rsidR="00D47688" w:rsidRPr="00512C81">
        <w:rPr>
          <w:rFonts w:ascii="Times New Roman" w:hAnsi="Times New Roman" w:cs="Times New Roman"/>
          <w:sz w:val="24"/>
          <w:szCs w:val="24"/>
        </w:rPr>
        <w:t xml:space="preserve">личеева, М. Булатов «Заинька, </w:t>
      </w:r>
      <w:r w:rsidRPr="00512C81">
        <w:rPr>
          <w:rFonts w:ascii="Times New Roman" w:hAnsi="Times New Roman" w:cs="Times New Roman"/>
          <w:sz w:val="24"/>
          <w:szCs w:val="24"/>
        </w:rPr>
        <w:t xml:space="preserve">выходи»; А. Филиппенко, Н. </w:t>
      </w:r>
      <w:proofErr w:type="spellStart"/>
      <w:r w:rsidRPr="00512C81">
        <w:rPr>
          <w:rFonts w:ascii="Times New Roman" w:hAnsi="Times New Roman" w:cs="Times New Roman"/>
          <w:sz w:val="24"/>
          <w:szCs w:val="24"/>
        </w:rPr>
        <w:t>Кукловская</w:t>
      </w:r>
      <w:proofErr w:type="spellEnd"/>
      <w:r w:rsidRPr="00512C81">
        <w:rPr>
          <w:rFonts w:ascii="Times New Roman" w:hAnsi="Times New Roman" w:cs="Times New Roman"/>
          <w:sz w:val="24"/>
          <w:szCs w:val="24"/>
        </w:rPr>
        <w:t xml:space="preserve"> «Мы на луг ходили»; В. </w:t>
      </w:r>
      <w:proofErr w:type="spellStart"/>
      <w:r w:rsidRPr="00512C81">
        <w:rPr>
          <w:rFonts w:ascii="Times New Roman" w:hAnsi="Times New Roman" w:cs="Times New Roman"/>
          <w:sz w:val="24"/>
          <w:szCs w:val="24"/>
        </w:rPr>
        <w:t>Верховинц</w:t>
      </w:r>
      <w:proofErr w:type="spellEnd"/>
      <w:r w:rsidRPr="00512C81">
        <w:rPr>
          <w:rFonts w:ascii="Times New Roman" w:hAnsi="Times New Roman" w:cs="Times New Roman"/>
          <w:sz w:val="24"/>
          <w:szCs w:val="24"/>
        </w:rPr>
        <w:t xml:space="preserve"> «Дети и медведь»; Г. Лобачев, Н. Френкель «Кот Васька». </w:t>
      </w:r>
    </w:p>
    <w:p w14:paraId="739D7BEC" w14:textId="77777777" w:rsidR="00D47688"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Рекомендуемые музыкально-дидактические игры</w:t>
      </w:r>
      <w:r w:rsidRPr="00512C81">
        <w:rPr>
          <w:rFonts w:ascii="Times New Roman" w:hAnsi="Times New Roman" w:cs="Times New Roman"/>
          <w:sz w:val="24"/>
          <w:szCs w:val="24"/>
        </w:rPr>
        <w:t xml:space="preserve">: «Чудесный мешочек», «Подумай и отгадай», «Прогулка», «Курица и цыплята», «К нам гости пришли», «Зайцы», «Угадай-ка», «Колобок», «Тихо — громко», «Простучи слово», «Наши песенки», «Узнай инструмент», «Наш оркестр». </w:t>
      </w:r>
    </w:p>
    <w:p w14:paraId="7BA81001" w14:textId="77777777" w:rsidR="00D47688"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Игра на детских музыкальных инструментах</w:t>
      </w:r>
      <w:r w:rsidRPr="00512C81">
        <w:rPr>
          <w:rFonts w:ascii="Times New Roman" w:hAnsi="Times New Roman" w:cs="Times New Roman"/>
          <w:sz w:val="24"/>
          <w:szCs w:val="24"/>
        </w:rPr>
        <w:t>: русск. нар. песня в обр. Ю. Слонова «Андрей-воробей», распевания Е. Тиличеевой из сб. Н. Ветлугиной «Музыкальный букварь», укр. нар. мелодия в обр. Н. Берковича «Ой, лопнул обруч», русск. нар. мелодия «Кал Образовательная область «Физическое развитие» Рекомендуемые игры малой подвижности: «Угадай-ка», «Хочешь с нами поиграть?», «Вокруг снежной бабы», «Каравай», «Жмурки с колокольчиком»56; «Медведь и пчелы», «Удочка». Рекомендуемые игры с речевым сопровождением: «Мы корзиночку возьмем», «Маша вышла на прогулку», «Птички», «Верба</w:t>
      </w:r>
      <w:r w:rsidR="00D47688" w:rsidRPr="00512C81">
        <w:rPr>
          <w:rFonts w:ascii="Times New Roman" w:hAnsi="Times New Roman" w:cs="Times New Roman"/>
          <w:sz w:val="24"/>
          <w:szCs w:val="24"/>
        </w:rPr>
        <w:t>-</w:t>
      </w:r>
      <w:proofErr w:type="spellStart"/>
      <w:r w:rsidR="00D47688" w:rsidRPr="00512C81">
        <w:rPr>
          <w:rFonts w:ascii="Times New Roman" w:hAnsi="Times New Roman" w:cs="Times New Roman"/>
          <w:sz w:val="24"/>
          <w:szCs w:val="24"/>
        </w:rPr>
        <w:t>вербочка</w:t>
      </w:r>
      <w:proofErr w:type="spellEnd"/>
      <w:r w:rsidR="00D47688" w:rsidRPr="00512C81">
        <w:rPr>
          <w:rFonts w:ascii="Times New Roman" w:hAnsi="Times New Roman" w:cs="Times New Roman"/>
          <w:sz w:val="24"/>
          <w:szCs w:val="24"/>
        </w:rPr>
        <w:t>», «Веселый пешеход»57</w:t>
      </w:r>
      <w:r w:rsidRPr="00512C81">
        <w:rPr>
          <w:rFonts w:ascii="Times New Roman" w:hAnsi="Times New Roman" w:cs="Times New Roman"/>
          <w:sz w:val="24"/>
          <w:szCs w:val="24"/>
        </w:rPr>
        <w:t>.</w:t>
      </w:r>
    </w:p>
    <w:p w14:paraId="797AFF8E" w14:textId="77777777" w:rsidR="00D47688"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Рекомендуемые подвижные игры</w:t>
      </w:r>
      <w:r w:rsidRPr="00512C81">
        <w:rPr>
          <w:rFonts w:ascii="Times New Roman" w:hAnsi="Times New Roman" w:cs="Times New Roman"/>
          <w:sz w:val="24"/>
          <w:szCs w:val="24"/>
        </w:rPr>
        <w:t>: «Найди пару», «Мышки в доме», «</w:t>
      </w:r>
      <w:proofErr w:type="spellStart"/>
      <w:r w:rsidRPr="00512C81">
        <w:rPr>
          <w:rFonts w:ascii="Times New Roman" w:hAnsi="Times New Roman" w:cs="Times New Roman"/>
          <w:sz w:val="24"/>
          <w:szCs w:val="24"/>
        </w:rPr>
        <w:t>Гусилебеди</w:t>
      </w:r>
      <w:proofErr w:type="spellEnd"/>
      <w:r w:rsidRPr="00512C81">
        <w:rPr>
          <w:rFonts w:ascii="Times New Roman" w:hAnsi="Times New Roman" w:cs="Times New Roman"/>
          <w:sz w:val="24"/>
          <w:szCs w:val="24"/>
        </w:rPr>
        <w:t xml:space="preserve">», «Волшебные снежинки»58, «Мышеловка», «Караси и щука», «Хитрая лиса», «Бездомный заяц». </w:t>
      </w:r>
    </w:p>
    <w:p w14:paraId="7EAADAE6" w14:textId="77777777" w:rsidR="00D47688" w:rsidRPr="00512C81" w:rsidRDefault="00D47688" w:rsidP="0000491F">
      <w:pPr>
        <w:shd w:val="clear" w:color="auto" w:fill="FFFFFF"/>
        <w:ind w:firstLine="720"/>
        <w:jc w:val="both"/>
        <w:rPr>
          <w:rFonts w:ascii="Times New Roman" w:hAnsi="Times New Roman" w:cs="Times New Roman"/>
          <w:b/>
          <w:i/>
          <w:sz w:val="24"/>
          <w:szCs w:val="24"/>
        </w:rPr>
      </w:pPr>
      <w:r w:rsidRPr="00512C81">
        <w:rPr>
          <w:rFonts w:ascii="Times New Roman" w:hAnsi="Times New Roman" w:cs="Times New Roman"/>
          <w:b/>
          <w:i/>
          <w:sz w:val="24"/>
          <w:szCs w:val="24"/>
        </w:rPr>
        <w:t>5-6 лет.</w:t>
      </w:r>
    </w:p>
    <w:p w14:paraId="7B9CB48B" w14:textId="77777777" w:rsidR="00D47688" w:rsidRPr="00512C81" w:rsidRDefault="0000491F" w:rsidP="0000491F">
      <w:pPr>
        <w:shd w:val="clear" w:color="auto" w:fill="FFFFFF"/>
        <w:ind w:firstLine="720"/>
        <w:jc w:val="both"/>
        <w:rPr>
          <w:rFonts w:ascii="Times New Roman" w:hAnsi="Times New Roman" w:cs="Times New Roman"/>
          <w:b/>
          <w:sz w:val="24"/>
          <w:szCs w:val="24"/>
        </w:rPr>
      </w:pPr>
      <w:r w:rsidRPr="00512C81">
        <w:rPr>
          <w:rFonts w:ascii="Times New Roman" w:hAnsi="Times New Roman" w:cs="Times New Roman"/>
          <w:b/>
          <w:sz w:val="24"/>
          <w:szCs w:val="24"/>
        </w:rPr>
        <w:t>Образовательная область «Речевое развитие»</w:t>
      </w:r>
      <w:r w:rsidR="00D47688" w:rsidRPr="00512C81">
        <w:rPr>
          <w:rFonts w:ascii="Times New Roman" w:hAnsi="Times New Roman" w:cs="Times New Roman"/>
          <w:b/>
          <w:sz w:val="24"/>
          <w:szCs w:val="24"/>
        </w:rPr>
        <w:t>.</w:t>
      </w:r>
    </w:p>
    <w:p w14:paraId="45C7369A" w14:textId="77777777" w:rsidR="00D47688"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Рекомендуемые игры и игровые упражнения</w:t>
      </w:r>
      <w:r w:rsidRPr="00512C81">
        <w:rPr>
          <w:rFonts w:ascii="Times New Roman" w:hAnsi="Times New Roman" w:cs="Times New Roman"/>
          <w:sz w:val="24"/>
          <w:szCs w:val="24"/>
        </w:rPr>
        <w:t>: «Живые буквы», «Подними сигнал», «Слушай и считай», «Кто скорее?», «Кто за деревом?», «Утенок гуляет», «Разноцветные кружки», «Назови гласные», «Раздели и забери», «Когда это бывает?», «Бабочк</w:t>
      </w:r>
      <w:r w:rsidR="00D47688" w:rsidRPr="00512C81">
        <w:rPr>
          <w:rFonts w:ascii="Times New Roman" w:hAnsi="Times New Roman" w:cs="Times New Roman"/>
          <w:sz w:val="24"/>
          <w:szCs w:val="24"/>
        </w:rPr>
        <w:t>а и цветок», «У кого больше?»</w:t>
      </w:r>
      <w:r w:rsidRPr="00512C81">
        <w:rPr>
          <w:rFonts w:ascii="Times New Roman" w:hAnsi="Times New Roman" w:cs="Times New Roman"/>
          <w:sz w:val="24"/>
          <w:szCs w:val="24"/>
        </w:rPr>
        <w:t>.</w:t>
      </w:r>
    </w:p>
    <w:p w14:paraId="06868066" w14:textId="77777777" w:rsidR="00D47688"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Рекомендуемый иллюстративный материал</w:t>
      </w:r>
      <w:r w:rsidRPr="00512C81">
        <w:rPr>
          <w:rFonts w:ascii="Times New Roman" w:hAnsi="Times New Roman" w:cs="Times New Roman"/>
          <w:sz w:val="24"/>
          <w:szCs w:val="24"/>
        </w:rPr>
        <w:t>: предметные и сюжетные картинки по изучаемым лексическим темам, картины «Повара», «На перекрестке», «На стройке», «Золотая рожь»</w:t>
      </w:r>
      <w:r w:rsidR="00D47688" w:rsidRPr="00512C81">
        <w:rPr>
          <w:rFonts w:ascii="Times New Roman" w:hAnsi="Times New Roman" w:cs="Times New Roman"/>
          <w:sz w:val="24"/>
          <w:szCs w:val="24"/>
        </w:rPr>
        <w:t>, «В пекарне», «Зима в городе»</w:t>
      </w:r>
      <w:r w:rsidRPr="00512C81">
        <w:rPr>
          <w:rFonts w:ascii="Times New Roman" w:hAnsi="Times New Roman" w:cs="Times New Roman"/>
          <w:sz w:val="24"/>
          <w:szCs w:val="24"/>
        </w:rPr>
        <w:t>, «Мы д</w:t>
      </w:r>
      <w:r w:rsidR="00D47688" w:rsidRPr="00512C81">
        <w:rPr>
          <w:rFonts w:ascii="Times New Roman" w:hAnsi="Times New Roman" w:cs="Times New Roman"/>
          <w:sz w:val="24"/>
          <w:szCs w:val="24"/>
        </w:rPr>
        <w:t>ежурим», «Мы играем в магазин»</w:t>
      </w:r>
      <w:r w:rsidRPr="00512C81">
        <w:rPr>
          <w:rFonts w:ascii="Times New Roman" w:hAnsi="Times New Roman" w:cs="Times New Roman"/>
          <w:sz w:val="24"/>
          <w:szCs w:val="24"/>
        </w:rPr>
        <w:t>, «На приви</w:t>
      </w:r>
      <w:r w:rsidR="00D47688" w:rsidRPr="00512C81">
        <w:rPr>
          <w:rFonts w:ascii="Times New Roman" w:hAnsi="Times New Roman" w:cs="Times New Roman"/>
          <w:sz w:val="24"/>
          <w:szCs w:val="24"/>
        </w:rPr>
        <w:t>вку», «На музыкальном занятии»</w:t>
      </w:r>
      <w:r w:rsidRPr="00512C81">
        <w:rPr>
          <w:rFonts w:ascii="Times New Roman" w:hAnsi="Times New Roman" w:cs="Times New Roman"/>
          <w:sz w:val="24"/>
          <w:szCs w:val="24"/>
        </w:rPr>
        <w:t xml:space="preserve">, «Корова с теленком», «Лошади и жеребята» и др. </w:t>
      </w:r>
    </w:p>
    <w:p w14:paraId="70F88359" w14:textId="77777777" w:rsidR="00D47688"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Рекомендуемые серии картинок</w:t>
      </w:r>
      <w:r w:rsidR="00D47688" w:rsidRPr="00512C81">
        <w:rPr>
          <w:rFonts w:ascii="Times New Roman" w:hAnsi="Times New Roman" w:cs="Times New Roman"/>
          <w:sz w:val="24"/>
          <w:szCs w:val="24"/>
        </w:rPr>
        <w:t>: «Котенок»</w:t>
      </w:r>
      <w:r w:rsidRPr="00512C81">
        <w:rPr>
          <w:rFonts w:ascii="Times New Roman" w:hAnsi="Times New Roman" w:cs="Times New Roman"/>
          <w:sz w:val="24"/>
          <w:szCs w:val="24"/>
        </w:rPr>
        <w:t xml:space="preserve">, «Воришка», «Подарок». </w:t>
      </w:r>
    </w:p>
    <w:p w14:paraId="08D3D350" w14:textId="77777777" w:rsidR="00D47688"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b/>
          <w:sz w:val="24"/>
          <w:szCs w:val="24"/>
        </w:rPr>
        <w:t>Образовательная область «Познавательное развитие»</w:t>
      </w:r>
      <w:r w:rsidR="00D47688" w:rsidRPr="00512C81">
        <w:rPr>
          <w:rFonts w:ascii="Times New Roman" w:hAnsi="Times New Roman" w:cs="Times New Roman"/>
          <w:sz w:val="24"/>
          <w:szCs w:val="24"/>
        </w:rPr>
        <w:t>.</w:t>
      </w:r>
    </w:p>
    <w:p w14:paraId="415E5FC8" w14:textId="77777777" w:rsidR="00D47688"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rPr>
        <w:t>Р</w:t>
      </w:r>
      <w:r w:rsidRPr="00512C81">
        <w:rPr>
          <w:rFonts w:ascii="Times New Roman" w:hAnsi="Times New Roman" w:cs="Times New Roman"/>
          <w:sz w:val="24"/>
          <w:szCs w:val="24"/>
          <w:u w:val="single"/>
        </w:rPr>
        <w:t>екомендуемые игры и упражнения для развития психических функций:</w:t>
      </w:r>
      <w:r w:rsidRPr="00512C81">
        <w:rPr>
          <w:rFonts w:ascii="Times New Roman" w:hAnsi="Times New Roman" w:cs="Times New Roman"/>
          <w:sz w:val="24"/>
          <w:szCs w:val="24"/>
        </w:rPr>
        <w:t xml:space="preserve"> «Слушай внимательно» (звучание нескольких игрушек), «Угадай-ка» (высокие и низкие звуки), «Петушок и мышка» (тихие и громкие звуки), «Сложи радугу», «Помоги гномам» (цвета спектра), «Геометрическое домино», «Геометрическое лото», «Круглое домино» и др. </w:t>
      </w:r>
    </w:p>
    <w:p w14:paraId="5C8D4C94" w14:textId="77777777" w:rsidR="00D47688"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Рекомендуемые опыты и эксперименты:</w:t>
      </w:r>
      <w:r w:rsidRPr="00512C81">
        <w:rPr>
          <w:rFonts w:ascii="Times New Roman" w:hAnsi="Times New Roman" w:cs="Times New Roman"/>
          <w:sz w:val="24"/>
          <w:szCs w:val="24"/>
        </w:rPr>
        <w:t xml:space="preserve"> «Прятки в темноте», «Поймай ветер», «Ветер теплый и холодный», «Погремушки», «Мир меняет цвет», «Тонет — не тонет», «Льдинки», «Поймай солнышко», «Солнечные зайчики», «Как поймать воздух», «Музыкальные звуки», «Город из</w:t>
      </w:r>
      <w:r w:rsidR="00D47688" w:rsidRPr="00512C81">
        <w:rPr>
          <w:rFonts w:ascii="Times New Roman" w:hAnsi="Times New Roman" w:cs="Times New Roman"/>
          <w:sz w:val="24"/>
          <w:szCs w:val="24"/>
        </w:rPr>
        <w:t xml:space="preserve"> песка», «Пляшущие человечки»</w:t>
      </w:r>
      <w:r w:rsidRPr="00512C81">
        <w:rPr>
          <w:rFonts w:ascii="Times New Roman" w:hAnsi="Times New Roman" w:cs="Times New Roman"/>
          <w:sz w:val="24"/>
          <w:szCs w:val="24"/>
        </w:rPr>
        <w:t>, «Секретики», «Искатели сокровищ», «Хитрая лиса», «Золотой орех», «Минеры и саперы», «Умны</w:t>
      </w:r>
      <w:r w:rsidR="00D47688" w:rsidRPr="00512C81">
        <w:rPr>
          <w:rFonts w:ascii="Times New Roman" w:hAnsi="Times New Roman" w:cs="Times New Roman"/>
          <w:sz w:val="24"/>
          <w:szCs w:val="24"/>
        </w:rPr>
        <w:t>е» классики».</w:t>
      </w:r>
    </w:p>
    <w:p w14:paraId="33BFAA33" w14:textId="77777777" w:rsidR="00D47688"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Рекомендуемые игры и упражнения для развития математических представлений</w:t>
      </w:r>
      <w:r w:rsidRPr="00512C81">
        <w:rPr>
          <w:rFonts w:ascii="Times New Roman" w:hAnsi="Times New Roman" w:cs="Times New Roman"/>
          <w:sz w:val="24"/>
          <w:szCs w:val="24"/>
        </w:rPr>
        <w:t>: «Монгольская игра», «</w:t>
      </w:r>
      <w:proofErr w:type="spellStart"/>
      <w:r w:rsidRPr="00512C81">
        <w:rPr>
          <w:rFonts w:ascii="Times New Roman" w:hAnsi="Times New Roman" w:cs="Times New Roman"/>
          <w:sz w:val="24"/>
          <w:szCs w:val="24"/>
        </w:rPr>
        <w:t>Колумбово</w:t>
      </w:r>
      <w:proofErr w:type="spellEnd"/>
      <w:r w:rsidRPr="00512C81">
        <w:rPr>
          <w:rFonts w:ascii="Times New Roman" w:hAnsi="Times New Roman" w:cs="Times New Roman"/>
          <w:sz w:val="24"/>
          <w:szCs w:val="24"/>
        </w:rPr>
        <w:t xml:space="preserve"> я</w:t>
      </w:r>
      <w:r w:rsidR="00D47688" w:rsidRPr="00512C81">
        <w:rPr>
          <w:rFonts w:ascii="Times New Roman" w:hAnsi="Times New Roman" w:cs="Times New Roman"/>
          <w:sz w:val="24"/>
          <w:szCs w:val="24"/>
        </w:rPr>
        <w:t>йцо», «Куб-хамелеон», «Уголки»</w:t>
      </w:r>
      <w:r w:rsidRPr="00512C81">
        <w:rPr>
          <w:rFonts w:ascii="Times New Roman" w:hAnsi="Times New Roman" w:cs="Times New Roman"/>
          <w:sz w:val="24"/>
          <w:szCs w:val="24"/>
        </w:rPr>
        <w:t>; «Найди недостающую фигуру», «Найди такую же», «Заполни пустые клетки», «Кубики для всех», «Собери лестницу», «Найди выход», «Поймай пингвинов», «Лучший космо</w:t>
      </w:r>
      <w:r w:rsidR="00D47688" w:rsidRPr="00512C81">
        <w:rPr>
          <w:rFonts w:ascii="Times New Roman" w:hAnsi="Times New Roman" w:cs="Times New Roman"/>
          <w:sz w:val="24"/>
          <w:szCs w:val="24"/>
        </w:rPr>
        <w:t>навт», «Вычислительная машина»</w:t>
      </w:r>
      <w:r w:rsidRPr="00512C81">
        <w:rPr>
          <w:rFonts w:ascii="Times New Roman" w:hAnsi="Times New Roman" w:cs="Times New Roman"/>
          <w:sz w:val="24"/>
          <w:szCs w:val="24"/>
        </w:rPr>
        <w:t>; «Лови, бросай, дни недели называй», «Я начну, а ты</w:t>
      </w:r>
      <w:r w:rsidR="00D47688" w:rsidRPr="00512C81">
        <w:rPr>
          <w:rFonts w:ascii="Times New Roman" w:hAnsi="Times New Roman" w:cs="Times New Roman"/>
          <w:sz w:val="24"/>
          <w:szCs w:val="24"/>
        </w:rPr>
        <w:t xml:space="preserve"> продолжи», «Неделя, стройся!»</w:t>
      </w:r>
      <w:r w:rsidRPr="00512C81">
        <w:rPr>
          <w:rFonts w:ascii="Times New Roman" w:hAnsi="Times New Roman" w:cs="Times New Roman"/>
          <w:sz w:val="24"/>
          <w:szCs w:val="24"/>
        </w:rPr>
        <w:t>; «Гном строит дом», «Кот и мыши», «Гусен</w:t>
      </w:r>
      <w:r w:rsidR="00D47688" w:rsidRPr="00512C81">
        <w:rPr>
          <w:rFonts w:ascii="Times New Roman" w:hAnsi="Times New Roman" w:cs="Times New Roman"/>
          <w:sz w:val="24"/>
          <w:szCs w:val="24"/>
        </w:rPr>
        <w:t>ица», «Винни-Пух и его друзья»</w:t>
      </w:r>
      <w:r w:rsidRPr="00512C81">
        <w:rPr>
          <w:rFonts w:ascii="Times New Roman" w:hAnsi="Times New Roman" w:cs="Times New Roman"/>
          <w:sz w:val="24"/>
          <w:szCs w:val="24"/>
        </w:rPr>
        <w:t>; «Найди кубик с таким же рисунком», «Измени колич</w:t>
      </w:r>
      <w:r w:rsidR="00D47688" w:rsidRPr="00512C81">
        <w:rPr>
          <w:rFonts w:ascii="Times New Roman" w:hAnsi="Times New Roman" w:cs="Times New Roman"/>
          <w:sz w:val="24"/>
          <w:szCs w:val="24"/>
        </w:rPr>
        <w:t>ество», «Измени фигуру дважды»</w:t>
      </w:r>
      <w:r w:rsidRPr="00512C81">
        <w:rPr>
          <w:rFonts w:ascii="Times New Roman" w:hAnsi="Times New Roman" w:cs="Times New Roman"/>
          <w:sz w:val="24"/>
          <w:szCs w:val="24"/>
        </w:rPr>
        <w:t>, «По ягоды», «На лесной полянке», «Белые кролики», «Сложи фигуру», «Считаем и</w:t>
      </w:r>
      <w:r w:rsidR="00D47688" w:rsidRPr="00512C81">
        <w:rPr>
          <w:rFonts w:ascii="Times New Roman" w:hAnsi="Times New Roman" w:cs="Times New Roman"/>
          <w:sz w:val="24"/>
          <w:szCs w:val="24"/>
        </w:rPr>
        <w:t xml:space="preserve"> размышляем», «Клоуны» и др. </w:t>
      </w:r>
    </w:p>
    <w:p w14:paraId="5AF13799" w14:textId="77777777" w:rsidR="00D47688" w:rsidRPr="00512C81" w:rsidRDefault="0000491F" w:rsidP="0000491F">
      <w:pPr>
        <w:shd w:val="clear" w:color="auto" w:fill="FFFFFF"/>
        <w:ind w:firstLine="720"/>
        <w:jc w:val="both"/>
        <w:rPr>
          <w:rFonts w:ascii="Times New Roman" w:hAnsi="Times New Roman" w:cs="Times New Roman"/>
          <w:b/>
          <w:sz w:val="24"/>
          <w:szCs w:val="24"/>
        </w:rPr>
      </w:pPr>
      <w:r w:rsidRPr="00512C81">
        <w:rPr>
          <w:rFonts w:ascii="Times New Roman" w:hAnsi="Times New Roman" w:cs="Times New Roman"/>
          <w:b/>
          <w:sz w:val="24"/>
          <w:szCs w:val="24"/>
        </w:rPr>
        <w:t>Образовательная область «Социально-коммуникативное развитие»</w:t>
      </w:r>
      <w:r w:rsidR="00D47688" w:rsidRPr="00512C81">
        <w:rPr>
          <w:rFonts w:ascii="Times New Roman" w:hAnsi="Times New Roman" w:cs="Times New Roman"/>
          <w:b/>
          <w:sz w:val="24"/>
          <w:szCs w:val="24"/>
        </w:rPr>
        <w:t>.</w:t>
      </w:r>
    </w:p>
    <w:p w14:paraId="72EED6F3" w14:textId="77777777" w:rsidR="00D47688"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Рекомендуемые подвижные игры</w:t>
      </w:r>
      <w:r w:rsidRPr="00512C81">
        <w:rPr>
          <w:rFonts w:ascii="Times New Roman" w:hAnsi="Times New Roman" w:cs="Times New Roman"/>
          <w:sz w:val="24"/>
          <w:szCs w:val="24"/>
        </w:rPr>
        <w:t>: «У медведя во бору», «Филин и пташки», «Горелки», «Пятнашки», «Лапта», «</w:t>
      </w:r>
      <w:proofErr w:type="spellStart"/>
      <w:r w:rsidRPr="00512C81">
        <w:rPr>
          <w:rFonts w:ascii="Times New Roman" w:hAnsi="Times New Roman" w:cs="Times New Roman"/>
          <w:sz w:val="24"/>
          <w:szCs w:val="24"/>
        </w:rPr>
        <w:t>Ловишка</w:t>
      </w:r>
      <w:proofErr w:type="spellEnd"/>
      <w:r w:rsidRPr="00512C81">
        <w:rPr>
          <w:rFonts w:ascii="Times New Roman" w:hAnsi="Times New Roman" w:cs="Times New Roman"/>
          <w:sz w:val="24"/>
          <w:szCs w:val="24"/>
        </w:rPr>
        <w:t xml:space="preserve"> в кругу», «Коршун», «Пчелки и ласточка», «Стадо», «Городки»; «Яблоня», «Снеговик», «Как мы поили телят», «Маленький кролик», «Самолет», «Клен», «Ракета», «Золота</w:t>
      </w:r>
      <w:r w:rsidR="00D47688" w:rsidRPr="00512C81">
        <w:rPr>
          <w:rFonts w:ascii="Times New Roman" w:hAnsi="Times New Roman" w:cs="Times New Roman"/>
          <w:sz w:val="24"/>
          <w:szCs w:val="24"/>
        </w:rPr>
        <w:t>я рожь», «Машины», «Гусеница»</w:t>
      </w:r>
      <w:r w:rsidRPr="00512C81">
        <w:rPr>
          <w:rFonts w:ascii="Times New Roman" w:hAnsi="Times New Roman" w:cs="Times New Roman"/>
          <w:sz w:val="24"/>
          <w:szCs w:val="24"/>
        </w:rPr>
        <w:t>.</w:t>
      </w:r>
    </w:p>
    <w:p w14:paraId="4FB91778" w14:textId="77777777" w:rsidR="00D47688"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Рекомендуемые настольно-печатные игры</w:t>
      </w:r>
      <w:r w:rsidRPr="00512C81">
        <w:rPr>
          <w:rFonts w:ascii="Times New Roman" w:hAnsi="Times New Roman" w:cs="Times New Roman"/>
          <w:sz w:val="24"/>
          <w:szCs w:val="24"/>
        </w:rPr>
        <w:t>: игры «Маленькие художники», «За грибами»</w:t>
      </w:r>
      <w:r w:rsidR="00D47688" w:rsidRPr="00512C81">
        <w:rPr>
          <w:rFonts w:ascii="Times New Roman" w:hAnsi="Times New Roman" w:cs="Times New Roman"/>
          <w:sz w:val="24"/>
          <w:szCs w:val="24"/>
        </w:rPr>
        <w:t>, «Аквариум», «Катины подарки»</w:t>
      </w:r>
      <w:r w:rsidRPr="00512C81">
        <w:rPr>
          <w:rFonts w:ascii="Times New Roman" w:hAnsi="Times New Roman" w:cs="Times New Roman"/>
          <w:sz w:val="24"/>
          <w:szCs w:val="24"/>
        </w:rPr>
        <w:t xml:space="preserve">, домино «Виды транспорта», домино «Детеныши животных», домино «Ягоды», лото «Домашние животные», лото «Твои помощники», лото «Магазин», «Зоологическое лото», игры-«ходилки» «Собери яблоки», «Радуга», «Путешествие Колобка» и др. Рекомендуемые сюжетно-ролевые игры: «Дочки-матери», «Хозяюшки», «Дом мод», «Парикмахерская», «Детский сад», «В поликлинике», «Айболит», «Моряки», «Почта», «В магазине», «Строим дом», «Шоферы», «В самолете», «На границе» и др. </w:t>
      </w:r>
    </w:p>
    <w:p w14:paraId="0AC645B7" w14:textId="77777777" w:rsidR="00D47688"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Рекомендуемые для проведения театрализованных игр сказки</w:t>
      </w:r>
      <w:r w:rsidRPr="00512C81">
        <w:rPr>
          <w:rFonts w:ascii="Times New Roman" w:hAnsi="Times New Roman" w:cs="Times New Roman"/>
          <w:sz w:val="24"/>
          <w:szCs w:val="24"/>
        </w:rPr>
        <w:t>: «</w:t>
      </w:r>
      <w:proofErr w:type="spellStart"/>
      <w:r w:rsidRPr="00512C81">
        <w:rPr>
          <w:rFonts w:ascii="Times New Roman" w:hAnsi="Times New Roman" w:cs="Times New Roman"/>
          <w:sz w:val="24"/>
          <w:szCs w:val="24"/>
        </w:rPr>
        <w:t>Заюшкина</w:t>
      </w:r>
      <w:proofErr w:type="spellEnd"/>
      <w:r w:rsidRPr="00512C81">
        <w:rPr>
          <w:rFonts w:ascii="Times New Roman" w:hAnsi="Times New Roman" w:cs="Times New Roman"/>
          <w:sz w:val="24"/>
          <w:szCs w:val="24"/>
        </w:rPr>
        <w:t xml:space="preserve"> избушка», «Гуси-лебеди», «Три медведя». Рекомендуемые игры и виды театрализованной деятельности: импровизация, инсценировка стихотворений, игра с воображаемыми предметами, драматизация с использованием разных видов театра (кукольный, бибабо, плоскостной, теневой, ролевой). </w:t>
      </w:r>
    </w:p>
    <w:p w14:paraId="736D3F44" w14:textId="77777777" w:rsidR="00D47688" w:rsidRPr="00512C81" w:rsidRDefault="0000491F" w:rsidP="0000491F">
      <w:pPr>
        <w:shd w:val="clear" w:color="auto" w:fill="FFFFFF"/>
        <w:ind w:firstLine="720"/>
        <w:jc w:val="both"/>
        <w:rPr>
          <w:rFonts w:ascii="Times New Roman" w:hAnsi="Times New Roman" w:cs="Times New Roman"/>
          <w:b/>
          <w:sz w:val="24"/>
          <w:szCs w:val="24"/>
        </w:rPr>
      </w:pPr>
      <w:r w:rsidRPr="00512C81">
        <w:rPr>
          <w:rFonts w:ascii="Times New Roman" w:hAnsi="Times New Roman" w:cs="Times New Roman"/>
          <w:b/>
          <w:sz w:val="24"/>
          <w:szCs w:val="24"/>
        </w:rPr>
        <w:t>Образовательная область «Худож</w:t>
      </w:r>
      <w:r w:rsidR="00D47688" w:rsidRPr="00512C81">
        <w:rPr>
          <w:rFonts w:ascii="Times New Roman" w:hAnsi="Times New Roman" w:cs="Times New Roman"/>
          <w:b/>
          <w:sz w:val="24"/>
          <w:szCs w:val="24"/>
        </w:rPr>
        <w:t>ественно-эстетическое развитие».</w:t>
      </w:r>
    </w:p>
    <w:p w14:paraId="4120FFFA" w14:textId="77777777" w:rsidR="00D47688"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Примерный перечень литературных произведений</w:t>
      </w:r>
      <w:r w:rsidRPr="00512C81">
        <w:rPr>
          <w:rFonts w:ascii="Times New Roman" w:hAnsi="Times New Roman" w:cs="Times New Roman"/>
          <w:sz w:val="24"/>
          <w:szCs w:val="24"/>
        </w:rPr>
        <w:t>: русские песенки, потешки, загадки; русские народные сказки «Три медведя», «</w:t>
      </w:r>
      <w:proofErr w:type="spellStart"/>
      <w:r w:rsidRPr="00512C81">
        <w:rPr>
          <w:rFonts w:ascii="Times New Roman" w:hAnsi="Times New Roman" w:cs="Times New Roman"/>
          <w:sz w:val="24"/>
          <w:szCs w:val="24"/>
        </w:rPr>
        <w:t>Заюшкина</w:t>
      </w:r>
      <w:proofErr w:type="spellEnd"/>
      <w:r w:rsidRPr="00512C81">
        <w:rPr>
          <w:rFonts w:ascii="Times New Roman" w:hAnsi="Times New Roman" w:cs="Times New Roman"/>
          <w:sz w:val="24"/>
          <w:szCs w:val="24"/>
        </w:rPr>
        <w:t xml:space="preserve"> избушка», «гуси-лебеди»; А. Пушкин «Сказка о рыбаке и рыбке»; К Ушинский «Пчелки на разведках, «В лесу летом»; Л. Толстой «Косточка»; В. Маяковский «Кем быть?», «Доктор Айболит»; С. Маршак «Двенадцать месяцев», Почта»; К. Чуковский «Мойдодыр»; Н. Сладков «Осень на пороге»; Н. Носов «Живая шляпа»; Е. Пермяк «Как Маша стала большой»; Б. Житков «Кружечка под елочкой»; Н. Калинина «Как Вася ловил рыбу»; В. Зотов «Дуб», «Клен», «Брусника», «Земляника», «Малина», «Лисички», «Мухомор», «</w:t>
      </w:r>
      <w:proofErr w:type="spellStart"/>
      <w:r w:rsidRPr="00512C81">
        <w:rPr>
          <w:rFonts w:ascii="Times New Roman" w:hAnsi="Times New Roman" w:cs="Times New Roman"/>
          <w:sz w:val="24"/>
          <w:szCs w:val="24"/>
        </w:rPr>
        <w:t>Подберезовик»,«Снегирь</w:t>
      </w:r>
      <w:proofErr w:type="spellEnd"/>
      <w:r w:rsidRPr="00512C81">
        <w:rPr>
          <w:rFonts w:ascii="Times New Roman" w:hAnsi="Times New Roman" w:cs="Times New Roman"/>
          <w:sz w:val="24"/>
          <w:szCs w:val="24"/>
        </w:rPr>
        <w:t>», «</w:t>
      </w:r>
      <w:proofErr w:type="spellStart"/>
      <w:r w:rsidRPr="00512C81">
        <w:rPr>
          <w:rFonts w:ascii="Times New Roman" w:hAnsi="Times New Roman" w:cs="Times New Roman"/>
          <w:sz w:val="24"/>
          <w:szCs w:val="24"/>
        </w:rPr>
        <w:t>Клестеловик</w:t>
      </w:r>
      <w:proofErr w:type="spellEnd"/>
      <w:r w:rsidRPr="00512C81">
        <w:rPr>
          <w:rFonts w:ascii="Times New Roman" w:hAnsi="Times New Roman" w:cs="Times New Roman"/>
          <w:sz w:val="24"/>
          <w:szCs w:val="24"/>
        </w:rPr>
        <w:t xml:space="preserve">», «Божья коровка», «Кузнечик», «Ромашка», «Колокольчик», «Иван-да-Марья»; С. Воронин «Чистопородный Филя», Л. Воронкова «Таня выбирает елку», К. Булычев «Тайна третьей планеты»; Ш. Перро «Золушка», «Кот в сапогах»; Г. Андерсен «Стойкий оловянный солдатик»; стихи А. Пушкина, С. Михалкова, А. Прокофьева, И. Токмаковой, Е. Благининой, Г. Горбовского, Е. Стюарт, Ю. </w:t>
      </w:r>
      <w:proofErr w:type="spellStart"/>
      <w:r w:rsidRPr="00512C81">
        <w:rPr>
          <w:rFonts w:ascii="Times New Roman" w:hAnsi="Times New Roman" w:cs="Times New Roman"/>
          <w:sz w:val="24"/>
          <w:szCs w:val="24"/>
        </w:rPr>
        <w:t>Тувима</w:t>
      </w:r>
      <w:proofErr w:type="spellEnd"/>
      <w:r w:rsidRPr="00512C81">
        <w:rPr>
          <w:rFonts w:ascii="Times New Roman" w:hAnsi="Times New Roman" w:cs="Times New Roman"/>
          <w:sz w:val="24"/>
          <w:szCs w:val="24"/>
        </w:rPr>
        <w:t xml:space="preserve">, Л. Татьяничевой, О. Высоцкой, </w:t>
      </w:r>
      <w:r w:rsidR="00D47688" w:rsidRPr="00512C81">
        <w:rPr>
          <w:rFonts w:ascii="Times New Roman" w:hAnsi="Times New Roman" w:cs="Times New Roman"/>
          <w:sz w:val="24"/>
          <w:szCs w:val="24"/>
        </w:rPr>
        <w:t>Б. Заходера, З. Александровой.</w:t>
      </w:r>
    </w:p>
    <w:p w14:paraId="2A08DF6E" w14:textId="77777777" w:rsidR="00D47688"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Рекомендуемые музыкальные произведения для слушания</w:t>
      </w:r>
      <w:r w:rsidRPr="00512C81">
        <w:rPr>
          <w:rFonts w:ascii="Times New Roman" w:hAnsi="Times New Roman" w:cs="Times New Roman"/>
          <w:sz w:val="24"/>
          <w:szCs w:val="24"/>
        </w:rPr>
        <w:t>: П. Чайковский «Утренняя молитва», «Болезнь куклы», «Новая кукла», «Старинная французская песенка», «Марш деревянных солдатиков», «Полька»; М. Глинка «Детская полька»; Н. Римский-Корсаков «Колыбельная»; Р. Шуман «Первая потеря», «Смелый наездник»; Д. Шостакович «Марш», «Шарманка»; Д. Кабалевский «Походный марш», «Клоуны», «Вальс»; Г. Свиридов «Колыбельная», «Парень с гармошкой». Рекомендуемые для пения песенки: «Чики-чики-</w:t>
      </w:r>
      <w:proofErr w:type="spellStart"/>
      <w:r w:rsidRPr="00512C81">
        <w:rPr>
          <w:rFonts w:ascii="Times New Roman" w:hAnsi="Times New Roman" w:cs="Times New Roman"/>
          <w:sz w:val="24"/>
          <w:szCs w:val="24"/>
        </w:rPr>
        <w:t>чикалочки</w:t>
      </w:r>
      <w:proofErr w:type="spellEnd"/>
      <w:r w:rsidRPr="00512C81">
        <w:rPr>
          <w:rFonts w:ascii="Times New Roman" w:hAnsi="Times New Roman" w:cs="Times New Roman"/>
          <w:sz w:val="24"/>
          <w:szCs w:val="24"/>
        </w:rPr>
        <w:t>», «Бай-</w:t>
      </w:r>
      <w:proofErr w:type="spellStart"/>
      <w:r w:rsidRPr="00512C81">
        <w:rPr>
          <w:rFonts w:ascii="Times New Roman" w:hAnsi="Times New Roman" w:cs="Times New Roman"/>
          <w:sz w:val="24"/>
          <w:szCs w:val="24"/>
        </w:rPr>
        <w:t>качи</w:t>
      </w:r>
      <w:proofErr w:type="spellEnd"/>
      <w:r w:rsidRPr="00512C81">
        <w:rPr>
          <w:rFonts w:ascii="Times New Roman" w:hAnsi="Times New Roman" w:cs="Times New Roman"/>
          <w:sz w:val="24"/>
          <w:szCs w:val="24"/>
        </w:rPr>
        <w:t xml:space="preserve">, </w:t>
      </w:r>
      <w:proofErr w:type="spellStart"/>
      <w:r w:rsidRPr="00512C81">
        <w:rPr>
          <w:rFonts w:ascii="Times New Roman" w:hAnsi="Times New Roman" w:cs="Times New Roman"/>
          <w:sz w:val="24"/>
          <w:szCs w:val="24"/>
        </w:rPr>
        <w:t>качи</w:t>
      </w:r>
      <w:proofErr w:type="spellEnd"/>
      <w:r w:rsidRPr="00512C81">
        <w:rPr>
          <w:rFonts w:ascii="Times New Roman" w:hAnsi="Times New Roman" w:cs="Times New Roman"/>
          <w:sz w:val="24"/>
          <w:szCs w:val="24"/>
        </w:rPr>
        <w:t>», «Андрей-воробей» и др. русские народные мелодии, «Осень пришла</w:t>
      </w:r>
      <w:r w:rsidR="00D47688" w:rsidRPr="00512C81">
        <w:rPr>
          <w:rFonts w:ascii="Times New Roman" w:hAnsi="Times New Roman" w:cs="Times New Roman"/>
          <w:sz w:val="24"/>
          <w:szCs w:val="24"/>
        </w:rPr>
        <w:t>», «Новый год в окно стучится»</w:t>
      </w:r>
      <w:r w:rsidRPr="00512C81">
        <w:rPr>
          <w:rFonts w:ascii="Times New Roman" w:hAnsi="Times New Roman" w:cs="Times New Roman"/>
          <w:sz w:val="24"/>
          <w:szCs w:val="24"/>
        </w:rPr>
        <w:t>, «Рождественская песня» (сл. И. Шевчук), «Земля полн</w:t>
      </w:r>
      <w:r w:rsidR="00D47688" w:rsidRPr="00512C81">
        <w:rPr>
          <w:rFonts w:ascii="Times New Roman" w:hAnsi="Times New Roman" w:cs="Times New Roman"/>
          <w:sz w:val="24"/>
          <w:szCs w:val="24"/>
        </w:rPr>
        <w:t xml:space="preserve">а чудес» (сл. М. </w:t>
      </w:r>
      <w:proofErr w:type="spellStart"/>
      <w:r w:rsidR="00D47688" w:rsidRPr="00512C81">
        <w:rPr>
          <w:rFonts w:ascii="Times New Roman" w:hAnsi="Times New Roman" w:cs="Times New Roman"/>
          <w:sz w:val="24"/>
          <w:szCs w:val="24"/>
        </w:rPr>
        <w:t>Пляцковского</w:t>
      </w:r>
      <w:proofErr w:type="spellEnd"/>
      <w:r w:rsidR="00D47688" w:rsidRPr="00512C81">
        <w:rPr>
          <w:rFonts w:ascii="Times New Roman" w:hAnsi="Times New Roman" w:cs="Times New Roman"/>
          <w:sz w:val="24"/>
          <w:szCs w:val="24"/>
        </w:rPr>
        <w:t>)</w:t>
      </w:r>
      <w:r w:rsidRPr="00512C81">
        <w:rPr>
          <w:rFonts w:ascii="Times New Roman" w:hAnsi="Times New Roman" w:cs="Times New Roman"/>
          <w:sz w:val="24"/>
          <w:szCs w:val="24"/>
        </w:rPr>
        <w:t>, «Закружилась в небе осень</w:t>
      </w:r>
      <w:r w:rsidR="00D47688" w:rsidRPr="00512C81">
        <w:rPr>
          <w:rFonts w:ascii="Times New Roman" w:hAnsi="Times New Roman" w:cs="Times New Roman"/>
          <w:sz w:val="24"/>
          <w:szCs w:val="24"/>
        </w:rPr>
        <w:t>», «Цветы полевые»</w:t>
      </w:r>
      <w:r w:rsidRPr="00512C81">
        <w:rPr>
          <w:rFonts w:ascii="Times New Roman" w:hAnsi="Times New Roman" w:cs="Times New Roman"/>
          <w:sz w:val="24"/>
          <w:szCs w:val="24"/>
        </w:rPr>
        <w:t>, «Спи, мой мишка» (сл. Е. Тиличеевой), «Ну-ка, зайка</w:t>
      </w:r>
      <w:r w:rsidR="00D47688" w:rsidRPr="00512C81">
        <w:rPr>
          <w:rFonts w:ascii="Times New Roman" w:hAnsi="Times New Roman" w:cs="Times New Roman"/>
          <w:sz w:val="24"/>
          <w:szCs w:val="24"/>
        </w:rPr>
        <w:t>, попляши» (сл. А. Филиппенко)</w:t>
      </w:r>
      <w:r w:rsidRPr="00512C81">
        <w:rPr>
          <w:rFonts w:ascii="Times New Roman" w:hAnsi="Times New Roman" w:cs="Times New Roman"/>
          <w:sz w:val="24"/>
          <w:szCs w:val="24"/>
        </w:rPr>
        <w:t xml:space="preserve">, Т. Потапенко, Е. Авдиенко «Листопад», А. Лившиц, М. Познанская «Журавли», А. Филиппенко, Т. Волгина «Урожайная», М. Иорданский, М. </w:t>
      </w:r>
      <w:proofErr w:type="spellStart"/>
      <w:r w:rsidRPr="00512C81">
        <w:rPr>
          <w:rFonts w:ascii="Times New Roman" w:hAnsi="Times New Roman" w:cs="Times New Roman"/>
          <w:sz w:val="24"/>
          <w:szCs w:val="24"/>
        </w:rPr>
        <w:t>Клокова</w:t>
      </w:r>
      <w:proofErr w:type="spellEnd"/>
      <w:r w:rsidRPr="00512C81">
        <w:rPr>
          <w:rFonts w:ascii="Times New Roman" w:hAnsi="Times New Roman" w:cs="Times New Roman"/>
          <w:sz w:val="24"/>
          <w:szCs w:val="24"/>
        </w:rPr>
        <w:t xml:space="preserve"> «Голубые санки», А. Филиппенко, Т. Волгина «Саночки», В. Витлин, С. </w:t>
      </w:r>
      <w:proofErr w:type="spellStart"/>
      <w:r w:rsidRPr="00512C81">
        <w:rPr>
          <w:rFonts w:ascii="Times New Roman" w:hAnsi="Times New Roman" w:cs="Times New Roman"/>
          <w:sz w:val="24"/>
          <w:szCs w:val="24"/>
        </w:rPr>
        <w:t>Погореловский</w:t>
      </w:r>
      <w:proofErr w:type="spellEnd"/>
      <w:r w:rsidRPr="00512C81">
        <w:rPr>
          <w:rFonts w:ascii="Times New Roman" w:hAnsi="Times New Roman" w:cs="Times New Roman"/>
          <w:sz w:val="24"/>
          <w:szCs w:val="24"/>
        </w:rPr>
        <w:t xml:space="preserve"> «Дед Мороз», Т. Потапенко, Н. Найденов «Новогодний хоровод», Г. Фрид, Н. Френкель «Песенка о весне», В. </w:t>
      </w:r>
      <w:proofErr w:type="spellStart"/>
      <w:r w:rsidRPr="00512C81">
        <w:rPr>
          <w:rFonts w:ascii="Times New Roman" w:hAnsi="Times New Roman" w:cs="Times New Roman"/>
          <w:sz w:val="24"/>
          <w:szCs w:val="24"/>
        </w:rPr>
        <w:t>Герчик</w:t>
      </w:r>
      <w:proofErr w:type="spellEnd"/>
      <w:r w:rsidRPr="00512C81">
        <w:rPr>
          <w:rFonts w:ascii="Times New Roman" w:hAnsi="Times New Roman" w:cs="Times New Roman"/>
          <w:sz w:val="24"/>
          <w:szCs w:val="24"/>
        </w:rPr>
        <w:t xml:space="preserve">, Я. Аким «Песенка друзей», Е. Тиличеева, М. </w:t>
      </w:r>
      <w:proofErr w:type="spellStart"/>
      <w:r w:rsidRPr="00512C81">
        <w:rPr>
          <w:rFonts w:ascii="Times New Roman" w:hAnsi="Times New Roman" w:cs="Times New Roman"/>
          <w:sz w:val="24"/>
          <w:szCs w:val="24"/>
        </w:rPr>
        <w:t>Ивенсен</w:t>
      </w:r>
      <w:proofErr w:type="spellEnd"/>
      <w:r w:rsidRPr="00512C81">
        <w:rPr>
          <w:rFonts w:ascii="Times New Roman" w:hAnsi="Times New Roman" w:cs="Times New Roman"/>
          <w:sz w:val="24"/>
          <w:szCs w:val="24"/>
        </w:rPr>
        <w:t xml:space="preserve"> «Маме в день 8 марта», А. Филиппенко, Т. Волгина «По малину в сад пойдем», А. Филиппенко, Т. Волгина «Про лягушек и комара», украинская народная песня «Ой, бежит ручьем вода», детские песенки В. Шаинского, Г. Струве по выбору музыкального руководителя. </w:t>
      </w:r>
    </w:p>
    <w:p w14:paraId="31704EFC" w14:textId="77777777" w:rsidR="00D47688"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Рекомендуемые пляски и танцы:</w:t>
      </w:r>
      <w:r w:rsidRPr="00512C81">
        <w:rPr>
          <w:rFonts w:ascii="Times New Roman" w:hAnsi="Times New Roman" w:cs="Times New Roman"/>
          <w:sz w:val="24"/>
          <w:szCs w:val="24"/>
        </w:rPr>
        <w:t xml:space="preserve"> «Танец с цветами», «Танец</w:t>
      </w:r>
      <w:r w:rsidR="00D47688" w:rsidRPr="00512C81">
        <w:rPr>
          <w:rFonts w:ascii="Times New Roman" w:hAnsi="Times New Roman" w:cs="Times New Roman"/>
          <w:sz w:val="24"/>
          <w:szCs w:val="24"/>
        </w:rPr>
        <w:t xml:space="preserve"> с лодочками», «Танец в парах»</w:t>
      </w:r>
      <w:r w:rsidRPr="00512C81">
        <w:rPr>
          <w:rFonts w:ascii="Times New Roman" w:hAnsi="Times New Roman" w:cs="Times New Roman"/>
          <w:sz w:val="24"/>
          <w:szCs w:val="24"/>
        </w:rPr>
        <w:t xml:space="preserve">, «Танец с маленькими палочками» (муз. О. </w:t>
      </w:r>
      <w:proofErr w:type="spellStart"/>
      <w:r w:rsidRPr="00512C81">
        <w:rPr>
          <w:rFonts w:ascii="Times New Roman" w:hAnsi="Times New Roman" w:cs="Times New Roman"/>
          <w:sz w:val="24"/>
          <w:szCs w:val="24"/>
        </w:rPr>
        <w:t>Хромушина</w:t>
      </w:r>
      <w:proofErr w:type="spellEnd"/>
      <w:r w:rsidRPr="00512C81">
        <w:rPr>
          <w:rFonts w:ascii="Times New Roman" w:hAnsi="Times New Roman" w:cs="Times New Roman"/>
          <w:sz w:val="24"/>
          <w:szCs w:val="24"/>
        </w:rPr>
        <w:t>), «Та</w:t>
      </w:r>
      <w:r w:rsidR="00D47688" w:rsidRPr="00512C81">
        <w:rPr>
          <w:rFonts w:ascii="Times New Roman" w:hAnsi="Times New Roman" w:cs="Times New Roman"/>
          <w:sz w:val="24"/>
          <w:szCs w:val="24"/>
        </w:rPr>
        <w:t>нец с бубнами» (муз. Л. Келер)</w:t>
      </w:r>
      <w:r w:rsidRPr="00512C81">
        <w:rPr>
          <w:rFonts w:ascii="Times New Roman" w:hAnsi="Times New Roman" w:cs="Times New Roman"/>
          <w:sz w:val="24"/>
          <w:szCs w:val="24"/>
        </w:rPr>
        <w:t>, свободные пляски под различные плясовые мелодии, «Кот Васька» (муз. Г. Лобачева, сл. Н. Френкеля), «Теремок» (русская народная песня в обр. Т. Потапенко), «Мы на луг ходили» (муз. А. Филиппенко, сл. Т. Волгиной), «Медведюшка» (муз. М. Карасева, сл. Н. Френкеля), музыкальные композиции из сборника А. Бурен</w:t>
      </w:r>
      <w:r w:rsidR="00D47688" w:rsidRPr="00512C81">
        <w:rPr>
          <w:rFonts w:ascii="Times New Roman" w:hAnsi="Times New Roman" w:cs="Times New Roman"/>
          <w:sz w:val="24"/>
          <w:szCs w:val="24"/>
        </w:rPr>
        <w:t xml:space="preserve">иной «Ритмическая пластика». </w:t>
      </w:r>
    </w:p>
    <w:p w14:paraId="3C92F316" w14:textId="77777777" w:rsidR="00D47688"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Рекомендуемые игры и упражнения</w:t>
      </w:r>
      <w:r w:rsidRPr="00512C81">
        <w:rPr>
          <w:rFonts w:ascii="Times New Roman" w:hAnsi="Times New Roman" w:cs="Times New Roman"/>
          <w:sz w:val="24"/>
          <w:szCs w:val="24"/>
        </w:rPr>
        <w:t>: «Зайцы и медведь» (муз. Н. Шаповаленко), «Л</w:t>
      </w:r>
      <w:r w:rsidR="00D47688" w:rsidRPr="00512C81">
        <w:rPr>
          <w:rFonts w:ascii="Times New Roman" w:hAnsi="Times New Roman" w:cs="Times New Roman"/>
          <w:sz w:val="24"/>
          <w:szCs w:val="24"/>
        </w:rPr>
        <w:t>иса и утята» (муз. Ю. Слонова)</w:t>
      </w:r>
      <w:r w:rsidRPr="00512C81">
        <w:rPr>
          <w:rFonts w:ascii="Times New Roman" w:hAnsi="Times New Roman" w:cs="Times New Roman"/>
          <w:sz w:val="24"/>
          <w:szCs w:val="24"/>
        </w:rPr>
        <w:t xml:space="preserve">, «Бодрый шаг и бег» (муз. Ф. Надененко), «Марш» (муз. Е. Тиличеевой), «Поскачем» (муз. Т. Ломовой), «Всадники» (муз. В. Витлина), «Пружинки» (муз. Т. Ломовой), «Ах, вы сени» (русская народная мелодия в обр. Т. Ломовой), «Передача платочка» (муз. Т. Ломовой), «Упражнение с кубиками» (муз. С. Соснина), «Погремушки» (муз. Т. </w:t>
      </w:r>
      <w:proofErr w:type="spellStart"/>
      <w:r w:rsidRPr="00512C81">
        <w:rPr>
          <w:rFonts w:ascii="Times New Roman" w:hAnsi="Times New Roman" w:cs="Times New Roman"/>
          <w:sz w:val="24"/>
          <w:szCs w:val="24"/>
        </w:rPr>
        <w:t>Вилькорейской</w:t>
      </w:r>
      <w:proofErr w:type="spellEnd"/>
      <w:r w:rsidRPr="00512C81">
        <w:rPr>
          <w:rFonts w:ascii="Times New Roman" w:hAnsi="Times New Roman" w:cs="Times New Roman"/>
          <w:sz w:val="24"/>
          <w:szCs w:val="24"/>
        </w:rPr>
        <w:t>), этюды, игры и упражнения М. Чистяковой, «</w:t>
      </w:r>
      <w:proofErr w:type="spellStart"/>
      <w:r w:rsidRPr="00512C81">
        <w:rPr>
          <w:rFonts w:ascii="Times New Roman" w:hAnsi="Times New Roman" w:cs="Times New Roman"/>
          <w:sz w:val="24"/>
          <w:szCs w:val="24"/>
        </w:rPr>
        <w:t>Ловишка</w:t>
      </w:r>
      <w:proofErr w:type="spellEnd"/>
      <w:r w:rsidRPr="00512C81">
        <w:rPr>
          <w:rFonts w:ascii="Times New Roman" w:hAnsi="Times New Roman" w:cs="Times New Roman"/>
          <w:sz w:val="24"/>
          <w:szCs w:val="24"/>
        </w:rPr>
        <w:t xml:space="preserve">» (муз. Й. Гайдна), «Будь ловким» (муз. Н. </w:t>
      </w:r>
      <w:proofErr w:type="spellStart"/>
      <w:r w:rsidRPr="00512C81">
        <w:rPr>
          <w:rFonts w:ascii="Times New Roman" w:hAnsi="Times New Roman" w:cs="Times New Roman"/>
          <w:sz w:val="24"/>
          <w:szCs w:val="24"/>
        </w:rPr>
        <w:t>Ладухина</w:t>
      </w:r>
      <w:proofErr w:type="spellEnd"/>
      <w:r w:rsidRPr="00512C81">
        <w:rPr>
          <w:rFonts w:ascii="Times New Roman" w:hAnsi="Times New Roman" w:cs="Times New Roman"/>
          <w:sz w:val="24"/>
          <w:szCs w:val="24"/>
        </w:rPr>
        <w:t xml:space="preserve">), «Кот и мыши» (муз. Т. Ломовой), «Ловушка» (русская народная мелодия в обр. А. Сидельникова), «Найди себе пару» (латвийская народная мелодия в обр. Т. Потапенко), «Щучка» (русская народная игра), «Ручеек» (русская народная игра), «Дедушка Ермак» (русская народная игра), «Ворон» (русская народная прибаутка в обр. Е. Тиличеевой), «Ворон» (русская народная песня). </w:t>
      </w:r>
    </w:p>
    <w:p w14:paraId="6C846F27" w14:textId="77777777" w:rsidR="00D47688"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Рекомендуемые музыкально-дидактические игры</w:t>
      </w:r>
      <w:r w:rsidRPr="00512C81">
        <w:rPr>
          <w:rFonts w:ascii="Times New Roman" w:hAnsi="Times New Roman" w:cs="Times New Roman"/>
          <w:sz w:val="24"/>
          <w:szCs w:val="24"/>
        </w:rPr>
        <w:t xml:space="preserve">: «Повтори звуки», «Ступеньки», «Ритмические полоски», «Простучи слово», «Музыкальные загадки», «Наши песни», «Что делают в домике?», «Назови композитора», «Громко, тихо запоем», «музыкальная шкатулка». Рекомендуемые хороводы: «Хоровод», «Новогодний хоровод», Е. Тиличеева, М. Булатов «Песня про елочку», «Веснянка» (украинская народная мелодия в обр. С. Полонского), «Парная пляска» (чешская народная мелодия), «Дружные тройки» (муз. И. Штрауса), «Веселые дети» (литовская народная мелодия в обр. Т. Ломовой), «Пляска петрушек» (хорватская народная мелодия), «Пляска с ложками» (русская народная мелодия «Ах, вы сени»), «Где был, Иванушка?» (русская народная песня в обр. М. Иорданского), «Всем, Надюша, расскажи» (русская народная мелодия). </w:t>
      </w:r>
    </w:p>
    <w:p w14:paraId="2FA9150B" w14:textId="77777777" w:rsidR="00D47688"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Игра на музыкальных инструментах</w:t>
      </w:r>
      <w:r w:rsidRPr="00512C81">
        <w:rPr>
          <w:rFonts w:ascii="Times New Roman" w:hAnsi="Times New Roman" w:cs="Times New Roman"/>
          <w:sz w:val="24"/>
          <w:szCs w:val="24"/>
        </w:rPr>
        <w:t xml:space="preserve">: распевания Е. Тиличеевой из сборника Н. Ветлугиной «Музыкальный букварь», русская народная песня «Калинка», русская народная песня «Во поле береза стояла», русская народная мелодия «Полянка». </w:t>
      </w:r>
    </w:p>
    <w:p w14:paraId="049913CD" w14:textId="77777777" w:rsidR="00D47688" w:rsidRPr="00512C81" w:rsidRDefault="0000491F" w:rsidP="0000491F">
      <w:pPr>
        <w:shd w:val="clear" w:color="auto" w:fill="FFFFFF"/>
        <w:ind w:firstLine="720"/>
        <w:jc w:val="both"/>
        <w:rPr>
          <w:rFonts w:ascii="Times New Roman" w:hAnsi="Times New Roman" w:cs="Times New Roman"/>
          <w:b/>
          <w:sz w:val="24"/>
          <w:szCs w:val="24"/>
        </w:rPr>
      </w:pPr>
      <w:r w:rsidRPr="00512C81">
        <w:rPr>
          <w:rFonts w:ascii="Times New Roman" w:hAnsi="Times New Roman" w:cs="Times New Roman"/>
          <w:b/>
          <w:sz w:val="24"/>
          <w:szCs w:val="24"/>
        </w:rPr>
        <w:t>Образовательная область «Физическое развитие»</w:t>
      </w:r>
      <w:r w:rsidR="00D47688" w:rsidRPr="00512C81">
        <w:rPr>
          <w:rFonts w:ascii="Times New Roman" w:hAnsi="Times New Roman" w:cs="Times New Roman"/>
          <w:b/>
          <w:sz w:val="24"/>
          <w:szCs w:val="24"/>
        </w:rPr>
        <w:t>.</w:t>
      </w:r>
    </w:p>
    <w:p w14:paraId="7F9959EA" w14:textId="77777777" w:rsidR="00C50B45"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Игры с бегом:</w:t>
      </w:r>
      <w:r w:rsidRPr="00512C81">
        <w:rPr>
          <w:rFonts w:ascii="Times New Roman" w:hAnsi="Times New Roman" w:cs="Times New Roman"/>
          <w:sz w:val="24"/>
          <w:szCs w:val="24"/>
        </w:rPr>
        <w:t xml:space="preserve"> «Пятнашки», «Пятнашки со скакалкой», «Бег с препятствиями», «Птицы и клетка», «Лиса и зайцы», «Сорви шапку», «Поймай дракона за хвост», «Коршун и наседка», «Палочка-выручалочка», «Кто больше». Пятнашки с вызовом», «Рыбки», «Домик у дерева», «Заяц без домика», «Два круга», «Бег по кругу», «Паровоз и вагоны», «Караси и щука», «Воробьи и вороны», «Тяни-толкай»</w:t>
      </w:r>
      <w:r w:rsidR="00C50B45" w:rsidRPr="00512C81">
        <w:rPr>
          <w:rFonts w:ascii="Times New Roman" w:hAnsi="Times New Roman" w:cs="Times New Roman"/>
          <w:sz w:val="24"/>
          <w:szCs w:val="24"/>
        </w:rPr>
        <w:t>,</w:t>
      </w:r>
      <w:r w:rsidRPr="00512C81">
        <w:rPr>
          <w:rFonts w:ascii="Times New Roman" w:hAnsi="Times New Roman" w:cs="Times New Roman"/>
          <w:sz w:val="24"/>
          <w:szCs w:val="24"/>
        </w:rPr>
        <w:t xml:space="preserve"> «Мы веселые ребята», «Караси и щука», «Хитрая лиса», «Успей пробежать». </w:t>
      </w:r>
    </w:p>
    <w:p w14:paraId="391B59EC" w14:textId="77777777" w:rsidR="00C50B45"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Игры с прыжками</w:t>
      </w:r>
      <w:r w:rsidRPr="00512C81">
        <w:rPr>
          <w:rFonts w:ascii="Times New Roman" w:hAnsi="Times New Roman" w:cs="Times New Roman"/>
          <w:sz w:val="24"/>
          <w:szCs w:val="24"/>
        </w:rPr>
        <w:t xml:space="preserve">: «Прыжки по кочкам», «Цапля», «Скакалка», «Кот и воробей», «Поймай лягушку». </w:t>
      </w:r>
    </w:p>
    <w:p w14:paraId="69558C92" w14:textId="77777777" w:rsidR="00C50B45"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Игры с мячом:</w:t>
      </w:r>
      <w:r w:rsidRPr="00512C81">
        <w:rPr>
          <w:rFonts w:ascii="Times New Roman" w:hAnsi="Times New Roman" w:cs="Times New Roman"/>
          <w:sz w:val="24"/>
          <w:szCs w:val="24"/>
        </w:rPr>
        <w:t xml:space="preserve"> «Стой!», «Догони мяч», «Попрыгунчики», «Мяч — соседу». «Чемпионы скакалки», «Бой петухо</w:t>
      </w:r>
      <w:r w:rsidR="00C50B45" w:rsidRPr="00512C81">
        <w:rPr>
          <w:rFonts w:ascii="Times New Roman" w:hAnsi="Times New Roman" w:cs="Times New Roman"/>
          <w:sz w:val="24"/>
          <w:szCs w:val="24"/>
        </w:rPr>
        <w:t>в», «Солнечные зайчики», «Ворон-синица», «Тройной прыжок»,</w:t>
      </w:r>
      <w:r w:rsidRPr="00512C81">
        <w:rPr>
          <w:rFonts w:ascii="Times New Roman" w:hAnsi="Times New Roman" w:cs="Times New Roman"/>
          <w:sz w:val="24"/>
          <w:szCs w:val="24"/>
        </w:rPr>
        <w:t xml:space="preserve"> «Лови не лови». «Кто скоре</w:t>
      </w:r>
      <w:r w:rsidR="00C50B45" w:rsidRPr="00512C81">
        <w:rPr>
          <w:rFonts w:ascii="Times New Roman" w:hAnsi="Times New Roman" w:cs="Times New Roman"/>
          <w:sz w:val="24"/>
          <w:szCs w:val="24"/>
        </w:rPr>
        <w:t>е», «Пастух и стадо», «Удочка»</w:t>
      </w:r>
      <w:r w:rsidRPr="00512C81">
        <w:rPr>
          <w:rFonts w:ascii="Times New Roman" w:hAnsi="Times New Roman" w:cs="Times New Roman"/>
          <w:sz w:val="24"/>
          <w:szCs w:val="24"/>
        </w:rPr>
        <w:t>.</w:t>
      </w:r>
    </w:p>
    <w:p w14:paraId="11FEB514" w14:textId="77777777" w:rsidR="00C50B45"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Игры с обручем</w:t>
      </w:r>
      <w:r w:rsidRPr="00512C81">
        <w:rPr>
          <w:rFonts w:ascii="Times New Roman" w:hAnsi="Times New Roman" w:cs="Times New Roman"/>
          <w:sz w:val="24"/>
          <w:szCs w:val="24"/>
        </w:rPr>
        <w:t>: «Бег сороконожек», «Догони обруч», «Прокати обруч», «Пробеги сквозь обруч», «Мячом в обруч». «Колодец», «Попади в обруч», «Кто быстрее», «Успей стать в обру</w:t>
      </w:r>
      <w:r w:rsidR="00C50B45" w:rsidRPr="00512C81">
        <w:rPr>
          <w:rFonts w:ascii="Times New Roman" w:hAnsi="Times New Roman" w:cs="Times New Roman"/>
          <w:sz w:val="24"/>
          <w:szCs w:val="24"/>
        </w:rPr>
        <w:t>ч», «Эстафета с препятствиями».</w:t>
      </w:r>
    </w:p>
    <w:p w14:paraId="7375734A" w14:textId="77777777" w:rsidR="00C50B45"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Словесные игры</w:t>
      </w:r>
      <w:r w:rsidRPr="00512C81">
        <w:rPr>
          <w:rFonts w:ascii="Times New Roman" w:hAnsi="Times New Roman" w:cs="Times New Roman"/>
          <w:sz w:val="24"/>
          <w:szCs w:val="24"/>
        </w:rPr>
        <w:t>: «И мы!», «Много друзей», Закончи слово», «Дразнилки», «Цапки». «Назови правильно», «Повтори-ка», «Подражание», «Путаница», «Назови дни недели»</w:t>
      </w:r>
    </w:p>
    <w:p w14:paraId="7BD4D278" w14:textId="77777777" w:rsidR="00C50B45"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Зимние игры:</w:t>
      </w:r>
      <w:r w:rsidRPr="00512C81">
        <w:rPr>
          <w:rFonts w:ascii="Times New Roman" w:hAnsi="Times New Roman" w:cs="Times New Roman"/>
          <w:sz w:val="24"/>
          <w:szCs w:val="24"/>
        </w:rPr>
        <w:t xml:space="preserve"> «Снеговик», «Гонки снежных </w:t>
      </w:r>
      <w:proofErr w:type="spellStart"/>
      <w:r w:rsidRPr="00512C81">
        <w:rPr>
          <w:rFonts w:ascii="Times New Roman" w:hAnsi="Times New Roman" w:cs="Times New Roman"/>
          <w:sz w:val="24"/>
          <w:szCs w:val="24"/>
        </w:rPr>
        <w:t>комов</w:t>
      </w:r>
      <w:proofErr w:type="spellEnd"/>
      <w:r w:rsidRPr="00512C81">
        <w:rPr>
          <w:rFonts w:ascii="Times New Roman" w:hAnsi="Times New Roman" w:cs="Times New Roman"/>
          <w:sz w:val="24"/>
          <w:szCs w:val="24"/>
        </w:rPr>
        <w:t xml:space="preserve">», «Медведи», «Сумей поймать», «Снежки». «Снежком в цель», «Палочку в снег», «Засада», «Защита», «Два Мороза». </w:t>
      </w:r>
    </w:p>
    <w:p w14:paraId="2E9B37B6" w14:textId="77777777" w:rsidR="00C50B45"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Игровые поединки</w:t>
      </w:r>
      <w:r w:rsidRPr="00512C81">
        <w:rPr>
          <w:rFonts w:ascii="Times New Roman" w:hAnsi="Times New Roman" w:cs="Times New Roman"/>
          <w:sz w:val="24"/>
          <w:szCs w:val="24"/>
        </w:rPr>
        <w:t>: «Попади в бутылку», «Кто дальше», «Наступи на ногу», «Точный поворот», «С</w:t>
      </w:r>
      <w:r w:rsidR="00C50B45" w:rsidRPr="00512C81">
        <w:rPr>
          <w:rFonts w:ascii="Times New Roman" w:hAnsi="Times New Roman" w:cs="Times New Roman"/>
          <w:sz w:val="24"/>
          <w:szCs w:val="24"/>
        </w:rPr>
        <w:t>обери яблоки»</w:t>
      </w:r>
      <w:r w:rsidRPr="00512C81">
        <w:rPr>
          <w:rFonts w:ascii="Times New Roman" w:hAnsi="Times New Roman" w:cs="Times New Roman"/>
          <w:sz w:val="24"/>
          <w:szCs w:val="24"/>
        </w:rPr>
        <w:t xml:space="preserve">. Эстафетные игры: «Забей гвоздь», «Эстафета с поворотами», «Эстафета с загадками», «Палочка», «Круговая эстафета». </w:t>
      </w:r>
    </w:p>
    <w:p w14:paraId="13B50D2C" w14:textId="77777777" w:rsidR="00C50B45" w:rsidRPr="00512C81" w:rsidRDefault="00C50B45"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rPr>
        <w:t>6-</w:t>
      </w:r>
      <w:r w:rsidR="0000491F" w:rsidRPr="00512C81">
        <w:rPr>
          <w:rFonts w:ascii="Times New Roman" w:hAnsi="Times New Roman" w:cs="Times New Roman"/>
          <w:sz w:val="24"/>
          <w:szCs w:val="24"/>
        </w:rPr>
        <w:t>7 лет</w:t>
      </w:r>
      <w:r w:rsidRPr="00512C81">
        <w:rPr>
          <w:rFonts w:ascii="Times New Roman" w:hAnsi="Times New Roman" w:cs="Times New Roman"/>
          <w:sz w:val="24"/>
          <w:szCs w:val="24"/>
        </w:rPr>
        <w:t>.</w:t>
      </w:r>
    </w:p>
    <w:p w14:paraId="23C71279" w14:textId="77777777" w:rsidR="00C50B45" w:rsidRPr="00512C81" w:rsidRDefault="0000491F" w:rsidP="0000491F">
      <w:pPr>
        <w:shd w:val="clear" w:color="auto" w:fill="FFFFFF"/>
        <w:ind w:firstLine="720"/>
        <w:jc w:val="both"/>
        <w:rPr>
          <w:rFonts w:ascii="Times New Roman" w:hAnsi="Times New Roman" w:cs="Times New Roman"/>
          <w:b/>
          <w:sz w:val="24"/>
          <w:szCs w:val="24"/>
        </w:rPr>
      </w:pPr>
      <w:r w:rsidRPr="00512C81">
        <w:rPr>
          <w:rFonts w:ascii="Times New Roman" w:hAnsi="Times New Roman" w:cs="Times New Roman"/>
          <w:b/>
          <w:sz w:val="24"/>
          <w:szCs w:val="24"/>
        </w:rPr>
        <w:t>Образовательная область «Речевое развитие»</w:t>
      </w:r>
      <w:r w:rsidR="00C50B45" w:rsidRPr="00512C81">
        <w:rPr>
          <w:rFonts w:ascii="Times New Roman" w:hAnsi="Times New Roman" w:cs="Times New Roman"/>
          <w:b/>
          <w:sz w:val="24"/>
          <w:szCs w:val="24"/>
        </w:rPr>
        <w:t>.</w:t>
      </w:r>
    </w:p>
    <w:p w14:paraId="271C7C5B" w14:textId="77777777" w:rsidR="00C50B45"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Рекомендуемые игры и игровые упражнения</w:t>
      </w:r>
      <w:r w:rsidRPr="00512C81">
        <w:rPr>
          <w:rFonts w:ascii="Times New Roman" w:hAnsi="Times New Roman" w:cs="Times New Roman"/>
          <w:sz w:val="24"/>
          <w:szCs w:val="24"/>
        </w:rPr>
        <w:t>: «Поймай и раздели», «Подскажи словечко», «Помоги Незнайке», «Веселый повар», «У кормушки», «Кто спрятался в джунглях?», «Подбери слова», «Повтори за мной», «Что ли</w:t>
      </w:r>
      <w:r w:rsidR="00C50B45" w:rsidRPr="00512C81">
        <w:rPr>
          <w:rFonts w:ascii="Times New Roman" w:hAnsi="Times New Roman" w:cs="Times New Roman"/>
          <w:sz w:val="24"/>
          <w:szCs w:val="24"/>
        </w:rPr>
        <w:t>шнее?», «Расставь по загонам»</w:t>
      </w:r>
      <w:r w:rsidRPr="00512C81">
        <w:rPr>
          <w:rFonts w:ascii="Times New Roman" w:hAnsi="Times New Roman" w:cs="Times New Roman"/>
          <w:sz w:val="24"/>
          <w:szCs w:val="24"/>
        </w:rPr>
        <w:t xml:space="preserve">. </w:t>
      </w:r>
    </w:p>
    <w:p w14:paraId="0ADB8514" w14:textId="77777777" w:rsidR="00C50B45"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Рекомендуемые картины</w:t>
      </w:r>
      <w:r w:rsidRPr="00512C81">
        <w:rPr>
          <w:rFonts w:ascii="Times New Roman" w:hAnsi="Times New Roman" w:cs="Times New Roman"/>
          <w:sz w:val="24"/>
          <w:szCs w:val="24"/>
        </w:rPr>
        <w:t>: предметные и сюжетные картинки по изучаем</w:t>
      </w:r>
      <w:r w:rsidR="00C50B45" w:rsidRPr="00512C81">
        <w:rPr>
          <w:rFonts w:ascii="Times New Roman" w:hAnsi="Times New Roman" w:cs="Times New Roman"/>
          <w:sz w:val="24"/>
          <w:szCs w:val="24"/>
        </w:rPr>
        <w:t xml:space="preserve">ым лексическим темам, картины </w:t>
      </w:r>
      <w:r w:rsidRPr="00512C81">
        <w:rPr>
          <w:rFonts w:ascii="Times New Roman" w:hAnsi="Times New Roman" w:cs="Times New Roman"/>
          <w:sz w:val="24"/>
          <w:szCs w:val="24"/>
        </w:rPr>
        <w:t>«На заводе», «На границе», «Летчики», «Птицеферма», «В ателье ремонта обуви», «Машинист», «Зима в городе», «На капитанском мостике», «Мы рисуем», «Играем в театр», «В парикмахерской», «На приеме у стоматолога», «На прививку», «На уроке»</w:t>
      </w:r>
      <w:r w:rsidR="00C50B45" w:rsidRPr="00512C81">
        <w:rPr>
          <w:rFonts w:ascii="Times New Roman" w:hAnsi="Times New Roman" w:cs="Times New Roman"/>
          <w:sz w:val="24"/>
          <w:szCs w:val="24"/>
        </w:rPr>
        <w:t>.</w:t>
      </w:r>
    </w:p>
    <w:p w14:paraId="228D17D3" w14:textId="77777777" w:rsidR="00C50B45" w:rsidRPr="00512C81" w:rsidRDefault="0000491F" w:rsidP="0000491F">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Рекомендуемые серии картин</w:t>
      </w:r>
      <w:r w:rsidRPr="00512C81">
        <w:rPr>
          <w:rFonts w:ascii="Times New Roman" w:hAnsi="Times New Roman" w:cs="Times New Roman"/>
          <w:sz w:val="24"/>
          <w:szCs w:val="24"/>
        </w:rPr>
        <w:t xml:space="preserve">: «На рыбалке», «Гроза», «На дачу». </w:t>
      </w:r>
    </w:p>
    <w:p w14:paraId="19D7BF0A" w14:textId="77777777" w:rsidR="00C50B45" w:rsidRPr="00512C81" w:rsidRDefault="0000491F" w:rsidP="0000491F">
      <w:pPr>
        <w:shd w:val="clear" w:color="auto" w:fill="FFFFFF"/>
        <w:ind w:firstLine="720"/>
        <w:jc w:val="both"/>
        <w:rPr>
          <w:rFonts w:ascii="Times New Roman" w:hAnsi="Times New Roman" w:cs="Times New Roman"/>
          <w:b/>
          <w:sz w:val="24"/>
          <w:szCs w:val="24"/>
        </w:rPr>
      </w:pPr>
      <w:r w:rsidRPr="00512C81">
        <w:rPr>
          <w:rFonts w:ascii="Times New Roman" w:hAnsi="Times New Roman" w:cs="Times New Roman"/>
          <w:b/>
          <w:sz w:val="24"/>
          <w:szCs w:val="24"/>
        </w:rPr>
        <w:t>Образовательная область «Познавательное развитие»</w:t>
      </w:r>
      <w:r w:rsidR="00C50B45" w:rsidRPr="00512C81">
        <w:rPr>
          <w:rFonts w:ascii="Times New Roman" w:hAnsi="Times New Roman" w:cs="Times New Roman"/>
          <w:b/>
          <w:sz w:val="24"/>
          <w:szCs w:val="24"/>
        </w:rPr>
        <w:t>.</w:t>
      </w:r>
    </w:p>
    <w:p w14:paraId="04C89DC1" w14:textId="77777777" w:rsidR="00C50B45" w:rsidRPr="00512C81" w:rsidRDefault="0000491F" w:rsidP="00C50B45">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Рекомендуемые игры и упражнения для развития психических функций</w:t>
      </w:r>
      <w:r w:rsidRPr="00512C81">
        <w:rPr>
          <w:rFonts w:ascii="Times New Roman" w:hAnsi="Times New Roman" w:cs="Times New Roman"/>
          <w:sz w:val="24"/>
          <w:szCs w:val="24"/>
        </w:rPr>
        <w:t>: «Где постучали?», «Угадай, чей голосок», «</w:t>
      </w:r>
      <w:proofErr w:type="spellStart"/>
      <w:r w:rsidRPr="00512C81">
        <w:rPr>
          <w:rFonts w:ascii="Times New Roman" w:hAnsi="Times New Roman" w:cs="Times New Roman"/>
          <w:sz w:val="24"/>
          <w:szCs w:val="24"/>
        </w:rPr>
        <w:t>Улиточка</w:t>
      </w:r>
      <w:proofErr w:type="spellEnd"/>
      <w:r w:rsidRPr="00512C81">
        <w:rPr>
          <w:rFonts w:ascii="Times New Roman" w:hAnsi="Times New Roman" w:cs="Times New Roman"/>
          <w:sz w:val="24"/>
          <w:szCs w:val="24"/>
        </w:rPr>
        <w:t>»,</w:t>
      </w:r>
      <w:r w:rsidR="00C50B45" w:rsidRPr="00512C81">
        <w:rPr>
          <w:rFonts w:ascii="Times New Roman" w:hAnsi="Times New Roman" w:cs="Times New Roman"/>
          <w:sz w:val="24"/>
          <w:szCs w:val="24"/>
        </w:rPr>
        <w:t xml:space="preserve"> «Лягушка», «Улавливай шепот»</w:t>
      </w:r>
      <w:r w:rsidRPr="00512C81">
        <w:rPr>
          <w:rFonts w:ascii="Times New Roman" w:hAnsi="Times New Roman" w:cs="Times New Roman"/>
          <w:sz w:val="24"/>
          <w:szCs w:val="24"/>
        </w:rPr>
        <w:t>, «Где поет птичка?», «Жмурки с колокольчиком», «Найди бубенчик», «Поймай барабанщика», «Сложи радугу», «Теплые и холодные цвета», «Цветные колпачки», «Чудесный мешочек», «Что в мешочке» и т. п. Рекомендуемые темы опытов и экспериментов: «Полярное сияние», «Автомобиль будущего», «Парашют», «Ткань — стекло — бумага», «Разноцветная пластмасса», «Пляшущие человечки», «Определение возраста рыбы», «Установление способности растения к поиску света», «Звезды светят постоянно», «Замерзшая вода двигает камни», «Из каких цветов состоит солнечный луч»99 . Рекомендуемые игры и упражнения для развития математических представлений: «Вьетнамская игра», «Волшебный круг», «Пентамино», «Составь</w:t>
      </w:r>
      <w:r w:rsidR="00C50B45" w:rsidRPr="00512C81">
        <w:rPr>
          <w:rFonts w:ascii="Times New Roman" w:hAnsi="Times New Roman" w:cs="Times New Roman"/>
          <w:sz w:val="24"/>
          <w:szCs w:val="24"/>
        </w:rPr>
        <w:t xml:space="preserve"> слоника», </w:t>
      </w:r>
      <w:r w:rsidRPr="00512C81">
        <w:rPr>
          <w:rFonts w:ascii="Times New Roman" w:hAnsi="Times New Roman" w:cs="Times New Roman"/>
          <w:sz w:val="24"/>
          <w:szCs w:val="24"/>
        </w:rPr>
        <w:t>«Как Белоснежка считала гномов», «Как лягушонок научился считать», «Найди домик», «Где больше треугольников», «Кто хочет быть первым?», «Самый короткий маршрут», «Какие фигуры спрятались в точках?», «Сложные паутинки», «Че</w:t>
      </w:r>
      <w:r w:rsidR="00C50B45" w:rsidRPr="00512C81">
        <w:rPr>
          <w:rFonts w:ascii="Times New Roman" w:hAnsi="Times New Roman" w:cs="Times New Roman"/>
          <w:sz w:val="24"/>
          <w:szCs w:val="24"/>
        </w:rPr>
        <w:t xml:space="preserve">м отличаются треугольники?», </w:t>
      </w:r>
      <w:r w:rsidRPr="00512C81">
        <w:rPr>
          <w:rFonts w:ascii="Times New Roman" w:hAnsi="Times New Roman" w:cs="Times New Roman"/>
          <w:sz w:val="24"/>
          <w:szCs w:val="24"/>
        </w:rPr>
        <w:t>«Где наша улица?», «Дорожные знаки», «Разлож</w:t>
      </w:r>
      <w:r w:rsidR="00C50B45" w:rsidRPr="00512C81">
        <w:rPr>
          <w:rFonts w:ascii="Times New Roman" w:hAnsi="Times New Roman" w:cs="Times New Roman"/>
          <w:sz w:val="24"/>
          <w:szCs w:val="24"/>
        </w:rPr>
        <w:t>и в мешки», «Что мы купим?».</w:t>
      </w:r>
    </w:p>
    <w:p w14:paraId="1F58B4A8" w14:textId="77777777" w:rsidR="00C50B45" w:rsidRPr="00512C81" w:rsidRDefault="0000491F" w:rsidP="00C50B45">
      <w:pPr>
        <w:shd w:val="clear" w:color="auto" w:fill="FFFFFF"/>
        <w:ind w:firstLine="720"/>
        <w:jc w:val="both"/>
        <w:rPr>
          <w:rFonts w:ascii="Times New Roman" w:hAnsi="Times New Roman" w:cs="Times New Roman"/>
          <w:b/>
          <w:sz w:val="24"/>
          <w:szCs w:val="24"/>
        </w:rPr>
      </w:pPr>
      <w:r w:rsidRPr="00512C81">
        <w:rPr>
          <w:rFonts w:ascii="Times New Roman" w:hAnsi="Times New Roman" w:cs="Times New Roman"/>
          <w:b/>
          <w:sz w:val="24"/>
          <w:szCs w:val="24"/>
        </w:rPr>
        <w:t>Образовательная область «Социально-коммуникативное развитие»</w:t>
      </w:r>
      <w:r w:rsidR="00C50B45" w:rsidRPr="00512C81">
        <w:rPr>
          <w:rFonts w:ascii="Times New Roman" w:hAnsi="Times New Roman" w:cs="Times New Roman"/>
          <w:b/>
          <w:sz w:val="24"/>
          <w:szCs w:val="24"/>
        </w:rPr>
        <w:t>.</w:t>
      </w:r>
    </w:p>
    <w:p w14:paraId="291745B5" w14:textId="77777777" w:rsidR="00C50B45" w:rsidRPr="00512C81" w:rsidRDefault="0000491F" w:rsidP="00C50B45">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Рекомендуемые подвижные игры:</w:t>
      </w:r>
      <w:r w:rsidRPr="00512C81">
        <w:rPr>
          <w:rFonts w:ascii="Times New Roman" w:hAnsi="Times New Roman" w:cs="Times New Roman"/>
          <w:sz w:val="24"/>
          <w:szCs w:val="24"/>
        </w:rPr>
        <w:t xml:space="preserve"> «Дождик», «Капуста», «Садовник», «Журавли учатся летать», «За грибами», «Игра в стадо», «Медведь», «Зимние забавы», «С Новым годом», «Старый клен</w:t>
      </w:r>
      <w:r w:rsidR="00C50B45" w:rsidRPr="00512C81">
        <w:rPr>
          <w:rFonts w:ascii="Times New Roman" w:hAnsi="Times New Roman" w:cs="Times New Roman"/>
          <w:sz w:val="24"/>
          <w:szCs w:val="24"/>
        </w:rPr>
        <w:t>», «Летучая рыба», «Солнышко»</w:t>
      </w:r>
      <w:r w:rsidRPr="00512C81">
        <w:rPr>
          <w:rFonts w:ascii="Times New Roman" w:hAnsi="Times New Roman" w:cs="Times New Roman"/>
          <w:sz w:val="24"/>
          <w:szCs w:val="24"/>
        </w:rPr>
        <w:t>; «Ловля парами», «Бег с горящей свечой», «Бег сороконожек», «Рак пятится назад», «Запятнай соседа», «Совушка», «Погоня», «Кап-кан», «Двенадцать палочек», «Волки во рву», «Кто сделал меньше прыжков», «Лягушки и цапля», «Прыжки в приседе», «Жаба», «Перекати мяч», «Защита укрепления», «Меткий удар», «Подвижна</w:t>
      </w:r>
      <w:r w:rsidR="00C50B45" w:rsidRPr="00512C81">
        <w:rPr>
          <w:rFonts w:ascii="Times New Roman" w:hAnsi="Times New Roman" w:cs="Times New Roman"/>
          <w:sz w:val="24"/>
          <w:szCs w:val="24"/>
        </w:rPr>
        <w:t>я цель», «Охотники и лисицы»</w:t>
      </w:r>
      <w:r w:rsidRPr="00512C81">
        <w:rPr>
          <w:rFonts w:ascii="Times New Roman" w:hAnsi="Times New Roman" w:cs="Times New Roman"/>
          <w:sz w:val="24"/>
          <w:szCs w:val="24"/>
        </w:rPr>
        <w:t>.</w:t>
      </w:r>
    </w:p>
    <w:p w14:paraId="7CD9FED3" w14:textId="77777777" w:rsidR="00C50B45" w:rsidRPr="00512C81" w:rsidRDefault="0000491F" w:rsidP="00C50B45">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Рекомендуемые настольно-печатные игры</w:t>
      </w:r>
      <w:r w:rsidRPr="00512C81">
        <w:rPr>
          <w:rFonts w:ascii="Times New Roman" w:hAnsi="Times New Roman" w:cs="Times New Roman"/>
          <w:sz w:val="24"/>
          <w:szCs w:val="24"/>
        </w:rPr>
        <w:t xml:space="preserve">: лото «Два и пять», лото «Кто где живет?», Лото «Скоро в школу», лото «Мы любим спорт», домино «Садовые ягоды», домино «Птицы», домино «Полевые цветы», игры-ходилки, «Любимые сказки», «Путешествие Колобка» и другие. Рекомендуемые сюжетно-ролевые игры: «Дочки-матери», «Хозяюшки», «В кафе», «В прививочном кабинете», «На приеме у врача», «Айболит», «Пограничники», «Перекресток», «На стройке», «Моряки» и другие. Рекомендуемые виды игр и упражнений по театрализованной деятельности: игра-пантомима, театрализованная игра, инсценировка, драматизация. </w:t>
      </w:r>
    </w:p>
    <w:p w14:paraId="5211EF32" w14:textId="77777777" w:rsidR="00C50B45" w:rsidRPr="00512C81" w:rsidRDefault="0000491F" w:rsidP="00C50B45">
      <w:pPr>
        <w:shd w:val="clear" w:color="auto" w:fill="FFFFFF"/>
        <w:ind w:firstLine="720"/>
        <w:jc w:val="both"/>
        <w:rPr>
          <w:rFonts w:ascii="Times New Roman" w:hAnsi="Times New Roman" w:cs="Times New Roman"/>
          <w:b/>
          <w:sz w:val="24"/>
          <w:szCs w:val="24"/>
        </w:rPr>
      </w:pPr>
      <w:r w:rsidRPr="00512C81">
        <w:rPr>
          <w:rFonts w:ascii="Times New Roman" w:hAnsi="Times New Roman" w:cs="Times New Roman"/>
          <w:b/>
          <w:sz w:val="24"/>
          <w:szCs w:val="24"/>
        </w:rPr>
        <w:t>Образовательная область «Художественно-эстетическое развитие»</w:t>
      </w:r>
      <w:r w:rsidR="00C50B45" w:rsidRPr="00512C81">
        <w:rPr>
          <w:rFonts w:ascii="Times New Roman" w:hAnsi="Times New Roman" w:cs="Times New Roman"/>
          <w:b/>
          <w:sz w:val="24"/>
          <w:szCs w:val="24"/>
        </w:rPr>
        <w:t>.</w:t>
      </w:r>
    </w:p>
    <w:p w14:paraId="15122576" w14:textId="77777777" w:rsidR="00C50B45" w:rsidRPr="00512C81" w:rsidRDefault="0000491F" w:rsidP="00C50B45">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Примерный перечень литературных произведений</w:t>
      </w:r>
      <w:r w:rsidRPr="00512C81">
        <w:rPr>
          <w:rFonts w:ascii="Times New Roman" w:hAnsi="Times New Roman" w:cs="Times New Roman"/>
          <w:sz w:val="24"/>
          <w:szCs w:val="24"/>
        </w:rPr>
        <w:t>: русские народные потешки, песенки, прибаутки, пословицы, поговорки, загадки; русские народные сказки «Теремок», «Царевна-лягушка», «Кот, петух и лиса», «Семь Симеонов — семь работников», «Василиса Прекрасная»; белорусская сказка «Легкий хлеб»; А. Пушкин «Сказки»; Л. Толстой «Старик сажал яблони», «Слон»; К, Ушинский «Спор деревьев», «История одной яблоньки»; С. Одоевский «Мороз Иванович»; И. Соколов-Микитов «</w:t>
      </w:r>
      <w:proofErr w:type="spellStart"/>
      <w:r w:rsidRPr="00512C81">
        <w:rPr>
          <w:rFonts w:ascii="Times New Roman" w:hAnsi="Times New Roman" w:cs="Times New Roman"/>
          <w:sz w:val="24"/>
          <w:szCs w:val="24"/>
        </w:rPr>
        <w:t>Листопадничек</w:t>
      </w:r>
      <w:proofErr w:type="spellEnd"/>
      <w:r w:rsidRPr="00512C81">
        <w:rPr>
          <w:rFonts w:ascii="Times New Roman" w:hAnsi="Times New Roman" w:cs="Times New Roman"/>
          <w:sz w:val="24"/>
          <w:szCs w:val="24"/>
        </w:rPr>
        <w:t xml:space="preserve">»; В Гаршин «Лягушка-путешественница»; И. Гурвич «Малька и Милька»; В Осеева «На катке»; С Маршак «Кошкин дом», «Как рубанок сделал рубанок»; В. Бианки «Птичий год — осень»; К. Паустовский «Кот-ворюга»; К. Чуковский «Сказки»; С. Михалков «От трех до десяти»; А. Барто «За цветами в зимний лес»; Л. Пантелеев «Буква ТЫ»; Е. Чарушин «Кабан-секач», «Рысь», «Носорог», «Бегемот», «Лев»; Б, Житков «Про слона», «Мангуста», «Как слон спас хозяина»; С. Воронин «Моя береза. Осенью», «Моя береза. Зимой», «Моя береза. Весной», «Однажды весной», «Дети старой кряквы», «Добрая раковина», «Девять белых лебедей»; А Гайдар «Чук и Гек»; В Драгунский «Денискины рассказы»; В. Зотов «Дровосек», «Жужелица», «Муравей», Черника», «Голубика», «Ежевика», «Клюква», «Белый гриб», «Волнушка», «Опенок осенний»; В. Сутеев «Под грибом», «Капризная кошка», «Палочка-выручалочка», «Елка»; С. Сахарнов «Морские сказки»; В. Сухомлинский «Весенний ветер»; Дж. Родари «Чиполлино»; </w:t>
      </w:r>
      <w:proofErr w:type="spellStart"/>
      <w:r w:rsidRPr="00512C81">
        <w:rPr>
          <w:rFonts w:ascii="Times New Roman" w:hAnsi="Times New Roman" w:cs="Times New Roman"/>
          <w:sz w:val="24"/>
          <w:szCs w:val="24"/>
        </w:rPr>
        <w:t>Бр</w:t>
      </w:r>
      <w:proofErr w:type="spellEnd"/>
      <w:r w:rsidRPr="00512C81">
        <w:rPr>
          <w:rFonts w:ascii="Times New Roman" w:hAnsi="Times New Roman" w:cs="Times New Roman"/>
          <w:sz w:val="24"/>
          <w:szCs w:val="24"/>
        </w:rPr>
        <w:t>. Гримм «Храбрый портной», «Госпожа Метелица»; Ш. Перро «Спящая красавица»; стихи А. Пушкина, А. Плещеева, Н. Рубцова, А. Блока, Ф. Тютчева, Е. Благини</w:t>
      </w:r>
      <w:r w:rsidR="00C50B45" w:rsidRPr="00512C81">
        <w:rPr>
          <w:rFonts w:ascii="Times New Roman" w:hAnsi="Times New Roman" w:cs="Times New Roman"/>
          <w:sz w:val="24"/>
          <w:szCs w:val="24"/>
        </w:rPr>
        <w:t>ной, А. Барто, Р. Сефа и др.</w:t>
      </w:r>
    </w:p>
    <w:p w14:paraId="7433E09A" w14:textId="77777777" w:rsidR="00C50B45" w:rsidRPr="00512C81" w:rsidRDefault="0000491F" w:rsidP="00C50B45">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Рекомендуемые музыкальные произведения для слушания</w:t>
      </w:r>
      <w:r w:rsidRPr="00512C81">
        <w:rPr>
          <w:rFonts w:ascii="Times New Roman" w:hAnsi="Times New Roman" w:cs="Times New Roman"/>
          <w:sz w:val="24"/>
          <w:szCs w:val="24"/>
        </w:rPr>
        <w:t>: М. Глинка «Детская полька»; П. Чайковский «Болезнь куклы», «Новая кукла», «Песня жаворонка», «Осенняя песня», «Зимнее утро», «Охота», «На тройке», «Святки», «У камелька», «Масленица», «Песнь жаворонка», «Подснежник», «Белые ночи»; М Мусоргский</w:t>
      </w:r>
      <w:r w:rsidR="00C50B45" w:rsidRPr="00512C81">
        <w:rPr>
          <w:rFonts w:ascii="Times New Roman" w:hAnsi="Times New Roman" w:cs="Times New Roman"/>
          <w:sz w:val="24"/>
          <w:szCs w:val="24"/>
        </w:rPr>
        <w:t xml:space="preserve"> «Рассвет на Москва-</w:t>
      </w:r>
      <w:r w:rsidRPr="00512C81">
        <w:rPr>
          <w:rFonts w:ascii="Times New Roman" w:hAnsi="Times New Roman" w:cs="Times New Roman"/>
          <w:sz w:val="24"/>
          <w:szCs w:val="24"/>
        </w:rPr>
        <w:t xml:space="preserve">реке»; А. Хачатурян «Танец с саблями»; Г. Свиридов «Зима пришла», «Тройка»; Д. Шостакович «Гавот», «Полька», «Танец», «Шарманка»; </w:t>
      </w:r>
      <w:proofErr w:type="spellStart"/>
      <w:r w:rsidRPr="00512C81">
        <w:rPr>
          <w:rFonts w:ascii="Times New Roman" w:hAnsi="Times New Roman" w:cs="Times New Roman"/>
          <w:sz w:val="24"/>
          <w:szCs w:val="24"/>
        </w:rPr>
        <w:t>В.Моцарт</w:t>
      </w:r>
      <w:proofErr w:type="spellEnd"/>
      <w:r w:rsidRPr="00512C81">
        <w:rPr>
          <w:rFonts w:ascii="Times New Roman" w:hAnsi="Times New Roman" w:cs="Times New Roman"/>
          <w:sz w:val="24"/>
          <w:szCs w:val="24"/>
        </w:rPr>
        <w:t xml:space="preserve"> «Колыбельная»; А. Вивальди «Зима», «Весна», «Лето», «Осень»; Г. Ибсен «В пещере горного короля»; Э. Григ «Шествие гномов» и др. произведения по выбору музыкального руководителя. Рекомендуемые </w:t>
      </w:r>
      <w:r w:rsidR="00C50B45" w:rsidRPr="00512C81">
        <w:rPr>
          <w:rFonts w:ascii="Times New Roman" w:hAnsi="Times New Roman" w:cs="Times New Roman"/>
          <w:sz w:val="24"/>
          <w:szCs w:val="24"/>
        </w:rPr>
        <w:t>песни: «Вот и осень во дворе»</w:t>
      </w:r>
      <w:r w:rsidRPr="00512C81">
        <w:rPr>
          <w:rFonts w:ascii="Times New Roman" w:hAnsi="Times New Roman" w:cs="Times New Roman"/>
          <w:sz w:val="24"/>
          <w:szCs w:val="24"/>
        </w:rPr>
        <w:t>, «Медвежонок п</w:t>
      </w:r>
      <w:r w:rsidR="00C50B45" w:rsidRPr="00512C81">
        <w:rPr>
          <w:rFonts w:ascii="Times New Roman" w:hAnsi="Times New Roman" w:cs="Times New Roman"/>
          <w:sz w:val="24"/>
          <w:szCs w:val="24"/>
        </w:rPr>
        <w:t>люшевый», «Капризные лягушки»</w:t>
      </w:r>
      <w:r w:rsidRPr="00512C81">
        <w:rPr>
          <w:rFonts w:ascii="Times New Roman" w:hAnsi="Times New Roman" w:cs="Times New Roman"/>
          <w:sz w:val="24"/>
          <w:szCs w:val="24"/>
        </w:rPr>
        <w:t xml:space="preserve">; Е. </w:t>
      </w:r>
      <w:proofErr w:type="spellStart"/>
      <w:r w:rsidRPr="00512C81">
        <w:rPr>
          <w:rFonts w:ascii="Times New Roman" w:hAnsi="Times New Roman" w:cs="Times New Roman"/>
          <w:sz w:val="24"/>
          <w:szCs w:val="24"/>
        </w:rPr>
        <w:t>Теличеева</w:t>
      </w:r>
      <w:proofErr w:type="spellEnd"/>
      <w:r w:rsidRPr="00512C81">
        <w:rPr>
          <w:rFonts w:ascii="Times New Roman" w:hAnsi="Times New Roman" w:cs="Times New Roman"/>
          <w:sz w:val="24"/>
          <w:szCs w:val="24"/>
        </w:rPr>
        <w:t xml:space="preserve">, М. </w:t>
      </w:r>
      <w:proofErr w:type="spellStart"/>
      <w:r w:rsidRPr="00512C81">
        <w:rPr>
          <w:rFonts w:ascii="Times New Roman" w:hAnsi="Times New Roman" w:cs="Times New Roman"/>
          <w:sz w:val="24"/>
          <w:szCs w:val="24"/>
        </w:rPr>
        <w:t>Долинов</w:t>
      </w:r>
      <w:proofErr w:type="spellEnd"/>
      <w:r w:rsidRPr="00512C81">
        <w:rPr>
          <w:rFonts w:ascii="Times New Roman" w:hAnsi="Times New Roman" w:cs="Times New Roman"/>
          <w:sz w:val="24"/>
          <w:szCs w:val="24"/>
        </w:rPr>
        <w:t xml:space="preserve"> «Ходит зайка по саду»; рус. нар. «Скок-скок, поскок»; Ю. </w:t>
      </w:r>
      <w:proofErr w:type="spellStart"/>
      <w:r w:rsidRPr="00512C81">
        <w:rPr>
          <w:rFonts w:ascii="Times New Roman" w:hAnsi="Times New Roman" w:cs="Times New Roman"/>
          <w:sz w:val="24"/>
          <w:szCs w:val="24"/>
        </w:rPr>
        <w:t>Чичков</w:t>
      </w:r>
      <w:proofErr w:type="spellEnd"/>
      <w:r w:rsidRPr="00512C81">
        <w:rPr>
          <w:rFonts w:ascii="Times New Roman" w:hAnsi="Times New Roman" w:cs="Times New Roman"/>
          <w:sz w:val="24"/>
          <w:szCs w:val="24"/>
        </w:rPr>
        <w:t xml:space="preserve">, К. </w:t>
      </w:r>
      <w:proofErr w:type="spellStart"/>
      <w:r w:rsidRPr="00512C81">
        <w:rPr>
          <w:rFonts w:ascii="Times New Roman" w:hAnsi="Times New Roman" w:cs="Times New Roman"/>
          <w:sz w:val="24"/>
          <w:szCs w:val="24"/>
        </w:rPr>
        <w:t>Ибряев</w:t>
      </w:r>
      <w:proofErr w:type="spellEnd"/>
      <w:r w:rsidRPr="00512C81">
        <w:rPr>
          <w:rFonts w:ascii="Times New Roman" w:hAnsi="Times New Roman" w:cs="Times New Roman"/>
          <w:sz w:val="24"/>
          <w:szCs w:val="24"/>
        </w:rPr>
        <w:t xml:space="preserve"> «Здравствуй, Родина моя!»; Е. </w:t>
      </w:r>
      <w:proofErr w:type="spellStart"/>
      <w:r w:rsidRPr="00512C81">
        <w:rPr>
          <w:rFonts w:ascii="Times New Roman" w:hAnsi="Times New Roman" w:cs="Times New Roman"/>
          <w:sz w:val="24"/>
          <w:szCs w:val="24"/>
        </w:rPr>
        <w:t>Теличеева</w:t>
      </w:r>
      <w:proofErr w:type="spellEnd"/>
      <w:r w:rsidRPr="00512C81">
        <w:rPr>
          <w:rFonts w:ascii="Times New Roman" w:hAnsi="Times New Roman" w:cs="Times New Roman"/>
          <w:sz w:val="24"/>
          <w:szCs w:val="24"/>
        </w:rPr>
        <w:t>, Л. Некрасова «Летние цветы»; В. Иванников, О. Фадеева «Самая хорошая!», Ю. Слонов, В. Малков «До свиданья, детский сад!» и друге по выбору музыкального руководителя и учителя-логопеда, «Качели», «Эхо», «Часы», «Труба», «</w:t>
      </w:r>
      <w:proofErr w:type="spellStart"/>
      <w:r w:rsidRPr="00512C81">
        <w:rPr>
          <w:rFonts w:ascii="Times New Roman" w:hAnsi="Times New Roman" w:cs="Times New Roman"/>
          <w:sz w:val="24"/>
          <w:szCs w:val="24"/>
        </w:rPr>
        <w:t>Колыбельныя</w:t>
      </w:r>
      <w:proofErr w:type="spellEnd"/>
      <w:r w:rsidRPr="00512C81">
        <w:rPr>
          <w:rFonts w:ascii="Times New Roman" w:hAnsi="Times New Roman" w:cs="Times New Roman"/>
          <w:sz w:val="24"/>
          <w:szCs w:val="24"/>
        </w:rPr>
        <w:t xml:space="preserve">», «Бубенчики», «Наш дом», «Лесенка» (муз. Е. </w:t>
      </w:r>
      <w:proofErr w:type="spellStart"/>
      <w:r w:rsidRPr="00512C81">
        <w:rPr>
          <w:rFonts w:ascii="Times New Roman" w:hAnsi="Times New Roman" w:cs="Times New Roman"/>
          <w:sz w:val="24"/>
          <w:szCs w:val="24"/>
        </w:rPr>
        <w:t>Теличеевой</w:t>
      </w:r>
      <w:proofErr w:type="spellEnd"/>
      <w:r w:rsidRPr="00512C81">
        <w:rPr>
          <w:rFonts w:ascii="Times New Roman" w:hAnsi="Times New Roman" w:cs="Times New Roman"/>
          <w:sz w:val="24"/>
          <w:szCs w:val="24"/>
        </w:rPr>
        <w:t xml:space="preserve">), «Скворушка прощается» (муз. Т. Потапенко, сл. М. </w:t>
      </w:r>
      <w:proofErr w:type="spellStart"/>
      <w:r w:rsidRPr="00512C81">
        <w:rPr>
          <w:rFonts w:ascii="Times New Roman" w:hAnsi="Times New Roman" w:cs="Times New Roman"/>
          <w:sz w:val="24"/>
          <w:szCs w:val="24"/>
        </w:rPr>
        <w:t>Ивенсен</w:t>
      </w:r>
      <w:proofErr w:type="spellEnd"/>
      <w:r w:rsidRPr="00512C81">
        <w:rPr>
          <w:rFonts w:ascii="Times New Roman" w:hAnsi="Times New Roman" w:cs="Times New Roman"/>
          <w:sz w:val="24"/>
          <w:szCs w:val="24"/>
        </w:rPr>
        <w:t xml:space="preserve">), «Будет горка во дворе» (муз. Т. Потапенко, сл. Е. Авдиенко), «К нам приходит Новый год» (муз. В. </w:t>
      </w:r>
      <w:proofErr w:type="spellStart"/>
      <w:r w:rsidRPr="00512C81">
        <w:rPr>
          <w:rFonts w:ascii="Times New Roman" w:hAnsi="Times New Roman" w:cs="Times New Roman"/>
          <w:sz w:val="24"/>
          <w:szCs w:val="24"/>
        </w:rPr>
        <w:t>Герчик</w:t>
      </w:r>
      <w:proofErr w:type="spellEnd"/>
      <w:r w:rsidRPr="00512C81">
        <w:rPr>
          <w:rFonts w:ascii="Times New Roman" w:hAnsi="Times New Roman" w:cs="Times New Roman"/>
          <w:sz w:val="24"/>
          <w:szCs w:val="24"/>
        </w:rPr>
        <w:t xml:space="preserve">, сл. З. Петровой), «Мамин праздник» (муз. Ю. Гурьева, сл. С. Вигдорова), «Будем в армии служить» (муз. Ю. Чичикова, сл. В. Малкова), «Буденновец» (муз. Я. Дубровина, сл. М. </w:t>
      </w:r>
      <w:proofErr w:type="spellStart"/>
      <w:r w:rsidRPr="00512C81">
        <w:rPr>
          <w:rFonts w:ascii="Times New Roman" w:hAnsi="Times New Roman" w:cs="Times New Roman"/>
          <w:sz w:val="24"/>
          <w:szCs w:val="24"/>
        </w:rPr>
        <w:t>Норинского</w:t>
      </w:r>
      <w:proofErr w:type="spellEnd"/>
      <w:r w:rsidRPr="00512C81">
        <w:rPr>
          <w:rFonts w:ascii="Times New Roman" w:hAnsi="Times New Roman" w:cs="Times New Roman"/>
          <w:sz w:val="24"/>
          <w:szCs w:val="24"/>
        </w:rPr>
        <w:t xml:space="preserve">), «Пошла млада за водой» (рус. нар. песня в обр. В. </w:t>
      </w:r>
      <w:proofErr w:type="spellStart"/>
      <w:r w:rsidRPr="00512C81">
        <w:rPr>
          <w:rFonts w:ascii="Times New Roman" w:hAnsi="Times New Roman" w:cs="Times New Roman"/>
          <w:sz w:val="24"/>
          <w:szCs w:val="24"/>
        </w:rPr>
        <w:t>Агафонникова</w:t>
      </w:r>
      <w:proofErr w:type="spellEnd"/>
      <w:r w:rsidRPr="00512C81">
        <w:rPr>
          <w:rFonts w:ascii="Times New Roman" w:hAnsi="Times New Roman" w:cs="Times New Roman"/>
          <w:sz w:val="24"/>
          <w:szCs w:val="24"/>
        </w:rPr>
        <w:t xml:space="preserve">), «Ой, вставала я </w:t>
      </w:r>
      <w:proofErr w:type="spellStart"/>
      <w:r w:rsidRPr="00512C81">
        <w:rPr>
          <w:rFonts w:ascii="Times New Roman" w:hAnsi="Times New Roman" w:cs="Times New Roman"/>
          <w:sz w:val="24"/>
          <w:szCs w:val="24"/>
        </w:rPr>
        <w:t>ранешенько</w:t>
      </w:r>
      <w:proofErr w:type="spellEnd"/>
      <w:r w:rsidRPr="00512C81">
        <w:rPr>
          <w:rFonts w:ascii="Times New Roman" w:hAnsi="Times New Roman" w:cs="Times New Roman"/>
          <w:sz w:val="24"/>
          <w:szCs w:val="24"/>
        </w:rPr>
        <w:t xml:space="preserve">» (рус. нар. песня в обр. Н. </w:t>
      </w:r>
      <w:proofErr w:type="spellStart"/>
      <w:r w:rsidRPr="00512C81">
        <w:rPr>
          <w:rFonts w:ascii="Times New Roman" w:hAnsi="Times New Roman" w:cs="Times New Roman"/>
          <w:sz w:val="24"/>
          <w:szCs w:val="24"/>
        </w:rPr>
        <w:t>Метлова</w:t>
      </w:r>
      <w:proofErr w:type="spellEnd"/>
      <w:r w:rsidRPr="00512C81">
        <w:rPr>
          <w:rFonts w:ascii="Times New Roman" w:hAnsi="Times New Roman" w:cs="Times New Roman"/>
          <w:sz w:val="24"/>
          <w:szCs w:val="24"/>
        </w:rPr>
        <w:t xml:space="preserve">), «Коляда» (рус. нар. обрядовая песня), детские песенки В. Шаинского, Г. Струве по выбору музыкального руководителя. </w:t>
      </w:r>
    </w:p>
    <w:p w14:paraId="053C71C1" w14:textId="77777777" w:rsidR="00C50B45" w:rsidRPr="00512C81" w:rsidRDefault="0000491F" w:rsidP="00C50B45">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Музыкально-ритмические упражнения</w:t>
      </w:r>
      <w:r w:rsidRPr="00512C81">
        <w:rPr>
          <w:rFonts w:ascii="Times New Roman" w:hAnsi="Times New Roman" w:cs="Times New Roman"/>
          <w:sz w:val="24"/>
          <w:szCs w:val="24"/>
        </w:rPr>
        <w:t xml:space="preserve">: Р. Шуман «Смелый наездник», Е. </w:t>
      </w:r>
      <w:proofErr w:type="spellStart"/>
      <w:r w:rsidRPr="00512C81">
        <w:rPr>
          <w:rFonts w:ascii="Times New Roman" w:hAnsi="Times New Roman" w:cs="Times New Roman"/>
          <w:sz w:val="24"/>
          <w:szCs w:val="24"/>
        </w:rPr>
        <w:t>Теличеева</w:t>
      </w:r>
      <w:proofErr w:type="spellEnd"/>
      <w:r w:rsidRPr="00512C81">
        <w:rPr>
          <w:rFonts w:ascii="Times New Roman" w:hAnsi="Times New Roman" w:cs="Times New Roman"/>
          <w:sz w:val="24"/>
          <w:szCs w:val="24"/>
        </w:rPr>
        <w:t xml:space="preserve"> «Бег»; Т. Ломова «</w:t>
      </w:r>
      <w:proofErr w:type="spellStart"/>
      <w:r w:rsidRPr="00512C81">
        <w:rPr>
          <w:rFonts w:ascii="Times New Roman" w:hAnsi="Times New Roman" w:cs="Times New Roman"/>
          <w:sz w:val="24"/>
          <w:szCs w:val="24"/>
        </w:rPr>
        <w:t>Упражение</w:t>
      </w:r>
      <w:proofErr w:type="spellEnd"/>
      <w:r w:rsidRPr="00512C81">
        <w:rPr>
          <w:rFonts w:ascii="Times New Roman" w:hAnsi="Times New Roman" w:cs="Times New Roman"/>
          <w:sz w:val="24"/>
          <w:szCs w:val="24"/>
        </w:rPr>
        <w:t xml:space="preserve"> с лентами»; Т. Ломова «Упражнение с цветами», С. Соснин «Упражнение с кубиками», В. Золотарев «Шагают девочки и мальчики», С. </w:t>
      </w:r>
      <w:proofErr w:type="spellStart"/>
      <w:r w:rsidRPr="00512C81">
        <w:rPr>
          <w:rFonts w:ascii="Times New Roman" w:hAnsi="Times New Roman" w:cs="Times New Roman"/>
          <w:sz w:val="24"/>
          <w:szCs w:val="24"/>
        </w:rPr>
        <w:t>Майкапар</w:t>
      </w:r>
      <w:proofErr w:type="spellEnd"/>
      <w:r w:rsidRPr="00512C81">
        <w:rPr>
          <w:rFonts w:ascii="Times New Roman" w:hAnsi="Times New Roman" w:cs="Times New Roman"/>
          <w:sz w:val="24"/>
          <w:szCs w:val="24"/>
        </w:rPr>
        <w:t xml:space="preserve"> «Росинки», С. </w:t>
      </w:r>
      <w:proofErr w:type="spellStart"/>
      <w:r w:rsidRPr="00512C81">
        <w:rPr>
          <w:rFonts w:ascii="Times New Roman" w:hAnsi="Times New Roman" w:cs="Times New Roman"/>
          <w:sz w:val="24"/>
          <w:szCs w:val="24"/>
        </w:rPr>
        <w:t>Затеплинский</w:t>
      </w:r>
      <w:proofErr w:type="spellEnd"/>
      <w:r w:rsidRPr="00512C81">
        <w:rPr>
          <w:rFonts w:ascii="Times New Roman" w:hAnsi="Times New Roman" w:cs="Times New Roman"/>
          <w:sz w:val="24"/>
          <w:szCs w:val="24"/>
        </w:rPr>
        <w:t xml:space="preserve"> «Танец», Ж. Люлли «Марш», «</w:t>
      </w:r>
      <w:proofErr w:type="spellStart"/>
      <w:r w:rsidRPr="00512C81">
        <w:rPr>
          <w:rFonts w:ascii="Times New Roman" w:hAnsi="Times New Roman" w:cs="Times New Roman"/>
          <w:sz w:val="24"/>
          <w:szCs w:val="24"/>
        </w:rPr>
        <w:t>Заплетися</w:t>
      </w:r>
      <w:proofErr w:type="spellEnd"/>
      <w:r w:rsidRPr="00512C81">
        <w:rPr>
          <w:rFonts w:ascii="Times New Roman" w:hAnsi="Times New Roman" w:cs="Times New Roman"/>
          <w:sz w:val="24"/>
          <w:szCs w:val="24"/>
        </w:rPr>
        <w:t xml:space="preserve">, плетень» (рус. нар. песня в обр. Н. Римского-Корсакова), «Хороводный шаг» (рус. нар. мелодия в обр. Т. Ломовой), Б. </w:t>
      </w:r>
      <w:proofErr w:type="spellStart"/>
      <w:r w:rsidRPr="00512C81">
        <w:rPr>
          <w:rFonts w:ascii="Times New Roman" w:hAnsi="Times New Roman" w:cs="Times New Roman"/>
          <w:sz w:val="24"/>
          <w:szCs w:val="24"/>
        </w:rPr>
        <w:t>Можжевелов</w:t>
      </w:r>
      <w:proofErr w:type="spellEnd"/>
      <w:r w:rsidRPr="00512C81">
        <w:rPr>
          <w:rFonts w:ascii="Times New Roman" w:hAnsi="Times New Roman" w:cs="Times New Roman"/>
          <w:sz w:val="24"/>
          <w:szCs w:val="24"/>
        </w:rPr>
        <w:t xml:space="preserve"> «Веселые поскоки», Л. Бетховен «Ветерок и ветер», Т. Ломова «Мельница», Т. Ломова «Упражнение с лентами», А. Жилинский «Детская полька» и другие по выбору музыкального руководителя и учителя-логопеда. Танцы и пляски: Л. Келер «Танец с бубнами», Э. </w:t>
      </w:r>
      <w:proofErr w:type="spellStart"/>
      <w:r w:rsidRPr="00512C81">
        <w:rPr>
          <w:rFonts w:ascii="Times New Roman" w:hAnsi="Times New Roman" w:cs="Times New Roman"/>
          <w:sz w:val="24"/>
          <w:szCs w:val="24"/>
        </w:rPr>
        <w:t>Градески</w:t>
      </w:r>
      <w:proofErr w:type="spellEnd"/>
      <w:r w:rsidRPr="00512C81">
        <w:rPr>
          <w:rFonts w:ascii="Times New Roman" w:hAnsi="Times New Roman" w:cs="Times New Roman"/>
          <w:sz w:val="24"/>
          <w:szCs w:val="24"/>
        </w:rPr>
        <w:t xml:space="preserve"> «Танец с физкультурными палками», Г. Гладков «Ритмический танец», Л. Маркелов «Парный танец», Н. Шахин «Полька»108, А. Ферро «Танец в парах», А. Абрамов «Кадри</w:t>
      </w:r>
      <w:r w:rsidR="00C50B45" w:rsidRPr="00512C81">
        <w:rPr>
          <w:rFonts w:ascii="Times New Roman" w:hAnsi="Times New Roman" w:cs="Times New Roman"/>
          <w:sz w:val="24"/>
          <w:szCs w:val="24"/>
        </w:rPr>
        <w:t>ль», Ф. Шуберт «Фонтан»</w:t>
      </w:r>
      <w:r w:rsidRPr="00512C81">
        <w:rPr>
          <w:rFonts w:ascii="Times New Roman" w:hAnsi="Times New Roman" w:cs="Times New Roman"/>
          <w:sz w:val="24"/>
          <w:szCs w:val="24"/>
        </w:rPr>
        <w:t xml:space="preserve">, «Парная пляска» (Карельская народная мелодия), «Круговой галоп» (венгерская нар. мелодия в обр. Н. </w:t>
      </w:r>
      <w:proofErr w:type="spellStart"/>
      <w:r w:rsidRPr="00512C81">
        <w:rPr>
          <w:rFonts w:ascii="Times New Roman" w:hAnsi="Times New Roman" w:cs="Times New Roman"/>
          <w:sz w:val="24"/>
          <w:szCs w:val="24"/>
        </w:rPr>
        <w:t>Метлова</w:t>
      </w:r>
      <w:proofErr w:type="spellEnd"/>
      <w:r w:rsidRPr="00512C81">
        <w:rPr>
          <w:rFonts w:ascii="Times New Roman" w:hAnsi="Times New Roman" w:cs="Times New Roman"/>
          <w:sz w:val="24"/>
          <w:szCs w:val="24"/>
        </w:rPr>
        <w:t>), Ю. Чичиков, А. Жилин «Танец снежинок», Ф. Даргомыжский «Танец петрушек», «</w:t>
      </w:r>
      <w:proofErr w:type="spellStart"/>
      <w:r w:rsidRPr="00512C81">
        <w:rPr>
          <w:rFonts w:ascii="Times New Roman" w:hAnsi="Times New Roman" w:cs="Times New Roman"/>
          <w:sz w:val="24"/>
          <w:szCs w:val="24"/>
        </w:rPr>
        <w:t>Прялица</w:t>
      </w:r>
      <w:proofErr w:type="spellEnd"/>
      <w:r w:rsidRPr="00512C81">
        <w:rPr>
          <w:rFonts w:ascii="Times New Roman" w:hAnsi="Times New Roman" w:cs="Times New Roman"/>
          <w:sz w:val="24"/>
          <w:szCs w:val="24"/>
        </w:rPr>
        <w:t>» (рус. нар. мелодия в обр. Т. Ломовой), «На мосточке» (муз. А. Филиппенко, сл. Г. Бойко), этюды, игры, упражнения из сборника М. Чистяковой «</w:t>
      </w:r>
      <w:proofErr w:type="spellStart"/>
      <w:r w:rsidRPr="00512C81">
        <w:rPr>
          <w:rFonts w:ascii="Times New Roman" w:hAnsi="Times New Roman" w:cs="Times New Roman"/>
          <w:sz w:val="24"/>
          <w:szCs w:val="24"/>
        </w:rPr>
        <w:t>Психогимнастика</w:t>
      </w:r>
      <w:proofErr w:type="spellEnd"/>
      <w:r w:rsidRPr="00512C81">
        <w:rPr>
          <w:rFonts w:ascii="Times New Roman" w:hAnsi="Times New Roman" w:cs="Times New Roman"/>
          <w:sz w:val="24"/>
          <w:szCs w:val="24"/>
        </w:rPr>
        <w:t xml:space="preserve">». </w:t>
      </w:r>
    </w:p>
    <w:p w14:paraId="7AE4ABB0" w14:textId="77777777" w:rsidR="00CE1D05" w:rsidRPr="00512C81" w:rsidRDefault="0000491F" w:rsidP="00C50B45">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Игры, игры-хороводы</w:t>
      </w:r>
      <w:r w:rsidRPr="00512C81">
        <w:rPr>
          <w:rFonts w:ascii="Times New Roman" w:hAnsi="Times New Roman" w:cs="Times New Roman"/>
          <w:sz w:val="24"/>
          <w:szCs w:val="24"/>
        </w:rPr>
        <w:t>: «Гори ясно!» (рус. нар. игра в обр. С. Бодренкова), «Щучка», «Дедушка Ермак», «Горшки», «Селезень», «Золотые воро</w:t>
      </w:r>
      <w:r w:rsidR="00C50B45" w:rsidRPr="00512C81">
        <w:rPr>
          <w:rFonts w:ascii="Times New Roman" w:hAnsi="Times New Roman" w:cs="Times New Roman"/>
          <w:sz w:val="24"/>
          <w:szCs w:val="24"/>
        </w:rPr>
        <w:t>та» (рус. нар. игры),</w:t>
      </w:r>
      <w:r w:rsidRPr="00512C81">
        <w:rPr>
          <w:rFonts w:ascii="Times New Roman" w:hAnsi="Times New Roman" w:cs="Times New Roman"/>
          <w:sz w:val="24"/>
          <w:szCs w:val="24"/>
        </w:rPr>
        <w:t xml:space="preserve"> «Как на тоненький ледок» (рус. нар. песня), Т. Ломова «Ищи», М. Шварц «Кто скорей», «На горе-то калина» (рус. нар. мелодия в обр. А. Новикова), «Бери флажок» (венгерская нар. мелодия) и другие по выбору музыкального руководителя. Игры с пением: «Игра с ц</w:t>
      </w:r>
      <w:r w:rsidR="00C50B45" w:rsidRPr="00512C81">
        <w:rPr>
          <w:rFonts w:ascii="Times New Roman" w:hAnsi="Times New Roman" w:cs="Times New Roman"/>
          <w:sz w:val="24"/>
          <w:szCs w:val="24"/>
        </w:rPr>
        <w:t>ветами», «Музыкальный котик»</w:t>
      </w:r>
      <w:r w:rsidRPr="00512C81">
        <w:rPr>
          <w:rFonts w:ascii="Times New Roman" w:hAnsi="Times New Roman" w:cs="Times New Roman"/>
          <w:sz w:val="24"/>
          <w:szCs w:val="24"/>
        </w:rPr>
        <w:t>, В. Мороз «Лиса и зайцы-музыканты», А. Филиппенко «Три медведя</w:t>
      </w:r>
      <w:r w:rsidR="00C50B45" w:rsidRPr="00512C81">
        <w:rPr>
          <w:rFonts w:ascii="Times New Roman" w:hAnsi="Times New Roman" w:cs="Times New Roman"/>
          <w:sz w:val="24"/>
          <w:szCs w:val="24"/>
        </w:rPr>
        <w:t>», Ю. Слонова «Лиса и утята»</w:t>
      </w:r>
      <w:r w:rsidRPr="00512C81">
        <w:rPr>
          <w:rFonts w:ascii="Times New Roman" w:hAnsi="Times New Roman" w:cs="Times New Roman"/>
          <w:sz w:val="24"/>
          <w:szCs w:val="24"/>
        </w:rPr>
        <w:t xml:space="preserve">, «Всем, Надюша, расскажи», «Пошла млада», «Селезень», «Кострома» (рус. нар. песни), музыкально-ритмические композиции из сборника А. Бурениной «Ритмическая пластика» и другие по выбору музыкального руководителя и учителя-логопеда. Произведения для исполнения на детских музыкальных инструментах: русск. нар. мелодии «На зеленом лугу», «Во саду ли, в огороде», «Я на горку шла», «Во поле береза стояла»; И. Беркович «К нам гости пришли», Е. </w:t>
      </w:r>
      <w:proofErr w:type="spellStart"/>
      <w:r w:rsidRPr="00512C81">
        <w:rPr>
          <w:rFonts w:ascii="Times New Roman" w:hAnsi="Times New Roman" w:cs="Times New Roman"/>
          <w:sz w:val="24"/>
          <w:szCs w:val="24"/>
        </w:rPr>
        <w:t>Теличеева</w:t>
      </w:r>
      <w:proofErr w:type="spellEnd"/>
      <w:r w:rsidRPr="00512C81">
        <w:rPr>
          <w:rFonts w:ascii="Times New Roman" w:hAnsi="Times New Roman" w:cs="Times New Roman"/>
          <w:sz w:val="24"/>
          <w:szCs w:val="24"/>
        </w:rPr>
        <w:t xml:space="preserve"> «В нашем оркестре», П. Чайковский «Танец маленьких лебедей», В. Моцарт Турецкий марш», «Во саду ли, в огороде» (рус. нар. песня) и другие по выбору музыкального руководителя. </w:t>
      </w:r>
    </w:p>
    <w:p w14:paraId="319B7015" w14:textId="77777777" w:rsidR="00CE1D05" w:rsidRPr="00512C81" w:rsidRDefault="0000491F" w:rsidP="00C50B45">
      <w:pPr>
        <w:shd w:val="clear" w:color="auto" w:fill="FFFFFF"/>
        <w:ind w:firstLine="720"/>
        <w:jc w:val="both"/>
        <w:rPr>
          <w:rFonts w:ascii="Times New Roman" w:hAnsi="Times New Roman" w:cs="Times New Roman"/>
          <w:b/>
          <w:sz w:val="24"/>
          <w:szCs w:val="24"/>
        </w:rPr>
      </w:pPr>
      <w:r w:rsidRPr="00512C81">
        <w:rPr>
          <w:rFonts w:ascii="Times New Roman" w:hAnsi="Times New Roman" w:cs="Times New Roman"/>
          <w:b/>
          <w:sz w:val="24"/>
          <w:szCs w:val="24"/>
        </w:rPr>
        <w:t>Образовательная область «Физическое развитие»</w:t>
      </w:r>
      <w:r w:rsidR="00CE1D05" w:rsidRPr="00512C81">
        <w:rPr>
          <w:rFonts w:ascii="Times New Roman" w:hAnsi="Times New Roman" w:cs="Times New Roman"/>
          <w:b/>
          <w:sz w:val="24"/>
          <w:szCs w:val="24"/>
        </w:rPr>
        <w:t>.</w:t>
      </w:r>
    </w:p>
    <w:p w14:paraId="332793E5" w14:textId="77777777" w:rsidR="00CE1D05" w:rsidRPr="00512C81" w:rsidRDefault="0000491F" w:rsidP="00C50B45">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Игры с бегом</w:t>
      </w:r>
      <w:r w:rsidRPr="00512C81">
        <w:rPr>
          <w:rFonts w:ascii="Times New Roman" w:hAnsi="Times New Roman" w:cs="Times New Roman"/>
          <w:sz w:val="24"/>
          <w:szCs w:val="24"/>
        </w:rPr>
        <w:t xml:space="preserve">: «Бездомный заяц», «Горелки», «Палочка-выручалочка», «Эстафета по кругу». </w:t>
      </w:r>
    </w:p>
    <w:p w14:paraId="10618FDC" w14:textId="77777777" w:rsidR="00CE1D05" w:rsidRPr="00512C81" w:rsidRDefault="0000491F" w:rsidP="00C50B45">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Игры с прыжками</w:t>
      </w:r>
      <w:r w:rsidRPr="00512C81">
        <w:rPr>
          <w:rFonts w:ascii="Times New Roman" w:hAnsi="Times New Roman" w:cs="Times New Roman"/>
          <w:sz w:val="24"/>
          <w:szCs w:val="24"/>
        </w:rPr>
        <w:t xml:space="preserve">: «Волк во рву», «Классы», «Не попадись», «Охотник и зайцы». </w:t>
      </w:r>
    </w:p>
    <w:p w14:paraId="09D8B255" w14:textId="77777777" w:rsidR="00CE1D05" w:rsidRPr="00512C81" w:rsidRDefault="0000491F" w:rsidP="00C50B45">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Метание</w:t>
      </w:r>
      <w:r w:rsidRPr="00512C81">
        <w:rPr>
          <w:rFonts w:ascii="Times New Roman" w:hAnsi="Times New Roman" w:cs="Times New Roman"/>
          <w:sz w:val="24"/>
          <w:szCs w:val="24"/>
        </w:rPr>
        <w:t>: «Городки», «Школа мяча», «Бабки», «Серсо». Лазанье: «Ловля обезьян», «Перелет птиц», «Ключ</w:t>
      </w:r>
      <w:r w:rsidR="00CE1D05" w:rsidRPr="00512C81">
        <w:rPr>
          <w:rFonts w:ascii="Times New Roman" w:hAnsi="Times New Roman" w:cs="Times New Roman"/>
          <w:sz w:val="24"/>
          <w:szCs w:val="24"/>
        </w:rPr>
        <w:t>и», «Паук и мухи», «Совушка»</w:t>
      </w:r>
      <w:r w:rsidRPr="00512C81">
        <w:rPr>
          <w:rFonts w:ascii="Times New Roman" w:hAnsi="Times New Roman" w:cs="Times New Roman"/>
          <w:sz w:val="24"/>
          <w:szCs w:val="24"/>
        </w:rPr>
        <w:t xml:space="preserve">. </w:t>
      </w:r>
    </w:p>
    <w:p w14:paraId="593E1E53" w14:textId="77777777" w:rsidR="00553ADA" w:rsidRPr="00512C81" w:rsidRDefault="0000491F" w:rsidP="00C50B45">
      <w:pPr>
        <w:shd w:val="clear" w:color="auto" w:fill="FFFFFF"/>
        <w:ind w:firstLine="720"/>
        <w:jc w:val="both"/>
        <w:rPr>
          <w:rFonts w:ascii="Times New Roman" w:hAnsi="Times New Roman" w:cs="Times New Roman"/>
          <w:sz w:val="24"/>
          <w:szCs w:val="24"/>
        </w:rPr>
      </w:pPr>
      <w:r w:rsidRPr="00512C81">
        <w:rPr>
          <w:rFonts w:ascii="Times New Roman" w:hAnsi="Times New Roman" w:cs="Times New Roman"/>
          <w:sz w:val="24"/>
          <w:szCs w:val="24"/>
          <w:u w:val="single"/>
        </w:rPr>
        <w:t>Игры с пластмассовой тарелкой</w:t>
      </w:r>
      <w:r w:rsidRPr="00512C81">
        <w:rPr>
          <w:rFonts w:ascii="Times New Roman" w:hAnsi="Times New Roman" w:cs="Times New Roman"/>
          <w:sz w:val="24"/>
          <w:szCs w:val="24"/>
        </w:rPr>
        <w:t>: «Тарелка по кругу», «Попади в круг», «Снайперы», «Поймай тарелку», «Встречная эстафета». Словесные игры: «Кого нет», «Маланья», «Наоборот», «Чепуха». Игровые поединки: «Сумей увидеть», «Бой подушками», «Водоносы», «Поймай рыбку», «Пушинка»</w:t>
      </w:r>
      <w:r w:rsidR="00CE1D05" w:rsidRPr="00512C81">
        <w:rPr>
          <w:rFonts w:ascii="Times New Roman" w:hAnsi="Times New Roman" w:cs="Times New Roman"/>
          <w:sz w:val="24"/>
          <w:szCs w:val="24"/>
        </w:rPr>
        <w:t>.</w:t>
      </w:r>
    </w:p>
    <w:p w14:paraId="3F1E3FE0" w14:textId="77777777" w:rsidR="00CE1D05" w:rsidRPr="00512C81" w:rsidRDefault="00CE1D05" w:rsidP="00C50B45">
      <w:pPr>
        <w:shd w:val="clear" w:color="auto" w:fill="FFFFFF"/>
        <w:ind w:firstLine="720"/>
        <w:jc w:val="both"/>
        <w:rPr>
          <w:rFonts w:ascii="Times New Roman" w:hAnsi="Times New Roman" w:cs="Times New Roman"/>
          <w:sz w:val="24"/>
          <w:szCs w:val="24"/>
        </w:rPr>
      </w:pPr>
    </w:p>
    <w:p w14:paraId="06855988" w14:textId="77777777" w:rsidR="00553ADA" w:rsidRPr="00512C81" w:rsidRDefault="00553ADA" w:rsidP="00AE5C56">
      <w:pPr>
        <w:pStyle w:val="a3"/>
        <w:numPr>
          <w:ilvl w:val="2"/>
          <w:numId w:val="107"/>
        </w:numPr>
        <w:shd w:val="clear" w:color="auto" w:fill="FFFFFF"/>
        <w:ind w:left="0" w:firstLine="709"/>
        <w:jc w:val="both"/>
        <w:rPr>
          <w:rFonts w:ascii="Times New Roman" w:hAnsi="Times New Roman" w:cs="Times New Roman"/>
          <w:b/>
          <w:bCs/>
          <w:sz w:val="24"/>
          <w:szCs w:val="24"/>
        </w:rPr>
      </w:pPr>
      <w:r w:rsidRPr="00512C81">
        <w:rPr>
          <w:rFonts w:ascii="Times New Roman" w:hAnsi="Times New Roman" w:cs="Times New Roman"/>
          <w:b/>
          <w:sz w:val="24"/>
          <w:szCs w:val="24"/>
        </w:rPr>
        <w:t>Примерный перечень анимационных произведений, рекомендованных для семейного просмотра.</w:t>
      </w:r>
    </w:p>
    <w:p w14:paraId="44C87220" w14:textId="77777777" w:rsidR="00CE1D05" w:rsidRPr="00512C81" w:rsidRDefault="00CE1D05" w:rsidP="00CE1D05">
      <w:pPr>
        <w:shd w:val="clear" w:color="auto" w:fill="FFFFFF"/>
        <w:ind w:firstLine="675"/>
        <w:jc w:val="both"/>
        <w:rPr>
          <w:rFonts w:ascii="Times New Roman" w:hAnsi="Times New Roman" w:cs="Times New Roman"/>
          <w:sz w:val="24"/>
          <w:szCs w:val="24"/>
        </w:rPr>
      </w:pPr>
      <w:r w:rsidRPr="00512C81">
        <w:rPr>
          <w:rFonts w:ascii="Times New Roman" w:hAnsi="Times New Roman" w:cs="Times New Roman"/>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14:paraId="58CF068C" w14:textId="77777777" w:rsidR="00CE1D05" w:rsidRPr="00512C81" w:rsidRDefault="00CE1D05" w:rsidP="00CE1D05">
      <w:pPr>
        <w:shd w:val="clear" w:color="auto" w:fill="FFFFFF"/>
        <w:ind w:firstLine="675"/>
        <w:jc w:val="both"/>
        <w:rPr>
          <w:rFonts w:ascii="Times New Roman" w:hAnsi="Times New Roman" w:cs="Times New Roman"/>
          <w:sz w:val="24"/>
          <w:szCs w:val="24"/>
        </w:rPr>
      </w:pPr>
      <w:r w:rsidRPr="00512C81">
        <w:rPr>
          <w:rFonts w:ascii="Times New Roman" w:hAnsi="Times New Roman" w:cs="Times New Roman"/>
          <w:sz w:val="24"/>
          <w:szCs w:val="24"/>
        </w:rPr>
        <w:t>Полнометражные анимационные фильмы рекомендуются только для семейного просмотра и не могут быть включены в образовательный процесс МБДОУ.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193B094B" w14:textId="77777777" w:rsidR="00CE1D05" w:rsidRPr="00512C81" w:rsidRDefault="00CE1D05" w:rsidP="00CE1D05">
      <w:pPr>
        <w:shd w:val="clear" w:color="auto" w:fill="FFFFFF"/>
        <w:ind w:firstLine="675"/>
        <w:jc w:val="both"/>
        <w:rPr>
          <w:rFonts w:ascii="Times New Roman" w:hAnsi="Times New Roman" w:cs="Times New Roman"/>
          <w:sz w:val="24"/>
          <w:szCs w:val="24"/>
        </w:rPr>
      </w:pPr>
      <w:r w:rsidRPr="00512C81">
        <w:rPr>
          <w:rFonts w:ascii="Times New Roman" w:hAnsi="Times New Roman" w:cs="Times New Roman"/>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512C81">
        <w:rPr>
          <w:rFonts w:ascii="Times New Roman" w:hAnsi="Times New Roman" w:cs="Times New Roman"/>
          <w:sz w:val="24"/>
          <w:szCs w:val="24"/>
          <w:vertAlign w:val="superscript"/>
        </w:rPr>
        <w:t>12</w:t>
      </w:r>
      <w:r w:rsidRPr="00512C81">
        <w:rPr>
          <w:rFonts w:ascii="Times New Roman" w:hAnsi="Times New Roman" w:cs="Times New Roman"/>
          <w:sz w:val="24"/>
          <w:szCs w:val="24"/>
        </w:rPr>
        <w:t>.</w:t>
      </w:r>
    </w:p>
    <w:p w14:paraId="08E05352" w14:textId="77777777" w:rsidR="00CE1D05" w:rsidRPr="00512C81" w:rsidRDefault="00CE1D05" w:rsidP="00CE1D05">
      <w:pPr>
        <w:shd w:val="clear" w:color="auto" w:fill="FFFFFF"/>
        <w:ind w:firstLine="675"/>
        <w:jc w:val="both"/>
        <w:rPr>
          <w:rFonts w:ascii="Times New Roman" w:hAnsi="Times New Roman" w:cs="Times New Roman"/>
          <w:i/>
          <w:sz w:val="24"/>
          <w:szCs w:val="24"/>
        </w:rPr>
      </w:pPr>
      <w:r w:rsidRPr="00512C81">
        <w:rPr>
          <w:rFonts w:ascii="Times New Roman" w:hAnsi="Times New Roman" w:cs="Times New Roman"/>
          <w:i/>
          <w:sz w:val="24"/>
          <w:szCs w:val="24"/>
        </w:rPr>
        <w:t>Для детей дошкольного возраста (с пяти лет).</w:t>
      </w:r>
    </w:p>
    <w:p w14:paraId="20E938CC" w14:textId="77777777" w:rsidR="00CE1D05" w:rsidRPr="00512C81" w:rsidRDefault="00CE1D05" w:rsidP="00CE1D05">
      <w:pPr>
        <w:shd w:val="clear" w:color="auto" w:fill="FFFFFF"/>
        <w:ind w:firstLine="675"/>
        <w:jc w:val="both"/>
        <w:rPr>
          <w:rFonts w:ascii="Times New Roman" w:hAnsi="Times New Roman" w:cs="Times New Roman"/>
          <w:sz w:val="24"/>
          <w:szCs w:val="24"/>
        </w:rPr>
      </w:pPr>
      <w:r w:rsidRPr="00512C81">
        <w:rPr>
          <w:rFonts w:ascii="Times New Roman" w:hAnsi="Times New Roman" w:cs="Times New Roman"/>
          <w:sz w:val="24"/>
          <w:szCs w:val="24"/>
        </w:rPr>
        <w:t xml:space="preserve">Анимационный сериал "Тима и Тома", студия "Рики", </w:t>
      </w:r>
      <w:proofErr w:type="spellStart"/>
      <w:r w:rsidRPr="00512C81">
        <w:rPr>
          <w:rFonts w:ascii="Times New Roman" w:hAnsi="Times New Roman" w:cs="Times New Roman"/>
          <w:sz w:val="24"/>
          <w:szCs w:val="24"/>
        </w:rPr>
        <w:t>реж</w:t>
      </w:r>
      <w:proofErr w:type="spellEnd"/>
      <w:r w:rsidRPr="00512C81">
        <w:rPr>
          <w:rFonts w:ascii="Times New Roman" w:hAnsi="Times New Roman" w:cs="Times New Roman"/>
          <w:sz w:val="24"/>
          <w:szCs w:val="24"/>
        </w:rPr>
        <w:t xml:space="preserve">. </w:t>
      </w:r>
      <w:proofErr w:type="spellStart"/>
      <w:r w:rsidRPr="00512C81">
        <w:rPr>
          <w:rFonts w:ascii="Times New Roman" w:hAnsi="Times New Roman" w:cs="Times New Roman"/>
          <w:sz w:val="24"/>
          <w:szCs w:val="24"/>
        </w:rPr>
        <w:t>А.Борисова</w:t>
      </w:r>
      <w:proofErr w:type="spellEnd"/>
      <w:r w:rsidRPr="00512C81">
        <w:rPr>
          <w:rFonts w:ascii="Times New Roman" w:hAnsi="Times New Roman" w:cs="Times New Roman"/>
          <w:sz w:val="24"/>
          <w:szCs w:val="24"/>
        </w:rPr>
        <w:t xml:space="preserve">, A. Жидков, О. Мусин, А. </w:t>
      </w:r>
      <w:proofErr w:type="spellStart"/>
      <w:r w:rsidRPr="00512C81">
        <w:rPr>
          <w:rFonts w:ascii="Times New Roman" w:hAnsi="Times New Roman" w:cs="Times New Roman"/>
          <w:sz w:val="24"/>
          <w:szCs w:val="24"/>
        </w:rPr>
        <w:t>Бахурин</w:t>
      </w:r>
      <w:proofErr w:type="spellEnd"/>
      <w:r w:rsidRPr="00512C81">
        <w:rPr>
          <w:rFonts w:ascii="Times New Roman" w:hAnsi="Times New Roman" w:cs="Times New Roman"/>
          <w:sz w:val="24"/>
          <w:szCs w:val="24"/>
        </w:rPr>
        <w:t xml:space="preserve"> и другие, 2015.</w:t>
      </w:r>
    </w:p>
    <w:p w14:paraId="2E34B2F1"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 xml:space="preserve">Фильм "Паровозик из Ромашкова", студия Союзмультфильм, </w:t>
      </w:r>
      <w:proofErr w:type="spellStart"/>
      <w:r w:rsidRPr="00512C81">
        <w:rPr>
          <w:rFonts w:ascii="Times New Roman" w:hAnsi="Times New Roman" w:cs="Times New Roman"/>
          <w:sz w:val="24"/>
          <w:szCs w:val="24"/>
        </w:rPr>
        <w:t>реж</w:t>
      </w:r>
      <w:proofErr w:type="spellEnd"/>
      <w:r w:rsidRPr="00512C81">
        <w:rPr>
          <w:rFonts w:ascii="Times New Roman" w:hAnsi="Times New Roman" w:cs="Times New Roman"/>
          <w:sz w:val="24"/>
          <w:szCs w:val="24"/>
        </w:rPr>
        <w:t>. B. Дегтярев, 1967.</w:t>
      </w:r>
    </w:p>
    <w:p w14:paraId="36C1904F"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Фильм "Как львенок и черепаха пели песню", студия Союзмультфильм, режиссер И. Ковалевская, 1974.</w:t>
      </w:r>
    </w:p>
    <w:p w14:paraId="3AC9E87D"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Фильм "Мама для мамонтенка", студия "Союзмультфильм", режиссер О. Чуркин, 1981.</w:t>
      </w:r>
    </w:p>
    <w:p w14:paraId="6EE8C951"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Фильм "Катерок", студия "Союзмультфильм", режиссёр И. Ковалевская, 1970.</w:t>
      </w:r>
    </w:p>
    <w:p w14:paraId="73801452"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Фильм "Мешок яблок", студия "Союзмультфильм", режиссер В. Бордзиловский, 1974.</w:t>
      </w:r>
    </w:p>
    <w:p w14:paraId="13987D36"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Фильм "Крошка енот", ТО "Экран", режиссер О. Чуркин, 1974.</w:t>
      </w:r>
    </w:p>
    <w:p w14:paraId="5C0837FD"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Фильм "Гадкий утенок", студия "Союзмультфильм", режиссер В. Дегтярев.</w:t>
      </w:r>
    </w:p>
    <w:p w14:paraId="4258C7AA"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Фильм "Котенок по имени Гав", студия Союзмультфильм, режиссер Л. Атаманов.</w:t>
      </w:r>
    </w:p>
    <w:p w14:paraId="62F0AE08"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Фильм "Маугли", студия "Союзмультфильм", режиссер Р. Давыдов, 1971.</w:t>
      </w:r>
    </w:p>
    <w:p w14:paraId="46514A9D"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Фильм "Кот Леопольд", студия "Экран", режиссер А. Резников, 1975 - 1987.</w:t>
      </w:r>
    </w:p>
    <w:p w14:paraId="37A83D7B"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Фильм "Рикки-Тикки-Тави", студия "Союзмультфильм", режиссер A. Снежко-Блоцкой, 1965.</w:t>
      </w:r>
    </w:p>
    <w:p w14:paraId="4C4B665C"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Фильм "Дюймовочка", студия "</w:t>
      </w:r>
      <w:proofErr w:type="spellStart"/>
      <w:r w:rsidRPr="00512C81">
        <w:rPr>
          <w:rFonts w:ascii="Times New Roman" w:hAnsi="Times New Roman" w:cs="Times New Roman"/>
          <w:sz w:val="24"/>
          <w:szCs w:val="24"/>
        </w:rPr>
        <w:t>Союзмульфильм</w:t>
      </w:r>
      <w:proofErr w:type="spellEnd"/>
      <w:r w:rsidRPr="00512C81">
        <w:rPr>
          <w:rFonts w:ascii="Times New Roman" w:hAnsi="Times New Roman" w:cs="Times New Roman"/>
          <w:sz w:val="24"/>
          <w:szCs w:val="24"/>
        </w:rPr>
        <w:t>", режиссер Л. Амальрик, 1964.</w:t>
      </w:r>
    </w:p>
    <w:p w14:paraId="03A2A6A0"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Фильм "Пластилиновая ворона", ТО "Экран", режиссер А. Татарский, 1981.</w:t>
      </w:r>
    </w:p>
    <w:p w14:paraId="11DEFB61"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Фильм "Каникулы Бонифация", студия "Союзмультфильм", режиссер Ф. Хитрук, 1965.</w:t>
      </w:r>
    </w:p>
    <w:p w14:paraId="325E7502"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Фильм "Последний лепесток", студия "Союзмультфильм", режиссер Р. Качанов, 1977.</w:t>
      </w:r>
    </w:p>
    <w:p w14:paraId="6CBB8D1D"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Фильм "Умка" и "Умка ищет друга", студия "Союзмультфильм", режиссер B. Попов, В. Пекарь, 1969, 1970.</w:t>
      </w:r>
    </w:p>
    <w:p w14:paraId="722184FF"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Фильм "Умка на ёлке", студия "Союзмультфильм", режиссер А. Воробьев, 2019.</w:t>
      </w:r>
    </w:p>
    <w:p w14:paraId="0AF82765"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Фильм "Сладкая сказка", студия Союзмультфильм, режиссер В. Дегтярев, 1970.</w:t>
      </w:r>
    </w:p>
    <w:p w14:paraId="6D0C11CC"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Цикл фильмов "Чебурашка и крокодил Гена", студия "Союзмультфильм", режиссер Р. Качанов, 1969-1983.</w:t>
      </w:r>
    </w:p>
    <w:p w14:paraId="0313C396"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Цикл фильмов "38 попугаев", студия "Союзмультфильм", режиссер И. Уфимцев, 1976-91.</w:t>
      </w:r>
    </w:p>
    <w:p w14:paraId="28430A5D"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 xml:space="preserve">Цикл фильмов "Винни-Пух", студия "Союзмультфильм", режиссер </w:t>
      </w:r>
      <w:proofErr w:type="spellStart"/>
      <w:r w:rsidRPr="00512C81">
        <w:rPr>
          <w:rFonts w:ascii="Times New Roman" w:hAnsi="Times New Roman" w:cs="Times New Roman"/>
          <w:sz w:val="24"/>
          <w:szCs w:val="24"/>
        </w:rPr>
        <w:t>Ф.Хитрук</w:t>
      </w:r>
      <w:proofErr w:type="spellEnd"/>
      <w:r w:rsidRPr="00512C81">
        <w:rPr>
          <w:rFonts w:ascii="Times New Roman" w:hAnsi="Times New Roman" w:cs="Times New Roman"/>
          <w:sz w:val="24"/>
          <w:szCs w:val="24"/>
        </w:rPr>
        <w:t>, 1969-1972.</w:t>
      </w:r>
    </w:p>
    <w:p w14:paraId="2EF16675"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Фильм "Серая шейка", студия "Союзмультфильм", режиссер Л. Амальрик, В. Полковников, 1948.</w:t>
      </w:r>
    </w:p>
    <w:p w14:paraId="7DF46AB8"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 xml:space="preserve">Фильм "Золушка", студия "Союзмультфильм", режиссер И. </w:t>
      </w:r>
      <w:proofErr w:type="spellStart"/>
      <w:r w:rsidRPr="00512C81">
        <w:rPr>
          <w:rFonts w:ascii="Times New Roman" w:hAnsi="Times New Roman" w:cs="Times New Roman"/>
          <w:sz w:val="24"/>
          <w:szCs w:val="24"/>
        </w:rPr>
        <w:t>Аксенчук</w:t>
      </w:r>
      <w:proofErr w:type="spellEnd"/>
      <w:r w:rsidRPr="00512C81">
        <w:rPr>
          <w:rFonts w:ascii="Times New Roman" w:hAnsi="Times New Roman" w:cs="Times New Roman"/>
          <w:sz w:val="24"/>
          <w:szCs w:val="24"/>
        </w:rPr>
        <w:t>, 1979.</w:t>
      </w:r>
    </w:p>
    <w:p w14:paraId="24AF1B58"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Фильм "Новогодняя сказка", студия "Союзмультфильм", режиссер В. Дегтярев, 1972.</w:t>
      </w:r>
    </w:p>
    <w:p w14:paraId="6CB8B43E"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Фильм "Серебряное копытце", студия Союзмультфильм, режиссер Г. Сокольский, 1977.</w:t>
      </w:r>
    </w:p>
    <w:p w14:paraId="04E78DFC"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 xml:space="preserve">Фильм "Щелкунчик", студия "Союзмультфильм", режиссер Б. </w:t>
      </w:r>
      <w:proofErr w:type="spellStart"/>
      <w:r w:rsidRPr="00512C81">
        <w:rPr>
          <w:rFonts w:ascii="Times New Roman" w:hAnsi="Times New Roman" w:cs="Times New Roman"/>
          <w:sz w:val="24"/>
          <w:szCs w:val="24"/>
        </w:rPr>
        <w:t>Степанцев</w:t>
      </w:r>
      <w:proofErr w:type="spellEnd"/>
      <w:r w:rsidRPr="00512C81">
        <w:rPr>
          <w:rFonts w:ascii="Times New Roman" w:hAnsi="Times New Roman" w:cs="Times New Roman"/>
          <w:sz w:val="24"/>
          <w:szCs w:val="24"/>
        </w:rPr>
        <w:t>, 1973.</w:t>
      </w:r>
    </w:p>
    <w:p w14:paraId="423EBFE8"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Фильм "Гуси-лебеди", студия Союзмультфильм, режиссеры И. Иванов-Вано, А. Снежко-Блоцкая, 1949.</w:t>
      </w:r>
    </w:p>
    <w:p w14:paraId="7C550C6E"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Цикл фильмов "Приключение Незнайки и его друзей", студия "ТО Экран", режиссер коллектив авторов, 1971-1973.</w:t>
      </w:r>
    </w:p>
    <w:p w14:paraId="65CAE067" w14:textId="77777777" w:rsidR="00CE1D05" w:rsidRPr="00512C81" w:rsidRDefault="00CE1D05" w:rsidP="00E17FBA">
      <w:pPr>
        <w:shd w:val="clear" w:color="auto" w:fill="FFFFFF"/>
        <w:jc w:val="both"/>
        <w:rPr>
          <w:rFonts w:ascii="Times New Roman" w:hAnsi="Times New Roman" w:cs="Times New Roman"/>
          <w:i/>
          <w:sz w:val="24"/>
          <w:szCs w:val="24"/>
        </w:rPr>
      </w:pPr>
      <w:r w:rsidRPr="00512C81">
        <w:rPr>
          <w:rFonts w:ascii="Times New Roman" w:hAnsi="Times New Roman" w:cs="Times New Roman"/>
          <w:i/>
          <w:sz w:val="24"/>
          <w:szCs w:val="24"/>
        </w:rPr>
        <w:t>Для детей старшего дошкольного возраста (6-7 лет).</w:t>
      </w:r>
    </w:p>
    <w:p w14:paraId="330FC6C8"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 xml:space="preserve">Фильм "Малыш и Карлсон", студия "Союзмультфильм", режиссер Б. </w:t>
      </w:r>
      <w:proofErr w:type="spellStart"/>
      <w:r w:rsidRPr="00512C81">
        <w:rPr>
          <w:rFonts w:ascii="Times New Roman" w:hAnsi="Times New Roman" w:cs="Times New Roman"/>
          <w:sz w:val="24"/>
          <w:szCs w:val="24"/>
        </w:rPr>
        <w:t>Степанцев</w:t>
      </w:r>
      <w:proofErr w:type="spellEnd"/>
      <w:r w:rsidRPr="00512C81">
        <w:rPr>
          <w:rFonts w:ascii="Times New Roman" w:hAnsi="Times New Roman" w:cs="Times New Roman"/>
          <w:sz w:val="24"/>
          <w:szCs w:val="24"/>
        </w:rPr>
        <w:t>, 1969.</w:t>
      </w:r>
    </w:p>
    <w:p w14:paraId="7F49A7B1"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Фильм "Лягушка-путешественница", студия "Союзмультфильм", режиссеры В. Котеночкин, А. Трусов, 1965.</w:t>
      </w:r>
    </w:p>
    <w:p w14:paraId="47B3249E"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Фильм "Варежка", студия "Союзмультфильм", режиссер Р. Качанов, 1967.</w:t>
      </w:r>
    </w:p>
    <w:p w14:paraId="3E9089DB"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Фильм "Честное слово", студия "Экран", режиссер М. Новогрудская, 1978.</w:t>
      </w:r>
    </w:p>
    <w:p w14:paraId="4A0562D6"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 xml:space="preserve">Фильм "Вовка в тридевятом царстве", студия "Союзмультфильм", режиссер Б. </w:t>
      </w:r>
      <w:proofErr w:type="spellStart"/>
      <w:r w:rsidRPr="00512C81">
        <w:rPr>
          <w:rFonts w:ascii="Times New Roman" w:hAnsi="Times New Roman" w:cs="Times New Roman"/>
          <w:sz w:val="24"/>
          <w:szCs w:val="24"/>
        </w:rPr>
        <w:t>Степанцев</w:t>
      </w:r>
      <w:proofErr w:type="spellEnd"/>
      <w:r w:rsidRPr="00512C81">
        <w:rPr>
          <w:rFonts w:ascii="Times New Roman" w:hAnsi="Times New Roman" w:cs="Times New Roman"/>
          <w:sz w:val="24"/>
          <w:szCs w:val="24"/>
        </w:rPr>
        <w:t>, 1965.</w:t>
      </w:r>
    </w:p>
    <w:p w14:paraId="4BAD8222"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 xml:space="preserve">Фильм "Заколдованный мальчик", студия "Союзмультфильм", режиссер A. Снежко-Блоцкая, </w:t>
      </w:r>
      <w:proofErr w:type="spellStart"/>
      <w:r w:rsidRPr="00512C81">
        <w:rPr>
          <w:rFonts w:ascii="Times New Roman" w:hAnsi="Times New Roman" w:cs="Times New Roman"/>
          <w:sz w:val="24"/>
          <w:szCs w:val="24"/>
        </w:rPr>
        <w:t>В.Полковников</w:t>
      </w:r>
      <w:proofErr w:type="spellEnd"/>
      <w:r w:rsidRPr="00512C81">
        <w:rPr>
          <w:rFonts w:ascii="Times New Roman" w:hAnsi="Times New Roman" w:cs="Times New Roman"/>
          <w:sz w:val="24"/>
          <w:szCs w:val="24"/>
        </w:rPr>
        <w:t>, 1955.</w:t>
      </w:r>
    </w:p>
    <w:p w14:paraId="5A663CC0"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Фильм "Золотая антилопа", студия "Союзмультфильм", режиссер Л. Атаманов, 1954.</w:t>
      </w:r>
    </w:p>
    <w:p w14:paraId="1F3568E5"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Фильм "Бременские музыканты", студия "Союзмультфильм", режиссер И. Ковалевская, 1969.</w:t>
      </w:r>
    </w:p>
    <w:p w14:paraId="5F05D62E"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Фильм "Двенадцать месяцев", студия "Союзмультфильм", режиссер И. Иванов-Вано, М. Ботов, 1956.</w:t>
      </w:r>
    </w:p>
    <w:p w14:paraId="7DF69D5D"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Фильм "Ёжик в тумане", студия "Союзмультфильм", режиссер Ю. Норштейн, 1975.</w:t>
      </w:r>
    </w:p>
    <w:p w14:paraId="7900063F"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Фильм "Девочка и дельфин", студия "Союзмультфильм", режиссер Р. Зельма, 1979.</w:t>
      </w:r>
    </w:p>
    <w:p w14:paraId="10FC9CB2"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Фильм "Верните Рекса", студия "Союзмультфильм", режиссер В. Пекарь, B. Попов. 1975.</w:t>
      </w:r>
    </w:p>
    <w:p w14:paraId="46140B3E"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Фильм "Сказка сказок", студия "Союзмультфильм", режиссер Ю. Норштейн, 1979.</w:t>
      </w:r>
    </w:p>
    <w:p w14:paraId="0A00144E"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Фильм Сериал "Простоквашино" и "Возвращение в Простоквашино" (2 сезона), студия "Союзмультфильм", режиссеры: коллектив авторов, 2018.</w:t>
      </w:r>
    </w:p>
    <w:p w14:paraId="4017B274"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Сериал "Смешарики", студии "Петербург", "</w:t>
      </w:r>
      <w:proofErr w:type="spellStart"/>
      <w:r w:rsidRPr="00512C81">
        <w:rPr>
          <w:rFonts w:ascii="Times New Roman" w:hAnsi="Times New Roman" w:cs="Times New Roman"/>
          <w:sz w:val="24"/>
          <w:szCs w:val="24"/>
        </w:rPr>
        <w:t>Мастерфильм</w:t>
      </w:r>
      <w:proofErr w:type="spellEnd"/>
      <w:r w:rsidRPr="00512C81">
        <w:rPr>
          <w:rFonts w:ascii="Times New Roman" w:hAnsi="Times New Roman" w:cs="Times New Roman"/>
          <w:sz w:val="24"/>
          <w:szCs w:val="24"/>
        </w:rPr>
        <w:t>", коллектив авторов, 2004.</w:t>
      </w:r>
    </w:p>
    <w:p w14:paraId="6825D5DE"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Сериал "</w:t>
      </w:r>
      <w:proofErr w:type="spellStart"/>
      <w:r w:rsidRPr="00512C81">
        <w:rPr>
          <w:rFonts w:ascii="Times New Roman" w:hAnsi="Times New Roman" w:cs="Times New Roman"/>
          <w:sz w:val="24"/>
          <w:szCs w:val="24"/>
        </w:rPr>
        <w:t>Малышарики</w:t>
      </w:r>
      <w:proofErr w:type="spellEnd"/>
      <w:r w:rsidRPr="00512C81">
        <w:rPr>
          <w:rFonts w:ascii="Times New Roman" w:hAnsi="Times New Roman" w:cs="Times New Roman"/>
          <w:sz w:val="24"/>
          <w:szCs w:val="24"/>
        </w:rPr>
        <w:t>", студии "Петербург", "</w:t>
      </w:r>
      <w:proofErr w:type="spellStart"/>
      <w:r w:rsidRPr="00512C81">
        <w:rPr>
          <w:rFonts w:ascii="Times New Roman" w:hAnsi="Times New Roman" w:cs="Times New Roman"/>
          <w:sz w:val="24"/>
          <w:szCs w:val="24"/>
        </w:rPr>
        <w:t>Мастерфильм</w:t>
      </w:r>
      <w:proofErr w:type="spellEnd"/>
      <w:r w:rsidRPr="00512C81">
        <w:rPr>
          <w:rFonts w:ascii="Times New Roman" w:hAnsi="Times New Roman" w:cs="Times New Roman"/>
          <w:sz w:val="24"/>
          <w:szCs w:val="24"/>
        </w:rPr>
        <w:t>", коллектив авторов, 2015.</w:t>
      </w:r>
    </w:p>
    <w:p w14:paraId="0E8A9BAA"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Сериал "Домовенок Кузя", студия ТО "Экран", режиссер А. Зябликова, 2000-2002.</w:t>
      </w:r>
    </w:p>
    <w:p w14:paraId="76827F74"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Сериал "Ну, погоди!", студия "Союзмультфильм", режиссер В. Котеночкин, 1969.</w:t>
      </w:r>
    </w:p>
    <w:p w14:paraId="076075E9"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Сериал "</w:t>
      </w:r>
      <w:proofErr w:type="spellStart"/>
      <w:r w:rsidRPr="00512C81">
        <w:rPr>
          <w:rFonts w:ascii="Times New Roman" w:hAnsi="Times New Roman" w:cs="Times New Roman"/>
          <w:sz w:val="24"/>
          <w:szCs w:val="24"/>
        </w:rPr>
        <w:t>Фиксики</w:t>
      </w:r>
      <w:proofErr w:type="spellEnd"/>
      <w:r w:rsidRPr="00512C81">
        <w:rPr>
          <w:rFonts w:ascii="Times New Roman" w:hAnsi="Times New Roman" w:cs="Times New Roman"/>
          <w:sz w:val="24"/>
          <w:szCs w:val="24"/>
        </w:rPr>
        <w:t xml:space="preserve">" (4 сезона), компания "Аэроплан", режиссер В. </w:t>
      </w:r>
      <w:proofErr w:type="spellStart"/>
      <w:r w:rsidRPr="00512C81">
        <w:rPr>
          <w:rFonts w:ascii="Times New Roman" w:hAnsi="Times New Roman" w:cs="Times New Roman"/>
          <w:sz w:val="24"/>
          <w:szCs w:val="24"/>
        </w:rPr>
        <w:t>Бедошвили</w:t>
      </w:r>
      <w:proofErr w:type="spellEnd"/>
      <w:r w:rsidRPr="00512C81">
        <w:rPr>
          <w:rFonts w:ascii="Times New Roman" w:hAnsi="Times New Roman" w:cs="Times New Roman"/>
          <w:sz w:val="24"/>
          <w:szCs w:val="24"/>
        </w:rPr>
        <w:t>, 2010.</w:t>
      </w:r>
    </w:p>
    <w:p w14:paraId="1A982D5C"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 xml:space="preserve">Сериал "Оранжевая корова" (1 сезон), студия Союзмультфильм, режиссер Е. </w:t>
      </w:r>
      <w:proofErr w:type="spellStart"/>
      <w:r w:rsidRPr="00512C81">
        <w:rPr>
          <w:rFonts w:ascii="Times New Roman" w:hAnsi="Times New Roman" w:cs="Times New Roman"/>
          <w:sz w:val="24"/>
          <w:szCs w:val="24"/>
        </w:rPr>
        <w:t>Ернова</w:t>
      </w:r>
      <w:proofErr w:type="spellEnd"/>
      <w:r w:rsidRPr="00512C81">
        <w:rPr>
          <w:rFonts w:ascii="Times New Roman" w:hAnsi="Times New Roman" w:cs="Times New Roman"/>
          <w:sz w:val="24"/>
          <w:szCs w:val="24"/>
        </w:rPr>
        <w:t>.</w:t>
      </w:r>
    </w:p>
    <w:p w14:paraId="5B10E15C"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Сериал "</w:t>
      </w:r>
      <w:proofErr w:type="spellStart"/>
      <w:r w:rsidRPr="00512C81">
        <w:rPr>
          <w:rFonts w:ascii="Times New Roman" w:hAnsi="Times New Roman" w:cs="Times New Roman"/>
          <w:sz w:val="24"/>
          <w:szCs w:val="24"/>
        </w:rPr>
        <w:t>Монсики</w:t>
      </w:r>
      <w:proofErr w:type="spellEnd"/>
      <w:r w:rsidRPr="00512C81">
        <w:rPr>
          <w:rFonts w:ascii="Times New Roman" w:hAnsi="Times New Roman" w:cs="Times New Roman"/>
          <w:sz w:val="24"/>
          <w:szCs w:val="24"/>
        </w:rPr>
        <w:t xml:space="preserve">" (2 сезона), студия "Рики", режиссер А. </w:t>
      </w:r>
      <w:proofErr w:type="spellStart"/>
      <w:r w:rsidRPr="00512C81">
        <w:rPr>
          <w:rFonts w:ascii="Times New Roman" w:hAnsi="Times New Roman" w:cs="Times New Roman"/>
          <w:sz w:val="24"/>
          <w:szCs w:val="24"/>
        </w:rPr>
        <w:t>Бахурин</w:t>
      </w:r>
      <w:proofErr w:type="spellEnd"/>
      <w:r w:rsidRPr="00512C81">
        <w:rPr>
          <w:rFonts w:ascii="Times New Roman" w:hAnsi="Times New Roman" w:cs="Times New Roman"/>
          <w:sz w:val="24"/>
          <w:szCs w:val="24"/>
        </w:rPr>
        <w:t>.</w:t>
      </w:r>
    </w:p>
    <w:p w14:paraId="31A27671"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Сериал "Смешарики. ПИН-КОД", студия "Рики", режиссёры: Р. Соколов, А. Горбунов, Д. Сулейманов и другие.</w:t>
      </w:r>
    </w:p>
    <w:p w14:paraId="40A695BB"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Сериал "Зебра в клеточку" (1 сезон), студия "Союзмультфильм", режиссер А. Алексеев, А. Борисова, М. Куликов, А. Золотарева, 2020.</w:t>
      </w:r>
    </w:p>
    <w:p w14:paraId="51CB081D" w14:textId="77777777" w:rsidR="00CE1D05" w:rsidRPr="00512C81" w:rsidRDefault="00CE1D05" w:rsidP="00E17FBA">
      <w:pPr>
        <w:shd w:val="clear" w:color="auto" w:fill="FFFFFF"/>
        <w:jc w:val="both"/>
        <w:rPr>
          <w:rFonts w:ascii="Times New Roman" w:hAnsi="Times New Roman" w:cs="Times New Roman"/>
          <w:i/>
          <w:sz w:val="24"/>
          <w:szCs w:val="24"/>
        </w:rPr>
      </w:pPr>
      <w:r w:rsidRPr="00512C81">
        <w:rPr>
          <w:rFonts w:ascii="Times New Roman" w:hAnsi="Times New Roman" w:cs="Times New Roman"/>
          <w:i/>
          <w:sz w:val="24"/>
          <w:szCs w:val="24"/>
        </w:rPr>
        <w:t>Для детей старшего дошкольного возраста (7- 8 лет).</w:t>
      </w:r>
    </w:p>
    <w:p w14:paraId="750330ED"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Полнометражный анимационный фильм "Снежная королева", студия "Союзмультфильм", режиссёр Л. Атаманов, 1957.</w:t>
      </w:r>
    </w:p>
    <w:p w14:paraId="1678DF9F"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Полнометражный анимационный фильм "Аленький цветочек", студия "Союзмультфильм", режиссер Л. Атаманов, 1952.</w:t>
      </w:r>
    </w:p>
    <w:p w14:paraId="3627A36A"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 xml:space="preserve">Полнометражный анимационный фильм "Сказка о царе Салтане", студия "Союзмультфильм", режиссер И. Иванов-Вано, Л. </w:t>
      </w:r>
      <w:proofErr w:type="spellStart"/>
      <w:r w:rsidRPr="00512C81">
        <w:rPr>
          <w:rFonts w:ascii="Times New Roman" w:hAnsi="Times New Roman" w:cs="Times New Roman"/>
          <w:sz w:val="24"/>
          <w:szCs w:val="24"/>
        </w:rPr>
        <w:t>Мильчин</w:t>
      </w:r>
      <w:proofErr w:type="spellEnd"/>
      <w:r w:rsidRPr="00512C81">
        <w:rPr>
          <w:rFonts w:ascii="Times New Roman" w:hAnsi="Times New Roman" w:cs="Times New Roman"/>
          <w:sz w:val="24"/>
          <w:szCs w:val="24"/>
        </w:rPr>
        <w:t>, 1984.</w:t>
      </w:r>
    </w:p>
    <w:p w14:paraId="29B4EC61"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 xml:space="preserve">Полнометражный анимационный фильм "Белка и Стрелка. Звёздные собаки", киностудия "Центр национального фильма" и ООО "ЦНФ-Анима, режиссер С. Ушаков, И. </w:t>
      </w:r>
      <w:proofErr w:type="spellStart"/>
      <w:r w:rsidRPr="00512C81">
        <w:rPr>
          <w:rFonts w:ascii="Times New Roman" w:hAnsi="Times New Roman" w:cs="Times New Roman"/>
          <w:sz w:val="24"/>
          <w:szCs w:val="24"/>
        </w:rPr>
        <w:t>Евланникова</w:t>
      </w:r>
      <w:proofErr w:type="spellEnd"/>
      <w:r w:rsidRPr="00512C81">
        <w:rPr>
          <w:rFonts w:ascii="Times New Roman" w:hAnsi="Times New Roman" w:cs="Times New Roman"/>
          <w:sz w:val="24"/>
          <w:szCs w:val="24"/>
        </w:rPr>
        <w:t>, 2010.</w:t>
      </w:r>
    </w:p>
    <w:p w14:paraId="1CDD1B09"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Полнометражный анимационный фильм "Суворов: великое путешествие" (6+), студия "Союзмультфильм", режиссер Б. Чертков, 2022.</w:t>
      </w:r>
    </w:p>
    <w:p w14:paraId="6962DAEB"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 xml:space="preserve">Полнометражный анимационный фильм "Бемби", студия Walt Disney, режиссер Д. </w:t>
      </w:r>
      <w:proofErr w:type="spellStart"/>
      <w:r w:rsidRPr="00512C81">
        <w:rPr>
          <w:rFonts w:ascii="Times New Roman" w:hAnsi="Times New Roman" w:cs="Times New Roman"/>
          <w:sz w:val="24"/>
          <w:szCs w:val="24"/>
        </w:rPr>
        <w:t>Хэнд</w:t>
      </w:r>
      <w:proofErr w:type="spellEnd"/>
      <w:r w:rsidRPr="00512C81">
        <w:rPr>
          <w:rFonts w:ascii="Times New Roman" w:hAnsi="Times New Roman" w:cs="Times New Roman"/>
          <w:sz w:val="24"/>
          <w:szCs w:val="24"/>
        </w:rPr>
        <w:t>, 1942.</w:t>
      </w:r>
    </w:p>
    <w:p w14:paraId="1075617C"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 xml:space="preserve">Полнометражный анимационный фильм "Король Лев", студия Walt Disney, режиссер Р. </w:t>
      </w:r>
      <w:proofErr w:type="spellStart"/>
      <w:r w:rsidRPr="00512C81">
        <w:rPr>
          <w:rFonts w:ascii="Times New Roman" w:hAnsi="Times New Roman" w:cs="Times New Roman"/>
          <w:sz w:val="24"/>
          <w:szCs w:val="24"/>
        </w:rPr>
        <w:t>Аллерс</w:t>
      </w:r>
      <w:proofErr w:type="spellEnd"/>
      <w:r w:rsidRPr="00512C81">
        <w:rPr>
          <w:rFonts w:ascii="Times New Roman" w:hAnsi="Times New Roman" w:cs="Times New Roman"/>
          <w:sz w:val="24"/>
          <w:szCs w:val="24"/>
        </w:rPr>
        <w:t>, 1994, США.</w:t>
      </w:r>
    </w:p>
    <w:p w14:paraId="02298C0C"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 xml:space="preserve">Полнометражный анимационный фильм "Мой сосед </w:t>
      </w:r>
      <w:proofErr w:type="spellStart"/>
      <w:r w:rsidRPr="00512C81">
        <w:rPr>
          <w:rFonts w:ascii="Times New Roman" w:hAnsi="Times New Roman" w:cs="Times New Roman"/>
          <w:sz w:val="24"/>
          <w:szCs w:val="24"/>
        </w:rPr>
        <w:t>Тоторо</w:t>
      </w:r>
      <w:proofErr w:type="spellEnd"/>
      <w:r w:rsidRPr="00512C81">
        <w:rPr>
          <w:rFonts w:ascii="Times New Roman" w:hAnsi="Times New Roman" w:cs="Times New Roman"/>
          <w:sz w:val="24"/>
          <w:szCs w:val="24"/>
        </w:rPr>
        <w:t>", студия "</w:t>
      </w:r>
      <w:proofErr w:type="spellStart"/>
      <w:r w:rsidRPr="00512C81">
        <w:rPr>
          <w:rFonts w:ascii="Times New Roman" w:hAnsi="Times New Roman" w:cs="Times New Roman"/>
          <w:sz w:val="24"/>
          <w:szCs w:val="24"/>
        </w:rPr>
        <w:t>Ghibli</w:t>
      </w:r>
      <w:proofErr w:type="spellEnd"/>
      <w:r w:rsidRPr="00512C81">
        <w:rPr>
          <w:rFonts w:ascii="Times New Roman" w:hAnsi="Times New Roman" w:cs="Times New Roman"/>
          <w:sz w:val="24"/>
          <w:szCs w:val="24"/>
        </w:rPr>
        <w:t>", режиссер X. Миядзаки,1988.</w:t>
      </w:r>
    </w:p>
    <w:p w14:paraId="0EEE4C1A" w14:textId="77777777" w:rsidR="00CE1D05" w:rsidRPr="00512C81" w:rsidRDefault="00CE1D05" w:rsidP="00E17FBA">
      <w:pPr>
        <w:shd w:val="clear" w:color="auto" w:fill="FFFFFF"/>
        <w:jc w:val="both"/>
        <w:rPr>
          <w:rFonts w:ascii="Times New Roman" w:hAnsi="Times New Roman" w:cs="Times New Roman"/>
          <w:sz w:val="24"/>
          <w:szCs w:val="24"/>
        </w:rPr>
      </w:pPr>
      <w:r w:rsidRPr="00512C81">
        <w:rPr>
          <w:rFonts w:ascii="Times New Roman" w:hAnsi="Times New Roman" w:cs="Times New Roman"/>
          <w:sz w:val="24"/>
          <w:szCs w:val="24"/>
        </w:rPr>
        <w:t xml:space="preserve">Полнометражный анимационный фильм "Рыбка </w:t>
      </w:r>
      <w:proofErr w:type="spellStart"/>
      <w:r w:rsidRPr="00512C81">
        <w:rPr>
          <w:rFonts w:ascii="Times New Roman" w:hAnsi="Times New Roman" w:cs="Times New Roman"/>
          <w:sz w:val="24"/>
          <w:szCs w:val="24"/>
        </w:rPr>
        <w:t>Поньо</w:t>
      </w:r>
      <w:proofErr w:type="spellEnd"/>
      <w:r w:rsidRPr="00512C81">
        <w:rPr>
          <w:rFonts w:ascii="Times New Roman" w:hAnsi="Times New Roman" w:cs="Times New Roman"/>
          <w:sz w:val="24"/>
          <w:szCs w:val="24"/>
        </w:rPr>
        <w:t xml:space="preserve"> на утесе", студия "</w:t>
      </w:r>
      <w:proofErr w:type="spellStart"/>
      <w:r w:rsidRPr="00512C81">
        <w:rPr>
          <w:rFonts w:ascii="Times New Roman" w:hAnsi="Times New Roman" w:cs="Times New Roman"/>
          <w:sz w:val="24"/>
          <w:szCs w:val="24"/>
        </w:rPr>
        <w:t>Ghibli</w:t>
      </w:r>
      <w:proofErr w:type="spellEnd"/>
      <w:r w:rsidRPr="00512C81">
        <w:rPr>
          <w:rFonts w:ascii="Times New Roman" w:hAnsi="Times New Roman" w:cs="Times New Roman"/>
          <w:sz w:val="24"/>
          <w:szCs w:val="24"/>
        </w:rPr>
        <w:t>", режиссер X. Миядзаки, 2008.</w:t>
      </w:r>
    </w:p>
    <w:p w14:paraId="66EA4D93" w14:textId="77777777" w:rsidR="00CE1D05" w:rsidRPr="00512C81" w:rsidRDefault="00CE1D05" w:rsidP="00AE5C56">
      <w:pPr>
        <w:pStyle w:val="a3"/>
        <w:numPr>
          <w:ilvl w:val="0"/>
          <w:numId w:val="107"/>
        </w:numPr>
        <w:shd w:val="clear" w:color="auto" w:fill="FFFFFF"/>
        <w:jc w:val="both"/>
        <w:rPr>
          <w:rFonts w:ascii="Times New Roman" w:hAnsi="Times New Roman" w:cs="Times New Roman"/>
          <w:sz w:val="24"/>
          <w:szCs w:val="24"/>
        </w:rPr>
        <w:sectPr w:rsidR="00CE1D05" w:rsidRPr="00512C81" w:rsidSect="00CE1D05">
          <w:pgSz w:w="11906" w:h="16838"/>
          <w:pgMar w:top="1134" w:right="851" w:bottom="1134" w:left="851" w:header="709" w:footer="709" w:gutter="0"/>
          <w:cols w:space="708"/>
          <w:docGrid w:linePitch="360"/>
        </w:sectPr>
      </w:pPr>
    </w:p>
    <w:p w14:paraId="45AEDFDC" w14:textId="77777777" w:rsidR="005D4F2B" w:rsidRPr="00512C81" w:rsidRDefault="005D4F2B" w:rsidP="00F96A97">
      <w:pPr>
        <w:pStyle w:val="Default"/>
        <w:ind w:firstLine="720"/>
        <w:rPr>
          <w:b/>
          <w:bCs/>
        </w:rPr>
      </w:pPr>
      <w:r w:rsidRPr="00512C81">
        <w:rPr>
          <w:b/>
          <w:bCs/>
        </w:rPr>
        <w:t>Календа</w:t>
      </w:r>
      <w:r w:rsidR="00137734" w:rsidRPr="00512C81">
        <w:rPr>
          <w:b/>
          <w:bCs/>
        </w:rPr>
        <w:t>рный план воспитательной работы</w:t>
      </w:r>
      <w:r w:rsidR="00D06E61" w:rsidRPr="00512C81">
        <w:rPr>
          <w:b/>
          <w:bCs/>
        </w:rPr>
        <w:t>.</w:t>
      </w:r>
      <w:r w:rsidR="00137734" w:rsidRPr="00512C81">
        <w:rPr>
          <w:b/>
          <w:bCs/>
        </w:rPr>
        <w:t xml:space="preserve"> </w:t>
      </w:r>
      <w:r w:rsidR="00137734" w:rsidRPr="00512C81">
        <w:rPr>
          <w:b/>
          <w:bCs/>
          <w:highlight w:val="yellow"/>
        </w:rPr>
        <w:t>(В ФАОП ДО ОН ИМЕННО ТУТ)</w:t>
      </w:r>
    </w:p>
    <w:p w14:paraId="60CEE47F" w14:textId="77777777" w:rsidR="005D4F2B" w:rsidRPr="00512C81" w:rsidRDefault="005D4F2B" w:rsidP="005D4F2B">
      <w:pPr>
        <w:pStyle w:val="a3"/>
        <w:pBdr>
          <w:top w:val="none" w:sz="4" w:space="0" w:color="000000"/>
          <w:left w:val="none" w:sz="4" w:space="0" w:color="000000"/>
          <w:bottom w:val="none" w:sz="4" w:space="0" w:color="000000"/>
          <w:right w:val="none" w:sz="4" w:space="0" w:color="000000"/>
        </w:pBdr>
        <w:spacing w:before="277"/>
        <w:ind w:left="0" w:firstLine="720"/>
        <w:jc w:val="both"/>
        <w:rPr>
          <w:rFonts w:ascii="Times New Roman" w:hAnsi="Times New Roman" w:cs="Times New Roman"/>
          <w:sz w:val="24"/>
          <w:szCs w:val="24"/>
        </w:rPr>
      </w:pPr>
      <w:r w:rsidRPr="00512C81">
        <w:rPr>
          <w:rFonts w:ascii="Times New Roman" w:hAnsi="Times New Roman" w:cs="Times New Roman"/>
          <w:color w:val="000000"/>
          <w:sz w:val="24"/>
          <w:szCs w:val="24"/>
        </w:rPr>
        <w:t>План</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является единым</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для МБДОУ.  МБДОУ</w:t>
      </w:r>
      <w:r w:rsidRPr="00512C81">
        <w:rPr>
          <w:rFonts w:ascii="Times New Roman" w:hAnsi="Times New Roman" w:cs="Times New Roman"/>
          <w:color w:val="000000"/>
          <w:spacing w:val="123"/>
          <w:sz w:val="24"/>
          <w:szCs w:val="24"/>
        </w:rPr>
        <w:t xml:space="preserve"> </w:t>
      </w:r>
      <w:r w:rsidRPr="00512C81">
        <w:rPr>
          <w:rFonts w:ascii="Times New Roman" w:hAnsi="Times New Roman" w:cs="Times New Roman"/>
          <w:color w:val="000000"/>
          <w:sz w:val="24"/>
          <w:szCs w:val="24"/>
        </w:rPr>
        <w:t>вправе</w:t>
      </w:r>
      <w:r w:rsidRPr="00512C81">
        <w:rPr>
          <w:rFonts w:ascii="Times New Roman" w:hAnsi="Times New Roman" w:cs="Times New Roman"/>
          <w:color w:val="000000"/>
          <w:spacing w:val="123"/>
          <w:sz w:val="24"/>
          <w:szCs w:val="24"/>
        </w:rPr>
        <w:t xml:space="preserve"> </w:t>
      </w:r>
      <w:r w:rsidRPr="00512C81">
        <w:rPr>
          <w:rFonts w:ascii="Times New Roman" w:hAnsi="Times New Roman" w:cs="Times New Roman"/>
          <w:color w:val="000000"/>
          <w:spacing w:val="1"/>
          <w:sz w:val="24"/>
          <w:szCs w:val="24"/>
        </w:rPr>
        <w:t>наряду</w:t>
      </w:r>
      <w:r w:rsidRPr="00512C81">
        <w:rPr>
          <w:rFonts w:ascii="Times New Roman" w:hAnsi="Times New Roman" w:cs="Times New Roman"/>
          <w:color w:val="000000"/>
          <w:spacing w:val="116"/>
          <w:sz w:val="24"/>
          <w:szCs w:val="24"/>
        </w:rPr>
        <w:t xml:space="preserve"> </w:t>
      </w:r>
      <w:r w:rsidRPr="00512C81">
        <w:rPr>
          <w:rFonts w:ascii="Times New Roman" w:hAnsi="Times New Roman" w:cs="Times New Roman"/>
          <w:color w:val="000000"/>
          <w:sz w:val="24"/>
          <w:szCs w:val="24"/>
        </w:rPr>
        <w:t>с</w:t>
      </w:r>
      <w:r w:rsidRPr="00512C81">
        <w:rPr>
          <w:rFonts w:ascii="Times New Roman" w:hAnsi="Times New Roman" w:cs="Times New Roman"/>
          <w:color w:val="000000"/>
          <w:spacing w:val="128"/>
          <w:sz w:val="24"/>
          <w:szCs w:val="24"/>
        </w:rPr>
        <w:t xml:space="preserve"> </w:t>
      </w:r>
      <w:r w:rsidRPr="00512C81">
        <w:rPr>
          <w:rFonts w:ascii="Times New Roman" w:hAnsi="Times New Roman" w:cs="Times New Roman"/>
          <w:color w:val="000000"/>
          <w:sz w:val="24"/>
          <w:szCs w:val="24"/>
        </w:rPr>
        <w:t>указанным</w:t>
      </w:r>
      <w:r w:rsidRPr="00512C81">
        <w:rPr>
          <w:rFonts w:ascii="Times New Roman" w:hAnsi="Times New Roman" w:cs="Times New Roman"/>
          <w:color w:val="000000"/>
          <w:spacing w:val="121"/>
          <w:sz w:val="24"/>
          <w:szCs w:val="24"/>
        </w:rPr>
        <w:t xml:space="preserve"> </w:t>
      </w:r>
      <w:r w:rsidRPr="00512C81">
        <w:rPr>
          <w:rFonts w:ascii="Times New Roman" w:hAnsi="Times New Roman" w:cs="Times New Roman"/>
          <w:color w:val="000000"/>
          <w:sz w:val="24"/>
          <w:szCs w:val="24"/>
        </w:rPr>
        <w:t>Планом</w:t>
      </w:r>
      <w:r w:rsidRPr="00512C81">
        <w:rPr>
          <w:rFonts w:ascii="Times New Roman" w:hAnsi="Times New Roman" w:cs="Times New Roman"/>
          <w:color w:val="000000"/>
          <w:spacing w:val="121"/>
          <w:sz w:val="24"/>
          <w:szCs w:val="24"/>
        </w:rPr>
        <w:t xml:space="preserve"> </w:t>
      </w:r>
      <w:r w:rsidRPr="00512C81">
        <w:rPr>
          <w:rFonts w:ascii="Times New Roman" w:hAnsi="Times New Roman" w:cs="Times New Roman"/>
          <w:color w:val="000000"/>
          <w:sz w:val="24"/>
          <w:szCs w:val="24"/>
        </w:rPr>
        <w:t>проводить</w:t>
      </w:r>
      <w:r w:rsidRPr="00512C81">
        <w:rPr>
          <w:rFonts w:ascii="Times New Roman" w:hAnsi="Times New Roman" w:cs="Times New Roman"/>
          <w:color w:val="000000"/>
          <w:spacing w:val="123"/>
          <w:sz w:val="24"/>
          <w:szCs w:val="24"/>
        </w:rPr>
        <w:t xml:space="preserve"> </w:t>
      </w:r>
      <w:r w:rsidRPr="00512C81">
        <w:rPr>
          <w:rFonts w:ascii="Times New Roman" w:hAnsi="Times New Roman" w:cs="Times New Roman"/>
          <w:color w:val="000000"/>
          <w:spacing w:val="1"/>
          <w:sz w:val="24"/>
          <w:szCs w:val="24"/>
        </w:rPr>
        <w:t>иные</w:t>
      </w:r>
      <w:r w:rsidRPr="00512C81">
        <w:rPr>
          <w:rFonts w:ascii="Times New Roman" w:hAnsi="Times New Roman" w:cs="Times New Roman"/>
          <w:color w:val="000000"/>
          <w:spacing w:val="118"/>
          <w:sz w:val="24"/>
          <w:szCs w:val="24"/>
        </w:rPr>
        <w:t xml:space="preserve"> </w:t>
      </w:r>
      <w:r w:rsidRPr="00512C81">
        <w:rPr>
          <w:rFonts w:ascii="Times New Roman" w:hAnsi="Times New Roman" w:cs="Times New Roman"/>
          <w:color w:val="000000"/>
          <w:sz w:val="24"/>
          <w:szCs w:val="24"/>
        </w:rPr>
        <w:t>мероприятия</w:t>
      </w:r>
      <w:r w:rsidRPr="00512C81">
        <w:rPr>
          <w:rFonts w:ascii="Times New Roman" w:hAnsi="Times New Roman" w:cs="Times New Roman"/>
          <w:color w:val="000000"/>
          <w:spacing w:val="122"/>
          <w:sz w:val="24"/>
          <w:szCs w:val="24"/>
        </w:rPr>
        <w:t xml:space="preserve"> </w:t>
      </w:r>
      <w:r w:rsidRPr="00512C81">
        <w:rPr>
          <w:rFonts w:ascii="Times New Roman" w:hAnsi="Times New Roman" w:cs="Times New Roman"/>
          <w:color w:val="000000"/>
          <w:sz w:val="24"/>
          <w:szCs w:val="24"/>
        </w:rPr>
        <w:t>согласно</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Программе</w:t>
      </w:r>
      <w:r w:rsidRPr="00512C81">
        <w:rPr>
          <w:rFonts w:ascii="Times New Roman" w:hAnsi="Times New Roman" w:cs="Times New Roman"/>
          <w:color w:val="000000"/>
          <w:spacing w:val="155"/>
          <w:sz w:val="24"/>
          <w:szCs w:val="24"/>
        </w:rPr>
        <w:t xml:space="preserve"> </w:t>
      </w:r>
      <w:r w:rsidRPr="00512C81">
        <w:rPr>
          <w:rFonts w:ascii="Times New Roman" w:hAnsi="Times New Roman" w:cs="Times New Roman"/>
          <w:color w:val="000000"/>
          <w:sz w:val="24"/>
          <w:szCs w:val="24"/>
        </w:rPr>
        <w:t>воспитания,</w:t>
      </w:r>
      <w:r w:rsidRPr="00512C81">
        <w:rPr>
          <w:rFonts w:ascii="Times New Roman" w:hAnsi="Times New Roman" w:cs="Times New Roman"/>
          <w:color w:val="000000"/>
          <w:spacing w:val="156"/>
          <w:sz w:val="24"/>
          <w:szCs w:val="24"/>
        </w:rPr>
        <w:t xml:space="preserve"> </w:t>
      </w:r>
      <w:r w:rsidRPr="00512C81">
        <w:rPr>
          <w:rFonts w:ascii="Times New Roman" w:hAnsi="Times New Roman" w:cs="Times New Roman"/>
          <w:color w:val="000000"/>
          <w:spacing w:val="1"/>
          <w:sz w:val="24"/>
          <w:szCs w:val="24"/>
        </w:rPr>
        <w:t>по</w:t>
      </w:r>
      <w:r w:rsidRPr="00512C81">
        <w:rPr>
          <w:rFonts w:ascii="Times New Roman" w:hAnsi="Times New Roman" w:cs="Times New Roman"/>
          <w:color w:val="000000"/>
          <w:spacing w:val="155"/>
          <w:sz w:val="24"/>
          <w:szCs w:val="24"/>
        </w:rPr>
        <w:t xml:space="preserve"> </w:t>
      </w:r>
      <w:r w:rsidRPr="00512C81">
        <w:rPr>
          <w:rFonts w:ascii="Times New Roman" w:hAnsi="Times New Roman" w:cs="Times New Roman"/>
          <w:color w:val="000000"/>
          <w:sz w:val="24"/>
          <w:szCs w:val="24"/>
        </w:rPr>
        <w:t>ключевым</w:t>
      </w:r>
      <w:r w:rsidRPr="00512C81">
        <w:rPr>
          <w:rFonts w:ascii="Times New Roman" w:hAnsi="Times New Roman" w:cs="Times New Roman"/>
          <w:color w:val="000000"/>
          <w:spacing w:val="155"/>
          <w:sz w:val="24"/>
          <w:szCs w:val="24"/>
        </w:rPr>
        <w:t xml:space="preserve"> </w:t>
      </w:r>
      <w:r w:rsidRPr="00512C81">
        <w:rPr>
          <w:rFonts w:ascii="Times New Roman" w:hAnsi="Times New Roman" w:cs="Times New Roman"/>
          <w:color w:val="000000"/>
          <w:sz w:val="24"/>
          <w:szCs w:val="24"/>
        </w:rPr>
        <w:t>направлениям</w:t>
      </w:r>
      <w:r w:rsidRPr="00512C81">
        <w:rPr>
          <w:rFonts w:ascii="Times New Roman" w:hAnsi="Times New Roman" w:cs="Times New Roman"/>
          <w:color w:val="000000"/>
          <w:spacing w:val="155"/>
          <w:sz w:val="24"/>
          <w:szCs w:val="24"/>
        </w:rPr>
        <w:t xml:space="preserve"> </w:t>
      </w:r>
      <w:r w:rsidRPr="00512C81">
        <w:rPr>
          <w:rFonts w:ascii="Times New Roman" w:hAnsi="Times New Roman" w:cs="Times New Roman"/>
          <w:color w:val="000000"/>
          <w:sz w:val="24"/>
          <w:szCs w:val="24"/>
        </w:rPr>
        <w:t>воспитания</w:t>
      </w:r>
      <w:r w:rsidRPr="00512C81">
        <w:rPr>
          <w:rFonts w:ascii="Times New Roman" w:hAnsi="Times New Roman" w:cs="Times New Roman"/>
          <w:color w:val="000000"/>
          <w:spacing w:val="156"/>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157"/>
          <w:sz w:val="24"/>
          <w:szCs w:val="24"/>
        </w:rPr>
        <w:t xml:space="preserve"> </w:t>
      </w:r>
      <w:r w:rsidRPr="00512C81">
        <w:rPr>
          <w:rFonts w:ascii="Times New Roman" w:hAnsi="Times New Roman" w:cs="Times New Roman"/>
          <w:color w:val="000000"/>
          <w:sz w:val="24"/>
          <w:szCs w:val="24"/>
        </w:rPr>
        <w:t>дополнительного</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образования детей.</w:t>
      </w:r>
    </w:p>
    <w:p w14:paraId="7C20B35A" w14:textId="77777777" w:rsidR="005D4F2B" w:rsidRPr="00512C81" w:rsidRDefault="005D4F2B" w:rsidP="005D4F2B">
      <w:pPr>
        <w:pStyle w:val="a3"/>
        <w:pBdr>
          <w:top w:val="none" w:sz="4" w:space="0" w:color="000000"/>
          <w:left w:val="none" w:sz="4" w:space="0" w:color="000000"/>
          <w:bottom w:val="none" w:sz="4" w:space="0" w:color="000000"/>
          <w:right w:val="none" w:sz="4" w:space="0" w:color="000000"/>
        </w:pBdr>
        <w:ind w:left="0" w:firstLine="720"/>
        <w:jc w:val="both"/>
        <w:rPr>
          <w:rFonts w:ascii="Times New Roman" w:hAnsi="Times New Roman" w:cs="Times New Roman"/>
          <w:sz w:val="24"/>
          <w:szCs w:val="24"/>
        </w:rPr>
      </w:pPr>
      <w:r w:rsidRPr="00512C81">
        <w:rPr>
          <w:rFonts w:ascii="Times New Roman" w:hAnsi="Times New Roman" w:cs="Times New Roman"/>
          <w:color w:val="000000"/>
          <w:spacing w:val="-1"/>
          <w:sz w:val="24"/>
          <w:szCs w:val="24"/>
        </w:rPr>
        <w:t>Все</w:t>
      </w:r>
      <w:r w:rsidRPr="00512C81">
        <w:rPr>
          <w:rFonts w:ascii="Times New Roman" w:hAnsi="Times New Roman" w:cs="Times New Roman"/>
          <w:color w:val="000000"/>
          <w:spacing w:val="135"/>
          <w:sz w:val="24"/>
          <w:szCs w:val="24"/>
        </w:rPr>
        <w:t xml:space="preserve"> </w:t>
      </w:r>
      <w:r w:rsidRPr="00512C81">
        <w:rPr>
          <w:rFonts w:ascii="Times New Roman" w:hAnsi="Times New Roman" w:cs="Times New Roman"/>
          <w:color w:val="000000"/>
          <w:sz w:val="24"/>
          <w:szCs w:val="24"/>
        </w:rPr>
        <w:t>мероприятия</w:t>
      </w:r>
      <w:r w:rsidRPr="00512C81">
        <w:rPr>
          <w:rFonts w:ascii="Times New Roman" w:hAnsi="Times New Roman" w:cs="Times New Roman"/>
          <w:color w:val="000000"/>
          <w:spacing w:val="134"/>
          <w:sz w:val="24"/>
          <w:szCs w:val="24"/>
        </w:rPr>
        <w:t xml:space="preserve"> </w:t>
      </w:r>
      <w:r w:rsidRPr="00512C81">
        <w:rPr>
          <w:rFonts w:ascii="Times New Roman" w:hAnsi="Times New Roman" w:cs="Times New Roman"/>
          <w:color w:val="000000"/>
          <w:sz w:val="24"/>
          <w:szCs w:val="24"/>
        </w:rPr>
        <w:t>должны</w:t>
      </w:r>
      <w:r w:rsidRPr="00512C81">
        <w:rPr>
          <w:rFonts w:ascii="Times New Roman" w:hAnsi="Times New Roman" w:cs="Times New Roman"/>
          <w:color w:val="000000"/>
          <w:spacing w:val="134"/>
          <w:sz w:val="24"/>
          <w:szCs w:val="24"/>
        </w:rPr>
        <w:t xml:space="preserve"> </w:t>
      </w:r>
      <w:r w:rsidRPr="00512C81">
        <w:rPr>
          <w:rFonts w:ascii="Times New Roman" w:hAnsi="Times New Roman" w:cs="Times New Roman"/>
          <w:color w:val="000000"/>
          <w:sz w:val="24"/>
          <w:szCs w:val="24"/>
        </w:rPr>
        <w:t>проводиться</w:t>
      </w:r>
      <w:r w:rsidRPr="00512C81">
        <w:rPr>
          <w:rFonts w:ascii="Times New Roman" w:hAnsi="Times New Roman" w:cs="Times New Roman"/>
          <w:color w:val="000000"/>
          <w:spacing w:val="134"/>
          <w:sz w:val="24"/>
          <w:szCs w:val="24"/>
        </w:rPr>
        <w:t xml:space="preserve"> </w:t>
      </w:r>
      <w:r w:rsidRPr="00512C81">
        <w:rPr>
          <w:rFonts w:ascii="Times New Roman" w:hAnsi="Times New Roman" w:cs="Times New Roman"/>
          <w:color w:val="000000"/>
          <w:sz w:val="24"/>
          <w:szCs w:val="24"/>
        </w:rPr>
        <w:t>с</w:t>
      </w:r>
      <w:r w:rsidRPr="00512C81">
        <w:rPr>
          <w:rFonts w:ascii="Times New Roman" w:hAnsi="Times New Roman" w:cs="Times New Roman"/>
          <w:color w:val="000000"/>
          <w:spacing w:val="131"/>
          <w:sz w:val="24"/>
          <w:szCs w:val="24"/>
        </w:rPr>
        <w:t xml:space="preserve"> </w:t>
      </w:r>
      <w:r w:rsidRPr="00512C81">
        <w:rPr>
          <w:rFonts w:ascii="Times New Roman" w:hAnsi="Times New Roman" w:cs="Times New Roman"/>
          <w:color w:val="000000"/>
          <w:sz w:val="24"/>
          <w:szCs w:val="24"/>
        </w:rPr>
        <w:t>учётом</w:t>
      </w:r>
      <w:r w:rsidRPr="00512C81">
        <w:rPr>
          <w:rFonts w:ascii="Times New Roman" w:hAnsi="Times New Roman" w:cs="Times New Roman"/>
          <w:color w:val="000000"/>
          <w:spacing w:val="134"/>
          <w:sz w:val="24"/>
          <w:szCs w:val="24"/>
        </w:rPr>
        <w:t xml:space="preserve"> </w:t>
      </w:r>
      <w:r w:rsidRPr="00512C81">
        <w:rPr>
          <w:rFonts w:ascii="Times New Roman" w:hAnsi="Times New Roman" w:cs="Times New Roman"/>
          <w:color w:val="000000"/>
          <w:sz w:val="24"/>
          <w:szCs w:val="24"/>
        </w:rPr>
        <w:t>особенностей</w:t>
      </w:r>
      <w:r w:rsidRPr="00512C81">
        <w:rPr>
          <w:rFonts w:ascii="Times New Roman" w:hAnsi="Times New Roman" w:cs="Times New Roman"/>
          <w:color w:val="000000"/>
          <w:spacing w:val="135"/>
          <w:sz w:val="24"/>
          <w:szCs w:val="24"/>
        </w:rPr>
        <w:t xml:space="preserve"> </w:t>
      </w:r>
      <w:r w:rsidRPr="00512C81">
        <w:rPr>
          <w:rFonts w:ascii="Times New Roman" w:hAnsi="Times New Roman" w:cs="Times New Roman"/>
          <w:color w:val="000000"/>
          <w:sz w:val="24"/>
          <w:szCs w:val="24"/>
        </w:rPr>
        <w:t>Программы,</w:t>
      </w:r>
      <w:r w:rsidRPr="00512C81">
        <w:rPr>
          <w:rFonts w:ascii="Times New Roman" w:hAnsi="Times New Roman" w:cs="Times New Roman"/>
          <w:color w:val="000000"/>
          <w:spacing w:val="134"/>
          <w:sz w:val="24"/>
          <w:szCs w:val="24"/>
        </w:rPr>
        <w:t xml:space="preserve"> </w:t>
      </w:r>
      <w:r w:rsidRPr="00512C81">
        <w:rPr>
          <w:rFonts w:ascii="Times New Roman" w:hAnsi="Times New Roman" w:cs="Times New Roman"/>
          <w:color w:val="000000"/>
          <w:sz w:val="24"/>
          <w:szCs w:val="24"/>
        </w:rPr>
        <w:t>а</w:t>
      </w:r>
      <w:r w:rsidRPr="00512C81">
        <w:rPr>
          <w:rFonts w:ascii="Times New Roman" w:hAnsi="Times New Roman" w:cs="Times New Roman"/>
          <w:color w:val="000000"/>
          <w:spacing w:val="133"/>
          <w:sz w:val="24"/>
          <w:szCs w:val="24"/>
        </w:rPr>
        <w:t xml:space="preserve"> </w:t>
      </w:r>
      <w:r w:rsidRPr="00512C81">
        <w:rPr>
          <w:rFonts w:ascii="Times New Roman" w:hAnsi="Times New Roman" w:cs="Times New Roman"/>
          <w:color w:val="000000"/>
          <w:spacing w:val="1"/>
          <w:sz w:val="24"/>
          <w:szCs w:val="24"/>
        </w:rPr>
        <w:t>также возрастных</w:t>
      </w:r>
      <w:r w:rsidRPr="00512C81">
        <w:rPr>
          <w:rFonts w:ascii="Times New Roman" w:hAnsi="Times New Roman" w:cs="Times New Roman"/>
          <w:color w:val="000000"/>
          <w:sz w:val="24"/>
          <w:szCs w:val="24"/>
        </w:rPr>
        <w:t>, физиологических</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психоэмоциональных</w:t>
      </w:r>
      <w:r w:rsidRPr="00512C81">
        <w:rPr>
          <w:rFonts w:ascii="Times New Roman" w:hAnsi="Times New Roman" w:cs="Times New Roman"/>
          <w:color w:val="000000"/>
          <w:spacing w:val="2"/>
          <w:sz w:val="24"/>
          <w:szCs w:val="24"/>
        </w:rPr>
        <w:t xml:space="preserve"> </w:t>
      </w:r>
      <w:r w:rsidRPr="00512C81">
        <w:rPr>
          <w:rFonts w:ascii="Times New Roman" w:hAnsi="Times New Roman" w:cs="Times New Roman"/>
          <w:color w:val="000000"/>
          <w:sz w:val="24"/>
          <w:szCs w:val="24"/>
        </w:rPr>
        <w:t>особенностей</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обучающихся.  </w:t>
      </w:r>
    </w:p>
    <w:p w14:paraId="0D8D6E06" w14:textId="77777777" w:rsidR="005D4F2B" w:rsidRPr="00512C81" w:rsidRDefault="005D4F2B" w:rsidP="007B5C41">
      <w:pPr>
        <w:pStyle w:val="a3"/>
        <w:pBdr>
          <w:top w:val="none" w:sz="4" w:space="0" w:color="000000"/>
          <w:left w:val="none" w:sz="4" w:space="0" w:color="000000"/>
          <w:bottom w:val="none" w:sz="4" w:space="0" w:color="000000"/>
          <w:right w:val="none" w:sz="4" w:space="0" w:color="000000"/>
        </w:pBdr>
        <w:ind w:left="0" w:firstLine="720"/>
        <w:jc w:val="both"/>
        <w:rPr>
          <w:rFonts w:ascii="Times New Roman" w:hAnsi="Times New Roman" w:cs="Times New Roman"/>
          <w:sz w:val="24"/>
          <w:szCs w:val="24"/>
        </w:rPr>
      </w:pPr>
      <w:r w:rsidRPr="00512C81">
        <w:rPr>
          <w:rFonts w:ascii="Times New Roman" w:hAnsi="Times New Roman" w:cs="Times New Roman"/>
          <w:color w:val="000000"/>
          <w:sz w:val="24"/>
          <w:szCs w:val="24"/>
        </w:rPr>
        <w:t>В</w:t>
      </w:r>
      <w:r w:rsidRPr="00512C81">
        <w:rPr>
          <w:rFonts w:ascii="Times New Roman" w:hAnsi="Times New Roman" w:cs="Times New Roman"/>
          <w:color w:val="000000"/>
          <w:sz w:val="24"/>
          <w:szCs w:val="24"/>
        </w:rPr>
        <w:tab/>
      </w:r>
      <w:r w:rsidRPr="00512C81">
        <w:rPr>
          <w:rFonts w:ascii="Times New Roman" w:hAnsi="Times New Roman" w:cs="Times New Roman"/>
          <w:color w:val="000000"/>
          <w:spacing w:val="72"/>
          <w:sz w:val="24"/>
          <w:szCs w:val="24"/>
        </w:rPr>
        <w:t xml:space="preserve"> </w:t>
      </w:r>
      <w:r w:rsidRPr="00512C81">
        <w:rPr>
          <w:rFonts w:ascii="Times New Roman" w:hAnsi="Times New Roman" w:cs="Times New Roman"/>
          <w:color w:val="000000"/>
          <w:sz w:val="24"/>
          <w:szCs w:val="24"/>
        </w:rPr>
        <w:t>план</w:t>
      </w:r>
      <w:r w:rsidRPr="00512C81">
        <w:rPr>
          <w:rFonts w:ascii="Times New Roman" w:hAnsi="Times New Roman" w:cs="Times New Roman"/>
          <w:color w:val="000000"/>
          <w:spacing w:val="75"/>
          <w:sz w:val="24"/>
          <w:szCs w:val="24"/>
        </w:rPr>
        <w:t xml:space="preserve"> </w:t>
      </w:r>
      <w:r w:rsidRPr="00512C81">
        <w:rPr>
          <w:rFonts w:ascii="Times New Roman" w:hAnsi="Times New Roman" w:cs="Times New Roman"/>
          <w:color w:val="000000"/>
          <w:sz w:val="24"/>
          <w:szCs w:val="24"/>
        </w:rPr>
        <w:t>включены</w:t>
      </w:r>
      <w:r w:rsidRPr="00512C81">
        <w:rPr>
          <w:rFonts w:ascii="Times New Roman" w:hAnsi="Times New Roman" w:cs="Times New Roman"/>
          <w:color w:val="000000"/>
          <w:spacing w:val="74"/>
          <w:sz w:val="24"/>
          <w:szCs w:val="24"/>
        </w:rPr>
        <w:t xml:space="preserve"> </w:t>
      </w:r>
      <w:r w:rsidRPr="00512C81">
        <w:rPr>
          <w:rFonts w:ascii="Times New Roman" w:hAnsi="Times New Roman" w:cs="Times New Roman"/>
          <w:color w:val="000000"/>
          <w:sz w:val="24"/>
          <w:szCs w:val="24"/>
        </w:rPr>
        <w:t>основные</w:t>
      </w:r>
      <w:r w:rsidRPr="00512C81">
        <w:rPr>
          <w:rFonts w:ascii="Times New Roman" w:hAnsi="Times New Roman" w:cs="Times New Roman"/>
          <w:color w:val="000000"/>
          <w:spacing w:val="72"/>
          <w:sz w:val="24"/>
          <w:szCs w:val="24"/>
        </w:rPr>
        <w:t xml:space="preserve"> </w:t>
      </w:r>
      <w:r w:rsidRPr="00512C81">
        <w:rPr>
          <w:rFonts w:ascii="Times New Roman" w:hAnsi="Times New Roman" w:cs="Times New Roman"/>
          <w:color w:val="000000"/>
          <w:sz w:val="24"/>
          <w:szCs w:val="24"/>
        </w:rPr>
        <w:t>государственные</w:t>
      </w:r>
      <w:r w:rsidRPr="00512C81">
        <w:rPr>
          <w:rFonts w:ascii="Times New Roman" w:hAnsi="Times New Roman" w:cs="Times New Roman"/>
          <w:color w:val="000000"/>
          <w:spacing w:val="73"/>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color w:val="000000"/>
          <w:spacing w:val="75"/>
          <w:sz w:val="24"/>
          <w:szCs w:val="24"/>
        </w:rPr>
        <w:t xml:space="preserve"> </w:t>
      </w:r>
      <w:r w:rsidRPr="00512C81">
        <w:rPr>
          <w:rFonts w:ascii="Times New Roman" w:hAnsi="Times New Roman" w:cs="Times New Roman"/>
          <w:color w:val="000000"/>
          <w:sz w:val="24"/>
          <w:szCs w:val="24"/>
        </w:rPr>
        <w:t>народные</w:t>
      </w:r>
      <w:r w:rsidRPr="00512C81">
        <w:rPr>
          <w:rFonts w:ascii="Times New Roman" w:hAnsi="Times New Roman" w:cs="Times New Roman"/>
          <w:color w:val="000000"/>
          <w:spacing w:val="73"/>
          <w:sz w:val="24"/>
          <w:szCs w:val="24"/>
        </w:rPr>
        <w:t xml:space="preserve"> </w:t>
      </w:r>
      <w:r w:rsidRPr="00512C81">
        <w:rPr>
          <w:rFonts w:ascii="Times New Roman" w:hAnsi="Times New Roman" w:cs="Times New Roman"/>
          <w:color w:val="000000"/>
          <w:spacing w:val="1"/>
          <w:sz w:val="24"/>
          <w:szCs w:val="24"/>
        </w:rPr>
        <w:t>праздники,</w:t>
      </w:r>
      <w:r w:rsidRPr="00512C81">
        <w:rPr>
          <w:rFonts w:ascii="Times New Roman" w:hAnsi="Times New Roman" w:cs="Times New Roman"/>
          <w:color w:val="000000"/>
          <w:spacing w:val="71"/>
          <w:sz w:val="24"/>
          <w:szCs w:val="24"/>
        </w:rPr>
        <w:t xml:space="preserve"> </w:t>
      </w:r>
      <w:r w:rsidRPr="00512C81">
        <w:rPr>
          <w:rFonts w:ascii="Times New Roman" w:hAnsi="Times New Roman" w:cs="Times New Roman"/>
          <w:color w:val="000000"/>
          <w:sz w:val="24"/>
          <w:szCs w:val="24"/>
        </w:rPr>
        <w:t>памятные</w:t>
      </w:r>
      <w:r w:rsidRPr="00512C81">
        <w:rPr>
          <w:rFonts w:ascii="Times New Roman" w:hAnsi="Times New Roman" w:cs="Times New Roman"/>
          <w:color w:val="000000"/>
          <w:spacing w:val="73"/>
          <w:sz w:val="24"/>
          <w:szCs w:val="24"/>
        </w:rPr>
        <w:t xml:space="preserve"> </w:t>
      </w:r>
      <w:r w:rsidRPr="00512C81">
        <w:rPr>
          <w:rFonts w:ascii="Times New Roman" w:hAnsi="Times New Roman" w:cs="Times New Roman"/>
          <w:color w:val="000000"/>
          <w:sz w:val="24"/>
          <w:szCs w:val="24"/>
        </w:rPr>
        <w:t>даты</w:t>
      </w:r>
      <w:r w:rsidRPr="00512C81">
        <w:rPr>
          <w:rFonts w:ascii="Times New Roman" w:hAnsi="Times New Roman" w:cs="Times New Roman"/>
          <w:color w:val="000000"/>
          <w:spacing w:val="76"/>
          <w:sz w:val="24"/>
          <w:szCs w:val="24"/>
        </w:rPr>
        <w:t xml:space="preserve"> </w:t>
      </w:r>
      <w:r w:rsidR="00D06E61" w:rsidRPr="00512C81">
        <w:rPr>
          <w:rFonts w:ascii="Times New Roman" w:hAnsi="Times New Roman" w:cs="Times New Roman"/>
          <w:color w:val="000000"/>
          <w:spacing w:val="-1"/>
          <w:sz w:val="24"/>
          <w:szCs w:val="24"/>
        </w:rPr>
        <w:t>из Примерного</w:t>
      </w:r>
      <w:r w:rsidRPr="00512C81">
        <w:rPr>
          <w:rFonts w:ascii="Times New Roman" w:hAnsi="Times New Roman" w:cs="Times New Roman"/>
          <w:color w:val="000000"/>
          <w:sz w:val="24"/>
          <w:szCs w:val="24"/>
        </w:rPr>
        <w:t xml:space="preserve"> перечня в календарном</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плане</w:t>
      </w:r>
      <w:r w:rsidRPr="00512C81">
        <w:rPr>
          <w:rFonts w:ascii="Times New Roman" w:hAnsi="Times New Roman" w:cs="Times New Roman"/>
          <w:color w:val="000000"/>
          <w:spacing w:val="-3"/>
          <w:sz w:val="24"/>
          <w:szCs w:val="24"/>
        </w:rPr>
        <w:t xml:space="preserve"> </w:t>
      </w:r>
      <w:r w:rsidRPr="00512C81">
        <w:rPr>
          <w:rFonts w:ascii="Times New Roman" w:hAnsi="Times New Roman" w:cs="Times New Roman"/>
          <w:color w:val="000000"/>
          <w:sz w:val="24"/>
          <w:szCs w:val="24"/>
        </w:rPr>
        <w:t>воспитательной</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 xml:space="preserve">работы </w:t>
      </w:r>
      <w:r w:rsidRPr="00512C81">
        <w:rPr>
          <w:rFonts w:ascii="Times New Roman" w:hAnsi="Times New Roman" w:cs="Times New Roman"/>
          <w:color w:val="000000"/>
          <w:spacing w:val="-1"/>
          <w:sz w:val="24"/>
          <w:szCs w:val="24"/>
        </w:rPr>
        <w:t>ФАОП</w:t>
      </w:r>
      <w:r w:rsidRPr="00512C81">
        <w:rPr>
          <w:rFonts w:ascii="Times New Roman" w:hAnsi="Times New Roman" w:cs="Times New Roman"/>
          <w:b/>
          <w:color w:val="000000"/>
          <w:spacing w:val="-1"/>
          <w:sz w:val="24"/>
          <w:szCs w:val="24"/>
        </w:rPr>
        <w:t xml:space="preserve"> ДО, </w:t>
      </w:r>
      <w:r w:rsidRPr="00512C81">
        <w:rPr>
          <w:rFonts w:ascii="Times New Roman" w:hAnsi="Times New Roman" w:cs="Times New Roman"/>
          <w:b/>
          <w:color w:val="00B050"/>
          <w:spacing w:val="-1"/>
          <w:sz w:val="24"/>
          <w:szCs w:val="24"/>
        </w:rPr>
        <w:t>а также региональные праздники и памятные даты.</w:t>
      </w:r>
    </w:p>
    <w:p w14:paraId="05C28612" w14:textId="77777777" w:rsidR="007B5C41" w:rsidRPr="00512C81" w:rsidRDefault="007B5C41" w:rsidP="0026065D">
      <w:pPr>
        <w:jc w:val="center"/>
        <w:rPr>
          <w:rFonts w:ascii="Times New Roman" w:hAnsi="Times New Roman" w:cs="Times New Roman"/>
          <w:b/>
          <w:sz w:val="24"/>
          <w:szCs w:val="24"/>
        </w:rPr>
      </w:pPr>
    </w:p>
    <w:tbl>
      <w:tblPr>
        <w:tblStyle w:val="aa"/>
        <w:tblW w:w="15168" w:type="dxa"/>
        <w:tblInd w:w="-5" w:type="dxa"/>
        <w:tblLayout w:type="fixed"/>
        <w:tblLook w:val="04A0" w:firstRow="1" w:lastRow="0" w:firstColumn="1" w:lastColumn="0" w:noHBand="0" w:noVBand="1"/>
      </w:tblPr>
      <w:tblGrid>
        <w:gridCol w:w="1196"/>
        <w:gridCol w:w="1606"/>
        <w:gridCol w:w="1842"/>
        <w:gridCol w:w="4253"/>
        <w:gridCol w:w="3401"/>
        <w:gridCol w:w="2870"/>
      </w:tblGrid>
      <w:tr w:rsidR="005D4F2B" w:rsidRPr="00512C81" w14:paraId="11645808" w14:textId="77777777" w:rsidTr="0026065D">
        <w:tc>
          <w:tcPr>
            <w:tcW w:w="1196" w:type="dxa"/>
            <w:tcBorders>
              <w:bottom w:val="single" w:sz="4" w:space="0" w:color="auto"/>
            </w:tcBorders>
            <w:shd w:val="clear" w:color="auto" w:fill="auto"/>
          </w:tcPr>
          <w:p w14:paraId="129E0243" w14:textId="77777777" w:rsidR="005D4F2B" w:rsidRPr="00512C81" w:rsidRDefault="005D4F2B" w:rsidP="0026065D">
            <w:pPr>
              <w:jc w:val="center"/>
              <w:rPr>
                <w:rFonts w:ascii="Times New Roman" w:hAnsi="Times New Roman" w:cs="Times New Roman"/>
                <w:b/>
                <w:sz w:val="24"/>
                <w:szCs w:val="24"/>
              </w:rPr>
            </w:pPr>
            <w:r w:rsidRPr="00512C81">
              <w:rPr>
                <w:rFonts w:ascii="Times New Roman" w:hAnsi="Times New Roman" w:cs="Times New Roman"/>
                <w:b/>
                <w:sz w:val="24"/>
                <w:szCs w:val="24"/>
              </w:rPr>
              <w:t>Месяц</w:t>
            </w:r>
          </w:p>
        </w:tc>
        <w:tc>
          <w:tcPr>
            <w:tcW w:w="1606" w:type="dxa"/>
            <w:shd w:val="clear" w:color="auto" w:fill="auto"/>
          </w:tcPr>
          <w:p w14:paraId="52C96DC6" w14:textId="77777777" w:rsidR="005D4F2B" w:rsidRPr="00512C81" w:rsidRDefault="005D4F2B" w:rsidP="0026065D">
            <w:pPr>
              <w:jc w:val="center"/>
              <w:rPr>
                <w:rFonts w:ascii="Times New Roman" w:hAnsi="Times New Roman" w:cs="Times New Roman"/>
                <w:b/>
                <w:sz w:val="24"/>
                <w:szCs w:val="24"/>
              </w:rPr>
            </w:pPr>
            <w:r w:rsidRPr="00512C81">
              <w:rPr>
                <w:rFonts w:ascii="Times New Roman" w:hAnsi="Times New Roman" w:cs="Times New Roman"/>
                <w:b/>
                <w:sz w:val="24"/>
                <w:szCs w:val="24"/>
              </w:rPr>
              <w:t>Направление \ ценность</w:t>
            </w:r>
          </w:p>
        </w:tc>
        <w:tc>
          <w:tcPr>
            <w:tcW w:w="1842" w:type="dxa"/>
            <w:tcBorders>
              <w:bottom w:val="single" w:sz="4" w:space="0" w:color="auto"/>
            </w:tcBorders>
            <w:shd w:val="clear" w:color="auto" w:fill="auto"/>
          </w:tcPr>
          <w:p w14:paraId="14852FEE" w14:textId="77777777" w:rsidR="005D4F2B" w:rsidRPr="00512C81" w:rsidRDefault="005D4F2B" w:rsidP="0026065D">
            <w:pPr>
              <w:jc w:val="center"/>
              <w:rPr>
                <w:rFonts w:ascii="Times New Roman" w:hAnsi="Times New Roman" w:cs="Times New Roman"/>
                <w:b/>
                <w:sz w:val="24"/>
                <w:szCs w:val="24"/>
              </w:rPr>
            </w:pPr>
            <w:r w:rsidRPr="00512C81">
              <w:rPr>
                <w:rFonts w:ascii="Times New Roman" w:hAnsi="Times New Roman" w:cs="Times New Roman"/>
                <w:b/>
                <w:sz w:val="24"/>
                <w:szCs w:val="24"/>
              </w:rPr>
              <w:t>Дата\событие</w:t>
            </w:r>
          </w:p>
        </w:tc>
        <w:tc>
          <w:tcPr>
            <w:tcW w:w="4253" w:type="dxa"/>
            <w:shd w:val="clear" w:color="auto" w:fill="auto"/>
          </w:tcPr>
          <w:p w14:paraId="548C7F9F" w14:textId="77777777" w:rsidR="005D4F2B" w:rsidRPr="00512C81" w:rsidRDefault="005D4F2B" w:rsidP="0026065D">
            <w:pPr>
              <w:jc w:val="center"/>
              <w:rPr>
                <w:rFonts w:ascii="Times New Roman" w:hAnsi="Times New Roman" w:cs="Times New Roman"/>
                <w:b/>
                <w:sz w:val="24"/>
                <w:szCs w:val="24"/>
              </w:rPr>
            </w:pPr>
            <w:r w:rsidRPr="00512C81">
              <w:rPr>
                <w:rFonts w:ascii="Times New Roman" w:hAnsi="Times New Roman" w:cs="Times New Roman"/>
                <w:b/>
                <w:sz w:val="24"/>
                <w:szCs w:val="24"/>
              </w:rPr>
              <w:t>Примерное содержание работы</w:t>
            </w:r>
          </w:p>
        </w:tc>
        <w:tc>
          <w:tcPr>
            <w:tcW w:w="3401" w:type="dxa"/>
            <w:shd w:val="clear" w:color="auto" w:fill="auto"/>
          </w:tcPr>
          <w:p w14:paraId="2D08DF83" w14:textId="77777777" w:rsidR="005D4F2B" w:rsidRPr="00512C81" w:rsidRDefault="005D4F2B" w:rsidP="0026065D">
            <w:pPr>
              <w:jc w:val="center"/>
              <w:rPr>
                <w:rFonts w:ascii="Times New Roman" w:hAnsi="Times New Roman" w:cs="Times New Roman"/>
                <w:b/>
                <w:sz w:val="24"/>
                <w:szCs w:val="24"/>
              </w:rPr>
            </w:pPr>
            <w:r w:rsidRPr="00512C81">
              <w:rPr>
                <w:rFonts w:ascii="Times New Roman" w:hAnsi="Times New Roman" w:cs="Times New Roman"/>
                <w:b/>
                <w:sz w:val="24"/>
                <w:szCs w:val="24"/>
              </w:rPr>
              <w:t xml:space="preserve">Итоговое мероприятие </w:t>
            </w:r>
          </w:p>
        </w:tc>
        <w:tc>
          <w:tcPr>
            <w:tcW w:w="2870" w:type="dxa"/>
            <w:shd w:val="clear" w:color="auto" w:fill="auto"/>
          </w:tcPr>
          <w:p w14:paraId="48737BE2" w14:textId="77777777" w:rsidR="005D4F2B" w:rsidRPr="00512C81" w:rsidRDefault="005D4F2B" w:rsidP="0026065D">
            <w:pPr>
              <w:jc w:val="center"/>
              <w:rPr>
                <w:rFonts w:ascii="Times New Roman" w:hAnsi="Times New Roman" w:cs="Times New Roman"/>
                <w:b/>
                <w:sz w:val="24"/>
                <w:szCs w:val="24"/>
              </w:rPr>
            </w:pPr>
            <w:r w:rsidRPr="00512C81">
              <w:rPr>
                <w:rFonts w:ascii="Times New Roman" w:hAnsi="Times New Roman" w:cs="Times New Roman"/>
                <w:b/>
                <w:sz w:val="24"/>
                <w:szCs w:val="24"/>
              </w:rPr>
              <w:t>Работа с родителями (законными представителями)</w:t>
            </w:r>
          </w:p>
        </w:tc>
      </w:tr>
      <w:tr w:rsidR="005D4F2B" w:rsidRPr="00512C81" w14:paraId="3E83E7B1" w14:textId="77777777" w:rsidTr="0026065D">
        <w:trPr>
          <w:trHeight w:val="726"/>
        </w:trPr>
        <w:tc>
          <w:tcPr>
            <w:tcW w:w="1196" w:type="dxa"/>
            <w:vMerge w:val="restart"/>
            <w:shd w:val="clear" w:color="auto" w:fill="auto"/>
          </w:tcPr>
          <w:p w14:paraId="5191F6F5" w14:textId="77777777" w:rsidR="005D4F2B" w:rsidRPr="00512C81" w:rsidRDefault="005D4F2B" w:rsidP="0026065D">
            <w:pPr>
              <w:jc w:val="center"/>
              <w:rPr>
                <w:rFonts w:ascii="Times New Roman" w:hAnsi="Times New Roman" w:cs="Times New Roman"/>
                <w:b/>
                <w:bCs/>
                <w:sz w:val="24"/>
                <w:szCs w:val="24"/>
              </w:rPr>
            </w:pPr>
            <w:r w:rsidRPr="00512C81">
              <w:rPr>
                <w:rFonts w:ascii="Times New Roman" w:hAnsi="Times New Roman" w:cs="Times New Roman"/>
                <w:b/>
                <w:bCs/>
                <w:sz w:val="24"/>
                <w:szCs w:val="24"/>
              </w:rPr>
              <w:t>сентябрь</w:t>
            </w:r>
          </w:p>
        </w:tc>
        <w:tc>
          <w:tcPr>
            <w:tcW w:w="1606" w:type="dxa"/>
            <w:shd w:val="clear" w:color="auto" w:fill="auto"/>
          </w:tcPr>
          <w:p w14:paraId="67BBFCDA" w14:textId="77777777" w:rsidR="005D4F2B" w:rsidRPr="00512C81" w:rsidRDefault="005D4F2B" w:rsidP="0026065D">
            <w:pPr>
              <w:jc w:val="center"/>
              <w:rPr>
                <w:rFonts w:ascii="Times New Roman" w:hAnsi="Times New Roman" w:cs="Times New Roman"/>
                <w:bCs/>
                <w:sz w:val="24"/>
                <w:szCs w:val="24"/>
              </w:rPr>
            </w:pPr>
          </w:p>
          <w:p w14:paraId="31E02DF5" w14:textId="77777777" w:rsidR="005D4F2B" w:rsidRPr="00512C81" w:rsidRDefault="005D4F2B" w:rsidP="0026065D">
            <w:pPr>
              <w:jc w:val="center"/>
              <w:rPr>
                <w:rFonts w:ascii="Times New Roman" w:hAnsi="Times New Roman" w:cs="Times New Roman"/>
                <w:bCs/>
                <w:sz w:val="24"/>
                <w:szCs w:val="24"/>
              </w:rPr>
            </w:pPr>
          </w:p>
          <w:p w14:paraId="004FE607" w14:textId="77777777" w:rsidR="005D4F2B" w:rsidRPr="00512C81" w:rsidRDefault="005D4F2B" w:rsidP="0026065D">
            <w:pPr>
              <w:jc w:val="center"/>
              <w:rPr>
                <w:rFonts w:ascii="Times New Roman" w:hAnsi="Times New Roman" w:cs="Times New Roman"/>
                <w:bCs/>
                <w:sz w:val="24"/>
                <w:szCs w:val="24"/>
              </w:rPr>
            </w:pPr>
          </w:p>
          <w:p w14:paraId="14383BBD" w14:textId="77777777" w:rsidR="005D4F2B" w:rsidRPr="00512C81" w:rsidRDefault="005D4F2B" w:rsidP="0026065D">
            <w:pPr>
              <w:jc w:val="center"/>
              <w:rPr>
                <w:rFonts w:ascii="Times New Roman" w:hAnsi="Times New Roman" w:cs="Times New Roman"/>
                <w:bCs/>
                <w:sz w:val="24"/>
                <w:szCs w:val="24"/>
              </w:rPr>
            </w:pPr>
          </w:p>
          <w:p w14:paraId="4C58870B"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Познавательное</w:t>
            </w:r>
          </w:p>
          <w:p w14:paraId="7B41A0D8" w14:textId="77777777" w:rsidR="005D4F2B" w:rsidRPr="00512C81" w:rsidRDefault="005D4F2B" w:rsidP="0026065D">
            <w:pPr>
              <w:jc w:val="center"/>
              <w:rPr>
                <w:rFonts w:ascii="Times New Roman" w:hAnsi="Times New Roman" w:cs="Times New Roman"/>
                <w:bCs/>
                <w:color w:val="C00000"/>
                <w:sz w:val="24"/>
                <w:szCs w:val="24"/>
              </w:rPr>
            </w:pPr>
            <w:r w:rsidRPr="00512C81">
              <w:rPr>
                <w:rFonts w:ascii="Times New Roman" w:hAnsi="Times New Roman" w:cs="Times New Roman"/>
                <w:bCs/>
                <w:sz w:val="24"/>
                <w:szCs w:val="24"/>
              </w:rPr>
              <w:t>Социальное</w:t>
            </w:r>
          </w:p>
        </w:tc>
        <w:tc>
          <w:tcPr>
            <w:tcW w:w="1842" w:type="dxa"/>
            <w:tcBorders>
              <w:bottom w:val="single" w:sz="4" w:space="0" w:color="auto"/>
            </w:tcBorders>
            <w:shd w:val="clear" w:color="auto" w:fill="auto"/>
          </w:tcPr>
          <w:p w14:paraId="1FC46772" w14:textId="77777777" w:rsidR="005D4F2B" w:rsidRPr="00512C81" w:rsidRDefault="00D06E61"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1 сентября</w:t>
            </w:r>
          </w:p>
          <w:p w14:paraId="4CC14652" w14:textId="77777777" w:rsidR="005D4F2B" w:rsidRPr="00512C81" w:rsidRDefault="005D4F2B" w:rsidP="0026065D">
            <w:pPr>
              <w:jc w:val="center"/>
              <w:rPr>
                <w:rFonts w:ascii="Times New Roman" w:hAnsi="Times New Roman" w:cs="Times New Roman"/>
                <w:b/>
                <w:bCs/>
                <w:sz w:val="24"/>
                <w:szCs w:val="24"/>
              </w:rPr>
            </w:pPr>
            <w:r w:rsidRPr="00512C81">
              <w:rPr>
                <w:rFonts w:ascii="Times New Roman" w:hAnsi="Times New Roman" w:cs="Times New Roman"/>
                <w:b/>
                <w:bCs/>
                <w:sz w:val="24"/>
                <w:szCs w:val="24"/>
              </w:rPr>
              <w:t>День знаний</w:t>
            </w:r>
          </w:p>
          <w:p w14:paraId="2DB3A3B0" w14:textId="77777777" w:rsidR="005D4F2B" w:rsidRPr="00512C81" w:rsidRDefault="005D4F2B" w:rsidP="0026065D">
            <w:pPr>
              <w:rPr>
                <w:rFonts w:ascii="Times New Roman" w:hAnsi="Times New Roman" w:cs="Times New Roman"/>
                <w:bCs/>
                <w:sz w:val="24"/>
                <w:szCs w:val="24"/>
              </w:rPr>
            </w:pPr>
          </w:p>
          <w:p w14:paraId="5F9B5FFE" w14:textId="77777777" w:rsidR="005D4F2B" w:rsidRPr="00512C81" w:rsidRDefault="005D4F2B" w:rsidP="0026065D">
            <w:pPr>
              <w:rPr>
                <w:rFonts w:ascii="Times New Roman" w:hAnsi="Times New Roman" w:cs="Times New Roman"/>
                <w:bCs/>
                <w:sz w:val="24"/>
                <w:szCs w:val="24"/>
              </w:rPr>
            </w:pPr>
          </w:p>
        </w:tc>
        <w:tc>
          <w:tcPr>
            <w:tcW w:w="4253" w:type="dxa"/>
            <w:shd w:val="clear" w:color="auto" w:fill="auto"/>
          </w:tcPr>
          <w:p w14:paraId="66BE70EF" w14:textId="77777777" w:rsidR="005D4F2B" w:rsidRPr="00512C81" w:rsidRDefault="005D4F2B" w:rsidP="00AE5C56">
            <w:pPr>
              <w:pStyle w:val="TableParagraph"/>
              <w:numPr>
                <w:ilvl w:val="0"/>
                <w:numId w:val="80"/>
              </w:numPr>
              <w:tabs>
                <w:tab w:val="left" w:pos="492"/>
              </w:tabs>
              <w:autoSpaceDE/>
              <w:autoSpaceDN/>
              <w:ind w:left="0" w:firstLine="413"/>
              <w:jc w:val="both"/>
              <w:rPr>
                <w:sz w:val="24"/>
                <w:szCs w:val="24"/>
              </w:rPr>
            </w:pPr>
            <w:r w:rsidRPr="00512C81">
              <w:rPr>
                <w:sz w:val="24"/>
                <w:szCs w:val="24"/>
              </w:rPr>
              <w:t xml:space="preserve">Чтение по теме: </w:t>
            </w:r>
            <w:r w:rsidR="00D06E61" w:rsidRPr="00512C81">
              <w:rPr>
                <w:sz w:val="24"/>
                <w:szCs w:val="24"/>
              </w:rPr>
              <w:t>«Правила</w:t>
            </w:r>
            <w:r w:rsidRPr="00512C81">
              <w:rPr>
                <w:sz w:val="24"/>
                <w:szCs w:val="24"/>
              </w:rPr>
              <w:t xml:space="preserve"> поведения в детском саду» (Правила поведения для воспитанных детей). Чтение рассказа Е. Пермяка «Как Маша стала большой»</w:t>
            </w:r>
          </w:p>
          <w:p w14:paraId="32FF5C9D" w14:textId="77777777" w:rsidR="005D4F2B" w:rsidRPr="00512C81" w:rsidRDefault="005D4F2B" w:rsidP="00AE5C56">
            <w:pPr>
              <w:pStyle w:val="TableParagraph"/>
              <w:numPr>
                <w:ilvl w:val="0"/>
                <w:numId w:val="80"/>
              </w:numPr>
              <w:tabs>
                <w:tab w:val="left" w:pos="492"/>
              </w:tabs>
              <w:autoSpaceDE/>
              <w:autoSpaceDN/>
              <w:ind w:left="0" w:firstLine="360"/>
              <w:jc w:val="both"/>
              <w:rPr>
                <w:sz w:val="24"/>
                <w:szCs w:val="24"/>
              </w:rPr>
            </w:pPr>
            <w:r w:rsidRPr="00512C81">
              <w:rPr>
                <w:sz w:val="24"/>
                <w:szCs w:val="24"/>
              </w:rPr>
              <w:t>Целевые прогулки по детскому саду</w:t>
            </w:r>
          </w:p>
          <w:p w14:paraId="0990BA12" w14:textId="77777777" w:rsidR="005D4F2B" w:rsidRPr="00512C81" w:rsidRDefault="005D4F2B" w:rsidP="00AE5C56">
            <w:pPr>
              <w:pStyle w:val="TableParagraph"/>
              <w:numPr>
                <w:ilvl w:val="0"/>
                <w:numId w:val="80"/>
              </w:numPr>
              <w:tabs>
                <w:tab w:val="left" w:pos="492"/>
              </w:tabs>
              <w:autoSpaceDE/>
              <w:autoSpaceDN/>
              <w:ind w:left="-13" w:firstLine="373"/>
              <w:jc w:val="both"/>
              <w:rPr>
                <w:sz w:val="24"/>
                <w:szCs w:val="24"/>
              </w:rPr>
            </w:pPr>
            <w:r w:rsidRPr="00512C81">
              <w:rPr>
                <w:sz w:val="24"/>
                <w:szCs w:val="24"/>
              </w:rPr>
              <w:t xml:space="preserve">Цикл </w:t>
            </w:r>
            <w:r w:rsidR="00D06E61" w:rsidRPr="00512C81">
              <w:rPr>
                <w:sz w:val="24"/>
                <w:szCs w:val="24"/>
              </w:rPr>
              <w:t>бесед «</w:t>
            </w:r>
            <w:r w:rsidRPr="00512C81">
              <w:rPr>
                <w:sz w:val="24"/>
                <w:szCs w:val="24"/>
              </w:rPr>
              <w:t>В мире знаний»</w:t>
            </w:r>
          </w:p>
          <w:p w14:paraId="103EFF83" w14:textId="77777777" w:rsidR="005D4F2B" w:rsidRPr="00512C81" w:rsidRDefault="005D4F2B" w:rsidP="00AE5C56">
            <w:pPr>
              <w:pStyle w:val="TableParagraph"/>
              <w:numPr>
                <w:ilvl w:val="0"/>
                <w:numId w:val="80"/>
              </w:numPr>
              <w:tabs>
                <w:tab w:val="left" w:pos="492"/>
              </w:tabs>
              <w:autoSpaceDE/>
              <w:autoSpaceDN/>
              <w:ind w:left="-13" w:firstLine="373"/>
              <w:jc w:val="both"/>
              <w:rPr>
                <w:sz w:val="24"/>
                <w:szCs w:val="24"/>
              </w:rPr>
            </w:pPr>
            <w:r w:rsidRPr="00512C81">
              <w:rPr>
                <w:sz w:val="24"/>
                <w:szCs w:val="24"/>
              </w:rPr>
              <w:t xml:space="preserve">Чтение художественной литературы и разучивание стихов о школе </w:t>
            </w:r>
          </w:p>
          <w:p w14:paraId="5BDCF631" w14:textId="77777777" w:rsidR="005D4F2B" w:rsidRPr="00512C81" w:rsidRDefault="005D4F2B" w:rsidP="00AE5C56">
            <w:pPr>
              <w:pStyle w:val="TableParagraph"/>
              <w:numPr>
                <w:ilvl w:val="0"/>
                <w:numId w:val="80"/>
              </w:numPr>
              <w:tabs>
                <w:tab w:val="left" w:pos="492"/>
              </w:tabs>
              <w:autoSpaceDE/>
              <w:autoSpaceDN/>
              <w:ind w:left="-13" w:firstLine="373"/>
              <w:jc w:val="both"/>
              <w:rPr>
                <w:sz w:val="24"/>
                <w:szCs w:val="24"/>
              </w:rPr>
            </w:pPr>
            <w:r w:rsidRPr="00512C81">
              <w:rPr>
                <w:sz w:val="24"/>
                <w:szCs w:val="24"/>
              </w:rPr>
              <w:t>Сюжетное рисование «Моя будущая школа»</w:t>
            </w:r>
          </w:p>
          <w:p w14:paraId="46DD9915" w14:textId="77777777" w:rsidR="005D4F2B" w:rsidRPr="00512C81" w:rsidRDefault="005D4F2B" w:rsidP="00AE5C56">
            <w:pPr>
              <w:pStyle w:val="TableParagraph"/>
              <w:numPr>
                <w:ilvl w:val="0"/>
                <w:numId w:val="80"/>
              </w:numPr>
              <w:tabs>
                <w:tab w:val="left" w:pos="492"/>
              </w:tabs>
              <w:autoSpaceDE/>
              <w:autoSpaceDN/>
              <w:ind w:left="-13" w:firstLine="373"/>
              <w:jc w:val="both"/>
              <w:rPr>
                <w:sz w:val="24"/>
                <w:szCs w:val="24"/>
              </w:rPr>
            </w:pPr>
            <w:r w:rsidRPr="00512C81">
              <w:rPr>
                <w:sz w:val="24"/>
                <w:szCs w:val="24"/>
              </w:rPr>
              <w:t>Приготовление открыток первоклассникам</w:t>
            </w:r>
          </w:p>
          <w:p w14:paraId="3E4687F5" w14:textId="77777777" w:rsidR="005D4F2B" w:rsidRPr="00512C81" w:rsidRDefault="005D4F2B" w:rsidP="00AE5C56">
            <w:pPr>
              <w:pStyle w:val="TableParagraph"/>
              <w:numPr>
                <w:ilvl w:val="0"/>
                <w:numId w:val="80"/>
              </w:numPr>
              <w:tabs>
                <w:tab w:val="left" w:pos="492"/>
              </w:tabs>
              <w:autoSpaceDE/>
              <w:autoSpaceDN/>
              <w:ind w:left="-13" w:firstLine="373"/>
              <w:jc w:val="both"/>
              <w:rPr>
                <w:sz w:val="24"/>
                <w:szCs w:val="24"/>
              </w:rPr>
            </w:pPr>
            <w:r w:rsidRPr="00512C81">
              <w:rPr>
                <w:sz w:val="24"/>
                <w:szCs w:val="24"/>
              </w:rPr>
              <w:t>Разучивание песни «Учат в школе»</w:t>
            </w:r>
          </w:p>
        </w:tc>
        <w:tc>
          <w:tcPr>
            <w:tcW w:w="3401" w:type="dxa"/>
            <w:shd w:val="clear" w:color="auto" w:fill="auto"/>
          </w:tcPr>
          <w:p w14:paraId="32DA86DD" w14:textId="77777777" w:rsidR="005D4F2B" w:rsidRPr="00512C81" w:rsidRDefault="005D4F2B" w:rsidP="0026065D">
            <w:pPr>
              <w:pStyle w:val="TableParagraph"/>
              <w:ind w:right="34"/>
              <w:rPr>
                <w:spacing w:val="-1"/>
                <w:sz w:val="24"/>
                <w:szCs w:val="24"/>
              </w:rPr>
            </w:pPr>
            <w:r w:rsidRPr="00512C81">
              <w:rPr>
                <w:b/>
                <w:spacing w:val="-1"/>
                <w:sz w:val="24"/>
                <w:szCs w:val="24"/>
              </w:rPr>
              <w:t>Развлечение</w:t>
            </w:r>
            <w:r w:rsidRPr="00512C81">
              <w:rPr>
                <w:spacing w:val="-1"/>
                <w:sz w:val="24"/>
                <w:szCs w:val="24"/>
              </w:rPr>
              <w:t xml:space="preserve"> </w:t>
            </w:r>
            <w:r w:rsidRPr="00512C81">
              <w:rPr>
                <w:b/>
                <w:spacing w:val="-1"/>
                <w:sz w:val="24"/>
                <w:szCs w:val="24"/>
              </w:rPr>
              <w:t>«Здравствуй, детский сад!»</w:t>
            </w:r>
          </w:p>
          <w:p w14:paraId="0474A35B" w14:textId="77777777" w:rsidR="005D4F2B" w:rsidRPr="00512C81" w:rsidRDefault="005D4F2B" w:rsidP="0026065D">
            <w:pPr>
              <w:pStyle w:val="TableParagraph"/>
              <w:ind w:right="34"/>
              <w:rPr>
                <w:i/>
                <w:spacing w:val="-1"/>
                <w:sz w:val="24"/>
                <w:szCs w:val="24"/>
              </w:rPr>
            </w:pPr>
            <w:r w:rsidRPr="00512C81">
              <w:rPr>
                <w:i/>
                <w:spacing w:val="-1"/>
                <w:sz w:val="24"/>
                <w:szCs w:val="24"/>
              </w:rPr>
              <w:t>младшая, средняя группы</w:t>
            </w:r>
          </w:p>
          <w:p w14:paraId="09AB9016" w14:textId="77777777" w:rsidR="005D4F2B" w:rsidRPr="00512C81" w:rsidRDefault="005D4F2B" w:rsidP="0026065D">
            <w:pPr>
              <w:pStyle w:val="TableParagraph"/>
              <w:ind w:right="34"/>
              <w:rPr>
                <w:spacing w:val="-1"/>
                <w:sz w:val="24"/>
                <w:szCs w:val="24"/>
              </w:rPr>
            </w:pPr>
          </w:p>
          <w:p w14:paraId="15C34E0C" w14:textId="77777777" w:rsidR="005D4F2B" w:rsidRPr="00512C81" w:rsidRDefault="005D4F2B" w:rsidP="0026065D">
            <w:pPr>
              <w:pStyle w:val="TableParagraph"/>
              <w:ind w:right="34"/>
              <w:rPr>
                <w:spacing w:val="-1"/>
                <w:sz w:val="24"/>
                <w:szCs w:val="24"/>
              </w:rPr>
            </w:pPr>
          </w:p>
          <w:p w14:paraId="0095E2BA" w14:textId="77777777" w:rsidR="005D4F2B" w:rsidRPr="00512C81" w:rsidRDefault="005D4F2B" w:rsidP="0026065D">
            <w:pPr>
              <w:pStyle w:val="TableParagraph"/>
              <w:ind w:right="34"/>
              <w:rPr>
                <w:spacing w:val="-1"/>
                <w:sz w:val="24"/>
                <w:szCs w:val="24"/>
              </w:rPr>
            </w:pPr>
          </w:p>
          <w:p w14:paraId="1127AE2C" w14:textId="77777777" w:rsidR="005D4F2B" w:rsidRPr="00512C81" w:rsidRDefault="005D4F2B" w:rsidP="0026065D">
            <w:pPr>
              <w:pStyle w:val="TableParagraph"/>
              <w:ind w:right="34"/>
              <w:rPr>
                <w:b/>
                <w:sz w:val="24"/>
                <w:szCs w:val="24"/>
              </w:rPr>
            </w:pPr>
            <w:r w:rsidRPr="00512C81">
              <w:rPr>
                <w:b/>
                <w:spacing w:val="-1"/>
                <w:sz w:val="24"/>
                <w:szCs w:val="24"/>
              </w:rPr>
              <w:t>Праздник</w:t>
            </w:r>
            <w:r w:rsidRPr="00512C81">
              <w:rPr>
                <w:b/>
                <w:spacing w:val="-17"/>
                <w:sz w:val="24"/>
                <w:szCs w:val="24"/>
              </w:rPr>
              <w:t xml:space="preserve"> </w:t>
            </w:r>
            <w:r w:rsidRPr="00512C81">
              <w:rPr>
                <w:b/>
                <w:spacing w:val="-1"/>
                <w:sz w:val="24"/>
                <w:szCs w:val="24"/>
              </w:rPr>
              <w:t>«День знаний»</w:t>
            </w:r>
          </w:p>
          <w:p w14:paraId="3A519518" w14:textId="77777777" w:rsidR="005D4F2B" w:rsidRPr="00512C81" w:rsidRDefault="005D4F2B" w:rsidP="0026065D">
            <w:pPr>
              <w:pStyle w:val="TableParagraph"/>
              <w:ind w:right="34"/>
              <w:rPr>
                <w:i/>
                <w:sz w:val="24"/>
                <w:szCs w:val="24"/>
              </w:rPr>
            </w:pPr>
            <w:r w:rsidRPr="00512C81">
              <w:rPr>
                <w:i/>
                <w:sz w:val="24"/>
                <w:szCs w:val="24"/>
              </w:rPr>
              <w:t>старшая, подготовительная группы</w:t>
            </w:r>
          </w:p>
        </w:tc>
        <w:tc>
          <w:tcPr>
            <w:tcW w:w="2870" w:type="dxa"/>
            <w:shd w:val="clear" w:color="auto" w:fill="auto"/>
          </w:tcPr>
          <w:p w14:paraId="66D18728" w14:textId="77777777" w:rsidR="005D4F2B" w:rsidRPr="00512C81" w:rsidRDefault="005D4F2B" w:rsidP="00AE5C56">
            <w:pPr>
              <w:pStyle w:val="TableParagraph"/>
              <w:numPr>
                <w:ilvl w:val="0"/>
                <w:numId w:val="81"/>
              </w:numPr>
              <w:autoSpaceDE/>
              <w:autoSpaceDN/>
              <w:ind w:left="34" w:right="34" w:firstLine="326"/>
              <w:jc w:val="both"/>
              <w:rPr>
                <w:spacing w:val="-1"/>
                <w:sz w:val="24"/>
                <w:szCs w:val="24"/>
              </w:rPr>
            </w:pPr>
            <w:r w:rsidRPr="00512C81">
              <w:rPr>
                <w:spacing w:val="-1"/>
                <w:sz w:val="24"/>
                <w:szCs w:val="24"/>
              </w:rPr>
              <w:t>Родительские собрания «Программа воспитания в ДОУ…»</w:t>
            </w:r>
          </w:p>
          <w:p w14:paraId="0F3AEBFE" w14:textId="77777777" w:rsidR="005D4F2B" w:rsidRPr="00512C81" w:rsidRDefault="005D4F2B" w:rsidP="00AE5C56">
            <w:pPr>
              <w:pStyle w:val="TableParagraph"/>
              <w:numPr>
                <w:ilvl w:val="0"/>
                <w:numId w:val="81"/>
              </w:numPr>
              <w:autoSpaceDE/>
              <w:autoSpaceDN/>
              <w:ind w:left="34" w:right="34" w:firstLine="326"/>
              <w:jc w:val="both"/>
              <w:rPr>
                <w:spacing w:val="-1"/>
                <w:sz w:val="24"/>
                <w:szCs w:val="24"/>
              </w:rPr>
            </w:pPr>
          </w:p>
          <w:p w14:paraId="627C164F" w14:textId="77777777" w:rsidR="005D4F2B" w:rsidRPr="00512C81" w:rsidRDefault="005D4F2B" w:rsidP="00AE5C56">
            <w:pPr>
              <w:pStyle w:val="TableParagraph"/>
              <w:numPr>
                <w:ilvl w:val="0"/>
                <w:numId w:val="81"/>
              </w:numPr>
              <w:autoSpaceDE/>
              <w:autoSpaceDN/>
              <w:ind w:left="34" w:right="34" w:firstLine="326"/>
              <w:jc w:val="both"/>
              <w:rPr>
                <w:spacing w:val="-1"/>
                <w:sz w:val="24"/>
                <w:szCs w:val="24"/>
              </w:rPr>
            </w:pPr>
            <w:r w:rsidRPr="00512C81">
              <w:rPr>
                <w:spacing w:val="-1"/>
                <w:sz w:val="24"/>
                <w:szCs w:val="24"/>
              </w:rPr>
              <w:t>Рекомендации родителям по проведению бесед с детьми в кругу семьи. «Как школа подсказала мне «Кем стать»</w:t>
            </w:r>
          </w:p>
          <w:p w14:paraId="4D70C6E4" w14:textId="77777777" w:rsidR="005D4F2B" w:rsidRPr="00512C81" w:rsidRDefault="005D4F2B" w:rsidP="0026065D">
            <w:pPr>
              <w:pStyle w:val="TableParagraph"/>
              <w:ind w:left="34" w:right="34"/>
              <w:jc w:val="both"/>
              <w:rPr>
                <w:spacing w:val="-1"/>
                <w:sz w:val="24"/>
                <w:szCs w:val="24"/>
              </w:rPr>
            </w:pPr>
          </w:p>
          <w:p w14:paraId="7A8AEBC5" w14:textId="77777777" w:rsidR="005D4F2B" w:rsidRPr="00512C81" w:rsidRDefault="005D4F2B" w:rsidP="00AE5C56">
            <w:pPr>
              <w:pStyle w:val="TableParagraph"/>
              <w:numPr>
                <w:ilvl w:val="0"/>
                <w:numId w:val="81"/>
              </w:numPr>
              <w:autoSpaceDE/>
              <w:autoSpaceDN/>
              <w:ind w:left="34" w:right="34" w:firstLine="326"/>
              <w:jc w:val="both"/>
              <w:rPr>
                <w:spacing w:val="-1"/>
                <w:sz w:val="24"/>
                <w:szCs w:val="24"/>
              </w:rPr>
            </w:pPr>
            <w:r w:rsidRPr="00512C81">
              <w:rPr>
                <w:spacing w:val="-1"/>
                <w:sz w:val="24"/>
                <w:szCs w:val="24"/>
              </w:rPr>
              <w:t>Консультация для родителей «История возникновения праздника 1 сентября»</w:t>
            </w:r>
          </w:p>
        </w:tc>
      </w:tr>
      <w:tr w:rsidR="005D4F2B" w:rsidRPr="00512C81" w14:paraId="683B3542" w14:textId="77777777" w:rsidTr="0026065D">
        <w:trPr>
          <w:trHeight w:val="3111"/>
        </w:trPr>
        <w:tc>
          <w:tcPr>
            <w:tcW w:w="1196" w:type="dxa"/>
            <w:vMerge/>
            <w:shd w:val="clear" w:color="auto" w:fill="auto"/>
          </w:tcPr>
          <w:p w14:paraId="655C4658" w14:textId="77777777" w:rsidR="005D4F2B" w:rsidRPr="00512C81" w:rsidRDefault="005D4F2B" w:rsidP="0026065D">
            <w:pPr>
              <w:jc w:val="center"/>
              <w:rPr>
                <w:rFonts w:ascii="Times New Roman" w:hAnsi="Times New Roman" w:cs="Times New Roman"/>
                <w:b/>
                <w:bCs/>
                <w:sz w:val="24"/>
                <w:szCs w:val="24"/>
              </w:rPr>
            </w:pPr>
          </w:p>
        </w:tc>
        <w:tc>
          <w:tcPr>
            <w:tcW w:w="1606" w:type="dxa"/>
            <w:shd w:val="clear" w:color="auto" w:fill="auto"/>
          </w:tcPr>
          <w:p w14:paraId="20037E07" w14:textId="77777777" w:rsidR="005D4F2B" w:rsidRPr="00512C81" w:rsidRDefault="005D4F2B" w:rsidP="0026065D">
            <w:pPr>
              <w:jc w:val="center"/>
              <w:rPr>
                <w:rFonts w:ascii="Times New Roman" w:hAnsi="Times New Roman" w:cs="Times New Roman"/>
                <w:bCs/>
                <w:sz w:val="24"/>
                <w:szCs w:val="24"/>
              </w:rPr>
            </w:pPr>
          </w:p>
          <w:p w14:paraId="4106A723" w14:textId="77777777" w:rsidR="005D4F2B" w:rsidRPr="00512C81" w:rsidRDefault="005D4F2B" w:rsidP="0026065D">
            <w:pPr>
              <w:jc w:val="center"/>
              <w:rPr>
                <w:rFonts w:ascii="Times New Roman" w:hAnsi="Times New Roman" w:cs="Times New Roman"/>
                <w:bCs/>
                <w:sz w:val="24"/>
                <w:szCs w:val="24"/>
              </w:rPr>
            </w:pPr>
          </w:p>
          <w:p w14:paraId="3746C654" w14:textId="77777777" w:rsidR="005D4F2B" w:rsidRPr="00512C81" w:rsidRDefault="005D4F2B" w:rsidP="0026065D">
            <w:pPr>
              <w:jc w:val="center"/>
              <w:rPr>
                <w:rFonts w:ascii="Times New Roman" w:hAnsi="Times New Roman" w:cs="Times New Roman"/>
                <w:bCs/>
                <w:sz w:val="24"/>
                <w:szCs w:val="24"/>
              </w:rPr>
            </w:pPr>
          </w:p>
          <w:p w14:paraId="31334B79" w14:textId="77777777" w:rsidR="005D4F2B" w:rsidRPr="00512C81" w:rsidRDefault="005D4F2B" w:rsidP="0026065D">
            <w:pPr>
              <w:jc w:val="center"/>
              <w:rPr>
                <w:rFonts w:ascii="Times New Roman" w:hAnsi="Times New Roman" w:cs="Times New Roman"/>
                <w:bCs/>
                <w:sz w:val="24"/>
                <w:szCs w:val="24"/>
              </w:rPr>
            </w:pPr>
          </w:p>
          <w:p w14:paraId="17E33B53" w14:textId="77777777" w:rsidR="005D4F2B" w:rsidRPr="00512C81" w:rsidRDefault="005D4F2B" w:rsidP="0026065D">
            <w:pPr>
              <w:jc w:val="center"/>
              <w:rPr>
                <w:rFonts w:ascii="Times New Roman" w:hAnsi="Times New Roman" w:cs="Times New Roman"/>
                <w:bCs/>
                <w:sz w:val="24"/>
                <w:szCs w:val="24"/>
              </w:rPr>
            </w:pPr>
          </w:p>
          <w:p w14:paraId="036794E1"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Патриотическое</w:t>
            </w:r>
          </w:p>
          <w:p w14:paraId="37C73848"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Социальное</w:t>
            </w:r>
          </w:p>
          <w:p w14:paraId="70C6F300" w14:textId="77777777" w:rsidR="005D4F2B" w:rsidRPr="00512C81" w:rsidRDefault="005D4F2B" w:rsidP="0026065D">
            <w:pPr>
              <w:jc w:val="center"/>
              <w:rPr>
                <w:rFonts w:ascii="Times New Roman" w:hAnsi="Times New Roman" w:cs="Times New Roman"/>
                <w:bCs/>
                <w:color w:val="C00000"/>
                <w:sz w:val="24"/>
                <w:szCs w:val="24"/>
              </w:rPr>
            </w:pPr>
            <w:r w:rsidRPr="00512C81">
              <w:rPr>
                <w:rFonts w:ascii="Times New Roman" w:hAnsi="Times New Roman" w:cs="Times New Roman"/>
                <w:bCs/>
                <w:sz w:val="24"/>
                <w:szCs w:val="24"/>
              </w:rPr>
              <w:t>Познавательное</w:t>
            </w:r>
          </w:p>
        </w:tc>
        <w:tc>
          <w:tcPr>
            <w:tcW w:w="1842" w:type="dxa"/>
            <w:shd w:val="clear" w:color="auto" w:fill="auto"/>
          </w:tcPr>
          <w:p w14:paraId="1B6546D5"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 xml:space="preserve">3 сентября </w:t>
            </w:r>
          </w:p>
          <w:p w14:paraId="175B085D" w14:textId="77777777" w:rsidR="005D4F2B" w:rsidRPr="00512C81" w:rsidRDefault="005D4F2B" w:rsidP="0026065D">
            <w:pPr>
              <w:jc w:val="center"/>
              <w:rPr>
                <w:rFonts w:ascii="Times New Roman" w:hAnsi="Times New Roman" w:cs="Times New Roman"/>
                <w:b/>
                <w:bCs/>
                <w:sz w:val="24"/>
                <w:szCs w:val="24"/>
              </w:rPr>
            </w:pPr>
            <w:r w:rsidRPr="00512C81">
              <w:rPr>
                <w:rFonts w:ascii="Times New Roman" w:hAnsi="Times New Roman" w:cs="Times New Roman"/>
                <w:b/>
                <w:bCs/>
                <w:sz w:val="24"/>
                <w:szCs w:val="24"/>
              </w:rPr>
              <w:t>День окончания Второй мировой войны</w:t>
            </w:r>
          </w:p>
          <w:p w14:paraId="1A5C86FE" w14:textId="77777777" w:rsidR="005D4F2B" w:rsidRPr="00512C81" w:rsidRDefault="005D4F2B" w:rsidP="0026065D">
            <w:pPr>
              <w:jc w:val="center"/>
              <w:rPr>
                <w:rFonts w:ascii="Times New Roman" w:hAnsi="Times New Roman" w:cs="Times New Roman"/>
                <w:b/>
                <w:bCs/>
                <w:sz w:val="24"/>
                <w:szCs w:val="24"/>
              </w:rPr>
            </w:pPr>
          </w:p>
          <w:p w14:paraId="6AB38262" w14:textId="77777777" w:rsidR="005D4F2B" w:rsidRPr="00512C81" w:rsidRDefault="005D4F2B" w:rsidP="0026065D">
            <w:pPr>
              <w:jc w:val="center"/>
              <w:rPr>
                <w:rFonts w:ascii="Times New Roman" w:hAnsi="Times New Roman" w:cs="Times New Roman"/>
                <w:b/>
                <w:bCs/>
                <w:sz w:val="24"/>
                <w:szCs w:val="24"/>
              </w:rPr>
            </w:pPr>
            <w:r w:rsidRPr="00512C81">
              <w:rPr>
                <w:rFonts w:ascii="Times New Roman" w:hAnsi="Times New Roman" w:cs="Times New Roman"/>
                <w:b/>
                <w:bCs/>
                <w:sz w:val="24"/>
                <w:szCs w:val="24"/>
              </w:rPr>
              <w:t>День солидарности в борьбе с терроризмом</w:t>
            </w:r>
          </w:p>
          <w:p w14:paraId="039DC7B7" w14:textId="77777777" w:rsidR="005D4F2B" w:rsidRPr="00512C81" w:rsidRDefault="005D4F2B" w:rsidP="0026065D">
            <w:pPr>
              <w:jc w:val="center"/>
              <w:rPr>
                <w:rFonts w:ascii="Times New Roman" w:hAnsi="Times New Roman" w:cs="Times New Roman"/>
                <w:bCs/>
                <w:sz w:val="24"/>
                <w:szCs w:val="24"/>
              </w:rPr>
            </w:pPr>
          </w:p>
        </w:tc>
        <w:tc>
          <w:tcPr>
            <w:tcW w:w="4253" w:type="dxa"/>
            <w:shd w:val="clear" w:color="auto" w:fill="auto"/>
          </w:tcPr>
          <w:p w14:paraId="5703705A" w14:textId="77777777" w:rsidR="005D4F2B" w:rsidRPr="00512C81" w:rsidRDefault="005D4F2B" w:rsidP="00AE5C56">
            <w:pPr>
              <w:pStyle w:val="TableParagraph"/>
              <w:numPr>
                <w:ilvl w:val="0"/>
                <w:numId w:val="82"/>
              </w:numPr>
              <w:tabs>
                <w:tab w:val="left" w:pos="492"/>
              </w:tabs>
              <w:autoSpaceDE/>
              <w:autoSpaceDN/>
              <w:ind w:left="-13" w:right="34" w:firstLine="373"/>
              <w:jc w:val="both"/>
              <w:rPr>
                <w:sz w:val="24"/>
                <w:szCs w:val="24"/>
              </w:rPr>
            </w:pPr>
            <w:r w:rsidRPr="00512C81">
              <w:rPr>
                <w:sz w:val="24"/>
                <w:szCs w:val="24"/>
              </w:rPr>
              <w:t>Беседа в подготовительной группе «Что такое терроризм»</w:t>
            </w:r>
          </w:p>
          <w:p w14:paraId="39FA015D" w14:textId="77777777" w:rsidR="005D4F2B" w:rsidRPr="00512C81" w:rsidRDefault="005D4F2B" w:rsidP="00AE5C56">
            <w:pPr>
              <w:pStyle w:val="TableParagraph"/>
              <w:numPr>
                <w:ilvl w:val="0"/>
                <w:numId w:val="82"/>
              </w:numPr>
              <w:tabs>
                <w:tab w:val="left" w:pos="492"/>
              </w:tabs>
              <w:autoSpaceDE/>
              <w:autoSpaceDN/>
              <w:ind w:left="-13" w:right="34" w:firstLine="373"/>
              <w:jc w:val="both"/>
              <w:rPr>
                <w:sz w:val="24"/>
                <w:szCs w:val="24"/>
              </w:rPr>
            </w:pPr>
            <w:r w:rsidRPr="00512C81">
              <w:rPr>
                <w:sz w:val="24"/>
                <w:szCs w:val="24"/>
              </w:rPr>
              <w:t>Беседа с детьми о безопасности, понятии «Родина», «Мир»</w:t>
            </w:r>
          </w:p>
          <w:p w14:paraId="4713305D" w14:textId="77777777" w:rsidR="005D4F2B" w:rsidRPr="00512C81" w:rsidRDefault="005D4F2B" w:rsidP="00AE5C56">
            <w:pPr>
              <w:pStyle w:val="TableParagraph"/>
              <w:numPr>
                <w:ilvl w:val="0"/>
                <w:numId w:val="82"/>
              </w:numPr>
              <w:tabs>
                <w:tab w:val="left" w:pos="492"/>
              </w:tabs>
              <w:autoSpaceDE/>
              <w:autoSpaceDN/>
              <w:ind w:left="-13" w:right="34" w:firstLine="373"/>
              <w:jc w:val="both"/>
              <w:rPr>
                <w:sz w:val="24"/>
                <w:szCs w:val="24"/>
              </w:rPr>
            </w:pPr>
            <w:r w:rsidRPr="00512C81">
              <w:rPr>
                <w:sz w:val="24"/>
                <w:szCs w:val="24"/>
              </w:rPr>
              <w:t>Показ иллюстраций на тему «Безопасность дома и в городе»</w:t>
            </w:r>
          </w:p>
          <w:p w14:paraId="463348FC" w14:textId="77777777" w:rsidR="005D4F2B" w:rsidRPr="00512C81" w:rsidRDefault="005D4F2B" w:rsidP="00AE5C56">
            <w:pPr>
              <w:pStyle w:val="TableParagraph"/>
              <w:numPr>
                <w:ilvl w:val="0"/>
                <w:numId w:val="82"/>
              </w:numPr>
              <w:tabs>
                <w:tab w:val="left" w:pos="492"/>
              </w:tabs>
              <w:autoSpaceDE/>
              <w:autoSpaceDN/>
              <w:ind w:left="-13" w:right="34" w:firstLine="373"/>
              <w:jc w:val="both"/>
              <w:rPr>
                <w:sz w:val="24"/>
                <w:szCs w:val="24"/>
              </w:rPr>
            </w:pPr>
            <w:r w:rsidRPr="00512C81">
              <w:rPr>
                <w:sz w:val="24"/>
                <w:szCs w:val="24"/>
              </w:rPr>
              <w:t>Обыгрывание поведения в опасных ситуациях</w:t>
            </w:r>
          </w:p>
          <w:p w14:paraId="3883C649" w14:textId="77777777" w:rsidR="005D4F2B" w:rsidRPr="00512C81" w:rsidRDefault="005D4F2B" w:rsidP="00AE5C56">
            <w:pPr>
              <w:pStyle w:val="TableParagraph"/>
              <w:numPr>
                <w:ilvl w:val="0"/>
                <w:numId w:val="82"/>
              </w:numPr>
              <w:tabs>
                <w:tab w:val="left" w:pos="492"/>
              </w:tabs>
              <w:autoSpaceDE/>
              <w:autoSpaceDN/>
              <w:ind w:left="-13" w:right="34" w:firstLine="373"/>
              <w:jc w:val="both"/>
              <w:rPr>
                <w:sz w:val="24"/>
                <w:szCs w:val="24"/>
              </w:rPr>
            </w:pPr>
            <w:r w:rsidRPr="00512C81">
              <w:rPr>
                <w:sz w:val="24"/>
                <w:szCs w:val="24"/>
              </w:rPr>
              <w:t>Просмотр мультфильма «Зина, Кеша и террористы»</w:t>
            </w:r>
          </w:p>
          <w:p w14:paraId="325AB716" w14:textId="77777777" w:rsidR="005D4F2B" w:rsidRPr="00512C81" w:rsidRDefault="005D4F2B" w:rsidP="00AE5C56">
            <w:pPr>
              <w:pStyle w:val="TableParagraph"/>
              <w:numPr>
                <w:ilvl w:val="0"/>
                <w:numId w:val="82"/>
              </w:numPr>
              <w:tabs>
                <w:tab w:val="left" w:pos="492"/>
              </w:tabs>
              <w:autoSpaceDE/>
              <w:autoSpaceDN/>
              <w:ind w:left="-13" w:right="34" w:firstLine="373"/>
              <w:jc w:val="both"/>
              <w:rPr>
                <w:sz w:val="24"/>
                <w:szCs w:val="24"/>
              </w:rPr>
            </w:pPr>
            <w:r w:rsidRPr="00512C81">
              <w:rPr>
                <w:sz w:val="24"/>
                <w:szCs w:val="24"/>
              </w:rPr>
              <w:t>Слушание познавательного рассказа «Кто нас защищает»</w:t>
            </w:r>
          </w:p>
        </w:tc>
        <w:tc>
          <w:tcPr>
            <w:tcW w:w="3401" w:type="dxa"/>
            <w:tcBorders>
              <w:top w:val="none" w:sz="4" w:space="0" w:color="000000"/>
            </w:tcBorders>
            <w:shd w:val="clear" w:color="auto" w:fill="auto"/>
          </w:tcPr>
          <w:p w14:paraId="5D2E954A" w14:textId="77777777" w:rsidR="005D4F2B" w:rsidRPr="00512C81" w:rsidRDefault="005D4F2B" w:rsidP="0026065D">
            <w:pPr>
              <w:pStyle w:val="TableParagraph"/>
              <w:rPr>
                <w:b/>
                <w:sz w:val="24"/>
                <w:szCs w:val="24"/>
              </w:rPr>
            </w:pPr>
          </w:p>
          <w:p w14:paraId="5F2230F7" w14:textId="77777777" w:rsidR="005D4F2B" w:rsidRPr="00512C81" w:rsidRDefault="005D4F2B" w:rsidP="0026065D">
            <w:pPr>
              <w:pStyle w:val="TableParagraph"/>
              <w:rPr>
                <w:b/>
                <w:sz w:val="24"/>
                <w:szCs w:val="24"/>
              </w:rPr>
            </w:pPr>
            <w:r w:rsidRPr="00512C81">
              <w:rPr>
                <w:b/>
                <w:sz w:val="24"/>
                <w:szCs w:val="24"/>
              </w:rPr>
              <w:t>Оформление стенгазеты «Вместе - против терроризма!»</w:t>
            </w:r>
          </w:p>
          <w:p w14:paraId="3DBD61F3" w14:textId="77777777" w:rsidR="005D4F2B" w:rsidRPr="00512C81" w:rsidRDefault="005D4F2B" w:rsidP="0026065D">
            <w:pPr>
              <w:pStyle w:val="TableParagraph"/>
              <w:rPr>
                <w:i/>
                <w:sz w:val="24"/>
                <w:szCs w:val="24"/>
              </w:rPr>
            </w:pPr>
            <w:r w:rsidRPr="00512C81">
              <w:rPr>
                <w:i/>
                <w:sz w:val="24"/>
                <w:szCs w:val="24"/>
              </w:rPr>
              <w:t>старшая, подготовительная группы</w:t>
            </w:r>
          </w:p>
          <w:p w14:paraId="25638889" w14:textId="77777777" w:rsidR="005D4F2B" w:rsidRPr="00512C81" w:rsidRDefault="005D4F2B" w:rsidP="0026065D">
            <w:pPr>
              <w:pStyle w:val="TableParagraph"/>
              <w:rPr>
                <w:b/>
                <w:sz w:val="24"/>
                <w:szCs w:val="24"/>
              </w:rPr>
            </w:pPr>
          </w:p>
          <w:p w14:paraId="7679C0C4" w14:textId="77777777" w:rsidR="005D4F2B" w:rsidRPr="00512C81" w:rsidRDefault="005D4F2B" w:rsidP="0026065D">
            <w:pPr>
              <w:pStyle w:val="TableParagraph"/>
              <w:rPr>
                <w:b/>
                <w:sz w:val="24"/>
                <w:szCs w:val="24"/>
              </w:rPr>
            </w:pPr>
          </w:p>
        </w:tc>
        <w:tc>
          <w:tcPr>
            <w:tcW w:w="2870" w:type="dxa"/>
            <w:tcBorders>
              <w:top w:val="none" w:sz="4" w:space="0" w:color="000000"/>
            </w:tcBorders>
            <w:shd w:val="clear" w:color="auto" w:fill="auto"/>
          </w:tcPr>
          <w:p w14:paraId="37E5069B" w14:textId="77777777" w:rsidR="005D4F2B" w:rsidRPr="00512C81" w:rsidRDefault="005D4F2B" w:rsidP="0026065D">
            <w:pPr>
              <w:pStyle w:val="TableParagraph"/>
              <w:rPr>
                <w:sz w:val="24"/>
                <w:szCs w:val="24"/>
              </w:rPr>
            </w:pPr>
            <w:r w:rsidRPr="00512C81">
              <w:rPr>
                <w:sz w:val="24"/>
                <w:szCs w:val="24"/>
              </w:rPr>
              <w:t>Памятка для родителей «День солидарности в борьбе с терроризмом»</w:t>
            </w:r>
          </w:p>
        </w:tc>
      </w:tr>
      <w:tr w:rsidR="005D4F2B" w:rsidRPr="00512C81" w14:paraId="60DA9E9F" w14:textId="77777777" w:rsidTr="0026065D">
        <w:trPr>
          <w:trHeight w:val="4818"/>
        </w:trPr>
        <w:tc>
          <w:tcPr>
            <w:tcW w:w="1196" w:type="dxa"/>
            <w:vMerge/>
            <w:shd w:val="clear" w:color="auto" w:fill="auto"/>
          </w:tcPr>
          <w:p w14:paraId="427713B9" w14:textId="77777777" w:rsidR="005D4F2B" w:rsidRPr="00512C81" w:rsidRDefault="005D4F2B" w:rsidP="0026065D">
            <w:pPr>
              <w:jc w:val="center"/>
              <w:rPr>
                <w:rFonts w:ascii="Times New Roman" w:hAnsi="Times New Roman" w:cs="Times New Roman"/>
                <w:b/>
                <w:bCs/>
                <w:sz w:val="24"/>
                <w:szCs w:val="24"/>
              </w:rPr>
            </w:pPr>
          </w:p>
        </w:tc>
        <w:tc>
          <w:tcPr>
            <w:tcW w:w="1606" w:type="dxa"/>
            <w:shd w:val="clear" w:color="auto" w:fill="auto"/>
          </w:tcPr>
          <w:p w14:paraId="6D3C6583" w14:textId="77777777" w:rsidR="005D4F2B" w:rsidRPr="00512C81" w:rsidRDefault="005D4F2B" w:rsidP="0026065D">
            <w:pPr>
              <w:rPr>
                <w:rFonts w:ascii="Times New Roman" w:hAnsi="Times New Roman" w:cs="Times New Roman"/>
                <w:bCs/>
                <w:sz w:val="24"/>
                <w:szCs w:val="24"/>
              </w:rPr>
            </w:pPr>
          </w:p>
          <w:p w14:paraId="410F5377" w14:textId="77777777" w:rsidR="005D4F2B" w:rsidRPr="00512C81" w:rsidRDefault="005D4F2B" w:rsidP="0026065D">
            <w:pPr>
              <w:rPr>
                <w:rFonts w:ascii="Times New Roman" w:hAnsi="Times New Roman" w:cs="Times New Roman"/>
                <w:bCs/>
                <w:sz w:val="24"/>
                <w:szCs w:val="24"/>
              </w:rPr>
            </w:pPr>
          </w:p>
          <w:p w14:paraId="0401E642"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Социальное</w:t>
            </w:r>
          </w:p>
          <w:p w14:paraId="57EB2646"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Познавательное</w:t>
            </w:r>
          </w:p>
        </w:tc>
        <w:tc>
          <w:tcPr>
            <w:tcW w:w="1842" w:type="dxa"/>
            <w:shd w:val="clear" w:color="auto" w:fill="auto"/>
          </w:tcPr>
          <w:p w14:paraId="73284363"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 xml:space="preserve">8 сентября </w:t>
            </w:r>
          </w:p>
          <w:p w14:paraId="6AAE25BF" w14:textId="77777777" w:rsidR="005D4F2B" w:rsidRPr="00512C81" w:rsidRDefault="005D4F2B" w:rsidP="0026065D">
            <w:pPr>
              <w:jc w:val="center"/>
              <w:rPr>
                <w:rFonts w:ascii="Times New Roman" w:hAnsi="Times New Roman" w:cs="Times New Roman"/>
                <w:bCs/>
                <w:sz w:val="24"/>
                <w:szCs w:val="24"/>
              </w:rPr>
            </w:pPr>
          </w:p>
          <w:p w14:paraId="35EB0919"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
                <w:bCs/>
                <w:sz w:val="24"/>
                <w:szCs w:val="24"/>
              </w:rPr>
              <w:t>Международный день распространения грамотности</w:t>
            </w:r>
          </w:p>
        </w:tc>
        <w:tc>
          <w:tcPr>
            <w:tcW w:w="4253" w:type="dxa"/>
            <w:shd w:val="clear" w:color="auto" w:fill="auto"/>
          </w:tcPr>
          <w:p w14:paraId="14C8CF76" w14:textId="77777777" w:rsidR="005D4F2B" w:rsidRPr="00512C81" w:rsidRDefault="005D4F2B" w:rsidP="00AE5C56">
            <w:pPr>
              <w:pStyle w:val="TableParagraph"/>
              <w:numPr>
                <w:ilvl w:val="0"/>
                <w:numId w:val="83"/>
              </w:numPr>
              <w:tabs>
                <w:tab w:val="left" w:pos="-8"/>
              </w:tabs>
              <w:autoSpaceDE/>
              <w:autoSpaceDN/>
              <w:ind w:left="0" w:right="34" w:firstLine="360"/>
              <w:jc w:val="both"/>
              <w:rPr>
                <w:sz w:val="24"/>
                <w:szCs w:val="24"/>
              </w:rPr>
            </w:pPr>
            <w:r w:rsidRPr="00512C81">
              <w:rPr>
                <w:sz w:val="24"/>
                <w:szCs w:val="24"/>
              </w:rPr>
              <w:t>Беседа</w:t>
            </w:r>
            <w:r w:rsidRPr="00512C81">
              <w:rPr>
                <w:spacing w:val="16"/>
                <w:sz w:val="24"/>
                <w:szCs w:val="24"/>
              </w:rPr>
              <w:t xml:space="preserve"> </w:t>
            </w:r>
            <w:r w:rsidRPr="00512C81">
              <w:rPr>
                <w:sz w:val="24"/>
                <w:szCs w:val="24"/>
              </w:rPr>
              <w:t>«Что</w:t>
            </w:r>
            <w:r w:rsidRPr="00512C81">
              <w:rPr>
                <w:spacing w:val="16"/>
                <w:sz w:val="24"/>
                <w:szCs w:val="24"/>
              </w:rPr>
              <w:t xml:space="preserve"> </w:t>
            </w:r>
            <w:r w:rsidRPr="00512C81">
              <w:rPr>
                <w:sz w:val="24"/>
                <w:szCs w:val="24"/>
              </w:rPr>
              <w:t>значит</w:t>
            </w:r>
            <w:r w:rsidRPr="00512C81">
              <w:rPr>
                <w:spacing w:val="17"/>
                <w:sz w:val="24"/>
                <w:szCs w:val="24"/>
              </w:rPr>
              <w:t xml:space="preserve"> </w:t>
            </w:r>
            <w:r w:rsidRPr="00512C81">
              <w:rPr>
                <w:sz w:val="24"/>
                <w:szCs w:val="24"/>
              </w:rPr>
              <w:t>быть</w:t>
            </w:r>
            <w:r w:rsidRPr="00512C81">
              <w:rPr>
                <w:spacing w:val="16"/>
                <w:sz w:val="24"/>
                <w:szCs w:val="24"/>
              </w:rPr>
              <w:t xml:space="preserve"> </w:t>
            </w:r>
            <w:r w:rsidRPr="00512C81">
              <w:rPr>
                <w:sz w:val="24"/>
                <w:szCs w:val="24"/>
              </w:rPr>
              <w:t>грамотным?!»</w:t>
            </w:r>
            <w:r w:rsidRPr="00512C81">
              <w:rPr>
                <w:spacing w:val="-64"/>
                <w:sz w:val="24"/>
                <w:szCs w:val="24"/>
              </w:rPr>
              <w:t xml:space="preserve"> </w:t>
            </w:r>
            <w:r w:rsidRPr="00512C81">
              <w:rPr>
                <w:sz w:val="24"/>
                <w:szCs w:val="24"/>
              </w:rPr>
              <w:t>(уметь читать, писать; обладать</w:t>
            </w:r>
            <w:r w:rsidRPr="00512C81">
              <w:rPr>
                <w:spacing w:val="1"/>
                <w:sz w:val="24"/>
                <w:szCs w:val="24"/>
              </w:rPr>
              <w:t xml:space="preserve"> </w:t>
            </w:r>
            <w:r w:rsidRPr="00512C81">
              <w:rPr>
                <w:sz w:val="24"/>
                <w:szCs w:val="24"/>
              </w:rPr>
              <w:t>знаниями, необходимыми для жизни,</w:t>
            </w:r>
            <w:r w:rsidRPr="00512C81">
              <w:rPr>
                <w:spacing w:val="1"/>
                <w:sz w:val="24"/>
                <w:szCs w:val="24"/>
              </w:rPr>
              <w:t xml:space="preserve"> </w:t>
            </w:r>
            <w:r w:rsidRPr="00512C81">
              <w:rPr>
                <w:sz w:val="24"/>
                <w:szCs w:val="24"/>
              </w:rPr>
              <w:t>будущей</w:t>
            </w:r>
            <w:r w:rsidRPr="00512C81">
              <w:rPr>
                <w:spacing w:val="2"/>
                <w:sz w:val="24"/>
                <w:szCs w:val="24"/>
              </w:rPr>
              <w:t xml:space="preserve"> </w:t>
            </w:r>
            <w:r w:rsidRPr="00512C81">
              <w:rPr>
                <w:sz w:val="24"/>
                <w:szCs w:val="24"/>
              </w:rPr>
              <w:t>работы)</w:t>
            </w:r>
          </w:p>
          <w:p w14:paraId="76CBB15D" w14:textId="77777777" w:rsidR="005D4F2B" w:rsidRPr="00512C81" w:rsidRDefault="005D4F2B" w:rsidP="00AE5C56">
            <w:pPr>
              <w:pStyle w:val="TableParagraph"/>
              <w:numPr>
                <w:ilvl w:val="0"/>
                <w:numId w:val="83"/>
              </w:numPr>
              <w:tabs>
                <w:tab w:val="left" w:pos="-8"/>
              </w:tabs>
              <w:autoSpaceDE/>
              <w:autoSpaceDN/>
              <w:ind w:left="0" w:right="34" w:firstLine="360"/>
              <w:jc w:val="both"/>
              <w:rPr>
                <w:sz w:val="24"/>
                <w:szCs w:val="24"/>
              </w:rPr>
            </w:pPr>
            <w:r w:rsidRPr="00512C81">
              <w:rPr>
                <w:sz w:val="24"/>
                <w:szCs w:val="24"/>
              </w:rPr>
              <w:t>Обсуждение</w:t>
            </w:r>
            <w:r w:rsidRPr="00512C81">
              <w:rPr>
                <w:spacing w:val="7"/>
                <w:sz w:val="24"/>
                <w:szCs w:val="24"/>
              </w:rPr>
              <w:t xml:space="preserve"> </w:t>
            </w:r>
            <w:r w:rsidRPr="00512C81">
              <w:rPr>
                <w:sz w:val="24"/>
                <w:szCs w:val="24"/>
              </w:rPr>
              <w:t>и</w:t>
            </w:r>
            <w:r w:rsidRPr="00512C81">
              <w:rPr>
                <w:spacing w:val="8"/>
                <w:sz w:val="24"/>
                <w:szCs w:val="24"/>
              </w:rPr>
              <w:t xml:space="preserve"> </w:t>
            </w:r>
            <w:r w:rsidRPr="00512C81">
              <w:rPr>
                <w:sz w:val="24"/>
                <w:szCs w:val="24"/>
              </w:rPr>
              <w:t>разучивание</w:t>
            </w:r>
            <w:r w:rsidRPr="00512C81">
              <w:rPr>
                <w:spacing w:val="8"/>
                <w:sz w:val="24"/>
                <w:szCs w:val="24"/>
              </w:rPr>
              <w:t xml:space="preserve"> </w:t>
            </w:r>
            <w:r w:rsidRPr="00512C81">
              <w:rPr>
                <w:sz w:val="24"/>
                <w:szCs w:val="24"/>
              </w:rPr>
              <w:t>пословиц,</w:t>
            </w:r>
            <w:r w:rsidRPr="00512C81">
              <w:rPr>
                <w:spacing w:val="-67"/>
                <w:sz w:val="24"/>
                <w:szCs w:val="24"/>
              </w:rPr>
              <w:t xml:space="preserve"> </w:t>
            </w:r>
            <w:r w:rsidRPr="00512C81">
              <w:rPr>
                <w:sz w:val="24"/>
                <w:szCs w:val="24"/>
              </w:rPr>
              <w:t>поговорок,</w:t>
            </w:r>
            <w:r w:rsidRPr="00512C81">
              <w:rPr>
                <w:spacing w:val="10"/>
                <w:sz w:val="24"/>
                <w:szCs w:val="24"/>
              </w:rPr>
              <w:t xml:space="preserve"> </w:t>
            </w:r>
            <w:r w:rsidRPr="00512C81">
              <w:rPr>
                <w:sz w:val="24"/>
                <w:szCs w:val="24"/>
              </w:rPr>
              <w:t>крылатых</w:t>
            </w:r>
            <w:r w:rsidRPr="00512C81">
              <w:rPr>
                <w:spacing w:val="11"/>
                <w:sz w:val="24"/>
                <w:szCs w:val="24"/>
              </w:rPr>
              <w:t xml:space="preserve"> </w:t>
            </w:r>
            <w:r w:rsidRPr="00512C81">
              <w:rPr>
                <w:sz w:val="24"/>
                <w:szCs w:val="24"/>
              </w:rPr>
              <w:t>выражений</w:t>
            </w:r>
            <w:r w:rsidRPr="00512C81">
              <w:rPr>
                <w:spacing w:val="11"/>
                <w:sz w:val="24"/>
                <w:szCs w:val="24"/>
              </w:rPr>
              <w:t xml:space="preserve"> </w:t>
            </w:r>
            <w:r w:rsidRPr="00512C81">
              <w:rPr>
                <w:sz w:val="24"/>
                <w:szCs w:val="24"/>
              </w:rPr>
              <w:t>по</w:t>
            </w:r>
            <w:r w:rsidRPr="00512C81">
              <w:rPr>
                <w:spacing w:val="1"/>
                <w:sz w:val="24"/>
                <w:szCs w:val="24"/>
              </w:rPr>
              <w:t xml:space="preserve"> </w:t>
            </w:r>
            <w:r w:rsidRPr="00512C81">
              <w:rPr>
                <w:sz w:val="24"/>
                <w:szCs w:val="24"/>
              </w:rPr>
              <w:t>теме.</w:t>
            </w:r>
          </w:p>
          <w:p w14:paraId="7F603245" w14:textId="77777777" w:rsidR="005D4F2B" w:rsidRPr="00512C81" w:rsidRDefault="005D4F2B" w:rsidP="00AE5C56">
            <w:pPr>
              <w:pStyle w:val="TableParagraph"/>
              <w:numPr>
                <w:ilvl w:val="0"/>
                <w:numId w:val="83"/>
              </w:numPr>
              <w:tabs>
                <w:tab w:val="left" w:pos="-8"/>
              </w:tabs>
              <w:autoSpaceDE/>
              <w:autoSpaceDN/>
              <w:ind w:left="0" w:right="34" w:firstLine="360"/>
              <w:jc w:val="both"/>
              <w:rPr>
                <w:sz w:val="24"/>
                <w:szCs w:val="24"/>
              </w:rPr>
            </w:pPr>
            <w:r w:rsidRPr="00512C81">
              <w:rPr>
                <w:sz w:val="24"/>
                <w:szCs w:val="24"/>
              </w:rPr>
              <w:t>Викторина о героях прочитанных книг</w:t>
            </w:r>
          </w:p>
          <w:p w14:paraId="28757A14" w14:textId="77777777" w:rsidR="005D4F2B" w:rsidRPr="00512C81" w:rsidRDefault="005D4F2B" w:rsidP="00AE5C56">
            <w:pPr>
              <w:pStyle w:val="TableParagraph"/>
              <w:numPr>
                <w:ilvl w:val="0"/>
                <w:numId w:val="83"/>
              </w:numPr>
              <w:tabs>
                <w:tab w:val="left" w:pos="-8"/>
              </w:tabs>
              <w:autoSpaceDE/>
              <w:autoSpaceDN/>
              <w:ind w:left="0" w:right="34" w:firstLine="360"/>
              <w:jc w:val="both"/>
              <w:rPr>
                <w:sz w:val="24"/>
                <w:szCs w:val="24"/>
              </w:rPr>
            </w:pPr>
            <w:r w:rsidRPr="00512C81">
              <w:rPr>
                <w:sz w:val="24"/>
                <w:szCs w:val="24"/>
              </w:rPr>
              <w:t>Рассматривание картинок с изображением букв кириллицы, изображений образов святых Кирилла и Мефодия</w:t>
            </w:r>
          </w:p>
          <w:p w14:paraId="3DD9123B" w14:textId="77777777" w:rsidR="005D4F2B" w:rsidRPr="00512C81" w:rsidRDefault="005D4F2B" w:rsidP="00AE5C56">
            <w:pPr>
              <w:pStyle w:val="TableParagraph"/>
              <w:numPr>
                <w:ilvl w:val="0"/>
                <w:numId w:val="83"/>
              </w:numPr>
              <w:tabs>
                <w:tab w:val="left" w:pos="-8"/>
              </w:tabs>
              <w:autoSpaceDE/>
              <w:autoSpaceDN/>
              <w:ind w:left="0" w:right="34" w:firstLine="360"/>
              <w:jc w:val="both"/>
              <w:rPr>
                <w:sz w:val="24"/>
                <w:szCs w:val="24"/>
              </w:rPr>
            </w:pPr>
            <w:r w:rsidRPr="00512C81">
              <w:rPr>
                <w:sz w:val="24"/>
                <w:szCs w:val="24"/>
              </w:rPr>
              <w:t xml:space="preserve">Беседы «Школа в Древней Руси», «День Наума </w:t>
            </w:r>
            <w:proofErr w:type="spellStart"/>
            <w:r w:rsidRPr="00512C81">
              <w:rPr>
                <w:sz w:val="24"/>
                <w:szCs w:val="24"/>
              </w:rPr>
              <w:t>Грамотника</w:t>
            </w:r>
            <w:proofErr w:type="spellEnd"/>
            <w:r w:rsidRPr="00512C81">
              <w:rPr>
                <w:sz w:val="24"/>
                <w:szCs w:val="24"/>
              </w:rPr>
              <w:t>»</w:t>
            </w:r>
          </w:p>
          <w:p w14:paraId="4B9D276B" w14:textId="77777777" w:rsidR="005D4F2B" w:rsidRPr="00512C81" w:rsidRDefault="005D4F2B" w:rsidP="00AE5C56">
            <w:pPr>
              <w:pStyle w:val="TableParagraph"/>
              <w:numPr>
                <w:ilvl w:val="0"/>
                <w:numId w:val="83"/>
              </w:numPr>
              <w:tabs>
                <w:tab w:val="left" w:pos="-8"/>
              </w:tabs>
              <w:autoSpaceDE/>
              <w:autoSpaceDN/>
              <w:ind w:left="0" w:right="34" w:firstLine="360"/>
              <w:jc w:val="both"/>
              <w:rPr>
                <w:sz w:val="24"/>
                <w:szCs w:val="24"/>
              </w:rPr>
            </w:pPr>
            <w:r w:rsidRPr="00512C81">
              <w:rPr>
                <w:sz w:val="24"/>
                <w:szCs w:val="24"/>
              </w:rPr>
              <w:t xml:space="preserve">Создание творческих работ с изображением букв в </w:t>
            </w:r>
            <w:proofErr w:type="spellStart"/>
            <w:r w:rsidRPr="00512C81">
              <w:rPr>
                <w:sz w:val="24"/>
                <w:szCs w:val="24"/>
              </w:rPr>
              <w:t>пластилинографии</w:t>
            </w:r>
            <w:proofErr w:type="spellEnd"/>
            <w:r w:rsidRPr="00512C81">
              <w:rPr>
                <w:sz w:val="24"/>
                <w:szCs w:val="24"/>
              </w:rPr>
              <w:t xml:space="preserve"> с использованием бисера, моделировании букв, мозаичной аппликации и др.</w:t>
            </w:r>
          </w:p>
          <w:p w14:paraId="66FE005F" w14:textId="77777777" w:rsidR="005D4F2B" w:rsidRPr="00512C81" w:rsidRDefault="005D4F2B" w:rsidP="00AE5C56">
            <w:pPr>
              <w:pStyle w:val="TableParagraph"/>
              <w:numPr>
                <w:ilvl w:val="0"/>
                <w:numId w:val="83"/>
              </w:numPr>
              <w:tabs>
                <w:tab w:val="left" w:pos="-8"/>
              </w:tabs>
              <w:autoSpaceDE/>
              <w:autoSpaceDN/>
              <w:ind w:left="0" w:right="34" w:firstLine="360"/>
              <w:jc w:val="both"/>
              <w:rPr>
                <w:sz w:val="24"/>
                <w:szCs w:val="24"/>
              </w:rPr>
            </w:pPr>
            <w:r w:rsidRPr="00512C81">
              <w:rPr>
                <w:sz w:val="24"/>
                <w:szCs w:val="24"/>
              </w:rPr>
              <w:t xml:space="preserve">Чтение </w:t>
            </w:r>
            <w:proofErr w:type="spellStart"/>
            <w:r w:rsidRPr="00512C81">
              <w:rPr>
                <w:sz w:val="24"/>
                <w:szCs w:val="24"/>
              </w:rPr>
              <w:t>Л.Толстой</w:t>
            </w:r>
            <w:proofErr w:type="spellEnd"/>
            <w:r w:rsidRPr="00512C81">
              <w:rPr>
                <w:sz w:val="24"/>
                <w:szCs w:val="24"/>
              </w:rPr>
              <w:t xml:space="preserve"> «Филиппок», «Учёный сын», Н.П. Кончаловская «Как церковный грамотей в старину учил детей»</w:t>
            </w:r>
          </w:p>
        </w:tc>
        <w:tc>
          <w:tcPr>
            <w:tcW w:w="3401" w:type="dxa"/>
            <w:shd w:val="clear" w:color="auto" w:fill="auto"/>
          </w:tcPr>
          <w:p w14:paraId="396127CF" w14:textId="77777777" w:rsidR="005D4F2B" w:rsidRPr="00512C81" w:rsidRDefault="005D4F2B" w:rsidP="0026065D">
            <w:pPr>
              <w:pStyle w:val="TableParagraph"/>
              <w:rPr>
                <w:b/>
                <w:spacing w:val="-2"/>
                <w:sz w:val="24"/>
                <w:szCs w:val="24"/>
              </w:rPr>
            </w:pPr>
            <w:r w:rsidRPr="00512C81">
              <w:rPr>
                <w:b/>
                <w:spacing w:val="-2"/>
                <w:sz w:val="24"/>
                <w:szCs w:val="24"/>
              </w:rPr>
              <w:t>Выставка творческих работ «Веселый алфавит»</w:t>
            </w:r>
          </w:p>
          <w:p w14:paraId="5F410E3C" w14:textId="77777777" w:rsidR="005D4F2B" w:rsidRPr="00512C81" w:rsidRDefault="005D4F2B" w:rsidP="0026065D">
            <w:pPr>
              <w:pStyle w:val="TableParagraph"/>
              <w:rPr>
                <w:i/>
                <w:sz w:val="24"/>
                <w:szCs w:val="24"/>
              </w:rPr>
            </w:pPr>
            <w:r w:rsidRPr="00512C81">
              <w:rPr>
                <w:i/>
                <w:sz w:val="24"/>
                <w:szCs w:val="24"/>
              </w:rPr>
              <w:t>старшая, подготовительная группы</w:t>
            </w:r>
          </w:p>
          <w:p w14:paraId="5DCBEC10" w14:textId="77777777" w:rsidR="005D4F2B" w:rsidRPr="00512C81" w:rsidRDefault="005D4F2B" w:rsidP="0026065D">
            <w:pPr>
              <w:pStyle w:val="TableParagraph"/>
              <w:rPr>
                <w:b/>
                <w:sz w:val="24"/>
                <w:szCs w:val="24"/>
              </w:rPr>
            </w:pPr>
            <w:r w:rsidRPr="00512C81">
              <w:rPr>
                <w:i/>
                <w:sz w:val="24"/>
                <w:szCs w:val="24"/>
              </w:rPr>
              <w:t>(младшая группа – гости на выставке)</w:t>
            </w:r>
          </w:p>
          <w:p w14:paraId="732BFA9A" w14:textId="77777777" w:rsidR="005D4F2B" w:rsidRPr="00512C81" w:rsidRDefault="005D4F2B" w:rsidP="0026065D">
            <w:pPr>
              <w:pStyle w:val="TableParagraph"/>
              <w:rPr>
                <w:i/>
                <w:sz w:val="24"/>
                <w:szCs w:val="24"/>
              </w:rPr>
            </w:pPr>
          </w:p>
          <w:p w14:paraId="7939C926" w14:textId="77777777" w:rsidR="005D4F2B" w:rsidRPr="00512C81" w:rsidRDefault="005D4F2B" w:rsidP="0026065D">
            <w:pPr>
              <w:pStyle w:val="TableParagraph"/>
              <w:rPr>
                <w:b/>
                <w:sz w:val="24"/>
                <w:szCs w:val="24"/>
              </w:rPr>
            </w:pPr>
          </w:p>
          <w:p w14:paraId="38E6A387" w14:textId="77777777" w:rsidR="005D4F2B" w:rsidRPr="00512C81" w:rsidRDefault="005D4F2B" w:rsidP="0026065D">
            <w:pPr>
              <w:pStyle w:val="TableParagraph"/>
              <w:rPr>
                <w:b/>
                <w:spacing w:val="-2"/>
                <w:sz w:val="24"/>
                <w:szCs w:val="24"/>
              </w:rPr>
            </w:pPr>
            <w:r w:rsidRPr="00512C81">
              <w:rPr>
                <w:b/>
                <w:spacing w:val="-2"/>
                <w:sz w:val="24"/>
                <w:szCs w:val="24"/>
              </w:rPr>
              <w:t>Выставка семейных фотографий «Читаем ребенку»</w:t>
            </w:r>
          </w:p>
          <w:p w14:paraId="031C3B1A" w14:textId="77777777" w:rsidR="005D4F2B" w:rsidRPr="00512C81" w:rsidRDefault="005D4F2B" w:rsidP="0026065D">
            <w:pPr>
              <w:pStyle w:val="TableParagraph"/>
              <w:ind w:right="34"/>
              <w:rPr>
                <w:i/>
                <w:spacing w:val="-1"/>
                <w:sz w:val="24"/>
                <w:szCs w:val="24"/>
              </w:rPr>
            </w:pPr>
            <w:r w:rsidRPr="00512C81">
              <w:rPr>
                <w:i/>
                <w:spacing w:val="-1"/>
                <w:sz w:val="24"/>
                <w:szCs w:val="24"/>
              </w:rPr>
              <w:t>младшая, средняя группы</w:t>
            </w:r>
          </w:p>
          <w:p w14:paraId="6D140BBD" w14:textId="77777777" w:rsidR="005D4F2B" w:rsidRPr="00512C81" w:rsidRDefault="005D4F2B" w:rsidP="0026065D">
            <w:pPr>
              <w:pStyle w:val="TableParagraph"/>
              <w:rPr>
                <w:b/>
                <w:sz w:val="24"/>
                <w:szCs w:val="24"/>
              </w:rPr>
            </w:pPr>
          </w:p>
        </w:tc>
        <w:tc>
          <w:tcPr>
            <w:tcW w:w="2870" w:type="dxa"/>
            <w:shd w:val="clear" w:color="auto" w:fill="auto"/>
          </w:tcPr>
          <w:p w14:paraId="351353D0" w14:textId="77777777" w:rsidR="005D4F2B" w:rsidRPr="00512C81" w:rsidRDefault="005D4F2B" w:rsidP="0026065D">
            <w:pPr>
              <w:pStyle w:val="TableParagraph"/>
              <w:jc w:val="both"/>
              <w:rPr>
                <w:spacing w:val="-2"/>
                <w:sz w:val="24"/>
                <w:szCs w:val="24"/>
              </w:rPr>
            </w:pPr>
            <w:r w:rsidRPr="00512C81">
              <w:rPr>
                <w:spacing w:val="-2"/>
                <w:sz w:val="24"/>
                <w:szCs w:val="24"/>
              </w:rPr>
              <w:t>Совместное изготовление атрибутов для театрализованной деятельности в младшей группе</w:t>
            </w:r>
          </w:p>
          <w:p w14:paraId="41833099" w14:textId="77777777" w:rsidR="005D4F2B" w:rsidRPr="00512C81" w:rsidRDefault="005D4F2B" w:rsidP="0026065D">
            <w:pPr>
              <w:pStyle w:val="TableParagraph"/>
              <w:jc w:val="both"/>
              <w:rPr>
                <w:spacing w:val="-2"/>
                <w:sz w:val="24"/>
                <w:szCs w:val="24"/>
              </w:rPr>
            </w:pPr>
          </w:p>
          <w:p w14:paraId="60EC35D9" w14:textId="77777777" w:rsidR="005D4F2B" w:rsidRPr="00512C81" w:rsidRDefault="005D4F2B" w:rsidP="0026065D">
            <w:pPr>
              <w:pStyle w:val="TableParagraph"/>
              <w:jc w:val="both"/>
              <w:rPr>
                <w:spacing w:val="-2"/>
                <w:sz w:val="24"/>
                <w:szCs w:val="24"/>
              </w:rPr>
            </w:pPr>
            <w:r w:rsidRPr="00512C81">
              <w:rPr>
                <w:spacing w:val="-2"/>
                <w:sz w:val="24"/>
                <w:szCs w:val="24"/>
              </w:rPr>
              <w:t>Участие в выставке семейных фотографий «Читаем ребёнку»</w:t>
            </w:r>
          </w:p>
        </w:tc>
      </w:tr>
      <w:tr w:rsidR="005D4F2B" w:rsidRPr="00512C81" w14:paraId="22C595DD" w14:textId="77777777" w:rsidTr="0026065D">
        <w:tc>
          <w:tcPr>
            <w:tcW w:w="1196" w:type="dxa"/>
            <w:vMerge/>
            <w:tcBorders>
              <w:bottom w:val="single" w:sz="4" w:space="0" w:color="auto"/>
            </w:tcBorders>
            <w:shd w:val="clear" w:color="auto" w:fill="auto"/>
          </w:tcPr>
          <w:p w14:paraId="3E041CF8" w14:textId="77777777" w:rsidR="005D4F2B" w:rsidRPr="00512C81" w:rsidRDefault="005D4F2B" w:rsidP="0026065D">
            <w:pPr>
              <w:jc w:val="center"/>
              <w:rPr>
                <w:rFonts w:ascii="Times New Roman" w:hAnsi="Times New Roman" w:cs="Times New Roman"/>
                <w:b/>
                <w:bCs/>
                <w:sz w:val="24"/>
                <w:szCs w:val="24"/>
              </w:rPr>
            </w:pPr>
          </w:p>
        </w:tc>
        <w:tc>
          <w:tcPr>
            <w:tcW w:w="1606" w:type="dxa"/>
            <w:shd w:val="clear" w:color="auto" w:fill="auto"/>
          </w:tcPr>
          <w:p w14:paraId="3ED81C74" w14:textId="77777777" w:rsidR="005D4F2B" w:rsidRPr="00512C81" w:rsidRDefault="005D4F2B" w:rsidP="0026065D">
            <w:pPr>
              <w:jc w:val="center"/>
              <w:rPr>
                <w:rFonts w:ascii="Times New Roman" w:hAnsi="Times New Roman" w:cs="Times New Roman"/>
                <w:bCs/>
                <w:sz w:val="24"/>
                <w:szCs w:val="24"/>
              </w:rPr>
            </w:pPr>
          </w:p>
          <w:p w14:paraId="03C85720" w14:textId="77777777" w:rsidR="005D4F2B" w:rsidRPr="00512C81" w:rsidRDefault="005D4F2B" w:rsidP="0026065D">
            <w:pPr>
              <w:jc w:val="center"/>
              <w:rPr>
                <w:rFonts w:ascii="Times New Roman" w:hAnsi="Times New Roman" w:cs="Times New Roman"/>
                <w:bCs/>
                <w:sz w:val="24"/>
                <w:szCs w:val="24"/>
              </w:rPr>
            </w:pPr>
          </w:p>
          <w:p w14:paraId="37C316F4" w14:textId="77777777" w:rsidR="005D4F2B" w:rsidRPr="00512C81" w:rsidRDefault="005D4F2B" w:rsidP="0026065D">
            <w:pPr>
              <w:jc w:val="center"/>
              <w:rPr>
                <w:rFonts w:ascii="Times New Roman" w:hAnsi="Times New Roman" w:cs="Times New Roman"/>
                <w:bCs/>
                <w:sz w:val="24"/>
                <w:szCs w:val="24"/>
              </w:rPr>
            </w:pPr>
          </w:p>
          <w:p w14:paraId="52546E8C"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Социальное</w:t>
            </w:r>
          </w:p>
          <w:p w14:paraId="0C21DDE2"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Познавательное</w:t>
            </w:r>
          </w:p>
        </w:tc>
        <w:tc>
          <w:tcPr>
            <w:tcW w:w="1842" w:type="dxa"/>
            <w:shd w:val="clear" w:color="auto" w:fill="auto"/>
          </w:tcPr>
          <w:p w14:paraId="0A49E598"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27 сентября</w:t>
            </w:r>
          </w:p>
          <w:p w14:paraId="4FF9BE6D" w14:textId="77777777" w:rsidR="005D4F2B" w:rsidRPr="00512C81" w:rsidRDefault="005D4F2B" w:rsidP="0026065D">
            <w:pPr>
              <w:jc w:val="center"/>
              <w:rPr>
                <w:rFonts w:ascii="Times New Roman" w:hAnsi="Times New Roman" w:cs="Times New Roman"/>
                <w:bCs/>
                <w:sz w:val="24"/>
                <w:szCs w:val="24"/>
              </w:rPr>
            </w:pPr>
          </w:p>
          <w:p w14:paraId="3B0B3D01" w14:textId="77777777" w:rsidR="005D4F2B" w:rsidRPr="00512C81" w:rsidRDefault="005D4F2B" w:rsidP="0026065D">
            <w:pPr>
              <w:jc w:val="center"/>
              <w:rPr>
                <w:rFonts w:ascii="Times New Roman" w:hAnsi="Times New Roman" w:cs="Times New Roman"/>
                <w:b/>
                <w:bCs/>
                <w:sz w:val="24"/>
                <w:szCs w:val="24"/>
              </w:rPr>
            </w:pPr>
            <w:r w:rsidRPr="00512C81">
              <w:rPr>
                <w:rFonts w:ascii="Times New Roman" w:hAnsi="Times New Roman" w:cs="Times New Roman"/>
                <w:b/>
                <w:bCs/>
                <w:sz w:val="24"/>
                <w:szCs w:val="24"/>
              </w:rPr>
              <w:t>День воспитателя и всех дошкольных работников</w:t>
            </w:r>
          </w:p>
        </w:tc>
        <w:tc>
          <w:tcPr>
            <w:tcW w:w="4253" w:type="dxa"/>
            <w:shd w:val="clear" w:color="auto" w:fill="auto"/>
          </w:tcPr>
          <w:p w14:paraId="39302E4C" w14:textId="77777777" w:rsidR="005D4F2B" w:rsidRPr="00512C81" w:rsidRDefault="005D4F2B" w:rsidP="00AE5C56">
            <w:pPr>
              <w:pStyle w:val="TableParagraph"/>
              <w:numPr>
                <w:ilvl w:val="0"/>
                <w:numId w:val="84"/>
              </w:numPr>
              <w:tabs>
                <w:tab w:val="left" w:pos="492"/>
              </w:tabs>
              <w:autoSpaceDE/>
              <w:autoSpaceDN/>
              <w:ind w:left="0" w:right="34" w:firstLine="360"/>
              <w:jc w:val="both"/>
              <w:rPr>
                <w:sz w:val="24"/>
                <w:szCs w:val="24"/>
              </w:rPr>
            </w:pPr>
            <w:r w:rsidRPr="00512C81">
              <w:rPr>
                <w:sz w:val="24"/>
                <w:szCs w:val="24"/>
              </w:rPr>
              <w:t>Наблюдение за трудом помощника воспитателя, уборщиком служебных помещений, медсестрой.</w:t>
            </w:r>
          </w:p>
          <w:p w14:paraId="086CF8C6" w14:textId="77777777" w:rsidR="005D4F2B" w:rsidRPr="00512C81" w:rsidRDefault="005D4F2B" w:rsidP="00AE5C56">
            <w:pPr>
              <w:pStyle w:val="TableParagraph"/>
              <w:numPr>
                <w:ilvl w:val="0"/>
                <w:numId w:val="84"/>
              </w:numPr>
              <w:tabs>
                <w:tab w:val="left" w:pos="492"/>
              </w:tabs>
              <w:autoSpaceDE/>
              <w:autoSpaceDN/>
              <w:ind w:left="0" w:right="34" w:firstLine="360"/>
              <w:jc w:val="both"/>
              <w:rPr>
                <w:sz w:val="24"/>
                <w:szCs w:val="24"/>
              </w:rPr>
            </w:pPr>
            <w:r w:rsidRPr="00512C81">
              <w:rPr>
                <w:sz w:val="24"/>
                <w:szCs w:val="24"/>
              </w:rPr>
              <w:t>Беседы «Чем я люблю заниматься в детском саду», «Моя любимая игрушка»</w:t>
            </w:r>
          </w:p>
          <w:p w14:paraId="57906B44" w14:textId="77777777" w:rsidR="005D4F2B" w:rsidRPr="00512C81" w:rsidRDefault="005D4F2B" w:rsidP="00AE5C56">
            <w:pPr>
              <w:pStyle w:val="TableParagraph"/>
              <w:numPr>
                <w:ilvl w:val="0"/>
                <w:numId w:val="84"/>
              </w:numPr>
              <w:tabs>
                <w:tab w:val="left" w:pos="492"/>
              </w:tabs>
              <w:autoSpaceDE/>
              <w:autoSpaceDN/>
              <w:ind w:left="0" w:right="34" w:firstLine="360"/>
              <w:jc w:val="both"/>
              <w:rPr>
                <w:sz w:val="24"/>
                <w:szCs w:val="24"/>
              </w:rPr>
            </w:pPr>
            <w:r w:rsidRPr="00512C81">
              <w:rPr>
                <w:sz w:val="24"/>
                <w:szCs w:val="24"/>
              </w:rPr>
              <w:t>Д\и «Кто что делает?», «Кому что нужно для работы?», «Назови профессию», «Исправь ошибку»</w:t>
            </w:r>
          </w:p>
          <w:p w14:paraId="5A6FF767" w14:textId="77777777" w:rsidR="005D4F2B" w:rsidRPr="00512C81" w:rsidRDefault="005D4F2B" w:rsidP="00AE5C56">
            <w:pPr>
              <w:pStyle w:val="TableParagraph"/>
              <w:numPr>
                <w:ilvl w:val="0"/>
                <w:numId w:val="84"/>
              </w:numPr>
              <w:tabs>
                <w:tab w:val="left" w:pos="492"/>
              </w:tabs>
              <w:autoSpaceDE/>
              <w:autoSpaceDN/>
              <w:ind w:left="0" w:right="34" w:firstLine="360"/>
              <w:jc w:val="both"/>
              <w:rPr>
                <w:sz w:val="24"/>
                <w:szCs w:val="24"/>
              </w:rPr>
            </w:pPr>
            <w:r w:rsidRPr="00512C81">
              <w:rPr>
                <w:sz w:val="24"/>
                <w:szCs w:val="24"/>
              </w:rPr>
              <w:t>Игра «Комплименты воспитателям»</w:t>
            </w:r>
          </w:p>
          <w:p w14:paraId="1473133F" w14:textId="77777777" w:rsidR="005D4F2B" w:rsidRPr="00512C81" w:rsidRDefault="005D4F2B" w:rsidP="00AE5C56">
            <w:pPr>
              <w:pStyle w:val="TableParagraph"/>
              <w:numPr>
                <w:ilvl w:val="0"/>
                <w:numId w:val="84"/>
              </w:numPr>
              <w:tabs>
                <w:tab w:val="left" w:pos="492"/>
              </w:tabs>
              <w:autoSpaceDE/>
              <w:autoSpaceDN/>
              <w:ind w:left="0" w:right="34" w:firstLine="360"/>
              <w:jc w:val="both"/>
              <w:rPr>
                <w:sz w:val="24"/>
                <w:szCs w:val="24"/>
              </w:rPr>
            </w:pPr>
            <w:r w:rsidRPr="00512C81">
              <w:rPr>
                <w:sz w:val="24"/>
                <w:szCs w:val="24"/>
              </w:rPr>
              <w:t>С\р игры «Детский сад», «Повар на кухне», «В прачечной»</w:t>
            </w:r>
          </w:p>
        </w:tc>
        <w:tc>
          <w:tcPr>
            <w:tcW w:w="3401" w:type="dxa"/>
            <w:shd w:val="clear" w:color="auto" w:fill="auto"/>
          </w:tcPr>
          <w:p w14:paraId="1DB60FC9" w14:textId="77777777" w:rsidR="005D4F2B" w:rsidRPr="00512C81" w:rsidRDefault="005D4F2B" w:rsidP="0026065D">
            <w:pPr>
              <w:pStyle w:val="TableParagraph"/>
              <w:tabs>
                <w:tab w:val="left" w:pos="492"/>
              </w:tabs>
              <w:rPr>
                <w:b/>
                <w:sz w:val="24"/>
                <w:szCs w:val="24"/>
              </w:rPr>
            </w:pPr>
            <w:r w:rsidRPr="00512C81">
              <w:rPr>
                <w:b/>
                <w:sz w:val="24"/>
                <w:szCs w:val="24"/>
              </w:rPr>
              <w:t>Акция «Подарок для воспитателя»</w:t>
            </w:r>
          </w:p>
          <w:p w14:paraId="6C8858D3" w14:textId="77777777" w:rsidR="005D4F2B" w:rsidRPr="00512C81" w:rsidRDefault="005D4F2B" w:rsidP="0026065D">
            <w:pPr>
              <w:pStyle w:val="TableParagraph"/>
              <w:tabs>
                <w:tab w:val="left" w:pos="492"/>
              </w:tabs>
              <w:rPr>
                <w:b/>
                <w:sz w:val="24"/>
                <w:szCs w:val="24"/>
              </w:rPr>
            </w:pPr>
            <w:r w:rsidRPr="00512C81">
              <w:rPr>
                <w:b/>
                <w:sz w:val="24"/>
                <w:szCs w:val="24"/>
              </w:rPr>
              <w:t>(творческие работы)</w:t>
            </w:r>
          </w:p>
          <w:p w14:paraId="45C48971" w14:textId="77777777" w:rsidR="005D4F2B" w:rsidRPr="00512C81" w:rsidRDefault="005D4F2B" w:rsidP="0026065D">
            <w:pPr>
              <w:pStyle w:val="TableParagraph"/>
              <w:rPr>
                <w:i/>
                <w:sz w:val="24"/>
                <w:szCs w:val="24"/>
              </w:rPr>
            </w:pPr>
            <w:r w:rsidRPr="00512C81">
              <w:rPr>
                <w:i/>
                <w:sz w:val="24"/>
                <w:szCs w:val="24"/>
              </w:rPr>
              <w:t>средняя, старшая, подготовительная группы</w:t>
            </w:r>
          </w:p>
          <w:p w14:paraId="1FD99862" w14:textId="77777777" w:rsidR="005D4F2B" w:rsidRPr="00512C81" w:rsidRDefault="005D4F2B" w:rsidP="0026065D">
            <w:pPr>
              <w:pStyle w:val="TableParagraph"/>
              <w:rPr>
                <w:i/>
                <w:sz w:val="24"/>
                <w:szCs w:val="24"/>
              </w:rPr>
            </w:pPr>
          </w:p>
          <w:p w14:paraId="79B7A364" w14:textId="77777777" w:rsidR="005D4F2B" w:rsidRPr="00512C81" w:rsidRDefault="005D4F2B" w:rsidP="0026065D">
            <w:pPr>
              <w:pStyle w:val="TableParagraph"/>
              <w:rPr>
                <w:b/>
                <w:sz w:val="24"/>
                <w:szCs w:val="24"/>
              </w:rPr>
            </w:pPr>
            <w:r w:rsidRPr="00512C81">
              <w:rPr>
                <w:b/>
                <w:sz w:val="24"/>
                <w:szCs w:val="24"/>
              </w:rPr>
              <w:t>Фотоколлаж «Наша жизнь в детском саду»</w:t>
            </w:r>
          </w:p>
          <w:p w14:paraId="15043196" w14:textId="77777777" w:rsidR="005D4F2B" w:rsidRPr="00512C81" w:rsidRDefault="005D4F2B" w:rsidP="0026065D">
            <w:pPr>
              <w:pStyle w:val="TableParagraph"/>
              <w:rPr>
                <w:i/>
                <w:sz w:val="24"/>
                <w:szCs w:val="24"/>
              </w:rPr>
            </w:pPr>
            <w:r w:rsidRPr="00512C81">
              <w:rPr>
                <w:i/>
                <w:sz w:val="24"/>
                <w:szCs w:val="24"/>
              </w:rPr>
              <w:t>младшая группа</w:t>
            </w:r>
          </w:p>
          <w:p w14:paraId="5CEEFD84" w14:textId="77777777" w:rsidR="005D4F2B" w:rsidRPr="00512C81" w:rsidRDefault="005D4F2B" w:rsidP="0026065D">
            <w:pPr>
              <w:pStyle w:val="TableParagraph"/>
              <w:tabs>
                <w:tab w:val="left" w:pos="492"/>
              </w:tabs>
              <w:rPr>
                <w:sz w:val="24"/>
                <w:szCs w:val="24"/>
              </w:rPr>
            </w:pPr>
          </w:p>
        </w:tc>
        <w:tc>
          <w:tcPr>
            <w:tcW w:w="2870" w:type="dxa"/>
            <w:shd w:val="clear" w:color="auto" w:fill="auto"/>
          </w:tcPr>
          <w:p w14:paraId="5780895E" w14:textId="77777777" w:rsidR="005D4F2B" w:rsidRPr="00512C81" w:rsidRDefault="005D4F2B" w:rsidP="0026065D">
            <w:pPr>
              <w:pStyle w:val="TableParagraph"/>
              <w:tabs>
                <w:tab w:val="left" w:pos="492"/>
              </w:tabs>
              <w:rPr>
                <w:sz w:val="24"/>
                <w:szCs w:val="24"/>
              </w:rPr>
            </w:pPr>
            <w:r w:rsidRPr="00512C81">
              <w:rPr>
                <w:sz w:val="24"/>
                <w:szCs w:val="24"/>
              </w:rPr>
              <w:t>Родительское творчество - изготовление газеты к празднику (подборка стихов, поздравлений, фотографий, творчество детей – рисунки, аппликация, оригами).</w:t>
            </w:r>
          </w:p>
          <w:p w14:paraId="7922C1DF" w14:textId="77777777" w:rsidR="005D4F2B" w:rsidRPr="00512C81" w:rsidRDefault="005D4F2B" w:rsidP="0026065D">
            <w:pPr>
              <w:pStyle w:val="TableParagraph"/>
              <w:tabs>
                <w:tab w:val="left" w:pos="492"/>
              </w:tabs>
              <w:rPr>
                <w:sz w:val="24"/>
                <w:szCs w:val="24"/>
              </w:rPr>
            </w:pPr>
          </w:p>
          <w:p w14:paraId="45748957" w14:textId="77777777" w:rsidR="005D4F2B" w:rsidRPr="00512C81" w:rsidRDefault="005D4F2B" w:rsidP="0026065D">
            <w:pPr>
              <w:pStyle w:val="TableParagraph"/>
              <w:tabs>
                <w:tab w:val="left" w:pos="492"/>
              </w:tabs>
              <w:rPr>
                <w:sz w:val="24"/>
                <w:szCs w:val="24"/>
              </w:rPr>
            </w:pPr>
            <w:r w:rsidRPr="00512C81">
              <w:rPr>
                <w:b/>
                <w:sz w:val="24"/>
                <w:szCs w:val="24"/>
              </w:rPr>
              <w:t>Акция</w:t>
            </w:r>
            <w:r w:rsidRPr="00512C81">
              <w:rPr>
                <w:sz w:val="24"/>
                <w:szCs w:val="24"/>
              </w:rPr>
              <w:t xml:space="preserve"> – </w:t>
            </w:r>
            <w:proofErr w:type="spellStart"/>
            <w:r w:rsidRPr="00512C81">
              <w:rPr>
                <w:sz w:val="24"/>
                <w:szCs w:val="24"/>
              </w:rPr>
              <w:t>товрческий</w:t>
            </w:r>
            <w:proofErr w:type="spellEnd"/>
            <w:r w:rsidRPr="00512C81">
              <w:rPr>
                <w:sz w:val="24"/>
                <w:szCs w:val="24"/>
              </w:rPr>
              <w:t xml:space="preserve"> подарок воспитателю</w:t>
            </w:r>
          </w:p>
        </w:tc>
      </w:tr>
      <w:tr w:rsidR="005D4F2B" w:rsidRPr="00512C81" w14:paraId="58DB2780" w14:textId="77777777" w:rsidTr="0026065D">
        <w:trPr>
          <w:trHeight w:val="121"/>
        </w:trPr>
        <w:tc>
          <w:tcPr>
            <w:tcW w:w="1196" w:type="dxa"/>
            <w:vMerge w:val="restart"/>
            <w:shd w:val="clear" w:color="auto" w:fill="auto"/>
          </w:tcPr>
          <w:p w14:paraId="11130F29" w14:textId="77777777" w:rsidR="005D4F2B" w:rsidRPr="00512C81" w:rsidRDefault="005D4F2B" w:rsidP="0026065D">
            <w:pPr>
              <w:jc w:val="center"/>
              <w:rPr>
                <w:rFonts w:ascii="Times New Roman" w:hAnsi="Times New Roman" w:cs="Times New Roman"/>
                <w:b/>
                <w:bCs/>
                <w:sz w:val="24"/>
                <w:szCs w:val="24"/>
              </w:rPr>
            </w:pPr>
            <w:r w:rsidRPr="00512C81">
              <w:rPr>
                <w:rFonts w:ascii="Times New Roman" w:hAnsi="Times New Roman" w:cs="Times New Roman"/>
                <w:b/>
                <w:bCs/>
                <w:sz w:val="24"/>
                <w:szCs w:val="24"/>
              </w:rPr>
              <w:t xml:space="preserve">октябрь </w:t>
            </w:r>
          </w:p>
        </w:tc>
        <w:tc>
          <w:tcPr>
            <w:tcW w:w="1606" w:type="dxa"/>
            <w:shd w:val="clear" w:color="auto" w:fill="auto"/>
          </w:tcPr>
          <w:p w14:paraId="23396380" w14:textId="77777777" w:rsidR="005D4F2B" w:rsidRPr="00512C81" w:rsidRDefault="005D4F2B" w:rsidP="0026065D">
            <w:pPr>
              <w:rPr>
                <w:rFonts w:ascii="Times New Roman" w:hAnsi="Times New Roman" w:cs="Times New Roman"/>
                <w:bCs/>
                <w:sz w:val="24"/>
                <w:szCs w:val="24"/>
              </w:rPr>
            </w:pPr>
          </w:p>
          <w:p w14:paraId="6BAAE38A" w14:textId="77777777" w:rsidR="005D4F2B" w:rsidRPr="00512C81" w:rsidRDefault="005D4F2B" w:rsidP="0026065D">
            <w:pPr>
              <w:rPr>
                <w:rFonts w:ascii="Times New Roman" w:hAnsi="Times New Roman" w:cs="Times New Roman"/>
                <w:bCs/>
                <w:sz w:val="24"/>
                <w:szCs w:val="24"/>
              </w:rPr>
            </w:pPr>
          </w:p>
          <w:p w14:paraId="15E80E43" w14:textId="77777777" w:rsidR="005D4F2B" w:rsidRPr="00512C81" w:rsidRDefault="005D4F2B" w:rsidP="0026065D">
            <w:pPr>
              <w:rPr>
                <w:rFonts w:ascii="Times New Roman" w:hAnsi="Times New Roman" w:cs="Times New Roman"/>
                <w:bCs/>
                <w:sz w:val="24"/>
                <w:szCs w:val="24"/>
              </w:rPr>
            </w:pPr>
          </w:p>
          <w:p w14:paraId="0277CDD3" w14:textId="77777777" w:rsidR="005D4F2B" w:rsidRPr="00512C81" w:rsidRDefault="005D4F2B" w:rsidP="0026065D">
            <w:pPr>
              <w:rPr>
                <w:rFonts w:ascii="Times New Roman" w:hAnsi="Times New Roman" w:cs="Times New Roman"/>
                <w:bCs/>
                <w:sz w:val="24"/>
                <w:szCs w:val="24"/>
              </w:rPr>
            </w:pPr>
          </w:p>
          <w:p w14:paraId="491FD4F2"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Духовно- нравственное</w:t>
            </w:r>
          </w:p>
          <w:p w14:paraId="653911B8"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Социальное</w:t>
            </w:r>
          </w:p>
          <w:p w14:paraId="5969AD76"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Познавательное</w:t>
            </w:r>
          </w:p>
          <w:p w14:paraId="46307E1B"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Этико-эстетическое</w:t>
            </w:r>
          </w:p>
        </w:tc>
        <w:tc>
          <w:tcPr>
            <w:tcW w:w="1842" w:type="dxa"/>
            <w:shd w:val="clear" w:color="auto" w:fill="auto"/>
          </w:tcPr>
          <w:p w14:paraId="4D629D69"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1 октября</w:t>
            </w:r>
          </w:p>
          <w:p w14:paraId="5B3DA98C" w14:textId="77777777" w:rsidR="005D4F2B" w:rsidRPr="00512C81" w:rsidRDefault="005D4F2B" w:rsidP="0026065D">
            <w:pPr>
              <w:jc w:val="center"/>
              <w:rPr>
                <w:rFonts w:ascii="Times New Roman" w:hAnsi="Times New Roman" w:cs="Times New Roman"/>
                <w:bCs/>
                <w:sz w:val="24"/>
                <w:szCs w:val="24"/>
              </w:rPr>
            </w:pPr>
          </w:p>
          <w:p w14:paraId="679E48FB" w14:textId="77777777" w:rsidR="005D4F2B" w:rsidRPr="00512C81" w:rsidRDefault="005D4F2B" w:rsidP="0026065D">
            <w:pPr>
              <w:jc w:val="center"/>
              <w:rPr>
                <w:rFonts w:ascii="Times New Roman" w:hAnsi="Times New Roman" w:cs="Times New Roman"/>
                <w:bCs/>
                <w:sz w:val="24"/>
                <w:szCs w:val="24"/>
              </w:rPr>
            </w:pPr>
          </w:p>
          <w:p w14:paraId="3E62BF51" w14:textId="77777777" w:rsidR="005D4F2B" w:rsidRPr="00512C81" w:rsidRDefault="005D4F2B" w:rsidP="0026065D">
            <w:pPr>
              <w:jc w:val="center"/>
              <w:rPr>
                <w:rFonts w:ascii="Times New Roman" w:hAnsi="Times New Roman" w:cs="Times New Roman"/>
                <w:b/>
                <w:bCs/>
                <w:sz w:val="24"/>
                <w:szCs w:val="24"/>
              </w:rPr>
            </w:pPr>
            <w:r w:rsidRPr="00512C81">
              <w:rPr>
                <w:rFonts w:ascii="Times New Roman" w:hAnsi="Times New Roman" w:cs="Times New Roman"/>
                <w:b/>
                <w:bCs/>
                <w:sz w:val="24"/>
                <w:szCs w:val="24"/>
              </w:rPr>
              <w:t>Международный день пожилых людей</w:t>
            </w:r>
          </w:p>
          <w:p w14:paraId="6D52631C" w14:textId="77777777" w:rsidR="005D4F2B" w:rsidRPr="00512C81" w:rsidRDefault="005D4F2B" w:rsidP="0026065D">
            <w:pPr>
              <w:jc w:val="center"/>
              <w:rPr>
                <w:rFonts w:ascii="Times New Roman" w:hAnsi="Times New Roman" w:cs="Times New Roman"/>
                <w:b/>
                <w:bCs/>
                <w:sz w:val="24"/>
                <w:szCs w:val="24"/>
              </w:rPr>
            </w:pPr>
          </w:p>
          <w:p w14:paraId="0CB11D77" w14:textId="77777777" w:rsidR="005D4F2B" w:rsidRPr="00512C81" w:rsidRDefault="005D4F2B" w:rsidP="0026065D">
            <w:pPr>
              <w:jc w:val="center"/>
              <w:rPr>
                <w:rFonts w:ascii="Times New Roman" w:hAnsi="Times New Roman" w:cs="Times New Roman"/>
                <w:b/>
                <w:bCs/>
                <w:sz w:val="24"/>
                <w:szCs w:val="24"/>
              </w:rPr>
            </w:pPr>
            <w:r w:rsidRPr="00512C81">
              <w:rPr>
                <w:rFonts w:ascii="Times New Roman" w:hAnsi="Times New Roman" w:cs="Times New Roman"/>
                <w:b/>
                <w:bCs/>
                <w:sz w:val="24"/>
                <w:szCs w:val="24"/>
              </w:rPr>
              <w:t>Международный день музыки</w:t>
            </w:r>
          </w:p>
        </w:tc>
        <w:tc>
          <w:tcPr>
            <w:tcW w:w="4253" w:type="dxa"/>
            <w:shd w:val="clear" w:color="auto" w:fill="auto"/>
          </w:tcPr>
          <w:p w14:paraId="01C40E1D" w14:textId="77777777" w:rsidR="005D4F2B" w:rsidRPr="00512C81" w:rsidRDefault="005D4F2B" w:rsidP="00AE5C56">
            <w:pPr>
              <w:pStyle w:val="TableParagraph"/>
              <w:numPr>
                <w:ilvl w:val="0"/>
                <w:numId w:val="84"/>
              </w:numPr>
              <w:tabs>
                <w:tab w:val="left" w:pos="492"/>
              </w:tabs>
              <w:autoSpaceDE/>
              <w:autoSpaceDN/>
              <w:spacing w:before="2"/>
              <w:ind w:left="34" w:firstLine="284"/>
              <w:jc w:val="both"/>
              <w:rPr>
                <w:sz w:val="24"/>
                <w:szCs w:val="24"/>
              </w:rPr>
            </w:pPr>
            <w:r w:rsidRPr="00512C81">
              <w:rPr>
                <w:sz w:val="24"/>
                <w:szCs w:val="24"/>
              </w:rPr>
              <w:t>Беседа «Старость надо уважать»</w:t>
            </w:r>
          </w:p>
          <w:p w14:paraId="595E24A2" w14:textId="77777777" w:rsidR="005D4F2B" w:rsidRPr="00512C81" w:rsidRDefault="005D4F2B" w:rsidP="00AE5C56">
            <w:pPr>
              <w:pStyle w:val="TableParagraph"/>
              <w:numPr>
                <w:ilvl w:val="0"/>
                <w:numId w:val="84"/>
              </w:numPr>
              <w:tabs>
                <w:tab w:val="left" w:pos="492"/>
              </w:tabs>
              <w:autoSpaceDE/>
              <w:autoSpaceDN/>
              <w:spacing w:before="2"/>
              <w:ind w:left="34" w:firstLine="284"/>
              <w:jc w:val="both"/>
              <w:rPr>
                <w:sz w:val="24"/>
                <w:szCs w:val="24"/>
              </w:rPr>
            </w:pPr>
            <w:r w:rsidRPr="00512C81">
              <w:rPr>
                <w:sz w:val="24"/>
                <w:szCs w:val="24"/>
              </w:rPr>
              <w:t>Рассматривание альбомов «Мои бабушки и дедушки»</w:t>
            </w:r>
          </w:p>
          <w:p w14:paraId="0BB03A3E" w14:textId="77777777" w:rsidR="005D4F2B" w:rsidRPr="00512C81" w:rsidRDefault="005D4F2B" w:rsidP="00AE5C56">
            <w:pPr>
              <w:pStyle w:val="TableParagraph"/>
              <w:numPr>
                <w:ilvl w:val="0"/>
                <w:numId w:val="84"/>
              </w:numPr>
              <w:tabs>
                <w:tab w:val="left" w:pos="492"/>
              </w:tabs>
              <w:autoSpaceDE/>
              <w:autoSpaceDN/>
              <w:spacing w:before="2"/>
              <w:ind w:left="34" w:firstLine="284"/>
              <w:jc w:val="both"/>
              <w:rPr>
                <w:sz w:val="24"/>
                <w:szCs w:val="24"/>
              </w:rPr>
            </w:pPr>
            <w:r w:rsidRPr="00512C81">
              <w:rPr>
                <w:sz w:val="24"/>
                <w:szCs w:val="24"/>
              </w:rPr>
              <w:t xml:space="preserve">Чтение Л. Толстого «Рассказы для маленьких детей». «Моя бабушка»; </w:t>
            </w:r>
            <w:proofErr w:type="spellStart"/>
            <w:r w:rsidRPr="00512C81">
              <w:rPr>
                <w:sz w:val="24"/>
                <w:szCs w:val="24"/>
              </w:rPr>
              <w:t>Р.Байбулатова</w:t>
            </w:r>
            <w:proofErr w:type="spellEnd"/>
            <w:r w:rsidRPr="00512C81">
              <w:rPr>
                <w:sz w:val="24"/>
                <w:szCs w:val="24"/>
              </w:rPr>
              <w:t xml:space="preserve"> «Бабушка моя»</w:t>
            </w:r>
          </w:p>
          <w:p w14:paraId="02B70969" w14:textId="77777777" w:rsidR="005D4F2B" w:rsidRPr="00512C81" w:rsidRDefault="005D4F2B" w:rsidP="00AE5C56">
            <w:pPr>
              <w:pStyle w:val="TableParagraph"/>
              <w:numPr>
                <w:ilvl w:val="0"/>
                <w:numId w:val="84"/>
              </w:numPr>
              <w:tabs>
                <w:tab w:val="left" w:pos="492"/>
              </w:tabs>
              <w:autoSpaceDE/>
              <w:autoSpaceDN/>
              <w:spacing w:before="2"/>
              <w:ind w:left="34" w:firstLine="284"/>
              <w:jc w:val="both"/>
              <w:rPr>
                <w:sz w:val="24"/>
                <w:szCs w:val="24"/>
              </w:rPr>
            </w:pPr>
            <w:r w:rsidRPr="00512C81">
              <w:rPr>
                <w:sz w:val="24"/>
                <w:szCs w:val="24"/>
              </w:rPr>
              <w:t>Творческая мастерская «Портрет бабушки и дедушки» «Букет для бабушки и дедушки»</w:t>
            </w:r>
          </w:p>
          <w:p w14:paraId="42F0AD0D" w14:textId="77777777" w:rsidR="005D4F2B" w:rsidRPr="00512C81" w:rsidRDefault="005D4F2B" w:rsidP="00AE5C56">
            <w:pPr>
              <w:pStyle w:val="TableParagraph"/>
              <w:numPr>
                <w:ilvl w:val="0"/>
                <w:numId w:val="84"/>
              </w:numPr>
              <w:tabs>
                <w:tab w:val="left" w:pos="492"/>
              </w:tabs>
              <w:autoSpaceDE/>
              <w:autoSpaceDN/>
              <w:spacing w:before="2"/>
              <w:ind w:left="34" w:firstLine="284"/>
              <w:jc w:val="both"/>
              <w:rPr>
                <w:sz w:val="24"/>
                <w:szCs w:val="24"/>
              </w:rPr>
            </w:pPr>
            <w:r w:rsidRPr="00512C81">
              <w:rPr>
                <w:sz w:val="24"/>
                <w:szCs w:val="24"/>
              </w:rPr>
              <w:t xml:space="preserve">Слушанье «Расскажи мне сказку» сл. Я. Гальперина, муз. </w:t>
            </w:r>
            <w:proofErr w:type="spellStart"/>
            <w:r w:rsidRPr="00512C81">
              <w:rPr>
                <w:sz w:val="24"/>
                <w:szCs w:val="24"/>
              </w:rPr>
              <w:t>Ю.Моисеева</w:t>
            </w:r>
            <w:proofErr w:type="spellEnd"/>
            <w:r w:rsidRPr="00512C81">
              <w:rPr>
                <w:sz w:val="24"/>
                <w:szCs w:val="24"/>
              </w:rPr>
              <w:t>;</w:t>
            </w:r>
          </w:p>
          <w:p w14:paraId="262BB680" w14:textId="77777777" w:rsidR="005D4F2B" w:rsidRPr="00512C81" w:rsidRDefault="005D4F2B" w:rsidP="00AE5C56">
            <w:pPr>
              <w:pStyle w:val="TableParagraph"/>
              <w:numPr>
                <w:ilvl w:val="0"/>
                <w:numId w:val="84"/>
              </w:numPr>
              <w:tabs>
                <w:tab w:val="left" w:pos="492"/>
              </w:tabs>
              <w:autoSpaceDE/>
              <w:autoSpaceDN/>
              <w:spacing w:before="2"/>
              <w:ind w:left="34" w:firstLine="284"/>
              <w:jc w:val="both"/>
              <w:rPr>
                <w:sz w:val="24"/>
                <w:szCs w:val="24"/>
              </w:rPr>
            </w:pPr>
            <w:r w:rsidRPr="00512C81">
              <w:rPr>
                <w:sz w:val="24"/>
                <w:szCs w:val="24"/>
              </w:rPr>
              <w:t xml:space="preserve">Пение «Бабушка» сл. </w:t>
            </w:r>
            <w:proofErr w:type="spellStart"/>
            <w:r w:rsidRPr="00512C81">
              <w:rPr>
                <w:sz w:val="24"/>
                <w:szCs w:val="24"/>
              </w:rPr>
              <w:t>М.Ивенсен</w:t>
            </w:r>
            <w:proofErr w:type="spellEnd"/>
            <w:r w:rsidRPr="00512C81">
              <w:rPr>
                <w:sz w:val="24"/>
                <w:szCs w:val="24"/>
              </w:rPr>
              <w:t xml:space="preserve">, муз. </w:t>
            </w:r>
            <w:proofErr w:type="spellStart"/>
            <w:r w:rsidRPr="00512C81">
              <w:rPr>
                <w:sz w:val="24"/>
                <w:szCs w:val="24"/>
              </w:rPr>
              <w:t>Н.Демина</w:t>
            </w:r>
            <w:proofErr w:type="spellEnd"/>
          </w:p>
          <w:p w14:paraId="760510C2" w14:textId="77777777" w:rsidR="005D4F2B" w:rsidRPr="00512C81" w:rsidRDefault="005D4F2B" w:rsidP="00AE5C56">
            <w:pPr>
              <w:pStyle w:val="TableParagraph"/>
              <w:numPr>
                <w:ilvl w:val="0"/>
                <w:numId w:val="84"/>
              </w:numPr>
              <w:tabs>
                <w:tab w:val="left" w:pos="492"/>
              </w:tabs>
              <w:autoSpaceDE/>
              <w:autoSpaceDN/>
              <w:spacing w:before="2"/>
              <w:ind w:left="34" w:firstLine="284"/>
              <w:jc w:val="both"/>
              <w:rPr>
                <w:sz w:val="24"/>
                <w:szCs w:val="24"/>
              </w:rPr>
            </w:pPr>
            <w:r w:rsidRPr="00512C81">
              <w:rPr>
                <w:sz w:val="24"/>
                <w:szCs w:val="24"/>
              </w:rPr>
              <w:t>С\р игры «Дом», «Семья»</w:t>
            </w:r>
          </w:p>
        </w:tc>
        <w:tc>
          <w:tcPr>
            <w:tcW w:w="3401" w:type="dxa"/>
            <w:shd w:val="clear" w:color="auto" w:fill="auto"/>
          </w:tcPr>
          <w:p w14:paraId="3B60CE86" w14:textId="77777777" w:rsidR="005D4F2B" w:rsidRPr="00512C81" w:rsidRDefault="005D4F2B" w:rsidP="0026065D">
            <w:pPr>
              <w:pStyle w:val="TableParagraph"/>
              <w:spacing w:before="1"/>
              <w:ind w:right="34"/>
              <w:rPr>
                <w:b/>
                <w:spacing w:val="-16"/>
                <w:sz w:val="24"/>
                <w:szCs w:val="24"/>
              </w:rPr>
            </w:pPr>
            <w:r w:rsidRPr="00512C81">
              <w:rPr>
                <w:b/>
                <w:sz w:val="24"/>
                <w:szCs w:val="24"/>
              </w:rPr>
              <w:t>Праздник для бабушек и дедушек</w:t>
            </w:r>
            <w:r w:rsidRPr="00512C81">
              <w:rPr>
                <w:b/>
                <w:spacing w:val="1"/>
                <w:sz w:val="24"/>
                <w:szCs w:val="24"/>
              </w:rPr>
              <w:t xml:space="preserve"> </w:t>
            </w:r>
            <w:r w:rsidRPr="00512C81">
              <w:rPr>
                <w:b/>
                <w:sz w:val="24"/>
                <w:szCs w:val="24"/>
              </w:rPr>
              <w:t>«Старые</w:t>
            </w:r>
            <w:r w:rsidRPr="00512C81">
              <w:rPr>
                <w:b/>
                <w:spacing w:val="1"/>
                <w:sz w:val="24"/>
                <w:szCs w:val="24"/>
              </w:rPr>
              <w:t xml:space="preserve"> </w:t>
            </w:r>
            <w:r w:rsidRPr="00512C81">
              <w:rPr>
                <w:b/>
                <w:sz w:val="24"/>
                <w:szCs w:val="24"/>
              </w:rPr>
              <w:t>песни</w:t>
            </w:r>
            <w:r w:rsidRPr="00512C81">
              <w:rPr>
                <w:b/>
                <w:spacing w:val="1"/>
                <w:sz w:val="24"/>
                <w:szCs w:val="24"/>
              </w:rPr>
              <w:t xml:space="preserve"> </w:t>
            </w:r>
            <w:r w:rsidRPr="00512C81">
              <w:rPr>
                <w:b/>
                <w:sz w:val="24"/>
                <w:szCs w:val="24"/>
              </w:rPr>
              <w:t>о</w:t>
            </w:r>
            <w:r w:rsidRPr="00512C81">
              <w:rPr>
                <w:b/>
                <w:spacing w:val="1"/>
                <w:sz w:val="24"/>
                <w:szCs w:val="24"/>
              </w:rPr>
              <w:t xml:space="preserve"> </w:t>
            </w:r>
            <w:r w:rsidRPr="00512C81">
              <w:rPr>
                <w:b/>
                <w:spacing w:val="-1"/>
                <w:sz w:val="24"/>
                <w:szCs w:val="24"/>
              </w:rPr>
              <w:t>главном…»</w:t>
            </w:r>
            <w:r w:rsidRPr="00512C81">
              <w:rPr>
                <w:b/>
                <w:spacing w:val="-16"/>
                <w:sz w:val="24"/>
                <w:szCs w:val="24"/>
              </w:rPr>
              <w:t xml:space="preserve"> </w:t>
            </w:r>
          </w:p>
          <w:p w14:paraId="0BDFC1D3" w14:textId="77777777" w:rsidR="005D4F2B" w:rsidRPr="00512C81" w:rsidRDefault="005D4F2B" w:rsidP="0026065D">
            <w:pPr>
              <w:pStyle w:val="TableParagraph"/>
              <w:spacing w:before="1"/>
              <w:ind w:right="34"/>
              <w:rPr>
                <w:spacing w:val="-16"/>
                <w:sz w:val="24"/>
                <w:szCs w:val="24"/>
              </w:rPr>
            </w:pPr>
            <w:r w:rsidRPr="00512C81">
              <w:rPr>
                <w:i/>
                <w:sz w:val="24"/>
                <w:szCs w:val="24"/>
              </w:rPr>
              <w:t>старшая, подготовительная группы</w:t>
            </w:r>
          </w:p>
          <w:p w14:paraId="221B78A5" w14:textId="77777777" w:rsidR="005D4F2B" w:rsidRPr="00512C81" w:rsidRDefault="005D4F2B" w:rsidP="0026065D">
            <w:pPr>
              <w:pStyle w:val="TableParagraph"/>
              <w:spacing w:before="1"/>
              <w:ind w:right="34"/>
              <w:rPr>
                <w:spacing w:val="-16"/>
                <w:sz w:val="24"/>
                <w:szCs w:val="24"/>
              </w:rPr>
            </w:pPr>
          </w:p>
          <w:p w14:paraId="12F0263D" w14:textId="77777777" w:rsidR="005D4F2B" w:rsidRPr="00512C81" w:rsidRDefault="005D4F2B" w:rsidP="0026065D">
            <w:pPr>
              <w:pStyle w:val="TableParagraph"/>
              <w:spacing w:before="1"/>
              <w:ind w:right="34"/>
              <w:rPr>
                <w:b/>
                <w:sz w:val="24"/>
                <w:szCs w:val="24"/>
              </w:rPr>
            </w:pPr>
            <w:r w:rsidRPr="00512C81">
              <w:rPr>
                <w:b/>
                <w:spacing w:val="-16"/>
                <w:sz w:val="24"/>
                <w:szCs w:val="24"/>
              </w:rPr>
              <w:t xml:space="preserve">Творческая </w:t>
            </w:r>
            <w:r w:rsidR="00D06E61" w:rsidRPr="00512C81">
              <w:rPr>
                <w:b/>
                <w:spacing w:val="-16"/>
                <w:sz w:val="24"/>
                <w:szCs w:val="24"/>
              </w:rPr>
              <w:t>акция «</w:t>
            </w:r>
            <w:r w:rsidRPr="00512C81">
              <w:rPr>
                <w:b/>
                <w:spacing w:val="-1"/>
                <w:sz w:val="24"/>
                <w:szCs w:val="24"/>
              </w:rPr>
              <w:t>Спасибо</w:t>
            </w:r>
            <w:r w:rsidRPr="00512C81">
              <w:rPr>
                <w:b/>
                <w:spacing w:val="-16"/>
                <w:sz w:val="24"/>
                <w:szCs w:val="24"/>
              </w:rPr>
              <w:t xml:space="preserve"> </w:t>
            </w:r>
            <w:r w:rsidRPr="00512C81">
              <w:rPr>
                <w:b/>
                <w:spacing w:val="-1"/>
                <w:sz w:val="24"/>
                <w:szCs w:val="24"/>
              </w:rPr>
              <w:t>вам,</w:t>
            </w:r>
            <w:r w:rsidRPr="00512C81">
              <w:rPr>
                <w:b/>
                <w:spacing w:val="-16"/>
                <w:sz w:val="24"/>
                <w:szCs w:val="24"/>
              </w:rPr>
              <w:t xml:space="preserve"> </w:t>
            </w:r>
            <w:r w:rsidRPr="00512C81">
              <w:rPr>
                <w:b/>
                <w:spacing w:val="-1"/>
                <w:sz w:val="24"/>
                <w:szCs w:val="24"/>
              </w:rPr>
              <w:t>бабушки,</w:t>
            </w:r>
            <w:r w:rsidRPr="00512C81">
              <w:rPr>
                <w:b/>
                <w:spacing w:val="-67"/>
                <w:sz w:val="24"/>
                <w:szCs w:val="24"/>
              </w:rPr>
              <w:t xml:space="preserve"> </w:t>
            </w:r>
            <w:r w:rsidRPr="00512C81">
              <w:rPr>
                <w:b/>
                <w:sz w:val="24"/>
                <w:szCs w:val="24"/>
              </w:rPr>
              <w:t>дедушки!»</w:t>
            </w:r>
          </w:p>
          <w:p w14:paraId="21F7B2E6" w14:textId="77777777" w:rsidR="005D4F2B" w:rsidRPr="00512C81" w:rsidRDefault="005D4F2B" w:rsidP="0026065D">
            <w:pPr>
              <w:pStyle w:val="TableParagraph"/>
              <w:ind w:right="34"/>
              <w:rPr>
                <w:i/>
                <w:spacing w:val="-1"/>
                <w:sz w:val="24"/>
                <w:szCs w:val="24"/>
              </w:rPr>
            </w:pPr>
            <w:r w:rsidRPr="00512C81">
              <w:rPr>
                <w:i/>
                <w:spacing w:val="-1"/>
                <w:sz w:val="24"/>
                <w:szCs w:val="24"/>
              </w:rPr>
              <w:t>младшая, средняя группы</w:t>
            </w:r>
          </w:p>
        </w:tc>
        <w:tc>
          <w:tcPr>
            <w:tcW w:w="2870" w:type="dxa"/>
            <w:shd w:val="clear" w:color="auto" w:fill="auto"/>
          </w:tcPr>
          <w:p w14:paraId="3696F8FF" w14:textId="77777777" w:rsidR="005D4F2B" w:rsidRPr="00512C81" w:rsidRDefault="005D4F2B" w:rsidP="0026065D">
            <w:pPr>
              <w:pStyle w:val="TableParagraph"/>
              <w:spacing w:before="1"/>
              <w:ind w:right="34"/>
              <w:rPr>
                <w:sz w:val="24"/>
                <w:szCs w:val="24"/>
              </w:rPr>
            </w:pPr>
            <w:r w:rsidRPr="00512C81">
              <w:rPr>
                <w:b/>
                <w:sz w:val="24"/>
                <w:szCs w:val="24"/>
              </w:rPr>
              <w:t>Концерт</w:t>
            </w:r>
            <w:r w:rsidRPr="00512C81">
              <w:rPr>
                <w:sz w:val="24"/>
                <w:szCs w:val="24"/>
              </w:rPr>
              <w:t xml:space="preserve"> «Музыка нас связала»</w:t>
            </w:r>
          </w:p>
        </w:tc>
      </w:tr>
      <w:tr w:rsidR="005D4F2B" w:rsidRPr="00512C81" w14:paraId="4F1133BC" w14:textId="77777777" w:rsidTr="0026065D">
        <w:trPr>
          <w:trHeight w:val="357"/>
        </w:trPr>
        <w:tc>
          <w:tcPr>
            <w:tcW w:w="1196" w:type="dxa"/>
            <w:vMerge/>
            <w:shd w:val="clear" w:color="auto" w:fill="auto"/>
          </w:tcPr>
          <w:p w14:paraId="6A8743AC" w14:textId="77777777" w:rsidR="005D4F2B" w:rsidRPr="00512C81" w:rsidRDefault="005D4F2B" w:rsidP="0026065D">
            <w:pPr>
              <w:jc w:val="center"/>
              <w:rPr>
                <w:rFonts w:ascii="Times New Roman" w:hAnsi="Times New Roman" w:cs="Times New Roman"/>
                <w:b/>
                <w:bCs/>
                <w:sz w:val="24"/>
                <w:szCs w:val="24"/>
              </w:rPr>
            </w:pPr>
          </w:p>
        </w:tc>
        <w:tc>
          <w:tcPr>
            <w:tcW w:w="1606" w:type="dxa"/>
            <w:shd w:val="clear" w:color="auto" w:fill="auto"/>
          </w:tcPr>
          <w:p w14:paraId="623C0615" w14:textId="77777777" w:rsidR="005D4F2B" w:rsidRPr="00512C81" w:rsidRDefault="005D4F2B" w:rsidP="0026065D">
            <w:pPr>
              <w:jc w:val="center"/>
              <w:rPr>
                <w:rFonts w:ascii="Times New Roman" w:hAnsi="Times New Roman" w:cs="Times New Roman"/>
                <w:bCs/>
                <w:sz w:val="24"/>
                <w:szCs w:val="24"/>
              </w:rPr>
            </w:pPr>
          </w:p>
          <w:p w14:paraId="33C24359" w14:textId="77777777" w:rsidR="005D4F2B" w:rsidRPr="00512C81" w:rsidRDefault="005D4F2B" w:rsidP="0026065D">
            <w:pPr>
              <w:jc w:val="center"/>
              <w:rPr>
                <w:rFonts w:ascii="Times New Roman" w:hAnsi="Times New Roman" w:cs="Times New Roman"/>
                <w:bCs/>
                <w:sz w:val="24"/>
                <w:szCs w:val="24"/>
              </w:rPr>
            </w:pPr>
          </w:p>
          <w:p w14:paraId="3E9E8081"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Духовно- нравственное</w:t>
            </w:r>
          </w:p>
          <w:p w14:paraId="61B4A02A"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Познавательное</w:t>
            </w:r>
          </w:p>
          <w:p w14:paraId="69715A26" w14:textId="77777777" w:rsidR="005D4F2B" w:rsidRPr="00512C81" w:rsidRDefault="005D4F2B" w:rsidP="0026065D">
            <w:pPr>
              <w:rPr>
                <w:rFonts w:ascii="Times New Roman" w:hAnsi="Times New Roman" w:cs="Times New Roman"/>
                <w:bCs/>
                <w:sz w:val="24"/>
                <w:szCs w:val="24"/>
              </w:rPr>
            </w:pPr>
          </w:p>
        </w:tc>
        <w:tc>
          <w:tcPr>
            <w:tcW w:w="1842" w:type="dxa"/>
            <w:shd w:val="clear" w:color="auto" w:fill="auto"/>
          </w:tcPr>
          <w:p w14:paraId="3C9C5D6A"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4 октября</w:t>
            </w:r>
          </w:p>
          <w:p w14:paraId="55B87DC7" w14:textId="77777777" w:rsidR="005D4F2B" w:rsidRPr="00512C81" w:rsidRDefault="005D4F2B" w:rsidP="0026065D">
            <w:pPr>
              <w:jc w:val="center"/>
              <w:rPr>
                <w:rFonts w:ascii="Times New Roman" w:hAnsi="Times New Roman" w:cs="Times New Roman"/>
                <w:bCs/>
                <w:sz w:val="24"/>
                <w:szCs w:val="24"/>
              </w:rPr>
            </w:pPr>
          </w:p>
          <w:p w14:paraId="21BE2611" w14:textId="77777777" w:rsidR="005D4F2B" w:rsidRPr="00512C81" w:rsidRDefault="005D4F2B" w:rsidP="0026065D">
            <w:pPr>
              <w:jc w:val="center"/>
              <w:rPr>
                <w:rFonts w:ascii="Times New Roman" w:hAnsi="Times New Roman" w:cs="Times New Roman"/>
                <w:b/>
                <w:bCs/>
                <w:sz w:val="24"/>
                <w:szCs w:val="24"/>
              </w:rPr>
            </w:pPr>
            <w:r w:rsidRPr="00512C81">
              <w:rPr>
                <w:rFonts w:ascii="Times New Roman" w:hAnsi="Times New Roman" w:cs="Times New Roman"/>
                <w:b/>
                <w:bCs/>
                <w:sz w:val="24"/>
                <w:szCs w:val="24"/>
              </w:rPr>
              <w:t>День защиты животных</w:t>
            </w:r>
          </w:p>
        </w:tc>
        <w:tc>
          <w:tcPr>
            <w:tcW w:w="4253" w:type="dxa"/>
            <w:shd w:val="clear" w:color="auto" w:fill="auto"/>
          </w:tcPr>
          <w:p w14:paraId="16C72DCC" w14:textId="77777777" w:rsidR="005D4F2B" w:rsidRPr="00512C81" w:rsidRDefault="005D4F2B" w:rsidP="00AE5C56">
            <w:pPr>
              <w:pStyle w:val="TableParagraph"/>
              <w:numPr>
                <w:ilvl w:val="0"/>
                <w:numId w:val="85"/>
              </w:numPr>
              <w:autoSpaceDE/>
              <w:autoSpaceDN/>
              <w:spacing w:before="2"/>
              <w:ind w:left="34" w:firstLine="326"/>
              <w:jc w:val="both"/>
              <w:rPr>
                <w:sz w:val="24"/>
                <w:szCs w:val="24"/>
              </w:rPr>
            </w:pPr>
            <w:r w:rsidRPr="00512C81">
              <w:rPr>
                <w:sz w:val="24"/>
                <w:szCs w:val="24"/>
              </w:rPr>
              <w:t>Беседа о «Всемирный день защиты животных» «Животные родного края»</w:t>
            </w:r>
          </w:p>
          <w:p w14:paraId="7234B9DB" w14:textId="77777777" w:rsidR="005D4F2B" w:rsidRPr="00512C81" w:rsidRDefault="005D4F2B" w:rsidP="00AE5C56">
            <w:pPr>
              <w:pStyle w:val="TableParagraph"/>
              <w:numPr>
                <w:ilvl w:val="0"/>
                <w:numId w:val="85"/>
              </w:numPr>
              <w:autoSpaceDE/>
              <w:autoSpaceDN/>
              <w:spacing w:before="2"/>
              <w:ind w:left="34" w:firstLine="326"/>
              <w:jc w:val="both"/>
              <w:rPr>
                <w:sz w:val="24"/>
                <w:szCs w:val="24"/>
              </w:rPr>
            </w:pPr>
            <w:r w:rsidRPr="00512C81">
              <w:rPr>
                <w:sz w:val="24"/>
                <w:szCs w:val="24"/>
              </w:rPr>
              <w:t>Викторина «День Животных»</w:t>
            </w:r>
          </w:p>
          <w:p w14:paraId="6BCB0316" w14:textId="77777777" w:rsidR="005D4F2B" w:rsidRPr="00512C81" w:rsidRDefault="005D4F2B" w:rsidP="00AE5C56">
            <w:pPr>
              <w:pStyle w:val="TableParagraph"/>
              <w:numPr>
                <w:ilvl w:val="0"/>
                <w:numId w:val="85"/>
              </w:numPr>
              <w:autoSpaceDE/>
              <w:autoSpaceDN/>
              <w:ind w:left="34" w:firstLine="326"/>
              <w:jc w:val="both"/>
              <w:rPr>
                <w:sz w:val="24"/>
                <w:szCs w:val="24"/>
              </w:rPr>
            </w:pPr>
            <w:r w:rsidRPr="00512C81">
              <w:rPr>
                <w:sz w:val="24"/>
                <w:szCs w:val="24"/>
              </w:rPr>
              <w:t>Дидактические игры «Кто где живёт?», «Собери животное», «Домашние и дикие животные»</w:t>
            </w:r>
          </w:p>
          <w:p w14:paraId="66425EFF" w14:textId="77777777" w:rsidR="005D4F2B" w:rsidRPr="00512C81" w:rsidRDefault="005D4F2B" w:rsidP="00AE5C56">
            <w:pPr>
              <w:pStyle w:val="TableParagraph"/>
              <w:numPr>
                <w:ilvl w:val="0"/>
                <w:numId w:val="85"/>
              </w:numPr>
              <w:autoSpaceDE/>
              <w:autoSpaceDN/>
              <w:jc w:val="both"/>
              <w:rPr>
                <w:sz w:val="24"/>
                <w:szCs w:val="24"/>
              </w:rPr>
            </w:pPr>
            <w:r w:rsidRPr="00512C81">
              <w:rPr>
                <w:sz w:val="24"/>
                <w:szCs w:val="24"/>
              </w:rPr>
              <w:t>Стихи и загадки о животных</w:t>
            </w:r>
          </w:p>
          <w:p w14:paraId="1B434E28" w14:textId="77777777" w:rsidR="005D4F2B" w:rsidRPr="00512C81" w:rsidRDefault="005D4F2B" w:rsidP="00AE5C56">
            <w:pPr>
              <w:pStyle w:val="TableParagraph"/>
              <w:numPr>
                <w:ilvl w:val="0"/>
                <w:numId w:val="85"/>
              </w:numPr>
              <w:autoSpaceDE/>
              <w:autoSpaceDN/>
              <w:ind w:left="34" w:firstLine="326"/>
              <w:jc w:val="both"/>
              <w:rPr>
                <w:sz w:val="24"/>
                <w:szCs w:val="24"/>
              </w:rPr>
            </w:pPr>
            <w:r w:rsidRPr="00512C81">
              <w:rPr>
                <w:sz w:val="24"/>
                <w:szCs w:val="24"/>
              </w:rPr>
              <w:t xml:space="preserve">Сюжетно – ролевая игра «Ветеринарная лечебница» </w:t>
            </w:r>
          </w:p>
        </w:tc>
        <w:tc>
          <w:tcPr>
            <w:tcW w:w="3401" w:type="dxa"/>
            <w:shd w:val="clear" w:color="auto" w:fill="auto"/>
          </w:tcPr>
          <w:p w14:paraId="001A0F21" w14:textId="77777777" w:rsidR="005D4F2B" w:rsidRPr="00512C81" w:rsidRDefault="005D4F2B" w:rsidP="0026065D">
            <w:pPr>
              <w:pStyle w:val="TableParagraph"/>
              <w:tabs>
                <w:tab w:val="left" w:pos="492"/>
              </w:tabs>
              <w:rPr>
                <w:b/>
                <w:sz w:val="24"/>
                <w:szCs w:val="24"/>
              </w:rPr>
            </w:pPr>
            <w:r w:rsidRPr="00512C81">
              <w:rPr>
                <w:b/>
                <w:sz w:val="24"/>
                <w:szCs w:val="24"/>
              </w:rPr>
              <w:t>Презентация\</w:t>
            </w:r>
          </w:p>
          <w:p w14:paraId="02C31A1E" w14:textId="77777777" w:rsidR="005D4F2B" w:rsidRPr="00512C81" w:rsidRDefault="005D4F2B" w:rsidP="0026065D">
            <w:pPr>
              <w:pStyle w:val="TableParagraph"/>
              <w:tabs>
                <w:tab w:val="left" w:pos="492"/>
              </w:tabs>
              <w:rPr>
                <w:b/>
                <w:sz w:val="24"/>
                <w:szCs w:val="24"/>
              </w:rPr>
            </w:pPr>
            <w:r w:rsidRPr="00512C81">
              <w:rPr>
                <w:b/>
                <w:sz w:val="24"/>
                <w:szCs w:val="24"/>
              </w:rPr>
              <w:t>конкурс творческих работ - «Красная Книга животных Татарстана»</w:t>
            </w:r>
          </w:p>
          <w:p w14:paraId="11CD9C10" w14:textId="77777777" w:rsidR="005D4F2B" w:rsidRPr="00512C81" w:rsidRDefault="005D4F2B" w:rsidP="0026065D">
            <w:pPr>
              <w:pStyle w:val="TableParagraph"/>
              <w:spacing w:before="1"/>
              <w:ind w:right="34"/>
              <w:rPr>
                <w:i/>
                <w:sz w:val="24"/>
                <w:szCs w:val="24"/>
              </w:rPr>
            </w:pPr>
            <w:r w:rsidRPr="00512C81">
              <w:rPr>
                <w:i/>
                <w:sz w:val="24"/>
                <w:szCs w:val="24"/>
              </w:rPr>
              <w:t>старшая, подготовительная группы</w:t>
            </w:r>
          </w:p>
          <w:p w14:paraId="17E8C548" w14:textId="77777777" w:rsidR="005D4F2B" w:rsidRPr="00512C81" w:rsidRDefault="005D4F2B" w:rsidP="0026065D">
            <w:pPr>
              <w:pStyle w:val="TableParagraph"/>
              <w:spacing w:before="1"/>
              <w:ind w:right="34"/>
              <w:rPr>
                <w:b/>
                <w:sz w:val="24"/>
                <w:szCs w:val="24"/>
              </w:rPr>
            </w:pPr>
            <w:r w:rsidRPr="00512C81">
              <w:rPr>
                <w:b/>
                <w:sz w:val="24"/>
                <w:szCs w:val="24"/>
              </w:rPr>
              <w:t>Развлечение «Встали звери в хоровод»</w:t>
            </w:r>
          </w:p>
          <w:p w14:paraId="57E50693" w14:textId="77777777" w:rsidR="005D4F2B" w:rsidRPr="00512C81" w:rsidRDefault="005D4F2B" w:rsidP="0026065D">
            <w:pPr>
              <w:pStyle w:val="TableParagraph"/>
              <w:spacing w:before="1"/>
              <w:ind w:right="34"/>
              <w:rPr>
                <w:spacing w:val="-16"/>
                <w:sz w:val="24"/>
                <w:szCs w:val="24"/>
              </w:rPr>
            </w:pPr>
            <w:r w:rsidRPr="00512C81">
              <w:rPr>
                <w:i/>
                <w:spacing w:val="-1"/>
                <w:sz w:val="24"/>
                <w:szCs w:val="24"/>
              </w:rPr>
              <w:t>младшая, средняя группы</w:t>
            </w:r>
          </w:p>
        </w:tc>
        <w:tc>
          <w:tcPr>
            <w:tcW w:w="2870" w:type="dxa"/>
            <w:shd w:val="clear" w:color="auto" w:fill="auto"/>
          </w:tcPr>
          <w:p w14:paraId="083A2C6E" w14:textId="77777777" w:rsidR="005D4F2B" w:rsidRPr="00512C81" w:rsidRDefault="005D4F2B" w:rsidP="0026065D">
            <w:pPr>
              <w:pStyle w:val="TableParagraph"/>
              <w:tabs>
                <w:tab w:val="left" w:pos="492"/>
              </w:tabs>
              <w:rPr>
                <w:sz w:val="24"/>
                <w:szCs w:val="24"/>
              </w:rPr>
            </w:pPr>
            <w:r w:rsidRPr="00512C81">
              <w:rPr>
                <w:sz w:val="24"/>
                <w:szCs w:val="24"/>
              </w:rPr>
              <w:t>Волонтерская акция «Доброе сердце (сбор кормов для приюта)</w:t>
            </w:r>
          </w:p>
          <w:p w14:paraId="3AC72CDC" w14:textId="77777777" w:rsidR="005D4F2B" w:rsidRPr="00512C81" w:rsidRDefault="005D4F2B" w:rsidP="0026065D">
            <w:pPr>
              <w:pStyle w:val="TableParagraph"/>
              <w:tabs>
                <w:tab w:val="left" w:pos="492"/>
              </w:tabs>
              <w:rPr>
                <w:sz w:val="24"/>
                <w:szCs w:val="24"/>
              </w:rPr>
            </w:pPr>
          </w:p>
          <w:p w14:paraId="0610D6E8" w14:textId="77777777" w:rsidR="005D4F2B" w:rsidRPr="00512C81" w:rsidRDefault="005D4F2B" w:rsidP="0026065D">
            <w:pPr>
              <w:pStyle w:val="TableParagraph"/>
              <w:tabs>
                <w:tab w:val="left" w:pos="492"/>
              </w:tabs>
              <w:rPr>
                <w:sz w:val="24"/>
                <w:szCs w:val="24"/>
              </w:rPr>
            </w:pPr>
            <w:r w:rsidRPr="00512C81">
              <w:rPr>
                <w:sz w:val="24"/>
                <w:szCs w:val="24"/>
              </w:rPr>
              <w:t>Буклет «Экологическое воспитание в семье»</w:t>
            </w:r>
          </w:p>
        </w:tc>
      </w:tr>
      <w:tr w:rsidR="005D4F2B" w:rsidRPr="00512C81" w14:paraId="0994754B" w14:textId="77777777" w:rsidTr="0026065D">
        <w:trPr>
          <w:trHeight w:val="560"/>
        </w:trPr>
        <w:tc>
          <w:tcPr>
            <w:tcW w:w="1196" w:type="dxa"/>
            <w:vMerge/>
            <w:shd w:val="clear" w:color="auto" w:fill="auto"/>
          </w:tcPr>
          <w:p w14:paraId="61FA88A3" w14:textId="77777777" w:rsidR="005D4F2B" w:rsidRPr="00512C81" w:rsidRDefault="005D4F2B" w:rsidP="0026065D">
            <w:pPr>
              <w:jc w:val="center"/>
              <w:rPr>
                <w:rFonts w:ascii="Times New Roman" w:hAnsi="Times New Roman" w:cs="Times New Roman"/>
                <w:b/>
                <w:bCs/>
                <w:sz w:val="24"/>
                <w:szCs w:val="24"/>
              </w:rPr>
            </w:pPr>
          </w:p>
        </w:tc>
        <w:tc>
          <w:tcPr>
            <w:tcW w:w="1606" w:type="dxa"/>
            <w:shd w:val="clear" w:color="auto" w:fill="auto"/>
          </w:tcPr>
          <w:p w14:paraId="6358D125" w14:textId="77777777" w:rsidR="005D4F2B" w:rsidRPr="00512C81" w:rsidRDefault="005D4F2B" w:rsidP="0026065D">
            <w:pPr>
              <w:rPr>
                <w:rFonts w:ascii="Times New Roman" w:hAnsi="Times New Roman" w:cs="Times New Roman"/>
                <w:bCs/>
                <w:sz w:val="24"/>
                <w:szCs w:val="24"/>
              </w:rPr>
            </w:pPr>
          </w:p>
          <w:p w14:paraId="615C62EA" w14:textId="77777777" w:rsidR="005D4F2B" w:rsidRPr="00512C81" w:rsidRDefault="005D4F2B" w:rsidP="0026065D">
            <w:pPr>
              <w:rPr>
                <w:rFonts w:ascii="Times New Roman" w:hAnsi="Times New Roman" w:cs="Times New Roman"/>
                <w:bCs/>
                <w:sz w:val="24"/>
                <w:szCs w:val="24"/>
              </w:rPr>
            </w:pPr>
          </w:p>
          <w:p w14:paraId="304B891E" w14:textId="77777777" w:rsidR="005D4F2B" w:rsidRPr="00512C81" w:rsidRDefault="005D4F2B" w:rsidP="0026065D">
            <w:pPr>
              <w:rPr>
                <w:rFonts w:ascii="Times New Roman" w:hAnsi="Times New Roman" w:cs="Times New Roman"/>
                <w:bCs/>
                <w:sz w:val="24"/>
                <w:szCs w:val="24"/>
              </w:rPr>
            </w:pPr>
          </w:p>
          <w:p w14:paraId="5CD82322"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Социальное</w:t>
            </w:r>
          </w:p>
          <w:p w14:paraId="6AC8A405"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Познавательное</w:t>
            </w:r>
          </w:p>
          <w:p w14:paraId="2E493766" w14:textId="77777777" w:rsidR="005D4F2B" w:rsidRPr="00512C81" w:rsidRDefault="005D4F2B" w:rsidP="0026065D">
            <w:pPr>
              <w:rPr>
                <w:rFonts w:ascii="Times New Roman" w:hAnsi="Times New Roman" w:cs="Times New Roman"/>
                <w:bCs/>
                <w:sz w:val="24"/>
                <w:szCs w:val="24"/>
              </w:rPr>
            </w:pPr>
          </w:p>
        </w:tc>
        <w:tc>
          <w:tcPr>
            <w:tcW w:w="1842" w:type="dxa"/>
            <w:shd w:val="clear" w:color="auto" w:fill="auto"/>
          </w:tcPr>
          <w:p w14:paraId="49DF06F7"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5 октября</w:t>
            </w:r>
          </w:p>
          <w:p w14:paraId="0C1B1371" w14:textId="77777777" w:rsidR="005D4F2B" w:rsidRPr="00512C81" w:rsidRDefault="005D4F2B" w:rsidP="0026065D">
            <w:pPr>
              <w:jc w:val="center"/>
              <w:rPr>
                <w:rFonts w:ascii="Times New Roman" w:hAnsi="Times New Roman" w:cs="Times New Roman"/>
                <w:bCs/>
                <w:sz w:val="24"/>
                <w:szCs w:val="24"/>
              </w:rPr>
            </w:pPr>
          </w:p>
          <w:p w14:paraId="05C58423" w14:textId="77777777" w:rsidR="005D4F2B" w:rsidRPr="00512C81" w:rsidRDefault="005D4F2B" w:rsidP="0026065D">
            <w:pPr>
              <w:jc w:val="center"/>
              <w:rPr>
                <w:rFonts w:ascii="Times New Roman" w:hAnsi="Times New Roman" w:cs="Times New Roman"/>
                <w:b/>
                <w:bCs/>
                <w:sz w:val="24"/>
                <w:szCs w:val="24"/>
              </w:rPr>
            </w:pPr>
            <w:r w:rsidRPr="00512C81">
              <w:rPr>
                <w:rFonts w:ascii="Times New Roman" w:hAnsi="Times New Roman" w:cs="Times New Roman"/>
                <w:b/>
                <w:bCs/>
                <w:sz w:val="24"/>
                <w:szCs w:val="24"/>
              </w:rPr>
              <w:t>День учителя</w:t>
            </w:r>
          </w:p>
        </w:tc>
        <w:tc>
          <w:tcPr>
            <w:tcW w:w="4253" w:type="dxa"/>
            <w:shd w:val="clear" w:color="auto" w:fill="auto"/>
          </w:tcPr>
          <w:p w14:paraId="056ADB08" w14:textId="77777777" w:rsidR="005D4F2B" w:rsidRPr="00512C81" w:rsidRDefault="005D4F2B" w:rsidP="00AE5C56">
            <w:pPr>
              <w:pStyle w:val="TableParagraph"/>
              <w:numPr>
                <w:ilvl w:val="0"/>
                <w:numId w:val="86"/>
              </w:numPr>
              <w:tabs>
                <w:tab w:val="left" w:pos="492"/>
              </w:tabs>
              <w:autoSpaceDE/>
              <w:autoSpaceDN/>
              <w:ind w:left="34" w:right="34" w:firstLine="326"/>
              <w:jc w:val="both"/>
              <w:rPr>
                <w:sz w:val="24"/>
                <w:szCs w:val="24"/>
              </w:rPr>
            </w:pPr>
            <w:r w:rsidRPr="00512C81">
              <w:rPr>
                <w:sz w:val="24"/>
                <w:szCs w:val="24"/>
              </w:rPr>
              <w:t>Чтение Н. Некрасов «Школьник».</w:t>
            </w:r>
          </w:p>
          <w:p w14:paraId="6F616ABD" w14:textId="77777777" w:rsidR="005D4F2B" w:rsidRPr="00512C81" w:rsidRDefault="005D4F2B" w:rsidP="00AE5C56">
            <w:pPr>
              <w:pStyle w:val="TableParagraph"/>
              <w:numPr>
                <w:ilvl w:val="0"/>
                <w:numId w:val="86"/>
              </w:numPr>
              <w:tabs>
                <w:tab w:val="left" w:pos="492"/>
              </w:tabs>
              <w:autoSpaceDE/>
              <w:autoSpaceDN/>
              <w:ind w:left="34" w:right="34" w:firstLine="326"/>
              <w:jc w:val="both"/>
              <w:rPr>
                <w:sz w:val="24"/>
                <w:szCs w:val="24"/>
              </w:rPr>
            </w:pPr>
            <w:r w:rsidRPr="00512C81">
              <w:rPr>
                <w:sz w:val="24"/>
                <w:szCs w:val="24"/>
              </w:rPr>
              <w:t>Л. Толстой «Филиппок».</w:t>
            </w:r>
          </w:p>
          <w:p w14:paraId="0748D4A4" w14:textId="77777777" w:rsidR="005D4F2B" w:rsidRPr="00512C81" w:rsidRDefault="005D4F2B" w:rsidP="00AE5C56">
            <w:pPr>
              <w:pStyle w:val="TableParagraph"/>
              <w:numPr>
                <w:ilvl w:val="0"/>
                <w:numId w:val="86"/>
              </w:numPr>
              <w:tabs>
                <w:tab w:val="left" w:pos="492"/>
              </w:tabs>
              <w:autoSpaceDE/>
              <w:autoSpaceDN/>
              <w:ind w:left="34" w:right="34" w:firstLine="326"/>
              <w:jc w:val="both"/>
              <w:rPr>
                <w:sz w:val="24"/>
                <w:szCs w:val="24"/>
              </w:rPr>
            </w:pPr>
            <w:r w:rsidRPr="00512C81">
              <w:rPr>
                <w:sz w:val="24"/>
                <w:szCs w:val="24"/>
              </w:rPr>
              <w:t>Беседа «Чем школа отличается от детского сада. Что мы знаем о школе»</w:t>
            </w:r>
          </w:p>
          <w:p w14:paraId="10125459" w14:textId="77777777" w:rsidR="005D4F2B" w:rsidRPr="00512C81" w:rsidRDefault="005D4F2B" w:rsidP="00AE5C56">
            <w:pPr>
              <w:pStyle w:val="TableParagraph"/>
              <w:numPr>
                <w:ilvl w:val="0"/>
                <w:numId w:val="86"/>
              </w:numPr>
              <w:tabs>
                <w:tab w:val="left" w:pos="492"/>
              </w:tabs>
              <w:autoSpaceDE/>
              <w:autoSpaceDN/>
              <w:ind w:left="34" w:right="34" w:firstLine="326"/>
              <w:jc w:val="both"/>
              <w:rPr>
                <w:sz w:val="24"/>
                <w:szCs w:val="24"/>
              </w:rPr>
            </w:pPr>
            <w:r w:rsidRPr="00512C81">
              <w:rPr>
                <w:sz w:val="24"/>
                <w:szCs w:val="24"/>
              </w:rPr>
              <w:t>Рассматривание школьных принадлежностей.</w:t>
            </w:r>
          </w:p>
          <w:p w14:paraId="2A3A99B9" w14:textId="77777777" w:rsidR="005D4F2B" w:rsidRPr="00512C81" w:rsidRDefault="005D4F2B" w:rsidP="00AE5C56">
            <w:pPr>
              <w:pStyle w:val="TableParagraph"/>
              <w:numPr>
                <w:ilvl w:val="0"/>
                <w:numId w:val="86"/>
              </w:numPr>
              <w:tabs>
                <w:tab w:val="left" w:pos="492"/>
              </w:tabs>
              <w:autoSpaceDE/>
              <w:autoSpaceDN/>
              <w:ind w:left="34" w:right="34" w:firstLine="326"/>
              <w:jc w:val="both"/>
              <w:rPr>
                <w:sz w:val="24"/>
                <w:szCs w:val="24"/>
              </w:rPr>
            </w:pPr>
            <w:r w:rsidRPr="00512C81">
              <w:rPr>
                <w:sz w:val="24"/>
                <w:szCs w:val="24"/>
              </w:rPr>
              <w:t>Беседы: Профессия «Учитель» «Школьный урок»</w:t>
            </w:r>
          </w:p>
          <w:p w14:paraId="25281B4F" w14:textId="77777777" w:rsidR="005D4F2B" w:rsidRPr="00512C81" w:rsidRDefault="005D4F2B" w:rsidP="00AE5C56">
            <w:pPr>
              <w:pStyle w:val="TableParagraph"/>
              <w:numPr>
                <w:ilvl w:val="0"/>
                <w:numId w:val="86"/>
              </w:numPr>
              <w:tabs>
                <w:tab w:val="left" w:pos="492"/>
              </w:tabs>
              <w:autoSpaceDE/>
              <w:autoSpaceDN/>
              <w:ind w:left="34" w:right="34" w:firstLine="326"/>
              <w:jc w:val="both"/>
              <w:rPr>
                <w:sz w:val="24"/>
                <w:szCs w:val="24"/>
              </w:rPr>
            </w:pPr>
            <w:r w:rsidRPr="00512C81">
              <w:rPr>
                <w:sz w:val="24"/>
                <w:szCs w:val="24"/>
              </w:rPr>
              <w:t>Рассматривание школьных фото родителей.</w:t>
            </w:r>
          </w:p>
          <w:p w14:paraId="0EAC7C05" w14:textId="77777777" w:rsidR="005D4F2B" w:rsidRPr="00512C81" w:rsidRDefault="005D4F2B" w:rsidP="00AE5C56">
            <w:pPr>
              <w:pStyle w:val="TableParagraph"/>
              <w:numPr>
                <w:ilvl w:val="0"/>
                <w:numId w:val="86"/>
              </w:numPr>
              <w:tabs>
                <w:tab w:val="left" w:pos="492"/>
              </w:tabs>
              <w:autoSpaceDE/>
              <w:autoSpaceDN/>
              <w:ind w:left="34" w:right="34" w:firstLine="326"/>
              <w:jc w:val="both"/>
              <w:rPr>
                <w:sz w:val="24"/>
                <w:szCs w:val="24"/>
              </w:rPr>
            </w:pPr>
            <w:r w:rsidRPr="00512C81">
              <w:rPr>
                <w:sz w:val="24"/>
                <w:szCs w:val="24"/>
              </w:rPr>
              <w:t xml:space="preserve">Просмотр мультфильма «Остров ошибок», «Маша идет в школу», «В стране невыученных уроков» (дома) </w:t>
            </w:r>
          </w:p>
          <w:p w14:paraId="0A1E88E3" w14:textId="77777777" w:rsidR="005D4F2B" w:rsidRPr="00512C81" w:rsidRDefault="005D4F2B" w:rsidP="00AE5C56">
            <w:pPr>
              <w:pStyle w:val="TableParagraph"/>
              <w:numPr>
                <w:ilvl w:val="0"/>
                <w:numId w:val="86"/>
              </w:numPr>
              <w:tabs>
                <w:tab w:val="left" w:pos="492"/>
              </w:tabs>
              <w:autoSpaceDE/>
              <w:autoSpaceDN/>
              <w:ind w:left="34" w:right="34" w:firstLine="326"/>
              <w:jc w:val="both"/>
              <w:rPr>
                <w:sz w:val="24"/>
                <w:szCs w:val="24"/>
              </w:rPr>
            </w:pPr>
            <w:r w:rsidRPr="00512C81">
              <w:rPr>
                <w:sz w:val="24"/>
                <w:szCs w:val="24"/>
              </w:rPr>
              <w:t>Экскурсия в школу</w:t>
            </w:r>
          </w:p>
        </w:tc>
        <w:tc>
          <w:tcPr>
            <w:tcW w:w="3401" w:type="dxa"/>
            <w:shd w:val="clear" w:color="auto" w:fill="auto"/>
          </w:tcPr>
          <w:p w14:paraId="5076215D" w14:textId="77777777" w:rsidR="005D4F2B" w:rsidRPr="00512C81" w:rsidRDefault="005D4F2B" w:rsidP="0026065D">
            <w:pPr>
              <w:pStyle w:val="TableParagraph"/>
              <w:rPr>
                <w:b/>
                <w:sz w:val="24"/>
                <w:szCs w:val="24"/>
              </w:rPr>
            </w:pPr>
            <w:r w:rsidRPr="00512C81">
              <w:rPr>
                <w:b/>
                <w:sz w:val="24"/>
                <w:szCs w:val="24"/>
              </w:rPr>
              <w:t>Выставка рисунков детей «Школа глазами дошкольников»</w:t>
            </w:r>
          </w:p>
          <w:p w14:paraId="5EEACFC4" w14:textId="77777777" w:rsidR="005D4F2B" w:rsidRPr="00512C81" w:rsidRDefault="005D4F2B" w:rsidP="0026065D">
            <w:pPr>
              <w:pStyle w:val="TableParagraph"/>
              <w:spacing w:before="1"/>
              <w:ind w:right="34"/>
              <w:rPr>
                <w:i/>
                <w:sz w:val="24"/>
                <w:szCs w:val="24"/>
              </w:rPr>
            </w:pPr>
            <w:r w:rsidRPr="00512C81">
              <w:rPr>
                <w:i/>
                <w:sz w:val="24"/>
                <w:szCs w:val="24"/>
              </w:rPr>
              <w:t>старшая, подготовительная группы</w:t>
            </w:r>
          </w:p>
          <w:p w14:paraId="71316A04" w14:textId="77777777" w:rsidR="005D4F2B" w:rsidRPr="00512C81" w:rsidRDefault="005D4F2B" w:rsidP="0026065D">
            <w:pPr>
              <w:pStyle w:val="TableParagraph"/>
              <w:rPr>
                <w:b/>
                <w:sz w:val="24"/>
                <w:szCs w:val="24"/>
              </w:rPr>
            </w:pPr>
            <w:r w:rsidRPr="00512C81">
              <w:rPr>
                <w:i/>
                <w:sz w:val="24"/>
                <w:szCs w:val="24"/>
              </w:rPr>
              <w:t>(младшая группа – гости на выставке)</w:t>
            </w:r>
          </w:p>
          <w:p w14:paraId="0FBD172A" w14:textId="77777777" w:rsidR="005D4F2B" w:rsidRPr="00512C81" w:rsidRDefault="005D4F2B" w:rsidP="0026065D">
            <w:pPr>
              <w:pStyle w:val="TableParagraph"/>
              <w:spacing w:before="1"/>
              <w:ind w:right="34"/>
              <w:rPr>
                <w:i/>
                <w:sz w:val="24"/>
                <w:szCs w:val="24"/>
              </w:rPr>
            </w:pPr>
          </w:p>
          <w:p w14:paraId="642E5589" w14:textId="77777777" w:rsidR="005D4F2B" w:rsidRPr="00512C81" w:rsidRDefault="005D4F2B" w:rsidP="0026065D">
            <w:pPr>
              <w:pStyle w:val="TableParagraph"/>
              <w:rPr>
                <w:b/>
                <w:sz w:val="24"/>
                <w:szCs w:val="24"/>
              </w:rPr>
            </w:pPr>
          </w:p>
        </w:tc>
        <w:tc>
          <w:tcPr>
            <w:tcW w:w="2870" w:type="dxa"/>
            <w:shd w:val="clear" w:color="auto" w:fill="auto"/>
          </w:tcPr>
          <w:p w14:paraId="60945A36" w14:textId="77777777" w:rsidR="005D4F2B" w:rsidRPr="00512C81" w:rsidRDefault="005D4F2B" w:rsidP="0026065D">
            <w:pPr>
              <w:pStyle w:val="TableParagraph"/>
              <w:rPr>
                <w:sz w:val="24"/>
                <w:szCs w:val="24"/>
              </w:rPr>
            </w:pPr>
            <w:r w:rsidRPr="00512C81">
              <w:rPr>
                <w:sz w:val="24"/>
                <w:szCs w:val="24"/>
              </w:rPr>
              <w:t>Консультация для родителей. «Нравственное воспитание дошкольника в семье»</w:t>
            </w:r>
          </w:p>
          <w:p w14:paraId="3655A39B" w14:textId="77777777" w:rsidR="005D4F2B" w:rsidRPr="00512C81" w:rsidRDefault="005D4F2B" w:rsidP="0026065D">
            <w:pPr>
              <w:pStyle w:val="TableParagraph"/>
              <w:rPr>
                <w:sz w:val="24"/>
                <w:szCs w:val="24"/>
              </w:rPr>
            </w:pPr>
          </w:p>
          <w:p w14:paraId="0E7250EC" w14:textId="77777777" w:rsidR="005D4F2B" w:rsidRPr="00512C81" w:rsidRDefault="005D4F2B" w:rsidP="0026065D">
            <w:pPr>
              <w:pStyle w:val="TableParagraph"/>
              <w:rPr>
                <w:sz w:val="24"/>
                <w:szCs w:val="24"/>
              </w:rPr>
            </w:pPr>
          </w:p>
          <w:p w14:paraId="52971885" w14:textId="77777777" w:rsidR="005D4F2B" w:rsidRPr="00512C81" w:rsidRDefault="005D4F2B" w:rsidP="0026065D">
            <w:pPr>
              <w:pStyle w:val="TableParagraph"/>
              <w:rPr>
                <w:sz w:val="24"/>
                <w:szCs w:val="24"/>
              </w:rPr>
            </w:pPr>
            <w:r w:rsidRPr="00512C81">
              <w:rPr>
                <w:b/>
                <w:sz w:val="24"/>
                <w:szCs w:val="24"/>
              </w:rPr>
              <w:t>Видеоинтервью</w:t>
            </w:r>
            <w:r w:rsidRPr="00512C81">
              <w:rPr>
                <w:sz w:val="24"/>
                <w:szCs w:val="24"/>
              </w:rPr>
              <w:t xml:space="preserve"> – «Школа глазами детей»</w:t>
            </w:r>
          </w:p>
        </w:tc>
      </w:tr>
      <w:tr w:rsidR="005D4F2B" w:rsidRPr="00512C81" w14:paraId="21AE71EE" w14:textId="77777777" w:rsidTr="0026065D">
        <w:trPr>
          <w:trHeight w:val="449"/>
        </w:trPr>
        <w:tc>
          <w:tcPr>
            <w:tcW w:w="1196" w:type="dxa"/>
            <w:vMerge/>
            <w:tcBorders>
              <w:bottom w:val="single" w:sz="4" w:space="0" w:color="auto"/>
            </w:tcBorders>
            <w:shd w:val="clear" w:color="auto" w:fill="auto"/>
          </w:tcPr>
          <w:p w14:paraId="1F6482F5" w14:textId="77777777" w:rsidR="005D4F2B" w:rsidRPr="00512C81" w:rsidRDefault="005D4F2B" w:rsidP="0026065D">
            <w:pPr>
              <w:jc w:val="center"/>
              <w:rPr>
                <w:rFonts w:ascii="Times New Roman" w:hAnsi="Times New Roman" w:cs="Times New Roman"/>
                <w:b/>
                <w:bCs/>
                <w:sz w:val="24"/>
                <w:szCs w:val="24"/>
              </w:rPr>
            </w:pPr>
          </w:p>
        </w:tc>
        <w:tc>
          <w:tcPr>
            <w:tcW w:w="1606" w:type="dxa"/>
            <w:shd w:val="clear" w:color="auto" w:fill="auto"/>
          </w:tcPr>
          <w:p w14:paraId="6E00BA22" w14:textId="77777777" w:rsidR="005D4F2B" w:rsidRPr="00512C81" w:rsidRDefault="005D4F2B" w:rsidP="0026065D">
            <w:pPr>
              <w:rPr>
                <w:rFonts w:ascii="Times New Roman" w:hAnsi="Times New Roman" w:cs="Times New Roman"/>
                <w:bCs/>
                <w:sz w:val="24"/>
                <w:szCs w:val="24"/>
              </w:rPr>
            </w:pPr>
          </w:p>
          <w:p w14:paraId="2CF18EFB" w14:textId="77777777" w:rsidR="005D4F2B" w:rsidRPr="00512C81" w:rsidRDefault="005D4F2B" w:rsidP="0026065D">
            <w:pPr>
              <w:rPr>
                <w:rFonts w:ascii="Times New Roman" w:hAnsi="Times New Roman" w:cs="Times New Roman"/>
                <w:bCs/>
                <w:sz w:val="24"/>
                <w:szCs w:val="24"/>
              </w:rPr>
            </w:pPr>
          </w:p>
          <w:p w14:paraId="4A070AED"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Духовно- нравственное</w:t>
            </w:r>
          </w:p>
          <w:p w14:paraId="0B3AF47A"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Социальное</w:t>
            </w:r>
          </w:p>
          <w:p w14:paraId="6FC19FA5"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Познавательное</w:t>
            </w:r>
          </w:p>
          <w:p w14:paraId="7216670A"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 xml:space="preserve">Физическое </w:t>
            </w:r>
          </w:p>
          <w:p w14:paraId="607BCC43" w14:textId="77777777" w:rsidR="005D4F2B" w:rsidRPr="00512C81" w:rsidRDefault="005D4F2B" w:rsidP="0026065D">
            <w:pPr>
              <w:rPr>
                <w:rFonts w:ascii="Times New Roman" w:hAnsi="Times New Roman" w:cs="Times New Roman"/>
                <w:bCs/>
                <w:sz w:val="24"/>
                <w:szCs w:val="24"/>
              </w:rPr>
            </w:pPr>
          </w:p>
        </w:tc>
        <w:tc>
          <w:tcPr>
            <w:tcW w:w="1842" w:type="dxa"/>
            <w:shd w:val="clear" w:color="auto" w:fill="auto"/>
          </w:tcPr>
          <w:p w14:paraId="08581A42"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Третье воскресенье октября:</w:t>
            </w:r>
          </w:p>
          <w:p w14:paraId="36F40961" w14:textId="77777777" w:rsidR="005D4F2B" w:rsidRPr="00512C81" w:rsidRDefault="005D4F2B" w:rsidP="0026065D">
            <w:pPr>
              <w:jc w:val="center"/>
              <w:rPr>
                <w:rFonts w:ascii="Times New Roman" w:hAnsi="Times New Roman" w:cs="Times New Roman"/>
                <w:bCs/>
                <w:sz w:val="24"/>
                <w:szCs w:val="24"/>
              </w:rPr>
            </w:pPr>
          </w:p>
          <w:p w14:paraId="4B1898F1" w14:textId="77777777" w:rsidR="005D4F2B" w:rsidRPr="00512C81" w:rsidRDefault="005D4F2B" w:rsidP="0026065D">
            <w:pPr>
              <w:jc w:val="center"/>
              <w:rPr>
                <w:rFonts w:ascii="Times New Roman" w:hAnsi="Times New Roman" w:cs="Times New Roman"/>
                <w:b/>
                <w:bCs/>
                <w:sz w:val="24"/>
                <w:szCs w:val="24"/>
              </w:rPr>
            </w:pPr>
            <w:r w:rsidRPr="00512C81">
              <w:rPr>
                <w:rFonts w:ascii="Times New Roman" w:hAnsi="Times New Roman" w:cs="Times New Roman"/>
                <w:b/>
                <w:bCs/>
                <w:sz w:val="24"/>
                <w:szCs w:val="24"/>
              </w:rPr>
              <w:t>День отца в России</w:t>
            </w:r>
          </w:p>
        </w:tc>
        <w:tc>
          <w:tcPr>
            <w:tcW w:w="4253" w:type="dxa"/>
            <w:shd w:val="clear" w:color="auto" w:fill="auto"/>
          </w:tcPr>
          <w:p w14:paraId="09B03311" w14:textId="77777777" w:rsidR="005D4F2B" w:rsidRPr="00512C81" w:rsidRDefault="005D4F2B" w:rsidP="00AE5C56">
            <w:pPr>
              <w:pStyle w:val="TableParagraph"/>
              <w:numPr>
                <w:ilvl w:val="0"/>
                <w:numId w:val="87"/>
              </w:numPr>
              <w:tabs>
                <w:tab w:val="left" w:pos="492"/>
              </w:tabs>
              <w:autoSpaceDE/>
              <w:autoSpaceDN/>
              <w:ind w:left="34" w:right="34" w:firstLine="326"/>
              <w:jc w:val="both"/>
              <w:rPr>
                <w:sz w:val="24"/>
                <w:szCs w:val="24"/>
              </w:rPr>
            </w:pPr>
            <w:r w:rsidRPr="00512C81">
              <w:rPr>
                <w:sz w:val="24"/>
                <w:szCs w:val="24"/>
              </w:rPr>
              <w:t>Беседы: «Мой папа», «Кем работает мой папа»</w:t>
            </w:r>
          </w:p>
          <w:p w14:paraId="47A3BAAA" w14:textId="77777777" w:rsidR="005D4F2B" w:rsidRPr="00512C81" w:rsidRDefault="005D4F2B" w:rsidP="00AE5C56">
            <w:pPr>
              <w:pStyle w:val="TableParagraph"/>
              <w:numPr>
                <w:ilvl w:val="0"/>
                <w:numId w:val="87"/>
              </w:numPr>
              <w:tabs>
                <w:tab w:val="left" w:pos="492"/>
              </w:tabs>
              <w:autoSpaceDE/>
              <w:autoSpaceDN/>
              <w:ind w:left="34" w:right="34" w:firstLine="326"/>
              <w:jc w:val="both"/>
              <w:rPr>
                <w:sz w:val="24"/>
                <w:szCs w:val="24"/>
              </w:rPr>
            </w:pPr>
            <w:r w:rsidRPr="00512C81">
              <w:rPr>
                <w:sz w:val="24"/>
                <w:szCs w:val="24"/>
              </w:rPr>
              <w:t>Чтение В. Драгунский «Хитрый способ», «Куриный бульон»; А. Раскин рассказы из книги «Как папа был маленьким»</w:t>
            </w:r>
          </w:p>
          <w:p w14:paraId="6F3CDB08" w14:textId="77777777" w:rsidR="005D4F2B" w:rsidRPr="00512C81" w:rsidRDefault="005D4F2B" w:rsidP="00AE5C56">
            <w:pPr>
              <w:pStyle w:val="TableParagraph"/>
              <w:numPr>
                <w:ilvl w:val="0"/>
                <w:numId w:val="87"/>
              </w:numPr>
              <w:tabs>
                <w:tab w:val="left" w:pos="492"/>
              </w:tabs>
              <w:autoSpaceDE/>
              <w:autoSpaceDN/>
              <w:ind w:left="34" w:right="34" w:firstLine="326"/>
              <w:jc w:val="both"/>
              <w:rPr>
                <w:sz w:val="24"/>
                <w:szCs w:val="24"/>
              </w:rPr>
            </w:pPr>
            <w:r w:rsidRPr="00512C81">
              <w:rPr>
                <w:sz w:val="24"/>
                <w:szCs w:val="24"/>
              </w:rPr>
              <w:t xml:space="preserve">Прослушивание песен о папах: «Мой папа хороший», «Песня про папу» муз. Пономаревой, «Папа может» Слова М. Танича, Музыка В. Шаинского, «Папочка» композитор </w:t>
            </w:r>
            <w:proofErr w:type="spellStart"/>
            <w:r w:rsidRPr="00512C81">
              <w:rPr>
                <w:sz w:val="24"/>
                <w:szCs w:val="24"/>
              </w:rPr>
              <w:t>В.Дробыш</w:t>
            </w:r>
            <w:proofErr w:type="spellEnd"/>
          </w:p>
          <w:p w14:paraId="0CABA27E" w14:textId="77777777" w:rsidR="005D4F2B" w:rsidRPr="00512C81" w:rsidRDefault="005D4F2B" w:rsidP="00AE5C56">
            <w:pPr>
              <w:pStyle w:val="TableParagraph"/>
              <w:numPr>
                <w:ilvl w:val="0"/>
                <w:numId w:val="87"/>
              </w:numPr>
              <w:tabs>
                <w:tab w:val="left" w:pos="492"/>
              </w:tabs>
              <w:autoSpaceDE/>
              <w:autoSpaceDN/>
              <w:ind w:left="34" w:right="34" w:firstLine="326"/>
              <w:jc w:val="both"/>
              <w:rPr>
                <w:sz w:val="24"/>
                <w:szCs w:val="24"/>
              </w:rPr>
            </w:pPr>
            <w:r w:rsidRPr="00512C81">
              <w:rPr>
                <w:sz w:val="24"/>
                <w:szCs w:val="24"/>
              </w:rPr>
              <w:t>Разучивание пословиц и поговорок о семье, об отце.</w:t>
            </w:r>
          </w:p>
        </w:tc>
        <w:tc>
          <w:tcPr>
            <w:tcW w:w="3401" w:type="dxa"/>
            <w:shd w:val="clear" w:color="auto" w:fill="auto"/>
          </w:tcPr>
          <w:p w14:paraId="2F85747F" w14:textId="77777777" w:rsidR="005D4F2B" w:rsidRPr="00512C81" w:rsidRDefault="005D4F2B" w:rsidP="0026065D">
            <w:pPr>
              <w:pStyle w:val="TableParagraph"/>
              <w:rPr>
                <w:b/>
                <w:sz w:val="24"/>
                <w:szCs w:val="24"/>
              </w:rPr>
            </w:pPr>
            <w:r w:rsidRPr="00512C81">
              <w:rPr>
                <w:b/>
                <w:sz w:val="24"/>
                <w:szCs w:val="24"/>
              </w:rPr>
              <w:t>Выпуск</w:t>
            </w:r>
          </w:p>
          <w:p w14:paraId="2DD2F2DF" w14:textId="77777777" w:rsidR="005D4F2B" w:rsidRPr="00512C81" w:rsidRDefault="005D4F2B" w:rsidP="0026065D">
            <w:pPr>
              <w:pStyle w:val="TableParagraph"/>
              <w:rPr>
                <w:b/>
                <w:sz w:val="24"/>
                <w:szCs w:val="24"/>
              </w:rPr>
            </w:pPr>
            <w:r w:rsidRPr="00512C81">
              <w:rPr>
                <w:b/>
                <w:sz w:val="24"/>
                <w:szCs w:val="24"/>
              </w:rPr>
              <w:t>стенгазеты «Мой любимый папа»</w:t>
            </w:r>
          </w:p>
          <w:p w14:paraId="10BC1A79" w14:textId="77777777" w:rsidR="005D4F2B" w:rsidRPr="00512C81" w:rsidRDefault="005D4F2B" w:rsidP="0026065D">
            <w:pPr>
              <w:pStyle w:val="TableParagraph"/>
              <w:rPr>
                <w:sz w:val="24"/>
                <w:szCs w:val="24"/>
              </w:rPr>
            </w:pPr>
            <w:r w:rsidRPr="00512C81">
              <w:rPr>
                <w:i/>
                <w:spacing w:val="-1"/>
                <w:sz w:val="24"/>
                <w:szCs w:val="24"/>
              </w:rPr>
              <w:t>младшая, средняя группы</w:t>
            </w:r>
          </w:p>
          <w:p w14:paraId="1B50560C" w14:textId="77777777" w:rsidR="005D4F2B" w:rsidRPr="00512C81" w:rsidRDefault="005D4F2B" w:rsidP="0026065D">
            <w:pPr>
              <w:pStyle w:val="TableParagraph"/>
              <w:rPr>
                <w:sz w:val="24"/>
                <w:szCs w:val="24"/>
              </w:rPr>
            </w:pPr>
          </w:p>
          <w:p w14:paraId="7401C5C6" w14:textId="77777777" w:rsidR="005D4F2B" w:rsidRPr="00512C81" w:rsidRDefault="005D4F2B" w:rsidP="0026065D">
            <w:pPr>
              <w:pStyle w:val="TableParagraph"/>
              <w:rPr>
                <w:b/>
                <w:sz w:val="24"/>
                <w:szCs w:val="24"/>
              </w:rPr>
            </w:pPr>
            <w:r w:rsidRPr="00512C81">
              <w:rPr>
                <w:b/>
                <w:sz w:val="24"/>
                <w:szCs w:val="24"/>
              </w:rPr>
              <w:t xml:space="preserve">Спортивный семейный праздник </w:t>
            </w:r>
          </w:p>
          <w:p w14:paraId="030D3EB6" w14:textId="77777777" w:rsidR="005D4F2B" w:rsidRPr="00512C81" w:rsidRDefault="005D4F2B" w:rsidP="0026065D">
            <w:pPr>
              <w:pStyle w:val="TableParagraph"/>
              <w:rPr>
                <w:b/>
                <w:sz w:val="24"/>
                <w:szCs w:val="24"/>
              </w:rPr>
            </w:pPr>
            <w:r w:rsidRPr="00512C81">
              <w:rPr>
                <w:b/>
                <w:sz w:val="24"/>
                <w:szCs w:val="24"/>
              </w:rPr>
              <w:t>«День отца»</w:t>
            </w:r>
          </w:p>
          <w:p w14:paraId="2E2B704F" w14:textId="77777777" w:rsidR="005D4F2B" w:rsidRPr="00512C81" w:rsidRDefault="005D4F2B" w:rsidP="0026065D">
            <w:pPr>
              <w:pStyle w:val="TableParagraph"/>
              <w:spacing w:before="1"/>
              <w:ind w:right="34"/>
              <w:rPr>
                <w:i/>
                <w:sz w:val="24"/>
                <w:szCs w:val="24"/>
              </w:rPr>
            </w:pPr>
            <w:r w:rsidRPr="00512C81">
              <w:rPr>
                <w:i/>
                <w:sz w:val="24"/>
                <w:szCs w:val="24"/>
              </w:rPr>
              <w:t>старшая, подготовительная группы</w:t>
            </w:r>
          </w:p>
        </w:tc>
        <w:tc>
          <w:tcPr>
            <w:tcW w:w="2870" w:type="dxa"/>
            <w:shd w:val="clear" w:color="auto" w:fill="auto"/>
          </w:tcPr>
          <w:p w14:paraId="53805646" w14:textId="77777777" w:rsidR="005D4F2B" w:rsidRPr="00512C81" w:rsidRDefault="005D4F2B" w:rsidP="0026065D">
            <w:pPr>
              <w:pStyle w:val="TableParagraph"/>
              <w:rPr>
                <w:sz w:val="24"/>
                <w:szCs w:val="24"/>
              </w:rPr>
            </w:pPr>
            <w:r w:rsidRPr="00512C81">
              <w:rPr>
                <w:b/>
                <w:sz w:val="24"/>
                <w:szCs w:val="24"/>
              </w:rPr>
              <w:t>Спортивный праздник</w:t>
            </w:r>
            <w:r w:rsidRPr="00512C81">
              <w:rPr>
                <w:sz w:val="24"/>
                <w:szCs w:val="24"/>
              </w:rPr>
              <w:t xml:space="preserve"> «Наши папы могут все!»</w:t>
            </w:r>
          </w:p>
          <w:p w14:paraId="7D7AA886" w14:textId="77777777" w:rsidR="005D4F2B" w:rsidRPr="00512C81" w:rsidRDefault="005D4F2B" w:rsidP="0026065D">
            <w:pPr>
              <w:pStyle w:val="TableParagraph"/>
              <w:rPr>
                <w:sz w:val="24"/>
                <w:szCs w:val="24"/>
              </w:rPr>
            </w:pPr>
          </w:p>
          <w:p w14:paraId="65A00880" w14:textId="77777777" w:rsidR="005D4F2B" w:rsidRPr="00512C81" w:rsidRDefault="005D4F2B" w:rsidP="0026065D">
            <w:pPr>
              <w:pStyle w:val="TableParagraph"/>
              <w:rPr>
                <w:sz w:val="24"/>
                <w:szCs w:val="24"/>
              </w:rPr>
            </w:pPr>
            <w:r w:rsidRPr="00512C81">
              <w:rPr>
                <w:b/>
                <w:sz w:val="24"/>
                <w:szCs w:val="24"/>
              </w:rPr>
              <w:t>Папка-передвижка</w:t>
            </w:r>
            <w:r w:rsidRPr="00512C81">
              <w:rPr>
                <w:sz w:val="24"/>
                <w:szCs w:val="24"/>
              </w:rPr>
              <w:t xml:space="preserve"> «День отца»</w:t>
            </w:r>
          </w:p>
          <w:p w14:paraId="4772FF06" w14:textId="77777777" w:rsidR="005D4F2B" w:rsidRPr="00512C81" w:rsidRDefault="005D4F2B" w:rsidP="0026065D">
            <w:pPr>
              <w:pStyle w:val="TableParagraph"/>
              <w:rPr>
                <w:sz w:val="24"/>
                <w:szCs w:val="24"/>
              </w:rPr>
            </w:pPr>
            <w:r w:rsidRPr="00512C81">
              <w:rPr>
                <w:b/>
                <w:sz w:val="24"/>
                <w:szCs w:val="24"/>
              </w:rPr>
              <w:t>Консультация</w:t>
            </w:r>
            <w:r w:rsidRPr="00512C81">
              <w:rPr>
                <w:sz w:val="24"/>
                <w:szCs w:val="24"/>
              </w:rPr>
              <w:t xml:space="preserve"> «Роль отца в воспитании»</w:t>
            </w:r>
          </w:p>
        </w:tc>
      </w:tr>
      <w:tr w:rsidR="005D4F2B" w:rsidRPr="00512C81" w14:paraId="6972AAB6" w14:textId="77777777" w:rsidTr="0026065D">
        <w:trPr>
          <w:trHeight w:val="1601"/>
        </w:trPr>
        <w:tc>
          <w:tcPr>
            <w:tcW w:w="1196" w:type="dxa"/>
            <w:vMerge w:val="restart"/>
            <w:tcBorders>
              <w:bottom w:val="single" w:sz="4" w:space="0" w:color="auto"/>
            </w:tcBorders>
            <w:shd w:val="clear" w:color="auto" w:fill="auto"/>
          </w:tcPr>
          <w:p w14:paraId="3C558EC1" w14:textId="77777777" w:rsidR="005D4F2B" w:rsidRPr="00512C81" w:rsidRDefault="005D4F2B" w:rsidP="0026065D">
            <w:pPr>
              <w:jc w:val="center"/>
              <w:rPr>
                <w:rFonts w:ascii="Times New Roman" w:hAnsi="Times New Roman" w:cs="Times New Roman"/>
                <w:b/>
                <w:bCs/>
                <w:sz w:val="24"/>
                <w:szCs w:val="24"/>
              </w:rPr>
            </w:pPr>
            <w:r w:rsidRPr="00512C81">
              <w:rPr>
                <w:rFonts w:ascii="Times New Roman" w:hAnsi="Times New Roman" w:cs="Times New Roman"/>
                <w:b/>
                <w:bCs/>
                <w:sz w:val="24"/>
                <w:szCs w:val="24"/>
              </w:rPr>
              <w:t>ноябрь</w:t>
            </w:r>
          </w:p>
        </w:tc>
        <w:tc>
          <w:tcPr>
            <w:tcW w:w="1606" w:type="dxa"/>
            <w:shd w:val="clear" w:color="auto" w:fill="auto"/>
          </w:tcPr>
          <w:p w14:paraId="39524D0B" w14:textId="77777777" w:rsidR="005D4F2B" w:rsidRPr="00512C81" w:rsidRDefault="005D4F2B" w:rsidP="0026065D">
            <w:pPr>
              <w:rPr>
                <w:rFonts w:ascii="Times New Roman" w:hAnsi="Times New Roman" w:cs="Times New Roman"/>
                <w:bCs/>
                <w:sz w:val="24"/>
                <w:szCs w:val="24"/>
              </w:rPr>
            </w:pPr>
          </w:p>
          <w:p w14:paraId="25626B0D" w14:textId="77777777" w:rsidR="005D4F2B" w:rsidRPr="00512C81" w:rsidRDefault="005D4F2B" w:rsidP="0026065D">
            <w:pPr>
              <w:rPr>
                <w:rFonts w:ascii="Times New Roman" w:hAnsi="Times New Roman" w:cs="Times New Roman"/>
                <w:bCs/>
                <w:sz w:val="24"/>
                <w:szCs w:val="24"/>
              </w:rPr>
            </w:pPr>
          </w:p>
          <w:p w14:paraId="4BB19336"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Патриотическое</w:t>
            </w:r>
          </w:p>
          <w:p w14:paraId="76694F03"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Социальное</w:t>
            </w:r>
          </w:p>
          <w:p w14:paraId="41092279"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Познавательное</w:t>
            </w:r>
          </w:p>
          <w:p w14:paraId="167C4384" w14:textId="77777777" w:rsidR="005D4F2B" w:rsidRPr="00512C81" w:rsidRDefault="005D4F2B" w:rsidP="0026065D">
            <w:pPr>
              <w:rPr>
                <w:rFonts w:ascii="Times New Roman" w:hAnsi="Times New Roman" w:cs="Times New Roman"/>
                <w:bCs/>
                <w:sz w:val="24"/>
                <w:szCs w:val="24"/>
              </w:rPr>
            </w:pPr>
          </w:p>
          <w:p w14:paraId="3836E456" w14:textId="77777777" w:rsidR="005D4F2B" w:rsidRPr="00512C81" w:rsidRDefault="005D4F2B" w:rsidP="0026065D">
            <w:pPr>
              <w:rPr>
                <w:rFonts w:ascii="Times New Roman" w:hAnsi="Times New Roman" w:cs="Times New Roman"/>
                <w:bCs/>
                <w:sz w:val="24"/>
                <w:szCs w:val="24"/>
              </w:rPr>
            </w:pPr>
          </w:p>
        </w:tc>
        <w:tc>
          <w:tcPr>
            <w:tcW w:w="1842" w:type="dxa"/>
            <w:shd w:val="clear" w:color="auto" w:fill="auto"/>
          </w:tcPr>
          <w:p w14:paraId="2CE298BA"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4 ноября</w:t>
            </w:r>
          </w:p>
          <w:p w14:paraId="0C09D71D" w14:textId="77777777" w:rsidR="005D4F2B" w:rsidRPr="00512C81" w:rsidRDefault="005D4F2B" w:rsidP="0026065D">
            <w:pPr>
              <w:jc w:val="center"/>
              <w:rPr>
                <w:rFonts w:ascii="Times New Roman" w:hAnsi="Times New Roman" w:cs="Times New Roman"/>
                <w:bCs/>
                <w:sz w:val="24"/>
                <w:szCs w:val="24"/>
              </w:rPr>
            </w:pPr>
          </w:p>
          <w:p w14:paraId="708E2835" w14:textId="77777777" w:rsidR="005D4F2B" w:rsidRPr="00512C81" w:rsidRDefault="005D4F2B" w:rsidP="0026065D">
            <w:pPr>
              <w:jc w:val="center"/>
              <w:rPr>
                <w:rFonts w:ascii="Times New Roman" w:hAnsi="Times New Roman" w:cs="Times New Roman"/>
                <w:b/>
                <w:bCs/>
                <w:color w:val="002060"/>
                <w:sz w:val="24"/>
                <w:szCs w:val="24"/>
              </w:rPr>
            </w:pPr>
            <w:r w:rsidRPr="00512C81">
              <w:rPr>
                <w:rFonts w:ascii="Times New Roman" w:hAnsi="Times New Roman" w:cs="Times New Roman"/>
                <w:b/>
                <w:bCs/>
                <w:sz w:val="24"/>
                <w:szCs w:val="24"/>
              </w:rPr>
              <w:t>День народного единства</w:t>
            </w:r>
          </w:p>
        </w:tc>
        <w:tc>
          <w:tcPr>
            <w:tcW w:w="4253" w:type="dxa"/>
            <w:shd w:val="clear" w:color="auto" w:fill="auto"/>
          </w:tcPr>
          <w:p w14:paraId="18A96DB2" w14:textId="77777777" w:rsidR="005D4F2B" w:rsidRPr="00512C81" w:rsidRDefault="005D4F2B" w:rsidP="00AE5C56">
            <w:pPr>
              <w:pStyle w:val="TableParagraph"/>
              <w:numPr>
                <w:ilvl w:val="0"/>
                <w:numId w:val="88"/>
              </w:numPr>
              <w:tabs>
                <w:tab w:val="left" w:pos="492"/>
              </w:tabs>
              <w:autoSpaceDE/>
              <w:autoSpaceDN/>
              <w:ind w:left="0" w:firstLine="360"/>
              <w:jc w:val="both"/>
              <w:rPr>
                <w:sz w:val="24"/>
                <w:szCs w:val="24"/>
              </w:rPr>
            </w:pPr>
            <w:r w:rsidRPr="00512C81">
              <w:rPr>
                <w:sz w:val="24"/>
                <w:szCs w:val="24"/>
              </w:rPr>
              <w:t>Беседы с детьми об истории праздника: «День народного единства».</w:t>
            </w:r>
          </w:p>
          <w:p w14:paraId="36E203A1" w14:textId="77777777" w:rsidR="005D4F2B" w:rsidRPr="00512C81" w:rsidRDefault="005D4F2B" w:rsidP="00AE5C56">
            <w:pPr>
              <w:pStyle w:val="TableParagraph"/>
              <w:numPr>
                <w:ilvl w:val="0"/>
                <w:numId w:val="88"/>
              </w:numPr>
              <w:tabs>
                <w:tab w:val="left" w:pos="492"/>
              </w:tabs>
              <w:autoSpaceDE/>
              <w:autoSpaceDN/>
              <w:ind w:left="0" w:firstLine="360"/>
              <w:jc w:val="both"/>
              <w:rPr>
                <w:sz w:val="24"/>
                <w:szCs w:val="24"/>
              </w:rPr>
            </w:pPr>
            <w:r w:rsidRPr="00512C81">
              <w:rPr>
                <w:sz w:val="24"/>
                <w:szCs w:val="24"/>
              </w:rPr>
              <w:t>Рассказ воспитателя «Кто герои: Минин и Пожарский?», «Что означает - народное единство?».</w:t>
            </w:r>
          </w:p>
          <w:p w14:paraId="17B219A6" w14:textId="77777777" w:rsidR="005D4F2B" w:rsidRPr="00512C81" w:rsidRDefault="005D4F2B" w:rsidP="00AE5C56">
            <w:pPr>
              <w:pStyle w:val="TableParagraph"/>
              <w:numPr>
                <w:ilvl w:val="0"/>
                <w:numId w:val="88"/>
              </w:numPr>
              <w:tabs>
                <w:tab w:val="left" w:pos="492"/>
              </w:tabs>
              <w:autoSpaceDE/>
              <w:autoSpaceDN/>
              <w:ind w:left="0" w:firstLine="360"/>
              <w:jc w:val="both"/>
              <w:rPr>
                <w:sz w:val="24"/>
                <w:szCs w:val="24"/>
              </w:rPr>
            </w:pPr>
            <w:r w:rsidRPr="00512C81">
              <w:rPr>
                <w:sz w:val="24"/>
                <w:szCs w:val="24"/>
              </w:rPr>
              <w:t>Просмотр презентации, посвящённые празднику.</w:t>
            </w:r>
          </w:p>
          <w:p w14:paraId="268EA6D6" w14:textId="77777777" w:rsidR="005D4F2B" w:rsidRPr="00512C81" w:rsidRDefault="005D4F2B" w:rsidP="00AE5C56">
            <w:pPr>
              <w:pStyle w:val="TableParagraph"/>
              <w:numPr>
                <w:ilvl w:val="0"/>
                <w:numId w:val="88"/>
              </w:numPr>
              <w:tabs>
                <w:tab w:val="left" w:pos="492"/>
              </w:tabs>
              <w:autoSpaceDE/>
              <w:autoSpaceDN/>
              <w:ind w:left="0" w:firstLine="360"/>
              <w:jc w:val="both"/>
              <w:rPr>
                <w:sz w:val="24"/>
                <w:szCs w:val="24"/>
              </w:rPr>
            </w:pPr>
            <w:r w:rsidRPr="00512C81">
              <w:rPr>
                <w:sz w:val="24"/>
                <w:szCs w:val="24"/>
              </w:rPr>
              <w:t>Слушание музыки: Кабалевский Д. «Походный марш», «Кавалерийская», Струве Г. «Моя Россия», Тиличеева Е. «Марш», Прокофьев С. «Марш».</w:t>
            </w:r>
          </w:p>
          <w:p w14:paraId="49A315B1" w14:textId="77777777" w:rsidR="005D4F2B" w:rsidRPr="00512C81" w:rsidRDefault="005D4F2B" w:rsidP="00AE5C56">
            <w:pPr>
              <w:pStyle w:val="TableParagraph"/>
              <w:numPr>
                <w:ilvl w:val="0"/>
                <w:numId w:val="88"/>
              </w:numPr>
              <w:tabs>
                <w:tab w:val="left" w:pos="492"/>
              </w:tabs>
              <w:autoSpaceDE/>
              <w:autoSpaceDN/>
              <w:ind w:left="0" w:firstLine="360"/>
              <w:jc w:val="both"/>
              <w:rPr>
                <w:sz w:val="24"/>
                <w:szCs w:val="24"/>
              </w:rPr>
            </w:pPr>
            <w:r w:rsidRPr="00512C81">
              <w:rPr>
                <w:sz w:val="24"/>
                <w:szCs w:val="24"/>
              </w:rPr>
              <w:t>Рисование на тему: «Желаю тебе страна!» (коллективная работа)</w:t>
            </w:r>
          </w:p>
        </w:tc>
        <w:tc>
          <w:tcPr>
            <w:tcW w:w="3401" w:type="dxa"/>
            <w:shd w:val="clear" w:color="auto" w:fill="auto"/>
          </w:tcPr>
          <w:p w14:paraId="1083F8C0" w14:textId="77777777" w:rsidR="005D4F2B" w:rsidRPr="00512C81" w:rsidRDefault="005D4F2B" w:rsidP="0026065D">
            <w:pPr>
              <w:pStyle w:val="TableParagraph"/>
              <w:tabs>
                <w:tab w:val="left" w:pos="492"/>
              </w:tabs>
              <w:rPr>
                <w:b/>
                <w:sz w:val="24"/>
                <w:szCs w:val="24"/>
              </w:rPr>
            </w:pPr>
            <w:r w:rsidRPr="00512C81">
              <w:rPr>
                <w:b/>
                <w:sz w:val="24"/>
                <w:szCs w:val="24"/>
              </w:rPr>
              <w:t xml:space="preserve">Оформление ширмы или </w:t>
            </w:r>
            <w:proofErr w:type="spellStart"/>
            <w:r w:rsidRPr="00512C81">
              <w:rPr>
                <w:b/>
                <w:sz w:val="24"/>
                <w:szCs w:val="24"/>
              </w:rPr>
              <w:t>лепбука</w:t>
            </w:r>
            <w:proofErr w:type="spellEnd"/>
            <w:r w:rsidRPr="00512C81">
              <w:rPr>
                <w:b/>
                <w:sz w:val="24"/>
                <w:szCs w:val="24"/>
              </w:rPr>
              <w:t xml:space="preserve"> «Наша Россия», «Мой Татарстан»</w:t>
            </w:r>
          </w:p>
          <w:p w14:paraId="31EAA23C" w14:textId="77777777" w:rsidR="005D4F2B" w:rsidRPr="00512C81" w:rsidRDefault="005D4F2B" w:rsidP="0026065D">
            <w:pPr>
              <w:pStyle w:val="TableParagraph"/>
              <w:rPr>
                <w:sz w:val="24"/>
                <w:szCs w:val="24"/>
              </w:rPr>
            </w:pPr>
            <w:r w:rsidRPr="00512C81">
              <w:rPr>
                <w:i/>
                <w:spacing w:val="-1"/>
                <w:sz w:val="24"/>
                <w:szCs w:val="24"/>
              </w:rPr>
              <w:t>средняя группа</w:t>
            </w:r>
          </w:p>
          <w:p w14:paraId="115EB263" w14:textId="77777777" w:rsidR="005D4F2B" w:rsidRPr="00512C81" w:rsidRDefault="005D4F2B" w:rsidP="0026065D">
            <w:pPr>
              <w:pStyle w:val="TableParagraph"/>
              <w:tabs>
                <w:tab w:val="left" w:pos="492"/>
              </w:tabs>
              <w:rPr>
                <w:sz w:val="24"/>
                <w:szCs w:val="24"/>
              </w:rPr>
            </w:pPr>
          </w:p>
          <w:p w14:paraId="78EE4A97" w14:textId="77777777" w:rsidR="005D4F2B" w:rsidRPr="00512C81" w:rsidRDefault="005D4F2B" w:rsidP="0026065D">
            <w:pPr>
              <w:pStyle w:val="TableParagraph"/>
              <w:tabs>
                <w:tab w:val="left" w:pos="492"/>
              </w:tabs>
              <w:rPr>
                <w:b/>
                <w:sz w:val="24"/>
                <w:szCs w:val="24"/>
              </w:rPr>
            </w:pPr>
            <w:r w:rsidRPr="00512C81">
              <w:rPr>
                <w:b/>
                <w:sz w:val="24"/>
                <w:szCs w:val="24"/>
              </w:rPr>
              <w:t>Праздник «День народного единства»</w:t>
            </w:r>
          </w:p>
          <w:p w14:paraId="68B07FC2" w14:textId="77777777" w:rsidR="005D4F2B" w:rsidRPr="00512C81" w:rsidRDefault="005D4F2B" w:rsidP="0026065D">
            <w:pPr>
              <w:pStyle w:val="TableParagraph"/>
              <w:tabs>
                <w:tab w:val="left" w:pos="492"/>
              </w:tabs>
              <w:rPr>
                <w:i/>
                <w:sz w:val="24"/>
                <w:szCs w:val="24"/>
              </w:rPr>
            </w:pPr>
            <w:r w:rsidRPr="00512C81">
              <w:rPr>
                <w:i/>
                <w:sz w:val="24"/>
                <w:szCs w:val="24"/>
              </w:rPr>
              <w:t>старшая, подготовительная группы</w:t>
            </w:r>
          </w:p>
          <w:p w14:paraId="56222DE3" w14:textId="77777777" w:rsidR="005D4F2B" w:rsidRPr="00512C81" w:rsidRDefault="005D4F2B" w:rsidP="0026065D">
            <w:pPr>
              <w:pStyle w:val="TableParagraph"/>
              <w:rPr>
                <w:b/>
                <w:sz w:val="24"/>
                <w:szCs w:val="24"/>
              </w:rPr>
            </w:pPr>
            <w:r w:rsidRPr="00512C81">
              <w:rPr>
                <w:i/>
                <w:sz w:val="24"/>
                <w:szCs w:val="24"/>
              </w:rPr>
              <w:t>(младшая группа – гости на празднике)</w:t>
            </w:r>
          </w:p>
          <w:p w14:paraId="78473354" w14:textId="77777777" w:rsidR="005D4F2B" w:rsidRPr="00512C81" w:rsidRDefault="005D4F2B" w:rsidP="0026065D">
            <w:pPr>
              <w:pStyle w:val="TableParagraph"/>
              <w:tabs>
                <w:tab w:val="left" w:pos="492"/>
              </w:tabs>
              <w:rPr>
                <w:sz w:val="24"/>
                <w:szCs w:val="24"/>
              </w:rPr>
            </w:pPr>
          </w:p>
        </w:tc>
        <w:tc>
          <w:tcPr>
            <w:tcW w:w="2870" w:type="dxa"/>
            <w:shd w:val="clear" w:color="auto" w:fill="auto"/>
          </w:tcPr>
          <w:p w14:paraId="5E8923DC" w14:textId="77777777" w:rsidR="005D4F2B" w:rsidRPr="00512C81" w:rsidRDefault="005D4F2B" w:rsidP="0026065D">
            <w:pPr>
              <w:pStyle w:val="TableParagraph"/>
              <w:tabs>
                <w:tab w:val="left" w:pos="492"/>
              </w:tabs>
              <w:rPr>
                <w:sz w:val="24"/>
                <w:szCs w:val="24"/>
              </w:rPr>
            </w:pPr>
            <w:r w:rsidRPr="00512C81">
              <w:rPr>
                <w:b/>
                <w:sz w:val="24"/>
                <w:szCs w:val="24"/>
              </w:rPr>
              <w:t>Консультация</w:t>
            </w:r>
            <w:r w:rsidRPr="00512C81">
              <w:rPr>
                <w:sz w:val="24"/>
                <w:szCs w:val="24"/>
              </w:rPr>
              <w:t xml:space="preserve"> для родителей «Как воспитать маленького патриота?»</w:t>
            </w:r>
          </w:p>
          <w:p w14:paraId="4E31A2FC" w14:textId="77777777" w:rsidR="005D4F2B" w:rsidRPr="00512C81" w:rsidRDefault="005D4F2B" w:rsidP="0026065D">
            <w:pPr>
              <w:pStyle w:val="TableParagraph"/>
              <w:tabs>
                <w:tab w:val="left" w:pos="492"/>
              </w:tabs>
              <w:rPr>
                <w:sz w:val="24"/>
                <w:szCs w:val="24"/>
              </w:rPr>
            </w:pPr>
          </w:p>
          <w:p w14:paraId="6146853F" w14:textId="77777777" w:rsidR="005D4F2B" w:rsidRPr="00512C81" w:rsidRDefault="005D4F2B" w:rsidP="0026065D">
            <w:pPr>
              <w:pStyle w:val="TableParagraph"/>
              <w:tabs>
                <w:tab w:val="left" w:pos="492"/>
              </w:tabs>
              <w:rPr>
                <w:sz w:val="24"/>
                <w:szCs w:val="24"/>
              </w:rPr>
            </w:pPr>
            <w:r w:rsidRPr="00512C81">
              <w:rPr>
                <w:b/>
                <w:sz w:val="24"/>
                <w:szCs w:val="24"/>
              </w:rPr>
              <w:t xml:space="preserve">Совместное изготовление </w:t>
            </w:r>
            <w:proofErr w:type="spellStart"/>
            <w:r w:rsidRPr="00512C81">
              <w:rPr>
                <w:b/>
                <w:sz w:val="24"/>
                <w:szCs w:val="24"/>
              </w:rPr>
              <w:t>лепбуков</w:t>
            </w:r>
            <w:proofErr w:type="spellEnd"/>
            <w:r w:rsidRPr="00512C81">
              <w:rPr>
                <w:sz w:val="24"/>
                <w:szCs w:val="24"/>
              </w:rPr>
              <w:t xml:space="preserve"> «Мой город»., «Мой </w:t>
            </w:r>
            <w:proofErr w:type="spellStart"/>
            <w:r w:rsidRPr="00512C81">
              <w:rPr>
                <w:sz w:val="24"/>
                <w:szCs w:val="24"/>
              </w:rPr>
              <w:t>Тататсртан</w:t>
            </w:r>
            <w:proofErr w:type="spellEnd"/>
            <w:r w:rsidRPr="00512C81">
              <w:rPr>
                <w:sz w:val="24"/>
                <w:szCs w:val="24"/>
              </w:rPr>
              <w:t>», «Моя Россия»</w:t>
            </w:r>
          </w:p>
        </w:tc>
      </w:tr>
      <w:tr w:rsidR="005D4F2B" w:rsidRPr="00512C81" w14:paraId="1DABD05C" w14:textId="77777777" w:rsidTr="0026065D">
        <w:trPr>
          <w:trHeight w:val="1601"/>
        </w:trPr>
        <w:tc>
          <w:tcPr>
            <w:tcW w:w="1196" w:type="dxa"/>
            <w:vMerge/>
            <w:tcBorders>
              <w:bottom w:val="single" w:sz="4" w:space="0" w:color="auto"/>
            </w:tcBorders>
            <w:shd w:val="clear" w:color="auto" w:fill="auto"/>
          </w:tcPr>
          <w:p w14:paraId="6F0BE660" w14:textId="77777777" w:rsidR="005D4F2B" w:rsidRPr="00512C81" w:rsidRDefault="005D4F2B" w:rsidP="0026065D">
            <w:pPr>
              <w:jc w:val="center"/>
              <w:rPr>
                <w:rFonts w:ascii="Times New Roman" w:hAnsi="Times New Roman" w:cs="Times New Roman"/>
                <w:b/>
                <w:bCs/>
                <w:sz w:val="24"/>
                <w:szCs w:val="24"/>
              </w:rPr>
            </w:pPr>
          </w:p>
        </w:tc>
        <w:tc>
          <w:tcPr>
            <w:tcW w:w="1606" w:type="dxa"/>
            <w:shd w:val="clear" w:color="auto" w:fill="auto"/>
          </w:tcPr>
          <w:p w14:paraId="3691DE0C"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Патриотическое</w:t>
            </w:r>
          </w:p>
          <w:p w14:paraId="15003EDD"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Социальное</w:t>
            </w:r>
          </w:p>
          <w:p w14:paraId="45786938"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Познавательное</w:t>
            </w:r>
          </w:p>
          <w:p w14:paraId="37696761" w14:textId="77777777" w:rsidR="005D4F2B" w:rsidRPr="00512C81" w:rsidRDefault="005D4F2B" w:rsidP="0026065D">
            <w:pPr>
              <w:rPr>
                <w:rFonts w:ascii="Times New Roman" w:hAnsi="Times New Roman" w:cs="Times New Roman"/>
                <w:bCs/>
                <w:sz w:val="24"/>
                <w:szCs w:val="24"/>
              </w:rPr>
            </w:pPr>
          </w:p>
        </w:tc>
        <w:tc>
          <w:tcPr>
            <w:tcW w:w="1842" w:type="dxa"/>
            <w:shd w:val="clear" w:color="auto" w:fill="auto"/>
          </w:tcPr>
          <w:p w14:paraId="61AFCC81" w14:textId="77777777" w:rsidR="005D4F2B" w:rsidRPr="00512C81" w:rsidRDefault="005D4F2B" w:rsidP="0026065D">
            <w:pPr>
              <w:jc w:val="center"/>
              <w:rPr>
                <w:rFonts w:ascii="Times New Roman" w:hAnsi="Times New Roman" w:cs="Times New Roman"/>
                <w:bCs/>
                <w:sz w:val="24"/>
                <w:szCs w:val="24"/>
                <w:highlight w:val="green"/>
              </w:rPr>
            </w:pPr>
            <w:r w:rsidRPr="00512C81">
              <w:rPr>
                <w:rFonts w:ascii="Times New Roman" w:hAnsi="Times New Roman" w:cs="Times New Roman"/>
                <w:bCs/>
                <w:sz w:val="24"/>
                <w:szCs w:val="24"/>
                <w:highlight w:val="green"/>
              </w:rPr>
              <w:t>6 ноября</w:t>
            </w:r>
          </w:p>
          <w:p w14:paraId="304549A8"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highlight w:val="green"/>
              </w:rPr>
              <w:t>День конституции Республики Татарстан</w:t>
            </w:r>
          </w:p>
        </w:tc>
        <w:tc>
          <w:tcPr>
            <w:tcW w:w="4253" w:type="dxa"/>
            <w:shd w:val="clear" w:color="auto" w:fill="auto"/>
          </w:tcPr>
          <w:p w14:paraId="6D276EDF" w14:textId="77777777" w:rsidR="005D4F2B" w:rsidRPr="00512C81" w:rsidRDefault="005D4F2B" w:rsidP="00AE5C56">
            <w:pPr>
              <w:pStyle w:val="TableParagraph"/>
              <w:numPr>
                <w:ilvl w:val="0"/>
                <w:numId w:val="88"/>
              </w:numPr>
              <w:tabs>
                <w:tab w:val="left" w:pos="492"/>
              </w:tabs>
              <w:autoSpaceDE/>
              <w:autoSpaceDN/>
              <w:ind w:left="0" w:firstLine="360"/>
              <w:jc w:val="both"/>
              <w:rPr>
                <w:sz w:val="24"/>
                <w:szCs w:val="24"/>
              </w:rPr>
            </w:pPr>
          </w:p>
        </w:tc>
        <w:tc>
          <w:tcPr>
            <w:tcW w:w="3401" w:type="dxa"/>
            <w:shd w:val="clear" w:color="auto" w:fill="auto"/>
          </w:tcPr>
          <w:p w14:paraId="1CD54DBC" w14:textId="77777777" w:rsidR="005D4F2B" w:rsidRPr="00512C81" w:rsidRDefault="005D4F2B" w:rsidP="0026065D">
            <w:pPr>
              <w:pStyle w:val="TableParagraph"/>
              <w:tabs>
                <w:tab w:val="left" w:pos="492"/>
              </w:tabs>
              <w:rPr>
                <w:b/>
                <w:sz w:val="24"/>
                <w:szCs w:val="24"/>
              </w:rPr>
            </w:pPr>
          </w:p>
        </w:tc>
        <w:tc>
          <w:tcPr>
            <w:tcW w:w="2870" w:type="dxa"/>
            <w:shd w:val="clear" w:color="auto" w:fill="auto"/>
          </w:tcPr>
          <w:p w14:paraId="3E13EE5A" w14:textId="77777777" w:rsidR="005D4F2B" w:rsidRPr="00512C81" w:rsidRDefault="005D4F2B" w:rsidP="0026065D">
            <w:pPr>
              <w:pStyle w:val="TableParagraph"/>
              <w:tabs>
                <w:tab w:val="left" w:pos="492"/>
              </w:tabs>
              <w:rPr>
                <w:sz w:val="24"/>
                <w:szCs w:val="24"/>
              </w:rPr>
            </w:pPr>
          </w:p>
        </w:tc>
      </w:tr>
      <w:tr w:rsidR="005D4F2B" w:rsidRPr="00512C81" w14:paraId="6A587695" w14:textId="77777777" w:rsidTr="0026065D">
        <w:trPr>
          <w:trHeight w:val="622"/>
        </w:trPr>
        <w:tc>
          <w:tcPr>
            <w:tcW w:w="1196" w:type="dxa"/>
            <w:vMerge/>
            <w:tcBorders>
              <w:bottom w:val="single" w:sz="4" w:space="0" w:color="auto"/>
            </w:tcBorders>
            <w:shd w:val="clear" w:color="auto" w:fill="auto"/>
          </w:tcPr>
          <w:p w14:paraId="63650ED8" w14:textId="77777777" w:rsidR="005D4F2B" w:rsidRPr="00512C81" w:rsidRDefault="005D4F2B" w:rsidP="0026065D">
            <w:pPr>
              <w:jc w:val="center"/>
              <w:rPr>
                <w:rFonts w:ascii="Times New Roman" w:hAnsi="Times New Roman" w:cs="Times New Roman"/>
                <w:b/>
                <w:bCs/>
                <w:sz w:val="24"/>
                <w:szCs w:val="24"/>
              </w:rPr>
            </w:pPr>
          </w:p>
        </w:tc>
        <w:tc>
          <w:tcPr>
            <w:tcW w:w="1606" w:type="dxa"/>
            <w:shd w:val="clear" w:color="auto" w:fill="auto"/>
          </w:tcPr>
          <w:p w14:paraId="36F761DD" w14:textId="77777777" w:rsidR="005D4F2B" w:rsidRPr="00512C81" w:rsidRDefault="005D4F2B" w:rsidP="0026065D">
            <w:pPr>
              <w:rPr>
                <w:rFonts w:ascii="Times New Roman" w:hAnsi="Times New Roman" w:cs="Times New Roman"/>
                <w:bCs/>
                <w:sz w:val="24"/>
                <w:szCs w:val="24"/>
              </w:rPr>
            </w:pPr>
          </w:p>
          <w:p w14:paraId="4B723C9E" w14:textId="77777777" w:rsidR="005D4F2B" w:rsidRPr="00512C81" w:rsidRDefault="005D4F2B" w:rsidP="0026065D">
            <w:pPr>
              <w:rPr>
                <w:rFonts w:ascii="Times New Roman" w:hAnsi="Times New Roman" w:cs="Times New Roman"/>
                <w:bCs/>
                <w:sz w:val="24"/>
                <w:szCs w:val="24"/>
              </w:rPr>
            </w:pPr>
          </w:p>
          <w:p w14:paraId="788C515C" w14:textId="77777777" w:rsidR="005D4F2B" w:rsidRPr="00512C81" w:rsidRDefault="005D4F2B" w:rsidP="0026065D">
            <w:pPr>
              <w:rPr>
                <w:rFonts w:ascii="Times New Roman" w:hAnsi="Times New Roman" w:cs="Times New Roman"/>
                <w:bCs/>
                <w:sz w:val="24"/>
                <w:szCs w:val="24"/>
              </w:rPr>
            </w:pPr>
          </w:p>
          <w:p w14:paraId="3A1A4011"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Патриотическое</w:t>
            </w:r>
          </w:p>
          <w:p w14:paraId="1C189994"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Социальное</w:t>
            </w:r>
          </w:p>
          <w:p w14:paraId="76C88E97"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Познавательное</w:t>
            </w:r>
          </w:p>
          <w:p w14:paraId="0713302B" w14:textId="77777777" w:rsidR="005D4F2B" w:rsidRPr="00512C81" w:rsidRDefault="005D4F2B" w:rsidP="0026065D">
            <w:pPr>
              <w:rPr>
                <w:rFonts w:ascii="Times New Roman" w:hAnsi="Times New Roman" w:cs="Times New Roman"/>
                <w:bCs/>
                <w:sz w:val="24"/>
                <w:szCs w:val="24"/>
              </w:rPr>
            </w:pPr>
          </w:p>
        </w:tc>
        <w:tc>
          <w:tcPr>
            <w:tcW w:w="1842" w:type="dxa"/>
            <w:shd w:val="clear" w:color="auto" w:fill="auto"/>
          </w:tcPr>
          <w:p w14:paraId="062B9819"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8 ноября</w:t>
            </w:r>
          </w:p>
          <w:p w14:paraId="5176AC95" w14:textId="77777777" w:rsidR="005D4F2B" w:rsidRPr="00512C81" w:rsidRDefault="005D4F2B" w:rsidP="0026065D">
            <w:pPr>
              <w:jc w:val="center"/>
              <w:rPr>
                <w:rFonts w:ascii="Times New Roman" w:hAnsi="Times New Roman" w:cs="Times New Roman"/>
                <w:bCs/>
                <w:sz w:val="24"/>
                <w:szCs w:val="24"/>
              </w:rPr>
            </w:pPr>
          </w:p>
          <w:p w14:paraId="50C79E21" w14:textId="77777777" w:rsidR="005D4F2B" w:rsidRPr="00512C81" w:rsidRDefault="005D4F2B" w:rsidP="0026065D">
            <w:pPr>
              <w:jc w:val="center"/>
              <w:rPr>
                <w:rFonts w:ascii="Times New Roman" w:hAnsi="Times New Roman" w:cs="Times New Roman"/>
                <w:b/>
                <w:bCs/>
                <w:sz w:val="24"/>
                <w:szCs w:val="24"/>
              </w:rPr>
            </w:pPr>
            <w:r w:rsidRPr="00512C81">
              <w:rPr>
                <w:rFonts w:ascii="Times New Roman" w:hAnsi="Times New Roman" w:cs="Times New Roman"/>
                <w:b/>
                <w:bCs/>
                <w:sz w:val="24"/>
                <w:szCs w:val="24"/>
              </w:rPr>
              <w:t>День памяти погибших при исполнении служебных обязанностей сотрудников органов внутренних дел России</w:t>
            </w:r>
          </w:p>
        </w:tc>
        <w:tc>
          <w:tcPr>
            <w:tcW w:w="4253" w:type="dxa"/>
            <w:shd w:val="clear" w:color="auto" w:fill="auto"/>
          </w:tcPr>
          <w:p w14:paraId="150A3534" w14:textId="77777777" w:rsidR="005D4F2B" w:rsidRPr="00512C81" w:rsidRDefault="005D4F2B" w:rsidP="00AE5C56">
            <w:pPr>
              <w:pStyle w:val="TableParagraph"/>
              <w:numPr>
                <w:ilvl w:val="0"/>
                <w:numId w:val="88"/>
              </w:numPr>
              <w:tabs>
                <w:tab w:val="left" w:pos="492"/>
              </w:tabs>
              <w:autoSpaceDE/>
              <w:autoSpaceDN/>
              <w:ind w:left="34" w:firstLine="326"/>
              <w:jc w:val="both"/>
              <w:rPr>
                <w:sz w:val="24"/>
                <w:szCs w:val="24"/>
              </w:rPr>
            </w:pPr>
            <w:r w:rsidRPr="00512C81">
              <w:rPr>
                <w:sz w:val="24"/>
                <w:szCs w:val="24"/>
              </w:rPr>
              <w:t xml:space="preserve">Чтение С. Михалков «Дядя Степа- Милиционер» С. Бакаев «Мой папа - полицейский», В. </w:t>
            </w:r>
            <w:proofErr w:type="spellStart"/>
            <w:r w:rsidRPr="00512C81">
              <w:rPr>
                <w:sz w:val="24"/>
                <w:szCs w:val="24"/>
              </w:rPr>
              <w:t>Коротин</w:t>
            </w:r>
            <w:proofErr w:type="spellEnd"/>
            <w:r w:rsidRPr="00512C81">
              <w:rPr>
                <w:sz w:val="24"/>
                <w:szCs w:val="24"/>
              </w:rPr>
              <w:t xml:space="preserve"> «Полицейский»</w:t>
            </w:r>
          </w:p>
          <w:p w14:paraId="43A7BDDE" w14:textId="77777777" w:rsidR="005D4F2B" w:rsidRPr="00512C81" w:rsidRDefault="005D4F2B" w:rsidP="00AE5C56">
            <w:pPr>
              <w:pStyle w:val="TableParagraph"/>
              <w:numPr>
                <w:ilvl w:val="0"/>
                <w:numId w:val="88"/>
              </w:numPr>
              <w:tabs>
                <w:tab w:val="left" w:pos="492"/>
              </w:tabs>
              <w:autoSpaceDE/>
              <w:autoSpaceDN/>
              <w:ind w:left="34" w:firstLine="326"/>
              <w:jc w:val="both"/>
              <w:rPr>
                <w:sz w:val="24"/>
                <w:szCs w:val="24"/>
              </w:rPr>
            </w:pPr>
            <w:r w:rsidRPr="00512C81">
              <w:rPr>
                <w:sz w:val="24"/>
                <w:szCs w:val="24"/>
              </w:rPr>
              <w:t>С\р игры «Полиция»</w:t>
            </w:r>
          </w:p>
          <w:p w14:paraId="152BCD69" w14:textId="77777777" w:rsidR="005D4F2B" w:rsidRPr="00512C81" w:rsidRDefault="005D4F2B" w:rsidP="00AE5C56">
            <w:pPr>
              <w:pStyle w:val="TableParagraph"/>
              <w:numPr>
                <w:ilvl w:val="0"/>
                <w:numId w:val="88"/>
              </w:numPr>
              <w:tabs>
                <w:tab w:val="left" w:pos="492"/>
              </w:tabs>
              <w:autoSpaceDE/>
              <w:autoSpaceDN/>
              <w:ind w:left="34" w:firstLine="326"/>
              <w:jc w:val="both"/>
              <w:rPr>
                <w:sz w:val="24"/>
                <w:szCs w:val="24"/>
              </w:rPr>
            </w:pPr>
            <w:r w:rsidRPr="00512C81">
              <w:rPr>
                <w:sz w:val="24"/>
                <w:szCs w:val="24"/>
              </w:rPr>
              <w:t>Беседа «Полицейские, кто они?»</w:t>
            </w:r>
          </w:p>
          <w:p w14:paraId="4C73EDDD" w14:textId="77777777" w:rsidR="005D4F2B" w:rsidRPr="00512C81" w:rsidRDefault="005D4F2B" w:rsidP="00AE5C56">
            <w:pPr>
              <w:pStyle w:val="TableParagraph"/>
              <w:numPr>
                <w:ilvl w:val="0"/>
                <w:numId w:val="88"/>
              </w:numPr>
              <w:tabs>
                <w:tab w:val="left" w:pos="492"/>
              </w:tabs>
              <w:autoSpaceDE/>
              <w:autoSpaceDN/>
              <w:ind w:left="34" w:firstLine="326"/>
              <w:jc w:val="both"/>
              <w:rPr>
                <w:sz w:val="24"/>
                <w:szCs w:val="24"/>
              </w:rPr>
            </w:pPr>
            <w:r w:rsidRPr="00512C81">
              <w:rPr>
                <w:sz w:val="24"/>
                <w:szCs w:val="24"/>
              </w:rPr>
              <w:t xml:space="preserve">Игра-фантазия “Если бы я был </w:t>
            </w:r>
            <w:r w:rsidR="00D06E61" w:rsidRPr="00512C81">
              <w:rPr>
                <w:sz w:val="24"/>
                <w:szCs w:val="24"/>
              </w:rPr>
              <w:t>полицейским.</w:t>
            </w:r>
            <w:r w:rsidRPr="00512C81">
              <w:rPr>
                <w:sz w:val="24"/>
                <w:szCs w:val="24"/>
              </w:rPr>
              <w:t xml:space="preserve">» </w:t>
            </w:r>
          </w:p>
          <w:p w14:paraId="16792462" w14:textId="77777777" w:rsidR="005D4F2B" w:rsidRPr="00512C81" w:rsidRDefault="005D4F2B" w:rsidP="00AE5C56">
            <w:pPr>
              <w:pStyle w:val="TableParagraph"/>
              <w:numPr>
                <w:ilvl w:val="0"/>
                <w:numId w:val="88"/>
              </w:numPr>
              <w:tabs>
                <w:tab w:val="left" w:pos="492"/>
              </w:tabs>
              <w:autoSpaceDE/>
              <w:autoSpaceDN/>
              <w:ind w:left="34" w:firstLine="326"/>
              <w:jc w:val="both"/>
              <w:rPr>
                <w:sz w:val="24"/>
                <w:szCs w:val="24"/>
              </w:rPr>
            </w:pPr>
            <w:r w:rsidRPr="00512C81">
              <w:rPr>
                <w:sz w:val="24"/>
                <w:szCs w:val="24"/>
              </w:rPr>
              <w:t>Литературный вечер «Стихи о полиции»</w:t>
            </w:r>
          </w:p>
          <w:p w14:paraId="4075890F" w14:textId="77777777" w:rsidR="005D4F2B" w:rsidRPr="00512C81" w:rsidRDefault="005D4F2B" w:rsidP="00AE5C56">
            <w:pPr>
              <w:pStyle w:val="TableParagraph"/>
              <w:numPr>
                <w:ilvl w:val="0"/>
                <w:numId w:val="88"/>
              </w:numPr>
              <w:tabs>
                <w:tab w:val="left" w:pos="492"/>
              </w:tabs>
              <w:autoSpaceDE/>
              <w:autoSpaceDN/>
              <w:ind w:left="34" w:firstLine="326"/>
              <w:jc w:val="both"/>
              <w:rPr>
                <w:sz w:val="24"/>
                <w:szCs w:val="24"/>
              </w:rPr>
            </w:pPr>
            <w:r w:rsidRPr="00512C81">
              <w:rPr>
                <w:sz w:val="24"/>
                <w:szCs w:val="24"/>
              </w:rPr>
              <w:t>Викторина «Звони в полицию если…..»</w:t>
            </w:r>
          </w:p>
          <w:p w14:paraId="7817ECE5" w14:textId="77777777" w:rsidR="005D4F2B" w:rsidRPr="00512C81" w:rsidRDefault="005D4F2B" w:rsidP="00AE5C56">
            <w:pPr>
              <w:pStyle w:val="TableParagraph"/>
              <w:numPr>
                <w:ilvl w:val="0"/>
                <w:numId w:val="88"/>
              </w:numPr>
              <w:tabs>
                <w:tab w:val="left" w:pos="492"/>
              </w:tabs>
              <w:autoSpaceDE/>
              <w:autoSpaceDN/>
              <w:ind w:left="34" w:firstLine="326"/>
              <w:jc w:val="both"/>
              <w:rPr>
                <w:sz w:val="24"/>
                <w:szCs w:val="24"/>
              </w:rPr>
            </w:pPr>
            <w:r w:rsidRPr="00512C81">
              <w:rPr>
                <w:sz w:val="24"/>
                <w:szCs w:val="24"/>
              </w:rPr>
              <w:t>Просмотр мультфильма «Дядя Степа» (дома)</w:t>
            </w:r>
          </w:p>
        </w:tc>
        <w:tc>
          <w:tcPr>
            <w:tcW w:w="3401" w:type="dxa"/>
            <w:shd w:val="clear" w:color="auto" w:fill="auto"/>
          </w:tcPr>
          <w:p w14:paraId="48E81556" w14:textId="77777777" w:rsidR="005D4F2B" w:rsidRPr="00512C81" w:rsidRDefault="005D4F2B" w:rsidP="0026065D">
            <w:pPr>
              <w:pStyle w:val="TableParagraph"/>
              <w:tabs>
                <w:tab w:val="left" w:pos="492"/>
              </w:tabs>
              <w:rPr>
                <w:b/>
                <w:sz w:val="24"/>
                <w:szCs w:val="24"/>
              </w:rPr>
            </w:pPr>
            <w:r w:rsidRPr="00512C81">
              <w:rPr>
                <w:b/>
                <w:sz w:val="24"/>
                <w:szCs w:val="24"/>
              </w:rPr>
              <w:t>Конкурс рисунков на тему «Профессия полицейский»</w:t>
            </w:r>
          </w:p>
          <w:p w14:paraId="0A875FBC" w14:textId="77777777" w:rsidR="005D4F2B" w:rsidRPr="00512C81" w:rsidRDefault="005D4F2B" w:rsidP="0026065D">
            <w:pPr>
              <w:pStyle w:val="TableParagraph"/>
              <w:tabs>
                <w:tab w:val="left" w:pos="492"/>
              </w:tabs>
              <w:rPr>
                <w:i/>
                <w:sz w:val="24"/>
                <w:szCs w:val="24"/>
              </w:rPr>
            </w:pPr>
            <w:r w:rsidRPr="00512C81">
              <w:rPr>
                <w:i/>
                <w:sz w:val="24"/>
                <w:szCs w:val="24"/>
              </w:rPr>
              <w:t>старшая, подготовительная группы</w:t>
            </w:r>
          </w:p>
          <w:p w14:paraId="06705A76" w14:textId="77777777" w:rsidR="005D4F2B" w:rsidRPr="00512C81" w:rsidRDefault="005D4F2B" w:rsidP="0026065D">
            <w:pPr>
              <w:pStyle w:val="TableParagraph"/>
              <w:tabs>
                <w:tab w:val="left" w:pos="492"/>
              </w:tabs>
              <w:rPr>
                <w:i/>
                <w:sz w:val="24"/>
                <w:szCs w:val="24"/>
              </w:rPr>
            </w:pPr>
          </w:p>
          <w:p w14:paraId="1F4B05F6" w14:textId="77777777" w:rsidR="005D4F2B" w:rsidRPr="00512C81" w:rsidRDefault="005D4F2B" w:rsidP="0026065D">
            <w:pPr>
              <w:pStyle w:val="TableParagraph"/>
              <w:tabs>
                <w:tab w:val="left" w:pos="492"/>
              </w:tabs>
              <w:rPr>
                <w:b/>
                <w:sz w:val="24"/>
                <w:szCs w:val="24"/>
              </w:rPr>
            </w:pPr>
            <w:r w:rsidRPr="00512C81">
              <w:rPr>
                <w:b/>
                <w:sz w:val="24"/>
                <w:szCs w:val="24"/>
              </w:rPr>
              <w:t xml:space="preserve">«Полицейский в гостях у ребят» </w:t>
            </w:r>
          </w:p>
          <w:p w14:paraId="1C305E79" w14:textId="77777777" w:rsidR="005D4F2B" w:rsidRPr="00512C81" w:rsidRDefault="005D4F2B" w:rsidP="0026065D">
            <w:pPr>
              <w:pStyle w:val="TableParagraph"/>
              <w:tabs>
                <w:tab w:val="left" w:pos="492"/>
              </w:tabs>
              <w:rPr>
                <w:i/>
                <w:sz w:val="24"/>
                <w:szCs w:val="24"/>
              </w:rPr>
            </w:pPr>
            <w:r w:rsidRPr="00512C81">
              <w:rPr>
                <w:i/>
                <w:sz w:val="24"/>
                <w:szCs w:val="24"/>
              </w:rPr>
              <w:t>младшая, средняя, старшая, подготовительная группы</w:t>
            </w:r>
          </w:p>
        </w:tc>
        <w:tc>
          <w:tcPr>
            <w:tcW w:w="2870" w:type="dxa"/>
            <w:shd w:val="clear" w:color="auto" w:fill="auto"/>
          </w:tcPr>
          <w:p w14:paraId="06A512F7" w14:textId="77777777" w:rsidR="005D4F2B" w:rsidRPr="00512C81" w:rsidRDefault="005D4F2B" w:rsidP="0026065D">
            <w:pPr>
              <w:pStyle w:val="TableParagraph"/>
              <w:tabs>
                <w:tab w:val="left" w:pos="492"/>
              </w:tabs>
              <w:rPr>
                <w:sz w:val="24"/>
                <w:szCs w:val="24"/>
              </w:rPr>
            </w:pPr>
            <w:r w:rsidRPr="00512C81">
              <w:rPr>
                <w:b/>
                <w:sz w:val="24"/>
                <w:szCs w:val="24"/>
              </w:rPr>
              <w:t>Памятка</w:t>
            </w:r>
            <w:r w:rsidRPr="00512C81">
              <w:rPr>
                <w:sz w:val="24"/>
                <w:szCs w:val="24"/>
              </w:rPr>
              <w:t xml:space="preserve"> для родителей по безопасному использованию детьми сети Интернет</w:t>
            </w:r>
          </w:p>
          <w:p w14:paraId="05D53A64" w14:textId="77777777" w:rsidR="005D4F2B" w:rsidRPr="00512C81" w:rsidRDefault="005D4F2B" w:rsidP="0026065D">
            <w:pPr>
              <w:pStyle w:val="TableParagraph"/>
              <w:tabs>
                <w:tab w:val="left" w:pos="492"/>
              </w:tabs>
              <w:rPr>
                <w:sz w:val="24"/>
                <w:szCs w:val="24"/>
              </w:rPr>
            </w:pPr>
          </w:p>
          <w:p w14:paraId="602DCBB1" w14:textId="77777777" w:rsidR="005D4F2B" w:rsidRPr="00512C81" w:rsidRDefault="005D4F2B" w:rsidP="0026065D">
            <w:pPr>
              <w:pStyle w:val="TableParagraph"/>
              <w:tabs>
                <w:tab w:val="left" w:pos="492"/>
              </w:tabs>
              <w:rPr>
                <w:sz w:val="24"/>
                <w:szCs w:val="24"/>
              </w:rPr>
            </w:pPr>
            <w:r w:rsidRPr="00512C81">
              <w:rPr>
                <w:b/>
                <w:sz w:val="24"/>
                <w:szCs w:val="24"/>
              </w:rPr>
              <w:t>Рекомендации</w:t>
            </w:r>
            <w:r w:rsidRPr="00512C81">
              <w:rPr>
                <w:sz w:val="24"/>
                <w:szCs w:val="24"/>
              </w:rPr>
              <w:t xml:space="preserve"> для бесед с ребенком «Рассказать о роли полиции в жизни людей»</w:t>
            </w:r>
          </w:p>
          <w:p w14:paraId="57EC3C70" w14:textId="77777777" w:rsidR="005D4F2B" w:rsidRPr="00512C81" w:rsidRDefault="005D4F2B" w:rsidP="0026065D">
            <w:pPr>
              <w:pStyle w:val="TableParagraph"/>
              <w:tabs>
                <w:tab w:val="left" w:pos="492"/>
              </w:tabs>
              <w:rPr>
                <w:sz w:val="24"/>
                <w:szCs w:val="24"/>
              </w:rPr>
            </w:pPr>
          </w:p>
          <w:p w14:paraId="1CD76730" w14:textId="77777777" w:rsidR="005D4F2B" w:rsidRPr="00512C81" w:rsidRDefault="005D4F2B" w:rsidP="0026065D">
            <w:pPr>
              <w:pStyle w:val="TableParagraph"/>
              <w:tabs>
                <w:tab w:val="left" w:pos="492"/>
              </w:tabs>
              <w:rPr>
                <w:sz w:val="24"/>
                <w:szCs w:val="24"/>
              </w:rPr>
            </w:pPr>
            <w:r w:rsidRPr="00512C81">
              <w:rPr>
                <w:b/>
                <w:sz w:val="24"/>
                <w:szCs w:val="24"/>
              </w:rPr>
              <w:t>Буклет</w:t>
            </w:r>
            <w:r w:rsidRPr="00512C81">
              <w:rPr>
                <w:sz w:val="24"/>
                <w:szCs w:val="24"/>
              </w:rPr>
              <w:t xml:space="preserve"> «Нам есть на кого ровняться»</w:t>
            </w:r>
          </w:p>
          <w:p w14:paraId="0E9E4F64" w14:textId="77777777" w:rsidR="005D4F2B" w:rsidRPr="00512C81" w:rsidRDefault="005D4F2B" w:rsidP="0026065D">
            <w:pPr>
              <w:pStyle w:val="TableParagraph"/>
              <w:tabs>
                <w:tab w:val="left" w:pos="492"/>
              </w:tabs>
              <w:rPr>
                <w:sz w:val="24"/>
                <w:szCs w:val="24"/>
              </w:rPr>
            </w:pPr>
            <w:r w:rsidRPr="00512C81">
              <w:rPr>
                <w:b/>
                <w:sz w:val="24"/>
                <w:szCs w:val="24"/>
              </w:rPr>
              <w:t>Тематический вечер</w:t>
            </w:r>
            <w:r w:rsidRPr="00512C81">
              <w:rPr>
                <w:sz w:val="24"/>
                <w:szCs w:val="24"/>
              </w:rPr>
              <w:t xml:space="preserve"> «Полицейский в гостях у ребят»</w:t>
            </w:r>
          </w:p>
        </w:tc>
      </w:tr>
      <w:tr w:rsidR="005D4F2B" w:rsidRPr="00512C81" w14:paraId="7C2C8324" w14:textId="77777777" w:rsidTr="0026065D">
        <w:trPr>
          <w:trHeight w:val="841"/>
        </w:trPr>
        <w:tc>
          <w:tcPr>
            <w:tcW w:w="1196" w:type="dxa"/>
            <w:vMerge/>
            <w:shd w:val="clear" w:color="auto" w:fill="auto"/>
          </w:tcPr>
          <w:p w14:paraId="5ECA285D" w14:textId="77777777" w:rsidR="005D4F2B" w:rsidRPr="00512C81" w:rsidRDefault="005D4F2B" w:rsidP="0026065D">
            <w:pPr>
              <w:jc w:val="center"/>
              <w:rPr>
                <w:rFonts w:ascii="Times New Roman" w:hAnsi="Times New Roman" w:cs="Times New Roman"/>
                <w:b/>
                <w:bCs/>
                <w:sz w:val="24"/>
                <w:szCs w:val="24"/>
              </w:rPr>
            </w:pPr>
          </w:p>
        </w:tc>
        <w:tc>
          <w:tcPr>
            <w:tcW w:w="1606" w:type="dxa"/>
            <w:shd w:val="clear" w:color="auto" w:fill="auto"/>
          </w:tcPr>
          <w:p w14:paraId="0C7B69C1" w14:textId="77777777" w:rsidR="005D4F2B" w:rsidRPr="00512C81" w:rsidRDefault="005D4F2B" w:rsidP="0026065D">
            <w:pPr>
              <w:rPr>
                <w:rFonts w:ascii="Times New Roman" w:hAnsi="Times New Roman" w:cs="Times New Roman"/>
                <w:bCs/>
                <w:sz w:val="24"/>
                <w:szCs w:val="24"/>
              </w:rPr>
            </w:pPr>
          </w:p>
          <w:p w14:paraId="7594CF27" w14:textId="77777777" w:rsidR="005D4F2B" w:rsidRPr="00512C81" w:rsidRDefault="005D4F2B" w:rsidP="0026065D">
            <w:pPr>
              <w:rPr>
                <w:rFonts w:ascii="Times New Roman" w:hAnsi="Times New Roman" w:cs="Times New Roman"/>
                <w:bCs/>
                <w:sz w:val="24"/>
                <w:szCs w:val="24"/>
              </w:rPr>
            </w:pPr>
          </w:p>
          <w:p w14:paraId="68DBF44A"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Духовно- нравственное</w:t>
            </w:r>
          </w:p>
          <w:p w14:paraId="5937B517"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Социальное</w:t>
            </w:r>
          </w:p>
          <w:p w14:paraId="492B1703"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Познавательное</w:t>
            </w:r>
          </w:p>
          <w:p w14:paraId="151E97E6" w14:textId="77777777" w:rsidR="005D4F2B" w:rsidRPr="00512C81" w:rsidRDefault="005D4F2B" w:rsidP="0026065D">
            <w:pPr>
              <w:rPr>
                <w:rFonts w:ascii="Times New Roman" w:hAnsi="Times New Roman" w:cs="Times New Roman"/>
                <w:bCs/>
                <w:sz w:val="24"/>
                <w:szCs w:val="24"/>
              </w:rPr>
            </w:pPr>
          </w:p>
        </w:tc>
        <w:tc>
          <w:tcPr>
            <w:tcW w:w="1842" w:type="dxa"/>
            <w:shd w:val="clear" w:color="auto" w:fill="auto"/>
          </w:tcPr>
          <w:p w14:paraId="51B602CF"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Последнее воскресенье ноября:</w:t>
            </w:r>
          </w:p>
          <w:p w14:paraId="4E969823" w14:textId="77777777" w:rsidR="005D4F2B" w:rsidRPr="00512C81" w:rsidRDefault="005D4F2B" w:rsidP="0026065D">
            <w:pPr>
              <w:jc w:val="center"/>
              <w:rPr>
                <w:rFonts w:ascii="Times New Roman" w:hAnsi="Times New Roman" w:cs="Times New Roman"/>
                <w:bCs/>
                <w:sz w:val="24"/>
                <w:szCs w:val="24"/>
              </w:rPr>
            </w:pPr>
          </w:p>
          <w:p w14:paraId="025767DC" w14:textId="77777777" w:rsidR="005D4F2B" w:rsidRPr="00512C81" w:rsidRDefault="005D4F2B" w:rsidP="0026065D">
            <w:pPr>
              <w:jc w:val="center"/>
              <w:rPr>
                <w:rFonts w:ascii="Times New Roman" w:hAnsi="Times New Roman" w:cs="Times New Roman"/>
                <w:b/>
                <w:bCs/>
                <w:sz w:val="24"/>
                <w:szCs w:val="24"/>
              </w:rPr>
            </w:pPr>
            <w:r w:rsidRPr="00512C81">
              <w:rPr>
                <w:rFonts w:ascii="Times New Roman" w:hAnsi="Times New Roman" w:cs="Times New Roman"/>
                <w:b/>
                <w:bCs/>
                <w:sz w:val="24"/>
                <w:szCs w:val="24"/>
              </w:rPr>
              <w:t>День матери в России</w:t>
            </w:r>
          </w:p>
        </w:tc>
        <w:tc>
          <w:tcPr>
            <w:tcW w:w="4253" w:type="dxa"/>
            <w:shd w:val="clear" w:color="auto" w:fill="auto"/>
          </w:tcPr>
          <w:p w14:paraId="6E382109" w14:textId="77777777" w:rsidR="005D4F2B" w:rsidRPr="00512C81" w:rsidRDefault="005D4F2B" w:rsidP="00AE5C56">
            <w:pPr>
              <w:pStyle w:val="TableParagraph"/>
              <w:numPr>
                <w:ilvl w:val="0"/>
                <w:numId w:val="89"/>
              </w:numPr>
              <w:autoSpaceDE/>
              <w:autoSpaceDN/>
              <w:ind w:left="34" w:firstLine="326"/>
              <w:jc w:val="both"/>
              <w:rPr>
                <w:sz w:val="24"/>
                <w:szCs w:val="24"/>
              </w:rPr>
            </w:pPr>
            <w:r w:rsidRPr="00512C81">
              <w:rPr>
                <w:spacing w:val="-1"/>
                <w:sz w:val="24"/>
                <w:szCs w:val="24"/>
              </w:rPr>
              <w:t>Сюжетно-ролевые</w:t>
            </w:r>
            <w:r w:rsidRPr="00512C81">
              <w:rPr>
                <w:spacing w:val="-67"/>
                <w:sz w:val="24"/>
                <w:szCs w:val="24"/>
              </w:rPr>
              <w:t xml:space="preserve"> </w:t>
            </w:r>
            <w:r w:rsidRPr="00512C81">
              <w:rPr>
                <w:sz w:val="24"/>
                <w:szCs w:val="24"/>
              </w:rPr>
              <w:t>игры «Мама дома», «Пеленаем</w:t>
            </w:r>
            <w:r w:rsidRPr="00512C81">
              <w:rPr>
                <w:spacing w:val="1"/>
                <w:sz w:val="24"/>
                <w:szCs w:val="24"/>
              </w:rPr>
              <w:t xml:space="preserve"> </w:t>
            </w:r>
            <w:r w:rsidRPr="00512C81">
              <w:rPr>
                <w:sz w:val="24"/>
                <w:szCs w:val="24"/>
              </w:rPr>
              <w:t>братика/сестренку», беседа «Мамы</w:t>
            </w:r>
            <w:r w:rsidRPr="00512C81">
              <w:rPr>
                <w:spacing w:val="1"/>
                <w:sz w:val="24"/>
                <w:szCs w:val="24"/>
              </w:rPr>
              <w:t xml:space="preserve"> </w:t>
            </w:r>
            <w:r w:rsidRPr="00512C81">
              <w:rPr>
                <w:spacing w:val="-1"/>
                <w:sz w:val="24"/>
                <w:szCs w:val="24"/>
              </w:rPr>
              <w:t>разные</w:t>
            </w:r>
            <w:r w:rsidRPr="00512C81">
              <w:rPr>
                <w:spacing w:val="-16"/>
                <w:sz w:val="24"/>
                <w:szCs w:val="24"/>
              </w:rPr>
              <w:t xml:space="preserve"> </w:t>
            </w:r>
            <w:r w:rsidRPr="00512C81">
              <w:rPr>
                <w:spacing w:val="-1"/>
                <w:sz w:val="24"/>
                <w:szCs w:val="24"/>
              </w:rPr>
              <w:t>нужны,</w:t>
            </w:r>
            <w:r w:rsidRPr="00512C81">
              <w:rPr>
                <w:spacing w:val="-16"/>
                <w:sz w:val="24"/>
                <w:szCs w:val="24"/>
              </w:rPr>
              <w:t xml:space="preserve"> </w:t>
            </w:r>
            <w:r w:rsidRPr="00512C81">
              <w:rPr>
                <w:spacing w:val="-1"/>
                <w:sz w:val="24"/>
                <w:szCs w:val="24"/>
              </w:rPr>
              <w:t>мамы</w:t>
            </w:r>
            <w:r w:rsidRPr="00512C81">
              <w:rPr>
                <w:spacing w:val="-16"/>
                <w:sz w:val="24"/>
                <w:szCs w:val="24"/>
              </w:rPr>
              <w:t xml:space="preserve"> </w:t>
            </w:r>
            <w:r w:rsidRPr="00512C81">
              <w:rPr>
                <w:sz w:val="24"/>
                <w:szCs w:val="24"/>
              </w:rPr>
              <w:t>разные</w:t>
            </w:r>
            <w:r w:rsidRPr="00512C81">
              <w:rPr>
                <w:spacing w:val="-16"/>
                <w:sz w:val="24"/>
                <w:szCs w:val="24"/>
              </w:rPr>
              <w:t xml:space="preserve"> </w:t>
            </w:r>
            <w:r w:rsidRPr="00512C81">
              <w:rPr>
                <w:sz w:val="24"/>
                <w:szCs w:val="24"/>
              </w:rPr>
              <w:t xml:space="preserve">важны» </w:t>
            </w:r>
            <w:r w:rsidR="00D06E61" w:rsidRPr="00512C81">
              <w:rPr>
                <w:sz w:val="24"/>
                <w:szCs w:val="24"/>
              </w:rPr>
              <w:t>Изготовление детьми</w:t>
            </w:r>
            <w:r w:rsidRPr="00512C81">
              <w:rPr>
                <w:sz w:val="24"/>
                <w:szCs w:val="24"/>
              </w:rPr>
              <w:t xml:space="preserve"> подарков-сюрпризов мамам (фоторамка «Сердце матери»)</w:t>
            </w:r>
          </w:p>
          <w:p w14:paraId="7A58465D" w14:textId="77777777" w:rsidR="005D4F2B" w:rsidRPr="00512C81" w:rsidRDefault="00D06E61" w:rsidP="00AE5C56">
            <w:pPr>
              <w:pStyle w:val="TableParagraph"/>
              <w:numPr>
                <w:ilvl w:val="0"/>
                <w:numId w:val="89"/>
              </w:numPr>
              <w:autoSpaceDE/>
              <w:autoSpaceDN/>
              <w:ind w:left="34" w:firstLine="326"/>
              <w:jc w:val="both"/>
              <w:rPr>
                <w:sz w:val="24"/>
                <w:szCs w:val="24"/>
              </w:rPr>
            </w:pPr>
            <w:r w:rsidRPr="00512C81">
              <w:rPr>
                <w:sz w:val="24"/>
                <w:szCs w:val="24"/>
              </w:rPr>
              <w:t>Прослушивание песен</w:t>
            </w:r>
            <w:r w:rsidR="005D4F2B" w:rsidRPr="00512C81">
              <w:rPr>
                <w:sz w:val="24"/>
                <w:szCs w:val="24"/>
              </w:rPr>
              <w:t xml:space="preserve"> о маме и разучивании некоторых из них.</w:t>
            </w:r>
          </w:p>
          <w:p w14:paraId="27904483" w14:textId="77777777" w:rsidR="005D4F2B" w:rsidRPr="00512C81" w:rsidRDefault="005D4F2B" w:rsidP="00AE5C56">
            <w:pPr>
              <w:pStyle w:val="TableParagraph"/>
              <w:numPr>
                <w:ilvl w:val="0"/>
                <w:numId w:val="89"/>
              </w:numPr>
              <w:tabs>
                <w:tab w:val="left" w:pos="492"/>
              </w:tabs>
              <w:autoSpaceDE/>
              <w:autoSpaceDN/>
              <w:ind w:left="34" w:firstLine="326"/>
              <w:jc w:val="both"/>
              <w:rPr>
                <w:sz w:val="24"/>
                <w:szCs w:val="24"/>
              </w:rPr>
            </w:pPr>
            <w:r w:rsidRPr="00512C81">
              <w:rPr>
                <w:sz w:val="24"/>
                <w:szCs w:val="24"/>
              </w:rPr>
              <w:t>Творческое рассказывание детей по темам: «Как я помогаю маме, бабушке», «Выходной день в моей семье» и др.</w:t>
            </w:r>
          </w:p>
          <w:p w14:paraId="64A130A0" w14:textId="77777777" w:rsidR="005D4F2B" w:rsidRPr="00512C81" w:rsidRDefault="005D4F2B" w:rsidP="00AE5C56">
            <w:pPr>
              <w:pStyle w:val="TableParagraph"/>
              <w:numPr>
                <w:ilvl w:val="0"/>
                <w:numId w:val="89"/>
              </w:numPr>
              <w:tabs>
                <w:tab w:val="left" w:pos="492"/>
              </w:tabs>
              <w:autoSpaceDE/>
              <w:autoSpaceDN/>
              <w:ind w:left="34" w:firstLine="326"/>
              <w:jc w:val="both"/>
              <w:rPr>
                <w:sz w:val="24"/>
                <w:szCs w:val="24"/>
              </w:rPr>
            </w:pPr>
            <w:r w:rsidRPr="00512C81">
              <w:rPr>
                <w:sz w:val="24"/>
                <w:szCs w:val="24"/>
              </w:rPr>
              <w:t>Чтение К. И. Чуковский «Цыплёнок», С. Михалков «А что у вас?», Н. Доброта «Мамины профессии», Я. Аким «Мама». В. Руссу «Много мам на белом свете…»</w:t>
            </w:r>
          </w:p>
        </w:tc>
        <w:tc>
          <w:tcPr>
            <w:tcW w:w="3401" w:type="dxa"/>
            <w:shd w:val="clear" w:color="auto" w:fill="auto"/>
          </w:tcPr>
          <w:p w14:paraId="16D35E91" w14:textId="77777777" w:rsidR="005D4F2B" w:rsidRPr="00512C81" w:rsidRDefault="005D4F2B" w:rsidP="0026065D">
            <w:pPr>
              <w:pStyle w:val="TableParagraph"/>
              <w:tabs>
                <w:tab w:val="left" w:pos="2302"/>
              </w:tabs>
              <w:ind w:right="395"/>
              <w:rPr>
                <w:b/>
                <w:sz w:val="24"/>
                <w:szCs w:val="24"/>
              </w:rPr>
            </w:pPr>
            <w:r w:rsidRPr="00512C81">
              <w:rPr>
                <w:b/>
                <w:sz w:val="24"/>
                <w:szCs w:val="24"/>
              </w:rPr>
              <w:t xml:space="preserve">Праздник «Праздничный концерт для мамы» </w:t>
            </w:r>
          </w:p>
          <w:p w14:paraId="45DF9E7E" w14:textId="77777777" w:rsidR="005D4F2B" w:rsidRPr="00512C81" w:rsidRDefault="005D4F2B" w:rsidP="0026065D">
            <w:pPr>
              <w:pStyle w:val="TableParagraph"/>
              <w:tabs>
                <w:tab w:val="left" w:pos="2302"/>
              </w:tabs>
              <w:spacing w:after="200"/>
              <w:ind w:right="33"/>
              <w:rPr>
                <w:i/>
                <w:sz w:val="24"/>
                <w:szCs w:val="24"/>
              </w:rPr>
            </w:pPr>
            <w:r w:rsidRPr="00512C81">
              <w:rPr>
                <w:i/>
                <w:sz w:val="24"/>
                <w:szCs w:val="24"/>
              </w:rPr>
              <w:t>средняя, старшая, подготовительная группы</w:t>
            </w:r>
          </w:p>
          <w:p w14:paraId="2ED01BFF" w14:textId="77777777" w:rsidR="005D4F2B" w:rsidRPr="00512C81" w:rsidRDefault="005D4F2B" w:rsidP="0026065D">
            <w:pPr>
              <w:pStyle w:val="TableParagraph"/>
              <w:ind w:right="33"/>
              <w:rPr>
                <w:b/>
                <w:sz w:val="24"/>
                <w:szCs w:val="24"/>
              </w:rPr>
            </w:pPr>
            <w:r w:rsidRPr="00512C81">
              <w:rPr>
                <w:b/>
                <w:sz w:val="24"/>
                <w:szCs w:val="24"/>
              </w:rPr>
              <w:t>Творческие работы «Открытка для мамы»</w:t>
            </w:r>
            <w:r w:rsidRPr="00512C81">
              <w:rPr>
                <w:i/>
                <w:sz w:val="24"/>
                <w:szCs w:val="24"/>
              </w:rPr>
              <w:t xml:space="preserve"> </w:t>
            </w:r>
            <w:r w:rsidRPr="00512C81">
              <w:rPr>
                <w:b/>
                <w:sz w:val="24"/>
                <w:szCs w:val="24"/>
              </w:rPr>
              <w:t>«Подарок маме»</w:t>
            </w:r>
          </w:p>
          <w:p w14:paraId="00CEBF69" w14:textId="77777777" w:rsidR="005D4F2B" w:rsidRPr="00512C81" w:rsidRDefault="005D4F2B" w:rsidP="0026065D">
            <w:pPr>
              <w:pStyle w:val="TableParagraph"/>
              <w:ind w:right="33"/>
              <w:rPr>
                <w:i/>
                <w:sz w:val="24"/>
                <w:szCs w:val="24"/>
              </w:rPr>
            </w:pPr>
            <w:r w:rsidRPr="00512C81">
              <w:rPr>
                <w:i/>
                <w:sz w:val="24"/>
                <w:szCs w:val="24"/>
              </w:rPr>
              <w:t>младшая группа</w:t>
            </w:r>
          </w:p>
          <w:p w14:paraId="1691D459" w14:textId="77777777" w:rsidR="005D4F2B" w:rsidRPr="00512C81" w:rsidRDefault="005D4F2B" w:rsidP="0026065D">
            <w:pPr>
              <w:pStyle w:val="TableParagraph"/>
              <w:spacing w:after="200"/>
              <w:ind w:right="395"/>
              <w:rPr>
                <w:sz w:val="24"/>
                <w:szCs w:val="24"/>
              </w:rPr>
            </w:pPr>
          </w:p>
        </w:tc>
        <w:tc>
          <w:tcPr>
            <w:tcW w:w="2870" w:type="dxa"/>
            <w:shd w:val="clear" w:color="auto" w:fill="auto"/>
          </w:tcPr>
          <w:p w14:paraId="738C0C75" w14:textId="77777777" w:rsidR="005D4F2B" w:rsidRPr="00512C81" w:rsidRDefault="005D4F2B" w:rsidP="0026065D">
            <w:pPr>
              <w:pStyle w:val="TableParagraph"/>
              <w:ind w:right="395"/>
              <w:rPr>
                <w:sz w:val="24"/>
                <w:szCs w:val="24"/>
              </w:rPr>
            </w:pPr>
            <w:r w:rsidRPr="00512C81">
              <w:rPr>
                <w:b/>
                <w:sz w:val="24"/>
                <w:szCs w:val="24"/>
              </w:rPr>
              <w:t>Консультация</w:t>
            </w:r>
            <w:r w:rsidRPr="00512C81">
              <w:rPr>
                <w:sz w:val="24"/>
                <w:szCs w:val="24"/>
              </w:rPr>
              <w:t xml:space="preserve"> для родителей «Какая мама нужна ребёнку?»</w:t>
            </w:r>
          </w:p>
          <w:p w14:paraId="5EC6DDB3" w14:textId="77777777" w:rsidR="005D4F2B" w:rsidRPr="00512C81" w:rsidRDefault="005D4F2B" w:rsidP="0026065D">
            <w:pPr>
              <w:pStyle w:val="TableParagraph"/>
              <w:ind w:right="395"/>
              <w:rPr>
                <w:sz w:val="24"/>
                <w:szCs w:val="24"/>
              </w:rPr>
            </w:pPr>
          </w:p>
          <w:p w14:paraId="0E34018F" w14:textId="77777777" w:rsidR="005D4F2B" w:rsidRPr="00512C81" w:rsidRDefault="005D4F2B" w:rsidP="0026065D">
            <w:pPr>
              <w:pStyle w:val="TableParagraph"/>
              <w:ind w:right="395"/>
              <w:rPr>
                <w:sz w:val="24"/>
                <w:szCs w:val="24"/>
              </w:rPr>
            </w:pPr>
            <w:r w:rsidRPr="00512C81">
              <w:rPr>
                <w:b/>
                <w:sz w:val="24"/>
                <w:szCs w:val="24"/>
              </w:rPr>
              <w:t>Папка-передвижка</w:t>
            </w:r>
            <w:r w:rsidRPr="00512C81">
              <w:rPr>
                <w:sz w:val="24"/>
                <w:szCs w:val="24"/>
              </w:rPr>
              <w:t xml:space="preserve"> «История праздника День матери в России»</w:t>
            </w:r>
          </w:p>
        </w:tc>
      </w:tr>
      <w:tr w:rsidR="005D4F2B" w:rsidRPr="00512C81" w14:paraId="07CE9CBA" w14:textId="77777777" w:rsidTr="0026065D">
        <w:trPr>
          <w:trHeight w:val="646"/>
        </w:trPr>
        <w:tc>
          <w:tcPr>
            <w:tcW w:w="1196" w:type="dxa"/>
            <w:vMerge/>
            <w:tcBorders>
              <w:bottom w:val="single" w:sz="4" w:space="0" w:color="auto"/>
            </w:tcBorders>
            <w:shd w:val="clear" w:color="auto" w:fill="auto"/>
          </w:tcPr>
          <w:p w14:paraId="52B0051F" w14:textId="77777777" w:rsidR="005D4F2B" w:rsidRPr="00512C81" w:rsidRDefault="005D4F2B" w:rsidP="0026065D">
            <w:pPr>
              <w:jc w:val="center"/>
              <w:rPr>
                <w:rFonts w:ascii="Times New Roman" w:hAnsi="Times New Roman" w:cs="Times New Roman"/>
                <w:b/>
                <w:bCs/>
                <w:sz w:val="24"/>
                <w:szCs w:val="24"/>
              </w:rPr>
            </w:pPr>
          </w:p>
        </w:tc>
        <w:tc>
          <w:tcPr>
            <w:tcW w:w="1606" w:type="dxa"/>
            <w:shd w:val="clear" w:color="auto" w:fill="auto"/>
          </w:tcPr>
          <w:p w14:paraId="45C158A4" w14:textId="77777777" w:rsidR="005D4F2B" w:rsidRPr="00512C81" w:rsidRDefault="005D4F2B" w:rsidP="0026065D">
            <w:pPr>
              <w:rPr>
                <w:rFonts w:ascii="Times New Roman" w:hAnsi="Times New Roman" w:cs="Times New Roman"/>
                <w:bCs/>
                <w:sz w:val="24"/>
                <w:szCs w:val="24"/>
              </w:rPr>
            </w:pPr>
          </w:p>
          <w:p w14:paraId="25727860" w14:textId="77777777" w:rsidR="005D4F2B" w:rsidRPr="00512C81" w:rsidRDefault="005D4F2B" w:rsidP="0026065D">
            <w:pPr>
              <w:rPr>
                <w:rFonts w:ascii="Times New Roman" w:hAnsi="Times New Roman" w:cs="Times New Roman"/>
                <w:bCs/>
                <w:sz w:val="24"/>
                <w:szCs w:val="24"/>
              </w:rPr>
            </w:pPr>
          </w:p>
          <w:p w14:paraId="3380CAD3"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Патриотическое</w:t>
            </w:r>
          </w:p>
          <w:p w14:paraId="6EF1D339"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Социальное</w:t>
            </w:r>
          </w:p>
          <w:p w14:paraId="4E4111FD"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Познавательное</w:t>
            </w:r>
          </w:p>
          <w:p w14:paraId="315C007C"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Этико-эстетическое</w:t>
            </w:r>
          </w:p>
        </w:tc>
        <w:tc>
          <w:tcPr>
            <w:tcW w:w="1842" w:type="dxa"/>
            <w:shd w:val="clear" w:color="auto" w:fill="auto"/>
          </w:tcPr>
          <w:p w14:paraId="318B6C44"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30</w:t>
            </w:r>
            <w:r w:rsidRPr="00512C81">
              <w:rPr>
                <w:rFonts w:ascii="Times New Roman" w:hAnsi="Times New Roman" w:cs="Times New Roman"/>
                <w:bCs/>
                <w:sz w:val="24"/>
                <w:szCs w:val="24"/>
              </w:rPr>
              <w:tab/>
              <w:t xml:space="preserve">ноября: </w:t>
            </w:r>
          </w:p>
          <w:p w14:paraId="4CC530AA" w14:textId="77777777" w:rsidR="005D4F2B" w:rsidRPr="00512C81" w:rsidRDefault="005D4F2B" w:rsidP="0026065D">
            <w:pPr>
              <w:jc w:val="center"/>
              <w:rPr>
                <w:rFonts w:ascii="Times New Roman" w:hAnsi="Times New Roman" w:cs="Times New Roman"/>
                <w:bCs/>
                <w:sz w:val="24"/>
                <w:szCs w:val="24"/>
              </w:rPr>
            </w:pPr>
          </w:p>
          <w:p w14:paraId="43E8B9EE" w14:textId="77777777" w:rsidR="005D4F2B" w:rsidRPr="00512C81" w:rsidRDefault="005D4F2B" w:rsidP="0026065D">
            <w:pPr>
              <w:jc w:val="center"/>
              <w:rPr>
                <w:rFonts w:ascii="Times New Roman" w:hAnsi="Times New Roman" w:cs="Times New Roman"/>
                <w:b/>
                <w:bCs/>
                <w:sz w:val="24"/>
                <w:szCs w:val="24"/>
              </w:rPr>
            </w:pPr>
            <w:r w:rsidRPr="00512C81">
              <w:rPr>
                <w:rFonts w:ascii="Times New Roman" w:hAnsi="Times New Roman" w:cs="Times New Roman"/>
                <w:b/>
                <w:bCs/>
                <w:sz w:val="24"/>
                <w:szCs w:val="24"/>
              </w:rPr>
              <w:t>День Государственного герба Российской Федерации</w:t>
            </w:r>
          </w:p>
        </w:tc>
        <w:tc>
          <w:tcPr>
            <w:tcW w:w="4253" w:type="dxa"/>
            <w:shd w:val="clear" w:color="auto" w:fill="auto"/>
          </w:tcPr>
          <w:p w14:paraId="5231C6F0" w14:textId="77777777" w:rsidR="005D4F2B" w:rsidRPr="00512C81" w:rsidRDefault="005D4F2B" w:rsidP="00AE5C56">
            <w:pPr>
              <w:pStyle w:val="TableParagraph"/>
              <w:numPr>
                <w:ilvl w:val="0"/>
                <w:numId w:val="90"/>
              </w:numPr>
              <w:tabs>
                <w:tab w:val="left" w:pos="492"/>
              </w:tabs>
              <w:autoSpaceDE/>
              <w:autoSpaceDN/>
              <w:ind w:left="0" w:right="33" w:firstLine="360"/>
              <w:jc w:val="both"/>
              <w:rPr>
                <w:sz w:val="24"/>
                <w:szCs w:val="24"/>
              </w:rPr>
            </w:pPr>
            <w:r w:rsidRPr="00512C81">
              <w:rPr>
                <w:sz w:val="24"/>
                <w:szCs w:val="24"/>
              </w:rPr>
              <w:t>Беседы: «Что такое символы», «История происхождения герба», «Значение цвета в гербе»</w:t>
            </w:r>
          </w:p>
          <w:p w14:paraId="5AA9B91B" w14:textId="77777777" w:rsidR="005D4F2B" w:rsidRPr="00512C81" w:rsidRDefault="005D4F2B" w:rsidP="00AE5C56">
            <w:pPr>
              <w:pStyle w:val="TableParagraph"/>
              <w:numPr>
                <w:ilvl w:val="0"/>
                <w:numId w:val="90"/>
              </w:numPr>
              <w:tabs>
                <w:tab w:val="left" w:pos="492"/>
              </w:tabs>
              <w:autoSpaceDE/>
              <w:autoSpaceDN/>
              <w:ind w:left="0" w:right="33" w:firstLine="360"/>
              <w:jc w:val="both"/>
              <w:rPr>
                <w:sz w:val="24"/>
                <w:szCs w:val="24"/>
              </w:rPr>
            </w:pPr>
            <w:r w:rsidRPr="00512C81">
              <w:rPr>
                <w:sz w:val="24"/>
                <w:szCs w:val="24"/>
              </w:rPr>
              <w:t>Чтение пословиц и поговорок о Родине</w:t>
            </w:r>
          </w:p>
          <w:p w14:paraId="3C2F2B6F" w14:textId="77777777" w:rsidR="005D4F2B" w:rsidRPr="00512C81" w:rsidRDefault="005D4F2B" w:rsidP="00AE5C56">
            <w:pPr>
              <w:pStyle w:val="TableParagraph"/>
              <w:numPr>
                <w:ilvl w:val="0"/>
                <w:numId w:val="90"/>
              </w:numPr>
              <w:tabs>
                <w:tab w:val="left" w:pos="492"/>
              </w:tabs>
              <w:autoSpaceDE/>
              <w:autoSpaceDN/>
              <w:ind w:left="0" w:right="33" w:firstLine="360"/>
              <w:jc w:val="both"/>
              <w:rPr>
                <w:sz w:val="24"/>
                <w:szCs w:val="24"/>
              </w:rPr>
            </w:pPr>
            <w:r w:rsidRPr="00512C81">
              <w:rPr>
                <w:sz w:val="24"/>
                <w:szCs w:val="24"/>
              </w:rPr>
              <w:t>Прослушивание песен о Родине</w:t>
            </w:r>
          </w:p>
          <w:p w14:paraId="78A20701" w14:textId="77777777" w:rsidR="005D4F2B" w:rsidRPr="00512C81" w:rsidRDefault="005D4F2B" w:rsidP="00AE5C56">
            <w:pPr>
              <w:pStyle w:val="TableParagraph"/>
              <w:numPr>
                <w:ilvl w:val="0"/>
                <w:numId w:val="90"/>
              </w:numPr>
              <w:tabs>
                <w:tab w:val="left" w:pos="492"/>
              </w:tabs>
              <w:autoSpaceDE/>
              <w:autoSpaceDN/>
              <w:ind w:left="0" w:right="33" w:firstLine="360"/>
              <w:jc w:val="both"/>
              <w:rPr>
                <w:sz w:val="24"/>
                <w:szCs w:val="24"/>
              </w:rPr>
            </w:pPr>
            <w:r w:rsidRPr="00512C81">
              <w:rPr>
                <w:sz w:val="24"/>
                <w:szCs w:val="24"/>
              </w:rPr>
              <w:t>Настольно-печатная игра «Государственные символы России»</w:t>
            </w:r>
          </w:p>
          <w:p w14:paraId="7AF3AEB7" w14:textId="77777777" w:rsidR="005D4F2B" w:rsidRPr="00512C81" w:rsidRDefault="005D4F2B" w:rsidP="00AE5C56">
            <w:pPr>
              <w:pStyle w:val="TableParagraph"/>
              <w:numPr>
                <w:ilvl w:val="0"/>
                <w:numId w:val="90"/>
              </w:numPr>
              <w:tabs>
                <w:tab w:val="left" w:pos="492"/>
              </w:tabs>
              <w:autoSpaceDE/>
              <w:autoSpaceDN/>
              <w:ind w:left="0" w:right="33" w:firstLine="360"/>
              <w:jc w:val="both"/>
              <w:rPr>
                <w:sz w:val="24"/>
                <w:szCs w:val="24"/>
              </w:rPr>
            </w:pPr>
            <w:r w:rsidRPr="00512C81">
              <w:rPr>
                <w:sz w:val="24"/>
                <w:szCs w:val="24"/>
              </w:rPr>
              <w:t>Рассматривание энциклопедий, иллюстраций, фотографий по теме</w:t>
            </w:r>
          </w:p>
          <w:p w14:paraId="71829E56" w14:textId="77777777" w:rsidR="005D4F2B" w:rsidRPr="00512C81" w:rsidRDefault="005D4F2B" w:rsidP="00AE5C56">
            <w:pPr>
              <w:pStyle w:val="TableParagraph"/>
              <w:numPr>
                <w:ilvl w:val="0"/>
                <w:numId w:val="90"/>
              </w:numPr>
              <w:tabs>
                <w:tab w:val="left" w:pos="492"/>
              </w:tabs>
              <w:autoSpaceDE/>
              <w:autoSpaceDN/>
              <w:ind w:left="0" w:right="33" w:firstLine="360"/>
              <w:jc w:val="both"/>
              <w:rPr>
                <w:sz w:val="24"/>
                <w:szCs w:val="24"/>
              </w:rPr>
            </w:pPr>
            <w:r w:rsidRPr="00512C81">
              <w:rPr>
                <w:sz w:val="24"/>
                <w:szCs w:val="24"/>
              </w:rPr>
              <w:t>Пазлы «Собери герб», «Сложи флаг»</w:t>
            </w:r>
          </w:p>
        </w:tc>
        <w:tc>
          <w:tcPr>
            <w:tcW w:w="3401" w:type="dxa"/>
            <w:shd w:val="clear" w:color="auto" w:fill="auto"/>
          </w:tcPr>
          <w:p w14:paraId="3B012CD3" w14:textId="77777777" w:rsidR="005D4F2B" w:rsidRPr="00512C81" w:rsidRDefault="005D4F2B" w:rsidP="0026065D">
            <w:pPr>
              <w:pStyle w:val="TableParagraph"/>
              <w:ind w:right="33"/>
              <w:rPr>
                <w:b/>
                <w:sz w:val="24"/>
                <w:szCs w:val="24"/>
              </w:rPr>
            </w:pPr>
            <w:r w:rsidRPr="00512C81">
              <w:rPr>
                <w:b/>
                <w:sz w:val="24"/>
                <w:szCs w:val="24"/>
              </w:rPr>
              <w:t>Изготовление герба группы</w:t>
            </w:r>
          </w:p>
          <w:p w14:paraId="37215D90" w14:textId="77777777" w:rsidR="005D4F2B" w:rsidRPr="00512C81" w:rsidRDefault="005D4F2B" w:rsidP="0026065D">
            <w:pPr>
              <w:pStyle w:val="TableParagraph"/>
              <w:ind w:right="33"/>
              <w:rPr>
                <w:i/>
                <w:sz w:val="24"/>
                <w:szCs w:val="24"/>
              </w:rPr>
            </w:pPr>
            <w:r w:rsidRPr="00512C81">
              <w:rPr>
                <w:i/>
                <w:sz w:val="24"/>
                <w:szCs w:val="24"/>
              </w:rPr>
              <w:t>старшая, подготовительная группы</w:t>
            </w:r>
          </w:p>
          <w:p w14:paraId="160F3F06" w14:textId="77777777" w:rsidR="005D4F2B" w:rsidRPr="00512C81" w:rsidRDefault="005D4F2B" w:rsidP="0026065D">
            <w:pPr>
              <w:pStyle w:val="TableParagraph"/>
              <w:ind w:right="33"/>
              <w:rPr>
                <w:i/>
                <w:sz w:val="24"/>
                <w:szCs w:val="24"/>
              </w:rPr>
            </w:pPr>
          </w:p>
          <w:p w14:paraId="61F17742" w14:textId="77777777" w:rsidR="005D4F2B" w:rsidRPr="00512C81" w:rsidRDefault="005D4F2B" w:rsidP="0026065D">
            <w:pPr>
              <w:pStyle w:val="TableParagraph"/>
              <w:ind w:right="33"/>
              <w:rPr>
                <w:b/>
                <w:sz w:val="24"/>
                <w:szCs w:val="24"/>
              </w:rPr>
            </w:pPr>
            <w:r w:rsidRPr="00512C81">
              <w:rPr>
                <w:b/>
                <w:sz w:val="24"/>
                <w:szCs w:val="24"/>
              </w:rPr>
              <w:t>Изготовление эмблемы группы</w:t>
            </w:r>
          </w:p>
          <w:p w14:paraId="07791405" w14:textId="77777777" w:rsidR="005D4F2B" w:rsidRPr="00512C81" w:rsidRDefault="005D4F2B" w:rsidP="0026065D">
            <w:pPr>
              <w:pStyle w:val="TableParagraph"/>
              <w:ind w:right="33"/>
              <w:rPr>
                <w:i/>
                <w:sz w:val="24"/>
                <w:szCs w:val="24"/>
              </w:rPr>
            </w:pPr>
            <w:r w:rsidRPr="00512C81">
              <w:rPr>
                <w:i/>
                <w:sz w:val="24"/>
                <w:szCs w:val="24"/>
              </w:rPr>
              <w:t>младшая группа</w:t>
            </w:r>
          </w:p>
          <w:p w14:paraId="4B01ACA7" w14:textId="77777777" w:rsidR="005D4F2B" w:rsidRPr="00512C81" w:rsidRDefault="005D4F2B" w:rsidP="0026065D">
            <w:pPr>
              <w:pStyle w:val="TableParagraph"/>
              <w:ind w:right="33"/>
              <w:rPr>
                <w:sz w:val="24"/>
                <w:szCs w:val="24"/>
              </w:rPr>
            </w:pPr>
          </w:p>
        </w:tc>
        <w:tc>
          <w:tcPr>
            <w:tcW w:w="2870" w:type="dxa"/>
            <w:tcBorders>
              <w:bottom w:val="single" w:sz="4" w:space="0" w:color="auto"/>
            </w:tcBorders>
            <w:shd w:val="clear" w:color="auto" w:fill="auto"/>
          </w:tcPr>
          <w:p w14:paraId="1A495C49" w14:textId="77777777" w:rsidR="005D4F2B" w:rsidRPr="00512C81" w:rsidRDefault="005D4F2B" w:rsidP="0026065D">
            <w:pPr>
              <w:pStyle w:val="TableParagraph"/>
              <w:ind w:right="395"/>
              <w:rPr>
                <w:sz w:val="24"/>
                <w:szCs w:val="24"/>
              </w:rPr>
            </w:pPr>
            <w:r w:rsidRPr="00512C81">
              <w:rPr>
                <w:b/>
                <w:sz w:val="24"/>
                <w:szCs w:val="24"/>
              </w:rPr>
              <w:t>Консультация</w:t>
            </w:r>
            <w:r w:rsidRPr="00512C81">
              <w:rPr>
                <w:sz w:val="24"/>
                <w:szCs w:val="24"/>
              </w:rPr>
              <w:t xml:space="preserve"> для родителей</w:t>
            </w:r>
          </w:p>
          <w:p w14:paraId="0B66194A" w14:textId="77777777" w:rsidR="005D4F2B" w:rsidRPr="00512C81" w:rsidRDefault="005D4F2B" w:rsidP="0026065D">
            <w:pPr>
              <w:pStyle w:val="TableParagraph"/>
              <w:ind w:right="395"/>
              <w:rPr>
                <w:sz w:val="24"/>
                <w:szCs w:val="24"/>
              </w:rPr>
            </w:pPr>
            <w:r w:rsidRPr="00512C81">
              <w:rPr>
                <w:sz w:val="24"/>
                <w:szCs w:val="24"/>
              </w:rPr>
              <w:t>«Что нужно рассказать детям о российской символике?»</w:t>
            </w:r>
          </w:p>
          <w:p w14:paraId="66E4EB45" w14:textId="77777777" w:rsidR="005D4F2B" w:rsidRPr="00512C81" w:rsidRDefault="005D4F2B" w:rsidP="0026065D">
            <w:pPr>
              <w:pStyle w:val="TableParagraph"/>
              <w:ind w:right="395"/>
              <w:rPr>
                <w:sz w:val="24"/>
                <w:szCs w:val="24"/>
              </w:rPr>
            </w:pPr>
          </w:p>
          <w:p w14:paraId="7722A987" w14:textId="77777777" w:rsidR="005D4F2B" w:rsidRPr="00512C81" w:rsidRDefault="005D4F2B" w:rsidP="0026065D">
            <w:pPr>
              <w:pStyle w:val="TableParagraph"/>
              <w:ind w:right="395"/>
              <w:rPr>
                <w:sz w:val="24"/>
                <w:szCs w:val="24"/>
              </w:rPr>
            </w:pPr>
            <w:r w:rsidRPr="00512C81">
              <w:rPr>
                <w:b/>
                <w:sz w:val="24"/>
                <w:szCs w:val="24"/>
              </w:rPr>
              <w:t>Семейный фестиваль</w:t>
            </w:r>
            <w:r w:rsidRPr="00512C81">
              <w:rPr>
                <w:sz w:val="24"/>
                <w:szCs w:val="24"/>
              </w:rPr>
              <w:t xml:space="preserve"> «Герб моей семьи»</w:t>
            </w:r>
          </w:p>
        </w:tc>
      </w:tr>
      <w:tr w:rsidR="005D4F2B" w:rsidRPr="00512C81" w14:paraId="456F4C12" w14:textId="77777777" w:rsidTr="0026065D">
        <w:tc>
          <w:tcPr>
            <w:tcW w:w="1196" w:type="dxa"/>
            <w:vMerge w:val="restart"/>
            <w:tcBorders>
              <w:bottom w:val="none" w:sz="4" w:space="0" w:color="000000"/>
            </w:tcBorders>
            <w:shd w:val="clear" w:color="auto" w:fill="auto"/>
          </w:tcPr>
          <w:p w14:paraId="1C5F48A4" w14:textId="77777777" w:rsidR="005D4F2B" w:rsidRPr="00512C81" w:rsidRDefault="005D4F2B" w:rsidP="0026065D">
            <w:pPr>
              <w:jc w:val="center"/>
              <w:rPr>
                <w:rFonts w:ascii="Times New Roman" w:hAnsi="Times New Roman" w:cs="Times New Roman"/>
                <w:b/>
                <w:bCs/>
                <w:sz w:val="24"/>
                <w:szCs w:val="24"/>
              </w:rPr>
            </w:pPr>
            <w:r w:rsidRPr="00512C81">
              <w:rPr>
                <w:rFonts w:ascii="Times New Roman" w:hAnsi="Times New Roman" w:cs="Times New Roman"/>
                <w:b/>
                <w:bCs/>
                <w:sz w:val="24"/>
                <w:szCs w:val="24"/>
              </w:rPr>
              <w:t>декабрь</w:t>
            </w:r>
          </w:p>
        </w:tc>
        <w:tc>
          <w:tcPr>
            <w:tcW w:w="1606" w:type="dxa"/>
            <w:shd w:val="clear" w:color="auto" w:fill="auto"/>
          </w:tcPr>
          <w:p w14:paraId="0E72707B" w14:textId="77777777" w:rsidR="005D4F2B" w:rsidRPr="00512C81" w:rsidRDefault="005D4F2B" w:rsidP="0026065D">
            <w:pPr>
              <w:rPr>
                <w:rFonts w:ascii="Times New Roman" w:hAnsi="Times New Roman" w:cs="Times New Roman"/>
                <w:bCs/>
                <w:sz w:val="24"/>
                <w:szCs w:val="24"/>
              </w:rPr>
            </w:pPr>
          </w:p>
          <w:p w14:paraId="5751DB4D" w14:textId="77777777" w:rsidR="005D4F2B" w:rsidRPr="00512C81" w:rsidRDefault="005D4F2B" w:rsidP="0026065D">
            <w:pPr>
              <w:rPr>
                <w:rFonts w:ascii="Times New Roman" w:hAnsi="Times New Roman" w:cs="Times New Roman"/>
                <w:bCs/>
                <w:sz w:val="24"/>
                <w:szCs w:val="24"/>
              </w:rPr>
            </w:pPr>
          </w:p>
          <w:p w14:paraId="7A56F0C9" w14:textId="77777777" w:rsidR="005D4F2B" w:rsidRPr="00512C81" w:rsidRDefault="005D4F2B" w:rsidP="0026065D">
            <w:pPr>
              <w:rPr>
                <w:rFonts w:ascii="Times New Roman" w:hAnsi="Times New Roman" w:cs="Times New Roman"/>
                <w:bCs/>
                <w:sz w:val="24"/>
                <w:szCs w:val="24"/>
              </w:rPr>
            </w:pPr>
            <w:proofErr w:type="spellStart"/>
            <w:r w:rsidRPr="00512C81">
              <w:rPr>
                <w:rFonts w:ascii="Times New Roman" w:hAnsi="Times New Roman" w:cs="Times New Roman"/>
                <w:bCs/>
                <w:sz w:val="24"/>
                <w:szCs w:val="24"/>
              </w:rPr>
              <w:t>ПатриотическоеСоциальное</w:t>
            </w:r>
            <w:proofErr w:type="spellEnd"/>
          </w:p>
          <w:p w14:paraId="74604AB9"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Познавательное</w:t>
            </w:r>
          </w:p>
          <w:p w14:paraId="2D1F9737"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Физическое</w:t>
            </w:r>
          </w:p>
          <w:p w14:paraId="2FF8E423" w14:textId="77777777" w:rsidR="005D4F2B" w:rsidRPr="00512C81" w:rsidRDefault="005D4F2B" w:rsidP="0026065D">
            <w:pPr>
              <w:rPr>
                <w:rFonts w:ascii="Times New Roman" w:hAnsi="Times New Roman" w:cs="Times New Roman"/>
                <w:bCs/>
                <w:sz w:val="24"/>
                <w:szCs w:val="24"/>
              </w:rPr>
            </w:pPr>
          </w:p>
        </w:tc>
        <w:tc>
          <w:tcPr>
            <w:tcW w:w="1842" w:type="dxa"/>
            <w:vMerge w:val="restart"/>
            <w:shd w:val="clear" w:color="auto" w:fill="auto"/>
          </w:tcPr>
          <w:p w14:paraId="7A54CD4E"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3 декабря</w:t>
            </w:r>
          </w:p>
          <w:p w14:paraId="22552B30" w14:textId="77777777" w:rsidR="005D4F2B" w:rsidRPr="00512C81" w:rsidRDefault="005D4F2B" w:rsidP="0026065D">
            <w:pPr>
              <w:jc w:val="center"/>
              <w:rPr>
                <w:rFonts w:ascii="Times New Roman" w:hAnsi="Times New Roman" w:cs="Times New Roman"/>
                <w:bCs/>
                <w:sz w:val="24"/>
                <w:szCs w:val="24"/>
              </w:rPr>
            </w:pPr>
          </w:p>
          <w:p w14:paraId="3866A209" w14:textId="77777777" w:rsidR="005D4F2B" w:rsidRPr="00512C81" w:rsidRDefault="005D4F2B" w:rsidP="0026065D">
            <w:pPr>
              <w:jc w:val="center"/>
              <w:rPr>
                <w:rFonts w:ascii="Times New Roman" w:hAnsi="Times New Roman" w:cs="Times New Roman"/>
                <w:b/>
                <w:bCs/>
                <w:sz w:val="24"/>
                <w:szCs w:val="24"/>
              </w:rPr>
            </w:pPr>
            <w:r w:rsidRPr="00512C81">
              <w:rPr>
                <w:rFonts w:ascii="Times New Roman" w:hAnsi="Times New Roman" w:cs="Times New Roman"/>
                <w:b/>
                <w:bCs/>
                <w:sz w:val="24"/>
                <w:szCs w:val="24"/>
              </w:rPr>
              <w:t>День неизвестного солдата</w:t>
            </w:r>
          </w:p>
          <w:p w14:paraId="546305B1" w14:textId="77777777" w:rsidR="005D4F2B" w:rsidRPr="00512C81" w:rsidRDefault="005D4F2B" w:rsidP="0026065D">
            <w:pPr>
              <w:rPr>
                <w:rFonts w:ascii="Times New Roman" w:hAnsi="Times New Roman" w:cs="Times New Roman"/>
                <w:bCs/>
                <w:sz w:val="24"/>
                <w:szCs w:val="24"/>
              </w:rPr>
            </w:pPr>
          </w:p>
          <w:p w14:paraId="75DE29A5" w14:textId="77777777" w:rsidR="005D4F2B" w:rsidRPr="00512C81" w:rsidRDefault="005D4F2B" w:rsidP="0026065D">
            <w:pPr>
              <w:rPr>
                <w:rFonts w:ascii="Times New Roman" w:hAnsi="Times New Roman" w:cs="Times New Roman"/>
                <w:bCs/>
                <w:sz w:val="24"/>
                <w:szCs w:val="24"/>
              </w:rPr>
            </w:pPr>
          </w:p>
          <w:p w14:paraId="66F090AE" w14:textId="77777777" w:rsidR="005D4F2B" w:rsidRPr="00512C81" w:rsidRDefault="005D4F2B" w:rsidP="0026065D">
            <w:pPr>
              <w:rPr>
                <w:rFonts w:ascii="Times New Roman" w:hAnsi="Times New Roman" w:cs="Times New Roman"/>
                <w:bCs/>
                <w:sz w:val="24"/>
                <w:szCs w:val="24"/>
              </w:rPr>
            </w:pPr>
          </w:p>
          <w:p w14:paraId="35EB5939" w14:textId="77777777" w:rsidR="005D4F2B" w:rsidRPr="00512C81" w:rsidRDefault="005D4F2B" w:rsidP="0026065D">
            <w:pPr>
              <w:rPr>
                <w:rFonts w:ascii="Times New Roman" w:hAnsi="Times New Roman" w:cs="Times New Roman"/>
                <w:bCs/>
                <w:sz w:val="24"/>
                <w:szCs w:val="24"/>
              </w:rPr>
            </w:pPr>
          </w:p>
          <w:p w14:paraId="20CABCC5" w14:textId="77777777" w:rsidR="005D4F2B" w:rsidRPr="00512C81" w:rsidRDefault="005D4F2B" w:rsidP="0026065D">
            <w:pPr>
              <w:rPr>
                <w:rFonts w:ascii="Times New Roman" w:hAnsi="Times New Roman" w:cs="Times New Roman"/>
                <w:bCs/>
                <w:color w:val="002060"/>
                <w:sz w:val="24"/>
                <w:szCs w:val="24"/>
              </w:rPr>
            </w:pPr>
          </w:p>
          <w:p w14:paraId="1CB89BF9" w14:textId="77777777" w:rsidR="005D4F2B" w:rsidRPr="00512C81" w:rsidRDefault="005D4F2B" w:rsidP="0026065D">
            <w:pPr>
              <w:rPr>
                <w:rFonts w:ascii="Times New Roman" w:hAnsi="Times New Roman" w:cs="Times New Roman"/>
                <w:bCs/>
                <w:color w:val="002060"/>
                <w:sz w:val="24"/>
                <w:szCs w:val="24"/>
              </w:rPr>
            </w:pPr>
          </w:p>
          <w:p w14:paraId="71446117" w14:textId="77777777" w:rsidR="005D4F2B" w:rsidRPr="00512C81" w:rsidRDefault="005D4F2B" w:rsidP="0026065D">
            <w:pPr>
              <w:jc w:val="center"/>
              <w:rPr>
                <w:rFonts w:ascii="Times New Roman" w:hAnsi="Times New Roman" w:cs="Times New Roman"/>
                <w:b/>
                <w:bCs/>
                <w:color w:val="002060"/>
                <w:sz w:val="24"/>
                <w:szCs w:val="24"/>
              </w:rPr>
            </w:pPr>
            <w:r w:rsidRPr="00512C81">
              <w:rPr>
                <w:rFonts w:ascii="Times New Roman" w:hAnsi="Times New Roman" w:cs="Times New Roman"/>
                <w:b/>
                <w:bCs/>
                <w:sz w:val="24"/>
                <w:szCs w:val="24"/>
              </w:rPr>
              <w:t>Международный день инвалидов</w:t>
            </w:r>
          </w:p>
        </w:tc>
        <w:tc>
          <w:tcPr>
            <w:tcW w:w="4253" w:type="dxa"/>
            <w:shd w:val="clear" w:color="auto" w:fill="auto"/>
          </w:tcPr>
          <w:p w14:paraId="674DB40D" w14:textId="77777777" w:rsidR="005D4F2B" w:rsidRPr="00512C81" w:rsidRDefault="005D4F2B" w:rsidP="00AE5C56">
            <w:pPr>
              <w:pStyle w:val="TableParagraph"/>
              <w:numPr>
                <w:ilvl w:val="0"/>
                <w:numId w:val="90"/>
              </w:numPr>
              <w:tabs>
                <w:tab w:val="left" w:pos="435"/>
                <w:tab w:val="left" w:pos="3540"/>
              </w:tabs>
              <w:autoSpaceDE/>
              <w:autoSpaceDN/>
              <w:ind w:left="0" w:right="33" w:firstLine="360"/>
              <w:jc w:val="both"/>
              <w:rPr>
                <w:sz w:val="24"/>
                <w:szCs w:val="24"/>
              </w:rPr>
            </w:pPr>
            <w:r w:rsidRPr="00512C81">
              <w:rPr>
                <w:sz w:val="24"/>
                <w:szCs w:val="24"/>
              </w:rPr>
              <w:t>Беседы</w:t>
            </w:r>
            <w:r w:rsidRPr="00512C81">
              <w:rPr>
                <w:spacing w:val="-11"/>
                <w:sz w:val="24"/>
                <w:szCs w:val="24"/>
              </w:rPr>
              <w:t xml:space="preserve"> </w:t>
            </w:r>
            <w:r w:rsidRPr="00512C81">
              <w:rPr>
                <w:sz w:val="24"/>
                <w:szCs w:val="24"/>
              </w:rPr>
              <w:t>и</w:t>
            </w:r>
            <w:r w:rsidRPr="00512C81">
              <w:rPr>
                <w:spacing w:val="-11"/>
                <w:sz w:val="24"/>
                <w:szCs w:val="24"/>
              </w:rPr>
              <w:t xml:space="preserve"> </w:t>
            </w:r>
            <w:r w:rsidRPr="00512C81">
              <w:rPr>
                <w:sz w:val="24"/>
                <w:szCs w:val="24"/>
              </w:rPr>
              <w:t>просмотр</w:t>
            </w:r>
            <w:r w:rsidRPr="00512C81">
              <w:rPr>
                <w:spacing w:val="-11"/>
                <w:sz w:val="24"/>
                <w:szCs w:val="24"/>
              </w:rPr>
              <w:t xml:space="preserve"> </w:t>
            </w:r>
            <w:r w:rsidRPr="00512C81">
              <w:rPr>
                <w:sz w:val="24"/>
                <w:szCs w:val="24"/>
              </w:rPr>
              <w:t>материалов</w:t>
            </w:r>
            <w:r w:rsidRPr="00512C81">
              <w:rPr>
                <w:spacing w:val="-67"/>
                <w:sz w:val="24"/>
                <w:szCs w:val="24"/>
              </w:rPr>
              <w:t xml:space="preserve"> </w:t>
            </w:r>
            <w:r w:rsidRPr="00512C81">
              <w:rPr>
                <w:sz w:val="24"/>
                <w:szCs w:val="24"/>
              </w:rPr>
              <w:t>о памятниках и мемориалах</w:t>
            </w:r>
            <w:r w:rsidRPr="00512C81">
              <w:rPr>
                <w:spacing w:val="1"/>
                <w:sz w:val="24"/>
                <w:szCs w:val="24"/>
              </w:rPr>
              <w:t xml:space="preserve"> </w:t>
            </w:r>
            <w:r w:rsidRPr="00512C81">
              <w:rPr>
                <w:sz w:val="24"/>
                <w:szCs w:val="24"/>
              </w:rPr>
              <w:t>неизвестному</w:t>
            </w:r>
            <w:r w:rsidRPr="00512C81">
              <w:rPr>
                <w:spacing w:val="1"/>
                <w:sz w:val="24"/>
                <w:szCs w:val="24"/>
              </w:rPr>
              <w:t xml:space="preserve"> </w:t>
            </w:r>
            <w:r w:rsidRPr="00512C81">
              <w:rPr>
                <w:sz w:val="24"/>
                <w:szCs w:val="24"/>
              </w:rPr>
              <w:t>солдату</w:t>
            </w:r>
          </w:p>
          <w:p w14:paraId="2B014AF0" w14:textId="77777777" w:rsidR="005D4F2B" w:rsidRPr="00512C81" w:rsidRDefault="005D4F2B" w:rsidP="00AE5C56">
            <w:pPr>
              <w:pStyle w:val="TableParagraph"/>
              <w:numPr>
                <w:ilvl w:val="0"/>
                <w:numId w:val="90"/>
              </w:numPr>
              <w:tabs>
                <w:tab w:val="left" w:pos="435"/>
                <w:tab w:val="left" w:pos="3540"/>
              </w:tabs>
              <w:autoSpaceDE/>
              <w:autoSpaceDN/>
              <w:ind w:left="0" w:right="33" w:firstLine="360"/>
              <w:jc w:val="both"/>
              <w:rPr>
                <w:sz w:val="24"/>
                <w:szCs w:val="24"/>
              </w:rPr>
            </w:pPr>
            <w:r w:rsidRPr="00512C81">
              <w:rPr>
                <w:sz w:val="24"/>
                <w:szCs w:val="24"/>
              </w:rPr>
              <w:t xml:space="preserve"> Презентация</w:t>
            </w:r>
            <w:r w:rsidRPr="00512C81">
              <w:rPr>
                <w:spacing w:val="-13"/>
                <w:sz w:val="24"/>
                <w:szCs w:val="24"/>
              </w:rPr>
              <w:t xml:space="preserve"> </w:t>
            </w:r>
            <w:r w:rsidRPr="00512C81">
              <w:rPr>
                <w:sz w:val="24"/>
                <w:szCs w:val="24"/>
              </w:rPr>
              <w:t>«Книга</w:t>
            </w:r>
            <w:r w:rsidRPr="00512C81">
              <w:rPr>
                <w:spacing w:val="-12"/>
                <w:sz w:val="24"/>
                <w:szCs w:val="24"/>
              </w:rPr>
              <w:t xml:space="preserve"> </w:t>
            </w:r>
            <w:r w:rsidRPr="00512C81">
              <w:rPr>
                <w:sz w:val="24"/>
                <w:szCs w:val="24"/>
              </w:rPr>
              <w:t>памяти»</w:t>
            </w:r>
          </w:p>
          <w:p w14:paraId="6BA4A876" w14:textId="77777777" w:rsidR="005D4F2B" w:rsidRPr="00512C81" w:rsidRDefault="005D4F2B" w:rsidP="00AE5C56">
            <w:pPr>
              <w:pStyle w:val="TableParagraph"/>
              <w:numPr>
                <w:ilvl w:val="0"/>
                <w:numId w:val="90"/>
              </w:numPr>
              <w:tabs>
                <w:tab w:val="left" w:pos="435"/>
                <w:tab w:val="left" w:pos="3540"/>
              </w:tabs>
              <w:autoSpaceDE/>
              <w:autoSpaceDN/>
              <w:ind w:left="0" w:firstLine="360"/>
              <w:jc w:val="both"/>
              <w:rPr>
                <w:sz w:val="24"/>
                <w:szCs w:val="24"/>
              </w:rPr>
            </w:pPr>
            <w:r w:rsidRPr="00512C81">
              <w:rPr>
                <w:sz w:val="24"/>
                <w:szCs w:val="24"/>
              </w:rPr>
              <w:t xml:space="preserve"> Совместное</w:t>
            </w:r>
            <w:r w:rsidRPr="00512C81">
              <w:rPr>
                <w:spacing w:val="-7"/>
                <w:sz w:val="24"/>
                <w:szCs w:val="24"/>
              </w:rPr>
              <w:t xml:space="preserve"> </w:t>
            </w:r>
            <w:r w:rsidRPr="00512C81">
              <w:rPr>
                <w:sz w:val="24"/>
                <w:szCs w:val="24"/>
              </w:rPr>
              <w:t>рисование</w:t>
            </w:r>
            <w:r w:rsidRPr="00512C81">
              <w:rPr>
                <w:spacing w:val="-7"/>
                <w:sz w:val="24"/>
                <w:szCs w:val="24"/>
              </w:rPr>
              <w:t xml:space="preserve"> </w:t>
            </w:r>
            <w:r w:rsidRPr="00512C81">
              <w:rPr>
                <w:sz w:val="24"/>
                <w:szCs w:val="24"/>
              </w:rPr>
              <w:t>плаката «Памяти</w:t>
            </w:r>
            <w:r w:rsidRPr="00512C81">
              <w:rPr>
                <w:spacing w:val="36"/>
                <w:sz w:val="24"/>
                <w:szCs w:val="24"/>
              </w:rPr>
              <w:t xml:space="preserve"> </w:t>
            </w:r>
            <w:r w:rsidRPr="00512C81">
              <w:rPr>
                <w:sz w:val="24"/>
                <w:szCs w:val="24"/>
              </w:rPr>
              <w:t>неизвестного</w:t>
            </w:r>
            <w:r w:rsidRPr="00512C81">
              <w:rPr>
                <w:spacing w:val="36"/>
                <w:sz w:val="24"/>
                <w:szCs w:val="24"/>
              </w:rPr>
              <w:t xml:space="preserve"> </w:t>
            </w:r>
            <w:r w:rsidRPr="00512C81">
              <w:rPr>
                <w:sz w:val="24"/>
                <w:szCs w:val="24"/>
              </w:rPr>
              <w:t>солдата»</w:t>
            </w:r>
          </w:p>
        </w:tc>
        <w:tc>
          <w:tcPr>
            <w:tcW w:w="3401" w:type="dxa"/>
            <w:vMerge w:val="restart"/>
            <w:shd w:val="clear" w:color="auto" w:fill="auto"/>
          </w:tcPr>
          <w:p w14:paraId="26DF9774" w14:textId="77777777" w:rsidR="005D4F2B" w:rsidRPr="00512C81" w:rsidRDefault="005D4F2B" w:rsidP="0026065D">
            <w:pPr>
              <w:pStyle w:val="TableParagraph"/>
              <w:spacing w:before="1"/>
              <w:rPr>
                <w:b/>
                <w:sz w:val="24"/>
                <w:szCs w:val="24"/>
              </w:rPr>
            </w:pPr>
            <w:r w:rsidRPr="00512C81">
              <w:rPr>
                <w:b/>
                <w:sz w:val="24"/>
                <w:szCs w:val="24"/>
              </w:rPr>
              <w:t>Спортивное мероприятие «Смелые, сильные, духом крепкие!»</w:t>
            </w:r>
          </w:p>
          <w:p w14:paraId="6AC1F5DC" w14:textId="77777777" w:rsidR="005D4F2B" w:rsidRPr="00512C81" w:rsidRDefault="005D4F2B" w:rsidP="0026065D">
            <w:pPr>
              <w:pStyle w:val="TableParagraph"/>
              <w:tabs>
                <w:tab w:val="left" w:pos="2302"/>
              </w:tabs>
              <w:spacing w:after="200"/>
              <w:ind w:right="33"/>
              <w:rPr>
                <w:i/>
                <w:sz w:val="24"/>
                <w:szCs w:val="24"/>
              </w:rPr>
            </w:pPr>
            <w:r w:rsidRPr="00512C81">
              <w:rPr>
                <w:i/>
                <w:sz w:val="24"/>
                <w:szCs w:val="24"/>
              </w:rPr>
              <w:t>средняя, старшая, подготовительная группы</w:t>
            </w:r>
          </w:p>
          <w:p w14:paraId="2E01E605" w14:textId="77777777" w:rsidR="005D4F2B" w:rsidRPr="00512C81" w:rsidRDefault="005D4F2B" w:rsidP="0026065D">
            <w:pPr>
              <w:pStyle w:val="TableParagraph"/>
              <w:tabs>
                <w:tab w:val="left" w:pos="2302"/>
              </w:tabs>
              <w:spacing w:after="200"/>
              <w:ind w:right="33"/>
              <w:rPr>
                <w:i/>
                <w:sz w:val="24"/>
                <w:szCs w:val="24"/>
              </w:rPr>
            </w:pPr>
          </w:p>
          <w:p w14:paraId="19E21347" w14:textId="77777777" w:rsidR="005D4F2B" w:rsidRPr="00512C81" w:rsidRDefault="005D4F2B" w:rsidP="0026065D">
            <w:pPr>
              <w:pStyle w:val="TableParagraph"/>
              <w:tabs>
                <w:tab w:val="left" w:pos="2302"/>
              </w:tabs>
              <w:spacing w:after="200"/>
              <w:ind w:right="33"/>
              <w:rPr>
                <w:i/>
                <w:sz w:val="24"/>
                <w:szCs w:val="24"/>
              </w:rPr>
            </w:pPr>
          </w:p>
          <w:p w14:paraId="110A4CE2" w14:textId="77777777" w:rsidR="005D4F2B" w:rsidRPr="00512C81" w:rsidRDefault="005D4F2B" w:rsidP="0026065D">
            <w:pPr>
              <w:pStyle w:val="TableParagraph"/>
              <w:tabs>
                <w:tab w:val="left" w:pos="2302"/>
              </w:tabs>
              <w:spacing w:after="200"/>
              <w:ind w:right="33"/>
              <w:rPr>
                <w:i/>
                <w:sz w:val="24"/>
                <w:szCs w:val="24"/>
              </w:rPr>
            </w:pPr>
          </w:p>
          <w:p w14:paraId="53343585" w14:textId="77777777" w:rsidR="005D4F2B" w:rsidRPr="00512C81" w:rsidRDefault="005D4F2B" w:rsidP="0026065D">
            <w:pPr>
              <w:pStyle w:val="TableParagraph"/>
              <w:tabs>
                <w:tab w:val="left" w:pos="2302"/>
              </w:tabs>
              <w:ind w:right="33"/>
              <w:rPr>
                <w:b/>
                <w:sz w:val="24"/>
                <w:szCs w:val="24"/>
              </w:rPr>
            </w:pPr>
            <w:r w:rsidRPr="00512C81">
              <w:rPr>
                <w:b/>
                <w:sz w:val="24"/>
                <w:szCs w:val="24"/>
              </w:rPr>
              <w:t>«Игровая карусель-Дорогою добра»</w:t>
            </w:r>
          </w:p>
          <w:p w14:paraId="14F60ABB" w14:textId="77777777" w:rsidR="005D4F2B" w:rsidRPr="00512C81" w:rsidRDefault="005D4F2B" w:rsidP="0026065D">
            <w:pPr>
              <w:pStyle w:val="TableParagraph"/>
              <w:tabs>
                <w:tab w:val="left" w:pos="2302"/>
              </w:tabs>
              <w:spacing w:after="200"/>
              <w:ind w:right="33"/>
              <w:rPr>
                <w:i/>
                <w:sz w:val="24"/>
                <w:szCs w:val="24"/>
              </w:rPr>
            </w:pPr>
            <w:r w:rsidRPr="00512C81">
              <w:rPr>
                <w:i/>
                <w:sz w:val="24"/>
                <w:szCs w:val="24"/>
              </w:rPr>
              <w:t>младшая группа</w:t>
            </w:r>
          </w:p>
          <w:p w14:paraId="3E06727D" w14:textId="77777777" w:rsidR="005D4F2B" w:rsidRPr="00512C81" w:rsidRDefault="005D4F2B" w:rsidP="0026065D">
            <w:pPr>
              <w:pStyle w:val="TableParagraph"/>
              <w:spacing w:before="1"/>
              <w:rPr>
                <w:b/>
                <w:sz w:val="24"/>
                <w:szCs w:val="24"/>
              </w:rPr>
            </w:pPr>
            <w:r w:rsidRPr="00512C81">
              <w:rPr>
                <w:b/>
                <w:sz w:val="24"/>
                <w:szCs w:val="24"/>
              </w:rPr>
              <w:t>Участие в районной Декаде инвалидов</w:t>
            </w:r>
          </w:p>
        </w:tc>
        <w:tc>
          <w:tcPr>
            <w:tcW w:w="2870" w:type="dxa"/>
            <w:tcBorders>
              <w:bottom w:val="none" w:sz="4" w:space="0" w:color="000000"/>
            </w:tcBorders>
            <w:shd w:val="clear" w:color="auto" w:fill="auto"/>
          </w:tcPr>
          <w:p w14:paraId="1862F4FD" w14:textId="77777777" w:rsidR="005D4F2B" w:rsidRPr="00512C81" w:rsidRDefault="005D4F2B" w:rsidP="0026065D">
            <w:pPr>
              <w:pStyle w:val="TableParagraph"/>
              <w:spacing w:before="1"/>
              <w:rPr>
                <w:sz w:val="24"/>
                <w:szCs w:val="24"/>
              </w:rPr>
            </w:pPr>
            <w:r w:rsidRPr="00512C81">
              <w:rPr>
                <w:b/>
                <w:sz w:val="24"/>
                <w:szCs w:val="24"/>
              </w:rPr>
              <w:t>Консультация</w:t>
            </w:r>
            <w:r w:rsidRPr="00512C81">
              <w:rPr>
                <w:sz w:val="24"/>
                <w:szCs w:val="24"/>
              </w:rPr>
              <w:t xml:space="preserve"> для родителей «Знакомьте детей с героическим прошлым России»</w:t>
            </w:r>
          </w:p>
          <w:p w14:paraId="275D3DA4" w14:textId="77777777" w:rsidR="005D4F2B" w:rsidRPr="00512C81" w:rsidRDefault="005D4F2B" w:rsidP="0026065D">
            <w:pPr>
              <w:pStyle w:val="TableParagraph"/>
              <w:spacing w:before="1"/>
              <w:rPr>
                <w:sz w:val="24"/>
                <w:szCs w:val="24"/>
              </w:rPr>
            </w:pPr>
          </w:p>
          <w:p w14:paraId="3F128B1A" w14:textId="77777777" w:rsidR="005D4F2B" w:rsidRPr="00512C81" w:rsidRDefault="005D4F2B" w:rsidP="0026065D">
            <w:pPr>
              <w:pStyle w:val="TableParagraph"/>
              <w:spacing w:before="1"/>
              <w:rPr>
                <w:sz w:val="24"/>
                <w:szCs w:val="24"/>
              </w:rPr>
            </w:pPr>
            <w:r w:rsidRPr="00512C81">
              <w:rPr>
                <w:b/>
                <w:sz w:val="24"/>
                <w:szCs w:val="24"/>
              </w:rPr>
              <w:t>Буклет</w:t>
            </w:r>
            <w:r w:rsidRPr="00512C81">
              <w:rPr>
                <w:sz w:val="24"/>
                <w:szCs w:val="24"/>
              </w:rPr>
              <w:t xml:space="preserve"> «Равные возможности», посвященный Международному дню инвалидов</w:t>
            </w:r>
          </w:p>
        </w:tc>
      </w:tr>
      <w:tr w:rsidR="005D4F2B" w:rsidRPr="00512C81" w14:paraId="512A71A8" w14:textId="77777777" w:rsidTr="0026065D">
        <w:tc>
          <w:tcPr>
            <w:tcW w:w="1196" w:type="dxa"/>
            <w:vMerge/>
            <w:tcBorders>
              <w:top w:val="none" w:sz="4" w:space="0" w:color="000000"/>
              <w:bottom w:val="none" w:sz="4" w:space="0" w:color="000000"/>
            </w:tcBorders>
            <w:shd w:val="clear" w:color="auto" w:fill="auto"/>
          </w:tcPr>
          <w:p w14:paraId="59C63065" w14:textId="77777777" w:rsidR="005D4F2B" w:rsidRPr="00512C81" w:rsidRDefault="005D4F2B" w:rsidP="0026065D">
            <w:pPr>
              <w:jc w:val="center"/>
              <w:rPr>
                <w:rFonts w:ascii="Times New Roman" w:hAnsi="Times New Roman" w:cs="Times New Roman"/>
                <w:b/>
                <w:bCs/>
                <w:sz w:val="24"/>
                <w:szCs w:val="24"/>
              </w:rPr>
            </w:pPr>
          </w:p>
        </w:tc>
        <w:tc>
          <w:tcPr>
            <w:tcW w:w="1606" w:type="dxa"/>
            <w:shd w:val="clear" w:color="auto" w:fill="auto"/>
          </w:tcPr>
          <w:p w14:paraId="233B7513" w14:textId="77777777" w:rsidR="005D4F2B" w:rsidRPr="00512C81" w:rsidRDefault="005D4F2B" w:rsidP="0026065D">
            <w:pPr>
              <w:rPr>
                <w:rFonts w:ascii="Times New Roman" w:hAnsi="Times New Roman" w:cs="Times New Roman"/>
                <w:bCs/>
                <w:sz w:val="24"/>
                <w:szCs w:val="24"/>
              </w:rPr>
            </w:pPr>
          </w:p>
          <w:p w14:paraId="3B072056" w14:textId="77777777" w:rsidR="005D4F2B" w:rsidRPr="00512C81" w:rsidRDefault="005D4F2B" w:rsidP="0026065D">
            <w:pPr>
              <w:rPr>
                <w:rFonts w:ascii="Times New Roman" w:hAnsi="Times New Roman" w:cs="Times New Roman"/>
                <w:bCs/>
                <w:sz w:val="24"/>
                <w:szCs w:val="24"/>
              </w:rPr>
            </w:pPr>
          </w:p>
          <w:p w14:paraId="1B705331"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Духовно- нравственное</w:t>
            </w:r>
          </w:p>
          <w:p w14:paraId="3F34515F"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Социальное</w:t>
            </w:r>
          </w:p>
          <w:p w14:paraId="552289CB" w14:textId="77777777" w:rsidR="005D4F2B" w:rsidRPr="00512C81" w:rsidRDefault="005D4F2B" w:rsidP="0026065D">
            <w:pPr>
              <w:rPr>
                <w:rFonts w:ascii="Times New Roman" w:hAnsi="Times New Roman" w:cs="Times New Roman"/>
                <w:bCs/>
                <w:color w:val="002060"/>
                <w:sz w:val="24"/>
                <w:szCs w:val="24"/>
              </w:rPr>
            </w:pPr>
          </w:p>
        </w:tc>
        <w:tc>
          <w:tcPr>
            <w:tcW w:w="1842" w:type="dxa"/>
            <w:vMerge/>
            <w:shd w:val="clear" w:color="auto" w:fill="auto"/>
          </w:tcPr>
          <w:p w14:paraId="290D1A3F" w14:textId="77777777" w:rsidR="005D4F2B" w:rsidRPr="00512C81" w:rsidRDefault="005D4F2B" w:rsidP="0026065D">
            <w:pPr>
              <w:rPr>
                <w:rFonts w:ascii="Times New Roman" w:hAnsi="Times New Roman" w:cs="Times New Roman"/>
                <w:bCs/>
                <w:color w:val="002060"/>
                <w:sz w:val="24"/>
                <w:szCs w:val="24"/>
              </w:rPr>
            </w:pPr>
          </w:p>
        </w:tc>
        <w:tc>
          <w:tcPr>
            <w:tcW w:w="4253" w:type="dxa"/>
            <w:shd w:val="clear" w:color="auto" w:fill="auto"/>
          </w:tcPr>
          <w:p w14:paraId="76B4B322" w14:textId="77777777" w:rsidR="005D4F2B" w:rsidRPr="00512C81" w:rsidRDefault="005D4F2B" w:rsidP="00AE5C56">
            <w:pPr>
              <w:pStyle w:val="TableParagraph"/>
              <w:numPr>
                <w:ilvl w:val="0"/>
                <w:numId w:val="90"/>
              </w:numPr>
              <w:tabs>
                <w:tab w:val="left" w:pos="435"/>
              </w:tabs>
              <w:autoSpaceDE/>
              <w:autoSpaceDN/>
              <w:ind w:left="34" w:firstLine="326"/>
              <w:jc w:val="both"/>
              <w:rPr>
                <w:sz w:val="24"/>
                <w:szCs w:val="24"/>
              </w:rPr>
            </w:pPr>
            <w:r w:rsidRPr="00512C81">
              <w:rPr>
                <w:sz w:val="24"/>
                <w:szCs w:val="24"/>
              </w:rPr>
              <w:t xml:space="preserve"> Беседы</w:t>
            </w:r>
            <w:r w:rsidRPr="00512C81">
              <w:rPr>
                <w:spacing w:val="8"/>
                <w:sz w:val="24"/>
                <w:szCs w:val="24"/>
              </w:rPr>
              <w:t xml:space="preserve"> </w:t>
            </w:r>
            <w:r w:rsidRPr="00512C81">
              <w:rPr>
                <w:sz w:val="24"/>
                <w:szCs w:val="24"/>
              </w:rPr>
              <w:t>«Люди</w:t>
            </w:r>
            <w:r w:rsidRPr="00512C81">
              <w:rPr>
                <w:spacing w:val="8"/>
                <w:sz w:val="24"/>
                <w:szCs w:val="24"/>
              </w:rPr>
              <w:t xml:space="preserve"> </w:t>
            </w:r>
            <w:r w:rsidRPr="00512C81">
              <w:rPr>
                <w:sz w:val="24"/>
                <w:szCs w:val="24"/>
              </w:rPr>
              <w:t>так</w:t>
            </w:r>
            <w:r w:rsidRPr="00512C81">
              <w:rPr>
                <w:spacing w:val="9"/>
                <w:sz w:val="24"/>
                <w:szCs w:val="24"/>
              </w:rPr>
              <w:t xml:space="preserve"> </w:t>
            </w:r>
            <w:r w:rsidRPr="00512C81">
              <w:rPr>
                <w:sz w:val="24"/>
                <w:szCs w:val="24"/>
              </w:rPr>
              <w:t>не</w:t>
            </w:r>
            <w:r w:rsidRPr="00512C81">
              <w:rPr>
                <w:spacing w:val="8"/>
                <w:sz w:val="24"/>
                <w:szCs w:val="24"/>
              </w:rPr>
              <w:t xml:space="preserve"> </w:t>
            </w:r>
            <w:r w:rsidRPr="00512C81">
              <w:rPr>
                <w:sz w:val="24"/>
                <w:szCs w:val="24"/>
              </w:rPr>
              <w:t>делятся...»,</w:t>
            </w:r>
            <w:r w:rsidRPr="00512C81">
              <w:rPr>
                <w:spacing w:val="9"/>
                <w:sz w:val="24"/>
                <w:szCs w:val="24"/>
              </w:rPr>
              <w:t xml:space="preserve"> </w:t>
            </w:r>
            <w:r w:rsidRPr="00512C81">
              <w:rPr>
                <w:sz w:val="24"/>
                <w:szCs w:val="24"/>
              </w:rPr>
              <w:t>«Если</w:t>
            </w:r>
            <w:r w:rsidRPr="00512C81">
              <w:rPr>
                <w:spacing w:val="-64"/>
                <w:sz w:val="24"/>
                <w:szCs w:val="24"/>
              </w:rPr>
              <w:t xml:space="preserve"> </w:t>
            </w:r>
            <w:r w:rsidRPr="00512C81">
              <w:rPr>
                <w:sz w:val="24"/>
                <w:szCs w:val="24"/>
              </w:rPr>
              <w:t>добрый</w:t>
            </w:r>
            <w:r w:rsidRPr="00512C81">
              <w:rPr>
                <w:spacing w:val="5"/>
                <w:sz w:val="24"/>
                <w:szCs w:val="24"/>
              </w:rPr>
              <w:t xml:space="preserve"> </w:t>
            </w:r>
            <w:r w:rsidRPr="00512C81">
              <w:rPr>
                <w:sz w:val="24"/>
                <w:szCs w:val="24"/>
              </w:rPr>
              <w:t>ты...»</w:t>
            </w:r>
          </w:p>
          <w:p w14:paraId="0D490DCD" w14:textId="77777777" w:rsidR="005D4F2B" w:rsidRPr="00512C81" w:rsidRDefault="005D4F2B" w:rsidP="00AE5C56">
            <w:pPr>
              <w:pStyle w:val="TableParagraph"/>
              <w:numPr>
                <w:ilvl w:val="0"/>
                <w:numId w:val="90"/>
              </w:numPr>
              <w:tabs>
                <w:tab w:val="left" w:pos="435"/>
              </w:tabs>
              <w:autoSpaceDE/>
              <w:autoSpaceDN/>
              <w:ind w:left="34" w:firstLine="326"/>
              <w:jc w:val="both"/>
              <w:rPr>
                <w:sz w:val="24"/>
                <w:szCs w:val="24"/>
              </w:rPr>
            </w:pPr>
            <w:r w:rsidRPr="00512C81">
              <w:rPr>
                <w:sz w:val="24"/>
                <w:szCs w:val="24"/>
              </w:rPr>
              <w:t xml:space="preserve"> Чтение «Цветик – семицветик» В. Катаева, «Вовка-добрая душа» А. </w:t>
            </w:r>
            <w:r w:rsidR="00D06E61" w:rsidRPr="00512C81">
              <w:rPr>
                <w:sz w:val="24"/>
                <w:szCs w:val="24"/>
              </w:rPr>
              <w:t>Барто, сказок</w:t>
            </w:r>
            <w:r w:rsidRPr="00512C81">
              <w:rPr>
                <w:sz w:val="24"/>
                <w:szCs w:val="24"/>
              </w:rPr>
              <w:t>: «Стойкий оловянный солдатик</w:t>
            </w:r>
            <w:r w:rsidR="00D06E61" w:rsidRPr="00512C81">
              <w:rPr>
                <w:sz w:val="24"/>
                <w:szCs w:val="24"/>
              </w:rPr>
              <w:t>», «</w:t>
            </w:r>
            <w:r w:rsidRPr="00512C81">
              <w:rPr>
                <w:sz w:val="24"/>
                <w:szCs w:val="24"/>
              </w:rPr>
              <w:t>Хроменькая уточка»</w:t>
            </w:r>
          </w:p>
          <w:p w14:paraId="46A31B0F" w14:textId="77777777" w:rsidR="005D4F2B" w:rsidRPr="00512C81" w:rsidRDefault="005D4F2B" w:rsidP="00AE5C56">
            <w:pPr>
              <w:pStyle w:val="TableParagraph"/>
              <w:numPr>
                <w:ilvl w:val="0"/>
                <w:numId w:val="90"/>
              </w:numPr>
              <w:tabs>
                <w:tab w:val="left" w:pos="435"/>
              </w:tabs>
              <w:autoSpaceDE/>
              <w:autoSpaceDN/>
              <w:ind w:left="34" w:firstLine="326"/>
              <w:jc w:val="both"/>
              <w:rPr>
                <w:sz w:val="24"/>
                <w:szCs w:val="24"/>
              </w:rPr>
            </w:pPr>
            <w:r w:rsidRPr="00512C81">
              <w:rPr>
                <w:sz w:val="24"/>
                <w:szCs w:val="24"/>
              </w:rPr>
              <w:t xml:space="preserve"> Выставки</w:t>
            </w:r>
            <w:r w:rsidRPr="00512C81">
              <w:rPr>
                <w:spacing w:val="-13"/>
                <w:sz w:val="24"/>
                <w:szCs w:val="24"/>
              </w:rPr>
              <w:t xml:space="preserve"> </w:t>
            </w:r>
            <w:r w:rsidRPr="00512C81">
              <w:rPr>
                <w:sz w:val="24"/>
                <w:szCs w:val="24"/>
              </w:rPr>
              <w:t>детских</w:t>
            </w:r>
            <w:r w:rsidRPr="00512C81">
              <w:rPr>
                <w:spacing w:val="-12"/>
                <w:sz w:val="24"/>
                <w:szCs w:val="24"/>
              </w:rPr>
              <w:t xml:space="preserve"> </w:t>
            </w:r>
            <w:r w:rsidRPr="00512C81">
              <w:rPr>
                <w:sz w:val="24"/>
                <w:szCs w:val="24"/>
              </w:rPr>
              <w:t>работ</w:t>
            </w:r>
            <w:r w:rsidRPr="00512C81">
              <w:rPr>
                <w:spacing w:val="-12"/>
                <w:sz w:val="24"/>
                <w:szCs w:val="24"/>
              </w:rPr>
              <w:t xml:space="preserve"> </w:t>
            </w:r>
            <w:r w:rsidRPr="00512C81">
              <w:rPr>
                <w:sz w:val="24"/>
                <w:szCs w:val="24"/>
              </w:rPr>
              <w:t>«Пусть</w:t>
            </w:r>
            <w:r w:rsidRPr="00512C81">
              <w:rPr>
                <w:spacing w:val="-12"/>
                <w:sz w:val="24"/>
                <w:szCs w:val="24"/>
              </w:rPr>
              <w:t xml:space="preserve"> </w:t>
            </w:r>
            <w:r w:rsidRPr="00512C81">
              <w:rPr>
                <w:sz w:val="24"/>
                <w:szCs w:val="24"/>
              </w:rPr>
              <w:t>всегда</w:t>
            </w:r>
            <w:r w:rsidRPr="00512C81">
              <w:rPr>
                <w:spacing w:val="-67"/>
                <w:sz w:val="24"/>
                <w:szCs w:val="24"/>
              </w:rPr>
              <w:t xml:space="preserve"> </w:t>
            </w:r>
            <w:r w:rsidRPr="00512C81">
              <w:rPr>
                <w:sz w:val="24"/>
                <w:szCs w:val="24"/>
              </w:rPr>
              <w:t>будет</w:t>
            </w:r>
            <w:r w:rsidRPr="00512C81">
              <w:rPr>
                <w:spacing w:val="-7"/>
                <w:sz w:val="24"/>
                <w:szCs w:val="24"/>
              </w:rPr>
              <w:t xml:space="preserve"> </w:t>
            </w:r>
            <w:r w:rsidRPr="00512C81">
              <w:rPr>
                <w:sz w:val="24"/>
                <w:szCs w:val="24"/>
              </w:rPr>
              <w:t>солнце»,</w:t>
            </w:r>
            <w:r w:rsidRPr="00512C81">
              <w:rPr>
                <w:spacing w:val="-6"/>
                <w:sz w:val="24"/>
                <w:szCs w:val="24"/>
              </w:rPr>
              <w:t xml:space="preserve"> </w:t>
            </w:r>
            <w:r w:rsidRPr="00512C81">
              <w:rPr>
                <w:sz w:val="24"/>
                <w:szCs w:val="24"/>
              </w:rPr>
              <w:t>«От</w:t>
            </w:r>
            <w:r w:rsidRPr="00512C81">
              <w:rPr>
                <w:spacing w:val="-7"/>
                <w:sz w:val="24"/>
                <w:szCs w:val="24"/>
              </w:rPr>
              <w:t xml:space="preserve"> </w:t>
            </w:r>
            <w:r w:rsidRPr="00512C81">
              <w:rPr>
                <w:sz w:val="24"/>
                <w:szCs w:val="24"/>
              </w:rPr>
              <w:t>сердца</w:t>
            </w:r>
            <w:r w:rsidRPr="00512C81">
              <w:rPr>
                <w:spacing w:val="-6"/>
                <w:sz w:val="24"/>
                <w:szCs w:val="24"/>
              </w:rPr>
              <w:t xml:space="preserve"> </w:t>
            </w:r>
            <w:r w:rsidRPr="00512C81">
              <w:rPr>
                <w:sz w:val="24"/>
                <w:szCs w:val="24"/>
              </w:rPr>
              <w:t>к</w:t>
            </w:r>
            <w:r w:rsidRPr="00512C81">
              <w:rPr>
                <w:spacing w:val="-7"/>
                <w:sz w:val="24"/>
                <w:szCs w:val="24"/>
              </w:rPr>
              <w:t xml:space="preserve"> </w:t>
            </w:r>
            <w:r w:rsidRPr="00512C81">
              <w:rPr>
                <w:sz w:val="24"/>
                <w:szCs w:val="24"/>
              </w:rPr>
              <w:t>сердцу»</w:t>
            </w:r>
          </w:p>
        </w:tc>
        <w:tc>
          <w:tcPr>
            <w:tcW w:w="3401" w:type="dxa"/>
            <w:vMerge/>
            <w:shd w:val="clear" w:color="auto" w:fill="auto"/>
          </w:tcPr>
          <w:p w14:paraId="7A51E104" w14:textId="77777777" w:rsidR="005D4F2B" w:rsidRPr="00512C81" w:rsidRDefault="005D4F2B" w:rsidP="0026065D">
            <w:pPr>
              <w:rPr>
                <w:rFonts w:ascii="Times New Roman" w:hAnsi="Times New Roman" w:cs="Times New Roman"/>
                <w:sz w:val="24"/>
                <w:szCs w:val="24"/>
              </w:rPr>
            </w:pPr>
          </w:p>
        </w:tc>
        <w:tc>
          <w:tcPr>
            <w:tcW w:w="2870" w:type="dxa"/>
            <w:tcBorders>
              <w:top w:val="none" w:sz="4" w:space="0" w:color="000000"/>
            </w:tcBorders>
            <w:shd w:val="clear" w:color="auto" w:fill="auto"/>
          </w:tcPr>
          <w:p w14:paraId="32325D1A" w14:textId="77777777" w:rsidR="005D4F2B" w:rsidRPr="00512C81" w:rsidRDefault="005D4F2B" w:rsidP="0026065D">
            <w:pPr>
              <w:rPr>
                <w:rFonts w:ascii="Times New Roman" w:hAnsi="Times New Roman" w:cs="Times New Roman"/>
                <w:sz w:val="24"/>
                <w:szCs w:val="24"/>
              </w:rPr>
            </w:pPr>
          </w:p>
        </w:tc>
      </w:tr>
      <w:tr w:rsidR="005D4F2B" w:rsidRPr="00512C81" w14:paraId="79015A5B" w14:textId="77777777" w:rsidTr="0026065D">
        <w:trPr>
          <w:trHeight w:val="2823"/>
        </w:trPr>
        <w:tc>
          <w:tcPr>
            <w:tcW w:w="1196" w:type="dxa"/>
            <w:vMerge/>
            <w:tcBorders>
              <w:top w:val="none" w:sz="4" w:space="0" w:color="000000"/>
              <w:bottom w:val="none" w:sz="4" w:space="0" w:color="000000"/>
            </w:tcBorders>
            <w:shd w:val="clear" w:color="auto" w:fill="auto"/>
          </w:tcPr>
          <w:p w14:paraId="6457113F" w14:textId="77777777" w:rsidR="005D4F2B" w:rsidRPr="00512C81" w:rsidRDefault="005D4F2B" w:rsidP="0026065D">
            <w:pPr>
              <w:jc w:val="center"/>
              <w:rPr>
                <w:rFonts w:ascii="Times New Roman" w:hAnsi="Times New Roman" w:cs="Times New Roman"/>
                <w:b/>
                <w:bCs/>
                <w:sz w:val="24"/>
                <w:szCs w:val="24"/>
              </w:rPr>
            </w:pPr>
          </w:p>
        </w:tc>
        <w:tc>
          <w:tcPr>
            <w:tcW w:w="1606" w:type="dxa"/>
            <w:shd w:val="clear" w:color="auto" w:fill="auto"/>
          </w:tcPr>
          <w:p w14:paraId="7B3D8835" w14:textId="77777777" w:rsidR="005D4F2B" w:rsidRPr="00512C81" w:rsidRDefault="005D4F2B" w:rsidP="0026065D">
            <w:pPr>
              <w:ind w:right="-250"/>
              <w:rPr>
                <w:rFonts w:ascii="Times New Roman" w:hAnsi="Times New Roman" w:cs="Times New Roman"/>
                <w:sz w:val="24"/>
                <w:szCs w:val="24"/>
              </w:rPr>
            </w:pPr>
            <w:r w:rsidRPr="00512C81">
              <w:rPr>
                <w:rFonts w:ascii="Times New Roman" w:hAnsi="Times New Roman" w:cs="Times New Roman"/>
                <w:sz w:val="24"/>
                <w:szCs w:val="24"/>
              </w:rPr>
              <w:t>Патриотическое</w:t>
            </w:r>
          </w:p>
          <w:p w14:paraId="029F4FCB" w14:textId="77777777" w:rsidR="005D4F2B" w:rsidRPr="00512C81" w:rsidRDefault="005D4F2B" w:rsidP="0026065D">
            <w:pPr>
              <w:ind w:right="-250"/>
              <w:rPr>
                <w:rFonts w:ascii="Times New Roman" w:hAnsi="Times New Roman" w:cs="Times New Roman"/>
                <w:sz w:val="24"/>
                <w:szCs w:val="24"/>
              </w:rPr>
            </w:pPr>
            <w:r w:rsidRPr="00512C81">
              <w:rPr>
                <w:rFonts w:ascii="Times New Roman" w:hAnsi="Times New Roman" w:cs="Times New Roman"/>
                <w:sz w:val="24"/>
                <w:szCs w:val="24"/>
              </w:rPr>
              <w:t>Социальное</w:t>
            </w:r>
          </w:p>
          <w:p w14:paraId="34C4E002" w14:textId="77777777" w:rsidR="005D4F2B" w:rsidRPr="00512C81" w:rsidRDefault="005D4F2B" w:rsidP="0026065D">
            <w:pPr>
              <w:ind w:right="-250"/>
              <w:rPr>
                <w:rFonts w:ascii="Times New Roman" w:hAnsi="Times New Roman" w:cs="Times New Roman"/>
                <w:sz w:val="24"/>
                <w:szCs w:val="24"/>
              </w:rPr>
            </w:pPr>
            <w:r w:rsidRPr="00512C81">
              <w:rPr>
                <w:rFonts w:ascii="Times New Roman" w:hAnsi="Times New Roman" w:cs="Times New Roman"/>
                <w:sz w:val="24"/>
                <w:szCs w:val="24"/>
              </w:rPr>
              <w:t>Познавательное</w:t>
            </w:r>
          </w:p>
          <w:p w14:paraId="7FD28E95" w14:textId="77777777" w:rsidR="005D4F2B" w:rsidRPr="00512C81" w:rsidRDefault="005D4F2B" w:rsidP="0026065D">
            <w:pPr>
              <w:rPr>
                <w:rFonts w:ascii="Times New Roman" w:hAnsi="Times New Roman" w:cs="Times New Roman"/>
                <w:bCs/>
                <w:sz w:val="24"/>
                <w:szCs w:val="24"/>
              </w:rPr>
            </w:pPr>
          </w:p>
        </w:tc>
        <w:tc>
          <w:tcPr>
            <w:tcW w:w="1842" w:type="dxa"/>
            <w:shd w:val="clear" w:color="auto" w:fill="auto"/>
          </w:tcPr>
          <w:p w14:paraId="4BB4E383"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5 декабря</w:t>
            </w:r>
          </w:p>
          <w:p w14:paraId="7588FC51" w14:textId="77777777" w:rsidR="005D4F2B" w:rsidRPr="00512C81" w:rsidRDefault="005D4F2B" w:rsidP="0026065D">
            <w:pPr>
              <w:jc w:val="center"/>
              <w:rPr>
                <w:rFonts w:ascii="Times New Roman" w:hAnsi="Times New Roman" w:cs="Times New Roman"/>
                <w:bCs/>
                <w:sz w:val="24"/>
                <w:szCs w:val="24"/>
              </w:rPr>
            </w:pPr>
          </w:p>
          <w:p w14:paraId="2344A690" w14:textId="77777777" w:rsidR="005D4F2B" w:rsidRPr="00512C81" w:rsidRDefault="005D4F2B" w:rsidP="0026065D">
            <w:pPr>
              <w:jc w:val="center"/>
              <w:rPr>
                <w:rFonts w:ascii="Times New Roman" w:hAnsi="Times New Roman" w:cs="Times New Roman"/>
                <w:b/>
                <w:bCs/>
                <w:color w:val="002060"/>
                <w:sz w:val="24"/>
                <w:szCs w:val="24"/>
              </w:rPr>
            </w:pPr>
            <w:r w:rsidRPr="00512C81">
              <w:rPr>
                <w:rFonts w:ascii="Times New Roman" w:hAnsi="Times New Roman" w:cs="Times New Roman"/>
                <w:b/>
                <w:bCs/>
                <w:sz w:val="24"/>
                <w:szCs w:val="24"/>
              </w:rPr>
              <w:t>День добровольца (волонтера) в России</w:t>
            </w:r>
          </w:p>
        </w:tc>
        <w:tc>
          <w:tcPr>
            <w:tcW w:w="4253" w:type="dxa"/>
            <w:shd w:val="clear" w:color="auto" w:fill="auto"/>
          </w:tcPr>
          <w:p w14:paraId="1BB6B4F6" w14:textId="77777777" w:rsidR="005D4F2B" w:rsidRPr="00512C81" w:rsidRDefault="005D4F2B" w:rsidP="00AE5C56">
            <w:pPr>
              <w:pStyle w:val="TableParagraph"/>
              <w:numPr>
                <w:ilvl w:val="0"/>
                <w:numId w:val="91"/>
              </w:numPr>
              <w:tabs>
                <w:tab w:val="left" w:pos="34"/>
              </w:tabs>
              <w:autoSpaceDE/>
              <w:autoSpaceDN/>
              <w:ind w:left="34" w:right="33" w:firstLine="283"/>
              <w:jc w:val="both"/>
              <w:rPr>
                <w:sz w:val="24"/>
                <w:szCs w:val="24"/>
              </w:rPr>
            </w:pPr>
            <w:r w:rsidRPr="00512C81">
              <w:rPr>
                <w:sz w:val="24"/>
                <w:szCs w:val="24"/>
              </w:rPr>
              <w:t>Беседы с детьми на темы «Легко ли</w:t>
            </w:r>
            <w:r w:rsidRPr="00512C81">
              <w:rPr>
                <w:spacing w:val="1"/>
                <w:sz w:val="24"/>
                <w:szCs w:val="24"/>
              </w:rPr>
              <w:t xml:space="preserve"> </w:t>
            </w:r>
            <w:r w:rsidRPr="00512C81">
              <w:rPr>
                <w:sz w:val="24"/>
                <w:szCs w:val="24"/>
              </w:rPr>
              <w:t>быть</w:t>
            </w:r>
            <w:r w:rsidRPr="00512C81">
              <w:rPr>
                <w:spacing w:val="28"/>
                <w:sz w:val="24"/>
                <w:szCs w:val="24"/>
              </w:rPr>
              <w:t xml:space="preserve"> </w:t>
            </w:r>
            <w:r w:rsidRPr="00512C81">
              <w:rPr>
                <w:sz w:val="24"/>
                <w:szCs w:val="24"/>
              </w:rPr>
              <w:t>добрым?»,</w:t>
            </w:r>
            <w:r w:rsidRPr="00512C81">
              <w:rPr>
                <w:spacing w:val="29"/>
                <w:sz w:val="24"/>
                <w:szCs w:val="24"/>
              </w:rPr>
              <w:t xml:space="preserve"> </w:t>
            </w:r>
            <w:r w:rsidRPr="00512C81">
              <w:rPr>
                <w:sz w:val="24"/>
                <w:szCs w:val="24"/>
              </w:rPr>
              <w:t>Кто</w:t>
            </w:r>
            <w:r w:rsidRPr="00512C81">
              <w:rPr>
                <w:spacing w:val="29"/>
                <w:sz w:val="24"/>
                <w:szCs w:val="24"/>
              </w:rPr>
              <w:t xml:space="preserve"> </w:t>
            </w:r>
            <w:r w:rsidRPr="00512C81">
              <w:rPr>
                <w:sz w:val="24"/>
                <w:szCs w:val="24"/>
              </w:rPr>
              <w:t>такие</w:t>
            </w:r>
            <w:r w:rsidRPr="00512C81">
              <w:rPr>
                <w:spacing w:val="29"/>
                <w:sz w:val="24"/>
                <w:szCs w:val="24"/>
              </w:rPr>
              <w:t xml:space="preserve"> </w:t>
            </w:r>
            <w:r w:rsidRPr="00512C81">
              <w:rPr>
                <w:sz w:val="24"/>
                <w:szCs w:val="24"/>
              </w:rPr>
              <w:t>волонтеры»</w:t>
            </w:r>
          </w:p>
          <w:p w14:paraId="4B490241" w14:textId="77777777" w:rsidR="005D4F2B" w:rsidRPr="00512C81" w:rsidRDefault="005D4F2B" w:rsidP="00AE5C56">
            <w:pPr>
              <w:pStyle w:val="TableParagraph"/>
              <w:numPr>
                <w:ilvl w:val="0"/>
                <w:numId w:val="91"/>
              </w:numPr>
              <w:tabs>
                <w:tab w:val="left" w:pos="34"/>
              </w:tabs>
              <w:autoSpaceDE/>
              <w:autoSpaceDN/>
              <w:ind w:left="34" w:right="33" w:firstLine="283"/>
              <w:jc w:val="both"/>
              <w:rPr>
                <w:sz w:val="24"/>
                <w:szCs w:val="24"/>
              </w:rPr>
            </w:pPr>
            <w:r w:rsidRPr="00512C81">
              <w:rPr>
                <w:sz w:val="24"/>
                <w:szCs w:val="24"/>
              </w:rPr>
              <w:t>«День</w:t>
            </w:r>
            <w:r w:rsidRPr="00512C81">
              <w:rPr>
                <w:spacing w:val="-6"/>
                <w:sz w:val="24"/>
                <w:szCs w:val="24"/>
              </w:rPr>
              <w:t xml:space="preserve"> </w:t>
            </w:r>
            <w:r w:rsidRPr="00512C81">
              <w:rPr>
                <w:sz w:val="24"/>
                <w:szCs w:val="24"/>
              </w:rPr>
              <w:t>добрых</w:t>
            </w:r>
            <w:r w:rsidRPr="00512C81">
              <w:rPr>
                <w:spacing w:val="-5"/>
                <w:sz w:val="24"/>
                <w:szCs w:val="24"/>
              </w:rPr>
              <w:t xml:space="preserve"> </w:t>
            </w:r>
            <w:r w:rsidRPr="00512C81">
              <w:rPr>
                <w:sz w:val="24"/>
                <w:szCs w:val="24"/>
              </w:rPr>
              <w:t>дел»</w:t>
            </w:r>
            <w:r w:rsidRPr="00512C81">
              <w:rPr>
                <w:spacing w:val="-5"/>
                <w:sz w:val="24"/>
                <w:szCs w:val="24"/>
              </w:rPr>
              <w:t xml:space="preserve"> </w:t>
            </w:r>
            <w:r w:rsidRPr="00512C81">
              <w:rPr>
                <w:sz w:val="24"/>
                <w:szCs w:val="24"/>
              </w:rPr>
              <w:t>—</w:t>
            </w:r>
            <w:r w:rsidRPr="00512C81">
              <w:rPr>
                <w:spacing w:val="-5"/>
                <w:sz w:val="24"/>
                <w:szCs w:val="24"/>
              </w:rPr>
              <w:t xml:space="preserve"> </w:t>
            </w:r>
            <w:r w:rsidRPr="00512C81">
              <w:rPr>
                <w:sz w:val="24"/>
                <w:szCs w:val="24"/>
              </w:rPr>
              <w:t>оказание</w:t>
            </w:r>
            <w:r w:rsidRPr="00512C81">
              <w:rPr>
                <w:spacing w:val="-5"/>
                <w:sz w:val="24"/>
                <w:szCs w:val="24"/>
              </w:rPr>
              <w:t xml:space="preserve"> </w:t>
            </w:r>
            <w:r w:rsidRPr="00512C81">
              <w:rPr>
                <w:sz w:val="24"/>
                <w:szCs w:val="24"/>
              </w:rPr>
              <w:t>помощи</w:t>
            </w:r>
            <w:r w:rsidRPr="00512C81">
              <w:rPr>
                <w:spacing w:val="-67"/>
                <w:sz w:val="24"/>
                <w:szCs w:val="24"/>
              </w:rPr>
              <w:t xml:space="preserve"> </w:t>
            </w:r>
            <w:r w:rsidRPr="00512C81">
              <w:rPr>
                <w:sz w:val="24"/>
                <w:szCs w:val="24"/>
              </w:rPr>
              <w:t>малышам</w:t>
            </w:r>
            <w:r w:rsidRPr="00512C81">
              <w:rPr>
                <w:spacing w:val="-6"/>
                <w:sz w:val="24"/>
                <w:szCs w:val="24"/>
              </w:rPr>
              <w:t xml:space="preserve"> </w:t>
            </w:r>
            <w:r w:rsidRPr="00512C81">
              <w:rPr>
                <w:sz w:val="24"/>
                <w:szCs w:val="24"/>
              </w:rPr>
              <w:t>в</w:t>
            </w:r>
            <w:r w:rsidRPr="00512C81">
              <w:rPr>
                <w:spacing w:val="-5"/>
                <w:sz w:val="24"/>
                <w:szCs w:val="24"/>
              </w:rPr>
              <w:t xml:space="preserve"> </w:t>
            </w:r>
            <w:r w:rsidRPr="00512C81">
              <w:rPr>
                <w:sz w:val="24"/>
                <w:szCs w:val="24"/>
              </w:rPr>
              <w:t>одевании,</w:t>
            </w:r>
            <w:r w:rsidRPr="00512C81">
              <w:rPr>
                <w:spacing w:val="-6"/>
                <w:sz w:val="24"/>
                <w:szCs w:val="24"/>
              </w:rPr>
              <w:t xml:space="preserve"> </w:t>
            </w:r>
            <w:r w:rsidRPr="00512C81">
              <w:rPr>
                <w:sz w:val="24"/>
                <w:szCs w:val="24"/>
              </w:rPr>
              <w:t>раздевании</w:t>
            </w:r>
          </w:p>
          <w:p w14:paraId="4AE85CFE" w14:textId="77777777" w:rsidR="005D4F2B" w:rsidRPr="00512C81" w:rsidRDefault="005D4F2B" w:rsidP="00AE5C56">
            <w:pPr>
              <w:pStyle w:val="TableParagraph"/>
              <w:numPr>
                <w:ilvl w:val="0"/>
                <w:numId w:val="91"/>
              </w:numPr>
              <w:tabs>
                <w:tab w:val="left" w:pos="34"/>
              </w:tabs>
              <w:autoSpaceDE/>
              <w:autoSpaceDN/>
              <w:ind w:left="34" w:right="33" w:firstLine="283"/>
              <w:jc w:val="both"/>
              <w:rPr>
                <w:sz w:val="24"/>
                <w:szCs w:val="24"/>
              </w:rPr>
            </w:pPr>
            <w:r w:rsidRPr="00512C81">
              <w:rPr>
                <w:spacing w:val="-1"/>
                <w:sz w:val="24"/>
                <w:szCs w:val="24"/>
              </w:rPr>
              <w:t>Создание</w:t>
            </w:r>
            <w:r w:rsidRPr="00512C81">
              <w:rPr>
                <w:spacing w:val="-17"/>
                <w:sz w:val="24"/>
                <w:szCs w:val="24"/>
              </w:rPr>
              <w:t xml:space="preserve"> </w:t>
            </w:r>
            <w:proofErr w:type="spellStart"/>
            <w:r w:rsidRPr="00512C81">
              <w:rPr>
                <w:sz w:val="24"/>
                <w:szCs w:val="24"/>
              </w:rPr>
              <w:t>лепбука</w:t>
            </w:r>
            <w:proofErr w:type="spellEnd"/>
            <w:r w:rsidRPr="00512C81">
              <w:rPr>
                <w:spacing w:val="-16"/>
                <w:sz w:val="24"/>
                <w:szCs w:val="24"/>
              </w:rPr>
              <w:t xml:space="preserve"> </w:t>
            </w:r>
            <w:r w:rsidRPr="00512C81">
              <w:rPr>
                <w:sz w:val="24"/>
                <w:szCs w:val="24"/>
              </w:rPr>
              <w:t>«Дружба»</w:t>
            </w:r>
          </w:p>
          <w:p w14:paraId="4F444CE5" w14:textId="77777777" w:rsidR="005D4F2B" w:rsidRPr="00512C81" w:rsidRDefault="005D4F2B" w:rsidP="00AE5C56">
            <w:pPr>
              <w:pStyle w:val="TableParagraph"/>
              <w:numPr>
                <w:ilvl w:val="0"/>
                <w:numId w:val="91"/>
              </w:numPr>
              <w:tabs>
                <w:tab w:val="left" w:pos="34"/>
              </w:tabs>
              <w:autoSpaceDE/>
              <w:autoSpaceDN/>
              <w:ind w:left="34" w:right="33" w:firstLine="283"/>
              <w:jc w:val="both"/>
              <w:rPr>
                <w:sz w:val="24"/>
                <w:szCs w:val="24"/>
              </w:rPr>
            </w:pPr>
            <w:r w:rsidRPr="00512C81">
              <w:rPr>
                <w:sz w:val="24"/>
                <w:szCs w:val="24"/>
              </w:rPr>
              <w:t>Конкурс</w:t>
            </w:r>
            <w:r w:rsidRPr="00512C81">
              <w:rPr>
                <w:spacing w:val="17"/>
                <w:sz w:val="24"/>
                <w:szCs w:val="24"/>
              </w:rPr>
              <w:t xml:space="preserve"> </w:t>
            </w:r>
            <w:r w:rsidRPr="00512C81">
              <w:rPr>
                <w:sz w:val="24"/>
                <w:szCs w:val="24"/>
              </w:rPr>
              <w:t>рисунков,</w:t>
            </w:r>
            <w:r w:rsidRPr="00512C81">
              <w:rPr>
                <w:spacing w:val="18"/>
                <w:sz w:val="24"/>
                <w:szCs w:val="24"/>
              </w:rPr>
              <w:t xml:space="preserve"> </w:t>
            </w:r>
            <w:r w:rsidRPr="00512C81">
              <w:rPr>
                <w:sz w:val="24"/>
                <w:szCs w:val="24"/>
              </w:rPr>
              <w:t>презентаций</w:t>
            </w:r>
            <w:r w:rsidRPr="00512C81">
              <w:rPr>
                <w:spacing w:val="-67"/>
                <w:sz w:val="24"/>
                <w:szCs w:val="24"/>
              </w:rPr>
              <w:t xml:space="preserve"> </w:t>
            </w:r>
            <w:r w:rsidRPr="00512C81">
              <w:rPr>
                <w:sz w:val="24"/>
                <w:szCs w:val="24"/>
              </w:rPr>
              <w:t>и</w:t>
            </w:r>
            <w:r w:rsidRPr="00512C81">
              <w:rPr>
                <w:spacing w:val="-16"/>
                <w:sz w:val="24"/>
                <w:szCs w:val="24"/>
              </w:rPr>
              <w:t xml:space="preserve"> </w:t>
            </w:r>
            <w:r w:rsidRPr="00512C81">
              <w:rPr>
                <w:sz w:val="24"/>
                <w:szCs w:val="24"/>
              </w:rPr>
              <w:t>разработок</w:t>
            </w:r>
            <w:r w:rsidRPr="00512C81">
              <w:rPr>
                <w:spacing w:val="-15"/>
                <w:sz w:val="24"/>
                <w:szCs w:val="24"/>
              </w:rPr>
              <w:t xml:space="preserve"> </w:t>
            </w:r>
            <w:r w:rsidRPr="00512C81">
              <w:rPr>
                <w:sz w:val="24"/>
                <w:szCs w:val="24"/>
              </w:rPr>
              <w:t>«Я</w:t>
            </w:r>
            <w:r w:rsidRPr="00512C81">
              <w:rPr>
                <w:spacing w:val="-15"/>
                <w:sz w:val="24"/>
                <w:szCs w:val="24"/>
              </w:rPr>
              <w:t xml:space="preserve"> </w:t>
            </w:r>
            <w:r w:rsidRPr="00512C81">
              <w:rPr>
                <w:sz w:val="24"/>
                <w:szCs w:val="24"/>
              </w:rPr>
              <w:t>—</w:t>
            </w:r>
            <w:r w:rsidRPr="00512C81">
              <w:rPr>
                <w:spacing w:val="-18"/>
                <w:sz w:val="24"/>
                <w:szCs w:val="24"/>
              </w:rPr>
              <w:t xml:space="preserve"> </w:t>
            </w:r>
            <w:r w:rsidRPr="00512C81">
              <w:rPr>
                <w:sz w:val="24"/>
                <w:szCs w:val="24"/>
              </w:rPr>
              <w:t>волонтер»</w:t>
            </w:r>
          </w:p>
        </w:tc>
        <w:tc>
          <w:tcPr>
            <w:tcW w:w="3401" w:type="dxa"/>
            <w:shd w:val="clear" w:color="auto" w:fill="auto"/>
          </w:tcPr>
          <w:p w14:paraId="0A46D81E" w14:textId="77777777" w:rsidR="005D4F2B" w:rsidRPr="00512C81" w:rsidRDefault="005D4F2B" w:rsidP="0026065D">
            <w:pPr>
              <w:pStyle w:val="TableParagraph"/>
              <w:rPr>
                <w:b/>
                <w:sz w:val="24"/>
                <w:szCs w:val="24"/>
              </w:rPr>
            </w:pPr>
            <w:r w:rsidRPr="00512C81">
              <w:rPr>
                <w:b/>
                <w:sz w:val="24"/>
                <w:szCs w:val="24"/>
              </w:rPr>
              <w:t>Трудовой десант (акция) «Чистота – в наших руках»</w:t>
            </w:r>
          </w:p>
          <w:p w14:paraId="5ADDB217" w14:textId="77777777" w:rsidR="005D4F2B" w:rsidRPr="00512C81" w:rsidRDefault="005D4F2B" w:rsidP="0026065D">
            <w:pPr>
              <w:pStyle w:val="TableParagraph"/>
              <w:tabs>
                <w:tab w:val="left" w:pos="2302"/>
              </w:tabs>
              <w:spacing w:after="200"/>
              <w:ind w:right="33"/>
              <w:rPr>
                <w:i/>
                <w:sz w:val="24"/>
                <w:szCs w:val="24"/>
              </w:rPr>
            </w:pPr>
            <w:r w:rsidRPr="00512C81">
              <w:rPr>
                <w:i/>
                <w:sz w:val="24"/>
                <w:szCs w:val="24"/>
              </w:rPr>
              <w:t>младшая, средняя, старшая, подготовительная группы</w:t>
            </w:r>
          </w:p>
          <w:p w14:paraId="0606093B" w14:textId="77777777" w:rsidR="005D4F2B" w:rsidRPr="00512C81" w:rsidRDefault="005D4F2B" w:rsidP="0026065D">
            <w:pPr>
              <w:pStyle w:val="TableParagraph"/>
              <w:rPr>
                <w:b/>
                <w:sz w:val="24"/>
                <w:szCs w:val="24"/>
              </w:rPr>
            </w:pPr>
          </w:p>
        </w:tc>
        <w:tc>
          <w:tcPr>
            <w:tcW w:w="2870" w:type="dxa"/>
            <w:shd w:val="clear" w:color="auto" w:fill="auto"/>
          </w:tcPr>
          <w:p w14:paraId="309CCCFD" w14:textId="77777777" w:rsidR="005D4F2B" w:rsidRPr="00512C81" w:rsidRDefault="005D4F2B" w:rsidP="0026065D">
            <w:pPr>
              <w:pStyle w:val="TableParagraph"/>
              <w:rPr>
                <w:sz w:val="24"/>
                <w:szCs w:val="24"/>
              </w:rPr>
            </w:pPr>
            <w:r w:rsidRPr="00512C81">
              <w:rPr>
                <w:b/>
                <w:sz w:val="24"/>
                <w:szCs w:val="24"/>
              </w:rPr>
              <w:t>Консультация</w:t>
            </w:r>
            <w:r w:rsidRPr="00512C81">
              <w:rPr>
                <w:sz w:val="24"/>
                <w:szCs w:val="24"/>
              </w:rPr>
              <w:t xml:space="preserve"> для родителей «Что можно рассказать ребенку о волонтерском движении?»</w:t>
            </w:r>
          </w:p>
          <w:p w14:paraId="0A70D45D" w14:textId="77777777" w:rsidR="005D4F2B" w:rsidRPr="00512C81" w:rsidRDefault="005D4F2B" w:rsidP="0026065D">
            <w:pPr>
              <w:pStyle w:val="TableParagraph"/>
              <w:rPr>
                <w:sz w:val="24"/>
                <w:szCs w:val="24"/>
              </w:rPr>
            </w:pPr>
          </w:p>
          <w:p w14:paraId="258FAE15" w14:textId="77777777" w:rsidR="005D4F2B" w:rsidRPr="00512C81" w:rsidRDefault="005D4F2B" w:rsidP="0026065D">
            <w:pPr>
              <w:pStyle w:val="TableParagraph"/>
              <w:rPr>
                <w:sz w:val="24"/>
                <w:szCs w:val="24"/>
              </w:rPr>
            </w:pPr>
            <w:r w:rsidRPr="00512C81">
              <w:rPr>
                <w:b/>
                <w:sz w:val="24"/>
                <w:szCs w:val="24"/>
              </w:rPr>
              <w:t>Папка-передвижка</w:t>
            </w:r>
            <w:r w:rsidRPr="00512C81">
              <w:rPr>
                <w:sz w:val="24"/>
                <w:szCs w:val="24"/>
              </w:rPr>
              <w:t xml:space="preserve"> «Трудовое воспитание в семье» «Как не воспитать ребенка эгоистом?»</w:t>
            </w:r>
          </w:p>
          <w:p w14:paraId="14161B3F" w14:textId="77777777" w:rsidR="005D4F2B" w:rsidRPr="00512C81" w:rsidRDefault="005D4F2B" w:rsidP="0026065D">
            <w:pPr>
              <w:pStyle w:val="TableParagraph"/>
              <w:rPr>
                <w:sz w:val="24"/>
                <w:szCs w:val="24"/>
              </w:rPr>
            </w:pPr>
          </w:p>
          <w:p w14:paraId="2F1FFB88" w14:textId="77777777" w:rsidR="005D4F2B" w:rsidRPr="00512C81" w:rsidRDefault="005D4F2B" w:rsidP="0026065D">
            <w:pPr>
              <w:pStyle w:val="TableParagraph"/>
              <w:rPr>
                <w:sz w:val="24"/>
                <w:szCs w:val="24"/>
              </w:rPr>
            </w:pPr>
            <w:r w:rsidRPr="00512C81">
              <w:rPr>
                <w:b/>
                <w:sz w:val="24"/>
                <w:szCs w:val="24"/>
              </w:rPr>
              <w:t>Трудовой десант</w:t>
            </w:r>
            <w:r w:rsidRPr="00512C81">
              <w:rPr>
                <w:sz w:val="24"/>
                <w:szCs w:val="24"/>
              </w:rPr>
              <w:t xml:space="preserve"> «Покажем личным примером»</w:t>
            </w:r>
          </w:p>
        </w:tc>
      </w:tr>
      <w:tr w:rsidR="005D4F2B" w:rsidRPr="00512C81" w14:paraId="6334A6F1" w14:textId="77777777" w:rsidTr="0026065D">
        <w:trPr>
          <w:trHeight w:val="668"/>
        </w:trPr>
        <w:tc>
          <w:tcPr>
            <w:tcW w:w="1196" w:type="dxa"/>
            <w:vMerge/>
            <w:tcBorders>
              <w:top w:val="none" w:sz="4" w:space="0" w:color="000000"/>
              <w:bottom w:val="none" w:sz="4" w:space="0" w:color="000000"/>
            </w:tcBorders>
            <w:shd w:val="clear" w:color="auto" w:fill="auto"/>
          </w:tcPr>
          <w:p w14:paraId="43F45FFA" w14:textId="77777777" w:rsidR="005D4F2B" w:rsidRPr="00512C81" w:rsidRDefault="005D4F2B" w:rsidP="0026065D">
            <w:pPr>
              <w:jc w:val="center"/>
              <w:rPr>
                <w:rFonts w:ascii="Times New Roman" w:hAnsi="Times New Roman" w:cs="Times New Roman"/>
                <w:b/>
                <w:bCs/>
                <w:sz w:val="24"/>
                <w:szCs w:val="24"/>
              </w:rPr>
            </w:pPr>
          </w:p>
        </w:tc>
        <w:tc>
          <w:tcPr>
            <w:tcW w:w="1606" w:type="dxa"/>
            <w:shd w:val="clear" w:color="auto" w:fill="auto"/>
          </w:tcPr>
          <w:p w14:paraId="1112CAAC" w14:textId="77777777" w:rsidR="005D4F2B" w:rsidRPr="00512C81" w:rsidRDefault="005D4F2B" w:rsidP="0026065D">
            <w:pPr>
              <w:rPr>
                <w:rFonts w:ascii="Times New Roman" w:hAnsi="Times New Roman" w:cs="Times New Roman"/>
                <w:bCs/>
                <w:sz w:val="24"/>
                <w:szCs w:val="24"/>
              </w:rPr>
            </w:pPr>
          </w:p>
          <w:p w14:paraId="18F5DB97" w14:textId="77777777" w:rsidR="005D4F2B" w:rsidRPr="00512C81" w:rsidRDefault="005D4F2B" w:rsidP="0026065D">
            <w:pPr>
              <w:rPr>
                <w:rFonts w:ascii="Times New Roman" w:hAnsi="Times New Roman" w:cs="Times New Roman"/>
                <w:bCs/>
                <w:sz w:val="24"/>
                <w:szCs w:val="24"/>
              </w:rPr>
            </w:pPr>
          </w:p>
          <w:p w14:paraId="2AF5DEB0"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Познавательное</w:t>
            </w:r>
          </w:p>
          <w:p w14:paraId="356CCD92"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Этико-эстетическое</w:t>
            </w:r>
          </w:p>
        </w:tc>
        <w:tc>
          <w:tcPr>
            <w:tcW w:w="1842" w:type="dxa"/>
            <w:shd w:val="clear" w:color="auto" w:fill="auto"/>
          </w:tcPr>
          <w:p w14:paraId="2A172665"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8 декабря</w:t>
            </w:r>
          </w:p>
          <w:p w14:paraId="5528A7B0" w14:textId="77777777" w:rsidR="005D4F2B" w:rsidRPr="00512C81" w:rsidRDefault="005D4F2B" w:rsidP="0026065D">
            <w:pPr>
              <w:jc w:val="center"/>
              <w:rPr>
                <w:rFonts w:ascii="Times New Roman" w:hAnsi="Times New Roman" w:cs="Times New Roman"/>
                <w:bCs/>
                <w:sz w:val="24"/>
                <w:szCs w:val="24"/>
              </w:rPr>
            </w:pPr>
          </w:p>
          <w:p w14:paraId="13B5F138" w14:textId="77777777" w:rsidR="005D4F2B" w:rsidRPr="00512C81" w:rsidRDefault="005D4F2B" w:rsidP="0026065D">
            <w:pPr>
              <w:jc w:val="center"/>
              <w:rPr>
                <w:rFonts w:ascii="Times New Roman" w:hAnsi="Times New Roman" w:cs="Times New Roman"/>
                <w:b/>
                <w:bCs/>
                <w:sz w:val="24"/>
                <w:szCs w:val="24"/>
              </w:rPr>
            </w:pPr>
            <w:r w:rsidRPr="00512C81">
              <w:rPr>
                <w:rFonts w:ascii="Times New Roman" w:hAnsi="Times New Roman" w:cs="Times New Roman"/>
                <w:b/>
                <w:bCs/>
                <w:sz w:val="24"/>
                <w:szCs w:val="24"/>
              </w:rPr>
              <w:t>Международный день художника</w:t>
            </w:r>
          </w:p>
        </w:tc>
        <w:tc>
          <w:tcPr>
            <w:tcW w:w="4253" w:type="dxa"/>
            <w:shd w:val="clear" w:color="auto" w:fill="auto"/>
          </w:tcPr>
          <w:p w14:paraId="45F3A27F" w14:textId="77777777" w:rsidR="005D4F2B" w:rsidRPr="00512C81" w:rsidRDefault="005D4F2B" w:rsidP="00AE5C56">
            <w:pPr>
              <w:pStyle w:val="TableParagraph"/>
              <w:numPr>
                <w:ilvl w:val="0"/>
                <w:numId w:val="92"/>
              </w:numPr>
              <w:tabs>
                <w:tab w:val="left" w:pos="34"/>
              </w:tabs>
              <w:autoSpaceDE/>
              <w:autoSpaceDN/>
              <w:ind w:left="0" w:right="33" w:firstLine="360"/>
              <w:jc w:val="both"/>
              <w:rPr>
                <w:sz w:val="24"/>
                <w:szCs w:val="24"/>
              </w:rPr>
            </w:pPr>
            <w:r w:rsidRPr="00512C81">
              <w:rPr>
                <w:sz w:val="24"/>
                <w:szCs w:val="24"/>
              </w:rPr>
              <w:t>Беседы: «Профессия - художник».</w:t>
            </w:r>
          </w:p>
          <w:p w14:paraId="2EADC1F9" w14:textId="77777777" w:rsidR="005D4F2B" w:rsidRPr="00512C81" w:rsidRDefault="005D4F2B" w:rsidP="00AE5C56">
            <w:pPr>
              <w:pStyle w:val="TableParagraph"/>
              <w:numPr>
                <w:ilvl w:val="0"/>
                <w:numId w:val="92"/>
              </w:numPr>
              <w:tabs>
                <w:tab w:val="left" w:pos="34"/>
              </w:tabs>
              <w:autoSpaceDE/>
              <w:autoSpaceDN/>
              <w:ind w:left="0" w:right="33" w:firstLine="360"/>
              <w:jc w:val="both"/>
              <w:rPr>
                <w:sz w:val="24"/>
                <w:szCs w:val="24"/>
              </w:rPr>
            </w:pPr>
            <w:r w:rsidRPr="00512C81">
              <w:rPr>
                <w:sz w:val="24"/>
                <w:szCs w:val="24"/>
              </w:rPr>
              <w:t>«Чем и как рисуют картины»</w:t>
            </w:r>
          </w:p>
          <w:p w14:paraId="5AF72D25" w14:textId="77777777" w:rsidR="005D4F2B" w:rsidRPr="00512C81" w:rsidRDefault="005D4F2B" w:rsidP="00AE5C56">
            <w:pPr>
              <w:pStyle w:val="TableParagraph"/>
              <w:numPr>
                <w:ilvl w:val="0"/>
                <w:numId w:val="92"/>
              </w:numPr>
              <w:tabs>
                <w:tab w:val="left" w:pos="34"/>
              </w:tabs>
              <w:autoSpaceDE/>
              <w:autoSpaceDN/>
              <w:ind w:left="0" w:right="33" w:firstLine="360"/>
              <w:jc w:val="both"/>
              <w:rPr>
                <w:sz w:val="24"/>
                <w:szCs w:val="24"/>
              </w:rPr>
            </w:pPr>
            <w:r w:rsidRPr="00512C81">
              <w:rPr>
                <w:sz w:val="24"/>
                <w:szCs w:val="24"/>
              </w:rPr>
              <w:t>Экспериментально-исследовательская деятельность «Создай свой цвет»</w:t>
            </w:r>
          </w:p>
          <w:p w14:paraId="578BCD6A" w14:textId="77777777" w:rsidR="005D4F2B" w:rsidRPr="00512C81" w:rsidRDefault="005D4F2B" w:rsidP="00AE5C56">
            <w:pPr>
              <w:pStyle w:val="TableParagraph"/>
              <w:numPr>
                <w:ilvl w:val="0"/>
                <w:numId w:val="92"/>
              </w:numPr>
              <w:tabs>
                <w:tab w:val="left" w:pos="34"/>
              </w:tabs>
              <w:autoSpaceDE/>
              <w:autoSpaceDN/>
              <w:ind w:left="0" w:right="33" w:firstLine="360"/>
              <w:jc w:val="both"/>
              <w:rPr>
                <w:sz w:val="24"/>
                <w:szCs w:val="24"/>
              </w:rPr>
            </w:pPr>
            <w:r w:rsidRPr="00512C81">
              <w:rPr>
                <w:sz w:val="24"/>
                <w:szCs w:val="24"/>
              </w:rPr>
              <w:t>Экспериментальная деятельность: «Рисуем на песке, муке, манке»</w:t>
            </w:r>
          </w:p>
          <w:p w14:paraId="295447B5" w14:textId="77777777" w:rsidR="005D4F2B" w:rsidRPr="00512C81" w:rsidRDefault="005D4F2B" w:rsidP="00AE5C56">
            <w:pPr>
              <w:pStyle w:val="TableParagraph"/>
              <w:numPr>
                <w:ilvl w:val="0"/>
                <w:numId w:val="92"/>
              </w:numPr>
              <w:tabs>
                <w:tab w:val="left" w:pos="34"/>
              </w:tabs>
              <w:autoSpaceDE/>
              <w:autoSpaceDN/>
              <w:ind w:left="0" w:right="33" w:firstLine="360"/>
              <w:jc w:val="both"/>
              <w:rPr>
                <w:sz w:val="24"/>
                <w:szCs w:val="24"/>
              </w:rPr>
            </w:pPr>
            <w:r w:rsidRPr="00512C81">
              <w:rPr>
                <w:sz w:val="24"/>
                <w:szCs w:val="24"/>
              </w:rPr>
              <w:t>Виртуальная экскурсия в музей на выставку «Художники России»</w:t>
            </w:r>
          </w:p>
        </w:tc>
        <w:tc>
          <w:tcPr>
            <w:tcW w:w="3401" w:type="dxa"/>
            <w:shd w:val="clear" w:color="auto" w:fill="auto"/>
          </w:tcPr>
          <w:p w14:paraId="214FA952" w14:textId="77777777" w:rsidR="005D4F2B" w:rsidRPr="00512C81" w:rsidRDefault="005D4F2B" w:rsidP="0026065D">
            <w:pPr>
              <w:pStyle w:val="TableParagraph"/>
              <w:rPr>
                <w:b/>
                <w:sz w:val="24"/>
                <w:szCs w:val="24"/>
              </w:rPr>
            </w:pPr>
            <w:r w:rsidRPr="00512C81">
              <w:rPr>
                <w:b/>
                <w:sz w:val="24"/>
                <w:szCs w:val="24"/>
              </w:rPr>
              <w:t>Выставка рисунков в нетрадиционной технике «Вернисаж»</w:t>
            </w:r>
          </w:p>
          <w:p w14:paraId="081F7BF8" w14:textId="77777777" w:rsidR="005D4F2B" w:rsidRPr="00512C81" w:rsidRDefault="005D4F2B" w:rsidP="0026065D">
            <w:pPr>
              <w:pStyle w:val="TableParagraph"/>
              <w:tabs>
                <w:tab w:val="left" w:pos="2302"/>
              </w:tabs>
              <w:spacing w:after="200"/>
              <w:ind w:right="33"/>
              <w:rPr>
                <w:i/>
                <w:sz w:val="24"/>
                <w:szCs w:val="24"/>
              </w:rPr>
            </w:pPr>
            <w:r w:rsidRPr="00512C81">
              <w:rPr>
                <w:i/>
                <w:sz w:val="24"/>
                <w:szCs w:val="24"/>
              </w:rPr>
              <w:t>старшая, подготовительная группы</w:t>
            </w:r>
          </w:p>
          <w:p w14:paraId="3AE39004" w14:textId="77777777" w:rsidR="005D4F2B" w:rsidRPr="00512C81" w:rsidRDefault="005D4F2B" w:rsidP="0026065D">
            <w:pPr>
              <w:pStyle w:val="TableParagraph"/>
              <w:rPr>
                <w:b/>
                <w:sz w:val="24"/>
                <w:szCs w:val="24"/>
              </w:rPr>
            </w:pPr>
            <w:r w:rsidRPr="00512C81">
              <w:rPr>
                <w:b/>
                <w:sz w:val="24"/>
                <w:szCs w:val="24"/>
              </w:rPr>
              <w:t>Выставка рисунков в нетрадиционной технике «Вернисаж»</w:t>
            </w:r>
          </w:p>
          <w:p w14:paraId="4718C8C3" w14:textId="77777777" w:rsidR="005D4F2B" w:rsidRPr="00512C81" w:rsidRDefault="005D4F2B" w:rsidP="0026065D">
            <w:pPr>
              <w:pStyle w:val="TableParagraph"/>
              <w:rPr>
                <w:i/>
                <w:sz w:val="24"/>
                <w:szCs w:val="24"/>
              </w:rPr>
            </w:pPr>
            <w:r w:rsidRPr="00512C81">
              <w:rPr>
                <w:i/>
                <w:sz w:val="24"/>
                <w:szCs w:val="24"/>
              </w:rPr>
              <w:t>средняя и младшая группы</w:t>
            </w:r>
          </w:p>
        </w:tc>
        <w:tc>
          <w:tcPr>
            <w:tcW w:w="2870" w:type="dxa"/>
            <w:shd w:val="clear" w:color="auto" w:fill="auto"/>
          </w:tcPr>
          <w:p w14:paraId="1CDABC7B" w14:textId="77777777" w:rsidR="005D4F2B" w:rsidRPr="00512C81" w:rsidRDefault="005D4F2B" w:rsidP="0026065D">
            <w:pPr>
              <w:pStyle w:val="TableParagraph"/>
              <w:rPr>
                <w:sz w:val="24"/>
                <w:szCs w:val="24"/>
              </w:rPr>
            </w:pPr>
            <w:r w:rsidRPr="00512C81">
              <w:rPr>
                <w:b/>
                <w:sz w:val="24"/>
                <w:szCs w:val="24"/>
              </w:rPr>
              <w:t>Буклет</w:t>
            </w:r>
            <w:r w:rsidRPr="00512C81">
              <w:rPr>
                <w:sz w:val="24"/>
                <w:szCs w:val="24"/>
              </w:rPr>
              <w:t xml:space="preserve"> «Учите ребенка видеть прекрасное!»</w:t>
            </w:r>
          </w:p>
          <w:p w14:paraId="0E7D73C8" w14:textId="77777777" w:rsidR="005D4F2B" w:rsidRPr="00512C81" w:rsidRDefault="005D4F2B" w:rsidP="0026065D">
            <w:pPr>
              <w:pStyle w:val="TableParagraph"/>
              <w:rPr>
                <w:sz w:val="24"/>
                <w:szCs w:val="24"/>
              </w:rPr>
            </w:pPr>
          </w:p>
          <w:p w14:paraId="7DCF82DD" w14:textId="77777777" w:rsidR="005D4F2B" w:rsidRPr="00512C81" w:rsidRDefault="005D4F2B" w:rsidP="0026065D">
            <w:pPr>
              <w:pStyle w:val="TableParagraph"/>
              <w:rPr>
                <w:sz w:val="24"/>
                <w:szCs w:val="24"/>
              </w:rPr>
            </w:pPr>
            <w:r w:rsidRPr="00512C81">
              <w:rPr>
                <w:b/>
                <w:sz w:val="24"/>
                <w:szCs w:val="24"/>
              </w:rPr>
              <w:t>Консультация</w:t>
            </w:r>
            <w:r w:rsidRPr="00512C81">
              <w:rPr>
                <w:sz w:val="24"/>
                <w:szCs w:val="24"/>
              </w:rPr>
              <w:t xml:space="preserve"> для родителей «Приобщение детей дошкольного возраста к искусству»</w:t>
            </w:r>
          </w:p>
          <w:p w14:paraId="1CDC55DE" w14:textId="77777777" w:rsidR="005D4F2B" w:rsidRPr="00512C81" w:rsidRDefault="005D4F2B" w:rsidP="0026065D">
            <w:pPr>
              <w:pStyle w:val="TableParagraph"/>
              <w:rPr>
                <w:sz w:val="24"/>
                <w:szCs w:val="24"/>
              </w:rPr>
            </w:pPr>
          </w:p>
          <w:p w14:paraId="4BD6E99C" w14:textId="77777777" w:rsidR="005D4F2B" w:rsidRPr="00512C81" w:rsidRDefault="005D4F2B" w:rsidP="0026065D">
            <w:pPr>
              <w:pStyle w:val="TableParagraph"/>
              <w:rPr>
                <w:sz w:val="24"/>
                <w:szCs w:val="24"/>
              </w:rPr>
            </w:pPr>
            <w:r w:rsidRPr="00512C81">
              <w:rPr>
                <w:b/>
                <w:sz w:val="24"/>
                <w:szCs w:val="24"/>
              </w:rPr>
              <w:t>Выставка работ</w:t>
            </w:r>
            <w:r w:rsidRPr="00512C81">
              <w:rPr>
                <w:sz w:val="24"/>
                <w:szCs w:val="24"/>
              </w:rPr>
              <w:t xml:space="preserve"> руками </w:t>
            </w:r>
            <w:proofErr w:type="spellStart"/>
            <w:r w:rsidRPr="00512C81">
              <w:rPr>
                <w:sz w:val="24"/>
                <w:szCs w:val="24"/>
              </w:rPr>
              <w:t>рудителей</w:t>
            </w:r>
            <w:proofErr w:type="spellEnd"/>
            <w:r w:rsidRPr="00512C81">
              <w:rPr>
                <w:sz w:val="24"/>
                <w:szCs w:val="24"/>
              </w:rPr>
              <w:t xml:space="preserve"> «Вернисаж»</w:t>
            </w:r>
          </w:p>
          <w:p w14:paraId="0ECCD5D9" w14:textId="77777777" w:rsidR="005D4F2B" w:rsidRPr="00512C81" w:rsidRDefault="005D4F2B" w:rsidP="0026065D">
            <w:pPr>
              <w:pStyle w:val="TableParagraph"/>
              <w:rPr>
                <w:sz w:val="24"/>
                <w:szCs w:val="24"/>
              </w:rPr>
            </w:pPr>
          </w:p>
        </w:tc>
      </w:tr>
      <w:tr w:rsidR="005D4F2B" w:rsidRPr="00512C81" w14:paraId="3F1F24DA" w14:textId="77777777" w:rsidTr="0026065D">
        <w:tc>
          <w:tcPr>
            <w:tcW w:w="1196" w:type="dxa"/>
            <w:vMerge w:val="restart"/>
            <w:tcBorders>
              <w:top w:val="none" w:sz="4" w:space="0" w:color="000000"/>
            </w:tcBorders>
            <w:shd w:val="clear" w:color="auto" w:fill="auto"/>
          </w:tcPr>
          <w:p w14:paraId="75F565D5" w14:textId="77777777" w:rsidR="005D4F2B" w:rsidRPr="00512C81" w:rsidRDefault="005D4F2B" w:rsidP="0026065D">
            <w:pPr>
              <w:jc w:val="center"/>
              <w:rPr>
                <w:rFonts w:ascii="Times New Roman" w:hAnsi="Times New Roman" w:cs="Times New Roman"/>
                <w:b/>
                <w:bCs/>
                <w:sz w:val="24"/>
                <w:szCs w:val="24"/>
              </w:rPr>
            </w:pPr>
          </w:p>
        </w:tc>
        <w:tc>
          <w:tcPr>
            <w:tcW w:w="1606" w:type="dxa"/>
            <w:shd w:val="clear" w:color="auto" w:fill="auto"/>
          </w:tcPr>
          <w:p w14:paraId="62508700" w14:textId="77777777" w:rsidR="005D4F2B" w:rsidRPr="00512C81" w:rsidRDefault="005D4F2B" w:rsidP="0026065D">
            <w:pPr>
              <w:rPr>
                <w:rFonts w:ascii="Times New Roman" w:hAnsi="Times New Roman" w:cs="Times New Roman"/>
                <w:bCs/>
                <w:sz w:val="24"/>
                <w:szCs w:val="24"/>
              </w:rPr>
            </w:pPr>
          </w:p>
          <w:p w14:paraId="4657F71F" w14:textId="77777777" w:rsidR="005D4F2B" w:rsidRPr="00512C81" w:rsidRDefault="005D4F2B" w:rsidP="0026065D">
            <w:pPr>
              <w:rPr>
                <w:rFonts w:ascii="Times New Roman" w:hAnsi="Times New Roman" w:cs="Times New Roman"/>
                <w:bCs/>
                <w:sz w:val="24"/>
                <w:szCs w:val="24"/>
              </w:rPr>
            </w:pPr>
          </w:p>
          <w:p w14:paraId="37B03E39" w14:textId="77777777" w:rsidR="005D4F2B" w:rsidRPr="00512C81" w:rsidRDefault="005D4F2B" w:rsidP="0026065D">
            <w:pPr>
              <w:rPr>
                <w:rFonts w:ascii="Times New Roman" w:hAnsi="Times New Roman" w:cs="Times New Roman"/>
                <w:bCs/>
                <w:sz w:val="24"/>
                <w:szCs w:val="24"/>
              </w:rPr>
            </w:pPr>
            <w:proofErr w:type="spellStart"/>
            <w:r w:rsidRPr="00512C81">
              <w:rPr>
                <w:rFonts w:ascii="Times New Roman" w:hAnsi="Times New Roman" w:cs="Times New Roman"/>
                <w:bCs/>
                <w:sz w:val="24"/>
                <w:szCs w:val="24"/>
              </w:rPr>
              <w:t>ПатриотическоеДуховно</w:t>
            </w:r>
            <w:proofErr w:type="spellEnd"/>
            <w:r w:rsidRPr="00512C81">
              <w:rPr>
                <w:rFonts w:ascii="Times New Roman" w:hAnsi="Times New Roman" w:cs="Times New Roman"/>
                <w:bCs/>
                <w:sz w:val="24"/>
                <w:szCs w:val="24"/>
              </w:rPr>
              <w:t xml:space="preserve">- </w:t>
            </w:r>
          </w:p>
          <w:p w14:paraId="7F4FE200"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Социальное</w:t>
            </w:r>
          </w:p>
          <w:p w14:paraId="369E1D46"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Познавательное</w:t>
            </w:r>
          </w:p>
          <w:p w14:paraId="6AD5E942" w14:textId="77777777" w:rsidR="005D4F2B" w:rsidRPr="00512C81" w:rsidRDefault="005D4F2B" w:rsidP="0026065D">
            <w:pPr>
              <w:rPr>
                <w:rFonts w:ascii="Times New Roman" w:hAnsi="Times New Roman" w:cs="Times New Roman"/>
                <w:bCs/>
                <w:sz w:val="24"/>
                <w:szCs w:val="24"/>
              </w:rPr>
            </w:pPr>
          </w:p>
        </w:tc>
        <w:tc>
          <w:tcPr>
            <w:tcW w:w="1842" w:type="dxa"/>
            <w:shd w:val="clear" w:color="auto" w:fill="auto"/>
          </w:tcPr>
          <w:p w14:paraId="2B627939"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9 декабря.</w:t>
            </w:r>
          </w:p>
          <w:p w14:paraId="7BD13713" w14:textId="77777777" w:rsidR="005D4F2B" w:rsidRPr="00512C81" w:rsidRDefault="005D4F2B" w:rsidP="0026065D">
            <w:pPr>
              <w:jc w:val="center"/>
              <w:rPr>
                <w:rFonts w:ascii="Times New Roman" w:hAnsi="Times New Roman" w:cs="Times New Roman"/>
                <w:bCs/>
                <w:sz w:val="24"/>
                <w:szCs w:val="24"/>
              </w:rPr>
            </w:pPr>
          </w:p>
          <w:p w14:paraId="243ADD06" w14:textId="77777777" w:rsidR="005D4F2B" w:rsidRPr="00512C81" w:rsidRDefault="005D4F2B" w:rsidP="0026065D">
            <w:pPr>
              <w:jc w:val="center"/>
              <w:rPr>
                <w:rFonts w:ascii="Times New Roman" w:hAnsi="Times New Roman" w:cs="Times New Roman"/>
                <w:b/>
                <w:bCs/>
                <w:color w:val="002060"/>
                <w:sz w:val="24"/>
                <w:szCs w:val="24"/>
              </w:rPr>
            </w:pPr>
            <w:r w:rsidRPr="00512C81">
              <w:rPr>
                <w:rFonts w:ascii="Times New Roman" w:hAnsi="Times New Roman" w:cs="Times New Roman"/>
                <w:b/>
                <w:bCs/>
                <w:sz w:val="24"/>
                <w:szCs w:val="24"/>
              </w:rPr>
              <w:t>День героев Отечества</w:t>
            </w:r>
          </w:p>
        </w:tc>
        <w:tc>
          <w:tcPr>
            <w:tcW w:w="4253" w:type="dxa"/>
            <w:shd w:val="clear" w:color="auto" w:fill="auto"/>
          </w:tcPr>
          <w:p w14:paraId="013DF23F" w14:textId="77777777" w:rsidR="005D4F2B" w:rsidRPr="00512C81" w:rsidRDefault="00D06E61" w:rsidP="00AE5C56">
            <w:pPr>
              <w:pStyle w:val="TableParagraph"/>
              <w:numPr>
                <w:ilvl w:val="0"/>
                <w:numId w:val="92"/>
              </w:numPr>
              <w:autoSpaceDE/>
              <w:autoSpaceDN/>
              <w:ind w:left="0" w:firstLine="360"/>
              <w:jc w:val="both"/>
              <w:rPr>
                <w:sz w:val="24"/>
                <w:szCs w:val="24"/>
              </w:rPr>
            </w:pPr>
            <w:r w:rsidRPr="00512C81">
              <w:rPr>
                <w:sz w:val="24"/>
                <w:szCs w:val="24"/>
              </w:rPr>
              <w:t xml:space="preserve">Чтение </w:t>
            </w:r>
            <w:r w:rsidRPr="00512C81">
              <w:rPr>
                <w:spacing w:val="3"/>
                <w:sz w:val="24"/>
                <w:szCs w:val="24"/>
              </w:rPr>
              <w:t>Т.</w:t>
            </w:r>
            <w:r w:rsidR="005D4F2B" w:rsidRPr="00512C81">
              <w:rPr>
                <w:spacing w:val="3"/>
                <w:sz w:val="24"/>
                <w:szCs w:val="24"/>
              </w:rPr>
              <w:t xml:space="preserve"> </w:t>
            </w:r>
            <w:r w:rsidR="005D4F2B" w:rsidRPr="00512C81">
              <w:rPr>
                <w:sz w:val="24"/>
                <w:szCs w:val="24"/>
              </w:rPr>
              <w:t>А.</w:t>
            </w:r>
            <w:r w:rsidR="005D4F2B" w:rsidRPr="00512C81">
              <w:rPr>
                <w:spacing w:val="3"/>
                <w:sz w:val="24"/>
                <w:szCs w:val="24"/>
              </w:rPr>
              <w:t xml:space="preserve"> </w:t>
            </w:r>
            <w:r w:rsidR="005D4F2B" w:rsidRPr="00512C81">
              <w:rPr>
                <w:sz w:val="24"/>
                <w:szCs w:val="24"/>
              </w:rPr>
              <w:t>Шорыгина «Спасатель», С. Я. Маршака «Рассказ</w:t>
            </w:r>
            <w:r w:rsidR="005D4F2B" w:rsidRPr="00512C81">
              <w:rPr>
                <w:spacing w:val="-64"/>
                <w:sz w:val="24"/>
                <w:szCs w:val="24"/>
              </w:rPr>
              <w:t xml:space="preserve"> </w:t>
            </w:r>
            <w:r w:rsidR="005D4F2B" w:rsidRPr="00512C81">
              <w:rPr>
                <w:sz w:val="24"/>
                <w:szCs w:val="24"/>
              </w:rPr>
              <w:t>о</w:t>
            </w:r>
            <w:r w:rsidR="005D4F2B" w:rsidRPr="00512C81">
              <w:rPr>
                <w:spacing w:val="1"/>
                <w:sz w:val="24"/>
                <w:szCs w:val="24"/>
              </w:rPr>
              <w:t xml:space="preserve"> </w:t>
            </w:r>
            <w:r w:rsidR="005D4F2B" w:rsidRPr="00512C81">
              <w:rPr>
                <w:sz w:val="24"/>
                <w:szCs w:val="24"/>
              </w:rPr>
              <w:t>неизвестном</w:t>
            </w:r>
            <w:r w:rsidR="005D4F2B" w:rsidRPr="00512C81">
              <w:rPr>
                <w:spacing w:val="1"/>
                <w:sz w:val="24"/>
                <w:szCs w:val="24"/>
              </w:rPr>
              <w:t xml:space="preserve"> </w:t>
            </w:r>
            <w:r w:rsidR="005D4F2B" w:rsidRPr="00512C81">
              <w:rPr>
                <w:sz w:val="24"/>
                <w:szCs w:val="24"/>
              </w:rPr>
              <w:t>герое»</w:t>
            </w:r>
          </w:p>
          <w:p w14:paraId="4082FDCE" w14:textId="77777777" w:rsidR="005D4F2B" w:rsidRPr="00512C81" w:rsidRDefault="005D4F2B" w:rsidP="00AE5C56">
            <w:pPr>
              <w:pStyle w:val="TableParagraph"/>
              <w:numPr>
                <w:ilvl w:val="0"/>
                <w:numId w:val="92"/>
              </w:numPr>
              <w:tabs>
                <w:tab w:val="left" w:pos="435"/>
              </w:tabs>
              <w:autoSpaceDE/>
              <w:autoSpaceDN/>
              <w:ind w:left="0" w:firstLine="360"/>
              <w:jc w:val="both"/>
              <w:rPr>
                <w:sz w:val="24"/>
                <w:szCs w:val="24"/>
              </w:rPr>
            </w:pPr>
            <w:r w:rsidRPr="00512C81">
              <w:rPr>
                <w:sz w:val="24"/>
                <w:szCs w:val="24"/>
              </w:rPr>
              <w:t>Презентация «Маленькие герои большой войны»</w:t>
            </w:r>
          </w:p>
          <w:p w14:paraId="7C4F9409" w14:textId="77777777" w:rsidR="005D4F2B" w:rsidRPr="00512C81" w:rsidRDefault="005D4F2B" w:rsidP="00AE5C56">
            <w:pPr>
              <w:pStyle w:val="TableParagraph"/>
              <w:numPr>
                <w:ilvl w:val="0"/>
                <w:numId w:val="92"/>
              </w:numPr>
              <w:tabs>
                <w:tab w:val="left" w:pos="435"/>
              </w:tabs>
              <w:autoSpaceDE/>
              <w:autoSpaceDN/>
              <w:ind w:left="0" w:firstLine="360"/>
              <w:jc w:val="both"/>
              <w:rPr>
                <w:sz w:val="24"/>
                <w:szCs w:val="24"/>
              </w:rPr>
            </w:pPr>
            <w:r w:rsidRPr="00512C81">
              <w:rPr>
                <w:sz w:val="24"/>
                <w:szCs w:val="24"/>
              </w:rPr>
              <w:t>Беседа «Боевые награды»</w:t>
            </w:r>
          </w:p>
          <w:p w14:paraId="13EF1E86" w14:textId="77777777" w:rsidR="005D4F2B" w:rsidRPr="00512C81" w:rsidRDefault="005D4F2B" w:rsidP="00AE5C56">
            <w:pPr>
              <w:pStyle w:val="TableParagraph"/>
              <w:numPr>
                <w:ilvl w:val="0"/>
                <w:numId w:val="92"/>
              </w:numPr>
              <w:tabs>
                <w:tab w:val="left" w:pos="435"/>
              </w:tabs>
              <w:autoSpaceDE/>
              <w:autoSpaceDN/>
              <w:ind w:left="0" w:firstLine="360"/>
              <w:jc w:val="both"/>
              <w:rPr>
                <w:sz w:val="24"/>
                <w:szCs w:val="24"/>
              </w:rPr>
            </w:pPr>
            <w:r w:rsidRPr="00512C81">
              <w:rPr>
                <w:sz w:val="24"/>
                <w:szCs w:val="24"/>
              </w:rPr>
              <w:t>Рассматривание иллюстраций о войне, дне Победы, космонавтах, военных моряках и испытателях морской техники, участниках Афганской войны, ликвидаторах Чернобыльской катастрофы, участников экспедиций в Арктике и Антарктике, и других</w:t>
            </w:r>
          </w:p>
        </w:tc>
        <w:tc>
          <w:tcPr>
            <w:tcW w:w="3401" w:type="dxa"/>
            <w:shd w:val="clear" w:color="auto" w:fill="auto"/>
          </w:tcPr>
          <w:p w14:paraId="5772BAE4" w14:textId="77777777" w:rsidR="005D4F2B" w:rsidRPr="00512C81" w:rsidRDefault="005D4F2B" w:rsidP="0026065D">
            <w:pPr>
              <w:pStyle w:val="TableParagraph"/>
              <w:rPr>
                <w:sz w:val="24"/>
                <w:szCs w:val="24"/>
              </w:rPr>
            </w:pPr>
            <w:r w:rsidRPr="00512C81">
              <w:rPr>
                <w:b/>
                <w:sz w:val="24"/>
                <w:szCs w:val="24"/>
              </w:rPr>
              <w:t>Возложение цветов к памятнику защитникам</w:t>
            </w:r>
            <w:r w:rsidRPr="00512C81">
              <w:rPr>
                <w:sz w:val="24"/>
                <w:szCs w:val="24"/>
              </w:rPr>
              <w:t xml:space="preserve"> Отечества</w:t>
            </w:r>
          </w:p>
          <w:p w14:paraId="6778B037" w14:textId="77777777" w:rsidR="005D4F2B" w:rsidRPr="00512C81" w:rsidRDefault="005D4F2B" w:rsidP="0026065D">
            <w:pPr>
              <w:pStyle w:val="TableParagraph"/>
              <w:tabs>
                <w:tab w:val="left" w:pos="2302"/>
              </w:tabs>
              <w:spacing w:after="200"/>
              <w:ind w:right="33"/>
              <w:rPr>
                <w:i/>
                <w:sz w:val="24"/>
                <w:szCs w:val="24"/>
              </w:rPr>
            </w:pPr>
            <w:r w:rsidRPr="00512C81">
              <w:rPr>
                <w:i/>
                <w:sz w:val="24"/>
                <w:szCs w:val="24"/>
              </w:rPr>
              <w:t>старшая, подготовительная группы</w:t>
            </w:r>
          </w:p>
        </w:tc>
        <w:tc>
          <w:tcPr>
            <w:tcW w:w="2870" w:type="dxa"/>
            <w:shd w:val="clear" w:color="auto" w:fill="auto"/>
          </w:tcPr>
          <w:p w14:paraId="1C0D23B2" w14:textId="77777777" w:rsidR="005D4F2B" w:rsidRPr="00512C81" w:rsidRDefault="005D4F2B" w:rsidP="0026065D">
            <w:pPr>
              <w:pStyle w:val="TableParagraph"/>
              <w:rPr>
                <w:sz w:val="24"/>
                <w:szCs w:val="24"/>
              </w:rPr>
            </w:pPr>
            <w:r w:rsidRPr="00512C81">
              <w:rPr>
                <w:sz w:val="24"/>
                <w:szCs w:val="24"/>
              </w:rPr>
              <w:t>Помощь родителей в оформлении тематических альбомов по теме «Татарстан - подвиги земляков»</w:t>
            </w:r>
          </w:p>
        </w:tc>
      </w:tr>
      <w:tr w:rsidR="005D4F2B" w:rsidRPr="00512C81" w14:paraId="7B63A088" w14:textId="77777777" w:rsidTr="0026065D">
        <w:trPr>
          <w:trHeight w:val="3157"/>
        </w:trPr>
        <w:tc>
          <w:tcPr>
            <w:tcW w:w="1196" w:type="dxa"/>
            <w:vMerge/>
            <w:shd w:val="clear" w:color="auto" w:fill="auto"/>
          </w:tcPr>
          <w:p w14:paraId="28D59A16" w14:textId="77777777" w:rsidR="005D4F2B" w:rsidRPr="00512C81" w:rsidRDefault="005D4F2B" w:rsidP="0026065D">
            <w:pPr>
              <w:jc w:val="center"/>
              <w:rPr>
                <w:rFonts w:ascii="Times New Roman" w:hAnsi="Times New Roman" w:cs="Times New Roman"/>
                <w:b/>
                <w:bCs/>
                <w:sz w:val="24"/>
                <w:szCs w:val="24"/>
              </w:rPr>
            </w:pPr>
          </w:p>
        </w:tc>
        <w:tc>
          <w:tcPr>
            <w:tcW w:w="1606" w:type="dxa"/>
            <w:shd w:val="clear" w:color="auto" w:fill="auto"/>
          </w:tcPr>
          <w:p w14:paraId="2584FE22" w14:textId="77777777" w:rsidR="005D4F2B" w:rsidRPr="00512C81" w:rsidRDefault="005D4F2B" w:rsidP="0026065D">
            <w:pPr>
              <w:rPr>
                <w:rFonts w:ascii="Times New Roman" w:hAnsi="Times New Roman" w:cs="Times New Roman"/>
                <w:bCs/>
                <w:sz w:val="24"/>
                <w:szCs w:val="24"/>
              </w:rPr>
            </w:pPr>
          </w:p>
          <w:p w14:paraId="7A162468" w14:textId="77777777" w:rsidR="005D4F2B" w:rsidRPr="00512C81" w:rsidRDefault="005D4F2B" w:rsidP="0026065D">
            <w:pPr>
              <w:rPr>
                <w:rFonts w:ascii="Times New Roman" w:hAnsi="Times New Roman" w:cs="Times New Roman"/>
                <w:bCs/>
                <w:sz w:val="24"/>
                <w:szCs w:val="24"/>
              </w:rPr>
            </w:pPr>
          </w:p>
          <w:p w14:paraId="3E7FA39D"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Патриотическое</w:t>
            </w:r>
          </w:p>
          <w:p w14:paraId="41B4A55D"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Социальное</w:t>
            </w:r>
          </w:p>
          <w:p w14:paraId="4A38A6C5"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Познавательное</w:t>
            </w:r>
          </w:p>
          <w:p w14:paraId="7A62A011" w14:textId="77777777" w:rsidR="005D4F2B" w:rsidRPr="00512C81" w:rsidRDefault="005D4F2B" w:rsidP="0026065D">
            <w:pPr>
              <w:rPr>
                <w:rFonts w:ascii="Times New Roman" w:hAnsi="Times New Roman" w:cs="Times New Roman"/>
                <w:bCs/>
                <w:color w:val="002060"/>
                <w:sz w:val="24"/>
                <w:szCs w:val="24"/>
              </w:rPr>
            </w:pPr>
          </w:p>
        </w:tc>
        <w:tc>
          <w:tcPr>
            <w:tcW w:w="1842" w:type="dxa"/>
            <w:shd w:val="clear" w:color="auto" w:fill="auto"/>
          </w:tcPr>
          <w:p w14:paraId="34A39779"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color w:val="002060"/>
                <w:sz w:val="24"/>
                <w:szCs w:val="24"/>
              </w:rPr>
              <w:t xml:space="preserve">12 </w:t>
            </w:r>
            <w:r w:rsidRPr="00512C81">
              <w:rPr>
                <w:rFonts w:ascii="Times New Roman" w:hAnsi="Times New Roman" w:cs="Times New Roman"/>
                <w:bCs/>
                <w:sz w:val="24"/>
                <w:szCs w:val="24"/>
              </w:rPr>
              <w:t>декабря.</w:t>
            </w:r>
          </w:p>
          <w:p w14:paraId="02F6DAFF" w14:textId="77777777" w:rsidR="005D4F2B" w:rsidRPr="00512C81" w:rsidRDefault="005D4F2B" w:rsidP="0026065D">
            <w:pPr>
              <w:jc w:val="center"/>
              <w:rPr>
                <w:rFonts w:ascii="Times New Roman" w:hAnsi="Times New Roman" w:cs="Times New Roman"/>
                <w:bCs/>
                <w:color w:val="002060"/>
                <w:sz w:val="24"/>
                <w:szCs w:val="24"/>
              </w:rPr>
            </w:pPr>
            <w:r w:rsidRPr="00512C81">
              <w:rPr>
                <w:rFonts w:ascii="Times New Roman" w:hAnsi="Times New Roman" w:cs="Times New Roman"/>
                <w:b/>
                <w:bCs/>
                <w:sz w:val="24"/>
                <w:szCs w:val="24"/>
              </w:rPr>
              <w:t xml:space="preserve">День Конституции Российской Федерации </w:t>
            </w:r>
          </w:p>
          <w:p w14:paraId="533C1A8A" w14:textId="77777777" w:rsidR="005D4F2B" w:rsidRPr="00512C81" w:rsidRDefault="005D4F2B" w:rsidP="0026065D">
            <w:pPr>
              <w:jc w:val="center"/>
              <w:rPr>
                <w:rFonts w:ascii="Times New Roman" w:hAnsi="Times New Roman" w:cs="Times New Roman"/>
                <w:bCs/>
                <w:color w:val="002060"/>
                <w:sz w:val="24"/>
                <w:szCs w:val="24"/>
              </w:rPr>
            </w:pPr>
          </w:p>
        </w:tc>
        <w:tc>
          <w:tcPr>
            <w:tcW w:w="4253" w:type="dxa"/>
            <w:shd w:val="clear" w:color="auto" w:fill="auto"/>
          </w:tcPr>
          <w:p w14:paraId="43D2F8ED" w14:textId="77777777" w:rsidR="005D4F2B" w:rsidRPr="00512C81" w:rsidRDefault="005D4F2B" w:rsidP="00AE5C56">
            <w:pPr>
              <w:pStyle w:val="TableParagraph"/>
              <w:numPr>
                <w:ilvl w:val="0"/>
                <w:numId w:val="92"/>
              </w:numPr>
              <w:autoSpaceDE/>
              <w:autoSpaceDN/>
              <w:ind w:left="0" w:firstLine="360"/>
              <w:jc w:val="both"/>
              <w:rPr>
                <w:sz w:val="24"/>
                <w:szCs w:val="24"/>
              </w:rPr>
            </w:pPr>
            <w:r w:rsidRPr="00512C81">
              <w:rPr>
                <w:sz w:val="24"/>
                <w:szCs w:val="24"/>
              </w:rPr>
              <w:t xml:space="preserve">Беседы: «Плохие и хорошие поступки», «Правила поведения в детсаду», «Правила поведения дома», «Правила поведения в общественных местах» </w:t>
            </w:r>
          </w:p>
          <w:p w14:paraId="0FA46FF2" w14:textId="77777777" w:rsidR="005D4F2B" w:rsidRPr="00512C81" w:rsidRDefault="005D4F2B" w:rsidP="00AE5C56">
            <w:pPr>
              <w:pStyle w:val="TableParagraph"/>
              <w:numPr>
                <w:ilvl w:val="0"/>
                <w:numId w:val="92"/>
              </w:numPr>
              <w:autoSpaceDE/>
              <w:autoSpaceDN/>
              <w:ind w:left="0" w:firstLine="360"/>
              <w:jc w:val="both"/>
              <w:rPr>
                <w:spacing w:val="-1"/>
                <w:sz w:val="24"/>
                <w:szCs w:val="24"/>
              </w:rPr>
            </w:pPr>
            <w:r w:rsidRPr="00512C81">
              <w:rPr>
                <w:spacing w:val="-1"/>
                <w:sz w:val="24"/>
                <w:szCs w:val="24"/>
              </w:rPr>
              <w:t xml:space="preserve">Чтение </w:t>
            </w:r>
            <w:r w:rsidR="00D06E61" w:rsidRPr="00512C81">
              <w:rPr>
                <w:spacing w:val="-1"/>
                <w:sz w:val="24"/>
                <w:szCs w:val="24"/>
              </w:rPr>
              <w:t>стихотворений, пословиц</w:t>
            </w:r>
            <w:r w:rsidRPr="00512C81">
              <w:rPr>
                <w:spacing w:val="-1"/>
                <w:sz w:val="24"/>
                <w:szCs w:val="24"/>
              </w:rPr>
              <w:t>, поговорок о Родине.</w:t>
            </w:r>
          </w:p>
          <w:p w14:paraId="32675435" w14:textId="77777777" w:rsidR="005D4F2B" w:rsidRPr="00512C81" w:rsidRDefault="005D4F2B" w:rsidP="00AE5C56">
            <w:pPr>
              <w:pStyle w:val="TableParagraph"/>
              <w:numPr>
                <w:ilvl w:val="0"/>
                <w:numId w:val="92"/>
              </w:numPr>
              <w:autoSpaceDE/>
              <w:autoSpaceDN/>
              <w:ind w:left="0" w:firstLine="360"/>
              <w:jc w:val="both"/>
              <w:rPr>
                <w:sz w:val="24"/>
                <w:szCs w:val="24"/>
              </w:rPr>
            </w:pPr>
            <w:r w:rsidRPr="00512C81">
              <w:rPr>
                <w:sz w:val="24"/>
                <w:szCs w:val="24"/>
              </w:rPr>
              <w:t>С/р. игра: «Мы идем на праздник с флажками» «На параде»</w:t>
            </w:r>
          </w:p>
        </w:tc>
        <w:tc>
          <w:tcPr>
            <w:tcW w:w="3401" w:type="dxa"/>
            <w:shd w:val="clear" w:color="auto" w:fill="auto"/>
          </w:tcPr>
          <w:p w14:paraId="41163F0F" w14:textId="77777777" w:rsidR="005D4F2B" w:rsidRPr="00512C81" w:rsidRDefault="005D4F2B" w:rsidP="0026065D">
            <w:pPr>
              <w:rPr>
                <w:rFonts w:ascii="Times New Roman" w:hAnsi="Times New Roman" w:cs="Times New Roman"/>
                <w:b/>
                <w:bCs/>
                <w:sz w:val="24"/>
                <w:szCs w:val="24"/>
              </w:rPr>
            </w:pPr>
            <w:r w:rsidRPr="00512C81">
              <w:rPr>
                <w:rFonts w:ascii="Times New Roman" w:hAnsi="Times New Roman" w:cs="Times New Roman"/>
                <w:b/>
                <w:bCs/>
                <w:sz w:val="24"/>
                <w:szCs w:val="24"/>
              </w:rPr>
              <w:t>Всероссийская акция «Мы — граждане России!»</w:t>
            </w:r>
          </w:p>
          <w:p w14:paraId="0D7DF912" w14:textId="77777777" w:rsidR="005D4F2B" w:rsidRPr="00512C81" w:rsidRDefault="005D4F2B" w:rsidP="0026065D">
            <w:pPr>
              <w:rPr>
                <w:rFonts w:ascii="Times New Roman" w:hAnsi="Times New Roman" w:cs="Times New Roman"/>
                <w:b/>
                <w:bCs/>
                <w:sz w:val="24"/>
                <w:szCs w:val="24"/>
              </w:rPr>
            </w:pPr>
            <w:r w:rsidRPr="00512C81">
              <w:rPr>
                <w:rFonts w:ascii="Times New Roman" w:hAnsi="Times New Roman" w:cs="Times New Roman"/>
                <w:b/>
                <w:bCs/>
                <w:sz w:val="24"/>
                <w:szCs w:val="24"/>
              </w:rPr>
              <w:t>на страницах соцсетей</w:t>
            </w:r>
          </w:p>
          <w:p w14:paraId="34C8DA1E" w14:textId="77777777" w:rsidR="005D4F2B" w:rsidRPr="00512C81" w:rsidRDefault="005D4F2B" w:rsidP="0026065D">
            <w:pPr>
              <w:rPr>
                <w:rFonts w:ascii="Times New Roman" w:hAnsi="Times New Roman" w:cs="Times New Roman"/>
                <w:b/>
                <w:bCs/>
                <w:sz w:val="24"/>
                <w:szCs w:val="24"/>
              </w:rPr>
            </w:pPr>
            <w:r w:rsidRPr="00512C81">
              <w:rPr>
                <w:rFonts w:ascii="Times New Roman" w:hAnsi="Times New Roman" w:cs="Times New Roman"/>
                <w:i/>
                <w:sz w:val="24"/>
                <w:szCs w:val="24"/>
              </w:rPr>
              <w:t>младшая, средняя, старшая, подготовительная группы</w:t>
            </w:r>
          </w:p>
        </w:tc>
        <w:tc>
          <w:tcPr>
            <w:tcW w:w="2870" w:type="dxa"/>
            <w:shd w:val="clear" w:color="auto" w:fill="auto"/>
          </w:tcPr>
          <w:p w14:paraId="18647BAE" w14:textId="77777777" w:rsidR="005D4F2B" w:rsidRPr="00512C81" w:rsidRDefault="005D4F2B" w:rsidP="0026065D">
            <w:pPr>
              <w:pStyle w:val="TableParagraph"/>
              <w:rPr>
                <w:sz w:val="24"/>
                <w:szCs w:val="24"/>
              </w:rPr>
            </w:pPr>
            <w:r w:rsidRPr="00512C81">
              <w:rPr>
                <w:sz w:val="24"/>
                <w:szCs w:val="24"/>
              </w:rPr>
              <w:t>Папка-передвижка День «Конституции Российской Федерации. Что же можно рассказать детям об этом празднике?»</w:t>
            </w:r>
          </w:p>
          <w:p w14:paraId="61E98053" w14:textId="77777777" w:rsidR="005D4F2B" w:rsidRPr="00512C81" w:rsidRDefault="005D4F2B" w:rsidP="0026065D">
            <w:pPr>
              <w:pStyle w:val="TableParagraph"/>
              <w:rPr>
                <w:sz w:val="24"/>
                <w:szCs w:val="24"/>
              </w:rPr>
            </w:pPr>
          </w:p>
          <w:p w14:paraId="55ECE03E" w14:textId="77777777" w:rsidR="005D4F2B" w:rsidRPr="00512C81" w:rsidRDefault="005D4F2B" w:rsidP="0026065D">
            <w:pPr>
              <w:pStyle w:val="TableParagraph"/>
              <w:rPr>
                <w:sz w:val="24"/>
                <w:szCs w:val="24"/>
              </w:rPr>
            </w:pPr>
            <w:r w:rsidRPr="00512C81">
              <w:rPr>
                <w:sz w:val="24"/>
                <w:szCs w:val="24"/>
              </w:rPr>
              <w:t>Участие семей в акции «Мы — граждане России!»</w:t>
            </w:r>
          </w:p>
        </w:tc>
      </w:tr>
      <w:tr w:rsidR="005D4F2B" w:rsidRPr="00512C81" w14:paraId="3418EB2B" w14:textId="77777777" w:rsidTr="0026065D">
        <w:trPr>
          <w:trHeight w:val="334"/>
        </w:trPr>
        <w:tc>
          <w:tcPr>
            <w:tcW w:w="1196" w:type="dxa"/>
            <w:vMerge/>
            <w:shd w:val="clear" w:color="auto" w:fill="auto"/>
          </w:tcPr>
          <w:p w14:paraId="381284D5" w14:textId="77777777" w:rsidR="005D4F2B" w:rsidRPr="00512C81" w:rsidRDefault="005D4F2B" w:rsidP="0026065D">
            <w:pPr>
              <w:jc w:val="center"/>
              <w:rPr>
                <w:rFonts w:ascii="Times New Roman" w:hAnsi="Times New Roman" w:cs="Times New Roman"/>
                <w:b/>
                <w:bCs/>
                <w:sz w:val="24"/>
                <w:szCs w:val="24"/>
              </w:rPr>
            </w:pPr>
          </w:p>
        </w:tc>
        <w:tc>
          <w:tcPr>
            <w:tcW w:w="1606" w:type="dxa"/>
            <w:shd w:val="clear" w:color="auto" w:fill="auto"/>
          </w:tcPr>
          <w:p w14:paraId="397EA9EF" w14:textId="77777777" w:rsidR="005D4F2B" w:rsidRPr="00512C81" w:rsidRDefault="005D4F2B" w:rsidP="0026065D">
            <w:pPr>
              <w:rPr>
                <w:rFonts w:ascii="Times New Roman" w:hAnsi="Times New Roman" w:cs="Times New Roman"/>
                <w:bCs/>
                <w:sz w:val="24"/>
                <w:szCs w:val="24"/>
              </w:rPr>
            </w:pPr>
          </w:p>
          <w:p w14:paraId="4B4A0566"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Духовно- нравственное</w:t>
            </w:r>
          </w:p>
          <w:p w14:paraId="71BDF025"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Социальное</w:t>
            </w:r>
          </w:p>
          <w:p w14:paraId="1EB2B055"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Познавательное</w:t>
            </w:r>
          </w:p>
          <w:p w14:paraId="48236E24"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Этико-эстетическое</w:t>
            </w:r>
          </w:p>
        </w:tc>
        <w:tc>
          <w:tcPr>
            <w:tcW w:w="1842" w:type="dxa"/>
            <w:shd w:val="clear" w:color="auto" w:fill="auto"/>
          </w:tcPr>
          <w:p w14:paraId="12453CF0"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31 декабря</w:t>
            </w:r>
          </w:p>
          <w:p w14:paraId="053F7F35" w14:textId="77777777" w:rsidR="005D4F2B" w:rsidRPr="00512C81" w:rsidRDefault="005D4F2B" w:rsidP="0026065D">
            <w:pPr>
              <w:jc w:val="center"/>
              <w:rPr>
                <w:rFonts w:ascii="Times New Roman" w:hAnsi="Times New Roman" w:cs="Times New Roman"/>
                <w:bCs/>
                <w:sz w:val="24"/>
                <w:szCs w:val="24"/>
              </w:rPr>
            </w:pPr>
          </w:p>
          <w:p w14:paraId="6FFFDAAF" w14:textId="77777777" w:rsidR="005D4F2B" w:rsidRPr="00512C81" w:rsidRDefault="005D4F2B" w:rsidP="0026065D">
            <w:pPr>
              <w:jc w:val="center"/>
              <w:rPr>
                <w:rFonts w:ascii="Times New Roman" w:hAnsi="Times New Roman" w:cs="Times New Roman"/>
                <w:b/>
                <w:bCs/>
                <w:color w:val="002060"/>
                <w:sz w:val="24"/>
                <w:szCs w:val="24"/>
              </w:rPr>
            </w:pPr>
            <w:r w:rsidRPr="00512C81">
              <w:rPr>
                <w:rFonts w:ascii="Times New Roman" w:hAnsi="Times New Roman" w:cs="Times New Roman"/>
                <w:b/>
                <w:bCs/>
                <w:sz w:val="24"/>
                <w:szCs w:val="24"/>
              </w:rPr>
              <w:t>Новый год</w:t>
            </w:r>
          </w:p>
        </w:tc>
        <w:tc>
          <w:tcPr>
            <w:tcW w:w="4253" w:type="dxa"/>
            <w:shd w:val="clear" w:color="auto" w:fill="auto"/>
          </w:tcPr>
          <w:p w14:paraId="457561E3" w14:textId="77777777" w:rsidR="005D4F2B" w:rsidRPr="00512C81" w:rsidRDefault="005D4F2B" w:rsidP="00AE5C56">
            <w:pPr>
              <w:pStyle w:val="TableParagraph"/>
              <w:numPr>
                <w:ilvl w:val="0"/>
                <w:numId w:val="92"/>
              </w:numPr>
              <w:autoSpaceDE/>
              <w:autoSpaceDN/>
              <w:ind w:left="34" w:firstLine="326"/>
              <w:jc w:val="both"/>
              <w:rPr>
                <w:sz w:val="24"/>
                <w:szCs w:val="24"/>
              </w:rPr>
            </w:pPr>
            <w:r w:rsidRPr="00512C81">
              <w:rPr>
                <w:sz w:val="24"/>
                <w:szCs w:val="24"/>
              </w:rPr>
              <w:t>Познавательная беседа: «Что такое Новый год?» «Как люди в Новый год поздравляют друг друга»</w:t>
            </w:r>
          </w:p>
          <w:p w14:paraId="4339141C" w14:textId="77777777" w:rsidR="005D4F2B" w:rsidRPr="00512C81" w:rsidRDefault="005D4F2B" w:rsidP="00AE5C56">
            <w:pPr>
              <w:pStyle w:val="TableParagraph"/>
              <w:numPr>
                <w:ilvl w:val="0"/>
                <w:numId w:val="92"/>
              </w:numPr>
              <w:autoSpaceDE/>
              <w:autoSpaceDN/>
              <w:ind w:left="34" w:firstLine="326"/>
              <w:jc w:val="both"/>
              <w:rPr>
                <w:sz w:val="24"/>
                <w:szCs w:val="24"/>
              </w:rPr>
            </w:pPr>
            <w:r w:rsidRPr="00512C81">
              <w:rPr>
                <w:sz w:val="24"/>
                <w:szCs w:val="24"/>
              </w:rPr>
              <w:t xml:space="preserve">Экспериментальная деятельность: «Цветные льдинки» </w:t>
            </w:r>
            <w:r w:rsidR="00D06E61" w:rsidRPr="00512C81">
              <w:rPr>
                <w:sz w:val="24"/>
                <w:szCs w:val="24"/>
              </w:rPr>
              <w:t>«Мыльные</w:t>
            </w:r>
            <w:r w:rsidRPr="00512C81">
              <w:rPr>
                <w:sz w:val="24"/>
                <w:szCs w:val="24"/>
              </w:rPr>
              <w:t xml:space="preserve"> пузыри на морозе»</w:t>
            </w:r>
          </w:p>
          <w:p w14:paraId="7FC55D6B" w14:textId="77777777" w:rsidR="005D4F2B" w:rsidRPr="00512C81" w:rsidRDefault="005D4F2B" w:rsidP="00AE5C56">
            <w:pPr>
              <w:pStyle w:val="TableParagraph"/>
              <w:numPr>
                <w:ilvl w:val="0"/>
                <w:numId w:val="92"/>
              </w:numPr>
              <w:autoSpaceDE/>
              <w:autoSpaceDN/>
              <w:ind w:left="34" w:firstLine="326"/>
              <w:jc w:val="both"/>
              <w:rPr>
                <w:sz w:val="24"/>
                <w:szCs w:val="24"/>
              </w:rPr>
            </w:pPr>
            <w:r w:rsidRPr="00512C81">
              <w:rPr>
                <w:sz w:val="24"/>
                <w:szCs w:val="24"/>
              </w:rPr>
              <w:t>Труд в природе: уборка снега и льда на участке.</w:t>
            </w:r>
          </w:p>
          <w:p w14:paraId="519DDD9D" w14:textId="77777777" w:rsidR="005D4F2B" w:rsidRPr="00512C81" w:rsidRDefault="005D4F2B" w:rsidP="00AE5C56">
            <w:pPr>
              <w:pStyle w:val="TableParagraph"/>
              <w:numPr>
                <w:ilvl w:val="0"/>
                <w:numId w:val="92"/>
              </w:numPr>
              <w:autoSpaceDE/>
              <w:autoSpaceDN/>
              <w:ind w:left="34" w:firstLine="326"/>
              <w:jc w:val="both"/>
              <w:rPr>
                <w:sz w:val="24"/>
                <w:szCs w:val="24"/>
              </w:rPr>
            </w:pPr>
            <w:r w:rsidRPr="00512C81">
              <w:rPr>
                <w:sz w:val="24"/>
                <w:szCs w:val="24"/>
              </w:rPr>
              <w:t>Пословицы, поговорки о зиме, зимних забавах.</w:t>
            </w:r>
          </w:p>
          <w:p w14:paraId="304BA0BC" w14:textId="77777777" w:rsidR="005D4F2B" w:rsidRPr="00512C81" w:rsidRDefault="005D4F2B" w:rsidP="00AE5C56">
            <w:pPr>
              <w:pStyle w:val="TableParagraph"/>
              <w:numPr>
                <w:ilvl w:val="0"/>
                <w:numId w:val="92"/>
              </w:numPr>
              <w:autoSpaceDE/>
              <w:autoSpaceDN/>
              <w:ind w:left="34" w:firstLine="326"/>
              <w:jc w:val="both"/>
              <w:rPr>
                <w:sz w:val="24"/>
                <w:szCs w:val="24"/>
              </w:rPr>
            </w:pPr>
            <w:r w:rsidRPr="00512C81">
              <w:rPr>
                <w:sz w:val="24"/>
                <w:szCs w:val="24"/>
              </w:rPr>
              <w:t>Ср\игра «Почта Мороза» «Праздник в семье» «Наряжаем елочку»</w:t>
            </w:r>
          </w:p>
          <w:p w14:paraId="606217D3" w14:textId="77777777" w:rsidR="005D4F2B" w:rsidRPr="00512C81" w:rsidRDefault="005D4F2B" w:rsidP="00AE5C56">
            <w:pPr>
              <w:pStyle w:val="TableParagraph"/>
              <w:numPr>
                <w:ilvl w:val="0"/>
                <w:numId w:val="92"/>
              </w:numPr>
              <w:autoSpaceDE/>
              <w:autoSpaceDN/>
              <w:ind w:left="34" w:firstLine="326"/>
              <w:jc w:val="both"/>
              <w:rPr>
                <w:sz w:val="24"/>
                <w:szCs w:val="24"/>
              </w:rPr>
            </w:pPr>
            <w:r w:rsidRPr="00512C81">
              <w:rPr>
                <w:sz w:val="24"/>
                <w:szCs w:val="24"/>
              </w:rPr>
              <w:t>Новогодний калейдоскоп стихов</w:t>
            </w:r>
          </w:p>
        </w:tc>
        <w:tc>
          <w:tcPr>
            <w:tcW w:w="3401" w:type="dxa"/>
            <w:shd w:val="clear" w:color="auto" w:fill="auto"/>
          </w:tcPr>
          <w:p w14:paraId="2E38D717" w14:textId="77777777" w:rsidR="005D4F2B" w:rsidRPr="00512C81" w:rsidRDefault="005D4F2B" w:rsidP="0026065D">
            <w:pPr>
              <w:pStyle w:val="TableParagraph"/>
              <w:rPr>
                <w:b/>
                <w:sz w:val="24"/>
                <w:szCs w:val="24"/>
              </w:rPr>
            </w:pPr>
            <w:r w:rsidRPr="00512C81">
              <w:rPr>
                <w:b/>
                <w:sz w:val="24"/>
                <w:szCs w:val="24"/>
              </w:rPr>
              <w:t>Новогодний утренник</w:t>
            </w:r>
          </w:p>
          <w:p w14:paraId="55A0543D" w14:textId="77777777" w:rsidR="005D4F2B" w:rsidRPr="00512C81" w:rsidRDefault="005D4F2B" w:rsidP="0026065D">
            <w:pPr>
              <w:pStyle w:val="TableParagraph"/>
              <w:rPr>
                <w:sz w:val="24"/>
                <w:szCs w:val="24"/>
              </w:rPr>
            </w:pPr>
            <w:r w:rsidRPr="00512C81">
              <w:rPr>
                <w:sz w:val="24"/>
                <w:szCs w:val="24"/>
              </w:rPr>
              <w:t>младшая, средняя, старшая, подготовительная группы</w:t>
            </w:r>
          </w:p>
        </w:tc>
        <w:tc>
          <w:tcPr>
            <w:tcW w:w="2870" w:type="dxa"/>
            <w:shd w:val="clear" w:color="auto" w:fill="auto"/>
          </w:tcPr>
          <w:p w14:paraId="02CC7B8F" w14:textId="77777777" w:rsidR="005D4F2B" w:rsidRPr="00512C81" w:rsidRDefault="005D4F2B" w:rsidP="0026065D">
            <w:pPr>
              <w:pStyle w:val="TableParagraph"/>
              <w:rPr>
                <w:sz w:val="24"/>
                <w:szCs w:val="24"/>
              </w:rPr>
            </w:pPr>
            <w:r w:rsidRPr="00512C81">
              <w:rPr>
                <w:sz w:val="24"/>
                <w:szCs w:val="24"/>
              </w:rPr>
              <w:t>Консультация для родителей «Скоро Новый год»</w:t>
            </w:r>
          </w:p>
          <w:p w14:paraId="79ACD6CA" w14:textId="77777777" w:rsidR="005D4F2B" w:rsidRPr="00512C81" w:rsidRDefault="005D4F2B" w:rsidP="0026065D">
            <w:pPr>
              <w:pStyle w:val="TableParagraph"/>
              <w:rPr>
                <w:sz w:val="24"/>
                <w:szCs w:val="24"/>
              </w:rPr>
            </w:pPr>
          </w:p>
          <w:p w14:paraId="76B90C47" w14:textId="77777777" w:rsidR="005D4F2B" w:rsidRPr="00512C81" w:rsidRDefault="005D4F2B" w:rsidP="0026065D">
            <w:pPr>
              <w:pStyle w:val="TableParagraph"/>
              <w:rPr>
                <w:sz w:val="24"/>
                <w:szCs w:val="24"/>
              </w:rPr>
            </w:pPr>
            <w:r w:rsidRPr="00512C81">
              <w:rPr>
                <w:sz w:val="24"/>
                <w:szCs w:val="24"/>
              </w:rPr>
              <w:t xml:space="preserve">Мастер класс «Изготовление новогодней игрушки» </w:t>
            </w:r>
          </w:p>
        </w:tc>
      </w:tr>
      <w:tr w:rsidR="005D4F2B" w:rsidRPr="00512C81" w14:paraId="1CDE708F" w14:textId="77777777" w:rsidTr="0026065D">
        <w:trPr>
          <w:trHeight w:val="602"/>
        </w:trPr>
        <w:tc>
          <w:tcPr>
            <w:tcW w:w="1196" w:type="dxa"/>
            <w:vMerge/>
            <w:shd w:val="clear" w:color="auto" w:fill="auto"/>
          </w:tcPr>
          <w:p w14:paraId="3B028F56" w14:textId="77777777" w:rsidR="005D4F2B" w:rsidRPr="00512C81" w:rsidRDefault="005D4F2B" w:rsidP="0026065D">
            <w:pPr>
              <w:jc w:val="center"/>
              <w:rPr>
                <w:rFonts w:ascii="Times New Roman" w:hAnsi="Times New Roman" w:cs="Times New Roman"/>
                <w:b/>
                <w:bCs/>
                <w:sz w:val="24"/>
                <w:szCs w:val="24"/>
              </w:rPr>
            </w:pPr>
          </w:p>
        </w:tc>
        <w:tc>
          <w:tcPr>
            <w:tcW w:w="1606" w:type="dxa"/>
            <w:shd w:val="clear" w:color="auto" w:fill="auto"/>
          </w:tcPr>
          <w:p w14:paraId="6C41B15A" w14:textId="77777777" w:rsidR="005D4F2B" w:rsidRPr="00512C81" w:rsidRDefault="005D4F2B" w:rsidP="0026065D">
            <w:pPr>
              <w:rPr>
                <w:rFonts w:ascii="Times New Roman" w:hAnsi="Times New Roman" w:cs="Times New Roman"/>
                <w:bCs/>
                <w:sz w:val="24"/>
                <w:szCs w:val="24"/>
              </w:rPr>
            </w:pPr>
          </w:p>
          <w:p w14:paraId="2F3DC51B"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Духовно- нравственное</w:t>
            </w:r>
          </w:p>
          <w:p w14:paraId="6FBF5693"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Социальное</w:t>
            </w:r>
          </w:p>
          <w:p w14:paraId="1A694755"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Познавательное</w:t>
            </w:r>
          </w:p>
          <w:p w14:paraId="53E23A28" w14:textId="77777777" w:rsidR="005D4F2B" w:rsidRPr="00512C81" w:rsidRDefault="005D4F2B" w:rsidP="0026065D">
            <w:pPr>
              <w:rPr>
                <w:rFonts w:ascii="Times New Roman" w:hAnsi="Times New Roman" w:cs="Times New Roman"/>
                <w:bCs/>
                <w:color w:val="002060"/>
                <w:sz w:val="24"/>
                <w:szCs w:val="24"/>
              </w:rPr>
            </w:pPr>
          </w:p>
        </w:tc>
        <w:tc>
          <w:tcPr>
            <w:tcW w:w="1842" w:type="dxa"/>
            <w:shd w:val="clear" w:color="auto" w:fill="auto"/>
          </w:tcPr>
          <w:p w14:paraId="28DDE5CD"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11 января</w:t>
            </w:r>
          </w:p>
          <w:p w14:paraId="63C5B812" w14:textId="77777777" w:rsidR="005D4F2B" w:rsidRPr="00512C81" w:rsidRDefault="005D4F2B" w:rsidP="0026065D">
            <w:pPr>
              <w:jc w:val="center"/>
              <w:rPr>
                <w:rFonts w:ascii="Times New Roman" w:hAnsi="Times New Roman" w:cs="Times New Roman"/>
                <w:bCs/>
                <w:sz w:val="24"/>
                <w:szCs w:val="24"/>
              </w:rPr>
            </w:pPr>
          </w:p>
          <w:p w14:paraId="33337922" w14:textId="77777777" w:rsidR="005D4F2B" w:rsidRPr="00512C81" w:rsidRDefault="005D4F2B" w:rsidP="0026065D">
            <w:pPr>
              <w:jc w:val="center"/>
              <w:rPr>
                <w:rFonts w:ascii="Times New Roman" w:hAnsi="Times New Roman" w:cs="Times New Roman"/>
                <w:b/>
                <w:bCs/>
                <w:color w:val="002060"/>
                <w:sz w:val="24"/>
                <w:szCs w:val="24"/>
              </w:rPr>
            </w:pPr>
            <w:r w:rsidRPr="00512C81">
              <w:rPr>
                <w:rFonts w:ascii="Times New Roman" w:hAnsi="Times New Roman" w:cs="Times New Roman"/>
                <w:b/>
                <w:bCs/>
                <w:sz w:val="24"/>
                <w:szCs w:val="24"/>
                <w:highlight w:val="yellow"/>
              </w:rPr>
              <w:t>День заповедников и национальных парков</w:t>
            </w:r>
          </w:p>
        </w:tc>
        <w:tc>
          <w:tcPr>
            <w:tcW w:w="4253" w:type="dxa"/>
            <w:shd w:val="clear" w:color="auto" w:fill="auto"/>
          </w:tcPr>
          <w:p w14:paraId="58BAEB16" w14:textId="77777777" w:rsidR="005D4F2B" w:rsidRPr="00512C81" w:rsidRDefault="005D4F2B" w:rsidP="00AE5C56">
            <w:pPr>
              <w:pStyle w:val="a3"/>
              <w:numPr>
                <w:ilvl w:val="0"/>
                <w:numId w:val="93"/>
              </w:numPr>
              <w:ind w:left="34" w:firstLine="326"/>
              <w:jc w:val="both"/>
              <w:rPr>
                <w:rFonts w:ascii="Times New Roman" w:hAnsi="Times New Roman" w:cs="Times New Roman"/>
                <w:bCs/>
                <w:sz w:val="24"/>
                <w:szCs w:val="24"/>
              </w:rPr>
            </w:pPr>
            <w:r w:rsidRPr="00512C81">
              <w:rPr>
                <w:rFonts w:ascii="Times New Roman" w:hAnsi="Times New Roman" w:cs="Times New Roman"/>
                <w:bCs/>
                <w:sz w:val="24"/>
                <w:szCs w:val="24"/>
              </w:rPr>
              <w:t>Чтение «Лиса» В. Кудрявцевой, сказки «Отчего у зайца уши длинные» – мансийская сказка, эскимосская сказка «Как ворон и сова друг друга покрасили», ненецкая сказка «Ягода -</w:t>
            </w:r>
            <w:r w:rsidR="00D06E61" w:rsidRPr="00512C81">
              <w:rPr>
                <w:rFonts w:ascii="Times New Roman" w:hAnsi="Times New Roman" w:cs="Times New Roman"/>
                <w:bCs/>
                <w:sz w:val="24"/>
                <w:szCs w:val="24"/>
              </w:rPr>
              <w:t>голубика»,</w:t>
            </w:r>
            <w:r w:rsidRPr="00512C81">
              <w:rPr>
                <w:rFonts w:ascii="Times New Roman" w:hAnsi="Times New Roman" w:cs="Times New Roman"/>
                <w:bCs/>
                <w:sz w:val="24"/>
                <w:szCs w:val="24"/>
              </w:rPr>
              <w:t xml:space="preserve"> «Мышка», ненецкая сказка, «Зайчик» – хантыйская сказка, «Черный и белый» и «Почему рыбы живут в воде» – И.Г. Истомина.</w:t>
            </w:r>
          </w:p>
          <w:p w14:paraId="15D98DC0" w14:textId="77777777" w:rsidR="005D4F2B" w:rsidRPr="00512C81" w:rsidRDefault="005D4F2B" w:rsidP="00AE5C56">
            <w:pPr>
              <w:pStyle w:val="a3"/>
              <w:numPr>
                <w:ilvl w:val="0"/>
                <w:numId w:val="93"/>
              </w:numPr>
              <w:ind w:left="34" w:firstLine="326"/>
              <w:jc w:val="both"/>
              <w:rPr>
                <w:rFonts w:ascii="Times New Roman" w:hAnsi="Times New Roman" w:cs="Times New Roman"/>
                <w:bCs/>
                <w:sz w:val="24"/>
                <w:szCs w:val="24"/>
              </w:rPr>
            </w:pPr>
            <w:r w:rsidRPr="00512C81">
              <w:rPr>
                <w:rFonts w:ascii="Times New Roman" w:hAnsi="Times New Roman" w:cs="Times New Roman"/>
                <w:bCs/>
                <w:sz w:val="24"/>
                <w:szCs w:val="24"/>
              </w:rPr>
              <w:t xml:space="preserve">Познавательная беседа «Зеленая аптека»  </w:t>
            </w:r>
          </w:p>
          <w:p w14:paraId="561FC1A9" w14:textId="77777777" w:rsidR="005D4F2B" w:rsidRPr="00512C81" w:rsidRDefault="005D4F2B" w:rsidP="00AE5C56">
            <w:pPr>
              <w:pStyle w:val="a3"/>
              <w:numPr>
                <w:ilvl w:val="0"/>
                <w:numId w:val="93"/>
              </w:numPr>
              <w:ind w:left="34" w:firstLine="326"/>
              <w:jc w:val="both"/>
              <w:rPr>
                <w:rFonts w:ascii="Times New Roman" w:hAnsi="Times New Roman" w:cs="Times New Roman"/>
                <w:bCs/>
                <w:sz w:val="24"/>
                <w:szCs w:val="24"/>
              </w:rPr>
            </w:pPr>
            <w:r w:rsidRPr="00512C81">
              <w:rPr>
                <w:rFonts w:ascii="Times New Roman" w:hAnsi="Times New Roman" w:cs="Times New Roman"/>
                <w:bCs/>
                <w:sz w:val="24"/>
                <w:szCs w:val="24"/>
              </w:rPr>
              <w:t>Эвристическая беседа «Почему земля кормит?»</w:t>
            </w:r>
          </w:p>
          <w:p w14:paraId="1B55521B" w14:textId="77777777" w:rsidR="005D4F2B" w:rsidRPr="00512C81" w:rsidRDefault="005D4F2B" w:rsidP="00AE5C56">
            <w:pPr>
              <w:pStyle w:val="a3"/>
              <w:numPr>
                <w:ilvl w:val="0"/>
                <w:numId w:val="93"/>
              </w:numPr>
              <w:ind w:left="34" w:firstLine="326"/>
              <w:jc w:val="both"/>
              <w:rPr>
                <w:rFonts w:ascii="Times New Roman" w:hAnsi="Times New Roman" w:cs="Times New Roman"/>
                <w:bCs/>
                <w:sz w:val="24"/>
                <w:szCs w:val="24"/>
              </w:rPr>
            </w:pPr>
            <w:r w:rsidRPr="00512C81">
              <w:rPr>
                <w:rFonts w:ascii="Times New Roman" w:hAnsi="Times New Roman" w:cs="Times New Roman"/>
                <w:bCs/>
                <w:sz w:val="24"/>
                <w:szCs w:val="24"/>
              </w:rPr>
              <w:t>Просмотр презентации «Животные северного края»</w:t>
            </w:r>
          </w:p>
        </w:tc>
        <w:tc>
          <w:tcPr>
            <w:tcW w:w="3401" w:type="dxa"/>
            <w:shd w:val="clear" w:color="auto" w:fill="auto"/>
          </w:tcPr>
          <w:p w14:paraId="333B83E4" w14:textId="77777777" w:rsidR="005D4F2B" w:rsidRPr="00512C81" w:rsidRDefault="005D4F2B" w:rsidP="0026065D">
            <w:pPr>
              <w:rPr>
                <w:rFonts w:ascii="Times New Roman" w:hAnsi="Times New Roman" w:cs="Times New Roman"/>
                <w:b/>
                <w:bCs/>
                <w:sz w:val="24"/>
                <w:szCs w:val="24"/>
              </w:rPr>
            </w:pPr>
            <w:r w:rsidRPr="00512C81">
              <w:rPr>
                <w:rFonts w:ascii="Times New Roman" w:hAnsi="Times New Roman" w:cs="Times New Roman"/>
                <w:b/>
                <w:bCs/>
                <w:sz w:val="24"/>
                <w:szCs w:val="24"/>
              </w:rPr>
              <w:t>Выставка рисунков на тему «Берегите природу!»</w:t>
            </w:r>
          </w:p>
          <w:p w14:paraId="0D3F9082" w14:textId="77777777" w:rsidR="005D4F2B" w:rsidRPr="00512C81" w:rsidRDefault="005D4F2B" w:rsidP="0026065D">
            <w:pPr>
              <w:rPr>
                <w:rFonts w:ascii="Times New Roman" w:hAnsi="Times New Roman" w:cs="Times New Roman"/>
                <w:bCs/>
                <w:i/>
                <w:sz w:val="24"/>
                <w:szCs w:val="24"/>
              </w:rPr>
            </w:pPr>
            <w:r w:rsidRPr="00512C81">
              <w:rPr>
                <w:rFonts w:ascii="Times New Roman" w:hAnsi="Times New Roman" w:cs="Times New Roman"/>
                <w:bCs/>
                <w:i/>
                <w:sz w:val="24"/>
                <w:szCs w:val="24"/>
              </w:rPr>
              <w:t>средняя, старшая, подготовительная группы</w:t>
            </w:r>
          </w:p>
          <w:p w14:paraId="5A977410" w14:textId="77777777" w:rsidR="005D4F2B" w:rsidRPr="00512C81" w:rsidRDefault="005D4F2B" w:rsidP="0026065D">
            <w:pPr>
              <w:pStyle w:val="TableParagraph"/>
              <w:rPr>
                <w:b/>
                <w:sz w:val="24"/>
                <w:szCs w:val="24"/>
              </w:rPr>
            </w:pPr>
            <w:r w:rsidRPr="00512C81">
              <w:rPr>
                <w:i/>
                <w:sz w:val="24"/>
                <w:szCs w:val="24"/>
              </w:rPr>
              <w:t>(младшая группа – гости на выставке)</w:t>
            </w:r>
          </w:p>
          <w:p w14:paraId="7F4C636C" w14:textId="77777777" w:rsidR="005D4F2B" w:rsidRPr="00512C81" w:rsidRDefault="005D4F2B" w:rsidP="0026065D">
            <w:pPr>
              <w:rPr>
                <w:rFonts w:ascii="Times New Roman" w:hAnsi="Times New Roman" w:cs="Times New Roman"/>
                <w:bCs/>
                <w:i/>
                <w:sz w:val="24"/>
                <w:szCs w:val="24"/>
              </w:rPr>
            </w:pPr>
          </w:p>
          <w:p w14:paraId="308F2FBB" w14:textId="77777777" w:rsidR="005D4F2B" w:rsidRPr="00512C81" w:rsidRDefault="005D4F2B" w:rsidP="0026065D">
            <w:pPr>
              <w:rPr>
                <w:rFonts w:ascii="Times New Roman" w:hAnsi="Times New Roman" w:cs="Times New Roman"/>
                <w:bCs/>
                <w:sz w:val="24"/>
                <w:szCs w:val="24"/>
              </w:rPr>
            </w:pPr>
          </w:p>
        </w:tc>
        <w:tc>
          <w:tcPr>
            <w:tcW w:w="2870" w:type="dxa"/>
            <w:shd w:val="clear" w:color="auto" w:fill="auto"/>
          </w:tcPr>
          <w:p w14:paraId="0026D867"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Папка-передвижка «Воспитание ребенка через ознакомление с природой Татарстана»</w:t>
            </w:r>
          </w:p>
          <w:p w14:paraId="6D48951F" w14:textId="77777777" w:rsidR="005D4F2B" w:rsidRPr="00512C81" w:rsidRDefault="005D4F2B" w:rsidP="0026065D">
            <w:pPr>
              <w:rPr>
                <w:rFonts w:ascii="Times New Roman" w:hAnsi="Times New Roman" w:cs="Times New Roman"/>
                <w:bCs/>
                <w:sz w:val="24"/>
                <w:szCs w:val="24"/>
              </w:rPr>
            </w:pPr>
          </w:p>
          <w:p w14:paraId="148DBED3"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 xml:space="preserve">Совместное изготовление </w:t>
            </w:r>
            <w:proofErr w:type="spellStart"/>
            <w:r w:rsidRPr="00512C81">
              <w:rPr>
                <w:rFonts w:ascii="Times New Roman" w:hAnsi="Times New Roman" w:cs="Times New Roman"/>
                <w:bCs/>
                <w:sz w:val="24"/>
                <w:szCs w:val="24"/>
              </w:rPr>
              <w:t>лепбуков</w:t>
            </w:r>
            <w:proofErr w:type="spellEnd"/>
            <w:r w:rsidRPr="00512C81">
              <w:rPr>
                <w:rFonts w:ascii="Times New Roman" w:hAnsi="Times New Roman" w:cs="Times New Roman"/>
                <w:bCs/>
                <w:sz w:val="24"/>
                <w:szCs w:val="24"/>
              </w:rPr>
              <w:t xml:space="preserve"> «Национальные парки и заповедники Татарстана»</w:t>
            </w:r>
          </w:p>
        </w:tc>
      </w:tr>
      <w:tr w:rsidR="005D4F2B" w:rsidRPr="00512C81" w14:paraId="17A22758" w14:textId="77777777" w:rsidTr="0026065D">
        <w:trPr>
          <w:trHeight w:val="263"/>
        </w:trPr>
        <w:tc>
          <w:tcPr>
            <w:tcW w:w="1196" w:type="dxa"/>
            <w:vMerge/>
            <w:tcBorders>
              <w:bottom w:val="single" w:sz="4" w:space="0" w:color="auto"/>
            </w:tcBorders>
            <w:shd w:val="clear" w:color="auto" w:fill="auto"/>
          </w:tcPr>
          <w:p w14:paraId="1C90D181" w14:textId="77777777" w:rsidR="005D4F2B" w:rsidRPr="00512C81" w:rsidRDefault="005D4F2B" w:rsidP="0026065D">
            <w:pPr>
              <w:jc w:val="center"/>
              <w:rPr>
                <w:rFonts w:ascii="Times New Roman" w:hAnsi="Times New Roman" w:cs="Times New Roman"/>
                <w:b/>
                <w:bCs/>
                <w:sz w:val="24"/>
                <w:szCs w:val="24"/>
              </w:rPr>
            </w:pPr>
          </w:p>
        </w:tc>
        <w:tc>
          <w:tcPr>
            <w:tcW w:w="1606" w:type="dxa"/>
            <w:shd w:val="clear" w:color="auto" w:fill="auto"/>
          </w:tcPr>
          <w:p w14:paraId="7AC1F423" w14:textId="77777777" w:rsidR="005D4F2B" w:rsidRPr="00512C81" w:rsidRDefault="005D4F2B" w:rsidP="0026065D">
            <w:pPr>
              <w:rPr>
                <w:rFonts w:ascii="Times New Roman" w:hAnsi="Times New Roman" w:cs="Times New Roman"/>
                <w:bCs/>
                <w:sz w:val="24"/>
                <w:szCs w:val="24"/>
              </w:rPr>
            </w:pPr>
            <w:proofErr w:type="spellStart"/>
            <w:r w:rsidRPr="00512C81">
              <w:rPr>
                <w:rFonts w:ascii="Times New Roman" w:hAnsi="Times New Roman" w:cs="Times New Roman"/>
                <w:bCs/>
                <w:sz w:val="24"/>
                <w:szCs w:val="24"/>
              </w:rPr>
              <w:t>ПатриотическоеСоциальное</w:t>
            </w:r>
            <w:proofErr w:type="spellEnd"/>
            <w:r w:rsidRPr="00512C81">
              <w:rPr>
                <w:rFonts w:ascii="Times New Roman" w:hAnsi="Times New Roman" w:cs="Times New Roman"/>
                <w:bCs/>
                <w:sz w:val="24"/>
                <w:szCs w:val="24"/>
              </w:rPr>
              <w:t xml:space="preserve"> Познавательное</w:t>
            </w:r>
          </w:p>
        </w:tc>
        <w:tc>
          <w:tcPr>
            <w:tcW w:w="1842" w:type="dxa"/>
            <w:shd w:val="clear" w:color="auto" w:fill="auto"/>
          </w:tcPr>
          <w:p w14:paraId="7DBFDE58"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27 января</w:t>
            </w:r>
          </w:p>
          <w:p w14:paraId="44C1CB15" w14:textId="77777777" w:rsidR="005D4F2B" w:rsidRPr="00512C81" w:rsidRDefault="005D4F2B" w:rsidP="0026065D">
            <w:pPr>
              <w:jc w:val="center"/>
              <w:rPr>
                <w:rFonts w:ascii="Times New Roman" w:hAnsi="Times New Roman" w:cs="Times New Roman"/>
                <w:bCs/>
                <w:sz w:val="24"/>
                <w:szCs w:val="24"/>
              </w:rPr>
            </w:pPr>
          </w:p>
          <w:p w14:paraId="5998BADF" w14:textId="77777777" w:rsidR="005D4F2B" w:rsidRPr="00512C81" w:rsidRDefault="005D4F2B" w:rsidP="0026065D">
            <w:pPr>
              <w:jc w:val="center"/>
              <w:rPr>
                <w:rFonts w:ascii="Times New Roman" w:hAnsi="Times New Roman" w:cs="Times New Roman"/>
                <w:b/>
                <w:bCs/>
                <w:sz w:val="24"/>
                <w:szCs w:val="24"/>
              </w:rPr>
            </w:pPr>
            <w:r w:rsidRPr="00512C81">
              <w:rPr>
                <w:rFonts w:ascii="Times New Roman" w:hAnsi="Times New Roman" w:cs="Times New Roman"/>
                <w:b/>
                <w:bCs/>
                <w:sz w:val="24"/>
                <w:szCs w:val="24"/>
              </w:rPr>
              <w:t>День полного освобождения Ленинграда от фашистской блокады</w:t>
            </w:r>
          </w:p>
          <w:p w14:paraId="5345D979" w14:textId="77777777" w:rsidR="005D4F2B" w:rsidRPr="00512C81" w:rsidRDefault="005D4F2B" w:rsidP="0026065D">
            <w:pPr>
              <w:jc w:val="center"/>
              <w:rPr>
                <w:rFonts w:ascii="Times New Roman" w:hAnsi="Times New Roman" w:cs="Times New Roman"/>
                <w:b/>
                <w:bCs/>
                <w:sz w:val="24"/>
                <w:szCs w:val="24"/>
              </w:rPr>
            </w:pPr>
          </w:p>
          <w:p w14:paraId="39B4D657" w14:textId="77777777" w:rsidR="005D4F2B" w:rsidRPr="00512C81" w:rsidRDefault="005D4F2B" w:rsidP="0026065D">
            <w:pPr>
              <w:jc w:val="center"/>
              <w:rPr>
                <w:rFonts w:ascii="Times New Roman" w:hAnsi="Times New Roman" w:cs="Times New Roman"/>
                <w:b/>
                <w:bCs/>
                <w:sz w:val="24"/>
                <w:szCs w:val="24"/>
              </w:rPr>
            </w:pPr>
            <w:r w:rsidRPr="00512C81">
              <w:rPr>
                <w:rFonts w:ascii="Times New Roman" w:hAnsi="Times New Roman" w:cs="Times New Roman"/>
                <w:b/>
                <w:bCs/>
                <w:sz w:val="24"/>
                <w:szCs w:val="24"/>
              </w:rPr>
              <w:t>День памяти жертв Холокоста</w:t>
            </w:r>
          </w:p>
        </w:tc>
        <w:tc>
          <w:tcPr>
            <w:tcW w:w="4253" w:type="dxa"/>
            <w:shd w:val="clear" w:color="auto" w:fill="auto"/>
          </w:tcPr>
          <w:p w14:paraId="698FAA35" w14:textId="77777777" w:rsidR="005D4F2B" w:rsidRPr="00512C81" w:rsidRDefault="005D4F2B" w:rsidP="00AE5C56">
            <w:pPr>
              <w:pStyle w:val="a3"/>
              <w:numPr>
                <w:ilvl w:val="0"/>
                <w:numId w:val="94"/>
              </w:numPr>
              <w:ind w:left="34" w:firstLine="326"/>
              <w:jc w:val="both"/>
              <w:rPr>
                <w:rFonts w:ascii="Times New Roman" w:hAnsi="Times New Roman" w:cs="Times New Roman"/>
                <w:bCs/>
                <w:sz w:val="24"/>
                <w:szCs w:val="24"/>
              </w:rPr>
            </w:pPr>
            <w:r w:rsidRPr="00512C81">
              <w:rPr>
                <w:rFonts w:ascii="Times New Roman" w:hAnsi="Times New Roman" w:cs="Times New Roman"/>
                <w:bCs/>
                <w:sz w:val="24"/>
                <w:szCs w:val="24"/>
              </w:rPr>
              <w:t>Беседа с презентациями «900 дней блокады», «Дети блокадного Ленинграда», «Дорога жизни»</w:t>
            </w:r>
          </w:p>
          <w:p w14:paraId="4781B4F4" w14:textId="77777777" w:rsidR="005D4F2B" w:rsidRPr="00512C81" w:rsidRDefault="00D06E61" w:rsidP="00AE5C56">
            <w:pPr>
              <w:pStyle w:val="a3"/>
              <w:numPr>
                <w:ilvl w:val="0"/>
                <w:numId w:val="94"/>
              </w:numPr>
              <w:ind w:left="34" w:firstLine="326"/>
              <w:jc w:val="both"/>
              <w:rPr>
                <w:rFonts w:ascii="Times New Roman" w:hAnsi="Times New Roman" w:cs="Times New Roman"/>
                <w:bCs/>
                <w:sz w:val="24"/>
                <w:szCs w:val="24"/>
              </w:rPr>
            </w:pPr>
            <w:r w:rsidRPr="00512C81">
              <w:rPr>
                <w:rFonts w:ascii="Times New Roman" w:hAnsi="Times New Roman" w:cs="Times New Roman"/>
                <w:bCs/>
                <w:sz w:val="24"/>
                <w:szCs w:val="24"/>
              </w:rPr>
              <w:t>Просмотр иллюстраций, открыток, медалей</w:t>
            </w:r>
            <w:r w:rsidR="005D4F2B" w:rsidRPr="00512C81">
              <w:rPr>
                <w:rFonts w:ascii="Times New Roman" w:hAnsi="Times New Roman" w:cs="Times New Roman"/>
                <w:bCs/>
                <w:sz w:val="24"/>
                <w:szCs w:val="24"/>
              </w:rPr>
              <w:t xml:space="preserve">, </w:t>
            </w:r>
            <w:r w:rsidRPr="00512C81">
              <w:rPr>
                <w:rFonts w:ascii="Times New Roman" w:hAnsi="Times New Roman" w:cs="Times New Roman"/>
                <w:bCs/>
                <w:sz w:val="24"/>
                <w:szCs w:val="24"/>
              </w:rPr>
              <w:t>орденов военных лет, фотографий о жизни в</w:t>
            </w:r>
            <w:r w:rsidR="005D4F2B" w:rsidRPr="00512C81">
              <w:rPr>
                <w:rFonts w:ascii="Times New Roman" w:hAnsi="Times New Roman" w:cs="Times New Roman"/>
                <w:bCs/>
                <w:sz w:val="24"/>
                <w:szCs w:val="24"/>
              </w:rPr>
              <w:t xml:space="preserve"> блокадном Ленинграде.  </w:t>
            </w:r>
          </w:p>
          <w:p w14:paraId="5607DE97" w14:textId="77777777" w:rsidR="005D4F2B" w:rsidRPr="00512C81" w:rsidRDefault="00D06E61" w:rsidP="00AE5C56">
            <w:pPr>
              <w:pStyle w:val="a3"/>
              <w:numPr>
                <w:ilvl w:val="0"/>
                <w:numId w:val="94"/>
              </w:numPr>
              <w:ind w:left="34" w:firstLine="326"/>
              <w:jc w:val="both"/>
              <w:rPr>
                <w:rFonts w:ascii="Times New Roman" w:hAnsi="Times New Roman" w:cs="Times New Roman"/>
                <w:bCs/>
                <w:sz w:val="24"/>
                <w:szCs w:val="24"/>
              </w:rPr>
            </w:pPr>
            <w:r w:rsidRPr="00512C81">
              <w:rPr>
                <w:rFonts w:ascii="Times New Roman" w:hAnsi="Times New Roman" w:cs="Times New Roman"/>
                <w:bCs/>
                <w:sz w:val="24"/>
                <w:szCs w:val="24"/>
              </w:rPr>
              <w:t>Рассматривание пейзажей</w:t>
            </w:r>
            <w:r w:rsidR="005D4F2B" w:rsidRPr="00512C81">
              <w:rPr>
                <w:rFonts w:ascii="Times New Roman" w:hAnsi="Times New Roman" w:cs="Times New Roman"/>
                <w:bCs/>
                <w:sz w:val="24"/>
                <w:szCs w:val="24"/>
              </w:rPr>
              <w:t xml:space="preserve"> (альбом) </w:t>
            </w:r>
            <w:r w:rsidRPr="00512C81">
              <w:rPr>
                <w:rFonts w:ascii="Times New Roman" w:hAnsi="Times New Roman" w:cs="Times New Roman"/>
                <w:bCs/>
                <w:sz w:val="24"/>
                <w:szCs w:val="24"/>
              </w:rPr>
              <w:t>современного Санкт</w:t>
            </w:r>
            <w:r w:rsidR="005D4F2B" w:rsidRPr="00512C81">
              <w:rPr>
                <w:rFonts w:ascii="Times New Roman" w:hAnsi="Times New Roman" w:cs="Times New Roman"/>
                <w:bCs/>
                <w:sz w:val="24"/>
                <w:szCs w:val="24"/>
              </w:rPr>
              <w:t xml:space="preserve">-Петербурга, а также города во время ВОВ. </w:t>
            </w:r>
          </w:p>
          <w:p w14:paraId="06F31A8E" w14:textId="77777777" w:rsidR="005D4F2B" w:rsidRPr="00512C81" w:rsidRDefault="00D06E61" w:rsidP="00AE5C56">
            <w:pPr>
              <w:pStyle w:val="a3"/>
              <w:numPr>
                <w:ilvl w:val="0"/>
                <w:numId w:val="94"/>
              </w:numPr>
              <w:ind w:left="34" w:firstLine="326"/>
              <w:jc w:val="both"/>
              <w:rPr>
                <w:rFonts w:ascii="Times New Roman" w:hAnsi="Times New Roman" w:cs="Times New Roman"/>
                <w:bCs/>
                <w:sz w:val="24"/>
                <w:szCs w:val="24"/>
              </w:rPr>
            </w:pPr>
            <w:r w:rsidRPr="00512C81">
              <w:rPr>
                <w:rFonts w:ascii="Times New Roman" w:hAnsi="Times New Roman" w:cs="Times New Roman"/>
                <w:bCs/>
                <w:sz w:val="24"/>
                <w:szCs w:val="24"/>
              </w:rPr>
              <w:t>Чтение и разучивание стихотворений Ю.</w:t>
            </w:r>
            <w:r w:rsidR="005D4F2B" w:rsidRPr="00512C81">
              <w:rPr>
                <w:rFonts w:ascii="Times New Roman" w:hAnsi="Times New Roman" w:cs="Times New Roman"/>
                <w:bCs/>
                <w:sz w:val="24"/>
                <w:szCs w:val="24"/>
              </w:rPr>
              <w:t xml:space="preserve">  Шмидта «Вечный огонь». «Пусть летят столетья, пусть летят года»</w:t>
            </w:r>
          </w:p>
        </w:tc>
        <w:tc>
          <w:tcPr>
            <w:tcW w:w="3401" w:type="dxa"/>
            <w:shd w:val="clear" w:color="auto" w:fill="auto"/>
          </w:tcPr>
          <w:p w14:paraId="374E68F1" w14:textId="77777777" w:rsidR="005D4F2B" w:rsidRPr="00512C81" w:rsidRDefault="005D4F2B" w:rsidP="0026065D">
            <w:pPr>
              <w:rPr>
                <w:rFonts w:ascii="Times New Roman" w:hAnsi="Times New Roman" w:cs="Times New Roman"/>
                <w:b/>
                <w:bCs/>
                <w:sz w:val="24"/>
                <w:szCs w:val="24"/>
              </w:rPr>
            </w:pPr>
            <w:r w:rsidRPr="00512C81">
              <w:rPr>
                <w:rFonts w:ascii="Times New Roman" w:hAnsi="Times New Roman" w:cs="Times New Roman"/>
                <w:b/>
                <w:bCs/>
                <w:sz w:val="24"/>
                <w:szCs w:val="24"/>
              </w:rPr>
              <w:t xml:space="preserve">Оформление ширмы </w:t>
            </w:r>
            <w:r w:rsidR="00D06E61" w:rsidRPr="00512C81">
              <w:rPr>
                <w:rFonts w:ascii="Times New Roman" w:hAnsi="Times New Roman" w:cs="Times New Roman"/>
                <w:b/>
                <w:bCs/>
                <w:sz w:val="24"/>
                <w:szCs w:val="24"/>
              </w:rPr>
              <w:t>в приемные группы</w:t>
            </w:r>
          </w:p>
          <w:p w14:paraId="561CB799" w14:textId="77777777" w:rsidR="005D4F2B" w:rsidRPr="00512C81" w:rsidRDefault="005D4F2B" w:rsidP="0026065D">
            <w:pPr>
              <w:rPr>
                <w:rFonts w:ascii="Times New Roman" w:hAnsi="Times New Roman" w:cs="Times New Roman"/>
                <w:b/>
                <w:bCs/>
                <w:sz w:val="24"/>
                <w:szCs w:val="24"/>
              </w:rPr>
            </w:pPr>
            <w:r w:rsidRPr="00512C81">
              <w:rPr>
                <w:rFonts w:ascii="Times New Roman" w:hAnsi="Times New Roman" w:cs="Times New Roman"/>
                <w:b/>
                <w:bCs/>
                <w:sz w:val="24"/>
                <w:szCs w:val="24"/>
              </w:rPr>
              <w:t>«Мы помним, мы гордимся»</w:t>
            </w:r>
          </w:p>
          <w:p w14:paraId="26BC3E74" w14:textId="77777777" w:rsidR="005D4F2B" w:rsidRPr="00512C81" w:rsidRDefault="005D4F2B" w:rsidP="0026065D">
            <w:pPr>
              <w:rPr>
                <w:rFonts w:ascii="Times New Roman" w:hAnsi="Times New Roman" w:cs="Times New Roman"/>
                <w:bCs/>
                <w:i/>
                <w:sz w:val="24"/>
                <w:szCs w:val="24"/>
              </w:rPr>
            </w:pPr>
            <w:r w:rsidRPr="00512C81">
              <w:rPr>
                <w:rFonts w:ascii="Times New Roman" w:hAnsi="Times New Roman" w:cs="Times New Roman"/>
                <w:bCs/>
                <w:i/>
                <w:sz w:val="24"/>
                <w:szCs w:val="24"/>
              </w:rPr>
              <w:t>старшая, подготовительная группы</w:t>
            </w:r>
          </w:p>
          <w:p w14:paraId="1EB4A1C3" w14:textId="77777777" w:rsidR="005D4F2B" w:rsidRPr="00512C81" w:rsidRDefault="005D4F2B" w:rsidP="0026065D">
            <w:pPr>
              <w:rPr>
                <w:rFonts w:ascii="Times New Roman" w:hAnsi="Times New Roman" w:cs="Times New Roman"/>
                <w:bCs/>
                <w:i/>
                <w:sz w:val="24"/>
                <w:szCs w:val="24"/>
              </w:rPr>
            </w:pPr>
          </w:p>
          <w:p w14:paraId="12AE8378" w14:textId="77777777" w:rsidR="005D4F2B" w:rsidRPr="00512C81" w:rsidRDefault="005D4F2B" w:rsidP="0026065D">
            <w:pPr>
              <w:pStyle w:val="TableParagraph"/>
              <w:rPr>
                <w:b/>
                <w:sz w:val="24"/>
                <w:szCs w:val="24"/>
              </w:rPr>
            </w:pPr>
            <w:r w:rsidRPr="00512C81">
              <w:rPr>
                <w:i/>
                <w:sz w:val="24"/>
                <w:szCs w:val="24"/>
              </w:rPr>
              <w:t>(младшая группа в гостях- рассматривание ширмы)</w:t>
            </w:r>
          </w:p>
          <w:p w14:paraId="4BF64CF6" w14:textId="77777777" w:rsidR="005D4F2B" w:rsidRPr="00512C81" w:rsidRDefault="005D4F2B" w:rsidP="0026065D">
            <w:pPr>
              <w:rPr>
                <w:rFonts w:ascii="Times New Roman" w:hAnsi="Times New Roman" w:cs="Times New Roman"/>
                <w:bCs/>
                <w:sz w:val="24"/>
                <w:szCs w:val="24"/>
              </w:rPr>
            </w:pPr>
          </w:p>
        </w:tc>
        <w:tc>
          <w:tcPr>
            <w:tcW w:w="2870" w:type="dxa"/>
            <w:shd w:val="clear" w:color="auto" w:fill="auto"/>
          </w:tcPr>
          <w:p w14:paraId="42F36650"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Консультация «Как рассказать ребенку о блокаде Ленинграда?»</w:t>
            </w:r>
          </w:p>
          <w:p w14:paraId="0EA8E8F3" w14:textId="77777777" w:rsidR="005D4F2B" w:rsidRPr="00512C81" w:rsidRDefault="005D4F2B" w:rsidP="0026065D">
            <w:pPr>
              <w:rPr>
                <w:rFonts w:ascii="Times New Roman" w:hAnsi="Times New Roman" w:cs="Times New Roman"/>
                <w:bCs/>
                <w:sz w:val="24"/>
                <w:szCs w:val="24"/>
              </w:rPr>
            </w:pPr>
          </w:p>
          <w:p w14:paraId="00FD7C9C"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Рекомендации к семейным беседам «Беседы о героическом прошлом нашей Родины, о подвигах защитников Родины.»</w:t>
            </w:r>
          </w:p>
        </w:tc>
      </w:tr>
      <w:tr w:rsidR="005D4F2B" w:rsidRPr="00512C81" w14:paraId="0EF97BD6" w14:textId="77777777" w:rsidTr="0026065D">
        <w:trPr>
          <w:trHeight w:val="541"/>
        </w:trPr>
        <w:tc>
          <w:tcPr>
            <w:tcW w:w="1196" w:type="dxa"/>
            <w:vMerge w:val="restart"/>
            <w:tcBorders>
              <w:bottom w:val="none" w:sz="4" w:space="0" w:color="000000"/>
            </w:tcBorders>
            <w:shd w:val="clear" w:color="auto" w:fill="auto"/>
          </w:tcPr>
          <w:p w14:paraId="42CC1710" w14:textId="77777777" w:rsidR="005D4F2B" w:rsidRPr="00512C81" w:rsidRDefault="005D4F2B" w:rsidP="0026065D">
            <w:pPr>
              <w:jc w:val="center"/>
              <w:rPr>
                <w:rFonts w:ascii="Times New Roman" w:hAnsi="Times New Roman" w:cs="Times New Roman"/>
                <w:b/>
                <w:bCs/>
                <w:sz w:val="24"/>
                <w:szCs w:val="24"/>
              </w:rPr>
            </w:pPr>
            <w:r w:rsidRPr="00512C81">
              <w:rPr>
                <w:rFonts w:ascii="Times New Roman" w:hAnsi="Times New Roman" w:cs="Times New Roman"/>
                <w:b/>
                <w:bCs/>
                <w:sz w:val="24"/>
                <w:szCs w:val="24"/>
              </w:rPr>
              <w:t>февраль</w:t>
            </w:r>
          </w:p>
        </w:tc>
        <w:tc>
          <w:tcPr>
            <w:tcW w:w="1606" w:type="dxa"/>
            <w:shd w:val="clear" w:color="auto" w:fill="auto"/>
          </w:tcPr>
          <w:p w14:paraId="2A9D99B7"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Патриотическое</w:t>
            </w:r>
          </w:p>
          <w:p w14:paraId="7B1EDBFE"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Социальное</w:t>
            </w:r>
          </w:p>
          <w:p w14:paraId="69EA894B"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Познавательное</w:t>
            </w:r>
          </w:p>
          <w:p w14:paraId="65A20358" w14:textId="77777777" w:rsidR="005D4F2B" w:rsidRPr="00512C81" w:rsidRDefault="005D4F2B" w:rsidP="0026065D">
            <w:pPr>
              <w:rPr>
                <w:rFonts w:ascii="Times New Roman" w:hAnsi="Times New Roman" w:cs="Times New Roman"/>
                <w:bCs/>
                <w:sz w:val="24"/>
                <w:szCs w:val="24"/>
              </w:rPr>
            </w:pPr>
          </w:p>
        </w:tc>
        <w:tc>
          <w:tcPr>
            <w:tcW w:w="1842" w:type="dxa"/>
            <w:shd w:val="clear" w:color="auto" w:fill="auto"/>
          </w:tcPr>
          <w:p w14:paraId="136745E6"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2 февраля</w:t>
            </w:r>
          </w:p>
          <w:p w14:paraId="7BF156DA" w14:textId="77777777" w:rsidR="005D4F2B" w:rsidRPr="00512C81" w:rsidRDefault="005D4F2B" w:rsidP="0026065D">
            <w:pPr>
              <w:jc w:val="center"/>
              <w:rPr>
                <w:rFonts w:ascii="Times New Roman" w:hAnsi="Times New Roman" w:cs="Times New Roman"/>
                <w:bCs/>
                <w:sz w:val="24"/>
                <w:szCs w:val="24"/>
              </w:rPr>
            </w:pPr>
          </w:p>
          <w:p w14:paraId="749DE247" w14:textId="77777777" w:rsidR="005D4F2B" w:rsidRPr="00512C81" w:rsidRDefault="005D4F2B" w:rsidP="0026065D">
            <w:pPr>
              <w:jc w:val="center"/>
              <w:rPr>
                <w:rFonts w:ascii="Times New Roman" w:hAnsi="Times New Roman" w:cs="Times New Roman"/>
                <w:b/>
                <w:bCs/>
                <w:sz w:val="24"/>
                <w:szCs w:val="24"/>
              </w:rPr>
            </w:pPr>
            <w:r w:rsidRPr="00512C81">
              <w:rPr>
                <w:rFonts w:ascii="Times New Roman" w:hAnsi="Times New Roman" w:cs="Times New Roman"/>
                <w:bCs/>
                <w:sz w:val="24"/>
                <w:szCs w:val="24"/>
              </w:rPr>
              <w:t xml:space="preserve"> </w:t>
            </w:r>
            <w:r w:rsidRPr="00512C81">
              <w:rPr>
                <w:rFonts w:ascii="Times New Roman" w:hAnsi="Times New Roman" w:cs="Times New Roman"/>
                <w:b/>
                <w:bCs/>
                <w:sz w:val="24"/>
                <w:szCs w:val="24"/>
              </w:rPr>
              <w:t>День разгрома советскими войсками немецко-фашистских войск в Сталинградской битве</w:t>
            </w:r>
          </w:p>
        </w:tc>
        <w:tc>
          <w:tcPr>
            <w:tcW w:w="4253" w:type="dxa"/>
            <w:shd w:val="clear" w:color="auto" w:fill="auto"/>
          </w:tcPr>
          <w:p w14:paraId="67FEAC03" w14:textId="77777777" w:rsidR="005D4F2B" w:rsidRPr="00512C81" w:rsidRDefault="005D4F2B" w:rsidP="00AE5C56">
            <w:pPr>
              <w:pStyle w:val="TableParagraph"/>
              <w:numPr>
                <w:ilvl w:val="0"/>
                <w:numId w:val="95"/>
              </w:numPr>
              <w:autoSpaceDE/>
              <w:autoSpaceDN/>
              <w:ind w:left="34" w:firstLine="326"/>
              <w:jc w:val="both"/>
              <w:rPr>
                <w:sz w:val="24"/>
                <w:szCs w:val="24"/>
              </w:rPr>
            </w:pPr>
            <w:r w:rsidRPr="00512C81">
              <w:rPr>
                <w:sz w:val="24"/>
                <w:szCs w:val="24"/>
              </w:rPr>
              <w:t>Рассматривание фотографии медали «За оборону Сталинграда»</w:t>
            </w:r>
          </w:p>
          <w:p w14:paraId="3019D06C" w14:textId="77777777" w:rsidR="005D4F2B" w:rsidRPr="00512C81" w:rsidRDefault="005D4F2B" w:rsidP="00AE5C56">
            <w:pPr>
              <w:pStyle w:val="TableParagraph"/>
              <w:numPr>
                <w:ilvl w:val="0"/>
                <w:numId w:val="95"/>
              </w:numPr>
              <w:autoSpaceDE/>
              <w:autoSpaceDN/>
              <w:ind w:left="34" w:firstLine="326"/>
              <w:jc w:val="both"/>
              <w:rPr>
                <w:sz w:val="24"/>
                <w:szCs w:val="24"/>
              </w:rPr>
            </w:pPr>
            <w:r w:rsidRPr="00512C81">
              <w:rPr>
                <w:sz w:val="24"/>
                <w:szCs w:val="24"/>
              </w:rPr>
              <w:t>Ср\игры «Полевая почта» «Госпиталь» «Солдатская столовая» «Военные»</w:t>
            </w:r>
          </w:p>
          <w:p w14:paraId="695D9733" w14:textId="77777777" w:rsidR="005D4F2B" w:rsidRPr="00512C81" w:rsidRDefault="005D4F2B" w:rsidP="00AE5C56">
            <w:pPr>
              <w:pStyle w:val="TableParagraph"/>
              <w:numPr>
                <w:ilvl w:val="0"/>
                <w:numId w:val="95"/>
              </w:numPr>
              <w:autoSpaceDE/>
              <w:autoSpaceDN/>
              <w:ind w:left="34" w:firstLine="326"/>
              <w:jc w:val="both"/>
              <w:rPr>
                <w:sz w:val="24"/>
                <w:szCs w:val="24"/>
              </w:rPr>
            </w:pPr>
            <w:r w:rsidRPr="00512C81">
              <w:rPr>
                <w:sz w:val="24"/>
                <w:szCs w:val="24"/>
              </w:rPr>
              <w:t>Инсценировка стихотворения «Мы военные» С. Михалкова</w:t>
            </w:r>
          </w:p>
          <w:p w14:paraId="467E62CF" w14:textId="77777777" w:rsidR="005D4F2B" w:rsidRPr="00512C81" w:rsidRDefault="005D4F2B" w:rsidP="00AE5C56">
            <w:pPr>
              <w:pStyle w:val="TableParagraph"/>
              <w:numPr>
                <w:ilvl w:val="0"/>
                <w:numId w:val="95"/>
              </w:numPr>
              <w:autoSpaceDE/>
              <w:autoSpaceDN/>
              <w:ind w:left="34" w:firstLine="326"/>
              <w:jc w:val="both"/>
              <w:rPr>
                <w:sz w:val="24"/>
                <w:szCs w:val="24"/>
              </w:rPr>
            </w:pPr>
            <w:r w:rsidRPr="00512C81">
              <w:rPr>
                <w:sz w:val="24"/>
                <w:szCs w:val="24"/>
              </w:rPr>
              <w:t>Беседы: «Что такое подвиг?», «Дети и война», «Символы великой победы», «Герои войны- кто они?», «Мой прадедушка»</w:t>
            </w:r>
          </w:p>
        </w:tc>
        <w:tc>
          <w:tcPr>
            <w:tcW w:w="3401" w:type="dxa"/>
            <w:shd w:val="clear" w:color="auto" w:fill="auto"/>
          </w:tcPr>
          <w:p w14:paraId="79A16C86" w14:textId="77777777" w:rsidR="005D4F2B" w:rsidRPr="00512C81" w:rsidRDefault="005D4F2B" w:rsidP="0026065D">
            <w:pPr>
              <w:pStyle w:val="TableParagraph"/>
              <w:tabs>
                <w:tab w:val="left" w:pos="2442"/>
              </w:tabs>
              <w:rPr>
                <w:b/>
                <w:sz w:val="24"/>
                <w:szCs w:val="24"/>
              </w:rPr>
            </w:pPr>
            <w:r w:rsidRPr="00512C81">
              <w:rPr>
                <w:b/>
                <w:sz w:val="24"/>
                <w:szCs w:val="24"/>
              </w:rPr>
              <w:t>Оформление патриотического уголка – ширма «Дети - герои Сталинградской битвы»</w:t>
            </w:r>
          </w:p>
          <w:p w14:paraId="40CD3BE7" w14:textId="77777777" w:rsidR="005D4F2B" w:rsidRPr="00512C81" w:rsidRDefault="005D4F2B" w:rsidP="0026065D">
            <w:pPr>
              <w:rPr>
                <w:rFonts w:ascii="Times New Roman" w:hAnsi="Times New Roman" w:cs="Times New Roman"/>
                <w:bCs/>
                <w:i/>
                <w:sz w:val="24"/>
                <w:szCs w:val="24"/>
              </w:rPr>
            </w:pPr>
            <w:r w:rsidRPr="00512C81">
              <w:rPr>
                <w:rFonts w:ascii="Times New Roman" w:hAnsi="Times New Roman" w:cs="Times New Roman"/>
                <w:bCs/>
                <w:i/>
                <w:sz w:val="24"/>
                <w:szCs w:val="24"/>
              </w:rPr>
              <w:t>старшая, подготовительная группы</w:t>
            </w:r>
          </w:p>
          <w:p w14:paraId="1C7FE410" w14:textId="77777777" w:rsidR="005D4F2B" w:rsidRPr="00512C81" w:rsidRDefault="005D4F2B" w:rsidP="0026065D">
            <w:pPr>
              <w:pStyle w:val="TableParagraph"/>
              <w:rPr>
                <w:b/>
                <w:sz w:val="24"/>
                <w:szCs w:val="24"/>
              </w:rPr>
            </w:pPr>
            <w:r w:rsidRPr="00512C81">
              <w:rPr>
                <w:i/>
                <w:sz w:val="24"/>
                <w:szCs w:val="24"/>
              </w:rPr>
              <w:t>(младшая группа в гостях- рассматривание ширмы)</w:t>
            </w:r>
          </w:p>
        </w:tc>
        <w:tc>
          <w:tcPr>
            <w:tcW w:w="2870" w:type="dxa"/>
            <w:shd w:val="clear" w:color="auto" w:fill="auto"/>
          </w:tcPr>
          <w:p w14:paraId="715CF6CD" w14:textId="77777777" w:rsidR="005D4F2B" w:rsidRPr="00512C81" w:rsidRDefault="005D4F2B" w:rsidP="0026065D">
            <w:pPr>
              <w:pStyle w:val="TableParagraph"/>
              <w:tabs>
                <w:tab w:val="left" w:pos="2442"/>
              </w:tabs>
              <w:rPr>
                <w:spacing w:val="-1"/>
                <w:sz w:val="24"/>
                <w:szCs w:val="24"/>
              </w:rPr>
            </w:pPr>
            <w:r w:rsidRPr="00512C81">
              <w:rPr>
                <w:spacing w:val="-1"/>
                <w:sz w:val="24"/>
                <w:szCs w:val="24"/>
              </w:rPr>
              <w:t xml:space="preserve">Рекомендации к домашнему </w:t>
            </w:r>
            <w:r w:rsidR="00D06E61" w:rsidRPr="00512C81">
              <w:rPr>
                <w:spacing w:val="-1"/>
                <w:sz w:val="24"/>
                <w:szCs w:val="24"/>
              </w:rPr>
              <w:t>чтению: Сергея</w:t>
            </w:r>
            <w:r w:rsidRPr="00512C81">
              <w:rPr>
                <w:spacing w:val="-1"/>
                <w:sz w:val="24"/>
                <w:szCs w:val="24"/>
              </w:rPr>
              <w:t xml:space="preserve"> Алексеева "Сталинградская оборона",</w:t>
            </w:r>
          </w:p>
          <w:p w14:paraId="16751122" w14:textId="77777777" w:rsidR="005D4F2B" w:rsidRPr="00512C81" w:rsidRDefault="005D4F2B" w:rsidP="0026065D">
            <w:pPr>
              <w:pStyle w:val="TableParagraph"/>
              <w:tabs>
                <w:tab w:val="left" w:pos="2442"/>
              </w:tabs>
              <w:rPr>
                <w:spacing w:val="-1"/>
                <w:sz w:val="24"/>
                <w:szCs w:val="24"/>
              </w:rPr>
            </w:pPr>
            <w:r w:rsidRPr="00512C81">
              <w:rPr>
                <w:spacing w:val="-1"/>
                <w:sz w:val="24"/>
                <w:szCs w:val="24"/>
              </w:rPr>
              <w:t>Лебедев-Кумач «Песня о Сталинграде»,</w:t>
            </w:r>
          </w:p>
          <w:p w14:paraId="241F062B" w14:textId="77777777" w:rsidR="005D4F2B" w:rsidRPr="00512C81" w:rsidRDefault="005D4F2B" w:rsidP="0026065D">
            <w:pPr>
              <w:pStyle w:val="TableParagraph"/>
              <w:tabs>
                <w:tab w:val="left" w:pos="2442"/>
              </w:tabs>
              <w:rPr>
                <w:spacing w:val="-1"/>
                <w:sz w:val="24"/>
                <w:szCs w:val="24"/>
              </w:rPr>
            </w:pPr>
            <w:r w:rsidRPr="00512C81">
              <w:rPr>
                <w:spacing w:val="-1"/>
                <w:sz w:val="24"/>
                <w:szCs w:val="24"/>
              </w:rPr>
              <w:t>А. Сурков «Защитник Сталинграда»,</w:t>
            </w:r>
          </w:p>
          <w:p w14:paraId="553C57AB" w14:textId="77777777" w:rsidR="005D4F2B" w:rsidRPr="00512C81" w:rsidRDefault="005D4F2B" w:rsidP="0026065D">
            <w:pPr>
              <w:pStyle w:val="TableParagraph"/>
              <w:tabs>
                <w:tab w:val="left" w:pos="2442"/>
              </w:tabs>
              <w:rPr>
                <w:spacing w:val="-1"/>
                <w:sz w:val="24"/>
                <w:szCs w:val="24"/>
              </w:rPr>
            </w:pPr>
            <w:r w:rsidRPr="00512C81">
              <w:rPr>
                <w:spacing w:val="-1"/>
                <w:sz w:val="24"/>
                <w:szCs w:val="24"/>
              </w:rPr>
              <w:t>Ю. Визбор «Медаль Сталинграда»,</w:t>
            </w:r>
          </w:p>
          <w:p w14:paraId="06FC0FDE" w14:textId="77777777" w:rsidR="005D4F2B" w:rsidRPr="00512C81" w:rsidRDefault="005D4F2B" w:rsidP="0026065D">
            <w:pPr>
              <w:pStyle w:val="TableParagraph"/>
              <w:tabs>
                <w:tab w:val="left" w:pos="2442"/>
              </w:tabs>
              <w:rPr>
                <w:spacing w:val="-1"/>
                <w:sz w:val="24"/>
                <w:szCs w:val="24"/>
              </w:rPr>
            </w:pPr>
            <w:r w:rsidRPr="00512C81">
              <w:rPr>
                <w:spacing w:val="-1"/>
                <w:sz w:val="24"/>
                <w:szCs w:val="24"/>
              </w:rPr>
              <w:t>В. Костин «Ни шагу назад»</w:t>
            </w:r>
          </w:p>
        </w:tc>
      </w:tr>
      <w:tr w:rsidR="005D4F2B" w:rsidRPr="00512C81" w14:paraId="18E16287" w14:textId="77777777" w:rsidTr="0026065D">
        <w:trPr>
          <w:trHeight w:val="3368"/>
        </w:trPr>
        <w:tc>
          <w:tcPr>
            <w:tcW w:w="1196" w:type="dxa"/>
            <w:vMerge/>
            <w:tcBorders>
              <w:bottom w:val="none" w:sz="4" w:space="0" w:color="000000"/>
            </w:tcBorders>
            <w:shd w:val="clear" w:color="auto" w:fill="auto"/>
          </w:tcPr>
          <w:p w14:paraId="14107F76" w14:textId="77777777" w:rsidR="005D4F2B" w:rsidRPr="00512C81" w:rsidRDefault="005D4F2B" w:rsidP="0026065D">
            <w:pPr>
              <w:jc w:val="center"/>
              <w:rPr>
                <w:rFonts w:ascii="Times New Roman" w:hAnsi="Times New Roman" w:cs="Times New Roman"/>
                <w:b/>
                <w:bCs/>
                <w:sz w:val="24"/>
                <w:szCs w:val="24"/>
              </w:rPr>
            </w:pPr>
          </w:p>
        </w:tc>
        <w:tc>
          <w:tcPr>
            <w:tcW w:w="1606" w:type="dxa"/>
            <w:shd w:val="clear" w:color="auto" w:fill="auto"/>
          </w:tcPr>
          <w:p w14:paraId="57F6869E" w14:textId="77777777" w:rsidR="005D4F2B" w:rsidRPr="00512C81" w:rsidRDefault="005D4F2B" w:rsidP="0026065D">
            <w:pPr>
              <w:ind w:right="-250"/>
              <w:rPr>
                <w:rFonts w:ascii="Times New Roman" w:hAnsi="Times New Roman" w:cs="Times New Roman"/>
                <w:bCs/>
                <w:sz w:val="24"/>
                <w:szCs w:val="24"/>
              </w:rPr>
            </w:pPr>
            <w:r w:rsidRPr="00512C81">
              <w:rPr>
                <w:rFonts w:ascii="Times New Roman" w:hAnsi="Times New Roman" w:cs="Times New Roman"/>
                <w:spacing w:val="-1"/>
                <w:sz w:val="24"/>
                <w:szCs w:val="24"/>
              </w:rPr>
              <w:t>Патриотическое,</w:t>
            </w:r>
            <w:r w:rsidRPr="00512C81">
              <w:rPr>
                <w:rFonts w:ascii="Times New Roman" w:hAnsi="Times New Roman" w:cs="Times New Roman"/>
                <w:spacing w:val="-68"/>
                <w:sz w:val="24"/>
                <w:szCs w:val="24"/>
              </w:rPr>
              <w:t xml:space="preserve"> </w:t>
            </w:r>
            <w:r w:rsidRPr="00512C81">
              <w:rPr>
                <w:rFonts w:ascii="Times New Roman" w:hAnsi="Times New Roman" w:cs="Times New Roman"/>
                <w:sz w:val="24"/>
                <w:szCs w:val="24"/>
              </w:rPr>
              <w:t>познавательное</w:t>
            </w:r>
          </w:p>
        </w:tc>
        <w:tc>
          <w:tcPr>
            <w:tcW w:w="1842" w:type="dxa"/>
            <w:shd w:val="clear" w:color="auto" w:fill="auto"/>
          </w:tcPr>
          <w:p w14:paraId="27973072"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8 февраля</w:t>
            </w:r>
          </w:p>
          <w:p w14:paraId="6E2A3F1B" w14:textId="77777777" w:rsidR="005D4F2B" w:rsidRPr="00512C81" w:rsidRDefault="005D4F2B" w:rsidP="0026065D">
            <w:pPr>
              <w:jc w:val="center"/>
              <w:rPr>
                <w:rFonts w:ascii="Times New Roman" w:hAnsi="Times New Roman" w:cs="Times New Roman"/>
                <w:bCs/>
                <w:sz w:val="24"/>
                <w:szCs w:val="24"/>
              </w:rPr>
            </w:pPr>
          </w:p>
          <w:p w14:paraId="65C3E9C4" w14:textId="77777777" w:rsidR="005D4F2B" w:rsidRPr="00512C81" w:rsidRDefault="005D4F2B" w:rsidP="0026065D">
            <w:pPr>
              <w:jc w:val="center"/>
              <w:rPr>
                <w:rFonts w:ascii="Times New Roman" w:hAnsi="Times New Roman" w:cs="Times New Roman"/>
                <w:b/>
                <w:bCs/>
                <w:color w:val="002060"/>
                <w:sz w:val="24"/>
                <w:szCs w:val="24"/>
              </w:rPr>
            </w:pPr>
            <w:r w:rsidRPr="00512C81">
              <w:rPr>
                <w:rFonts w:ascii="Times New Roman" w:hAnsi="Times New Roman" w:cs="Times New Roman"/>
                <w:b/>
                <w:bCs/>
                <w:sz w:val="24"/>
                <w:szCs w:val="24"/>
              </w:rPr>
              <w:t>День российской науки</w:t>
            </w:r>
          </w:p>
        </w:tc>
        <w:tc>
          <w:tcPr>
            <w:tcW w:w="4253" w:type="dxa"/>
            <w:shd w:val="clear" w:color="auto" w:fill="auto"/>
          </w:tcPr>
          <w:p w14:paraId="27EBE0E4" w14:textId="77777777" w:rsidR="005D4F2B" w:rsidRPr="00512C81" w:rsidRDefault="005D4F2B" w:rsidP="00AE5C56">
            <w:pPr>
              <w:pStyle w:val="TableParagraph"/>
              <w:numPr>
                <w:ilvl w:val="0"/>
                <w:numId w:val="96"/>
              </w:numPr>
              <w:tabs>
                <w:tab w:val="left" w:pos="317"/>
              </w:tabs>
              <w:autoSpaceDE/>
              <w:autoSpaceDN/>
              <w:ind w:left="34" w:right="34" w:firstLine="283"/>
              <w:jc w:val="both"/>
              <w:rPr>
                <w:sz w:val="24"/>
                <w:szCs w:val="24"/>
              </w:rPr>
            </w:pPr>
            <w:r w:rsidRPr="00512C81">
              <w:rPr>
                <w:sz w:val="24"/>
                <w:szCs w:val="24"/>
              </w:rPr>
              <w:t>Проведение опытов с водой, солью,</w:t>
            </w:r>
            <w:r w:rsidRPr="00512C81">
              <w:rPr>
                <w:spacing w:val="1"/>
                <w:sz w:val="24"/>
                <w:szCs w:val="24"/>
              </w:rPr>
              <w:t xml:space="preserve"> </w:t>
            </w:r>
            <w:r w:rsidRPr="00512C81">
              <w:rPr>
                <w:sz w:val="24"/>
                <w:szCs w:val="24"/>
              </w:rPr>
              <w:t>пищевой</w:t>
            </w:r>
            <w:r w:rsidRPr="00512C81">
              <w:rPr>
                <w:spacing w:val="1"/>
                <w:sz w:val="24"/>
                <w:szCs w:val="24"/>
              </w:rPr>
              <w:t xml:space="preserve"> </w:t>
            </w:r>
            <w:r w:rsidRPr="00512C81">
              <w:rPr>
                <w:sz w:val="24"/>
                <w:szCs w:val="24"/>
              </w:rPr>
              <w:t>содой,</w:t>
            </w:r>
            <w:r w:rsidRPr="00512C81">
              <w:rPr>
                <w:spacing w:val="2"/>
                <w:sz w:val="24"/>
                <w:szCs w:val="24"/>
              </w:rPr>
              <w:t xml:space="preserve"> </w:t>
            </w:r>
            <w:r w:rsidRPr="00512C81">
              <w:rPr>
                <w:sz w:val="24"/>
                <w:szCs w:val="24"/>
              </w:rPr>
              <w:t>с</w:t>
            </w:r>
            <w:r w:rsidRPr="00512C81">
              <w:rPr>
                <w:spacing w:val="2"/>
                <w:sz w:val="24"/>
                <w:szCs w:val="24"/>
              </w:rPr>
              <w:t xml:space="preserve"> </w:t>
            </w:r>
            <w:r w:rsidRPr="00512C81">
              <w:rPr>
                <w:sz w:val="24"/>
                <w:szCs w:val="24"/>
              </w:rPr>
              <w:t>пищевыми</w:t>
            </w:r>
            <w:r w:rsidRPr="00512C81">
              <w:rPr>
                <w:spacing w:val="1"/>
                <w:sz w:val="24"/>
                <w:szCs w:val="24"/>
              </w:rPr>
              <w:t xml:space="preserve"> </w:t>
            </w:r>
            <w:r w:rsidRPr="00512C81">
              <w:rPr>
                <w:sz w:val="24"/>
                <w:szCs w:val="24"/>
              </w:rPr>
              <w:t>красителями,</w:t>
            </w:r>
            <w:r w:rsidRPr="00512C81">
              <w:rPr>
                <w:spacing w:val="27"/>
                <w:sz w:val="24"/>
                <w:szCs w:val="24"/>
              </w:rPr>
              <w:t xml:space="preserve"> </w:t>
            </w:r>
            <w:r w:rsidRPr="00512C81">
              <w:rPr>
                <w:sz w:val="24"/>
                <w:szCs w:val="24"/>
              </w:rPr>
              <w:t>мыльными</w:t>
            </w:r>
            <w:r w:rsidRPr="00512C81">
              <w:rPr>
                <w:spacing w:val="27"/>
                <w:sz w:val="24"/>
                <w:szCs w:val="24"/>
              </w:rPr>
              <w:t xml:space="preserve"> </w:t>
            </w:r>
            <w:r w:rsidRPr="00512C81">
              <w:rPr>
                <w:sz w:val="24"/>
                <w:szCs w:val="24"/>
              </w:rPr>
              <w:t>пузырями,</w:t>
            </w:r>
            <w:r w:rsidRPr="00512C81">
              <w:rPr>
                <w:spacing w:val="27"/>
                <w:sz w:val="24"/>
                <w:szCs w:val="24"/>
              </w:rPr>
              <w:t xml:space="preserve"> </w:t>
            </w:r>
            <w:r w:rsidRPr="00512C81">
              <w:rPr>
                <w:sz w:val="24"/>
                <w:szCs w:val="24"/>
              </w:rPr>
              <w:t>с</w:t>
            </w:r>
            <w:r w:rsidRPr="00512C81">
              <w:rPr>
                <w:spacing w:val="-64"/>
                <w:sz w:val="24"/>
                <w:szCs w:val="24"/>
              </w:rPr>
              <w:t xml:space="preserve"> </w:t>
            </w:r>
            <w:r w:rsidRPr="00512C81">
              <w:rPr>
                <w:sz w:val="24"/>
                <w:szCs w:val="24"/>
              </w:rPr>
              <w:t>воздухом</w:t>
            </w:r>
          </w:p>
          <w:p w14:paraId="1F1F58C2" w14:textId="77777777" w:rsidR="005D4F2B" w:rsidRPr="00512C81" w:rsidRDefault="005D4F2B" w:rsidP="00AE5C56">
            <w:pPr>
              <w:pStyle w:val="TableParagraph"/>
              <w:numPr>
                <w:ilvl w:val="0"/>
                <w:numId w:val="96"/>
              </w:numPr>
              <w:tabs>
                <w:tab w:val="left" w:pos="317"/>
              </w:tabs>
              <w:autoSpaceDE/>
              <w:autoSpaceDN/>
              <w:ind w:left="34" w:right="34" w:firstLine="283"/>
              <w:jc w:val="both"/>
              <w:rPr>
                <w:sz w:val="24"/>
                <w:szCs w:val="24"/>
              </w:rPr>
            </w:pPr>
            <w:r w:rsidRPr="00512C81">
              <w:rPr>
                <w:sz w:val="24"/>
                <w:szCs w:val="24"/>
              </w:rPr>
              <w:t>Виртуальная экскурсия с демонстрацией</w:t>
            </w:r>
            <w:r w:rsidRPr="00512C81">
              <w:rPr>
                <w:spacing w:val="-68"/>
                <w:sz w:val="24"/>
                <w:szCs w:val="24"/>
              </w:rPr>
              <w:t xml:space="preserve"> </w:t>
            </w:r>
            <w:r w:rsidRPr="00512C81">
              <w:rPr>
                <w:sz w:val="24"/>
                <w:szCs w:val="24"/>
              </w:rPr>
              <w:t>мультимедийной</w:t>
            </w:r>
            <w:r w:rsidRPr="00512C81">
              <w:rPr>
                <w:spacing w:val="-12"/>
                <w:sz w:val="24"/>
                <w:szCs w:val="24"/>
              </w:rPr>
              <w:t xml:space="preserve"> </w:t>
            </w:r>
            <w:r w:rsidRPr="00512C81">
              <w:rPr>
                <w:sz w:val="24"/>
                <w:szCs w:val="24"/>
              </w:rPr>
              <w:t>презентации</w:t>
            </w:r>
            <w:r w:rsidRPr="00512C81">
              <w:rPr>
                <w:spacing w:val="-12"/>
                <w:sz w:val="24"/>
                <w:szCs w:val="24"/>
              </w:rPr>
              <w:t xml:space="preserve"> </w:t>
            </w:r>
            <w:r w:rsidRPr="00512C81">
              <w:rPr>
                <w:sz w:val="24"/>
                <w:szCs w:val="24"/>
              </w:rPr>
              <w:t>«Новости российской</w:t>
            </w:r>
            <w:r w:rsidRPr="00512C81">
              <w:rPr>
                <w:spacing w:val="22"/>
                <w:sz w:val="24"/>
                <w:szCs w:val="24"/>
              </w:rPr>
              <w:t xml:space="preserve"> </w:t>
            </w:r>
            <w:r w:rsidRPr="00512C81">
              <w:rPr>
                <w:sz w:val="24"/>
                <w:szCs w:val="24"/>
              </w:rPr>
              <w:t>науки»</w:t>
            </w:r>
          </w:p>
          <w:p w14:paraId="109CBA5C" w14:textId="77777777" w:rsidR="005D4F2B" w:rsidRPr="00512C81" w:rsidRDefault="005D4F2B" w:rsidP="00AE5C56">
            <w:pPr>
              <w:pStyle w:val="TableParagraph"/>
              <w:numPr>
                <w:ilvl w:val="0"/>
                <w:numId w:val="96"/>
              </w:numPr>
              <w:tabs>
                <w:tab w:val="left" w:pos="317"/>
              </w:tabs>
              <w:autoSpaceDE/>
              <w:autoSpaceDN/>
              <w:ind w:left="34" w:right="34" w:firstLine="283"/>
              <w:jc w:val="both"/>
              <w:rPr>
                <w:sz w:val="24"/>
                <w:szCs w:val="24"/>
              </w:rPr>
            </w:pPr>
            <w:r w:rsidRPr="00512C81">
              <w:rPr>
                <w:sz w:val="24"/>
                <w:szCs w:val="24"/>
              </w:rPr>
              <w:t>Рассматривание альбомов «Ученые и их открытия»</w:t>
            </w:r>
          </w:p>
        </w:tc>
        <w:tc>
          <w:tcPr>
            <w:tcW w:w="3401" w:type="dxa"/>
            <w:shd w:val="clear" w:color="auto" w:fill="auto"/>
          </w:tcPr>
          <w:p w14:paraId="67A61185" w14:textId="77777777" w:rsidR="005D4F2B" w:rsidRPr="00512C81" w:rsidRDefault="005D4F2B" w:rsidP="0026065D">
            <w:pPr>
              <w:pStyle w:val="TableParagraph"/>
              <w:tabs>
                <w:tab w:val="left" w:pos="2442"/>
              </w:tabs>
              <w:rPr>
                <w:b/>
                <w:spacing w:val="-1"/>
                <w:sz w:val="24"/>
                <w:szCs w:val="24"/>
              </w:rPr>
            </w:pPr>
            <w:r w:rsidRPr="00512C81">
              <w:rPr>
                <w:b/>
                <w:spacing w:val="-1"/>
                <w:sz w:val="24"/>
                <w:szCs w:val="24"/>
              </w:rPr>
              <w:t>Развлечение «Фокусы или наука?»</w:t>
            </w:r>
          </w:p>
          <w:p w14:paraId="68FAFAB3" w14:textId="77777777" w:rsidR="005D4F2B" w:rsidRPr="00512C81" w:rsidRDefault="005D4F2B" w:rsidP="0026065D">
            <w:pPr>
              <w:pStyle w:val="TableParagraph"/>
              <w:tabs>
                <w:tab w:val="left" w:pos="2442"/>
              </w:tabs>
              <w:rPr>
                <w:i/>
                <w:spacing w:val="-1"/>
                <w:sz w:val="24"/>
                <w:szCs w:val="24"/>
              </w:rPr>
            </w:pPr>
            <w:r w:rsidRPr="00512C81">
              <w:rPr>
                <w:i/>
                <w:spacing w:val="-1"/>
                <w:sz w:val="24"/>
                <w:szCs w:val="24"/>
              </w:rPr>
              <w:t>младшая, средняя группы</w:t>
            </w:r>
          </w:p>
          <w:p w14:paraId="7F7087A1" w14:textId="77777777" w:rsidR="005D4F2B" w:rsidRPr="00512C81" w:rsidRDefault="005D4F2B" w:rsidP="0026065D">
            <w:pPr>
              <w:pStyle w:val="TableParagraph"/>
              <w:tabs>
                <w:tab w:val="left" w:pos="2442"/>
              </w:tabs>
              <w:rPr>
                <w:b/>
                <w:spacing w:val="-1"/>
                <w:sz w:val="24"/>
                <w:szCs w:val="24"/>
              </w:rPr>
            </w:pPr>
            <w:r w:rsidRPr="00512C81">
              <w:rPr>
                <w:b/>
                <w:spacing w:val="-1"/>
                <w:sz w:val="24"/>
                <w:szCs w:val="24"/>
              </w:rPr>
              <w:t>Тематическое занятие «День российской науки»</w:t>
            </w:r>
          </w:p>
          <w:p w14:paraId="1B102D31" w14:textId="77777777" w:rsidR="005D4F2B" w:rsidRPr="00512C81" w:rsidRDefault="005D4F2B" w:rsidP="0026065D">
            <w:pPr>
              <w:pStyle w:val="TableParagraph"/>
              <w:tabs>
                <w:tab w:val="left" w:pos="2442"/>
              </w:tabs>
              <w:rPr>
                <w:i/>
                <w:spacing w:val="-1"/>
                <w:sz w:val="24"/>
                <w:szCs w:val="24"/>
              </w:rPr>
            </w:pPr>
            <w:r w:rsidRPr="00512C81">
              <w:rPr>
                <w:i/>
                <w:spacing w:val="-1"/>
                <w:sz w:val="24"/>
                <w:szCs w:val="24"/>
              </w:rPr>
              <w:t>старшая, подготовительная группы</w:t>
            </w:r>
          </w:p>
        </w:tc>
        <w:tc>
          <w:tcPr>
            <w:tcW w:w="2870" w:type="dxa"/>
            <w:shd w:val="clear" w:color="auto" w:fill="auto"/>
          </w:tcPr>
          <w:p w14:paraId="56A27476" w14:textId="77777777" w:rsidR="005D4F2B" w:rsidRPr="00512C81" w:rsidRDefault="005D4F2B" w:rsidP="0026065D">
            <w:pPr>
              <w:pStyle w:val="TableParagraph"/>
              <w:tabs>
                <w:tab w:val="left" w:pos="2442"/>
              </w:tabs>
              <w:rPr>
                <w:spacing w:val="-1"/>
                <w:sz w:val="24"/>
                <w:szCs w:val="24"/>
              </w:rPr>
            </w:pPr>
            <w:r w:rsidRPr="00512C81">
              <w:rPr>
                <w:spacing w:val="-1"/>
                <w:sz w:val="24"/>
                <w:szCs w:val="24"/>
              </w:rPr>
              <w:t>Помощь родителей в создании альбомов «Ученые и их открытия»</w:t>
            </w:r>
          </w:p>
          <w:p w14:paraId="315AAD88" w14:textId="77777777" w:rsidR="005D4F2B" w:rsidRPr="00512C81" w:rsidRDefault="005D4F2B" w:rsidP="0026065D">
            <w:pPr>
              <w:pStyle w:val="TableParagraph"/>
              <w:tabs>
                <w:tab w:val="left" w:pos="2442"/>
              </w:tabs>
              <w:rPr>
                <w:spacing w:val="-1"/>
                <w:sz w:val="24"/>
                <w:szCs w:val="24"/>
              </w:rPr>
            </w:pPr>
          </w:p>
          <w:p w14:paraId="7EC00C00" w14:textId="77777777" w:rsidR="005D4F2B" w:rsidRPr="00512C81" w:rsidRDefault="005D4F2B" w:rsidP="0026065D">
            <w:pPr>
              <w:pStyle w:val="TableParagraph"/>
              <w:tabs>
                <w:tab w:val="left" w:pos="2442"/>
              </w:tabs>
              <w:rPr>
                <w:spacing w:val="-1"/>
                <w:sz w:val="24"/>
                <w:szCs w:val="24"/>
              </w:rPr>
            </w:pPr>
            <w:r w:rsidRPr="00512C81">
              <w:rPr>
                <w:spacing w:val="-1"/>
                <w:sz w:val="24"/>
                <w:szCs w:val="24"/>
              </w:rPr>
              <w:t>Папка-передвижка «Малыш —исследователь окружающего мира»</w:t>
            </w:r>
          </w:p>
          <w:p w14:paraId="289954C9" w14:textId="77777777" w:rsidR="005D4F2B" w:rsidRPr="00512C81" w:rsidRDefault="005D4F2B" w:rsidP="0026065D">
            <w:pPr>
              <w:pStyle w:val="TableParagraph"/>
              <w:tabs>
                <w:tab w:val="left" w:pos="2442"/>
              </w:tabs>
              <w:rPr>
                <w:spacing w:val="-1"/>
                <w:sz w:val="24"/>
                <w:szCs w:val="24"/>
              </w:rPr>
            </w:pPr>
          </w:p>
          <w:p w14:paraId="1D56755E" w14:textId="77777777" w:rsidR="005D4F2B" w:rsidRPr="00512C81" w:rsidRDefault="007B5C41" w:rsidP="0026065D">
            <w:pPr>
              <w:pStyle w:val="TableParagraph"/>
              <w:tabs>
                <w:tab w:val="left" w:pos="2442"/>
              </w:tabs>
              <w:rPr>
                <w:spacing w:val="-1"/>
                <w:sz w:val="24"/>
                <w:szCs w:val="24"/>
              </w:rPr>
            </w:pPr>
            <w:r w:rsidRPr="00512C81">
              <w:rPr>
                <w:spacing w:val="-1"/>
                <w:sz w:val="24"/>
                <w:szCs w:val="24"/>
              </w:rPr>
              <w:t xml:space="preserve">Семейное </w:t>
            </w:r>
            <w:proofErr w:type="spellStart"/>
            <w:r w:rsidRPr="00512C81">
              <w:rPr>
                <w:spacing w:val="-1"/>
                <w:sz w:val="24"/>
                <w:szCs w:val="24"/>
              </w:rPr>
              <w:t>пО</w:t>
            </w:r>
            <w:r w:rsidR="005D4F2B" w:rsidRPr="00512C81">
              <w:rPr>
                <w:spacing w:val="-1"/>
                <w:sz w:val="24"/>
                <w:szCs w:val="24"/>
              </w:rPr>
              <w:t>сещение</w:t>
            </w:r>
            <w:proofErr w:type="spellEnd"/>
            <w:r w:rsidR="005D4F2B" w:rsidRPr="00512C81">
              <w:rPr>
                <w:spacing w:val="-1"/>
                <w:sz w:val="24"/>
                <w:szCs w:val="24"/>
              </w:rPr>
              <w:t xml:space="preserve"> «Дома занимательной науки»</w:t>
            </w:r>
          </w:p>
        </w:tc>
      </w:tr>
      <w:tr w:rsidR="005D4F2B" w:rsidRPr="00512C81" w14:paraId="69560B85" w14:textId="77777777" w:rsidTr="0026065D">
        <w:trPr>
          <w:trHeight w:val="286"/>
        </w:trPr>
        <w:tc>
          <w:tcPr>
            <w:tcW w:w="1196" w:type="dxa"/>
            <w:vMerge/>
            <w:tcBorders>
              <w:bottom w:val="none" w:sz="4" w:space="0" w:color="000000"/>
            </w:tcBorders>
            <w:shd w:val="clear" w:color="auto" w:fill="auto"/>
          </w:tcPr>
          <w:p w14:paraId="198DA48B" w14:textId="77777777" w:rsidR="005D4F2B" w:rsidRPr="00512C81" w:rsidRDefault="005D4F2B" w:rsidP="0026065D">
            <w:pPr>
              <w:jc w:val="center"/>
              <w:rPr>
                <w:rFonts w:ascii="Times New Roman" w:hAnsi="Times New Roman" w:cs="Times New Roman"/>
                <w:b/>
                <w:bCs/>
                <w:sz w:val="24"/>
                <w:szCs w:val="24"/>
              </w:rPr>
            </w:pPr>
          </w:p>
        </w:tc>
        <w:tc>
          <w:tcPr>
            <w:tcW w:w="1606" w:type="dxa"/>
            <w:shd w:val="clear" w:color="auto" w:fill="auto"/>
          </w:tcPr>
          <w:p w14:paraId="69EE379E"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Патриотическое</w:t>
            </w:r>
          </w:p>
          <w:p w14:paraId="72D8A168"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Социальное</w:t>
            </w:r>
          </w:p>
          <w:p w14:paraId="7BB4FA07"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Физическое</w:t>
            </w:r>
          </w:p>
          <w:p w14:paraId="68E8EA6F" w14:textId="77777777" w:rsidR="005D4F2B" w:rsidRPr="00512C81" w:rsidRDefault="005D4F2B" w:rsidP="0026065D">
            <w:pPr>
              <w:rPr>
                <w:rFonts w:ascii="Times New Roman" w:hAnsi="Times New Roman" w:cs="Times New Roman"/>
                <w:bCs/>
                <w:sz w:val="24"/>
                <w:szCs w:val="24"/>
              </w:rPr>
            </w:pPr>
          </w:p>
          <w:p w14:paraId="4A7682F5" w14:textId="77777777" w:rsidR="005D4F2B" w:rsidRPr="00512C81" w:rsidRDefault="005D4F2B" w:rsidP="0026065D">
            <w:pPr>
              <w:rPr>
                <w:rFonts w:ascii="Times New Roman" w:hAnsi="Times New Roman" w:cs="Times New Roman"/>
                <w:bCs/>
                <w:sz w:val="24"/>
                <w:szCs w:val="24"/>
              </w:rPr>
            </w:pPr>
          </w:p>
        </w:tc>
        <w:tc>
          <w:tcPr>
            <w:tcW w:w="1842" w:type="dxa"/>
            <w:shd w:val="clear" w:color="auto" w:fill="auto"/>
          </w:tcPr>
          <w:p w14:paraId="3F8ADAA7"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15 февраля</w:t>
            </w:r>
          </w:p>
          <w:p w14:paraId="4CF316DA" w14:textId="77777777" w:rsidR="005D4F2B" w:rsidRPr="00512C81" w:rsidRDefault="005D4F2B" w:rsidP="0026065D">
            <w:pPr>
              <w:jc w:val="center"/>
              <w:rPr>
                <w:rFonts w:ascii="Times New Roman" w:hAnsi="Times New Roman" w:cs="Times New Roman"/>
                <w:b/>
                <w:bCs/>
                <w:sz w:val="24"/>
                <w:szCs w:val="24"/>
              </w:rPr>
            </w:pPr>
            <w:r w:rsidRPr="00512C81">
              <w:rPr>
                <w:rFonts w:ascii="Times New Roman" w:hAnsi="Times New Roman" w:cs="Times New Roman"/>
                <w:b/>
                <w:bCs/>
                <w:sz w:val="24"/>
                <w:szCs w:val="24"/>
              </w:rPr>
              <w:t>День памяти о россиянах, исполнявших служебный долг за пределами Отечества</w:t>
            </w:r>
          </w:p>
          <w:p w14:paraId="24C08F66" w14:textId="77777777" w:rsidR="005D4F2B" w:rsidRPr="00512C81" w:rsidRDefault="005D4F2B" w:rsidP="0026065D">
            <w:pPr>
              <w:jc w:val="center"/>
              <w:rPr>
                <w:rFonts w:ascii="Times New Roman" w:hAnsi="Times New Roman" w:cs="Times New Roman"/>
                <w:b/>
                <w:bCs/>
                <w:sz w:val="24"/>
                <w:szCs w:val="24"/>
              </w:rPr>
            </w:pPr>
          </w:p>
          <w:p w14:paraId="0A4A0C9B" w14:textId="77777777" w:rsidR="005D4F2B" w:rsidRPr="00512C81" w:rsidRDefault="005D4F2B" w:rsidP="0026065D">
            <w:pPr>
              <w:jc w:val="center"/>
              <w:rPr>
                <w:rFonts w:ascii="Times New Roman" w:hAnsi="Times New Roman" w:cs="Times New Roman"/>
                <w:b/>
                <w:bCs/>
                <w:sz w:val="24"/>
                <w:szCs w:val="24"/>
              </w:rPr>
            </w:pPr>
          </w:p>
          <w:p w14:paraId="55D253E6" w14:textId="77777777" w:rsidR="005D4F2B" w:rsidRPr="00512C81" w:rsidRDefault="005D4F2B" w:rsidP="0026065D">
            <w:pPr>
              <w:jc w:val="center"/>
              <w:rPr>
                <w:rFonts w:ascii="Times New Roman" w:hAnsi="Times New Roman" w:cs="Times New Roman"/>
                <w:b/>
                <w:bCs/>
                <w:color w:val="00B050"/>
                <w:sz w:val="24"/>
                <w:szCs w:val="24"/>
              </w:rPr>
            </w:pPr>
          </w:p>
          <w:p w14:paraId="00E9843D" w14:textId="77777777" w:rsidR="005D4F2B" w:rsidRPr="00512C81" w:rsidRDefault="005D4F2B" w:rsidP="0026065D">
            <w:pPr>
              <w:jc w:val="center"/>
              <w:rPr>
                <w:rFonts w:ascii="Times New Roman" w:hAnsi="Times New Roman" w:cs="Times New Roman"/>
                <w:b/>
                <w:bCs/>
                <w:color w:val="00B050"/>
                <w:sz w:val="24"/>
                <w:szCs w:val="24"/>
              </w:rPr>
            </w:pPr>
          </w:p>
          <w:p w14:paraId="1982B7EF" w14:textId="77777777" w:rsidR="005D4F2B" w:rsidRPr="00512C81" w:rsidRDefault="005D4F2B" w:rsidP="0026065D">
            <w:pPr>
              <w:jc w:val="center"/>
              <w:rPr>
                <w:rFonts w:ascii="Times New Roman" w:hAnsi="Times New Roman" w:cs="Times New Roman"/>
                <w:b/>
                <w:bCs/>
                <w:color w:val="00B050"/>
                <w:sz w:val="24"/>
                <w:szCs w:val="24"/>
              </w:rPr>
            </w:pPr>
          </w:p>
          <w:p w14:paraId="46D6FFE7" w14:textId="77777777" w:rsidR="005D4F2B" w:rsidRPr="00512C81" w:rsidRDefault="005D4F2B" w:rsidP="0026065D">
            <w:pPr>
              <w:jc w:val="center"/>
              <w:rPr>
                <w:rFonts w:ascii="Times New Roman" w:hAnsi="Times New Roman" w:cs="Times New Roman"/>
                <w:b/>
                <w:bCs/>
                <w:color w:val="00B050"/>
                <w:sz w:val="24"/>
                <w:szCs w:val="24"/>
              </w:rPr>
            </w:pPr>
          </w:p>
          <w:p w14:paraId="4124091D"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15 февраля</w:t>
            </w:r>
          </w:p>
          <w:p w14:paraId="1E7E6492" w14:textId="77777777" w:rsidR="005D4F2B" w:rsidRPr="00512C81" w:rsidRDefault="005D4F2B" w:rsidP="0026065D">
            <w:pPr>
              <w:jc w:val="center"/>
              <w:rPr>
                <w:rFonts w:ascii="Times New Roman" w:hAnsi="Times New Roman" w:cs="Times New Roman"/>
                <w:b/>
                <w:bCs/>
                <w:color w:val="002060"/>
                <w:sz w:val="24"/>
                <w:szCs w:val="24"/>
              </w:rPr>
            </w:pPr>
            <w:r w:rsidRPr="00512C81">
              <w:rPr>
                <w:rFonts w:ascii="Times New Roman" w:hAnsi="Times New Roman" w:cs="Times New Roman"/>
                <w:b/>
                <w:bCs/>
                <w:color w:val="00B050"/>
                <w:sz w:val="24"/>
                <w:szCs w:val="24"/>
              </w:rPr>
              <w:t xml:space="preserve">День рождения </w:t>
            </w:r>
            <w:proofErr w:type="spellStart"/>
            <w:r w:rsidRPr="00512C81">
              <w:rPr>
                <w:rFonts w:ascii="Times New Roman" w:hAnsi="Times New Roman" w:cs="Times New Roman"/>
                <w:b/>
                <w:bCs/>
                <w:color w:val="00B050"/>
                <w:sz w:val="24"/>
                <w:szCs w:val="24"/>
              </w:rPr>
              <w:t>М.Джалиля</w:t>
            </w:r>
            <w:proofErr w:type="spellEnd"/>
          </w:p>
        </w:tc>
        <w:tc>
          <w:tcPr>
            <w:tcW w:w="4253" w:type="dxa"/>
            <w:shd w:val="clear" w:color="auto" w:fill="auto"/>
          </w:tcPr>
          <w:p w14:paraId="71E4F001" w14:textId="77777777" w:rsidR="005D4F2B" w:rsidRPr="00512C81" w:rsidRDefault="005D4F2B" w:rsidP="00AE5C56">
            <w:pPr>
              <w:pStyle w:val="TableParagraph"/>
              <w:numPr>
                <w:ilvl w:val="0"/>
                <w:numId w:val="97"/>
              </w:numPr>
              <w:autoSpaceDE/>
              <w:autoSpaceDN/>
              <w:ind w:left="0" w:firstLine="176"/>
              <w:jc w:val="both"/>
              <w:rPr>
                <w:sz w:val="24"/>
                <w:szCs w:val="24"/>
              </w:rPr>
            </w:pPr>
            <w:r w:rsidRPr="00512C81">
              <w:rPr>
                <w:sz w:val="24"/>
                <w:szCs w:val="24"/>
              </w:rPr>
              <w:t>Познавательные беседы (рассказы воспитателей, педагогов) «День памяти о россиянах, исполнявших служебный долг за пределами Отечества»</w:t>
            </w:r>
          </w:p>
          <w:p w14:paraId="76D854B0" w14:textId="77777777" w:rsidR="005D4F2B" w:rsidRPr="00512C81" w:rsidRDefault="005D4F2B" w:rsidP="00AE5C56">
            <w:pPr>
              <w:pStyle w:val="TableParagraph"/>
              <w:numPr>
                <w:ilvl w:val="0"/>
                <w:numId w:val="97"/>
              </w:numPr>
              <w:autoSpaceDE/>
              <w:autoSpaceDN/>
              <w:ind w:left="0" w:firstLine="176"/>
              <w:jc w:val="both"/>
              <w:rPr>
                <w:sz w:val="24"/>
                <w:szCs w:val="24"/>
              </w:rPr>
            </w:pPr>
            <w:r w:rsidRPr="00512C81">
              <w:rPr>
                <w:sz w:val="24"/>
                <w:szCs w:val="24"/>
              </w:rPr>
              <w:t xml:space="preserve">Чтение А. Гайдар «Сказка про военную тайну, Мальчиша- Кибальчиша и его твердое слово» </w:t>
            </w:r>
            <w:proofErr w:type="spellStart"/>
            <w:r w:rsidR="00D06E61" w:rsidRPr="00512C81">
              <w:rPr>
                <w:sz w:val="24"/>
                <w:szCs w:val="24"/>
              </w:rPr>
              <w:t>С.Я.Маршак</w:t>
            </w:r>
            <w:proofErr w:type="spellEnd"/>
            <w:r w:rsidR="00D06E61" w:rsidRPr="00512C81">
              <w:rPr>
                <w:sz w:val="24"/>
                <w:szCs w:val="24"/>
              </w:rPr>
              <w:t xml:space="preserve"> «Пограничники» </w:t>
            </w:r>
            <w:proofErr w:type="spellStart"/>
            <w:r w:rsidR="00D06E61" w:rsidRPr="00512C81">
              <w:rPr>
                <w:sz w:val="24"/>
                <w:szCs w:val="24"/>
              </w:rPr>
              <w:t>Н.Теплоухова</w:t>
            </w:r>
            <w:proofErr w:type="spellEnd"/>
            <w:r w:rsidRPr="00512C81">
              <w:rPr>
                <w:sz w:val="24"/>
                <w:szCs w:val="24"/>
              </w:rPr>
              <w:t xml:space="preserve"> «Барабанщик» З. Александрова «Дозор» Былина «Илья Муромец и Соловей-разбойник» Сказка «Никита Кожемяка»</w:t>
            </w:r>
          </w:p>
          <w:p w14:paraId="6435EDBB" w14:textId="77777777" w:rsidR="005D4F2B" w:rsidRPr="00512C81" w:rsidRDefault="005D4F2B" w:rsidP="00AE5C56">
            <w:pPr>
              <w:pStyle w:val="TableParagraph"/>
              <w:numPr>
                <w:ilvl w:val="0"/>
                <w:numId w:val="97"/>
              </w:numPr>
              <w:autoSpaceDE/>
              <w:autoSpaceDN/>
              <w:ind w:left="0" w:firstLine="176"/>
              <w:jc w:val="both"/>
              <w:rPr>
                <w:sz w:val="24"/>
                <w:szCs w:val="24"/>
              </w:rPr>
            </w:pPr>
            <w:r w:rsidRPr="00512C81">
              <w:rPr>
                <w:sz w:val="24"/>
                <w:szCs w:val="24"/>
              </w:rPr>
              <w:t>Дидактические и пальчиковые игры по теме «Военные профессии»</w:t>
            </w:r>
          </w:p>
        </w:tc>
        <w:tc>
          <w:tcPr>
            <w:tcW w:w="3401" w:type="dxa"/>
            <w:shd w:val="clear" w:color="auto" w:fill="auto"/>
          </w:tcPr>
          <w:p w14:paraId="03EDFA46" w14:textId="77777777" w:rsidR="005D4F2B" w:rsidRPr="00512C81" w:rsidRDefault="005D4F2B" w:rsidP="0026065D">
            <w:pPr>
              <w:pStyle w:val="TableParagraph"/>
              <w:tabs>
                <w:tab w:val="left" w:pos="2442"/>
              </w:tabs>
              <w:rPr>
                <w:b/>
                <w:spacing w:val="-1"/>
                <w:sz w:val="24"/>
                <w:szCs w:val="24"/>
              </w:rPr>
            </w:pPr>
            <w:r w:rsidRPr="00512C81">
              <w:rPr>
                <w:b/>
                <w:spacing w:val="-1"/>
                <w:sz w:val="24"/>
                <w:szCs w:val="24"/>
              </w:rPr>
              <w:t>Спортивный праздник «</w:t>
            </w:r>
            <w:proofErr w:type="spellStart"/>
            <w:r w:rsidRPr="00512C81">
              <w:rPr>
                <w:b/>
                <w:spacing w:val="-1"/>
                <w:sz w:val="24"/>
                <w:szCs w:val="24"/>
              </w:rPr>
              <w:t>Аты</w:t>
            </w:r>
            <w:proofErr w:type="spellEnd"/>
            <w:r w:rsidRPr="00512C81">
              <w:rPr>
                <w:b/>
                <w:spacing w:val="-1"/>
                <w:sz w:val="24"/>
                <w:szCs w:val="24"/>
              </w:rPr>
              <w:t>-баты шли солдаты!»</w:t>
            </w:r>
          </w:p>
          <w:p w14:paraId="5BA71303" w14:textId="77777777" w:rsidR="005D4F2B" w:rsidRPr="00512C81" w:rsidRDefault="005D4F2B" w:rsidP="0026065D">
            <w:pPr>
              <w:pStyle w:val="TableParagraph"/>
              <w:tabs>
                <w:tab w:val="left" w:pos="2442"/>
              </w:tabs>
              <w:rPr>
                <w:i/>
                <w:spacing w:val="-1"/>
                <w:sz w:val="24"/>
                <w:szCs w:val="24"/>
              </w:rPr>
            </w:pPr>
            <w:r w:rsidRPr="00512C81">
              <w:rPr>
                <w:i/>
                <w:sz w:val="24"/>
                <w:szCs w:val="24"/>
              </w:rPr>
              <w:t>младшая, средняя, старшая, подготовительная группы</w:t>
            </w:r>
          </w:p>
        </w:tc>
        <w:tc>
          <w:tcPr>
            <w:tcW w:w="2870" w:type="dxa"/>
            <w:shd w:val="clear" w:color="auto" w:fill="auto"/>
          </w:tcPr>
          <w:p w14:paraId="33915426" w14:textId="77777777" w:rsidR="005D4F2B" w:rsidRPr="00512C81" w:rsidRDefault="005D4F2B" w:rsidP="0026065D">
            <w:pPr>
              <w:pStyle w:val="TableParagraph"/>
              <w:tabs>
                <w:tab w:val="left" w:pos="2442"/>
              </w:tabs>
              <w:rPr>
                <w:spacing w:val="-1"/>
                <w:sz w:val="24"/>
                <w:szCs w:val="24"/>
              </w:rPr>
            </w:pPr>
            <w:r w:rsidRPr="00512C81">
              <w:rPr>
                <w:spacing w:val="-1"/>
                <w:sz w:val="24"/>
                <w:szCs w:val="24"/>
              </w:rPr>
              <w:t>Совместное изготовление детей с родителями сюжетно - ролевых игр «Пилоты», «Моряки», «Десантники», «Пограничники».</w:t>
            </w:r>
          </w:p>
        </w:tc>
      </w:tr>
      <w:tr w:rsidR="005D4F2B" w:rsidRPr="00512C81" w14:paraId="30FBA5A6" w14:textId="77777777" w:rsidTr="0026065D">
        <w:tc>
          <w:tcPr>
            <w:tcW w:w="1196" w:type="dxa"/>
            <w:vMerge w:val="restart"/>
            <w:tcBorders>
              <w:top w:val="none" w:sz="4" w:space="0" w:color="000000"/>
            </w:tcBorders>
            <w:shd w:val="clear" w:color="auto" w:fill="auto"/>
          </w:tcPr>
          <w:p w14:paraId="2504E5BA" w14:textId="77777777" w:rsidR="005D4F2B" w:rsidRPr="00512C81" w:rsidRDefault="005D4F2B" w:rsidP="0026065D">
            <w:pPr>
              <w:jc w:val="center"/>
              <w:rPr>
                <w:rFonts w:ascii="Times New Roman" w:hAnsi="Times New Roman" w:cs="Times New Roman"/>
                <w:b/>
                <w:bCs/>
                <w:sz w:val="24"/>
                <w:szCs w:val="24"/>
              </w:rPr>
            </w:pPr>
          </w:p>
        </w:tc>
        <w:tc>
          <w:tcPr>
            <w:tcW w:w="1606" w:type="dxa"/>
            <w:shd w:val="clear" w:color="auto" w:fill="auto"/>
          </w:tcPr>
          <w:p w14:paraId="47EDE670" w14:textId="77777777" w:rsidR="005D4F2B" w:rsidRPr="00512C81" w:rsidRDefault="005D4F2B" w:rsidP="0026065D">
            <w:pPr>
              <w:ind w:right="-250"/>
              <w:rPr>
                <w:rFonts w:ascii="Times New Roman" w:hAnsi="Times New Roman" w:cs="Times New Roman"/>
                <w:bCs/>
                <w:sz w:val="24"/>
                <w:szCs w:val="24"/>
              </w:rPr>
            </w:pPr>
            <w:r w:rsidRPr="00512C81">
              <w:rPr>
                <w:rFonts w:ascii="Times New Roman" w:hAnsi="Times New Roman" w:cs="Times New Roman"/>
                <w:sz w:val="24"/>
                <w:szCs w:val="24"/>
              </w:rPr>
              <w:t>Патриотическое,</w:t>
            </w:r>
            <w:r w:rsidRPr="00512C81">
              <w:rPr>
                <w:rFonts w:ascii="Times New Roman" w:hAnsi="Times New Roman" w:cs="Times New Roman"/>
                <w:spacing w:val="5"/>
                <w:sz w:val="24"/>
                <w:szCs w:val="24"/>
              </w:rPr>
              <w:t xml:space="preserve"> </w:t>
            </w:r>
            <w:r w:rsidRPr="00512C81">
              <w:rPr>
                <w:rFonts w:ascii="Times New Roman" w:hAnsi="Times New Roman" w:cs="Times New Roman"/>
                <w:sz w:val="24"/>
                <w:szCs w:val="24"/>
              </w:rPr>
              <w:t>Социальное</w:t>
            </w:r>
            <w:r w:rsidRPr="00512C81">
              <w:rPr>
                <w:rFonts w:ascii="Times New Roman" w:hAnsi="Times New Roman" w:cs="Times New Roman"/>
                <w:spacing w:val="7"/>
                <w:sz w:val="24"/>
                <w:szCs w:val="24"/>
              </w:rPr>
              <w:t xml:space="preserve"> </w:t>
            </w:r>
            <w:r w:rsidRPr="00512C81">
              <w:rPr>
                <w:rFonts w:ascii="Times New Roman" w:hAnsi="Times New Roman" w:cs="Times New Roman"/>
                <w:sz w:val="24"/>
                <w:szCs w:val="24"/>
              </w:rPr>
              <w:t>Познавательное</w:t>
            </w:r>
            <w:r w:rsidRPr="00512C81">
              <w:rPr>
                <w:rFonts w:ascii="Times New Roman" w:hAnsi="Times New Roman" w:cs="Times New Roman"/>
                <w:spacing w:val="-64"/>
                <w:sz w:val="24"/>
                <w:szCs w:val="24"/>
              </w:rPr>
              <w:t xml:space="preserve"> </w:t>
            </w:r>
            <w:r w:rsidRPr="00512C81">
              <w:rPr>
                <w:rFonts w:ascii="Times New Roman" w:hAnsi="Times New Roman" w:cs="Times New Roman"/>
                <w:sz w:val="24"/>
                <w:szCs w:val="24"/>
              </w:rPr>
              <w:t>Этико-эстетическое</w:t>
            </w:r>
          </w:p>
        </w:tc>
        <w:tc>
          <w:tcPr>
            <w:tcW w:w="1842" w:type="dxa"/>
            <w:shd w:val="clear" w:color="auto" w:fill="auto"/>
          </w:tcPr>
          <w:p w14:paraId="0CAE36AD"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21 февраля</w:t>
            </w:r>
          </w:p>
          <w:p w14:paraId="1274321D" w14:textId="77777777" w:rsidR="005D4F2B" w:rsidRPr="00512C81" w:rsidRDefault="005D4F2B" w:rsidP="0026065D">
            <w:pPr>
              <w:jc w:val="center"/>
              <w:rPr>
                <w:rFonts w:ascii="Times New Roman" w:hAnsi="Times New Roman" w:cs="Times New Roman"/>
                <w:bCs/>
                <w:sz w:val="24"/>
                <w:szCs w:val="24"/>
              </w:rPr>
            </w:pPr>
          </w:p>
          <w:p w14:paraId="0EB33CE8" w14:textId="77777777" w:rsidR="005D4F2B" w:rsidRPr="00512C81" w:rsidRDefault="005D4F2B" w:rsidP="0026065D">
            <w:pPr>
              <w:jc w:val="center"/>
              <w:rPr>
                <w:rFonts w:ascii="Times New Roman" w:hAnsi="Times New Roman" w:cs="Times New Roman"/>
                <w:b/>
                <w:bCs/>
                <w:color w:val="002060"/>
                <w:sz w:val="24"/>
                <w:szCs w:val="24"/>
              </w:rPr>
            </w:pPr>
            <w:r w:rsidRPr="00512C81">
              <w:rPr>
                <w:rFonts w:ascii="Times New Roman" w:hAnsi="Times New Roman" w:cs="Times New Roman"/>
                <w:bCs/>
                <w:sz w:val="24"/>
                <w:szCs w:val="24"/>
              </w:rPr>
              <w:t xml:space="preserve"> </w:t>
            </w:r>
            <w:r w:rsidRPr="00512C81">
              <w:rPr>
                <w:rFonts w:ascii="Times New Roman" w:hAnsi="Times New Roman" w:cs="Times New Roman"/>
                <w:b/>
                <w:bCs/>
                <w:sz w:val="24"/>
                <w:szCs w:val="24"/>
              </w:rPr>
              <w:t>Международный день родного языка</w:t>
            </w:r>
          </w:p>
        </w:tc>
        <w:tc>
          <w:tcPr>
            <w:tcW w:w="4253" w:type="dxa"/>
            <w:shd w:val="clear" w:color="auto" w:fill="auto"/>
          </w:tcPr>
          <w:p w14:paraId="0D3456DE" w14:textId="77777777" w:rsidR="005D4F2B" w:rsidRPr="00512C81" w:rsidRDefault="005D4F2B" w:rsidP="00AE5C56">
            <w:pPr>
              <w:pStyle w:val="TableParagraph"/>
              <w:numPr>
                <w:ilvl w:val="0"/>
                <w:numId w:val="98"/>
              </w:numPr>
              <w:tabs>
                <w:tab w:val="left" w:pos="176"/>
              </w:tabs>
              <w:autoSpaceDE/>
              <w:autoSpaceDN/>
              <w:ind w:left="34" w:firstLine="326"/>
              <w:jc w:val="both"/>
              <w:rPr>
                <w:sz w:val="24"/>
                <w:szCs w:val="24"/>
              </w:rPr>
            </w:pPr>
            <w:r w:rsidRPr="00512C81">
              <w:rPr>
                <w:sz w:val="24"/>
                <w:szCs w:val="24"/>
              </w:rPr>
              <w:t>Беседа «Эти мудрые русские сказки!» «Русское народное творчество»</w:t>
            </w:r>
          </w:p>
          <w:p w14:paraId="2BF53A2C" w14:textId="77777777" w:rsidR="005D4F2B" w:rsidRPr="00512C81" w:rsidRDefault="005D4F2B" w:rsidP="00AE5C56">
            <w:pPr>
              <w:pStyle w:val="TableParagraph"/>
              <w:numPr>
                <w:ilvl w:val="0"/>
                <w:numId w:val="98"/>
              </w:numPr>
              <w:tabs>
                <w:tab w:val="left" w:pos="176"/>
              </w:tabs>
              <w:autoSpaceDE/>
              <w:autoSpaceDN/>
              <w:ind w:left="34" w:firstLine="326"/>
              <w:jc w:val="both"/>
              <w:rPr>
                <w:sz w:val="24"/>
                <w:szCs w:val="24"/>
              </w:rPr>
            </w:pPr>
            <w:r w:rsidRPr="00512C81">
              <w:rPr>
                <w:sz w:val="24"/>
                <w:szCs w:val="24"/>
              </w:rPr>
              <w:t>П\и «Колокол», «Дай платочек», «Ляпка», «Полярная сова», «Отбивка оленей», «Как у дедушки Трифона»</w:t>
            </w:r>
          </w:p>
          <w:p w14:paraId="79C5744F" w14:textId="77777777" w:rsidR="005D4F2B" w:rsidRPr="00512C81" w:rsidRDefault="005D4F2B" w:rsidP="00AE5C56">
            <w:pPr>
              <w:pStyle w:val="TableParagraph"/>
              <w:numPr>
                <w:ilvl w:val="0"/>
                <w:numId w:val="98"/>
              </w:numPr>
              <w:tabs>
                <w:tab w:val="left" w:pos="176"/>
              </w:tabs>
              <w:autoSpaceDE/>
              <w:autoSpaceDN/>
              <w:ind w:left="34" w:firstLine="326"/>
              <w:jc w:val="both"/>
              <w:rPr>
                <w:sz w:val="24"/>
                <w:szCs w:val="24"/>
              </w:rPr>
            </w:pPr>
            <w:r w:rsidRPr="00512C81">
              <w:rPr>
                <w:sz w:val="24"/>
                <w:szCs w:val="24"/>
              </w:rPr>
              <w:t xml:space="preserve">Чтение фольклорных потешек, пословиц, </w:t>
            </w:r>
            <w:proofErr w:type="spellStart"/>
            <w:r w:rsidRPr="00512C81">
              <w:rPr>
                <w:sz w:val="24"/>
                <w:szCs w:val="24"/>
              </w:rPr>
              <w:t>закличек</w:t>
            </w:r>
            <w:proofErr w:type="spellEnd"/>
          </w:p>
          <w:p w14:paraId="270C0219" w14:textId="77777777" w:rsidR="005D4F2B" w:rsidRPr="00512C81" w:rsidRDefault="005D4F2B" w:rsidP="00AE5C56">
            <w:pPr>
              <w:pStyle w:val="TableParagraph"/>
              <w:numPr>
                <w:ilvl w:val="0"/>
                <w:numId w:val="98"/>
              </w:numPr>
              <w:tabs>
                <w:tab w:val="left" w:pos="176"/>
              </w:tabs>
              <w:autoSpaceDE/>
              <w:autoSpaceDN/>
              <w:ind w:left="34" w:firstLine="326"/>
              <w:jc w:val="both"/>
              <w:rPr>
                <w:sz w:val="24"/>
                <w:szCs w:val="24"/>
              </w:rPr>
            </w:pPr>
            <w:r w:rsidRPr="00512C81">
              <w:rPr>
                <w:sz w:val="24"/>
                <w:szCs w:val="24"/>
              </w:rPr>
              <w:t>Чтение русских народных сказок, беседы по их содержанию</w:t>
            </w:r>
          </w:p>
        </w:tc>
        <w:tc>
          <w:tcPr>
            <w:tcW w:w="3401" w:type="dxa"/>
            <w:shd w:val="clear" w:color="auto" w:fill="auto"/>
          </w:tcPr>
          <w:p w14:paraId="12B93541" w14:textId="77777777" w:rsidR="005D4F2B" w:rsidRPr="00512C81" w:rsidRDefault="005D4F2B" w:rsidP="0026065D">
            <w:pPr>
              <w:pStyle w:val="TableParagraph"/>
              <w:rPr>
                <w:b/>
                <w:sz w:val="24"/>
                <w:szCs w:val="24"/>
              </w:rPr>
            </w:pPr>
            <w:r w:rsidRPr="00512C81">
              <w:rPr>
                <w:b/>
                <w:sz w:val="24"/>
                <w:szCs w:val="24"/>
              </w:rPr>
              <w:t>Развлечение фольклорное «Посиделки»</w:t>
            </w:r>
          </w:p>
          <w:p w14:paraId="663CAC9E" w14:textId="77777777" w:rsidR="005D4F2B" w:rsidRPr="00512C81" w:rsidRDefault="005D4F2B" w:rsidP="0026065D">
            <w:pPr>
              <w:pStyle w:val="TableParagraph"/>
              <w:rPr>
                <w:sz w:val="24"/>
                <w:szCs w:val="24"/>
              </w:rPr>
            </w:pPr>
            <w:r w:rsidRPr="00512C81">
              <w:rPr>
                <w:sz w:val="24"/>
                <w:szCs w:val="24"/>
              </w:rPr>
              <w:t>старшая, подготовительная группы</w:t>
            </w:r>
          </w:p>
          <w:p w14:paraId="40B71778" w14:textId="77777777" w:rsidR="005D4F2B" w:rsidRPr="00512C81" w:rsidRDefault="005D4F2B" w:rsidP="0026065D">
            <w:pPr>
              <w:pStyle w:val="TableParagraph"/>
              <w:rPr>
                <w:b/>
                <w:sz w:val="24"/>
                <w:szCs w:val="24"/>
              </w:rPr>
            </w:pPr>
            <w:r w:rsidRPr="00512C81">
              <w:rPr>
                <w:b/>
                <w:sz w:val="24"/>
                <w:szCs w:val="24"/>
              </w:rPr>
              <w:t>Кукольный спектакль по русским народным сказкам</w:t>
            </w:r>
          </w:p>
          <w:p w14:paraId="4B0C29EA" w14:textId="77777777" w:rsidR="005D4F2B" w:rsidRPr="00512C81" w:rsidRDefault="005D4F2B" w:rsidP="0026065D">
            <w:pPr>
              <w:pStyle w:val="TableParagraph"/>
              <w:rPr>
                <w:i/>
                <w:sz w:val="24"/>
                <w:szCs w:val="24"/>
              </w:rPr>
            </w:pPr>
            <w:r w:rsidRPr="00512C81">
              <w:rPr>
                <w:i/>
                <w:sz w:val="24"/>
                <w:szCs w:val="24"/>
              </w:rPr>
              <w:t>младшая, средняя группы</w:t>
            </w:r>
          </w:p>
        </w:tc>
        <w:tc>
          <w:tcPr>
            <w:tcW w:w="2870" w:type="dxa"/>
            <w:shd w:val="clear" w:color="auto" w:fill="auto"/>
          </w:tcPr>
          <w:p w14:paraId="2CB0CF40" w14:textId="77777777" w:rsidR="005D4F2B" w:rsidRPr="00512C81" w:rsidRDefault="005D4F2B" w:rsidP="0026065D">
            <w:pPr>
              <w:pStyle w:val="TableParagraph"/>
              <w:rPr>
                <w:sz w:val="24"/>
                <w:szCs w:val="24"/>
              </w:rPr>
            </w:pPr>
            <w:r w:rsidRPr="00512C81">
              <w:rPr>
                <w:sz w:val="24"/>
                <w:szCs w:val="24"/>
              </w:rPr>
              <w:t>Папка-передвижка «21 февраля — Международный день родного языка»</w:t>
            </w:r>
          </w:p>
          <w:p w14:paraId="160B8A8B" w14:textId="77777777" w:rsidR="005D4F2B" w:rsidRPr="00512C81" w:rsidRDefault="005D4F2B" w:rsidP="0026065D">
            <w:pPr>
              <w:pStyle w:val="TableParagraph"/>
              <w:rPr>
                <w:sz w:val="24"/>
                <w:szCs w:val="24"/>
              </w:rPr>
            </w:pPr>
          </w:p>
          <w:p w14:paraId="53CEA420" w14:textId="77777777" w:rsidR="005D4F2B" w:rsidRPr="00512C81" w:rsidRDefault="005D4F2B" w:rsidP="0026065D">
            <w:pPr>
              <w:pStyle w:val="TableParagraph"/>
              <w:rPr>
                <w:sz w:val="24"/>
                <w:szCs w:val="24"/>
              </w:rPr>
            </w:pPr>
            <w:r w:rsidRPr="00512C81">
              <w:rPr>
                <w:sz w:val="24"/>
                <w:szCs w:val="24"/>
              </w:rPr>
              <w:t>Буклет «Воспитание сказкой» «Материнский фольклор»</w:t>
            </w:r>
          </w:p>
          <w:p w14:paraId="397B5138" w14:textId="77777777" w:rsidR="005D4F2B" w:rsidRPr="00512C81" w:rsidRDefault="005D4F2B" w:rsidP="0026065D">
            <w:pPr>
              <w:pStyle w:val="TableParagraph"/>
              <w:rPr>
                <w:sz w:val="24"/>
                <w:szCs w:val="24"/>
              </w:rPr>
            </w:pPr>
          </w:p>
          <w:p w14:paraId="4AE792E8" w14:textId="77777777" w:rsidR="005D4F2B" w:rsidRPr="00512C81" w:rsidRDefault="005D4F2B" w:rsidP="0026065D">
            <w:pPr>
              <w:pStyle w:val="TableParagraph"/>
              <w:rPr>
                <w:sz w:val="24"/>
                <w:szCs w:val="24"/>
              </w:rPr>
            </w:pPr>
            <w:r w:rsidRPr="00512C81">
              <w:rPr>
                <w:sz w:val="24"/>
                <w:szCs w:val="24"/>
              </w:rPr>
              <w:t>Какие книги читать детям (по возрастам)</w:t>
            </w:r>
          </w:p>
        </w:tc>
      </w:tr>
      <w:tr w:rsidR="005D4F2B" w:rsidRPr="00512C81" w14:paraId="3DDA9B0A" w14:textId="77777777" w:rsidTr="0026065D">
        <w:tc>
          <w:tcPr>
            <w:tcW w:w="1196" w:type="dxa"/>
            <w:vMerge/>
            <w:tcBorders>
              <w:bottom w:val="single" w:sz="4" w:space="0" w:color="auto"/>
            </w:tcBorders>
            <w:shd w:val="clear" w:color="auto" w:fill="auto"/>
          </w:tcPr>
          <w:p w14:paraId="410EA334" w14:textId="77777777" w:rsidR="005D4F2B" w:rsidRPr="00512C81" w:rsidRDefault="005D4F2B" w:rsidP="0026065D">
            <w:pPr>
              <w:jc w:val="center"/>
              <w:rPr>
                <w:rFonts w:ascii="Times New Roman" w:hAnsi="Times New Roman" w:cs="Times New Roman"/>
                <w:b/>
                <w:bCs/>
                <w:sz w:val="24"/>
                <w:szCs w:val="24"/>
              </w:rPr>
            </w:pPr>
          </w:p>
        </w:tc>
        <w:tc>
          <w:tcPr>
            <w:tcW w:w="1606" w:type="dxa"/>
            <w:shd w:val="clear" w:color="auto" w:fill="auto"/>
          </w:tcPr>
          <w:p w14:paraId="6997C9D2" w14:textId="77777777" w:rsidR="005D4F2B" w:rsidRPr="00512C81" w:rsidRDefault="005D4F2B" w:rsidP="0026065D">
            <w:pPr>
              <w:ind w:right="-250"/>
              <w:rPr>
                <w:rFonts w:ascii="Times New Roman" w:hAnsi="Times New Roman" w:cs="Times New Roman"/>
                <w:sz w:val="24"/>
                <w:szCs w:val="24"/>
              </w:rPr>
            </w:pPr>
            <w:r w:rsidRPr="00512C81">
              <w:rPr>
                <w:rFonts w:ascii="Times New Roman" w:hAnsi="Times New Roman" w:cs="Times New Roman"/>
                <w:spacing w:val="-1"/>
                <w:sz w:val="24"/>
                <w:szCs w:val="24"/>
              </w:rPr>
              <w:t>Патриотическое, Социальное,</w:t>
            </w:r>
            <w:r w:rsidRPr="00512C81">
              <w:rPr>
                <w:rFonts w:ascii="Times New Roman" w:hAnsi="Times New Roman" w:cs="Times New Roman"/>
                <w:spacing w:val="-68"/>
                <w:sz w:val="24"/>
                <w:szCs w:val="24"/>
              </w:rPr>
              <w:t xml:space="preserve"> </w:t>
            </w:r>
            <w:r w:rsidRPr="00512C81">
              <w:rPr>
                <w:rFonts w:ascii="Times New Roman" w:hAnsi="Times New Roman" w:cs="Times New Roman"/>
                <w:sz w:val="24"/>
                <w:szCs w:val="24"/>
              </w:rPr>
              <w:t>Познавательное Этико-</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эстетическое</w:t>
            </w:r>
          </w:p>
          <w:p w14:paraId="7F266583" w14:textId="77777777" w:rsidR="005D4F2B" w:rsidRPr="00512C81" w:rsidRDefault="005D4F2B" w:rsidP="0026065D">
            <w:pPr>
              <w:ind w:right="-250"/>
              <w:rPr>
                <w:rFonts w:ascii="Times New Roman" w:hAnsi="Times New Roman" w:cs="Times New Roman"/>
                <w:bCs/>
                <w:sz w:val="24"/>
                <w:szCs w:val="24"/>
              </w:rPr>
            </w:pPr>
            <w:r w:rsidRPr="00512C81">
              <w:rPr>
                <w:rFonts w:ascii="Times New Roman" w:hAnsi="Times New Roman" w:cs="Times New Roman"/>
                <w:sz w:val="24"/>
                <w:szCs w:val="24"/>
              </w:rPr>
              <w:t>Физическое и</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оздоровительное</w:t>
            </w:r>
          </w:p>
        </w:tc>
        <w:tc>
          <w:tcPr>
            <w:tcW w:w="1842" w:type="dxa"/>
            <w:shd w:val="clear" w:color="auto" w:fill="auto"/>
          </w:tcPr>
          <w:p w14:paraId="7F1145D3"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23 февраля</w:t>
            </w:r>
          </w:p>
          <w:p w14:paraId="54B0BDF1" w14:textId="77777777" w:rsidR="005D4F2B" w:rsidRPr="00512C81" w:rsidRDefault="005D4F2B" w:rsidP="0026065D">
            <w:pPr>
              <w:jc w:val="center"/>
              <w:rPr>
                <w:rFonts w:ascii="Times New Roman" w:hAnsi="Times New Roman" w:cs="Times New Roman"/>
                <w:b/>
                <w:bCs/>
                <w:color w:val="002060"/>
                <w:sz w:val="24"/>
                <w:szCs w:val="24"/>
              </w:rPr>
            </w:pPr>
            <w:r w:rsidRPr="00512C81">
              <w:rPr>
                <w:rFonts w:ascii="Times New Roman" w:hAnsi="Times New Roman" w:cs="Times New Roman"/>
                <w:b/>
                <w:bCs/>
                <w:sz w:val="24"/>
                <w:szCs w:val="24"/>
              </w:rPr>
              <w:t>День защитника Отечества</w:t>
            </w:r>
          </w:p>
        </w:tc>
        <w:tc>
          <w:tcPr>
            <w:tcW w:w="4253" w:type="dxa"/>
            <w:shd w:val="clear" w:color="auto" w:fill="auto"/>
          </w:tcPr>
          <w:p w14:paraId="1B739DFF" w14:textId="77777777" w:rsidR="005D4F2B" w:rsidRPr="00512C81" w:rsidRDefault="005D4F2B" w:rsidP="00AE5C56">
            <w:pPr>
              <w:pStyle w:val="TableParagraph"/>
              <w:numPr>
                <w:ilvl w:val="0"/>
                <w:numId w:val="99"/>
              </w:numPr>
              <w:tabs>
                <w:tab w:val="left" w:pos="396"/>
              </w:tabs>
              <w:autoSpaceDE/>
              <w:autoSpaceDN/>
              <w:ind w:left="34" w:firstLine="326"/>
              <w:jc w:val="both"/>
              <w:rPr>
                <w:sz w:val="24"/>
                <w:szCs w:val="24"/>
              </w:rPr>
            </w:pPr>
            <w:r w:rsidRPr="00512C81">
              <w:rPr>
                <w:sz w:val="24"/>
                <w:szCs w:val="24"/>
              </w:rPr>
              <w:t>Беседа</w:t>
            </w:r>
            <w:r w:rsidRPr="00512C81">
              <w:rPr>
                <w:spacing w:val="-9"/>
                <w:sz w:val="24"/>
                <w:szCs w:val="24"/>
              </w:rPr>
              <w:t xml:space="preserve"> «</w:t>
            </w:r>
            <w:r w:rsidRPr="00512C81">
              <w:rPr>
                <w:sz w:val="24"/>
                <w:szCs w:val="24"/>
              </w:rPr>
              <w:t>23 февраля – День защитника Отечества» «Наша армия сильна, защищает всех она» «О мужестве и храбрости»</w:t>
            </w:r>
          </w:p>
          <w:p w14:paraId="3D80F224" w14:textId="77777777" w:rsidR="005D4F2B" w:rsidRPr="00512C81" w:rsidRDefault="005D4F2B" w:rsidP="00AE5C56">
            <w:pPr>
              <w:pStyle w:val="TableParagraph"/>
              <w:numPr>
                <w:ilvl w:val="0"/>
                <w:numId w:val="99"/>
              </w:numPr>
              <w:tabs>
                <w:tab w:val="left" w:pos="396"/>
              </w:tabs>
              <w:autoSpaceDE/>
              <w:autoSpaceDN/>
              <w:ind w:left="34" w:firstLine="326"/>
              <w:jc w:val="both"/>
              <w:rPr>
                <w:sz w:val="24"/>
                <w:szCs w:val="24"/>
              </w:rPr>
            </w:pPr>
            <w:r w:rsidRPr="00512C81">
              <w:rPr>
                <w:sz w:val="24"/>
                <w:szCs w:val="24"/>
              </w:rPr>
              <w:t>Игры «Танкисты», «Пограничники</w:t>
            </w:r>
            <w:r w:rsidRPr="00512C81">
              <w:rPr>
                <w:spacing w:val="-68"/>
                <w:sz w:val="24"/>
                <w:szCs w:val="24"/>
              </w:rPr>
              <w:t xml:space="preserve"> </w:t>
            </w:r>
            <w:r w:rsidRPr="00512C81">
              <w:rPr>
                <w:sz w:val="24"/>
                <w:szCs w:val="24"/>
              </w:rPr>
              <w:t>и</w:t>
            </w:r>
            <w:r w:rsidRPr="00512C81">
              <w:rPr>
                <w:spacing w:val="-14"/>
                <w:sz w:val="24"/>
                <w:szCs w:val="24"/>
              </w:rPr>
              <w:t xml:space="preserve"> </w:t>
            </w:r>
            <w:r w:rsidRPr="00512C81">
              <w:rPr>
                <w:sz w:val="24"/>
                <w:szCs w:val="24"/>
              </w:rPr>
              <w:t>нарушители»,</w:t>
            </w:r>
            <w:r w:rsidRPr="00512C81">
              <w:rPr>
                <w:spacing w:val="-13"/>
                <w:sz w:val="24"/>
                <w:szCs w:val="24"/>
              </w:rPr>
              <w:t xml:space="preserve"> </w:t>
            </w:r>
            <w:r w:rsidRPr="00512C81">
              <w:rPr>
                <w:sz w:val="24"/>
                <w:szCs w:val="24"/>
              </w:rPr>
              <w:t>«Ловкие</w:t>
            </w:r>
            <w:r w:rsidRPr="00512C81">
              <w:rPr>
                <w:spacing w:val="-14"/>
                <w:sz w:val="24"/>
                <w:szCs w:val="24"/>
              </w:rPr>
              <w:t xml:space="preserve"> </w:t>
            </w:r>
            <w:r w:rsidRPr="00512C81">
              <w:rPr>
                <w:sz w:val="24"/>
                <w:szCs w:val="24"/>
              </w:rPr>
              <w:t>и</w:t>
            </w:r>
            <w:r w:rsidRPr="00512C81">
              <w:rPr>
                <w:spacing w:val="-13"/>
                <w:sz w:val="24"/>
                <w:szCs w:val="24"/>
              </w:rPr>
              <w:t xml:space="preserve"> </w:t>
            </w:r>
            <w:r w:rsidRPr="00512C81">
              <w:rPr>
                <w:sz w:val="24"/>
                <w:szCs w:val="24"/>
              </w:rPr>
              <w:t>смелые</w:t>
            </w:r>
            <w:r w:rsidRPr="00512C81">
              <w:rPr>
                <w:spacing w:val="-67"/>
                <w:sz w:val="24"/>
                <w:szCs w:val="24"/>
              </w:rPr>
              <w:t xml:space="preserve"> </w:t>
            </w:r>
            <w:r w:rsidRPr="00512C81">
              <w:rPr>
                <w:sz w:val="24"/>
                <w:szCs w:val="24"/>
              </w:rPr>
              <w:t>моряки»</w:t>
            </w:r>
          </w:p>
          <w:p w14:paraId="16D612E4" w14:textId="77777777" w:rsidR="005D4F2B" w:rsidRPr="00512C81" w:rsidRDefault="005D4F2B" w:rsidP="00AE5C56">
            <w:pPr>
              <w:pStyle w:val="TableParagraph"/>
              <w:numPr>
                <w:ilvl w:val="0"/>
                <w:numId w:val="99"/>
              </w:numPr>
              <w:tabs>
                <w:tab w:val="left" w:pos="396"/>
              </w:tabs>
              <w:autoSpaceDE/>
              <w:autoSpaceDN/>
              <w:ind w:left="34" w:firstLine="326"/>
              <w:jc w:val="both"/>
              <w:rPr>
                <w:sz w:val="24"/>
                <w:szCs w:val="24"/>
              </w:rPr>
            </w:pPr>
            <w:r w:rsidRPr="00512C81">
              <w:rPr>
                <w:sz w:val="24"/>
                <w:szCs w:val="24"/>
              </w:rPr>
              <w:t>Изобразительная деятельность на тему «Военная техника»</w:t>
            </w:r>
          </w:p>
          <w:p w14:paraId="2D9F7711" w14:textId="77777777" w:rsidR="005D4F2B" w:rsidRPr="00512C81" w:rsidRDefault="005D4F2B" w:rsidP="00AE5C56">
            <w:pPr>
              <w:pStyle w:val="TableParagraph"/>
              <w:numPr>
                <w:ilvl w:val="0"/>
                <w:numId w:val="99"/>
              </w:numPr>
              <w:tabs>
                <w:tab w:val="left" w:pos="396"/>
              </w:tabs>
              <w:autoSpaceDE/>
              <w:autoSpaceDN/>
              <w:ind w:left="34" w:firstLine="326"/>
              <w:jc w:val="both"/>
              <w:rPr>
                <w:sz w:val="24"/>
                <w:szCs w:val="24"/>
              </w:rPr>
            </w:pPr>
            <w:r w:rsidRPr="00512C81">
              <w:rPr>
                <w:sz w:val="24"/>
                <w:szCs w:val="24"/>
              </w:rPr>
              <w:t>Слушание песен про пап, 23 февраля</w:t>
            </w:r>
          </w:p>
        </w:tc>
        <w:tc>
          <w:tcPr>
            <w:tcW w:w="3401" w:type="dxa"/>
            <w:shd w:val="clear" w:color="auto" w:fill="auto"/>
          </w:tcPr>
          <w:p w14:paraId="59A79088" w14:textId="77777777" w:rsidR="005D4F2B" w:rsidRPr="00512C81" w:rsidRDefault="005D4F2B" w:rsidP="0026065D">
            <w:pPr>
              <w:pStyle w:val="TableParagraph"/>
              <w:tabs>
                <w:tab w:val="left" w:pos="396"/>
              </w:tabs>
              <w:rPr>
                <w:b/>
                <w:sz w:val="24"/>
                <w:szCs w:val="24"/>
              </w:rPr>
            </w:pPr>
            <w:r w:rsidRPr="00512C81">
              <w:rPr>
                <w:b/>
                <w:sz w:val="24"/>
                <w:szCs w:val="24"/>
              </w:rPr>
              <w:t>Спортивный</w:t>
            </w:r>
            <w:r w:rsidRPr="00512C81">
              <w:rPr>
                <w:b/>
                <w:spacing w:val="3"/>
                <w:sz w:val="24"/>
                <w:szCs w:val="24"/>
              </w:rPr>
              <w:t xml:space="preserve"> </w:t>
            </w:r>
            <w:r w:rsidRPr="00512C81">
              <w:rPr>
                <w:b/>
                <w:sz w:val="24"/>
                <w:szCs w:val="24"/>
              </w:rPr>
              <w:t>досуг</w:t>
            </w:r>
          </w:p>
          <w:p w14:paraId="0C608495" w14:textId="77777777" w:rsidR="005D4F2B" w:rsidRPr="00512C81" w:rsidRDefault="005D4F2B" w:rsidP="0026065D">
            <w:pPr>
              <w:pStyle w:val="TableParagraph"/>
              <w:rPr>
                <w:b/>
                <w:sz w:val="24"/>
                <w:szCs w:val="24"/>
              </w:rPr>
            </w:pPr>
            <w:r w:rsidRPr="00512C81">
              <w:rPr>
                <w:b/>
                <w:sz w:val="24"/>
                <w:szCs w:val="24"/>
              </w:rPr>
              <w:t>с</w:t>
            </w:r>
            <w:r w:rsidRPr="00512C81">
              <w:rPr>
                <w:b/>
                <w:spacing w:val="-15"/>
                <w:sz w:val="24"/>
                <w:szCs w:val="24"/>
              </w:rPr>
              <w:t xml:space="preserve"> </w:t>
            </w:r>
            <w:r w:rsidRPr="00512C81">
              <w:rPr>
                <w:b/>
                <w:sz w:val="24"/>
                <w:szCs w:val="24"/>
              </w:rPr>
              <w:t>родителями</w:t>
            </w:r>
            <w:r w:rsidRPr="00512C81">
              <w:rPr>
                <w:b/>
                <w:spacing w:val="-14"/>
                <w:sz w:val="24"/>
                <w:szCs w:val="24"/>
              </w:rPr>
              <w:t xml:space="preserve"> </w:t>
            </w:r>
            <w:r w:rsidRPr="00512C81">
              <w:rPr>
                <w:b/>
                <w:sz w:val="24"/>
                <w:szCs w:val="24"/>
              </w:rPr>
              <w:t>«Мой</w:t>
            </w:r>
            <w:r w:rsidRPr="00512C81">
              <w:rPr>
                <w:b/>
                <w:spacing w:val="-14"/>
                <w:sz w:val="24"/>
                <w:szCs w:val="24"/>
              </w:rPr>
              <w:t xml:space="preserve"> </w:t>
            </w:r>
            <w:r w:rsidRPr="00512C81">
              <w:rPr>
                <w:b/>
                <w:sz w:val="24"/>
                <w:szCs w:val="24"/>
              </w:rPr>
              <w:t>папа!»</w:t>
            </w:r>
          </w:p>
          <w:p w14:paraId="6DCAED11" w14:textId="77777777" w:rsidR="005D4F2B" w:rsidRPr="00512C81" w:rsidRDefault="005D4F2B" w:rsidP="0026065D">
            <w:pPr>
              <w:pStyle w:val="TableParagraph"/>
              <w:rPr>
                <w:i/>
                <w:sz w:val="24"/>
                <w:szCs w:val="24"/>
              </w:rPr>
            </w:pPr>
            <w:r w:rsidRPr="00512C81">
              <w:rPr>
                <w:i/>
                <w:sz w:val="24"/>
                <w:szCs w:val="24"/>
              </w:rPr>
              <w:t>средняя, старшая, подготовительная группы</w:t>
            </w:r>
          </w:p>
          <w:p w14:paraId="1CF59412" w14:textId="77777777" w:rsidR="005D4F2B" w:rsidRPr="00512C81" w:rsidRDefault="005D4F2B" w:rsidP="0026065D">
            <w:pPr>
              <w:pStyle w:val="TableParagraph"/>
              <w:rPr>
                <w:b/>
                <w:sz w:val="24"/>
                <w:szCs w:val="24"/>
              </w:rPr>
            </w:pPr>
            <w:r w:rsidRPr="00512C81">
              <w:rPr>
                <w:b/>
                <w:sz w:val="24"/>
                <w:szCs w:val="24"/>
              </w:rPr>
              <w:t>«Подарок папе» творческая работа</w:t>
            </w:r>
          </w:p>
          <w:p w14:paraId="143E49CA" w14:textId="77777777" w:rsidR="005D4F2B" w:rsidRPr="00512C81" w:rsidRDefault="005D4F2B" w:rsidP="0026065D">
            <w:pPr>
              <w:pStyle w:val="TableParagraph"/>
              <w:rPr>
                <w:b/>
                <w:i/>
                <w:sz w:val="24"/>
                <w:szCs w:val="24"/>
              </w:rPr>
            </w:pPr>
            <w:r w:rsidRPr="00512C81">
              <w:rPr>
                <w:i/>
                <w:sz w:val="24"/>
                <w:szCs w:val="24"/>
              </w:rPr>
              <w:t>младшая, средняя, старшая, подготовительная группы</w:t>
            </w:r>
          </w:p>
        </w:tc>
        <w:tc>
          <w:tcPr>
            <w:tcW w:w="2870" w:type="dxa"/>
            <w:shd w:val="clear" w:color="auto" w:fill="auto"/>
          </w:tcPr>
          <w:p w14:paraId="34A1764B" w14:textId="77777777" w:rsidR="005D4F2B" w:rsidRPr="00512C81" w:rsidRDefault="005D4F2B" w:rsidP="0026065D">
            <w:pPr>
              <w:pStyle w:val="TableParagraph"/>
              <w:rPr>
                <w:spacing w:val="-1"/>
                <w:sz w:val="24"/>
                <w:szCs w:val="24"/>
              </w:rPr>
            </w:pPr>
            <w:r w:rsidRPr="00512C81">
              <w:rPr>
                <w:spacing w:val="-1"/>
                <w:sz w:val="24"/>
                <w:szCs w:val="24"/>
              </w:rPr>
              <w:t>Домашние задание для родителей: показать детям армейские фотографии папы</w:t>
            </w:r>
          </w:p>
          <w:p w14:paraId="3143DFA8" w14:textId="77777777" w:rsidR="005D4F2B" w:rsidRPr="00512C81" w:rsidRDefault="005D4F2B" w:rsidP="0026065D">
            <w:pPr>
              <w:pStyle w:val="TableParagraph"/>
              <w:rPr>
                <w:spacing w:val="-1"/>
                <w:sz w:val="24"/>
                <w:szCs w:val="24"/>
              </w:rPr>
            </w:pPr>
            <w:r w:rsidRPr="00512C81">
              <w:rPr>
                <w:spacing w:val="-1"/>
                <w:sz w:val="24"/>
                <w:szCs w:val="24"/>
              </w:rPr>
              <w:t>Предложить родителям вместе с детьми понаблюдать за военными (выправка, поведение, форма и т.д.)</w:t>
            </w:r>
          </w:p>
          <w:p w14:paraId="13E803A7" w14:textId="77777777" w:rsidR="005D4F2B" w:rsidRPr="00512C81" w:rsidRDefault="005D4F2B" w:rsidP="0026065D">
            <w:pPr>
              <w:pStyle w:val="TableParagraph"/>
              <w:rPr>
                <w:spacing w:val="-1"/>
                <w:sz w:val="24"/>
                <w:szCs w:val="24"/>
              </w:rPr>
            </w:pPr>
          </w:p>
          <w:p w14:paraId="46E0EC6B" w14:textId="77777777" w:rsidR="005D4F2B" w:rsidRPr="00512C81" w:rsidRDefault="005D4F2B" w:rsidP="0026065D">
            <w:pPr>
              <w:pStyle w:val="TableParagraph"/>
              <w:rPr>
                <w:spacing w:val="-1"/>
                <w:sz w:val="24"/>
                <w:szCs w:val="24"/>
              </w:rPr>
            </w:pPr>
            <w:r w:rsidRPr="00512C81">
              <w:rPr>
                <w:spacing w:val="-1"/>
                <w:sz w:val="24"/>
                <w:szCs w:val="24"/>
              </w:rPr>
              <w:t>Изготовление поделок с папами «Военная техника»</w:t>
            </w:r>
          </w:p>
        </w:tc>
      </w:tr>
      <w:tr w:rsidR="005D4F2B" w:rsidRPr="00512C81" w14:paraId="57F028CA" w14:textId="77777777" w:rsidTr="0026065D">
        <w:tc>
          <w:tcPr>
            <w:tcW w:w="1196" w:type="dxa"/>
            <w:tcBorders>
              <w:bottom w:val="single" w:sz="4" w:space="0" w:color="auto"/>
            </w:tcBorders>
            <w:shd w:val="clear" w:color="auto" w:fill="auto"/>
          </w:tcPr>
          <w:p w14:paraId="067AA421" w14:textId="77777777" w:rsidR="005D4F2B" w:rsidRPr="00512C81" w:rsidRDefault="005D4F2B" w:rsidP="0026065D">
            <w:pPr>
              <w:jc w:val="center"/>
              <w:rPr>
                <w:rFonts w:ascii="Times New Roman" w:hAnsi="Times New Roman" w:cs="Times New Roman"/>
                <w:b/>
                <w:bCs/>
                <w:sz w:val="24"/>
                <w:szCs w:val="24"/>
              </w:rPr>
            </w:pPr>
          </w:p>
        </w:tc>
        <w:tc>
          <w:tcPr>
            <w:tcW w:w="1606" w:type="dxa"/>
            <w:shd w:val="clear" w:color="auto" w:fill="auto"/>
          </w:tcPr>
          <w:p w14:paraId="29F74322" w14:textId="77777777" w:rsidR="005D4F2B" w:rsidRPr="00512C81" w:rsidRDefault="005D4F2B" w:rsidP="0026065D">
            <w:pPr>
              <w:ind w:right="-250"/>
              <w:rPr>
                <w:rFonts w:ascii="Times New Roman" w:hAnsi="Times New Roman" w:cs="Times New Roman"/>
                <w:spacing w:val="-1"/>
                <w:sz w:val="24"/>
                <w:szCs w:val="24"/>
              </w:rPr>
            </w:pPr>
          </w:p>
        </w:tc>
        <w:tc>
          <w:tcPr>
            <w:tcW w:w="1842" w:type="dxa"/>
            <w:shd w:val="clear" w:color="auto" w:fill="auto"/>
          </w:tcPr>
          <w:p w14:paraId="0DD72B39" w14:textId="77777777" w:rsidR="005D4F2B" w:rsidRPr="00512C81" w:rsidRDefault="005D4F2B" w:rsidP="0026065D">
            <w:pPr>
              <w:jc w:val="center"/>
              <w:rPr>
                <w:rFonts w:ascii="Times New Roman" w:hAnsi="Times New Roman" w:cs="Times New Roman"/>
                <w:b/>
                <w:color w:val="00B050"/>
                <w:sz w:val="24"/>
                <w:szCs w:val="24"/>
              </w:rPr>
            </w:pPr>
            <w:r w:rsidRPr="00512C81">
              <w:rPr>
                <w:rFonts w:ascii="Times New Roman" w:hAnsi="Times New Roman" w:cs="Times New Roman"/>
                <w:b/>
                <w:color w:val="00B050"/>
                <w:sz w:val="24"/>
                <w:szCs w:val="24"/>
              </w:rPr>
              <w:t xml:space="preserve">28 февраля </w:t>
            </w:r>
          </w:p>
          <w:p w14:paraId="12A1E235"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
                <w:color w:val="00B050"/>
                <w:sz w:val="24"/>
                <w:szCs w:val="24"/>
              </w:rPr>
              <w:t>День татарской национальной кухни</w:t>
            </w:r>
          </w:p>
        </w:tc>
        <w:tc>
          <w:tcPr>
            <w:tcW w:w="4253" w:type="dxa"/>
            <w:shd w:val="clear" w:color="auto" w:fill="auto"/>
          </w:tcPr>
          <w:p w14:paraId="676FBD14" w14:textId="77777777" w:rsidR="005D4F2B" w:rsidRPr="00512C81" w:rsidRDefault="005D4F2B" w:rsidP="0026065D">
            <w:pPr>
              <w:pStyle w:val="TableParagraph"/>
              <w:tabs>
                <w:tab w:val="left" w:pos="396"/>
              </w:tabs>
              <w:jc w:val="both"/>
              <w:rPr>
                <w:sz w:val="24"/>
                <w:szCs w:val="24"/>
              </w:rPr>
            </w:pPr>
          </w:p>
        </w:tc>
        <w:tc>
          <w:tcPr>
            <w:tcW w:w="3401" w:type="dxa"/>
            <w:shd w:val="clear" w:color="auto" w:fill="auto"/>
          </w:tcPr>
          <w:p w14:paraId="44B5A073" w14:textId="77777777" w:rsidR="005D4F2B" w:rsidRPr="00512C81" w:rsidRDefault="005D4F2B" w:rsidP="0026065D">
            <w:pPr>
              <w:pStyle w:val="TableParagraph"/>
              <w:tabs>
                <w:tab w:val="left" w:pos="396"/>
              </w:tabs>
              <w:rPr>
                <w:b/>
                <w:sz w:val="24"/>
                <w:szCs w:val="24"/>
              </w:rPr>
            </w:pPr>
          </w:p>
        </w:tc>
        <w:tc>
          <w:tcPr>
            <w:tcW w:w="2870" w:type="dxa"/>
            <w:shd w:val="clear" w:color="auto" w:fill="auto"/>
          </w:tcPr>
          <w:p w14:paraId="06D9431B" w14:textId="77777777" w:rsidR="005D4F2B" w:rsidRPr="00512C81" w:rsidRDefault="005D4F2B" w:rsidP="0026065D">
            <w:pPr>
              <w:pStyle w:val="TableParagraph"/>
              <w:rPr>
                <w:spacing w:val="-1"/>
                <w:sz w:val="24"/>
                <w:szCs w:val="24"/>
              </w:rPr>
            </w:pPr>
            <w:r w:rsidRPr="00512C81">
              <w:rPr>
                <w:sz w:val="24"/>
                <w:szCs w:val="24"/>
              </w:rPr>
              <w:t>Семейные посиделки с национальными блюдами</w:t>
            </w:r>
          </w:p>
        </w:tc>
      </w:tr>
      <w:tr w:rsidR="005D4F2B" w:rsidRPr="00512C81" w14:paraId="0A0B73F4" w14:textId="77777777" w:rsidTr="0026065D">
        <w:tc>
          <w:tcPr>
            <w:tcW w:w="1196" w:type="dxa"/>
            <w:vMerge w:val="restart"/>
            <w:shd w:val="clear" w:color="auto" w:fill="auto"/>
          </w:tcPr>
          <w:p w14:paraId="3359C040" w14:textId="77777777" w:rsidR="005D4F2B" w:rsidRPr="00512C81" w:rsidRDefault="005D4F2B" w:rsidP="0026065D">
            <w:pPr>
              <w:jc w:val="center"/>
              <w:rPr>
                <w:rFonts w:ascii="Times New Roman" w:hAnsi="Times New Roman" w:cs="Times New Roman"/>
                <w:b/>
                <w:bCs/>
                <w:sz w:val="24"/>
                <w:szCs w:val="24"/>
              </w:rPr>
            </w:pPr>
            <w:r w:rsidRPr="00512C81">
              <w:rPr>
                <w:rFonts w:ascii="Times New Roman" w:hAnsi="Times New Roman" w:cs="Times New Roman"/>
                <w:b/>
                <w:bCs/>
                <w:sz w:val="24"/>
                <w:szCs w:val="24"/>
              </w:rPr>
              <w:t xml:space="preserve">март </w:t>
            </w:r>
          </w:p>
        </w:tc>
        <w:tc>
          <w:tcPr>
            <w:tcW w:w="1606" w:type="dxa"/>
            <w:shd w:val="clear" w:color="auto" w:fill="auto"/>
          </w:tcPr>
          <w:p w14:paraId="15311C30"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Патриотическое</w:t>
            </w:r>
          </w:p>
          <w:p w14:paraId="1813151D"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Социальное</w:t>
            </w:r>
          </w:p>
          <w:p w14:paraId="2F1DAB70"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Познавательное</w:t>
            </w:r>
          </w:p>
          <w:p w14:paraId="2046C07B"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Этико-эстетическое</w:t>
            </w:r>
          </w:p>
        </w:tc>
        <w:tc>
          <w:tcPr>
            <w:tcW w:w="1842" w:type="dxa"/>
            <w:shd w:val="clear" w:color="auto" w:fill="auto"/>
          </w:tcPr>
          <w:p w14:paraId="5552EB86"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8 марта</w:t>
            </w:r>
          </w:p>
          <w:p w14:paraId="69226066" w14:textId="77777777" w:rsidR="005D4F2B" w:rsidRPr="00512C81" w:rsidRDefault="005D4F2B" w:rsidP="0026065D">
            <w:pPr>
              <w:jc w:val="center"/>
              <w:rPr>
                <w:rFonts w:ascii="Times New Roman" w:hAnsi="Times New Roman" w:cs="Times New Roman"/>
                <w:bCs/>
                <w:sz w:val="24"/>
                <w:szCs w:val="24"/>
              </w:rPr>
            </w:pPr>
          </w:p>
          <w:p w14:paraId="66D91865" w14:textId="77777777" w:rsidR="005D4F2B" w:rsidRPr="00512C81" w:rsidRDefault="005D4F2B" w:rsidP="0026065D">
            <w:pPr>
              <w:jc w:val="center"/>
              <w:rPr>
                <w:rFonts w:ascii="Times New Roman" w:hAnsi="Times New Roman" w:cs="Times New Roman"/>
                <w:b/>
                <w:bCs/>
                <w:color w:val="002060"/>
                <w:sz w:val="24"/>
                <w:szCs w:val="24"/>
              </w:rPr>
            </w:pPr>
            <w:r w:rsidRPr="00512C81">
              <w:rPr>
                <w:rFonts w:ascii="Times New Roman" w:hAnsi="Times New Roman" w:cs="Times New Roman"/>
                <w:b/>
                <w:bCs/>
                <w:sz w:val="24"/>
                <w:szCs w:val="24"/>
              </w:rPr>
              <w:t>Международный женский день</w:t>
            </w:r>
          </w:p>
        </w:tc>
        <w:tc>
          <w:tcPr>
            <w:tcW w:w="4253" w:type="dxa"/>
            <w:shd w:val="clear" w:color="auto" w:fill="auto"/>
          </w:tcPr>
          <w:p w14:paraId="3189D7BF" w14:textId="77777777" w:rsidR="005D4F2B" w:rsidRPr="00512C81" w:rsidRDefault="005D4F2B" w:rsidP="00AE5C56">
            <w:pPr>
              <w:pStyle w:val="TableParagraph"/>
              <w:numPr>
                <w:ilvl w:val="0"/>
                <w:numId w:val="100"/>
              </w:numPr>
              <w:autoSpaceDE/>
              <w:autoSpaceDN/>
              <w:ind w:left="34" w:firstLine="326"/>
              <w:jc w:val="both"/>
              <w:rPr>
                <w:sz w:val="24"/>
                <w:szCs w:val="24"/>
              </w:rPr>
            </w:pPr>
            <w:r w:rsidRPr="00512C81">
              <w:rPr>
                <w:sz w:val="24"/>
                <w:szCs w:val="24"/>
              </w:rPr>
              <w:t xml:space="preserve">Чтение С. </w:t>
            </w:r>
            <w:r w:rsidR="00D06E61" w:rsidRPr="00512C81">
              <w:rPr>
                <w:sz w:val="24"/>
                <w:szCs w:val="24"/>
              </w:rPr>
              <w:t>Тетерин «</w:t>
            </w:r>
            <w:r w:rsidRPr="00512C81">
              <w:rPr>
                <w:sz w:val="24"/>
                <w:szCs w:val="24"/>
              </w:rPr>
              <w:t>Будет мама очень рада</w:t>
            </w:r>
            <w:r w:rsidR="00D06E61" w:rsidRPr="00512C81">
              <w:rPr>
                <w:sz w:val="24"/>
                <w:szCs w:val="24"/>
              </w:rPr>
              <w:t>», «</w:t>
            </w:r>
            <w:r w:rsidRPr="00512C81">
              <w:rPr>
                <w:sz w:val="24"/>
                <w:szCs w:val="24"/>
              </w:rPr>
              <w:t>Моя любимая мама» (стихи и рассказы</w:t>
            </w:r>
            <w:r w:rsidR="00D06E61" w:rsidRPr="00512C81">
              <w:rPr>
                <w:sz w:val="24"/>
                <w:szCs w:val="24"/>
              </w:rPr>
              <w:t>), стихи</w:t>
            </w:r>
            <w:r w:rsidRPr="00512C81">
              <w:rPr>
                <w:sz w:val="24"/>
                <w:szCs w:val="24"/>
              </w:rPr>
              <w:t xml:space="preserve"> о маме «Ты на свете лучше всех», «Моя мама лучше всех»</w:t>
            </w:r>
          </w:p>
          <w:p w14:paraId="10269A4C" w14:textId="77777777" w:rsidR="005D4F2B" w:rsidRPr="00512C81" w:rsidRDefault="005D4F2B" w:rsidP="00AE5C56">
            <w:pPr>
              <w:pStyle w:val="TableParagraph"/>
              <w:numPr>
                <w:ilvl w:val="0"/>
                <w:numId w:val="100"/>
              </w:numPr>
              <w:autoSpaceDE/>
              <w:autoSpaceDN/>
              <w:ind w:left="34" w:firstLine="326"/>
              <w:jc w:val="both"/>
              <w:rPr>
                <w:sz w:val="24"/>
                <w:szCs w:val="24"/>
              </w:rPr>
            </w:pPr>
            <w:r w:rsidRPr="00512C81">
              <w:rPr>
                <w:sz w:val="24"/>
                <w:szCs w:val="24"/>
              </w:rPr>
              <w:t>Беседы «Мамин День», «О чем мечтают наши мамы», «Женские профессии», «Мамы всякие важны, мамы всякие нужны», «Почему нужно помогать девочкам и защищать их?»</w:t>
            </w:r>
          </w:p>
          <w:p w14:paraId="33FA1C45" w14:textId="77777777" w:rsidR="005D4F2B" w:rsidRPr="00512C81" w:rsidRDefault="005D4F2B" w:rsidP="00AE5C56">
            <w:pPr>
              <w:pStyle w:val="TableParagraph"/>
              <w:numPr>
                <w:ilvl w:val="0"/>
                <w:numId w:val="100"/>
              </w:numPr>
              <w:autoSpaceDE/>
              <w:autoSpaceDN/>
              <w:ind w:left="34" w:firstLine="326"/>
              <w:jc w:val="both"/>
              <w:rPr>
                <w:sz w:val="24"/>
                <w:szCs w:val="24"/>
              </w:rPr>
            </w:pPr>
            <w:r w:rsidRPr="00512C81">
              <w:rPr>
                <w:sz w:val="24"/>
                <w:szCs w:val="24"/>
              </w:rPr>
              <w:t>Изготовление</w:t>
            </w:r>
            <w:r w:rsidRPr="00512C81">
              <w:rPr>
                <w:spacing w:val="-2"/>
                <w:sz w:val="24"/>
                <w:szCs w:val="24"/>
              </w:rPr>
              <w:t xml:space="preserve"> </w:t>
            </w:r>
            <w:r w:rsidRPr="00512C81">
              <w:rPr>
                <w:sz w:val="24"/>
                <w:szCs w:val="24"/>
              </w:rPr>
              <w:t>подарков «Цветы</w:t>
            </w:r>
            <w:r w:rsidRPr="00512C81">
              <w:rPr>
                <w:spacing w:val="-5"/>
                <w:sz w:val="24"/>
                <w:szCs w:val="24"/>
              </w:rPr>
              <w:t xml:space="preserve"> </w:t>
            </w:r>
            <w:r w:rsidRPr="00512C81">
              <w:rPr>
                <w:sz w:val="24"/>
                <w:szCs w:val="24"/>
              </w:rPr>
              <w:t>для</w:t>
            </w:r>
            <w:r w:rsidRPr="00512C81">
              <w:rPr>
                <w:spacing w:val="-4"/>
                <w:sz w:val="24"/>
                <w:szCs w:val="24"/>
              </w:rPr>
              <w:t xml:space="preserve"> </w:t>
            </w:r>
            <w:r w:rsidRPr="00512C81">
              <w:rPr>
                <w:sz w:val="24"/>
                <w:szCs w:val="24"/>
              </w:rPr>
              <w:t>мамы»</w:t>
            </w:r>
          </w:p>
        </w:tc>
        <w:tc>
          <w:tcPr>
            <w:tcW w:w="3401" w:type="dxa"/>
            <w:shd w:val="clear" w:color="auto" w:fill="auto"/>
          </w:tcPr>
          <w:p w14:paraId="1D1B418F" w14:textId="77777777" w:rsidR="005D4F2B" w:rsidRPr="00512C81" w:rsidRDefault="005D4F2B" w:rsidP="0026065D">
            <w:pPr>
              <w:pStyle w:val="TableParagraph"/>
              <w:rPr>
                <w:b/>
                <w:sz w:val="24"/>
                <w:szCs w:val="24"/>
              </w:rPr>
            </w:pPr>
            <w:r w:rsidRPr="00512C81">
              <w:rPr>
                <w:b/>
                <w:sz w:val="24"/>
                <w:szCs w:val="24"/>
              </w:rPr>
              <w:t>Утренник</w:t>
            </w:r>
            <w:r w:rsidRPr="00512C81">
              <w:rPr>
                <w:b/>
                <w:spacing w:val="25"/>
                <w:sz w:val="24"/>
                <w:szCs w:val="24"/>
              </w:rPr>
              <w:t xml:space="preserve"> </w:t>
            </w:r>
            <w:r w:rsidRPr="00512C81">
              <w:rPr>
                <w:b/>
                <w:sz w:val="24"/>
                <w:szCs w:val="24"/>
              </w:rPr>
              <w:t>«Праздник</w:t>
            </w:r>
            <w:r w:rsidRPr="00512C81">
              <w:rPr>
                <w:b/>
                <w:spacing w:val="26"/>
                <w:sz w:val="24"/>
                <w:szCs w:val="24"/>
              </w:rPr>
              <w:t xml:space="preserve"> </w:t>
            </w:r>
            <w:r w:rsidRPr="00512C81">
              <w:rPr>
                <w:b/>
                <w:sz w:val="24"/>
                <w:szCs w:val="24"/>
              </w:rPr>
              <w:t>мам»</w:t>
            </w:r>
          </w:p>
          <w:p w14:paraId="39AED128" w14:textId="77777777" w:rsidR="005D4F2B" w:rsidRPr="00512C81" w:rsidRDefault="005D4F2B" w:rsidP="0026065D">
            <w:pPr>
              <w:pStyle w:val="TableParagraph"/>
              <w:rPr>
                <w:b/>
                <w:sz w:val="24"/>
                <w:szCs w:val="24"/>
              </w:rPr>
            </w:pPr>
            <w:r w:rsidRPr="00512C81">
              <w:rPr>
                <w:b/>
                <w:sz w:val="24"/>
                <w:szCs w:val="24"/>
              </w:rPr>
              <w:t>Конкурсная</w:t>
            </w:r>
            <w:r w:rsidRPr="00512C81">
              <w:rPr>
                <w:b/>
                <w:spacing w:val="9"/>
                <w:sz w:val="24"/>
                <w:szCs w:val="24"/>
              </w:rPr>
              <w:t xml:space="preserve"> </w:t>
            </w:r>
            <w:r w:rsidRPr="00512C81">
              <w:rPr>
                <w:b/>
                <w:sz w:val="24"/>
                <w:szCs w:val="24"/>
              </w:rPr>
              <w:t>программа</w:t>
            </w:r>
          </w:p>
          <w:p w14:paraId="029ACCF1" w14:textId="77777777" w:rsidR="005D4F2B" w:rsidRPr="00512C81" w:rsidRDefault="005D4F2B" w:rsidP="0026065D">
            <w:pPr>
              <w:pStyle w:val="TableParagraph"/>
              <w:rPr>
                <w:b/>
                <w:sz w:val="24"/>
                <w:szCs w:val="24"/>
              </w:rPr>
            </w:pPr>
            <w:r w:rsidRPr="00512C81">
              <w:rPr>
                <w:b/>
                <w:sz w:val="24"/>
                <w:szCs w:val="24"/>
              </w:rPr>
              <w:t>«А,</w:t>
            </w:r>
            <w:r w:rsidRPr="00512C81">
              <w:rPr>
                <w:b/>
                <w:spacing w:val="-12"/>
                <w:sz w:val="24"/>
                <w:szCs w:val="24"/>
              </w:rPr>
              <w:t xml:space="preserve"> </w:t>
            </w:r>
            <w:r w:rsidRPr="00512C81">
              <w:rPr>
                <w:b/>
                <w:sz w:val="24"/>
                <w:szCs w:val="24"/>
              </w:rPr>
              <w:t>ну-ка,</w:t>
            </w:r>
            <w:r w:rsidRPr="00512C81">
              <w:rPr>
                <w:b/>
                <w:spacing w:val="-11"/>
                <w:sz w:val="24"/>
                <w:szCs w:val="24"/>
              </w:rPr>
              <w:t xml:space="preserve"> </w:t>
            </w:r>
            <w:r w:rsidRPr="00512C81">
              <w:rPr>
                <w:b/>
                <w:sz w:val="24"/>
                <w:szCs w:val="24"/>
              </w:rPr>
              <w:t>девочки!»</w:t>
            </w:r>
          </w:p>
          <w:p w14:paraId="07B4F220" w14:textId="77777777" w:rsidR="005D4F2B" w:rsidRPr="00512C81" w:rsidRDefault="005D4F2B" w:rsidP="0026065D">
            <w:pPr>
              <w:pStyle w:val="TableParagraph"/>
              <w:spacing w:after="200"/>
              <w:rPr>
                <w:i/>
                <w:sz w:val="24"/>
                <w:szCs w:val="24"/>
              </w:rPr>
            </w:pPr>
            <w:r w:rsidRPr="00512C81">
              <w:rPr>
                <w:i/>
                <w:sz w:val="24"/>
                <w:szCs w:val="24"/>
              </w:rPr>
              <w:t>средняя, старшая, подготовительная группы</w:t>
            </w:r>
          </w:p>
          <w:p w14:paraId="43B96E6C" w14:textId="77777777" w:rsidR="005D4F2B" w:rsidRPr="00512C81" w:rsidRDefault="005D4F2B" w:rsidP="0026065D">
            <w:pPr>
              <w:pStyle w:val="TableParagraph"/>
              <w:rPr>
                <w:b/>
                <w:sz w:val="24"/>
                <w:szCs w:val="24"/>
              </w:rPr>
            </w:pPr>
            <w:r w:rsidRPr="00512C81">
              <w:rPr>
                <w:b/>
                <w:sz w:val="24"/>
                <w:szCs w:val="24"/>
              </w:rPr>
              <w:t>Фотоколлаж «Мамочка любимая»</w:t>
            </w:r>
          </w:p>
          <w:p w14:paraId="3BCE09EE" w14:textId="77777777" w:rsidR="005D4F2B" w:rsidRPr="00512C81" w:rsidRDefault="005D4F2B" w:rsidP="0026065D">
            <w:pPr>
              <w:pStyle w:val="TableParagraph"/>
              <w:rPr>
                <w:i/>
                <w:sz w:val="24"/>
                <w:szCs w:val="24"/>
              </w:rPr>
            </w:pPr>
            <w:r w:rsidRPr="00512C81">
              <w:rPr>
                <w:i/>
                <w:sz w:val="24"/>
                <w:szCs w:val="24"/>
              </w:rPr>
              <w:t>младшая группа</w:t>
            </w:r>
          </w:p>
          <w:p w14:paraId="6A5FBECF" w14:textId="77777777" w:rsidR="005D4F2B" w:rsidRPr="00512C81" w:rsidRDefault="005D4F2B" w:rsidP="0026065D">
            <w:pPr>
              <w:pStyle w:val="TableParagraph"/>
              <w:spacing w:after="200"/>
              <w:rPr>
                <w:i/>
                <w:sz w:val="24"/>
                <w:szCs w:val="24"/>
              </w:rPr>
            </w:pPr>
          </w:p>
          <w:p w14:paraId="7627F2BF" w14:textId="77777777" w:rsidR="005D4F2B" w:rsidRPr="00512C81" w:rsidRDefault="005D4F2B" w:rsidP="0026065D">
            <w:pPr>
              <w:pStyle w:val="TableParagraph"/>
              <w:spacing w:after="200"/>
              <w:rPr>
                <w:sz w:val="24"/>
                <w:szCs w:val="24"/>
              </w:rPr>
            </w:pPr>
          </w:p>
        </w:tc>
        <w:tc>
          <w:tcPr>
            <w:tcW w:w="2870" w:type="dxa"/>
            <w:shd w:val="clear" w:color="auto" w:fill="auto"/>
          </w:tcPr>
          <w:p w14:paraId="75988AA3" w14:textId="77777777" w:rsidR="005D4F2B" w:rsidRPr="00512C81" w:rsidRDefault="005D4F2B" w:rsidP="0026065D">
            <w:pPr>
              <w:pStyle w:val="TableParagraph"/>
              <w:spacing w:after="200"/>
              <w:ind w:right="399"/>
              <w:rPr>
                <w:sz w:val="24"/>
                <w:szCs w:val="24"/>
              </w:rPr>
            </w:pPr>
            <w:r w:rsidRPr="00512C81">
              <w:rPr>
                <w:sz w:val="24"/>
                <w:szCs w:val="24"/>
              </w:rPr>
              <w:t>Консультация для родителей «История возникновения праздника 8 Марта»</w:t>
            </w:r>
          </w:p>
          <w:p w14:paraId="780B75CA" w14:textId="77777777" w:rsidR="005D4F2B" w:rsidRPr="00512C81" w:rsidRDefault="005D4F2B" w:rsidP="0026065D">
            <w:pPr>
              <w:pStyle w:val="TableParagraph"/>
              <w:spacing w:after="200"/>
              <w:ind w:right="399"/>
              <w:rPr>
                <w:sz w:val="24"/>
                <w:szCs w:val="24"/>
              </w:rPr>
            </w:pPr>
          </w:p>
          <w:p w14:paraId="6AB2B9D8" w14:textId="77777777" w:rsidR="005D4F2B" w:rsidRPr="00512C81" w:rsidRDefault="005D4F2B" w:rsidP="0026065D">
            <w:pPr>
              <w:pStyle w:val="TableParagraph"/>
              <w:rPr>
                <w:sz w:val="24"/>
                <w:szCs w:val="24"/>
              </w:rPr>
            </w:pPr>
            <w:r w:rsidRPr="00512C81">
              <w:rPr>
                <w:sz w:val="24"/>
                <w:szCs w:val="24"/>
              </w:rPr>
              <w:t>Участие мам в конкурсной</w:t>
            </w:r>
            <w:r w:rsidRPr="00512C81">
              <w:rPr>
                <w:spacing w:val="9"/>
                <w:sz w:val="24"/>
                <w:szCs w:val="24"/>
              </w:rPr>
              <w:t xml:space="preserve"> </w:t>
            </w:r>
            <w:r w:rsidRPr="00512C81">
              <w:rPr>
                <w:sz w:val="24"/>
                <w:szCs w:val="24"/>
              </w:rPr>
              <w:t>программе</w:t>
            </w:r>
          </w:p>
          <w:p w14:paraId="65909039" w14:textId="77777777" w:rsidR="005D4F2B" w:rsidRPr="00512C81" w:rsidRDefault="005D4F2B" w:rsidP="0026065D">
            <w:pPr>
              <w:pStyle w:val="TableParagraph"/>
              <w:rPr>
                <w:sz w:val="24"/>
                <w:szCs w:val="24"/>
              </w:rPr>
            </w:pPr>
            <w:r w:rsidRPr="00512C81">
              <w:rPr>
                <w:sz w:val="24"/>
                <w:szCs w:val="24"/>
              </w:rPr>
              <w:t>«А,</w:t>
            </w:r>
            <w:r w:rsidRPr="00512C81">
              <w:rPr>
                <w:spacing w:val="-12"/>
                <w:sz w:val="24"/>
                <w:szCs w:val="24"/>
              </w:rPr>
              <w:t xml:space="preserve"> </w:t>
            </w:r>
            <w:r w:rsidRPr="00512C81">
              <w:rPr>
                <w:sz w:val="24"/>
                <w:szCs w:val="24"/>
              </w:rPr>
              <w:t>ну-ка,</w:t>
            </w:r>
            <w:r w:rsidRPr="00512C81">
              <w:rPr>
                <w:spacing w:val="-11"/>
                <w:sz w:val="24"/>
                <w:szCs w:val="24"/>
              </w:rPr>
              <w:t xml:space="preserve"> </w:t>
            </w:r>
            <w:r w:rsidRPr="00512C81">
              <w:rPr>
                <w:sz w:val="24"/>
                <w:szCs w:val="24"/>
              </w:rPr>
              <w:t>девочки!»</w:t>
            </w:r>
          </w:p>
          <w:p w14:paraId="75F9C51A" w14:textId="77777777" w:rsidR="005D4F2B" w:rsidRPr="00512C81" w:rsidRDefault="005D4F2B" w:rsidP="0026065D">
            <w:pPr>
              <w:pStyle w:val="TableParagraph"/>
              <w:spacing w:after="200"/>
              <w:ind w:right="399"/>
              <w:rPr>
                <w:sz w:val="24"/>
                <w:szCs w:val="24"/>
              </w:rPr>
            </w:pPr>
          </w:p>
        </w:tc>
      </w:tr>
      <w:tr w:rsidR="005D4F2B" w:rsidRPr="00512C81" w14:paraId="0A7396A9" w14:textId="77777777" w:rsidTr="0026065D">
        <w:tc>
          <w:tcPr>
            <w:tcW w:w="1196" w:type="dxa"/>
            <w:vMerge/>
            <w:shd w:val="clear" w:color="auto" w:fill="auto"/>
          </w:tcPr>
          <w:p w14:paraId="746C14B4" w14:textId="77777777" w:rsidR="005D4F2B" w:rsidRPr="00512C81" w:rsidRDefault="005D4F2B" w:rsidP="0026065D">
            <w:pPr>
              <w:jc w:val="center"/>
              <w:rPr>
                <w:rFonts w:ascii="Times New Roman" w:hAnsi="Times New Roman" w:cs="Times New Roman"/>
                <w:b/>
                <w:bCs/>
                <w:sz w:val="24"/>
                <w:szCs w:val="24"/>
              </w:rPr>
            </w:pPr>
          </w:p>
        </w:tc>
        <w:tc>
          <w:tcPr>
            <w:tcW w:w="1606" w:type="dxa"/>
            <w:shd w:val="clear" w:color="auto" w:fill="auto"/>
          </w:tcPr>
          <w:p w14:paraId="71633F04"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Духовно- нравственное</w:t>
            </w:r>
          </w:p>
          <w:p w14:paraId="07755F96"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Социальное</w:t>
            </w:r>
          </w:p>
          <w:p w14:paraId="3CE0BCF5"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Познавательное</w:t>
            </w:r>
          </w:p>
          <w:p w14:paraId="14BDD714" w14:textId="77777777" w:rsidR="005D4F2B" w:rsidRPr="00512C81" w:rsidRDefault="005D4F2B" w:rsidP="0026065D">
            <w:pPr>
              <w:rPr>
                <w:rFonts w:ascii="Times New Roman" w:hAnsi="Times New Roman" w:cs="Times New Roman"/>
                <w:sz w:val="24"/>
                <w:szCs w:val="24"/>
              </w:rPr>
            </w:pPr>
            <w:r w:rsidRPr="00512C81">
              <w:rPr>
                <w:rFonts w:ascii="Times New Roman" w:hAnsi="Times New Roman" w:cs="Times New Roman"/>
                <w:bCs/>
                <w:sz w:val="24"/>
                <w:szCs w:val="24"/>
              </w:rPr>
              <w:t>Этико-эстетическое</w:t>
            </w:r>
          </w:p>
        </w:tc>
        <w:tc>
          <w:tcPr>
            <w:tcW w:w="1842" w:type="dxa"/>
            <w:shd w:val="clear" w:color="auto" w:fill="auto"/>
          </w:tcPr>
          <w:p w14:paraId="51F0C619"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15-17 марта</w:t>
            </w:r>
          </w:p>
          <w:p w14:paraId="1CEC90E4" w14:textId="77777777" w:rsidR="005D4F2B" w:rsidRPr="00512C81" w:rsidRDefault="005D4F2B" w:rsidP="0026065D">
            <w:pPr>
              <w:jc w:val="center"/>
              <w:rPr>
                <w:rFonts w:ascii="Times New Roman" w:hAnsi="Times New Roman" w:cs="Times New Roman"/>
                <w:bCs/>
                <w:sz w:val="24"/>
                <w:szCs w:val="24"/>
              </w:rPr>
            </w:pPr>
          </w:p>
          <w:p w14:paraId="3A7F2C35" w14:textId="77777777" w:rsidR="005D4F2B" w:rsidRPr="00512C81" w:rsidRDefault="005D4F2B" w:rsidP="0026065D">
            <w:pPr>
              <w:jc w:val="center"/>
              <w:rPr>
                <w:rFonts w:ascii="Times New Roman" w:hAnsi="Times New Roman" w:cs="Times New Roman"/>
                <w:b/>
                <w:bCs/>
                <w:sz w:val="24"/>
                <w:szCs w:val="24"/>
              </w:rPr>
            </w:pPr>
            <w:r w:rsidRPr="00512C81">
              <w:rPr>
                <w:rFonts w:ascii="Times New Roman" w:hAnsi="Times New Roman" w:cs="Times New Roman"/>
                <w:b/>
                <w:bCs/>
                <w:sz w:val="24"/>
                <w:szCs w:val="24"/>
                <w:highlight w:val="yellow"/>
              </w:rPr>
              <w:t>Масленица</w:t>
            </w:r>
          </w:p>
        </w:tc>
        <w:tc>
          <w:tcPr>
            <w:tcW w:w="4253" w:type="dxa"/>
            <w:shd w:val="clear" w:color="auto" w:fill="auto"/>
          </w:tcPr>
          <w:p w14:paraId="3BCFBBA1" w14:textId="77777777" w:rsidR="005D4F2B" w:rsidRPr="00512C81" w:rsidRDefault="005D4F2B" w:rsidP="00AE5C56">
            <w:pPr>
              <w:pStyle w:val="TableParagraph"/>
              <w:numPr>
                <w:ilvl w:val="0"/>
                <w:numId w:val="100"/>
              </w:numPr>
              <w:autoSpaceDE/>
              <w:autoSpaceDN/>
              <w:ind w:left="0" w:firstLine="360"/>
              <w:jc w:val="both"/>
              <w:rPr>
                <w:sz w:val="24"/>
                <w:szCs w:val="24"/>
              </w:rPr>
            </w:pPr>
            <w:r w:rsidRPr="00512C81">
              <w:rPr>
                <w:sz w:val="24"/>
                <w:szCs w:val="24"/>
              </w:rPr>
              <w:t>Беседы «Что такое праздник Масленица» «Народные традиции»</w:t>
            </w:r>
          </w:p>
          <w:p w14:paraId="2B5DE92E" w14:textId="77777777" w:rsidR="005D4F2B" w:rsidRPr="00512C81" w:rsidRDefault="005D4F2B" w:rsidP="00AE5C56">
            <w:pPr>
              <w:pStyle w:val="TableParagraph"/>
              <w:numPr>
                <w:ilvl w:val="0"/>
                <w:numId w:val="100"/>
              </w:numPr>
              <w:autoSpaceDE/>
              <w:autoSpaceDN/>
              <w:ind w:left="0" w:firstLine="360"/>
              <w:jc w:val="both"/>
              <w:rPr>
                <w:sz w:val="24"/>
                <w:szCs w:val="24"/>
              </w:rPr>
            </w:pPr>
            <w:r w:rsidRPr="00512C81">
              <w:rPr>
                <w:sz w:val="24"/>
                <w:szCs w:val="24"/>
              </w:rPr>
              <w:t>Хороводная игра «Едет Масленица»</w:t>
            </w:r>
          </w:p>
          <w:p w14:paraId="4CC74D72" w14:textId="77777777" w:rsidR="005D4F2B" w:rsidRPr="00512C81" w:rsidRDefault="005D4F2B" w:rsidP="00AE5C56">
            <w:pPr>
              <w:pStyle w:val="TableParagraph"/>
              <w:numPr>
                <w:ilvl w:val="0"/>
                <w:numId w:val="100"/>
              </w:numPr>
              <w:autoSpaceDE/>
              <w:autoSpaceDN/>
              <w:ind w:left="0" w:firstLine="360"/>
              <w:jc w:val="both"/>
              <w:rPr>
                <w:sz w:val="24"/>
                <w:szCs w:val="24"/>
              </w:rPr>
            </w:pPr>
            <w:r w:rsidRPr="00512C81">
              <w:rPr>
                <w:sz w:val="24"/>
                <w:szCs w:val="24"/>
              </w:rPr>
              <w:t>Подвижные игры: «Гори, гори ясно», «Ручеёк»</w:t>
            </w:r>
          </w:p>
          <w:p w14:paraId="14F2F00C" w14:textId="77777777" w:rsidR="005D4F2B" w:rsidRPr="00512C81" w:rsidRDefault="005D4F2B" w:rsidP="00AE5C56">
            <w:pPr>
              <w:pStyle w:val="TableParagraph"/>
              <w:numPr>
                <w:ilvl w:val="0"/>
                <w:numId w:val="100"/>
              </w:numPr>
              <w:autoSpaceDE/>
              <w:autoSpaceDN/>
              <w:ind w:left="0" w:firstLine="360"/>
              <w:jc w:val="both"/>
              <w:rPr>
                <w:sz w:val="24"/>
                <w:szCs w:val="24"/>
              </w:rPr>
            </w:pPr>
            <w:r w:rsidRPr="00512C81">
              <w:rPr>
                <w:sz w:val="24"/>
                <w:szCs w:val="24"/>
              </w:rPr>
              <w:t>Разучивание песни «Ой, блины мои блины...»</w:t>
            </w:r>
          </w:p>
        </w:tc>
        <w:tc>
          <w:tcPr>
            <w:tcW w:w="3401" w:type="dxa"/>
            <w:shd w:val="clear" w:color="auto" w:fill="auto"/>
          </w:tcPr>
          <w:p w14:paraId="46EFC9D6" w14:textId="77777777" w:rsidR="005D4F2B" w:rsidRPr="00512C81" w:rsidRDefault="005D4F2B" w:rsidP="0026065D">
            <w:pPr>
              <w:pStyle w:val="TableParagraph"/>
              <w:rPr>
                <w:b/>
                <w:sz w:val="24"/>
                <w:szCs w:val="24"/>
              </w:rPr>
            </w:pPr>
            <w:r w:rsidRPr="00512C81">
              <w:rPr>
                <w:b/>
                <w:sz w:val="24"/>
                <w:szCs w:val="24"/>
              </w:rPr>
              <w:t>Развлечение</w:t>
            </w:r>
          </w:p>
          <w:p w14:paraId="781EE989" w14:textId="77777777" w:rsidR="005D4F2B" w:rsidRPr="00512C81" w:rsidRDefault="005D4F2B" w:rsidP="0026065D">
            <w:pPr>
              <w:pStyle w:val="TableParagraph"/>
              <w:rPr>
                <w:b/>
                <w:sz w:val="24"/>
                <w:szCs w:val="24"/>
              </w:rPr>
            </w:pPr>
            <w:r w:rsidRPr="00512C81">
              <w:rPr>
                <w:b/>
                <w:sz w:val="24"/>
                <w:szCs w:val="24"/>
              </w:rPr>
              <w:t xml:space="preserve"> </w:t>
            </w:r>
            <w:r w:rsidR="00D06E61" w:rsidRPr="00512C81">
              <w:rPr>
                <w:b/>
                <w:sz w:val="24"/>
                <w:szCs w:val="24"/>
              </w:rPr>
              <w:t>«Масленица</w:t>
            </w:r>
            <w:r w:rsidRPr="00512C81">
              <w:rPr>
                <w:b/>
                <w:sz w:val="24"/>
                <w:szCs w:val="24"/>
              </w:rPr>
              <w:t xml:space="preserve"> широкая»</w:t>
            </w:r>
          </w:p>
          <w:p w14:paraId="54F221F5" w14:textId="77777777" w:rsidR="005D4F2B" w:rsidRPr="00512C81" w:rsidRDefault="005D4F2B" w:rsidP="0026065D">
            <w:pPr>
              <w:pStyle w:val="TableParagraph"/>
              <w:spacing w:after="200"/>
              <w:rPr>
                <w:i/>
                <w:sz w:val="24"/>
                <w:szCs w:val="24"/>
              </w:rPr>
            </w:pPr>
            <w:r w:rsidRPr="00512C81">
              <w:rPr>
                <w:i/>
                <w:sz w:val="24"/>
                <w:szCs w:val="24"/>
              </w:rPr>
              <w:t>средняя, старшая, подготовительная группы</w:t>
            </w:r>
          </w:p>
          <w:p w14:paraId="680D9123" w14:textId="77777777" w:rsidR="005D4F2B" w:rsidRPr="00512C81" w:rsidRDefault="005D4F2B" w:rsidP="0026065D">
            <w:pPr>
              <w:pStyle w:val="TableParagraph"/>
              <w:rPr>
                <w:i/>
                <w:sz w:val="24"/>
                <w:szCs w:val="24"/>
              </w:rPr>
            </w:pPr>
            <w:r w:rsidRPr="00512C81">
              <w:rPr>
                <w:i/>
                <w:sz w:val="24"/>
                <w:szCs w:val="24"/>
              </w:rPr>
              <w:t>зрители- младшая группа</w:t>
            </w:r>
          </w:p>
        </w:tc>
        <w:tc>
          <w:tcPr>
            <w:tcW w:w="2870" w:type="dxa"/>
            <w:shd w:val="clear" w:color="auto" w:fill="auto"/>
          </w:tcPr>
          <w:p w14:paraId="6B85E373" w14:textId="77777777" w:rsidR="005D4F2B" w:rsidRPr="00512C81" w:rsidRDefault="005D4F2B" w:rsidP="0026065D">
            <w:pPr>
              <w:pStyle w:val="TableParagraph"/>
              <w:spacing w:after="200"/>
              <w:ind w:right="34"/>
              <w:rPr>
                <w:sz w:val="24"/>
                <w:szCs w:val="24"/>
              </w:rPr>
            </w:pPr>
            <w:r w:rsidRPr="00512C81">
              <w:rPr>
                <w:sz w:val="24"/>
                <w:szCs w:val="24"/>
              </w:rPr>
              <w:t>Памятка для родителей «Традиции празднования Масленицы в России»</w:t>
            </w:r>
          </w:p>
        </w:tc>
      </w:tr>
      <w:tr w:rsidR="005D4F2B" w:rsidRPr="00512C81" w14:paraId="16279453" w14:textId="77777777" w:rsidTr="0026065D">
        <w:trPr>
          <w:trHeight w:val="2106"/>
        </w:trPr>
        <w:tc>
          <w:tcPr>
            <w:tcW w:w="1196" w:type="dxa"/>
            <w:vMerge/>
            <w:shd w:val="clear" w:color="auto" w:fill="auto"/>
          </w:tcPr>
          <w:p w14:paraId="0F6789D2" w14:textId="77777777" w:rsidR="005D4F2B" w:rsidRPr="00512C81" w:rsidRDefault="005D4F2B" w:rsidP="0026065D">
            <w:pPr>
              <w:jc w:val="center"/>
              <w:rPr>
                <w:rFonts w:ascii="Times New Roman" w:hAnsi="Times New Roman" w:cs="Times New Roman"/>
                <w:b/>
                <w:bCs/>
                <w:sz w:val="24"/>
                <w:szCs w:val="24"/>
              </w:rPr>
            </w:pPr>
          </w:p>
        </w:tc>
        <w:tc>
          <w:tcPr>
            <w:tcW w:w="1606" w:type="dxa"/>
            <w:shd w:val="clear" w:color="auto" w:fill="auto"/>
          </w:tcPr>
          <w:p w14:paraId="121EE827"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Патриотическое</w:t>
            </w:r>
          </w:p>
          <w:p w14:paraId="46BCCFBF"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Социальное</w:t>
            </w:r>
          </w:p>
          <w:p w14:paraId="547AB956"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Познавательное</w:t>
            </w:r>
          </w:p>
          <w:p w14:paraId="0325081D" w14:textId="77777777" w:rsidR="005D4F2B" w:rsidRPr="00512C81" w:rsidRDefault="005D4F2B" w:rsidP="0026065D">
            <w:pPr>
              <w:rPr>
                <w:rFonts w:ascii="Times New Roman" w:hAnsi="Times New Roman" w:cs="Times New Roman"/>
                <w:bCs/>
                <w:sz w:val="24"/>
                <w:szCs w:val="24"/>
              </w:rPr>
            </w:pPr>
          </w:p>
        </w:tc>
        <w:tc>
          <w:tcPr>
            <w:tcW w:w="1842" w:type="dxa"/>
            <w:shd w:val="clear" w:color="auto" w:fill="auto"/>
          </w:tcPr>
          <w:p w14:paraId="3EB4FB48"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18 марта</w:t>
            </w:r>
          </w:p>
          <w:p w14:paraId="4018BC38" w14:textId="77777777" w:rsidR="005D4F2B" w:rsidRPr="00512C81" w:rsidRDefault="005D4F2B" w:rsidP="0026065D">
            <w:pPr>
              <w:jc w:val="center"/>
              <w:rPr>
                <w:rFonts w:ascii="Times New Roman" w:hAnsi="Times New Roman" w:cs="Times New Roman"/>
                <w:bCs/>
                <w:sz w:val="24"/>
                <w:szCs w:val="24"/>
              </w:rPr>
            </w:pPr>
          </w:p>
          <w:p w14:paraId="0FF990A1" w14:textId="77777777" w:rsidR="005D4F2B" w:rsidRPr="00512C81" w:rsidRDefault="005D4F2B" w:rsidP="0026065D">
            <w:pPr>
              <w:jc w:val="center"/>
              <w:rPr>
                <w:rFonts w:ascii="Times New Roman" w:hAnsi="Times New Roman" w:cs="Times New Roman"/>
                <w:b/>
                <w:bCs/>
                <w:color w:val="002060"/>
                <w:sz w:val="24"/>
                <w:szCs w:val="24"/>
              </w:rPr>
            </w:pPr>
            <w:r w:rsidRPr="00512C81">
              <w:rPr>
                <w:rFonts w:ascii="Times New Roman" w:hAnsi="Times New Roman" w:cs="Times New Roman"/>
                <w:b/>
                <w:bCs/>
                <w:sz w:val="24"/>
                <w:szCs w:val="24"/>
              </w:rPr>
              <w:t>День воссоединения России и Крыма</w:t>
            </w:r>
          </w:p>
        </w:tc>
        <w:tc>
          <w:tcPr>
            <w:tcW w:w="4253" w:type="dxa"/>
            <w:shd w:val="clear" w:color="auto" w:fill="auto"/>
          </w:tcPr>
          <w:p w14:paraId="742E339F" w14:textId="77777777" w:rsidR="005D4F2B" w:rsidRPr="00512C81" w:rsidRDefault="005D4F2B" w:rsidP="00AE5C56">
            <w:pPr>
              <w:pStyle w:val="TableParagraph"/>
              <w:numPr>
                <w:ilvl w:val="0"/>
                <w:numId w:val="101"/>
              </w:numPr>
              <w:autoSpaceDE/>
              <w:autoSpaceDN/>
              <w:ind w:left="34" w:firstLine="326"/>
              <w:jc w:val="both"/>
              <w:rPr>
                <w:sz w:val="24"/>
                <w:szCs w:val="24"/>
              </w:rPr>
            </w:pPr>
            <w:r w:rsidRPr="00512C81">
              <w:rPr>
                <w:sz w:val="24"/>
                <w:szCs w:val="24"/>
              </w:rPr>
              <w:t>Тематические</w:t>
            </w:r>
            <w:r w:rsidRPr="00512C81">
              <w:rPr>
                <w:spacing w:val="27"/>
                <w:sz w:val="24"/>
                <w:szCs w:val="24"/>
              </w:rPr>
              <w:t xml:space="preserve"> </w:t>
            </w:r>
            <w:r w:rsidRPr="00512C81">
              <w:rPr>
                <w:sz w:val="24"/>
                <w:szCs w:val="24"/>
              </w:rPr>
              <w:t>беседы «Достопримечательности</w:t>
            </w:r>
            <w:r w:rsidRPr="00512C81">
              <w:rPr>
                <w:spacing w:val="50"/>
                <w:sz w:val="24"/>
                <w:szCs w:val="24"/>
              </w:rPr>
              <w:t xml:space="preserve"> </w:t>
            </w:r>
            <w:r w:rsidRPr="00512C81">
              <w:rPr>
                <w:sz w:val="24"/>
                <w:szCs w:val="24"/>
              </w:rPr>
              <w:t>Крыма»,</w:t>
            </w:r>
          </w:p>
          <w:p w14:paraId="2B7F5160" w14:textId="77777777" w:rsidR="005D4F2B" w:rsidRPr="00512C81" w:rsidRDefault="005D4F2B" w:rsidP="0026065D">
            <w:pPr>
              <w:pStyle w:val="TableParagraph"/>
              <w:ind w:left="34"/>
              <w:jc w:val="both"/>
              <w:rPr>
                <w:sz w:val="24"/>
                <w:szCs w:val="24"/>
              </w:rPr>
            </w:pPr>
            <w:r w:rsidRPr="00512C81">
              <w:rPr>
                <w:sz w:val="24"/>
                <w:szCs w:val="24"/>
              </w:rPr>
              <w:t>«Феодосия</w:t>
            </w:r>
            <w:r w:rsidRPr="00512C81">
              <w:rPr>
                <w:spacing w:val="10"/>
                <w:sz w:val="24"/>
                <w:szCs w:val="24"/>
              </w:rPr>
              <w:t xml:space="preserve"> </w:t>
            </w:r>
            <w:r w:rsidRPr="00512C81">
              <w:rPr>
                <w:sz w:val="24"/>
                <w:szCs w:val="24"/>
              </w:rPr>
              <w:t>—</w:t>
            </w:r>
            <w:r w:rsidRPr="00512C81">
              <w:rPr>
                <w:spacing w:val="11"/>
                <w:sz w:val="24"/>
                <w:szCs w:val="24"/>
              </w:rPr>
              <w:t xml:space="preserve"> </w:t>
            </w:r>
            <w:r w:rsidRPr="00512C81">
              <w:rPr>
                <w:sz w:val="24"/>
                <w:szCs w:val="24"/>
              </w:rPr>
              <w:t>город</w:t>
            </w:r>
            <w:r w:rsidRPr="00512C81">
              <w:rPr>
                <w:spacing w:val="11"/>
                <w:sz w:val="24"/>
                <w:szCs w:val="24"/>
              </w:rPr>
              <w:t xml:space="preserve"> </w:t>
            </w:r>
            <w:r w:rsidRPr="00512C81">
              <w:rPr>
                <w:sz w:val="24"/>
                <w:szCs w:val="24"/>
              </w:rPr>
              <w:t>воинской</w:t>
            </w:r>
            <w:r w:rsidRPr="00512C81">
              <w:rPr>
                <w:spacing w:val="11"/>
                <w:sz w:val="24"/>
                <w:szCs w:val="24"/>
              </w:rPr>
              <w:t xml:space="preserve"> </w:t>
            </w:r>
            <w:r w:rsidRPr="00512C81">
              <w:rPr>
                <w:sz w:val="24"/>
                <w:szCs w:val="24"/>
              </w:rPr>
              <w:t>славы», «город-герой</w:t>
            </w:r>
            <w:r w:rsidRPr="00512C81">
              <w:rPr>
                <w:spacing w:val="-15"/>
                <w:sz w:val="24"/>
                <w:szCs w:val="24"/>
              </w:rPr>
              <w:t xml:space="preserve"> </w:t>
            </w:r>
            <w:r w:rsidRPr="00512C81">
              <w:rPr>
                <w:sz w:val="24"/>
                <w:szCs w:val="24"/>
              </w:rPr>
              <w:t>Севастополь»,</w:t>
            </w:r>
            <w:r w:rsidRPr="00512C81">
              <w:rPr>
                <w:spacing w:val="-14"/>
                <w:sz w:val="24"/>
                <w:szCs w:val="24"/>
              </w:rPr>
              <w:t xml:space="preserve"> </w:t>
            </w:r>
            <w:r w:rsidRPr="00512C81">
              <w:rPr>
                <w:sz w:val="24"/>
                <w:szCs w:val="24"/>
              </w:rPr>
              <w:t>«Русский</w:t>
            </w:r>
            <w:r w:rsidRPr="00512C81">
              <w:rPr>
                <w:spacing w:val="-67"/>
                <w:sz w:val="24"/>
                <w:szCs w:val="24"/>
              </w:rPr>
              <w:t xml:space="preserve"> </w:t>
            </w:r>
            <w:r w:rsidRPr="00512C81">
              <w:rPr>
                <w:sz w:val="24"/>
                <w:szCs w:val="24"/>
              </w:rPr>
              <w:t>черноморский</w:t>
            </w:r>
            <w:r w:rsidRPr="00512C81">
              <w:rPr>
                <w:spacing w:val="1"/>
                <w:sz w:val="24"/>
                <w:szCs w:val="24"/>
              </w:rPr>
              <w:t xml:space="preserve"> </w:t>
            </w:r>
            <w:r w:rsidRPr="00512C81">
              <w:rPr>
                <w:sz w:val="24"/>
                <w:szCs w:val="24"/>
              </w:rPr>
              <w:t>флот»</w:t>
            </w:r>
          </w:p>
        </w:tc>
        <w:tc>
          <w:tcPr>
            <w:tcW w:w="3401" w:type="dxa"/>
            <w:shd w:val="clear" w:color="auto" w:fill="auto"/>
          </w:tcPr>
          <w:p w14:paraId="4E619808" w14:textId="77777777" w:rsidR="005D4F2B" w:rsidRPr="00512C81" w:rsidRDefault="005D4F2B" w:rsidP="00D06E61">
            <w:pPr>
              <w:pStyle w:val="TableParagraph"/>
              <w:ind w:right="-143"/>
              <w:rPr>
                <w:b/>
                <w:sz w:val="24"/>
                <w:szCs w:val="24"/>
              </w:rPr>
            </w:pPr>
            <w:r w:rsidRPr="00512C81">
              <w:rPr>
                <w:b/>
                <w:sz w:val="24"/>
                <w:szCs w:val="24"/>
              </w:rPr>
              <w:t>Конкурс</w:t>
            </w:r>
            <w:r w:rsidRPr="00512C81">
              <w:rPr>
                <w:b/>
                <w:spacing w:val="28"/>
                <w:sz w:val="24"/>
                <w:szCs w:val="24"/>
              </w:rPr>
              <w:t xml:space="preserve"> </w:t>
            </w:r>
            <w:r w:rsidRPr="00512C81">
              <w:rPr>
                <w:b/>
                <w:sz w:val="24"/>
                <w:szCs w:val="24"/>
              </w:rPr>
              <w:t>рисунков,</w:t>
            </w:r>
            <w:r w:rsidRPr="00512C81">
              <w:rPr>
                <w:b/>
                <w:spacing w:val="28"/>
                <w:sz w:val="24"/>
                <w:szCs w:val="24"/>
              </w:rPr>
              <w:t xml:space="preserve"> </w:t>
            </w:r>
            <w:r w:rsidRPr="00512C81">
              <w:rPr>
                <w:b/>
                <w:sz w:val="24"/>
                <w:szCs w:val="24"/>
              </w:rPr>
              <w:t>посвященных</w:t>
            </w:r>
            <w:r w:rsidRPr="00512C81">
              <w:rPr>
                <w:b/>
                <w:spacing w:val="-67"/>
                <w:sz w:val="24"/>
                <w:szCs w:val="24"/>
              </w:rPr>
              <w:t xml:space="preserve">  </w:t>
            </w:r>
            <w:r w:rsidR="00D06E61" w:rsidRPr="00512C81">
              <w:rPr>
                <w:b/>
                <w:spacing w:val="-67"/>
                <w:sz w:val="24"/>
                <w:szCs w:val="24"/>
              </w:rPr>
              <w:t xml:space="preserve">    </w:t>
            </w:r>
            <w:r w:rsidRPr="00512C81">
              <w:rPr>
                <w:b/>
                <w:sz w:val="24"/>
                <w:szCs w:val="24"/>
              </w:rPr>
              <w:t>Крыму</w:t>
            </w:r>
          </w:p>
          <w:p w14:paraId="111241AD" w14:textId="77777777" w:rsidR="005D4F2B" w:rsidRPr="00512C81" w:rsidRDefault="005D4F2B" w:rsidP="0026065D">
            <w:pPr>
              <w:pStyle w:val="TableParagraph"/>
              <w:spacing w:after="200"/>
              <w:rPr>
                <w:i/>
                <w:sz w:val="24"/>
                <w:szCs w:val="24"/>
              </w:rPr>
            </w:pPr>
            <w:r w:rsidRPr="00512C81">
              <w:rPr>
                <w:i/>
                <w:sz w:val="24"/>
                <w:szCs w:val="24"/>
              </w:rPr>
              <w:t>старшая, подготовительная группы</w:t>
            </w:r>
          </w:p>
        </w:tc>
        <w:tc>
          <w:tcPr>
            <w:tcW w:w="2870" w:type="dxa"/>
            <w:shd w:val="clear" w:color="auto" w:fill="auto"/>
          </w:tcPr>
          <w:p w14:paraId="046E4A5D" w14:textId="77777777" w:rsidR="005D4F2B" w:rsidRPr="00512C81" w:rsidRDefault="005D4F2B" w:rsidP="0026065D">
            <w:pPr>
              <w:pStyle w:val="TableParagraph"/>
              <w:spacing w:after="200"/>
              <w:ind w:right="301"/>
              <w:rPr>
                <w:sz w:val="24"/>
                <w:szCs w:val="24"/>
              </w:rPr>
            </w:pPr>
          </w:p>
        </w:tc>
      </w:tr>
      <w:tr w:rsidR="005D4F2B" w:rsidRPr="00512C81" w14:paraId="479188ED" w14:textId="77777777" w:rsidTr="0026065D">
        <w:trPr>
          <w:trHeight w:val="702"/>
        </w:trPr>
        <w:tc>
          <w:tcPr>
            <w:tcW w:w="1196" w:type="dxa"/>
            <w:vMerge/>
            <w:shd w:val="clear" w:color="auto" w:fill="auto"/>
          </w:tcPr>
          <w:p w14:paraId="0771F305" w14:textId="77777777" w:rsidR="005D4F2B" w:rsidRPr="00512C81" w:rsidRDefault="005D4F2B" w:rsidP="0026065D">
            <w:pPr>
              <w:jc w:val="center"/>
              <w:rPr>
                <w:rFonts w:ascii="Times New Roman" w:hAnsi="Times New Roman" w:cs="Times New Roman"/>
                <w:b/>
                <w:bCs/>
                <w:sz w:val="24"/>
                <w:szCs w:val="24"/>
              </w:rPr>
            </w:pPr>
          </w:p>
        </w:tc>
        <w:tc>
          <w:tcPr>
            <w:tcW w:w="1606" w:type="dxa"/>
            <w:shd w:val="clear" w:color="auto" w:fill="auto"/>
          </w:tcPr>
          <w:p w14:paraId="3984C981" w14:textId="77777777" w:rsidR="005D4F2B" w:rsidRPr="00512C81" w:rsidRDefault="005D4F2B" w:rsidP="0026065D">
            <w:pPr>
              <w:rPr>
                <w:rFonts w:ascii="Times New Roman" w:hAnsi="Times New Roman" w:cs="Times New Roman"/>
                <w:bCs/>
                <w:sz w:val="24"/>
                <w:szCs w:val="24"/>
              </w:rPr>
            </w:pPr>
          </w:p>
        </w:tc>
        <w:tc>
          <w:tcPr>
            <w:tcW w:w="1842" w:type="dxa"/>
            <w:shd w:val="clear" w:color="auto" w:fill="auto"/>
          </w:tcPr>
          <w:p w14:paraId="363326AA" w14:textId="77777777" w:rsidR="005D4F2B" w:rsidRPr="00512C81" w:rsidRDefault="005D4F2B" w:rsidP="0026065D">
            <w:pPr>
              <w:jc w:val="center"/>
              <w:rPr>
                <w:rFonts w:ascii="Times New Roman" w:hAnsi="Times New Roman" w:cs="Times New Roman"/>
                <w:bCs/>
                <w:sz w:val="24"/>
                <w:szCs w:val="24"/>
                <w:highlight w:val="green"/>
              </w:rPr>
            </w:pPr>
            <w:r w:rsidRPr="00512C81">
              <w:rPr>
                <w:rFonts w:ascii="Times New Roman" w:hAnsi="Times New Roman" w:cs="Times New Roman"/>
                <w:bCs/>
                <w:sz w:val="24"/>
                <w:szCs w:val="24"/>
                <w:highlight w:val="green"/>
              </w:rPr>
              <w:t xml:space="preserve">21 марта </w:t>
            </w:r>
          </w:p>
          <w:p w14:paraId="635F2890" w14:textId="77777777" w:rsidR="005D4F2B" w:rsidRPr="00512C81" w:rsidRDefault="005D4F2B" w:rsidP="0026065D">
            <w:pPr>
              <w:jc w:val="center"/>
              <w:rPr>
                <w:rFonts w:ascii="Times New Roman" w:hAnsi="Times New Roman" w:cs="Times New Roman"/>
                <w:b/>
                <w:bCs/>
                <w:sz w:val="24"/>
                <w:szCs w:val="24"/>
                <w:highlight w:val="green"/>
              </w:rPr>
            </w:pPr>
            <w:r w:rsidRPr="00512C81">
              <w:rPr>
                <w:rFonts w:ascii="Times New Roman" w:hAnsi="Times New Roman" w:cs="Times New Roman"/>
                <w:b/>
                <w:bCs/>
                <w:sz w:val="24"/>
                <w:szCs w:val="24"/>
                <w:highlight w:val="green"/>
              </w:rPr>
              <w:t xml:space="preserve">Корга </w:t>
            </w:r>
            <w:proofErr w:type="spellStart"/>
            <w:r w:rsidRPr="00512C81">
              <w:rPr>
                <w:rFonts w:ascii="Times New Roman" w:hAnsi="Times New Roman" w:cs="Times New Roman"/>
                <w:b/>
                <w:bCs/>
                <w:sz w:val="24"/>
                <w:szCs w:val="24"/>
                <w:highlight w:val="green"/>
              </w:rPr>
              <w:t>Боткасы</w:t>
            </w:r>
            <w:proofErr w:type="spellEnd"/>
          </w:p>
        </w:tc>
        <w:tc>
          <w:tcPr>
            <w:tcW w:w="4253" w:type="dxa"/>
            <w:shd w:val="clear" w:color="auto" w:fill="auto"/>
          </w:tcPr>
          <w:p w14:paraId="54A4103A" w14:textId="77777777" w:rsidR="005D4F2B" w:rsidRPr="00512C81" w:rsidRDefault="005D4F2B" w:rsidP="00AE5C56">
            <w:pPr>
              <w:pStyle w:val="TableParagraph"/>
              <w:numPr>
                <w:ilvl w:val="0"/>
                <w:numId w:val="101"/>
              </w:numPr>
              <w:autoSpaceDE/>
              <w:autoSpaceDN/>
              <w:ind w:left="34" w:firstLine="326"/>
              <w:jc w:val="both"/>
              <w:rPr>
                <w:sz w:val="24"/>
                <w:szCs w:val="24"/>
              </w:rPr>
            </w:pPr>
          </w:p>
        </w:tc>
        <w:tc>
          <w:tcPr>
            <w:tcW w:w="3401" w:type="dxa"/>
            <w:shd w:val="clear" w:color="auto" w:fill="auto"/>
          </w:tcPr>
          <w:p w14:paraId="350F5AD6" w14:textId="77777777" w:rsidR="005D4F2B" w:rsidRPr="00512C81" w:rsidRDefault="005D4F2B" w:rsidP="0026065D">
            <w:pPr>
              <w:pStyle w:val="TableParagraph"/>
              <w:ind w:right="301"/>
              <w:rPr>
                <w:b/>
                <w:sz w:val="24"/>
                <w:szCs w:val="24"/>
              </w:rPr>
            </w:pPr>
          </w:p>
        </w:tc>
        <w:tc>
          <w:tcPr>
            <w:tcW w:w="2870" w:type="dxa"/>
            <w:shd w:val="clear" w:color="auto" w:fill="auto"/>
          </w:tcPr>
          <w:p w14:paraId="291C8E73" w14:textId="77777777" w:rsidR="005D4F2B" w:rsidRPr="00512C81" w:rsidRDefault="005D4F2B" w:rsidP="0026065D">
            <w:pPr>
              <w:pStyle w:val="TableParagraph"/>
              <w:spacing w:after="200"/>
              <w:ind w:right="301"/>
              <w:rPr>
                <w:sz w:val="24"/>
                <w:szCs w:val="24"/>
              </w:rPr>
            </w:pPr>
            <w:r w:rsidRPr="00512C81">
              <w:rPr>
                <w:sz w:val="24"/>
                <w:szCs w:val="24"/>
              </w:rPr>
              <w:t>Буклет «История праздника»</w:t>
            </w:r>
          </w:p>
        </w:tc>
      </w:tr>
      <w:tr w:rsidR="005D4F2B" w:rsidRPr="00512C81" w14:paraId="6477D45C" w14:textId="77777777" w:rsidTr="0026065D">
        <w:trPr>
          <w:trHeight w:val="982"/>
        </w:trPr>
        <w:tc>
          <w:tcPr>
            <w:tcW w:w="1196" w:type="dxa"/>
            <w:vMerge/>
            <w:shd w:val="clear" w:color="auto" w:fill="auto"/>
          </w:tcPr>
          <w:p w14:paraId="353EB9F3" w14:textId="77777777" w:rsidR="005D4F2B" w:rsidRPr="00512C81" w:rsidRDefault="005D4F2B" w:rsidP="0026065D">
            <w:pPr>
              <w:jc w:val="center"/>
              <w:rPr>
                <w:rFonts w:ascii="Times New Roman" w:hAnsi="Times New Roman" w:cs="Times New Roman"/>
                <w:b/>
                <w:bCs/>
                <w:sz w:val="24"/>
                <w:szCs w:val="24"/>
              </w:rPr>
            </w:pPr>
          </w:p>
        </w:tc>
        <w:tc>
          <w:tcPr>
            <w:tcW w:w="1606" w:type="dxa"/>
            <w:shd w:val="clear" w:color="auto" w:fill="auto"/>
          </w:tcPr>
          <w:p w14:paraId="42706E8D" w14:textId="77777777" w:rsidR="005D4F2B" w:rsidRPr="00512C81" w:rsidRDefault="005D4F2B" w:rsidP="0026065D">
            <w:pPr>
              <w:rPr>
                <w:rFonts w:ascii="Times New Roman" w:hAnsi="Times New Roman" w:cs="Times New Roman"/>
                <w:bCs/>
                <w:sz w:val="24"/>
                <w:szCs w:val="24"/>
              </w:rPr>
            </w:pPr>
          </w:p>
        </w:tc>
        <w:tc>
          <w:tcPr>
            <w:tcW w:w="1842" w:type="dxa"/>
            <w:shd w:val="clear" w:color="auto" w:fill="auto"/>
          </w:tcPr>
          <w:p w14:paraId="6E4DF7CD" w14:textId="77777777" w:rsidR="005D4F2B" w:rsidRPr="00512C81" w:rsidRDefault="005D4F2B" w:rsidP="0026065D">
            <w:pPr>
              <w:jc w:val="center"/>
              <w:rPr>
                <w:rFonts w:ascii="Times New Roman" w:hAnsi="Times New Roman" w:cs="Times New Roman"/>
                <w:bCs/>
                <w:sz w:val="24"/>
                <w:szCs w:val="24"/>
                <w:highlight w:val="green"/>
              </w:rPr>
            </w:pPr>
            <w:r w:rsidRPr="00512C81">
              <w:rPr>
                <w:rFonts w:ascii="Times New Roman" w:hAnsi="Times New Roman" w:cs="Times New Roman"/>
                <w:bCs/>
                <w:sz w:val="24"/>
                <w:szCs w:val="24"/>
                <w:highlight w:val="green"/>
              </w:rPr>
              <w:t>23 марта</w:t>
            </w:r>
          </w:p>
          <w:p w14:paraId="402878D8" w14:textId="77777777" w:rsidR="005D4F2B" w:rsidRPr="00512C81" w:rsidRDefault="005D4F2B" w:rsidP="0026065D">
            <w:pPr>
              <w:jc w:val="center"/>
              <w:rPr>
                <w:rFonts w:ascii="Times New Roman" w:hAnsi="Times New Roman" w:cs="Times New Roman"/>
                <w:b/>
                <w:bCs/>
                <w:sz w:val="24"/>
                <w:szCs w:val="24"/>
                <w:highlight w:val="green"/>
              </w:rPr>
            </w:pPr>
            <w:r w:rsidRPr="00512C81">
              <w:rPr>
                <w:rFonts w:ascii="Times New Roman" w:hAnsi="Times New Roman" w:cs="Times New Roman"/>
                <w:b/>
                <w:bCs/>
                <w:sz w:val="24"/>
                <w:szCs w:val="24"/>
                <w:highlight w:val="green"/>
              </w:rPr>
              <w:t xml:space="preserve"> </w:t>
            </w:r>
            <w:proofErr w:type="spellStart"/>
            <w:r w:rsidRPr="00512C81">
              <w:rPr>
                <w:rFonts w:ascii="Times New Roman" w:hAnsi="Times New Roman" w:cs="Times New Roman"/>
                <w:b/>
                <w:bCs/>
                <w:sz w:val="24"/>
                <w:szCs w:val="24"/>
                <w:highlight w:val="green"/>
              </w:rPr>
              <w:t>Науруз</w:t>
            </w:r>
            <w:proofErr w:type="spellEnd"/>
          </w:p>
        </w:tc>
        <w:tc>
          <w:tcPr>
            <w:tcW w:w="4253" w:type="dxa"/>
            <w:shd w:val="clear" w:color="auto" w:fill="auto"/>
          </w:tcPr>
          <w:p w14:paraId="6BB0DC98" w14:textId="77777777" w:rsidR="005D4F2B" w:rsidRPr="00512C81" w:rsidRDefault="005D4F2B" w:rsidP="00AE5C56">
            <w:pPr>
              <w:pStyle w:val="TableParagraph"/>
              <w:numPr>
                <w:ilvl w:val="0"/>
                <w:numId w:val="101"/>
              </w:numPr>
              <w:autoSpaceDE/>
              <w:autoSpaceDN/>
              <w:ind w:left="34" w:firstLine="326"/>
              <w:jc w:val="both"/>
              <w:rPr>
                <w:sz w:val="24"/>
                <w:szCs w:val="24"/>
              </w:rPr>
            </w:pPr>
          </w:p>
        </w:tc>
        <w:tc>
          <w:tcPr>
            <w:tcW w:w="3401" w:type="dxa"/>
            <w:shd w:val="clear" w:color="auto" w:fill="auto"/>
          </w:tcPr>
          <w:p w14:paraId="7B0BA329" w14:textId="77777777" w:rsidR="005D4F2B" w:rsidRPr="00512C81" w:rsidRDefault="005D4F2B" w:rsidP="0026065D">
            <w:pPr>
              <w:pStyle w:val="TableParagraph"/>
              <w:ind w:right="301"/>
              <w:rPr>
                <w:b/>
                <w:sz w:val="24"/>
                <w:szCs w:val="24"/>
              </w:rPr>
            </w:pPr>
          </w:p>
        </w:tc>
        <w:tc>
          <w:tcPr>
            <w:tcW w:w="2870" w:type="dxa"/>
            <w:shd w:val="clear" w:color="auto" w:fill="auto"/>
          </w:tcPr>
          <w:p w14:paraId="087F4420" w14:textId="77777777" w:rsidR="005D4F2B" w:rsidRPr="00512C81" w:rsidRDefault="005D4F2B" w:rsidP="0026065D">
            <w:pPr>
              <w:pStyle w:val="TableParagraph"/>
              <w:spacing w:after="200"/>
              <w:ind w:right="301"/>
              <w:rPr>
                <w:sz w:val="24"/>
                <w:szCs w:val="24"/>
              </w:rPr>
            </w:pPr>
            <w:r w:rsidRPr="00512C81">
              <w:rPr>
                <w:sz w:val="24"/>
                <w:szCs w:val="24"/>
              </w:rPr>
              <w:t>Буклет «История праздника»</w:t>
            </w:r>
          </w:p>
          <w:p w14:paraId="15652637" w14:textId="77777777" w:rsidR="005D4F2B" w:rsidRPr="00512C81" w:rsidRDefault="005D4F2B" w:rsidP="0026065D">
            <w:pPr>
              <w:pStyle w:val="TableParagraph"/>
              <w:spacing w:after="200"/>
              <w:ind w:right="301"/>
              <w:rPr>
                <w:sz w:val="24"/>
                <w:szCs w:val="24"/>
              </w:rPr>
            </w:pPr>
            <w:r w:rsidRPr="00512C81">
              <w:rPr>
                <w:sz w:val="24"/>
                <w:szCs w:val="24"/>
              </w:rPr>
              <w:t>Семейные посиделки с национальными блюдами</w:t>
            </w:r>
          </w:p>
        </w:tc>
      </w:tr>
      <w:tr w:rsidR="005D4F2B" w:rsidRPr="00512C81" w14:paraId="3AD8EAD4" w14:textId="77777777" w:rsidTr="0026065D">
        <w:tc>
          <w:tcPr>
            <w:tcW w:w="1196" w:type="dxa"/>
            <w:vMerge/>
            <w:tcBorders>
              <w:bottom w:val="single" w:sz="4" w:space="0" w:color="auto"/>
            </w:tcBorders>
            <w:shd w:val="clear" w:color="auto" w:fill="auto"/>
          </w:tcPr>
          <w:p w14:paraId="641AB918" w14:textId="77777777" w:rsidR="005D4F2B" w:rsidRPr="00512C81" w:rsidRDefault="005D4F2B" w:rsidP="0026065D">
            <w:pPr>
              <w:jc w:val="center"/>
              <w:rPr>
                <w:rFonts w:ascii="Times New Roman" w:hAnsi="Times New Roman" w:cs="Times New Roman"/>
                <w:b/>
                <w:bCs/>
                <w:sz w:val="24"/>
                <w:szCs w:val="24"/>
              </w:rPr>
            </w:pPr>
          </w:p>
        </w:tc>
        <w:tc>
          <w:tcPr>
            <w:tcW w:w="1606" w:type="dxa"/>
            <w:shd w:val="clear" w:color="auto" w:fill="auto"/>
          </w:tcPr>
          <w:p w14:paraId="703BA83B" w14:textId="77777777" w:rsidR="005D4F2B" w:rsidRPr="00512C81" w:rsidRDefault="005D4F2B" w:rsidP="0026065D">
            <w:pPr>
              <w:ind w:right="-250"/>
              <w:rPr>
                <w:rFonts w:ascii="Times New Roman" w:hAnsi="Times New Roman" w:cs="Times New Roman"/>
                <w:sz w:val="24"/>
                <w:szCs w:val="24"/>
              </w:rPr>
            </w:pPr>
            <w:r w:rsidRPr="00512C81">
              <w:rPr>
                <w:rFonts w:ascii="Times New Roman" w:hAnsi="Times New Roman" w:cs="Times New Roman"/>
                <w:sz w:val="24"/>
                <w:szCs w:val="24"/>
              </w:rPr>
              <w:t>Патриотическое</w:t>
            </w:r>
          </w:p>
          <w:p w14:paraId="3BB1C975" w14:textId="77777777" w:rsidR="005D4F2B" w:rsidRPr="00512C81" w:rsidRDefault="005D4F2B" w:rsidP="0026065D">
            <w:pPr>
              <w:ind w:right="-250"/>
              <w:rPr>
                <w:rFonts w:ascii="Times New Roman" w:hAnsi="Times New Roman" w:cs="Times New Roman"/>
                <w:sz w:val="24"/>
                <w:szCs w:val="24"/>
              </w:rPr>
            </w:pPr>
            <w:r w:rsidRPr="00512C81">
              <w:rPr>
                <w:rFonts w:ascii="Times New Roman" w:hAnsi="Times New Roman" w:cs="Times New Roman"/>
                <w:sz w:val="24"/>
                <w:szCs w:val="24"/>
              </w:rPr>
              <w:t>Социальное</w:t>
            </w:r>
          </w:p>
          <w:p w14:paraId="2E8A683E" w14:textId="77777777" w:rsidR="005D4F2B" w:rsidRPr="00512C81" w:rsidRDefault="005D4F2B" w:rsidP="0026065D">
            <w:pPr>
              <w:ind w:right="-250"/>
              <w:rPr>
                <w:rFonts w:ascii="Times New Roman" w:hAnsi="Times New Roman" w:cs="Times New Roman"/>
                <w:sz w:val="24"/>
                <w:szCs w:val="24"/>
              </w:rPr>
            </w:pPr>
            <w:r w:rsidRPr="00512C81">
              <w:rPr>
                <w:rFonts w:ascii="Times New Roman" w:hAnsi="Times New Roman" w:cs="Times New Roman"/>
                <w:sz w:val="24"/>
                <w:szCs w:val="24"/>
              </w:rPr>
              <w:t>Познавательное</w:t>
            </w:r>
          </w:p>
          <w:p w14:paraId="0ECDEB18" w14:textId="77777777" w:rsidR="005D4F2B" w:rsidRPr="00512C81" w:rsidRDefault="005D4F2B" w:rsidP="0026065D">
            <w:pPr>
              <w:rPr>
                <w:rFonts w:ascii="Times New Roman" w:hAnsi="Times New Roman" w:cs="Times New Roman"/>
                <w:bCs/>
                <w:sz w:val="24"/>
                <w:szCs w:val="24"/>
              </w:rPr>
            </w:pPr>
          </w:p>
        </w:tc>
        <w:tc>
          <w:tcPr>
            <w:tcW w:w="1842" w:type="dxa"/>
            <w:shd w:val="clear" w:color="auto" w:fill="auto"/>
          </w:tcPr>
          <w:p w14:paraId="0CC09FA9"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 xml:space="preserve">27 марта </w:t>
            </w:r>
          </w:p>
          <w:p w14:paraId="54B9C2C0" w14:textId="77777777" w:rsidR="005D4F2B" w:rsidRPr="00512C81" w:rsidRDefault="005D4F2B" w:rsidP="0026065D">
            <w:pPr>
              <w:jc w:val="center"/>
              <w:rPr>
                <w:rFonts w:ascii="Times New Roman" w:hAnsi="Times New Roman" w:cs="Times New Roman"/>
                <w:bCs/>
                <w:sz w:val="24"/>
                <w:szCs w:val="24"/>
              </w:rPr>
            </w:pPr>
          </w:p>
          <w:p w14:paraId="75712DF7" w14:textId="77777777" w:rsidR="005D4F2B" w:rsidRPr="00512C81" w:rsidRDefault="005D4F2B" w:rsidP="0026065D">
            <w:pPr>
              <w:jc w:val="center"/>
              <w:rPr>
                <w:rFonts w:ascii="Times New Roman" w:hAnsi="Times New Roman" w:cs="Times New Roman"/>
                <w:bCs/>
                <w:color w:val="002060"/>
                <w:sz w:val="24"/>
                <w:szCs w:val="24"/>
              </w:rPr>
            </w:pPr>
            <w:r w:rsidRPr="00512C81">
              <w:rPr>
                <w:rFonts w:ascii="Times New Roman" w:hAnsi="Times New Roman" w:cs="Times New Roman"/>
                <w:b/>
                <w:bCs/>
                <w:sz w:val="24"/>
                <w:szCs w:val="24"/>
              </w:rPr>
              <w:t>Всемирный день театра</w:t>
            </w:r>
          </w:p>
        </w:tc>
        <w:tc>
          <w:tcPr>
            <w:tcW w:w="4253" w:type="dxa"/>
            <w:shd w:val="clear" w:color="auto" w:fill="auto"/>
          </w:tcPr>
          <w:p w14:paraId="11FD645B" w14:textId="77777777" w:rsidR="005D4F2B" w:rsidRPr="00512C81" w:rsidRDefault="005D4F2B" w:rsidP="00AE5C56">
            <w:pPr>
              <w:pStyle w:val="TableParagraph"/>
              <w:numPr>
                <w:ilvl w:val="0"/>
                <w:numId w:val="101"/>
              </w:numPr>
              <w:autoSpaceDE/>
              <w:autoSpaceDN/>
              <w:ind w:left="34" w:firstLine="326"/>
              <w:jc w:val="both"/>
              <w:rPr>
                <w:sz w:val="24"/>
                <w:szCs w:val="24"/>
              </w:rPr>
            </w:pPr>
            <w:r w:rsidRPr="00512C81">
              <w:rPr>
                <w:sz w:val="24"/>
                <w:szCs w:val="24"/>
              </w:rPr>
              <w:t>Беседы «Что такое театр» «Правила поведения в театре»</w:t>
            </w:r>
          </w:p>
          <w:p w14:paraId="40FFA1D8" w14:textId="77777777" w:rsidR="005D4F2B" w:rsidRPr="00512C81" w:rsidRDefault="005D4F2B" w:rsidP="00AE5C56">
            <w:pPr>
              <w:pStyle w:val="TableParagraph"/>
              <w:numPr>
                <w:ilvl w:val="0"/>
                <w:numId w:val="101"/>
              </w:numPr>
              <w:autoSpaceDE/>
              <w:autoSpaceDN/>
              <w:ind w:left="34" w:firstLine="326"/>
              <w:jc w:val="both"/>
              <w:rPr>
                <w:sz w:val="24"/>
                <w:szCs w:val="24"/>
              </w:rPr>
            </w:pPr>
            <w:r w:rsidRPr="00512C81">
              <w:rPr>
                <w:sz w:val="24"/>
                <w:szCs w:val="24"/>
              </w:rPr>
              <w:t>Рассматривание театральных афиш Нового Уренгоя</w:t>
            </w:r>
          </w:p>
          <w:p w14:paraId="29F0AA72" w14:textId="77777777" w:rsidR="005D4F2B" w:rsidRPr="00512C81" w:rsidRDefault="005D4F2B" w:rsidP="00AE5C56">
            <w:pPr>
              <w:pStyle w:val="TableParagraph"/>
              <w:numPr>
                <w:ilvl w:val="0"/>
                <w:numId w:val="101"/>
              </w:numPr>
              <w:autoSpaceDE/>
              <w:autoSpaceDN/>
              <w:ind w:left="34" w:firstLine="326"/>
              <w:jc w:val="both"/>
              <w:rPr>
                <w:sz w:val="24"/>
                <w:szCs w:val="24"/>
              </w:rPr>
            </w:pPr>
            <w:r w:rsidRPr="00512C81">
              <w:rPr>
                <w:sz w:val="24"/>
                <w:szCs w:val="24"/>
              </w:rPr>
              <w:t>Танцевальные импровизации</w:t>
            </w:r>
          </w:p>
          <w:p w14:paraId="10C79C20" w14:textId="77777777" w:rsidR="005D4F2B" w:rsidRPr="00512C81" w:rsidRDefault="005D4F2B" w:rsidP="00AE5C56">
            <w:pPr>
              <w:pStyle w:val="TableParagraph"/>
              <w:numPr>
                <w:ilvl w:val="0"/>
                <w:numId w:val="101"/>
              </w:numPr>
              <w:autoSpaceDE/>
              <w:autoSpaceDN/>
              <w:ind w:left="34" w:firstLine="326"/>
              <w:jc w:val="both"/>
              <w:rPr>
                <w:sz w:val="24"/>
                <w:szCs w:val="24"/>
              </w:rPr>
            </w:pPr>
            <w:r w:rsidRPr="00512C81">
              <w:rPr>
                <w:sz w:val="24"/>
                <w:szCs w:val="24"/>
              </w:rPr>
              <w:t>Игры с куклами би-ба-</w:t>
            </w:r>
            <w:proofErr w:type="spellStart"/>
            <w:r w:rsidR="00D06E61" w:rsidRPr="00512C81">
              <w:rPr>
                <w:sz w:val="24"/>
                <w:szCs w:val="24"/>
              </w:rPr>
              <w:t>бо</w:t>
            </w:r>
            <w:proofErr w:type="spellEnd"/>
            <w:r w:rsidR="00D06E61" w:rsidRPr="00512C81">
              <w:rPr>
                <w:sz w:val="24"/>
                <w:szCs w:val="24"/>
              </w:rPr>
              <w:t>,</w:t>
            </w:r>
            <w:r w:rsidRPr="00512C81">
              <w:rPr>
                <w:sz w:val="24"/>
                <w:szCs w:val="24"/>
              </w:rPr>
              <w:t xml:space="preserve"> плоскостным театром, пальчиковыми игрушками, конусными куклами</w:t>
            </w:r>
          </w:p>
        </w:tc>
        <w:tc>
          <w:tcPr>
            <w:tcW w:w="3401" w:type="dxa"/>
            <w:shd w:val="clear" w:color="auto" w:fill="auto"/>
          </w:tcPr>
          <w:p w14:paraId="54BD40C1" w14:textId="77777777" w:rsidR="005D4F2B" w:rsidRPr="00512C81" w:rsidRDefault="005D4F2B" w:rsidP="0026065D">
            <w:pPr>
              <w:pStyle w:val="TableParagraph"/>
              <w:rPr>
                <w:b/>
                <w:sz w:val="24"/>
                <w:szCs w:val="24"/>
              </w:rPr>
            </w:pPr>
            <w:r w:rsidRPr="00512C81">
              <w:rPr>
                <w:b/>
                <w:sz w:val="24"/>
                <w:szCs w:val="24"/>
              </w:rPr>
              <w:t>Театральное представление «</w:t>
            </w:r>
            <w:proofErr w:type="spellStart"/>
            <w:r w:rsidRPr="00512C81">
              <w:rPr>
                <w:b/>
                <w:sz w:val="24"/>
                <w:szCs w:val="24"/>
              </w:rPr>
              <w:t>Зающкина</w:t>
            </w:r>
            <w:proofErr w:type="spellEnd"/>
            <w:r w:rsidRPr="00512C81">
              <w:rPr>
                <w:b/>
                <w:sz w:val="24"/>
                <w:szCs w:val="24"/>
              </w:rPr>
              <w:t xml:space="preserve"> избушка»</w:t>
            </w:r>
          </w:p>
          <w:p w14:paraId="7B6A10BD" w14:textId="77777777" w:rsidR="005D4F2B" w:rsidRPr="00512C81" w:rsidRDefault="005D4F2B" w:rsidP="0026065D">
            <w:pPr>
              <w:pStyle w:val="TableParagraph"/>
              <w:rPr>
                <w:i/>
                <w:sz w:val="24"/>
                <w:szCs w:val="24"/>
              </w:rPr>
            </w:pPr>
            <w:r w:rsidRPr="00512C81">
              <w:rPr>
                <w:i/>
                <w:sz w:val="24"/>
                <w:szCs w:val="24"/>
              </w:rPr>
              <w:t>артисты-старшая, подготовительная группы</w:t>
            </w:r>
          </w:p>
          <w:p w14:paraId="2F1120B1" w14:textId="77777777" w:rsidR="005D4F2B" w:rsidRPr="00512C81" w:rsidRDefault="005D4F2B" w:rsidP="0026065D">
            <w:pPr>
              <w:pStyle w:val="TableParagraph"/>
              <w:rPr>
                <w:sz w:val="24"/>
                <w:szCs w:val="24"/>
              </w:rPr>
            </w:pPr>
            <w:r w:rsidRPr="00512C81">
              <w:rPr>
                <w:i/>
                <w:sz w:val="24"/>
                <w:szCs w:val="24"/>
              </w:rPr>
              <w:t>зрители- младшая, средняя группы</w:t>
            </w:r>
          </w:p>
        </w:tc>
        <w:tc>
          <w:tcPr>
            <w:tcW w:w="2870" w:type="dxa"/>
            <w:shd w:val="clear" w:color="auto" w:fill="auto"/>
          </w:tcPr>
          <w:p w14:paraId="3F1FEDDC" w14:textId="77777777" w:rsidR="005D4F2B" w:rsidRPr="00512C81" w:rsidRDefault="005D4F2B" w:rsidP="0026065D">
            <w:pPr>
              <w:pStyle w:val="TableParagraph"/>
              <w:spacing w:after="200"/>
              <w:rPr>
                <w:sz w:val="24"/>
                <w:szCs w:val="24"/>
              </w:rPr>
            </w:pPr>
            <w:r w:rsidRPr="00512C81">
              <w:rPr>
                <w:sz w:val="24"/>
                <w:szCs w:val="24"/>
              </w:rPr>
              <w:t>Совместное с родителями изготовление масок для театральных игр</w:t>
            </w:r>
          </w:p>
          <w:p w14:paraId="46F4D64E" w14:textId="77777777" w:rsidR="005D4F2B" w:rsidRPr="00512C81" w:rsidRDefault="005D4F2B" w:rsidP="0026065D">
            <w:pPr>
              <w:pStyle w:val="TableParagraph"/>
              <w:spacing w:after="200"/>
              <w:rPr>
                <w:sz w:val="24"/>
                <w:szCs w:val="24"/>
              </w:rPr>
            </w:pPr>
          </w:p>
          <w:p w14:paraId="39CE4FD1" w14:textId="77777777" w:rsidR="005D4F2B" w:rsidRPr="00512C81" w:rsidRDefault="005D4F2B" w:rsidP="0026065D">
            <w:pPr>
              <w:pStyle w:val="TableParagraph"/>
              <w:spacing w:after="200"/>
              <w:rPr>
                <w:sz w:val="24"/>
                <w:szCs w:val="24"/>
              </w:rPr>
            </w:pPr>
            <w:r w:rsidRPr="00512C81">
              <w:rPr>
                <w:sz w:val="24"/>
                <w:szCs w:val="24"/>
                <w:highlight w:val="green"/>
              </w:rPr>
              <w:t xml:space="preserve">Фестиваль </w:t>
            </w:r>
            <w:proofErr w:type="spellStart"/>
            <w:r w:rsidRPr="00512C81">
              <w:rPr>
                <w:sz w:val="24"/>
                <w:szCs w:val="24"/>
                <w:highlight w:val="green"/>
              </w:rPr>
              <w:t>тетарализованных</w:t>
            </w:r>
            <w:proofErr w:type="spellEnd"/>
            <w:r w:rsidRPr="00512C81">
              <w:rPr>
                <w:sz w:val="24"/>
                <w:szCs w:val="24"/>
                <w:highlight w:val="green"/>
              </w:rPr>
              <w:t xml:space="preserve"> семейных постановок на русском и </w:t>
            </w:r>
            <w:proofErr w:type="spellStart"/>
            <w:r w:rsidRPr="00512C81">
              <w:rPr>
                <w:sz w:val="24"/>
                <w:szCs w:val="24"/>
                <w:highlight w:val="green"/>
              </w:rPr>
              <w:t>тататрском</w:t>
            </w:r>
            <w:proofErr w:type="spellEnd"/>
            <w:r w:rsidRPr="00512C81">
              <w:rPr>
                <w:sz w:val="24"/>
                <w:szCs w:val="24"/>
                <w:highlight w:val="green"/>
              </w:rPr>
              <w:t xml:space="preserve"> языках</w:t>
            </w:r>
          </w:p>
        </w:tc>
      </w:tr>
      <w:tr w:rsidR="005D4F2B" w:rsidRPr="00512C81" w14:paraId="0306AFC4" w14:textId="77777777" w:rsidTr="0026065D">
        <w:tc>
          <w:tcPr>
            <w:tcW w:w="1196" w:type="dxa"/>
            <w:tcBorders>
              <w:bottom w:val="single" w:sz="4" w:space="0" w:color="auto"/>
            </w:tcBorders>
            <w:shd w:val="clear" w:color="auto" w:fill="auto"/>
          </w:tcPr>
          <w:p w14:paraId="2EB5A20E" w14:textId="77777777" w:rsidR="005D4F2B" w:rsidRPr="00512C81" w:rsidRDefault="005D4F2B" w:rsidP="0026065D">
            <w:pPr>
              <w:jc w:val="center"/>
              <w:rPr>
                <w:rFonts w:ascii="Times New Roman" w:hAnsi="Times New Roman" w:cs="Times New Roman"/>
                <w:b/>
                <w:bCs/>
                <w:sz w:val="24"/>
                <w:szCs w:val="24"/>
              </w:rPr>
            </w:pPr>
            <w:r w:rsidRPr="00512C81">
              <w:rPr>
                <w:rFonts w:ascii="Times New Roman" w:hAnsi="Times New Roman" w:cs="Times New Roman"/>
                <w:b/>
                <w:bCs/>
                <w:sz w:val="24"/>
                <w:szCs w:val="24"/>
              </w:rPr>
              <w:t>апрель</w:t>
            </w:r>
          </w:p>
        </w:tc>
        <w:tc>
          <w:tcPr>
            <w:tcW w:w="1606" w:type="dxa"/>
            <w:shd w:val="clear" w:color="auto" w:fill="auto"/>
          </w:tcPr>
          <w:p w14:paraId="0916C12A" w14:textId="77777777" w:rsidR="005D4F2B" w:rsidRPr="00512C81" w:rsidRDefault="005D4F2B" w:rsidP="0026065D">
            <w:pPr>
              <w:ind w:right="-250"/>
              <w:rPr>
                <w:rFonts w:ascii="Times New Roman" w:hAnsi="Times New Roman" w:cs="Times New Roman"/>
                <w:spacing w:val="-64"/>
                <w:sz w:val="24"/>
                <w:szCs w:val="24"/>
              </w:rPr>
            </w:pPr>
            <w:r w:rsidRPr="00512C81">
              <w:rPr>
                <w:rFonts w:ascii="Times New Roman" w:hAnsi="Times New Roman" w:cs="Times New Roman"/>
                <w:sz w:val="24"/>
                <w:szCs w:val="24"/>
              </w:rPr>
              <w:t>Познавательное</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Трудовое,</w:t>
            </w:r>
          </w:p>
          <w:p w14:paraId="48FD2613" w14:textId="77777777" w:rsidR="005D4F2B" w:rsidRPr="00512C81" w:rsidRDefault="005D4F2B" w:rsidP="0026065D">
            <w:pPr>
              <w:ind w:right="-250"/>
              <w:rPr>
                <w:rFonts w:ascii="Times New Roman" w:hAnsi="Times New Roman" w:cs="Times New Roman"/>
                <w:bCs/>
                <w:sz w:val="24"/>
                <w:szCs w:val="24"/>
              </w:rPr>
            </w:pPr>
            <w:r w:rsidRPr="00512C81">
              <w:rPr>
                <w:rFonts w:ascii="Times New Roman" w:hAnsi="Times New Roman" w:cs="Times New Roman"/>
                <w:sz w:val="24"/>
                <w:szCs w:val="24"/>
              </w:rPr>
              <w:t>Этико-эстетическое</w:t>
            </w:r>
          </w:p>
        </w:tc>
        <w:tc>
          <w:tcPr>
            <w:tcW w:w="1842" w:type="dxa"/>
            <w:shd w:val="clear" w:color="auto" w:fill="auto"/>
          </w:tcPr>
          <w:p w14:paraId="32AA7B1F"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12 апреля</w:t>
            </w:r>
          </w:p>
          <w:p w14:paraId="51423465" w14:textId="77777777" w:rsidR="005D4F2B" w:rsidRPr="00512C81" w:rsidRDefault="005D4F2B" w:rsidP="0026065D">
            <w:pPr>
              <w:jc w:val="center"/>
              <w:rPr>
                <w:rFonts w:ascii="Times New Roman" w:hAnsi="Times New Roman" w:cs="Times New Roman"/>
                <w:bCs/>
                <w:sz w:val="24"/>
                <w:szCs w:val="24"/>
              </w:rPr>
            </w:pPr>
          </w:p>
          <w:p w14:paraId="73E0E240" w14:textId="77777777" w:rsidR="005D4F2B" w:rsidRPr="00512C81" w:rsidRDefault="005D4F2B" w:rsidP="0026065D">
            <w:pPr>
              <w:jc w:val="center"/>
              <w:rPr>
                <w:rFonts w:ascii="Times New Roman" w:hAnsi="Times New Roman" w:cs="Times New Roman"/>
                <w:b/>
                <w:bCs/>
                <w:sz w:val="24"/>
                <w:szCs w:val="24"/>
              </w:rPr>
            </w:pPr>
            <w:r w:rsidRPr="00512C81">
              <w:rPr>
                <w:rFonts w:ascii="Times New Roman" w:hAnsi="Times New Roman" w:cs="Times New Roman"/>
                <w:b/>
                <w:bCs/>
                <w:sz w:val="24"/>
                <w:szCs w:val="24"/>
              </w:rPr>
              <w:t>Всемирный день авиации и космонавтики</w:t>
            </w:r>
          </w:p>
        </w:tc>
        <w:tc>
          <w:tcPr>
            <w:tcW w:w="4253" w:type="dxa"/>
            <w:shd w:val="clear" w:color="auto" w:fill="auto"/>
          </w:tcPr>
          <w:p w14:paraId="1554B01B" w14:textId="77777777" w:rsidR="005D4F2B" w:rsidRPr="00512C81" w:rsidRDefault="005D4F2B" w:rsidP="00AE5C56">
            <w:pPr>
              <w:pStyle w:val="TableParagraph"/>
              <w:numPr>
                <w:ilvl w:val="0"/>
                <w:numId w:val="102"/>
              </w:numPr>
              <w:tabs>
                <w:tab w:val="left" w:pos="492"/>
                <w:tab w:val="left" w:pos="3540"/>
              </w:tabs>
              <w:autoSpaceDE/>
              <w:autoSpaceDN/>
              <w:ind w:left="0" w:firstLine="360"/>
              <w:jc w:val="both"/>
              <w:rPr>
                <w:sz w:val="24"/>
                <w:szCs w:val="24"/>
              </w:rPr>
            </w:pPr>
            <w:r w:rsidRPr="00512C81">
              <w:rPr>
                <w:sz w:val="24"/>
                <w:szCs w:val="24"/>
              </w:rPr>
              <w:t>Просмотр</w:t>
            </w:r>
            <w:r w:rsidRPr="00512C81">
              <w:rPr>
                <w:spacing w:val="-15"/>
                <w:sz w:val="24"/>
                <w:szCs w:val="24"/>
              </w:rPr>
              <w:t xml:space="preserve"> </w:t>
            </w:r>
            <w:r w:rsidRPr="00512C81">
              <w:rPr>
                <w:sz w:val="24"/>
                <w:szCs w:val="24"/>
              </w:rPr>
              <w:t>видеофильма</w:t>
            </w:r>
            <w:r w:rsidRPr="00512C81">
              <w:rPr>
                <w:spacing w:val="-14"/>
                <w:sz w:val="24"/>
                <w:szCs w:val="24"/>
              </w:rPr>
              <w:t xml:space="preserve"> </w:t>
            </w:r>
            <w:r w:rsidRPr="00512C81">
              <w:rPr>
                <w:sz w:val="24"/>
                <w:szCs w:val="24"/>
              </w:rPr>
              <w:t>(о</w:t>
            </w:r>
            <w:r w:rsidRPr="00512C81">
              <w:rPr>
                <w:spacing w:val="-14"/>
                <w:sz w:val="24"/>
                <w:szCs w:val="24"/>
              </w:rPr>
              <w:t xml:space="preserve"> </w:t>
            </w:r>
            <w:r w:rsidRPr="00512C81">
              <w:rPr>
                <w:sz w:val="24"/>
                <w:szCs w:val="24"/>
              </w:rPr>
              <w:t>космосе,</w:t>
            </w:r>
            <w:r w:rsidRPr="00512C81">
              <w:rPr>
                <w:spacing w:val="-67"/>
                <w:sz w:val="24"/>
                <w:szCs w:val="24"/>
              </w:rPr>
              <w:t xml:space="preserve"> </w:t>
            </w:r>
            <w:r w:rsidRPr="00512C81">
              <w:rPr>
                <w:sz w:val="24"/>
                <w:szCs w:val="24"/>
              </w:rPr>
              <w:t>космических</w:t>
            </w:r>
            <w:r w:rsidRPr="00512C81">
              <w:rPr>
                <w:spacing w:val="1"/>
                <w:sz w:val="24"/>
                <w:szCs w:val="24"/>
              </w:rPr>
              <w:t xml:space="preserve"> </w:t>
            </w:r>
            <w:r w:rsidRPr="00512C81">
              <w:rPr>
                <w:sz w:val="24"/>
                <w:szCs w:val="24"/>
              </w:rPr>
              <w:t>явлениях, первых космонавтах)</w:t>
            </w:r>
          </w:p>
          <w:p w14:paraId="6CF4C336" w14:textId="77777777" w:rsidR="005D4F2B" w:rsidRPr="00512C81" w:rsidRDefault="005D4F2B" w:rsidP="00AE5C56">
            <w:pPr>
              <w:pStyle w:val="TableParagraph"/>
              <w:numPr>
                <w:ilvl w:val="0"/>
                <w:numId w:val="102"/>
              </w:numPr>
              <w:tabs>
                <w:tab w:val="left" w:pos="492"/>
                <w:tab w:val="left" w:pos="3540"/>
              </w:tabs>
              <w:autoSpaceDE/>
              <w:autoSpaceDN/>
              <w:ind w:left="0" w:firstLine="360"/>
              <w:jc w:val="both"/>
              <w:rPr>
                <w:sz w:val="24"/>
                <w:szCs w:val="24"/>
              </w:rPr>
            </w:pPr>
            <w:r w:rsidRPr="00512C81">
              <w:rPr>
                <w:sz w:val="24"/>
                <w:szCs w:val="24"/>
              </w:rPr>
              <w:t>Конструирование</w:t>
            </w:r>
            <w:r w:rsidRPr="00512C81">
              <w:rPr>
                <w:spacing w:val="17"/>
                <w:sz w:val="24"/>
                <w:szCs w:val="24"/>
              </w:rPr>
              <w:t xml:space="preserve"> </w:t>
            </w:r>
            <w:r w:rsidRPr="00512C81">
              <w:rPr>
                <w:sz w:val="24"/>
                <w:szCs w:val="24"/>
              </w:rPr>
              <w:t>ракет</w:t>
            </w:r>
          </w:p>
          <w:p w14:paraId="04F1F2CB" w14:textId="77777777" w:rsidR="005D4F2B" w:rsidRPr="00512C81" w:rsidRDefault="005D4F2B" w:rsidP="00AE5C56">
            <w:pPr>
              <w:pStyle w:val="TableParagraph"/>
              <w:numPr>
                <w:ilvl w:val="0"/>
                <w:numId w:val="102"/>
              </w:numPr>
              <w:tabs>
                <w:tab w:val="left" w:pos="492"/>
                <w:tab w:val="left" w:pos="3540"/>
              </w:tabs>
              <w:autoSpaceDE/>
              <w:autoSpaceDN/>
              <w:ind w:left="0" w:firstLine="360"/>
              <w:jc w:val="both"/>
              <w:rPr>
                <w:sz w:val="24"/>
                <w:szCs w:val="24"/>
              </w:rPr>
            </w:pPr>
            <w:r w:rsidRPr="00512C81">
              <w:rPr>
                <w:sz w:val="24"/>
                <w:szCs w:val="24"/>
              </w:rPr>
              <w:t>Ср\игры «Космонавты тренируются» «Космодром»</w:t>
            </w:r>
          </w:p>
          <w:p w14:paraId="50FC191B" w14:textId="77777777" w:rsidR="005D4F2B" w:rsidRPr="00512C81" w:rsidRDefault="005D4F2B" w:rsidP="00AE5C56">
            <w:pPr>
              <w:pStyle w:val="TableParagraph"/>
              <w:numPr>
                <w:ilvl w:val="0"/>
                <w:numId w:val="102"/>
              </w:numPr>
              <w:tabs>
                <w:tab w:val="left" w:pos="492"/>
                <w:tab w:val="left" w:pos="3540"/>
              </w:tabs>
              <w:autoSpaceDE/>
              <w:autoSpaceDN/>
              <w:ind w:left="0" w:firstLine="360"/>
              <w:jc w:val="both"/>
              <w:rPr>
                <w:sz w:val="24"/>
                <w:szCs w:val="24"/>
              </w:rPr>
            </w:pPr>
            <w:r w:rsidRPr="00512C81">
              <w:rPr>
                <w:sz w:val="24"/>
                <w:szCs w:val="24"/>
              </w:rPr>
              <w:t>Рассматривание энциклопедий и отгадывание загадок по теме «Космос»</w:t>
            </w:r>
          </w:p>
        </w:tc>
        <w:tc>
          <w:tcPr>
            <w:tcW w:w="3401" w:type="dxa"/>
            <w:shd w:val="clear" w:color="auto" w:fill="auto"/>
          </w:tcPr>
          <w:p w14:paraId="725C05F6" w14:textId="77777777" w:rsidR="005D4F2B" w:rsidRPr="00512C81" w:rsidRDefault="005D4F2B" w:rsidP="0026065D">
            <w:pPr>
              <w:pStyle w:val="TableParagraph"/>
              <w:tabs>
                <w:tab w:val="left" w:pos="2335"/>
              </w:tabs>
              <w:spacing w:before="1"/>
              <w:ind w:right="33"/>
              <w:rPr>
                <w:b/>
                <w:sz w:val="24"/>
                <w:szCs w:val="24"/>
              </w:rPr>
            </w:pPr>
            <w:r w:rsidRPr="00512C81">
              <w:rPr>
                <w:b/>
                <w:sz w:val="24"/>
                <w:szCs w:val="24"/>
              </w:rPr>
              <w:t>Выставка семейных поделок «Космическое путешествие»</w:t>
            </w:r>
          </w:p>
          <w:p w14:paraId="4F5D9073" w14:textId="77777777" w:rsidR="005D4F2B" w:rsidRPr="00512C81" w:rsidRDefault="005D4F2B" w:rsidP="0026065D">
            <w:pPr>
              <w:pStyle w:val="TableParagraph"/>
              <w:tabs>
                <w:tab w:val="left" w:pos="2335"/>
              </w:tabs>
              <w:spacing w:before="1"/>
              <w:ind w:right="33"/>
              <w:rPr>
                <w:sz w:val="24"/>
                <w:szCs w:val="24"/>
              </w:rPr>
            </w:pPr>
            <w:r w:rsidRPr="00512C81">
              <w:rPr>
                <w:i/>
                <w:sz w:val="24"/>
                <w:szCs w:val="24"/>
              </w:rPr>
              <w:t>младшая, средняя, старшая, подготовительная группы</w:t>
            </w:r>
          </w:p>
        </w:tc>
        <w:tc>
          <w:tcPr>
            <w:tcW w:w="2870" w:type="dxa"/>
            <w:shd w:val="clear" w:color="auto" w:fill="auto"/>
          </w:tcPr>
          <w:p w14:paraId="537B5CC6" w14:textId="77777777" w:rsidR="005D4F2B" w:rsidRPr="00512C81" w:rsidRDefault="005D4F2B" w:rsidP="0026065D">
            <w:pPr>
              <w:pStyle w:val="TableParagraph"/>
              <w:spacing w:before="1"/>
              <w:ind w:right="630"/>
              <w:rPr>
                <w:sz w:val="24"/>
                <w:szCs w:val="24"/>
              </w:rPr>
            </w:pPr>
            <w:r w:rsidRPr="00512C81">
              <w:rPr>
                <w:sz w:val="24"/>
                <w:szCs w:val="24"/>
              </w:rPr>
              <w:t>Участие родителей в семейной выставке поделок на тему Космос</w:t>
            </w:r>
          </w:p>
          <w:p w14:paraId="3EA2FF55" w14:textId="77777777" w:rsidR="005D4F2B" w:rsidRPr="00512C81" w:rsidRDefault="005D4F2B" w:rsidP="0026065D">
            <w:pPr>
              <w:pStyle w:val="TableParagraph"/>
              <w:spacing w:before="1"/>
              <w:ind w:right="630"/>
              <w:rPr>
                <w:sz w:val="24"/>
                <w:szCs w:val="24"/>
              </w:rPr>
            </w:pPr>
          </w:p>
          <w:p w14:paraId="0E2A2CD5" w14:textId="77777777" w:rsidR="005D4F2B" w:rsidRPr="00512C81" w:rsidRDefault="005D4F2B" w:rsidP="0026065D">
            <w:pPr>
              <w:pStyle w:val="TableParagraph"/>
              <w:spacing w:before="1"/>
              <w:ind w:right="630"/>
              <w:rPr>
                <w:sz w:val="24"/>
                <w:szCs w:val="24"/>
              </w:rPr>
            </w:pPr>
            <w:r w:rsidRPr="00512C81">
              <w:rPr>
                <w:sz w:val="24"/>
                <w:szCs w:val="24"/>
              </w:rPr>
              <w:t>Папка-передвижка «Детям о космосе»</w:t>
            </w:r>
          </w:p>
        </w:tc>
      </w:tr>
      <w:tr w:rsidR="005D4F2B" w:rsidRPr="00512C81" w14:paraId="64BC3232" w14:textId="77777777" w:rsidTr="0026065D">
        <w:tc>
          <w:tcPr>
            <w:tcW w:w="1196" w:type="dxa"/>
            <w:tcBorders>
              <w:bottom w:val="single" w:sz="4" w:space="0" w:color="auto"/>
            </w:tcBorders>
            <w:shd w:val="clear" w:color="auto" w:fill="auto"/>
          </w:tcPr>
          <w:p w14:paraId="32919126" w14:textId="77777777" w:rsidR="005D4F2B" w:rsidRPr="00512C81" w:rsidRDefault="005D4F2B" w:rsidP="0026065D">
            <w:pPr>
              <w:jc w:val="center"/>
              <w:rPr>
                <w:rFonts w:ascii="Times New Roman" w:hAnsi="Times New Roman" w:cs="Times New Roman"/>
                <w:b/>
                <w:bCs/>
                <w:sz w:val="24"/>
                <w:szCs w:val="24"/>
              </w:rPr>
            </w:pPr>
          </w:p>
        </w:tc>
        <w:tc>
          <w:tcPr>
            <w:tcW w:w="1606" w:type="dxa"/>
            <w:shd w:val="clear" w:color="auto" w:fill="auto"/>
          </w:tcPr>
          <w:p w14:paraId="157A3953" w14:textId="77777777" w:rsidR="005D4F2B" w:rsidRPr="00512C81" w:rsidRDefault="005D4F2B" w:rsidP="0026065D">
            <w:pPr>
              <w:ind w:right="-250"/>
              <w:rPr>
                <w:rFonts w:ascii="Times New Roman" w:hAnsi="Times New Roman" w:cs="Times New Roman"/>
                <w:sz w:val="24"/>
                <w:szCs w:val="24"/>
              </w:rPr>
            </w:pPr>
          </w:p>
        </w:tc>
        <w:tc>
          <w:tcPr>
            <w:tcW w:w="1842" w:type="dxa"/>
            <w:shd w:val="clear" w:color="auto" w:fill="auto"/>
          </w:tcPr>
          <w:p w14:paraId="0CF5D975"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highlight w:val="green"/>
              </w:rPr>
              <w:t xml:space="preserve">26 апреля День рождения </w:t>
            </w:r>
            <w:proofErr w:type="spellStart"/>
            <w:r w:rsidRPr="00512C81">
              <w:rPr>
                <w:rFonts w:ascii="Times New Roman" w:hAnsi="Times New Roman" w:cs="Times New Roman"/>
                <w:bCs/>
                <w:sz w:val="24"/>
                <w:szCs w:val="24"/>
                <w:highlight w:val="green"/>
              </w:rPr>
              <w:t>Г.Тукая</w:t>
            </w:r>
            <w:proofErr w:type="spellEnd"/>
          </w:p>
        </w:tc>
        <w:tc>
          <w:tcPr>
            <w:tcW w:w="4253" w:type="dxa"/>
            <w:shd w:val="clear" w:color="auto" w:fill="auto"/>
          </w:tcPr>
          <w:p w14:paraId="4EA408BD" w14:textId="77777777" w:rsidR="005D4F2B" w:rsidRPr="00512C81" w:rsidRDefault="005D4F2B" w:rsidP="00AE5C56">
            <w:pPr>
              <w:pStyle w:val="TableParagraph"/>
              <w:numPr>
                <w:ilvl w:val="0"/>
                <w:numId w:val="102"/>
              </w:numPr>
              <w:tabs>
                <w:tab w:val="left" w:pos="492"/>
                <w:tab w:val="left" w:pos="3540"/>
              </w:tabs>
              <w:autoSpaceDE/>
              <w:autoSpaceDN/>
              <w:ind w:left="0" w:firstLine="360"/>
              <w:jc w:val="both"/>
              <w:rPr>
                <w:sz w:val="24"/>
                <w:szCs w:val="24"/>
              </w:rPr>
            </w:pPr>
          </w:p>
        </w:tc>
        <w:tc>
          <w:tcPr>
            <w:tcW w:w="3401" w:type="dxa"/>
            <w:shd w:val="clear" w:color="auto" w:fill="auto"/>
          </w:tcPr>
          <w:p w14:paraId="05F00D16" w14:textId="77777777" w:rsidR="005D4F2B" w:rsidRPr="00512C81" w:rsidRDefault="005D4F2B" w:rsidP="0026065D">
            <w:pPr>
              <w:pStyle w:val="TableParagraph"/>
              <w:tabs>
                <w:tab w:val="left" w:pos="2335"/>
              </w:tabs>
              <w:spacing w:before="1"/>
              <w:ind w:right="33"/>
              <w:rPr>
                <w:b/>
                <w:sz w:val="24"/>
                <w:szCs w:val="24"/>
              </w:rPr>
            </w:pPr>
          </w:p>
        </w:tc>
        <w:tc>
          <w:tcPr>
            <w:tcW w:w="2870" w:type="dxa"/>
            <w:shd w:val="clear" w:color="auto" w:fill="auto"/>
          </w:tcPr>
          <w:p w14:paraId="6532B0F9" w14:textId="77777777" w:rsidR="005D4F2B" w:rsidRPr="00512C81" w:rsidRDefault="005D4F2B" w:rsidP="0026065D">
            <w:pPr>
              <w:pStyle w:val="TableParagraph"/>
              <w:spacing w:before="1"/>
              <w:ind w:right="630"/>
              <w:rPr>
                <w:sz w:val="24"/>
                <w:szCs w:val="24"/>
              </w:rPr>
            </w:pPr>
            <w:r w:rsidRPr="00512C81">
              <w:rPr>
                <w:sz w:val="24"/>
                <w:szCs w:val="24"/>
                <w:highlight w:val="green"/>
              </w:rPr>
              <w:t xml:space="preserve">Конкурс чтецов (литературная </w:t>
            </w:r>
            <w:proofErr w:type="spellStart"/>
            <w:r w:rsidRPr="00512C81">
              <w:rPr>
                <w:sz w:val="24"/>
                <w:szCs w:val="24"/>
                <w:highlight w:val="green"/>
              </w:rPr>
              <w:t>гостинная</w:t>
            </w:r>
            <w:proofErr w:type="spellEnd"/>
            <w:r w:rsidRPr="00512C81">
              <w:rPr>
                <w:sz w:val="24"/>
                <w:szCs w:val="24"/>
                <w:highlight w:val="green"/>
              </w:rPr>
              <w:t>)</w:t>
            </w:r>
          </w:p>
        </w:tc>
      </w:tr>
      <w:tr w:rsidR="005D4F2B" w:rsidRPr="00512C81" w14:paraId="62D9D8A8" w14:textId="77777777" w:rsidTr="0026065D">
        <w:tc>
          <w:tcPr>
            <w:tcW w:w="1196" w:type="dxa"/>
            <w:vMerge w:val="restart"/>
            <w:tcBorders>
              <w:bottom w:val="none" w:sz="4" w:space="0" w:color="000000"/>
            </w:tcBorders>
            <w:shd w:val="clear" w:color="auto" w:fill="auto"/>
          </w:tcPr>
          <w:p w14:paraId="22DE9E07" w14:textId="77777777" w:rsidR="005D4F2B" w:rsidRPr="00512C81" w:rsidRDefault="005D4F2B" w:rsidP="0026065D">
            <w:pPr>
              <w:jc w:val="center"/>
              <w:rPr>
                <w:rFonts w:ascii="Times New Roman" w:hAnsi="Times New Roman" w:cs="Times New Roman"/>
                <w:b/>
                <w:bCs/>
                <w:sz w:val="24"/>
                <w:szCs w:val="24"/>
              </w:rPr>
            </w:pPr>
            <w:r w:rsidRPr="00512C81">
              <w:rPr>
                <w:rFonts w:ascii="Times New Roman" w:hAnsi="Times New Roman" w:cs="Times New Roman"/>
                <w:b/>
                <w:bCs/>
                <w:sz w:val="24"/>
                <w:szCs w:val="24"/>
              </w:rPr>
              <w:t>май</w:t>
            </w:r>
          </w:p>
        </w:tc>
        <w:tc>
          <w:tcPr>
            <w:tcW w:w="1606" w:type="dxa"/>
            <w:shd w:val="clear" w:color="auto" w:fill="auto"/>
          </w:tcPr>
          <w:p w14:paraId="516141AB" w14:textId="77777777" w:rsidR="005D4F2B" w:rsidRPr="00512C81" w:rsidRDefault="005D4F2B" w:rsidP="0026065D">
            <w:pPr>
              <w:ind w:right="-250"/>
              <w:rPr>
                <w:rFonts w:ascii="Times New Roman" w:hAnsi="Times New Roman" w:cs="Times New Roman"/>
                <w:bCs/>
                <w:sz w:val="24"/>
                <w:szCs w:val="24"/>
              </w:rPr>
            </w:pPr>
            <w:r w:rsidRPr="00512C81">
              <w:rPr>
                <w:rFonts w:ascii="Times New Roman" w:hAnsi="Times New Roman" w:cs="Times New Roman"/>
                <w:sz w:val="24"/>
                <w:szCs w:val="24"/>
              </w:rPr>
              <w:t>Трудовое,</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Познавательное</w:t>
            </w:r>
            <w:r w:rsidRPr="00512C81">
              <w:rPr>
                <w:rFonts w:ascii="Times New Roman" w:hAnsi="Times New Roman" w:cs="Times New Roman"/>
                <w:spacing w:val="-64"/>
                <w:sz w:val="24"/>
                <w:szCs w:val="24"/>
              </w:rPr>
              <w:t xml:space="preserve"> </w:t>
            </w:r>
            <w:r w:rsidRPr="00512C81">
              <w:rPr>
                <w:rFonts w:ascii="Times New Roman" w:hAnsi="Times New Roman" w:cs="Times New Roman"/>
                <w:sz w:val="24"/>
                <w:szCs w:val="24"/>
              </w:rPr>
              <w:t>Этико-эстетическое</w:t>
            </w:r>
            <w:r w:rsidRPr="00512C81">
              <w:rPr>
                <w:rFonts w:ascii="Times New Roman" w:hAnsi="Times New Roman" w:cs="Times New Roman"/>
                <w:spacing w:val="1"/>
                <w:sz w:val="24"/>
                <w:szCs w:val="24"/>
              </w:rPr>
              <w:t xml:space="preserve"> </w:t>
            </w:r>
            <w:r w:rsidRPr="00512C81">
              <w:rPr>
                <w:rFonts w:ascii="Times New Roman" w:hAnsi="Times New Roman" w:cs="Times New Roman"/>
                <w:sz w:val="24"/>
                <w:szCs w:val="24"/>
              </w:rPr>
              <w:t>Социальное</w:t>
            </w:r>
          </w:p>
        </w:tc>
        <w:tc>
          <w:tcPr>
            <w:tcW w:w="1842" w:type="dxa"/>
            <w:shd w:val="clear" w:color="auto" w:fill="auto"/>
          </w:tcPr>
          <w:p w14:paraId="1B210FC5"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1 неделя мая</w:t>
            </w:r>
          </w:p>
          <w:p w14:paraId="5E66B974" w14:textId="77777777" w:rsidR="005D4F2B" w:rsidRPr="00512C81" w:rsidRDefault="005D4F2B" w:rsidP="0026065D">
            <w:pPr>
              <w:jc w:val="center"/>
              <w:rPr>
                <w:rFonts w:ascii="Times New Roman" w:hAnsi="Times New Roman" w:cs="Times New Roman"/>
                <w:bCs/>
                <w:sz w:val="24"/>
                <w:szCs w:val="24"/>
              </w:rPr>
            </w:pPr>
          </w:p>
          <w:p w14:paraId="25E57C85" w14:textId="77777777" w:rsidR="005D4F2B" w:rsidRPr="00512C81" w:rsidRDefault="005D4F2B" w:rsidP="0026065D">
            <w:pPr>
              <w:jc w:val="center"/>
              <w:rPr>
                <w:rFonts w:ascii="Times New Roman" w:hAnsi="Times New Roman" w:cs="Times New Roman"/>
                <w:b/>
                <w:bCs/>
                <w:color w:val="002060"/>
                <w:sz w:val="24"/>
                <w:szCs w:val="24"/>
              </w:rPr>
            </w:pPr>
            <w:r w:rsidRPr="00512C81">
              <w:rPr>
                <w:rFonts w:ascii="Times New Roman" w:hAnsi="Times New Roman" w:cs="Times New Roman"/>
                <w:b/>
                <w:bCs/>
                <w:sz w:val="24"/>
                <w:szCs w:val="24"/>
              </w:rPr>
              <w:t>Праздник весны и труда</w:t>
            </w:r>
          </w:p>
        </w:tc>
        <w:tc>
          <w:tcPr>
            <w:tcW w:w="4253" w:type="dxa"/>
            <w:shd w:val="clear" w:color="auto" w:fill="auto"/>
          </w:tcPr>
          <w:p w14:paraId="6FE6CAF0" w14:textId="77777777" w:rsidR="005D4F2B" w:rsidRPr="00512C81" w:rsidRDefault="005D4F2B" w:rsidP="00AE5C56">
            <w:pPr>
              <w:pStyle w:val="TableParagraph"/>
              <w:numPr>
                <w:ilvl w:val="0"/>
                <w:numId w:val="102"/>
              </w:numPr>
              <w:tabs>
                <w:tab w:val="left" w:pos="379"/>
              </w:tabs>
              <w:autoSpaceDE/>
              <w:autoSpaceDN/>
              <w:ind w:left="34" w:firstLine="326"/>
              <w:jc w:val="both"/>
              <w:rPr>
                <w:sz w:val="24"/>
                <w:szCs w:val="24"/>
              </w:rPr>
            </w:pPr>
            <w:r w:rsidRPr="00512C81">
              <w:rPr>
                <w:sz w:val="24"/>
                <w:szCs w:val="24"/>
              </w:rPr>
              <w:t>Рассматривание иллюстраций на тему: «1 мая - праздник весны и труда», «Голубь- символ мира», «1 мая - праздник трудящихся», «Профессии»</w:t>
            </w:r>
          </w:p>
          <w:p w14:paraId="0404441D" w14:textId="77777777" w:rsidR="005D4F2B" w:rsidRPr="00512C81" w:rsidRDefault="005D4F2B" w:rsidP="00AE5C56">
            <w:pPr>
              <w:pStyle w:val="TableParagraph"/>
              <w:numPr>
                <w:ilvl w:val="0"/>
                <w:numId w:val="102"/>
              </w:numPr>
              <w:tabs>
                <w:tab w:val="left" w:pos="379"/>
              </w:tabs>
              <w:autoSpaceDE/>
              <w:autoSpaceDN/>
              <w:ind w:left="34" w:firstLine="326"/>
              <w:jc w:val="both"/>
              <w:rPr>
                <w:sz w:val="24"/>
                <w:szCs w:val="24"/>
              </w:rPr>
            </w:pPr>
            <w:r w:rsidRPr="00512C81">
              <w:rPr>
                <w:sz w:val="24"/>
                <w:szCs w:val="24"/>
              </w:rPr>
              <w:t>Слушание</w:t>
            </w:r>
            <w:r w:rsidRPr="00512C81">
              <w:rPr>
                <w:spacing w:val="1"/>
                <w:sz w:val="24"/>
                <w:szCs w:val="24"/>
              </w:rPr>
              <w:t xml:space="preserve"> </w:t>
            </w:r>
            <w:r w:rsidRPr="00512C81">
              <w:rPr>
                <w:sz w:val="24"/>
                <w:szCs w:val="24"/>
              </w:rPr>
              <w:t>и</w:t>
            </w:r>
            <w:r w:rsidRPr="00512C81">
              <w:rPr>
                <w:spacing w:val="2"/>
                <w:sz w:val="24"/>
                <w:szCs w:val="24"/>
              </w:rPr>
              <w:t xml:space="preserve"> </w:t>
            </w:r>
            <w:r w:rsidRPr="00512C81">
              <w:rPr>
                <w:sz w:val="24"/>
                <w:szCs w:val="24"/>
              </w:rPr>
              <w:t>исполнение</w:t>
            </w:r>
            <w:r w:rsidRPr="00512C81">
              <w:rPr>
                <w:spacing w:val="2"/>
                <w:sz w:val="24"/>
                <w:szCs w:val="24"/>
              </w:rPr>
              <w:t xml:space="preserve"> </w:t>
            </w:r>
            <w:r w:rsidRPr="00512C81">
              <w:rPr>
                <w:sz w:val="24"/>
                <w:szCs w:val="24"/>
              </w:rPr>
              <w:t>песен</w:t>
            </w:r>
            <w:r w:rsidRPr="00512C81">
              <w:rPr>
                <w:spacing w:val="2"/>
                <w:sz w:val="24"/>
                <w:szCs w:val="24"/>
              </w:rPr>
              <w:t xml:space="preserve"> </w:t>
            </w:r>
            <w:r w:rsidRPr="00512C81">
              <w:rPr>
                <w:sz w:val="24"/>
                <w:szCs w:val="24"/>
              </w:rPr>
              <w:t>о</w:t>
            </w:r>
            <w:r w:rsidRPr="00512C81">
              <w:rPr>
                <w:spacing w:val="2"/>
                <w:sz w:val="24"/>
                <w:szCs w:val="24"/>
              </w:rPr>
              <w:t xml:space="preserve"> </w:t>
            </w:r>
            <w:r w:rsidRPr="00512C81">
              <w:rPr>
                <w:sz w:val="24"/>
                <w:szCs w:val="24"/>
              </w:rPr>
              <w:t>весне</w:t>
            </w:r>
            <w:r w:rsidRPr="00512C81">
              <w:rPr>
                <w:spacing w:val="-67"/>
                <w:sz w:val="24"/>
                <w:szCs w:val="24"/>
              </w:rPr>
              <w:t xml:space="preserve"> </w:t>
            </w:r>
            <w:r w:rsidRPr="00512C81">
              <w:rPr>
                <w:sz w:val="24"/>
                <w:szCs w:val="24"/>
              </w:rPr>
              <w:t>и труде, слушание музыки</w:t>
            </w:r>
            <w:r w:rsidRPr="00512C81">
              <w:rPr>
                <w:spacing w:val="1"/>
                <w:sz w:val="24"/>
                <w:szCs w:val="24"/>
              </w:rPr>
              <w:t xml:space="preserve"> </w:t>
            </w:r>
            <w:r w:rsidRPr="00512C81">
              <w:rPr>
                <w:sz w:val="24"/>
                <w:szCs w:val="24"/>
              </w:rPr>
              <w:t>о весне</w:t>
            </w:r>
          </w:p>
          <w:p w14:paraId="32B5C7CE" w14:textId="77777777" w:rsidR="005D4F2B" w:rsidRPr="00512C81" w:rsidRDefault="005D4F2B" w:rsidP="00AE5C56">
            <w:pPr>
              <w:pStyle w:val="TableParagraph"/>
              <w:numPr>
                <w:ilvl w:val="0"/>
                <w:numId w:val="102"/>
              </w:numPr>
              <w:tabs>
                <w:tab w:val="left" w:pos="379"/>
              </w:tabs>
              <w:autoSpaceDE/>
              <w:autoSpaceDN/>
              <w:ind w:left="34" w:firstLine="326"/>
              <w:jc w:val="both"/>
              <w:rPr>
                <w:sz w:val="24"/>
                <w:szCs w:val="24"/>
              </w:rPr>
            </w:pPr>
            <w:r w:rsidRPr="00512C81">
              <w:rPr>
                <w:sz w:val="24"/>
                <w:szCs w:val="24"/>
              </w:rPr>
              <w:t>Знакомство</w:t>
            </w:r>
            <w:r w:rsidRPr="00512C81">
              <w:rPr>
                <w:spacing w:val="-13"/>
                <w:sz w:val="24"/>
                <w:szCs w:val="24"/>
              </w:rPr>
              <w:t xml:space="preserve"> </w:t>
            </w:r>
            <w:r w:rsidRPr="00512C81">
              <w:rPr>
                <w:sz w:val="24"/>
                <w:szCs w:val="24"/>
              </w:rPr>
              <w:t>с</w:t>
            </w:r>
            <w:r w:rsidRPr="00512C81">
              <w:rPr>
                <w:spacing w:val="-13"/>
                <w:sz w:val="24"/>
                <w:szCs w:val="24"/>
              </w:rPr>
              <w:t xml:space="preserve"> </w:t>
            </w:r>
            <w:r w:rsidRPr="00512C81">
              <w:rPr>
                <w:sz w:val="24"/>
                <w:szCs w:val="24"/>
              </w:rPr>
              <w:t>пословицами</w:t>
            </w:r>
            <w:r w:rsidRPr="00512C81">
              <w:rPr>
                <w:spacing w:val="-67"/>
                <w:sz w:val="24"/>
                <w:szCs w:val="24"/>
              </w:rPr>
              <w:t xml:space="preserve"> </w:t>
            </w:r>
            <w:r w:rsidRPr="00512C81">
              <w:rPr>
                <w:sz w:val="24"/>
                <w:szCs w:val="24"/>
              </w:rPr>
              <w:t>и</w:t>
            </w:r>
            <w:r w:rsidRPr="00512C81">
              <w:rPr>
                <w:spacing w:val="4"/>
                <w:sz w:val="24"/>
                <w:szCs w:val="24"/>
              </w:rPr>
              <w:t xml:space="preserve"> </w:t>
            </w:r>
            <w:r w:rsidRPr="00512C81">
              <w:rPr>
                <w:sz w:val="24"/>
                <w:szCs w:val="24"/>
              </w:rPr>
              <w:t>поговорками</w:t>
            </w:r>
            <w:r w:rsidRPr="00512C81">
              <w:rPr>
                <w:spacing w:val="4"/>
                <w:sz w:val="24"/>
                <w:szCs w:val="24"/>
              </w:rPr>
              <w:t xml:space="preserve"> </w:t>
            </w:r>
            <w:r w:rsidRPr="00512C81">
              <w:rPr>
                <w:sz w:val="24"/>
                <w:szCs w:val="24"/>
              </w:rPr>
              <w:t>о</w:t>
            </w:r>
            <w:r w:rsidRPr="00512C81">
              <w:rPr>
                <w:spacing w:val="4"/>
                <w:sz w:val="24"/>
                <w:szCs w:val="24"/>
              </w:rPr>
              <w:t xml:space="preserve"> </w:t>
            </w:r>
            <w:r w:rsidRPr="00512C81">
              <w:rPr>
                <w:sz w:val="24"/>
                <w:szCs w:val="24"/>
              </w:rPr>
              <w:t>труде</w:t>
            </w:r>
          </w:p>
        </w:tc>
        <w:tc>
          <w:tcPr>
            <w:tcW w:w="3401" w:type="dxa"/>
            <w:shd w:val="clear" w:color="auto" w:fill="auto"/>
          </w:tcPr>
          <w:p w14:paraId="02BEF751" w14:textId="77777777" w:rsidR="005D4F2B" w:rsidRPr="00512C81" w:rsidRDefault="005D4F2B" w:rsidP="0026065D">
            <w:pPr>
              <w:pStyle w:val="TableParagraph"/>
              <w:tabs>
                <w:tab w:val="left" w:pos="2335"/>
              </w:tabs>
              <w:rPr>
                <w:b/>
                <w:sz w:val="24"/>
                <w:szCs w:val="24"/>
              </w:rPr>
            </w:pPr>
            <w:r w:rsidRPr="00512C81">
              <w:rPr>
                <w:b/>
                <w:sz w:val="24"/>
                <w:szCs w:val="24"/>
              </w:rPr>
              <w:t>Фотоколлаж «Профессии в моей семье»</w:t>
            </w:r>
          </w:p>
          <w:p w14:paraId="73228ADB" w14:textId="77777777" w:rsidR="005D4F2B" w:rsidRPr="00512C81" w:rsidRDefault="005D4F2B" w:rsidP="0026065D">
            <w:pPr>
              <w:pStyle w:val="TableParagraph"/>
              <w:tabs>
                <w:tab w:val="left" w:pos="2335"/>
              </w:tabs>
              <w:rPr>
                <w:sz w:val="24"/>
                <w:szCs w:val="24"/>
              </w:rPr>
            </w:pPr>
            <w:r w:rsidRPr="00512C81">
              <w:rPr>
                <w:i/>
                <w:sz w:val="24"/>
                <w:szCs w:val="24"/>
              </w:rPr>
              <w:t>младшая, средняя группы</w:t>
            </w:r>
          </w:p>
          <w:p w14:paraId="0F35E8C1" w14:textId="77777777" w:rsidR="005D4F2B" w:rsidRPr="00512C81" w:rsidRDefault="005D4F2B" w:rsidP="0026065D">
            <w:pPr>
              <w:pStyle w:val="TableParagraph"/>
              <w:tabs>
                <w:tab w:val="left" w:pos="2335"/>
              </w:tabs>
              <w:rPr>
                <w:b/>
                <w:sz w:val="24"/>
                <w:szCs w:val="24"/>
              </w:rPr>
            </w:pPr>
            <w:r w:rsidRPr="00512C81">
              <w:rPr>
                <w:b/>
                <w:sz w:val="24"/>
                <w:szCs w:val="24"/>
              </w:rPr>
              <w:t>Выставка рисунков «Моя будущая профессия»</w:t>
            </w:r>
          </w:p>
          <w:p w14:paraId="222EDB9A" w14:textId="77777777" w:rsidR="005D4F2B" w:rsidRPr="00512C81" w:rsidRDefault="005D4F2B" w:rsidP="0026065D">
            <w:pPr>
              <w:pStyle w:val="TableParagraph"/>
              <w:tabs>
                <w:tab w:val="left" w:pos="2335"/>
              </w:tabs>
              <w:rPr>
                <w:sz w:val="24"/>
                <w:szCs w:val="24"/>
              </w:rPr>
            </w:pPr>
            <w:r w:rsidRPr="00512C81">
              <w:rPr>
                <w:i/>
                <w:sz w:val="24"/>
                <w:szCs w:val="24"/>
              </w:rPr>
              <w:t>старшая, подготовительная группы</w:t>
            </w:r>
          </w:p>
        </w:tc>
        <w:tc>
          <w:tcPr>
            <w:tcW w:w="2870" w:type="dxa"/>
            <w:shd w:val="clear" w:color="auto" w:fill="auto"/>
          </w:tcPr>
          <w:p w14:paraId="7AAB7237" w14:textId="77777777" w:rsidR="005D4F2B" w:rsidRPr="00512C81" w:rsidRDefault="005D4F2B" w:rsidP="0026065D">
            <w:pPr>
              <w:pStyle w:val="TableParagraph"/>
              <w:ind w:right="649"/>
              <w:rPr>
                <w:sz w:val="24"/>
                <w:szCs w:val="24"/>
              </w:rPr>
            </w:pPr>
            <w:r w:rsidRPr="00512C81">
              <w:rPr>
                <w:sz w:val="24"/>
                <w:szCs w:val="24"/>
              </w:rPr>
              <w:t>Участие родителей в создании фотоколлажа «Профессии в моей семье»</w:t>
            </w:r>
          </w:p>
          <w:p w14:paraId="1E49AEEE" w14:textId="77777777" w:rsidR="005D4F2B" w:rsidRPr="00512C81" w:rsidRDefault="005D4F2B" w:rsidP="0026065D">
            <w:pPr>
              <w:pStyle w:val="TableParagraph"/>
              <w:ind w:right="649"/>
              <w:rPr>
                <w:sz w:val="24"/>
                <w:szCs w:val="24"/>
              </w:rPr>
            </w:pPr>
          </w:p>
          <w:p w14:paraId="0BC8992F" w14:textId="77777777" w:rsidR="005D4F2B" w:rsidRPr="00512C81" w:rsidRDefault="005D4F2B" w:rsidP="0026065D">
            <w:pPr>
              <w:pStyle w:val="TableParagraph"/>
              <w:ind w:right="649"/>
              <w:rPr>
                <w:sz w:val="24"/>
                <w:szCs w:val="24"/>
              </w:rPr>
            </w:pPr>
            <w:r w:rsidRPr="00512C81">
              <w:rPr>
                <w:sz w:val="24"/>
                <w:szCs w:val="24"/>
              </w:rPr>
              <w:t>Буклет «Ранняя профориентация старшего дошкольника»</w:t>
            </w:r>
          </w:p>
          <w:p w14:paraId="29A966CF" w14:textId="77777777" w:rsidR="005D4F2B" w:rsidRPr="00512C81" w:rsidRDefault="005D4F2B" w:rsidP="0026065D">
            <w:pPr>
              <w:pStyle w:val="TableParagraph"/>
              <w:ind w:right="649"/>
              <w:rPr>
                <w:sz w:val="24"/>
                <w:szCs w:val="24"/>
              </w:rPr>
            </w:pPr>
          </w:p>
        </w:tc>
      </w:tr>
      <w:tr w:rsidR="005D4F2B" w:rsidRPr="00512C81" w14:paraId="1D62B7E7" w14:textId="77777777" w:rsidTr="0026065D">
        <w:tc>
          <w:tcPr>
            <w:tcW w:w="1196" w:type="dxa"/>
            <w:vMerge/>
            <w:tcBorders>
              <w:top w:val="none" w:sz="4" w:space="0" w:color="000000"/>
              <w:bottom w:val="none" w:sz="4" w:space="0" w:color="000000"/>
            </w:tcBorders>
            <w:shd w:val="clear" w:color="auto" w:fill="auto"/>
          </w:tcPr>
          <w:p w14:paraId="5A598D7B" w14:textId="77777777" w:rsidR="005D4F2B" w:rsidRPr="00512C81" w:rsidRDefault="005D4F2B" w:rsidP="0026065D">
            <w:pPr>
              <w:jc w:val="center"/>
              <w:rPr>
                <w:rFonts w:ascii="Times New Roman" w:hAnsi="Times New Roman" w:cs="Times New Roman"/>
                <w:b/>
                <w:bCs/>
                <w:sz w:val="24"/>
                <w:szCs w:val="24"/>
              </w:rPr>
            </w:pPr>
          </w:p>
        </w:tc>
        <w:tc>
          <w:tcPr>
            <w:tcW w:w="1606" w:type="dxa"/>
            <w:shd w:val="clear" w:color="auto" w:fill="auto"/>
          </w:tcPr>
          <w:p w14:paraId="38958977" w14:textId="77777777" w:rsidR="005D4F2B" w:rsidRPr="00512C81" w:rsidRDefault="005D4F2B" w:rsidP="0026065D">
            <w:pPr>
              <w:rPr>
                <w:rFonts w:ascii="Times New Roman" w:hAnsi="Times New Roman" w:cs="Times New Roman"/>
                <w:sz w:val="24"/>
                <w:szCs w:val="24"/>
              </w:rPr>
            </w:pPr>
          </w:p>
        </w:tc>
        <w:tc>
          <w:tcPr>
            <w:tcW w:w="1842" w:type="dxa"/>
            <w:shd w:val="clear" w:color="auto" w:fill="auto"/>
          </w:tcPr>
          <w:p w14:paraId="5BC775A4"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5 мая</w:t>
            </w:r>
          </w:p>
          <w:p w14:paraId="0DF90580" w14:textId="77777777" w:rsidR="005D4F2B" w:rsidRPr="00512C81" w:rsidRDefault="005D4F2B" w:rsidP="0026065D">
            <w:pPr>
              <w:jc w:val="center"/>
              <w:rPr>
                <w:rFonts w:ascii="Times New Roman" w:hAnsi="Times New Roman" w:cs="Times New Roman"/>
                <w:bCs/>
                <w:sz w:val="24"/>
                <w:szCs w:val="24"/>
              </w:rPr>
            </w:pPr>
          </w:p>
          <w:p w14:paraId="2554A8B6" w14:textId="77777777" w:rsidR="005D4F2B" w:rsidRPr="00512C81" w:rsidRDefault="005D4F2B" w:rsidP="0026065D">
            <w:pPr>
              <w:jc w:val="center"/>
              <w:rPr>
                <w:rFonts w:ascii="Times New Roman" w:hAnsi="Times New Roman" w:cs="Times New Roman"/>
                <w:b/>
                <w:bCs/>
                <w:sz w:val="24"/>
                <w:szCs w:val="24"/>
              </w:rPr>
            </w:pPr>
            <w:r w:rsidRPr="00512C81">
              <w:rPr>
                <w:rFonts w:ascii="Times New Roman" w:hAnsi="Times New Roman" w:cs="Times New Roman"/>
                <w:b/>
                <w:bCs/>
                <w:sz w:val="24"/>
                <w:szCs w:val="24"/>
                <w:highlight w:val="yellow"/>
              </w:rPr>
              <w:t>Пасха</w:t>
            </w:r>
          </w:p>
        </w:tc>
        <w:tc>
          <w:tcPr>
            <w:tcW w:w="4253" w:type="dxa"/>
            <w:shd w:val="clear" w:color="auto" w:fill="auto"/>
          </w:tcPr>
          <w:p w14:paraId="3BD92436" w14:textId="77777777" w:rsidR="005D4F2B" w:rsidRPr="00512C81" w:rsidRDefault="005D4F2B" w:rsidP="00AE5C56">
            <w:pPr>
              <w:pStyle w:val="TableParagraph"/>
              <w:numPr>
                <w:ilvl w:val="0"/>
                <w:numId w:val="102"/>
              </w:numPr>
              <w:tabs>
                <w:tab w:val="left" w:pos="379"/>
              </w:tabs>
              <w:autoSpaceDE/>
              <w:autoSpaceDN/>
              <w:ind w:left="34" w:firstLine="326"/>
              <w:jc w:val="both"/>
              <w:rPr>
                <w:sz w:val="24"/>
                <w:szCs w:val="24"/>
              </w:rPr>
            </w:pPr>
            <w:r w:rsidRPr="00512C81">
              <w:rPr>
                <w:sz w:val="24"/>
                <w:szCs w:val="24"/>
              </w:rPr>
              <w:t>Беседы «Что такое пасха?»  «Почему мы красим яйца?»</w:t>
            </w:r>
          </w:p>
          <w:p w14:paraId="144EFA25" w14:textId="77777777" w:rsidR="005D4F2B" w:rsidRPr="00512C81" w:rsidRDefault="005D4F2B" w:rsidP="00AE5C56">
            <w:pPr>
              <w:pStyle w:val="TableParagraph"/>
              <w:numPr>
                <w:ilvl w:val="0"/>
                <w:numId w:val="102"/>
              </w:numPr>
              <w:tabs>
                <w:tab w:val="left" w:pos="379"/>
              </w:tabs>
              <w:autoSpaceDE/>
              <w:autoSpaceDN/>
              <w:ind w:left="34" w:firstLine="326"/>
              <w:jc w:val="both"/>
              <w:rPr>
                <w:sz w:val="24"/>
                <w:szCs w:val="24"/>
              </w:rPr>
            </w:pPr>
            <w:r w:rsidRPr="00512C81">
              <w:rPr>
                <w:sz w:val="24"/>
                <w:szCs w:val="24"/>
              </w:rPr>
              <w:t>Пасхальные игры «Катание яиц», «Чиж», «Летели две птички»</w:t>
            </w:r>
          </w:p>
          <w:p w14:paraId="34DF1EB4" w14:textId="77777777" w:rsidR="005D4F2B" w:rsidRPr="00512C81" w:rsidRDefault="005D4F2B" w:rsidP="00AE5C56">
            <w:pPr>
              <w:pStyle w:val="TableParagraph"/>
              <w:numPr>
                <w:ilvl w:val="0"/>
                <w:numId w:val="102"/>
              </w:numPr>
              <w:tabs>
                <w:tab w:val="left" w:pos="379"/>
              </w:tabs>
              <w:autoSpaceDE/>
              <w:autoSpaceDN/>
              <w:ind w:left="34" w:firstLine="326"/>
              <w:jc w:val="both"/>
              <w:rPr>
                <w:sz w:val="24"/>
                <w:szCs w:val="24"/>
              </w:rPr>
            </w:pPr>
            <w:r w:rsidRPr="00512C81">
              <w:rPr>
                <w:sz w:val="24"/>
                <w:szCs w:val="24"/>
              </w:rPr>
              <w:t xml:space="preserve">Творческая </w:t>
            </w:r>
            <w:proofErr w:type="spellStart"/>
            <w:r w:rsidRPr="00512C81">
              <w:rPr>
                <w:sz w:val="24"/>
                <w:szCs w:val="24"/>
              </w:rPr>
              <w:t>мастреская</w:t>
            </w:r>
            <w:proofErr w:type="spellEnd"/>
            <w:r w:rsidRPr="00512C81">
              <w:rPr>
                <w:sz w:val="24"/>
                <w:szCs w:val="24"/>
              </w:rPr>
              <w:t xml:space="preserve"> «Украшаем пасхальные </w:t>
            </w:r>
            <w:r w:rsidR="00D06E61" w:rsidRPr="00512C81">
              <w:rPr>
                <w:sz w:val="24"/>
                <w:szCs w:val="24"/>
              </w:rPr>
              <w:t>яйца», «</w:t>
            </w:r>
            <w:r w:rsidRPr="00512C81">
              <w:rPr>
                <w:sz w:val="24"/>
                <w:szCs w:val="24"/>
              </w:rPr>
              <w:t>Пасхальный кулич»</w:t>
            </w:r>
          </w:p>
        </w:tc>
        <w:tc>
          <w:tcPr>
            <w:tcW w:w="3401" w:type="dxa"/>
            <w:shd w:val="clear" w:color="auto" w:fill="auto"/>
          </w:tcPr>
          <w:p w14:paraId="6EA9C13F" w14:textId="77777777" w:rsidR="005D4F2B" w:rsidRPr="00512C81" w:rsidRDefault="005D4F2B" w:rsidP="0026065D">
            <w:pPr>
              <w:pStyle w:val="TableParagraph"/>
              <w:tabs>
                <w:tab w:val="left" w:pos="2335"/>
              </w:tabs>
              <w:rPr>
                <w:b/>
                <w:sz w:val="24"/>
                <w:szCs w:val="24"/>
              </w:rPr>
            </w:pPr>
            <w:r w:rsidRPr="00512C81">
              <w:rPr>
                <w:b/>
                <w:sz w:val="24"/>
                <w:szCs w:val="24"/>
              </w:rPr>
              <w:t>Праздник «Пасха Светлая»</w:t>
            </w:r>
          </w:p>
          <w:p w14:paraId="01677046" w14:textId="77777777" w:rsidR="005D4F2B" w:rsidRPr="00512C81" w:rsidRDefault="005D4F2B" w:rsidP="0026065D">
            <w:pPr>
              <w:pStyle w:val="TableParagraph"/>
              <w:tabs>
                <w:tab w:val="left" w:pos="2335"/>
              </w:tabs>
              <w:rPr>
                <w:i/>
                <w:sz w:val="24"/>
                <w:szCs w:val="24"/>
              </w:rPr>
            </w:pPr>
            <w:r w:rsidRPr="00512C81">
              <w:rPr>
                <w:i/>
                <w:sz w:val="24"/>
                <w:szCs w:val="24"/>
              </w:rPr>
              <w:t>старшая, подготовительная группы</w:t>
            </w:r>
          </w:p>
          <w:p w14:paraId="784ACD92" w14:textId="77777777" w:rsidR="005D4F2B" w:rsidRPr="00512C81" w:rsidRDefault="005D4F2B" w:rsidP="0026065D">
            <w:pPr>
              <w:pStyle w:val="TableParagraph"/>
              <w:tabs>
                <w:tab w:val="left" w:pos="2335"/>
              </w:tabs>
              <w:rPr>
                <w:sz w:val="24"/>
                <w:szCs w:val="24"/>
              </w:rPr>
            </w:pPr>
            <w:r w:rsidRPr="00512C81">
              <w:rPr>
                <w:i/>
                <w:sz w:val="24"/>
                <w:szCs w:val="24"/>
              </w:rPr>
              <w:t>младшая, средняя группы - зрители</w:t>
            </w:r>
          </w:p>
          <w:p w14:paraId="68BD5751" w14:textId="77777777" w:rsidR="005D4F2B" w:rsidRPr="00512C81" w:rsidRDefault="005D4F2B" w:rsidP="0026065D">
            <w:pPr>
              <w:pStyle w:val="TableParagraph"/>
              <w:tabs>
                <w:tab w:val="left" w:pos="2335"/>
              </w:tabs>
              <w:rPr>
                <w:b/>
                <w:sz w:val="24"/>
                <w:szCs w:val="24"/>
              </w:rPr>
            </w:pPr>
          </w:p>
        </w:tc>
        <w:tc>
          <w:tcPr>
            <w:tcW w:w="2870" w:type="dxa"/>
            <w:shd w:val="clear" w:color="auto" w:fill="auto"/>
          </w:tcPr>
          <w:p w14:paraId="42CBBEC7" w14:textId="77777777" w:rsidR="005D4F2B" w:rsidRPr="00512C81" w:rsidRDefault="005D4F2B" w:rsidP="0026065D">
            <w:pPr>
              <w:pStyle w:val="TableParagraph"/>
              <w:ind w:right="649"/>
              <w:rPr>
                <w:sz w:val="24"/>
                <w:szCs w:val="24"/>
              </w:rPr>
            </w:pPr>
            <w:r w:rsidRPr="00512C81">
              <w:rPr>
                <w:sz w:val="24"/>
                <w:szCs w:val="24"/>
              </w:rPr>
              <w:t>Консультация для родителей «Как объяснить ребенку, что такое Пасха?»</w:t>
            </w:r>
          </w:p>
        </w:tc>
      </w:tr>
      <w:tr w:rsidR="005D4F2B" w:rsidRPr="00512C81" w14:paraId="4AE9E08D" w14:textId="77777777" w:rsidTr="0026065D">
        <w:tc>
          <w:tcPr>
            <w:tcW w:w="1196" w:type="dxa"/>
            <w:vMerge/>
            <w:tcBorders>
              <w:top w:val="none" w:sz="4" w:space="0" w:color="000000"/>
              <w:bottom w:val="none" w:sz="4" w:space="0" w:color="000000"/>
            </w:tcBorders>
            <w:shd w:val="clear" w:color="auto" w:fill="auto"/>
          </w:tcPr>
          <w:p w14:paraId="6F35EA10" w14:textId="77777777" w:rsidR="005D4F2B" w:rsidRPr="00512C81" w:rsidRDefault="005D4F2B" w:rsidP="0026065D">
            <w:pPr>
              <w:jc w:val="center"/>
              <w:rPr>
                <w:rFonts w:ascii="Times New Roman" w:hAnsi="Times New Roman" w:cs="Times New Roman"/>
                <w:b/>
                <w:bCs/>
                <w:sz w:val="24"/>
                <w:szCs w:val="24"/>
              </w:rPr>
            </w:pPr>
          </w:p>
        </w:tc>
        <w:tc>
          <w:tcPr>
            <w:tcW w:w="1606" w:type="dxa"/>
            <w:shd w:val="clear" w:color="auto" w:fill="auto"/>
          </w:tcPr>
          <w:p w14:paraId="02615D28" w14:textId="77777777" w:rsidR="005D4F2B" w:rsidRPr="00512C81" w:rsidRDefault="005D4F2B" w:rsidP="0026065D">
            <w:pPr>
              <w:ind w:right="-250"/>
              <w:rPr>
                <w:rFonts w:ascii="Times New Roman" w:hAnsi="Times New Roman" w:cs="Times New Roman"/>
                <w:bCs/>
                <w:sz w:val="24"/>
                <w:szCs w:val="24"/>
              </w:rPr>
            </w:pPr>
            <w:r w:rsidRPr="00512C81">
              <w:rPr>
                <w:rFonts w:ascii="Times New Roman" w:hAnsi="Times New Roman" w:cs="Times New Roman"/>
                <w:sz w:val="24"/>
                <w:szCs w:val="24"/>
              </w:rPr>
              <w:t>Познавательное,</w:t>
            </w:r>
            <w:r w:rsidRPr="00512C81">
              <w:rPr>
                <w:rFonts w:ascii="Times New Roman" w:hAnsi="Times New Roman" w:cs="Times New Roman"/>
                <w:spacing w:val="1"/>
                <w:sz w:val="24"/>
                <w:szCs w:val="24"/>
              </w:rPr>
              <w:t xml:space="preserve"> </w:t>
            </w:r>
            <w:r w:rsidRPr="00512C81">
              <w:rPr>
                <w:rFonts w:ascii="Times New Roman" w:hAnsi="Times New Roman" w:cs="Times New Roman"/>
                <w:spacing w:val="-1"/>
                <w:sz w:val="24"/>
                <w:szCs w:val="24"/>
              </w:rPr>
              <w:t xml:space="preserve">Патриотическое, </w:t>
            </w:r>
            <w:r w:rsidRPr="00512C81">
              <w:rPr>
                <w:rFonts w:ascii="Times New Roman" w:hAnsi="Times New Roman" w:cs="Times New Roman"/>
                <w:sz w:val="24"/>
                <w:szCs w:val="24"/>
              </w:rPr>
              <w:t>Социальное</w:t>
            </w:r>
          </w:p>
        </w:tc>
        <w:tc>
          <w:tcPr>
            <w:tcW w:w="1842" w:type="dxa"/>
            <w:shd w:val="clear" w:color="auto" w:fill="auto"/>
          </w:tcPr>
          <w:p w14:paraId="6C3F6606"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9 мая</w:t>
            </w:r>
          </w:p>
          <w:p w14:paraId="5739F19C" w14:textId="77777777" w:rsidR="005D4F2B" w:rsidRPr="00512C81" w:rsidRDefault="005D4F2B" w:rsidP="0026065D">
            <w:pPr>
              <w:jc w:val="center"/>
              <w:rPr>
                <w:rFonts w:ascii="Times New Roman" w:hAnsi="Times New Roman" w:cs="Times New Roman"/>
                <w:bCs/>
                <w:sz w:val="24"/>
                <w:szCs w:val="24"/>
              </w:rPr>
            </w:pPr>
          </w:p>
          <w:p w14:paraId="64F6E122" w14:textId="77777777" w:rsidR="005D4F2B" w:rsidRPr="00512C81" w:rsidRDefault="005D4F2B" w:rsidP="0026065D">
            <w:pPr>
              <w:jc w:val="center"/>
              <w:rPr>
                <w:rFonts w:ascii="Times New Roman" w:hAnsi="Times New Roman" w:cs="Times New Roman"/>
                <w:b/>
                <w:bCs/>
                <w:sz w:val="24"/>
                <w:szCs w:val="24"/>
              </w:rPr>
            </w:pPr>
            <w:r w:rsidRPr="00512C81">
              <w:rPr>
                <w:rFonts w:ascii="Times New Roman" w:hAnsi="Times New Roman" w:cs="Times New Roman"/>
                <w:b/>
                <w:bCs/>
                <w:sz w:val="24"/>
                <w:szCs w:val="24"/>
              </w:rPr>
              <w:t>День победы Международная акция</w:t>
            </w:r>
          </w:p>
          <w:p w14:paraId="6E27D208" w14:textId="77777777" w:rsidR="005D4F2B" w:rsidRPr="00512C81" w:rsidRDefault="005D4F2B" w:rsidP="0026065D">
            <w:pPr>
              <w:jc w:val="center"/>
              <w:rPr>
                <w:rFonts w:ascii="Times New Roman" w:hAnsi="Times New Roman" w:cs="Times New Roman"/>
                <w:bCs/>
                <w:color w:val="002060"/>
                <w:sz w:val="24"/>
                <w:szCs w:val="24"/>
              </w:rPr>
            </w:pPr>
            <w:r w:rsidRPr="00512C81">
              <w:rPr>
                <w:rFonts w:ascii="Times New Roman" w:hAnsi="Times New Roman" w:cs="Times New Roman"/>
                <w:b/>
                <w:bCs/>
                <w:sz w:val="24"/>
                <w:szCs w:val="24"/>
              </w:rPr>
              <w:t>«Георгиевская ленточка»</w:t>
            </w:r>
          </w:p>
        </w:tc>
        <w:tc>
          <w:tcPr>
            <w:tcW w:w="4253" w:type="dxa"/>
            <w:shd w:val="clear" w:color="auto" w:fill="auto"/>
          </w:tcPr>
          <w:p w14:paraId="08B16057" w14:textId="77777777" w:rsidR="005D4F2B" w:rsidRPr="00512C81" w:rsidRDefault="005D4F2B" w:rsidP="00AE5C56">
            <w:pPr>
              <w:pStyle w:val="TableParagraph"/>
              <w:numPr>
                <w:ilvl w:val="0"/>
                <w:numId w:val="103"/>
              </w:numPr>
              <w:tabs>
                <w:tab w:val="left" w:pos="379"/>
              </w:tabs>
              <w:autoSpaceDE/>
              <w:autoSpaceDN/>
              <w:ind w:left="34" w:firstLine="326"/>
              <w:jc w:val="both"/>
              <w:rPr>
                <w:sz w:val="24"/>
                <w:szCs w:val="24"/>
              </w:rPr>
            </w:pPr>
            <w:r w:rsidRPr="00512C81">
              <w:rPr>
                <w:sz w:val="24"/>
                <w:szCs w:val="24"/>
              </w:rPr>
              <w:t>Оформление</w:t>
            </w:r>
            <w:r w:rsidRPr="00512C81">
              <w:rPr>
                <w:spacing w:val="7"/>
                <w:sz w:val="24"/>
                <w:szCs w:val="24"/>
              </w:rPr>
              <w:t xml:space="preserve"> </w:t>
            </w:r>
            <w:r w:rsidRPr="00512C81">
              <w:rPr>
                <w:sz w:val="24"/>
                <w:szCs w:val="24"/>
              </w:rPr>
              <w:t>в</w:t>
            </w:r>
            <w:r w:rsidRPr="00512C81">
              <w:rPr>
                <w:spacing w:val="7"/>
                <w:sz w:val="24"/>
                <w:szCs w:val="24"/>
              </w:rPr>
              <w:t xml:space="preserve"> </w:t>
            </w:r>
            <w:r w:rsidRPr="00512C81">
              <w:rPr>
                <w:sz w:val="24"/>
                <w:szCs w:val="24"/>
              </w:rPr>
              <w:t>группах</w:t>
            </w:r>
            <w:r w:rsidRPr="00512C81">
              <w:rPr>
                <w:spacing w:val="7"/>
                <w:sz w:val="24"/>
                <w:szCs w:val="24"/>
              </w:rPr>
              <w:t xml:space="preserve"> </w:t>
            </w:r>
            <w:r w:rsidRPr="00512C81">
              <w:rPr>
                <w:sz w:val="24"/>
                <w:szCs w:val="24"/>
              </w:rPr>
              <w:t>уголков</w:t>
            </w:r>
            <w:r w:rsidRPr="00512C81">
              <w:rPr>
                <w:spacing w:val="1"/>
                <w:sz w:val="24"/>
                <w:szCs w:val="24"/>
              </w:rPr>
              <w:t xml:space="preserve"> </w:t>
            </w:r>
            <w:r w:rsidRPr="00512C81">
              <w:rPr>
                <w:sz w:val="24"/>
                <w:szCs w:val="24"/>
              </w:rPr>
              <w:t>по</w:t>
            </w:r>
            <w:r w:rsidRPr="00512C81">
              <w:rPr>
                <w:spacing w:val="4"/>
                <w:sz w:val="24"/>
                <w:szCs w:val="24"/>
              </w:rPr>
              <w:t xml:space="preserve"> </w:t>
            </w:r>
            <w:r w:rsidRPr="00512C81">
              <w:rPr>
                <w:sz w:val="24"/>
                <w:szCs w:val="24"/>
              </w:rPr>
              <w:t>патриотическому</w:t>
            </w:r>
            <w:r w:rsidRPr="00512C81">
              <w:rPr>
                <w:spacing w:val="5"/>
                <w:sz w:val="24"/>
                <w:szCs w:val="24"/>
              </w:rPr>
              <w:t xml:space="preserve"> </w:t>
            </w:r>
            <w:r w:rsidRPr="00512C81">
              <w:rPr>
                <w:sz w:val="24"/>
                <w:szCs w:val="24"/>
              </w:rPr>
              <w:t>воспитанию:</w:t>
            </w:r>
          </w:p>
          <w:p w14:paraId="17C99E95" w14:textId="77777777" w:rsidR="005D4F2B" w:rsidRPr="00512C81" w:rsidRDefault="005D4F2B" w:rsidP="00AE5C56">
            <w:pPr>
              <w:pStyle w:val="TableParagraph"/>
              <w:numPr>
                <w:ilvl w:val="0"/>
                <w:numId w:val="103"/>
              </w:numPr>
              <w:autoSpaceDE/>
              <w:autoSpaceDN/>
              <w:ind w:left="34" w:firstLine="326"/>
              <w:jc w:val="both"/>
              <w:rPr>
                <w:sz w:val="24"/>
                <w:szCs w:val="24"/>
              </w:rPr>
            </w:pPr>
            <w:r w:rsidRPr="00512C81">
              <w:rPr>
                <w:sz w:val="24"/>
                <w:szCs w:val="24"/>
              </w:rPr>
              <w:t>«Защитники</w:t>
            </w:r>
            <w:r w:rsidRPr="00512C81">
              <w:rPr>
                <w:spacing w:val="-14"/>
                <w:sz w:val="24"/>
                <w:szCs w:val="24"/>
              </w:rPr>
              <w:t xml:space="preserve"> </w:t>
            </w:r>
            <w:r w:rsidRPr="00512C81">
              <w:rPr>
                <w:sz w:val="24"/>
                <w:szCs w:val="24"/>
              </w:rPr>
              <w:t>Отечества</w:t>
            </w:r>
            <w:r w:rsidRPr="00512C81">
              <w:rPr>
                <w:spacing w:val="-14"/>
                <w:sz w:val="24"/>
                <w:szCs w:val="24"/>
              </w:rPr>
              <w:t xml:space="preserve"> </w:t>
            </w:r>
            <w:r w:rsidRPr="00512C81">
              <w:rPr>
                <w:sz w:val="24"/>
                <w:szCs w:val="24"/>
              </w:rPr>
              <w:t>с</w:t>
            </w:r>
            <w:r w:rsidRPr="00512C81">
              <w:rPr>
                <w:spacing w:val="-14"/>
                <w:sz w:val="24"/>
                <w:szCs w:val="24"/>
              </w:rPr>
              <w:t xml:space="preserve"> </w:t>
            </w:r>
            <w:r w:rsidRPr="00512C81">
              <w:rPr>
                <w:sz w:val="24"/>
                <w:szCs w:val="24"/>
              </w:rPr>
              <w:t>Древней</w:t>
            </w:r>
            <w:r w:rsidRPr="00512C81">
              <w:rPr>
                <w:spacing w:val="-14"/>
                <w:sz w:val="24"/>
                <w:szCs w:val="24"/>
              </w:rPr>
              <w:t xml:space="preserve"> </w:t>
            </w:r>
            <w:r w:rsidRPr="00512C81">
              <w:rPr>
                <w:sz w:val="24"/>
                <w:szCs w:val="24"/>
              </w:rPr>
              <w:t>Руси</w:t>
            </w:r>
            <w:r w:rsidRPr="00512C81">
              <w:rPr>
                <w:spacing w:val="-67"/>
                <w:sz w:val="24"/>
                <w:szCs w:val="24"/>
              </w:rPr>
              <w:t xml:space="preserve"> </w:t>
            </w:r>
            <w:r w:rsidRPr="00512C81">
              <w:rPr>
                <w:sz w:val="24"/>
                <w:szCs w:val="24"/>
              </w:rPr>
              <w:t>до наших дней», «Слава героям</w:t>
            </w:r>
            <w:r w:rsidRPr="00512C81">
              <w:rPr>
                <w:spacing w:val="1"/>
                <w:sz w:val="24"/>
                <w:szCs w:val="24"/>
              </w:rPr>
              <w:t xml:space="preserve"> </w:t>
            </w:r>
            <w:r w:rsidRPr="00512C81">
              <w:rPr>
                <w:sz w:val="24"/>
                <w:szCs w:val="24"/>
              </w:rPr>
              <w:t>землякам»</w:t>
            </w:r>
          </w:p>
          <w:p w14:paraId="2CD57DB7" w14:textId="77777777" w:rsidR="005D4F2B" w:rsidRPr="00512C81" w:rsidRDefault="005D4F2B" w:rsidP="00AE5C56">
            <w:pPr>
              <w:pStyle w:val="TableParagraph"/>
              <w:numPr>
                <w:ilvl w:val="0"/>
                <w:numId w:val="103"/>
              </w:numPr>
              <w:autoSpaceDE/>
              <w:autoSpaceDN/>
              <w:ind w:left="34" w:firstLine="326"/>
              <w:jc w:val="both"/>
              <w:rPr>
                <w:sz w:val="24"/>
                <w:szCs w:val="24"/>
              </w:rPr>
            </w:pPr>
            <w:r w:rsidRPr="00512C81">
              <w:rPr>
                <w:sz w:val="24"/>
                <w:szCs w:val="24"/>
              </w:rPr>
              <w:t>Беседы «День Победы 9 Мая</w:t>
            </w:r>
            <w:r w:rsidR="00D06E61" w:rsidRPr="00512C81">
              <w:rPr>
                <w:sz w:val="24"/>
                <w:szCs w:val="24"/>
              </w:rPr>
              <w:t>», «</w:t>
            </w:r>
            <w:r w:rsidRPr="00512C81">
              <w:rPr>
                <w:sz w:val="24"/>
                <w:szCs w:val="24"/>
              </w:rPr>
              <w:t>История георгиевской ленточки»</w:t>
            </w:r>
          </w:p>
          <w:p w14:paraId="1544A92E" w14:textId="77777777" w:rsidR="005D4F2B" w:rsidRPr="00512C81" w:rsidRDefault="005D4F2B" w:rsidP="00AE5C56">
            <w:pPr>
              <w:pStyle w:val="TableParagraph"/>
              <w:numPr>
                <w:ilvl w:val="0"/>
                <w:numId w:val="103"/>
              </w:numPr>
              <w:autoSpaceDE/>
              <w:autoSpaceDN/>
              <w:ind w:left="34" w:firstLine="326"/>
              <w:jc w:val="both"/>
              <w:rPr>
                <w:sz w:val="24"/>
                <w:szCs w:val="24"/>
              </w:rPr>
            </w:pPr>
            <w:r w:rsidRPr="00512C81">
              <w:rPr>
                <w:sz w:val="24"/>
                <w:szCs w:val="24"/>
              </w:rPr>
              <w:t>Слушание музыки Ф. Шуберт «Военный марш», А. Пахмутова «Богатырская наша сила»</w:t>
            </w:r>
          </w:p>
          <w:p w14:paraId="061AF912" w14:textId="77777777" w:rsidR="005D4F2B" w:rsidRPr="00512C81" w:rsidRDefault="005D4F2B" w:rsidP="00AE5C56">
            <w:pPr>
              <w:pStyle w:val="TableParagraph"/>
              <w:numPr>
                <w:ilvl w:val="0"/>
                <w:numId w:val="103"/>
              </w:numPr>
              <w:autoSpaceDE/>
              <w:autoSpaceDN/>
              <w:ind w:left="34" w:firstLine="326"/>
              <w:jc w:val="both"/>
              <w:rPr>
                <w:sz w:val="24"/>
                <w:szCs w:val="24"/>
              </w:rPr>
            </w:pPr>
            <w:r w:rsidRPr="00512C81">
              <w:rPr>
                <w:sz w:val="24"/>
                <w:szCs w:val="24"/>
              </w:rPr>
              <w:t>Рассматривание картины В. М. Васнецова «Богатыри»</w:t>
            </w:r>
          </w:p>
          <w:p w14:paraId="53D1D339" w14:textId="77777777" w:rsidR="005D4F2B" w:rsidRPr="00512C81" w:rsidRDefault="005D4F2B" w:rsidP="00AE5C56">
            <w:pPr>
              <w:pStyle w:val="TableParagraph"/>
              <w:numPr>
                <w:ilvl w:val="0"/>
                <w:numId w:val="103"/>
              </w:numPr>
              <w:autoSpaceDE/>
              <w:autoSpaceDN/>
              <w:ind w:left="34" w:firstLine="326"/>
              <w:jc w:val="both"/>
              <w:rPr>
                <w:sz w:val="24"/>
                <w:szCs w:val="24"/>
              </w:rPr>
            </w:pPr>
            <w:r w:rsidRPr="00512C81">
              <w:rPr>
                <w:sz w:val="24"/>
                <w:szCs w:val="24"/>
              </w:rPr>
              <w:t>Презентация «Символы Победы - ордена, медали и знамена»</w:t>
            </w:r>
          </w:p>
        </w:tc>
        <w:tc>
          <w:tcPr>
            <w:tcW w:w="3401" w:type="dxa"/>
            <w:shd w:val="clear" w:color="auto" w:fill="auto"/>
          </w:tcPr>
          <w:p w14:paraId="33A10793" w14:textId="77777777" w:rsidR="005D4F2B" w:rsidRPr="00512C81" w:rsidRDefault="005D4F2B" w:rsidP="0026065D">
            <w:pPr>
              <w:pStyle w:val="TableParagraph"/>
              <w:rPr>
                <w:b/>
                <w:sz w:val="24"/>
                <w:szCs w:val="24"/>
              </w:rPr>
            </w:pPr>
            <w:r w:rsidRPr="00512C81">
              <w:rPr>
                <w:b/>
                <w:sz w:val="24"/>
                <w:szCs w:val="24"/>
              </w:rPr>
              <w:t>Праздничный концерт</w:t>
            </w:r>
            <w:r w:rsidRPr="00512C81">
              <w:rPr>
                <w:b/>
                <w:spacing w:val="-12"/>
                <w:sz w:val="24"/>
                <w:szCs w:val="24"/>
              </w:rPr>
              <w:t xml:space="preserve"> </w:t>
            </w:r>
            <w:r w:rsidRPr="00512C81">
              <w:rPr>
                <w:b/>
                <w:sz w:val="24"/>
                <w:szCs w:val="24"/>
              </w:rPr>
              <w:t>«Спасибо</w:t>
            </w:r>
            <w:r w:rsidRPr="00512C81">
              <w:rPr>
                <w:b/>
                <w:spacing w:val="-67"/>
                <w:sz w:val="24"/>
                <w:szCs w:val="24"/>
              </w:rPr>
              <w:t xml:space="preserve"> </w:t>
            </w:r>
            <w:r w:rsidRPr="00512C81">
              <w:rPr>
                <w:b/>
                <w:sz w:val="24"/>
                <w:szCs w:val="24"/>
              </w:rPr>
              <w:t>за мир!»</w:t>
            </w:r>
          </w:p>
          <w:p w14:paraId="43AC7263" w14:textId="77777777" w:rsidR="005D4F2B" w:rsidRPr="00512C81" w:rsidRDefault="005D4F2B" w:rsidP="0026065D">
            <w:pPr>
              <w:pStyle w:val="TableParagraph"/>
              <w:rPr>
                <w:b/>
                <w:sz w:val="24"/>
                <w:szCs w:val="24"/>
              </w:rPr>
            </w:pPr>
            <w:r w:rsidRPr="00512C81">
              <w:rPr>
                <w:i/>
                <w:sz w:val="24"/>
                <w:szCs w:val="24"/>
              </w:rPr>
              <w:t>старшая, подготовительная группы</w:t>
            </w:r>
          </w:p>
          <w:p w14:paraId="49AD0D97" w14:textId="77777777" w:rsidR="005D4F2B" w:rsidRPr="00512C81" w:rsidRDefault="005D4F2B" w:rsidP="0026065D">
            <w:pPr>
              <w:pStyle w:val="TableParagraph"/>
              <w:rPr>
                <w:b/>
                <w:sz w:val="24"/>
                <w:szCs w:val="24"/>
              </w:rPr>
            </w:pPr>
            <w:r w:rsidRPr="00512C81">
              <w:rPr>
                <w:b/>
                <w:sz w:val="24"/>
                <w:szCs w:val="24"/>
              </w:rPr>
              <w:t xml:space="preserve">Участие в </w:t>
            </w:r>
            <w:r w:rsidR="00D06E61" w:rsidRPr="00512C81">
              <w:rPr>
                <w:b/>
                <w:sz w:val="24"/>
                <w:szCs w:val="24"/>
              </w:rPr>
              <w:t>акции «</w:t>
            </w:r>
            <w:r w:rsidRPr="00512C81">
              <w:rPr>
                <w:b/>
                <w:sz w:val="24"/>
                <w:szCs w:val="24"/>
              </w:rPr>
              <w:t>Георгиевская лента» в соцсетях</w:t>
            </w:r>
          </w:p>
          <w:p w14:paraId="0EEF3A97" w14:textId="77777777" w:rsidR="005D4F2B" w:rsidRPr="00512C81" w:rsidRDefault="005D4F2B" w:rsidP="0026065D">
            <w:pPr>
              <w:pStyle w:val="TableParagraph"/>
              <w:rPr>
                <w:i/>
                <w:sz w:val="24"/>
                <w:szCs w:val="24"/>
              </w:rPr>
            </w:pPr>
            <w:r w:rsidRPr="00512C81">
              <w:rPr>
                <w:i/>
                <w:sz w:val="24"/>
                <w:szCs w:val="24"/>
              </w:rPr>
              <w:t>младшая, средняя, старшая, подготовительная группы</w:t>
            </w:r>
          </w:p>
          <w:p w14:paraId="0AA77971" w14:textId="77777777" w:rsidR="005D4F2B" w:rsidRPr="00512C81" w:rsidRDefault="005D4F2B" w:rsidP="0026065D">
            <w:pPr>
              <w:pStyle w:val="TableParagraph"/>
              <w:rPr>
                <w:sz w:val="24"/>
                <w:szCs w:val="24"/>
              </w:rPr>
            </w:pPr>
          </w:p>
          <w:p w14:paraId="55EA9B92" w14:textId="77777777" w:rsidR="005D4F2B" w:rsidRPr="00512C81" w:rsidRDefault="005D4F2B" w:rsidP="0026065D">
            <w:pPr>
              <w:pStyle w:val="TableParagraph"/>
              <w:ind w:right="327"/>
              <w:rPr>
                <w:sz w:val="24"/>
                <w:szCs w:val="24"/>
              </w:rPr>
            </w:pPr>
          </w:p>
        </w:tc>
        <w:tc>
          <w:tcPr>
            <w:tcW w:w="2870" w:type="dxa"/>
            <w:shd w:val="clear" w:color="auto" w:fill="auto"/>
          </w:tcPr>
          <w:p w14:paraId="245F20BC" w14:textId="77777777" w:rsidR="005D4F2B" w:rsidRPr="00512C81" w:rsidRDefault="005D4F2B" w:rsidP="0026065D">
            <w:pPr>
              <w:pStyle w:val="TableParagraph"/>
              <w:tabs>
                <w:tab w:val="left" w:pos="379"/>
              </w:tabs>
              <w:rPr>
                <w:sz w:val="24"/>
                <w:szCs w:val="24"/>
              </w:rPr>
            </w:pPr>
            <w:r w:rsidRPr="00512C81">
              <w:rPr>
                <w:sz w:val="24"/>
                <w:szCs w:val="24"/>
              </w:rPr>
              <w:t>Проведение</w:t>
            </w:r>
            <w:r w:rsidRPr="00512C81">
              <w:rPr>
                <w:spacing w:val="2"/>
                <w:sz w:val="24"/>
                <w:szCs w:val="24"/>
              </w:rPr>
              <w:t xml:space="preserve"> </w:t>
            </w:r>
            <w:r w:rsidRPr="00512C81">
              <w:rPr>
                <w:sz w:val="24"/>
                <w:szCs w:val="24"/>
              </w:rPr>
              <w:t>акции</w:t>
            </w:r>
            <w:r w:rsidRPr="00512C81">
              <w:rPr>
                <w:spacing w:val="2"/>
                <w:sz w:val="24"/>
                <w:szCs w:val="24"/>
              </w:rPr>
              <w:t xml:space="preserve"> </w:t>
            </w:r>
            <w:r w:rsidRPr="00512C81">
              <w:rPr>
                <w:sz w:val="24"/>
                <w:szCs w:val="24"/>
              </w:rPr>
              <w:t>совместно</w:t>
            </w:r>
          </w:p>
          <w:p w14:paraId="707786F7" w14:textId="77777777" w:rsidR="005D4F2B" w:rsidRPr="00512C81" w:rsidRDefault="005D4F2B" w:rsidP="0026065D">
            <w:pPr>
              <w:pStyle w:val="TableParagraph"/>
              <w:ind w:right="327"/>
              <w:rPr>
                <w:sz w:val="24"/>
                <w:szCs w:val="24"/>
              </w:rPr>
            </w:pPr>
            <w:r w:rsidRPr="00512C81">
              <w:rPr>
                <w:sz w:val="24"/>
                <w:szCs w:val="24"/>
              </w:rPr>
              <w:t>с родителями «Наши ветераны»</w:t>
            </w:r>
            <w:r w:rsidRPr="00512C81">
              <w:rPr>
                <w:spacing w:val="1"/>
                <w:sz w:val="24"/>
                <w:szCs w:val="24"/>
              </w:rPr>
              <w:t xml:space="preserve"> </w:t>
            </w:r>
            <w:r w:rsidRPr="00512C81">
              <w:rPr>
                <w:sz w:val="24"/>
                <w:szCs w:val="24"/>
              </w:rPr>
              <w:t>(подбор</w:t>
            </w:r>
            <w:r w:rsidRPr="00512C81">
              <w:rPr>
                <w:spacing w:val="1"/>
                <w:sz w:val="24"/>
                <w:szCs w:val="24"/>
              </w:rPr>
              <w:t xml:space="preserve"> </w:t>
            </w:r>
            <w:r w:rsidRPr="00512C81">
              <w:rPr>
                <w:sz w:val="24"/>
                <w:szCs w:val="24"/>
              </w:rPr>
              <w:t>материала</w:t>
            </w:r>
            <w:r w:rsidRPr="00512C81">
              <w:rPr>
                <w:spacing w:val="2"/>
                <w:sz w:val="24"/>
                <w:szCs w:val="24"/>
              </w:rPr>
              <w:t xml:space="preserve"> </w:t>
            </w:r>
            <w:r w:rsidRPr="00512C81">
              <w:rPr>
                <w:sz w:val="24"/>
                <w:szCs w:val="24"/>
              </w:rPr>
              <w:t>и</w:t>
            </w:r>
            <w:r w:rsidRPr="00512C81">
              <w:rPr>
                <w:spacing w:val="1"/>
                <w:sz w:val="24"/>
                <w:szCs w:val="24"/>
              </w:rPr>
              <w:t xml:space="preserve"> </w:t>
            </w:r>
            <w:r w:rsidRPr="00512C81">
              <w:rPr>
                <w:sz w:val="24"/>
                <w:szCs w:val="24"/>
              </w:rPr>
              <w:t>составление</w:t>
            </w:r>
            <w:r w:rsidRPr="00512C81">
              <w:rPr>
                <w:spacing w:val="1"/>
                <w:sz w:val="24"/>
                <w:szCs w:val="24"/>
              </w:rPr>
              <w:t xml:space="preserve"> </w:t>
            </w:r>
            <w:r w:rsidRPr="00512C81">
              <w:rPr>
                <w:sz w:val="24"/>
                <w:szCs w:val="24"/>
              </w:rPr>
              <w:t>альбомов родителями совместно с</w:t>
            </w:r>
            <w:r w:rsidRPr="00512C81">
              <w:rPr>
                <w:spacing w:val="1"/>
                <w:sz w:val="24"/>
                <w:szCs w:val="24"/>
              </w:rPr>
              <w:t xml:space="preserve"> </w:t>
            </w:r>
            <w:r w:rsidRPr="00512C81">
              <w:rPr>
                <w:sz w:val="24"/>
                <w:szCs w:val="24"/>
              </w:rPr>
              <w:t>воспитанниками</w:t>
            </w:r>
            <w:r w:rsidRPr="00512C81">
              <w:rPr>
                <w:spacing w:val="1"/>
                <w:sz w:val="24"/>
                <w:szCs w:val="24"/>
              </w:rPr>
              <w:t xml:space="preserve"> </w:t>
            </w:r>
            <w:r w:rsidRPr="00512C81">
              <w:rPr>
                <w:sz w:val="24"/>
                <w:szCs w:val="24"/>
              </w:rPr>
              <w:t>о</w:t>
            </w:r>
            <w:r w:rsidRPr="00512C81">
              <w:rPr>
                <w:spacing w:val="2"/>
                <w:sz w:val="24"/>
                <w:szCs w:val="24"/>
              </w:rPr>
              <w:t xml:space="preserve"> </w:t>
            </w:r>
            <w:r w:rsidRPr="00512C81">
              <w:rPr>
                <w:sz w:val="24"/>
                <w:szCs w:val="24"/>
              </w:rPr>
              <w:t>родственниках,</w:t>
            </w:r>
            <w:r w:rsidRPr="00512C81">
              <w:rPr>
                <w:spacing w:val="1"/>
                <w:sz w:val="24"/>
                <w:szCs w:val="24"/>
              </w:rPr>
              <w:t xml:space="preserve"> </w:t>
            </w:r>
            <w:r w:rsidRPr="00512C81">
              <w:rPr>
                <w:sz w:val="24"/>
                <w:szCs w:val="24"/>
              </w:rPr>
              <w:t>соседях,</w:t>
            </w:r>
            <w:r w:rsidRPr="00512C81">
              <w:rPr>
                <w:spacing w:val="-10"/>
                <w:sz w:val="24"/>
                <w:szCs w:val="24"/>
              </w:rPr>
              <w:t xml:space="preserve"> </w:t>
            </w:r>
            <w:r w:rsidRPr="00512C81">
              <w:rPr>
                <w:sz w:val="24"/>
                <w:szCs w:val="24"/>
              </w:rPr>
              <w:t>знакомых</w:t>
            </w:r>
            <w:r w:rsidRPr="00512C81">
              <w:rPr>
                <w:spacing w:val="-9"/>
                <w:sz w:val="24"/>
                <w:szCs w:val="24"/>
              </w:rPr>
              <w:t xml:space="preserve"> </w:t>
            </w:r>
            <w:r w:rsidRPr="00512C81">
              <w:rPr>
                <w:sz w:val="24"/>
                <w:szCs w:val="24"/>
              </w:rPr>
              <w:t>воевавших</w:t>
            </w:r>
            <w:r w:rsidRPr="00512C81">
              <w:rPr>
                <w:spacing w:val="-10"/>
                <w:sz w:val="24"/>
                <w:szCs w:val="24"/>
              </w:rPr>
              <w:t xml:space="preserve"> </w:t>
            </w:r>
            <w:r w:rsidRPr="00512C81">
              <w:rPr>
                <w:sz w:val="24"/>
                <w:szCs w:val="24"/>
              </w:rPr>
              <w:t>в</w:t>
            </w:r>
            <w:r w:rsidRPr="00512C81">
              <w:rPr>
                <w:spacing w:val="-9"/>
                <w:sz w:val="24"/>
                <w:szCs w:val="24"/>
              </w:rPr>
              <w:t xml:space="preserve"> </w:t>
            </w:r>
            <w:r w:rsidRPr="00512C81">
              <w:rPr>
                <w:sz w:val="24"/>
                <w:szCs w:val="24"/>
              </w:rPr>
              <w:t>годы</w:t>
            </w:r>
            <w:r w:rsidR="00D06E61" w:rsidRPr="00512C81">
              <w:rPr>
                <w:sz w:val="24"/>
                <w:szCs w:val="24"/>
              </w:rPr>
              <w:t xml:space="preserve"> </w:t>
            </w:r>
            <w:r w:rsidRPr="00512C81">
              <w:rPr>
                <w:spacing w:val="-67"/>
                <w:sz w:val="24"/>
                <w:szCs w:val="24"/>
              </w:rPr>
              <w:t xml:space="preserve">  </w:t>
            </w:r>
            <w:r w:rsidRPr="00512C81">
              <w:rPr>
                <w:sz w:val="24"/>
                <w:szCs w:val="24"/>
              </w:rPr>
              <w:t>ВОВ)</w:t>
            </w:r>
          </w:p>
          <w:p w14:paraId="34819430" w14:textId="77777777" w:rsidR="005D4F2B" w:rsidRPr="00512C81" w:rsidRDefault="005D4F2B" w:rsidP="0026065D">
            <w:pPr>
              <w:pStyle w:val="TableParagraph"/>
              <w:ind w:right="327"/>
              <w:rPr>
                <w:sz w:val="24"/>
                <w:szCs w:val="24"/>
              </w:rPr>
            </w:pPr>
          </w:p>
          <w:p w14:paraId="6A1EC2FC" w14:textId="77777777" w:rsidR="005D4F2B" w:rsidRPr="00512C81" w:rsidRDefault="005D4F2B" w:rsidP="0026065D">
            <w:pPr>
              <w:pStyle w:val="TableParagraph"/>
              <w:ind w:right="327"/>
              <w:rPr>
                <w:sz w:val="24"/>
                <w:szCs w:val="24"/>
              </w:rPr>
            </w:pPr>
            <w:r w:rsidRPr="00512C81">
              <w:rPr>
                <w:sz w:val="24"/>
                <w:szCs w:val="24"/>
              </w:rPr>
              <w:t>Возложение цветов в Парке Победы</w:t>
            </w:r>
          </w:p>
          <w:p w14:paraId="392B3DAD" w14:textId="77777777" w:rsidR="005D4F2B" w:rsidRPr="00512C81" w:rsidRDefault="005D4F2B" w:rsidP="0026065D">
            <w:pPr>
              <w:pStyle w:val="TableParagraph"/>
              <w:ind w:right="327"/>
              <w:rPr>
                <w:sz w:val="24"/>
                <w:szCs w:val="24"/>
              </w:rPr>
            </w:pPr>
            <w:r w:rsidRPr="00512C81">
              <w:rPr>
                <w:sz w:val="24"/>
                <w:szCs w:val="24"/>
              </w:rPr>
              <w:t>Советы психолога «Как рассказать детям о войне»</w:t>
            </w:r>
          </w:p>
        </w:tc>
      </w:tr>
      <w:tr w:rsidR="005D4F2B" w:rsidRPr="00512C81" w14:paraId="232A77DC" w14:textId="77777777" w:rsidTr="0026065D">
        <w:trPr>
          <w:trHeight w:val="1397"/>
        </w:trPr>
        <w:tc>
          <w:tcPr>
            <w:tcW w:w="1196" w:type="dxa"/>
            <w:vMerge/>
            <w:tcBorders>
              <w:top w:val="none" w:sz="4" w:space="0" w:color="000000"/>
              <w:bottom w:val="none" w:sz="4" w:space="0" w:color="000000"/>
            </w:tcBorders>
            <w:shd w:val="clear" w:color="auto" w:fill="auto"/>
          </w:tcPr>
          <w:p w14:paraId="09585EBD" w14:textId="77777777" w:rsidR="005D4F2B" w:rsidRPr="00512C81" w:rsidRDefault="005D4F2B" w:rsidP="0026065D">
            <w:pPr>
              <w:jc w:val="center"/>
              <w:rPr>
                <w:rFonts w:ascii="Times New Roman" w:hAnsi="Times New Roman" w:cs="Times New Roman"/>
                <w:b/>
                <w:bCs/>
                <w:sz w:val="24"/>
                <w:szCs w:val="24"/>
              </w:rPr>
            </w:pPr>
          </w:p>
        </w:tc>
        <w:tc>
          <w:tcPr>
            <w:tcW w:w="1606" w:type="dxa"/>
            <w:shd w:val="clear" w:color="auto" w:fill="auto"/>
          </w:tcPr>
          <w:p w14:paraId="1E372026"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Патриотическое</w:t>
            </w:r>
          </w:p>
          <w:p w14:paraId="43D92114"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Социальное</w:t>
            </w:r>
          </w:p>
          <w:p w14:paraId="7BD6DCD8"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Познавательное</w:t>
            </w:r>
          </w:p>
          <w:p w14:paraId="7CE34FD6"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Этико-эстетическое</w:t>
            </w:r>
          </w:p>
        </w:tc>
        <w:tc>
          <w:tcPr>
            <w:tcW w:w="1842" w:type="dxa"/>
            <w:shd w:val="clear" w:color="auto" w:fill="auto"/>
          </w:tcPr>
          <w:p w14:paraId="377AD13C"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19 мая</w:t>
            </w:r>
          </w:p>
          <w:p w14:paraId="7DB9B473" w14:textId="77777777" w:rsidR="005D4F2B" w:rsidRPr="00512C81" w:rsidRDefault="005D4F2B" w:rsidP="0026065D">
            <w:pPr>
              <w:jc w:val="center"/>
              <w:rPr>
                <w:rFonts w:ascii="Times New Roman" w:hAnsi="Times New Roman" w:cs="Times New Roman"/>
                <w:bCs/>
                <w:sz w:val="24"/>
                <w:szCs w:val="24"/>
              </w:rPr>
            </w:pPr>
          </w:p>
          <w:p w14:paraId="584C8ED2" w14:textId="77777777" w:rsidR="005D4F2B" w:rsidRPr="00512C81" w:rsidRDefault="005D4F2B" w:rsidP="0026065D">
            <w:pPr>
              <w:jc w:val="center"/>
              <w:rPr>
                <w:rFonts w:ascii="Times New Roman" w:hAnsi="Times New Roman" w:cs="Times New Roman"/>
                <w:b/>
                <w:bCs/>
                <w:color w:val="002060"/>
                <w:sz w:val="24"/>
                <w:szCs w:val="24"/>
              </w:rPr>
            </w:pPr>
            <w:r w:rsidRPr="00512C81">
              <w:rPr>
                <w:rFonts w:ascii="Times New Roman" w:hAnsi="Times New Roman" w:cs="Times New Roman"/>
                <w:b/>
                <w:bCs/>
                <w:sz w:val="24"/>
                <w:szCs w:val="24"/>
              </w:rPr>
              <w:t>День детских общественных организаций России</w:t>
            </w:r>
          </w:p>
        </w:tc>
        <w:tc>
          <w:tcPr>
            <w:tcW w:w="4253" w:type="dxa"/>
            <w:shd w:val="clear" w:color="auto" w:fill="auto"/>
          </w:tcPr>
          <w:p w14:paraId="0C0FEFA0" w14:textId="77777777" w:rsidR="005D4F2B" w:rsidRPr="00512C81" w:rsidRDefault="005D4F2B" w:rsidP="00AE5C56">
            <w:pPr>
              <w:pStyle w:val="TableParagraph"/>
              <w:numPr>
                <w:ilvl w:val="0"/>
                <w:numId w:val="104"/>
              </w:numPr>
              <w:tabs>
                <w:tab w:val="left" w:pos="34"/>
              </w:tabs>
              <w:autoSpaceDE/>
              <w:autoSpaceDN/>
              <w:ind w:left="34" w:right="33" w:firstLine="283"/>
              <w:jc w:val="both"/>
              <w:rPr>
                <w:sz w:val="24"/>
                <w:szCs w:val="24"/>
              </w:rPr>
            </w:pPr>
            <w:r w:rsidRPr="00512C81">
              <w:rPr>
                <w:sz w:val="24"/>
                <w:szCs w:val="24"/>
              </w:rPr>
              <w:t>Д\игры «Добрые и вежливые слова», «Передай своё настроение», «Угадай настроение», «Скажи, кто твой друг?» (узнать друга по описанию), «Да - нет», «Дорисуй рисунок друга»</w:t>
            </w:r>
          </w:p>
          <w:p w14:paraId="5A687EBA" w14:textId="77777777" w:rsidR="005D4F2B" w:rsidRPr="00512C81" w:rsidRDefault="005D4F2B" w:rsidP="00AE5C56">
            <w:pPr>
              <w:pStyle w:val="TableParagraph"/>
              <w:numPr>
                <w:ilvl w:val="0"/>
                <w:numId w:val="104"/>
              </w:numPr>
              <w:tabs>
                <w:tab w:val="left" w:pos="34"/>
              </w:tabs>
              <w:autoSpaceDE/>
              <w:autoSpaceDN/>
              <w:ind w:left="34" w:right="33" w:firstLine="283"/>
              <w:jc w:val="both"/>
              <w:rPr>
                <w:sz w:val="24"/>
                <w:szCs w:val="24"/>
              </w:rPr>
            </w:pPr>
            <w:r w:rsidRPr="00512C81">
              <w:rPr>
                <w:sz w:val="24"/>
                <w:szCs w:val="24"/>
              </w:rPr>
              <w:t>Чтение пословиц и поговорок о дружбе</w:t>
            </w:r>
          </w:p>
          <w:p w14:paraId="75D288D9" w14:textId="77777777" w:rsidR="005D4F2B" w:rsidRPr="00512C81" w:rsidRDefault="005D4F2B" w:rsidP="00AE5C56">
            <w:pPr>
              <w:pStyle w:val="TableParagraph"/>
              <w:numPr>
                <w:ilvl w:val="0"/>
                <w:numId w:val="104"/>
              </w:numPr>
              <w:tabs>
                <w:tab w:val="left" w:pos="34"/>
              </w:tabs>
              <w:autoSpaceDE/>
              <w:autoSpaceDN/>
              <w:ind w:left="34" w:right="33" w:firstLine="283"/>
              <w:jc w:val="both"/>
              <w:rPr>
                <w:sz w:val="24"/>
                <w:szCs w:val="24"/>
              </w:rPr>
            </w:pPr>
            <w:r w:rsidRPr="00512C81">
              <w:rPr>
                <w:sz w:val="24"/>
                <w:szCs w:val="24"/>
              </w:rPr>
              <w:t>Слушание песен о дружбе: В. Шаинского «Улыбка», «Песня Чебурашки» «Если с другом вышел в путь», «Песенка о друге», «Ты, да я, да мы с тобой»</w:t>
            </w:r>
          </w:p>
          <w:p w14:paraId="28D8E086" w14:textId="77777777" w:rsidR="005D4F2B" w:rsidRPr="00512C81" w:rsidRDefault="005D4F2B" w:rsidP="00AE5C56">
            <w:pPr>
              <w:pStyle w:val="TableParagraph"/>
              <w:numPr>
                <w:ilvl w:val="0"/>
                <w:numId w:val="104"/>
              </w:numPr>
              <w:tabs>
                <w:tab w:val="left" w:pos="34"/>
              </w:tabs>
              <w:autoSpaceDE/>
              <w:autoSpaceDN/>
              <w:ind w:left="34" w:right="33" w:firstLine="283"/>
              <w:jc w:val="both"/>
              <w:rPr>
                <w:sz w:val="24"/>
                <w:szCs w:val="24"/>
              </w:rPr>
            </w:pPr>
            <w:r w:rsidRPr="00512C81">
              <w:rPr>
                <w:sz w:val="24"/>
                <w:szCs w:val="24"/>
              </w:rPr>
              <w:t>Творческая работа «Подарок для друга»</w:t>
            </w:r>
          </w:p>
          <w:p w14:paraId="232A398A" w14:textId="77777777" w:rsidR="005D4F2B" w:rsidRPr="00512C81" w:rsidRDefault="00D06E61" w:rsidP="00AE5C56">
            <w:pPr>
              <w:pStyle w:val="TableParagraph"/>
              <w:numPr>
                <w:ilvl w:val="0"/>
                <w:numId w:val="104"/>
              </w:numPr>
              <w:tabs>
                <w:tab w:val="left" w:pos="34"/>
              </w:tabs>
              <w:autoSpaceDE/>
              <w:autoSpaceDN/>
              <w:ind w:left="34" w:right="33" w:firstLine="283"/>
              <w:jc w:val="both"/>
              <w:rPr>
                <w:sz w:val="24"/>
                <w:szCs w:val="24"/>
              </w:rPr>
            </w:pPr>
            <w:r w:rsidRPr="00512C81">
              <w:rPr>
                <w:sz w:val="24"/>
                <w:szCs w:val="24"/>
              </w:rPr>
              <w:t>Коммуникативные</w:t>
            </w:r>
            <w:r w:rsidR="005D4F2B" w:rsidRPr="00512C81">
              <w:rPr>
                <w:sz w:val="24"/>
                <w:szCs w:val="24"/>
              </w:rPr>
              <w:t xml:space="preserve"> игры</w:t>
            </w:r>
          </w:p>
        </w:tc>
        <w:tc>
          <w:tcPr>
            <w:tcW w:w="3401" w:type="dxa"/>
            <w:shd w:val="clear" w:color="auto" w:fill="auto"/>
          </w:tcPr>
          <w:p w14:paraId="25EE3A34" w14:textId="77777777" w:rsidR="005D4F2B" w:rsidRPr="00512C81" w:rsidRDefault="005D4F2B" w:rsidP="0026065D">
            <w:pPr>
              <w:pStyle w:val="TableParagraph"/>
              <w:rPr>
                <w:b/>
                <w:sz w:val="24"/>
                <w:szCs w:val="24"/>
              </w:rPr>
            </w:pPr>
            <w:r w:rsidRPr="00512C81">
              <w:rPr>
                <w:b/>
                <w:sz w:val="24"/>
                <w:szCs w:val="24"/>
              </w:rPr>
              <w:t>Фотовыставка «Мы – дружные ребята»</w:t>
            </w:r>
          </w:p>
          <w:p w14:paraId="3F3B92EA" w14:textId="77777777" w:rsidR="005D4F2B" w:rsidRPr="00512C81" w:rsidRDefault="005D4F2B" w:rsidP="0026065D">
            <w:pPr>
              <w:pStyle w:val="TableParagraph"/>
              <w:rPr>
                <w:i/>
                <w:sz w:val="24"/>
                <w:szCs w:val="24"/>
              </w:rPr>
            </w:pPr>
            <w:r w:rsidRPr="00512C81">
              <w:rPr>
                <w:i/>
                <w:sz w:val="24"/>
                <w:szCs w:val="24"/>
              </w:rPr>
              <w:t>младшая, средняя, старшая, подготовительная группы</w:t>
            </w:r>
          </w:p>
          <w:p w14:paraId="6B7FF36C" w14:textId="77777777" w:rsidR="005D4F2B" w:rsidRPr="00512C81" w:rsidRDefault="005D4F2B" w:rsidP="0026065D">
            <w:pPr>
              <w:pStyle w:val="TableParagraph"/>
              <w:rPr>
                <w:b/>
                <w:sz w:val="24"/>
                <w:szCs w:val="24"/>
              </w:rPr>
            </w:pPr>
            <w:r w:rsidRPr="00512C81">
              <w:rPr>
                <w:b/>
                <w:sz w:val="24"/>
                <w:szCs w:val="24"/>
              </w:rPr>
              <w:t>Изготовление коллажа: «Дружба начинается с улыбки»</w:t>
            </w:r>
          </w:p>
          <w:p w14:paraId="26AA5CF7" w14:textId="77777777" w:rsidR="005D4F2B" w:rsidRPr="00512C81" w:rsidRDefault="005D4F2B" w:rsidP="0026065D">
            <w:pPr>
              <w:pStyle w:val="TableParagraph"/>
              <w:rPr>
                <w:sz w:val="24"/>
                <w:szCs w:val="24"/>
              </w:rPr>
            </w:pPr>
            <w:r w:rsidRPr="00512C81">
              <w:rPr>
                <w:i/>
                <w:sz w:val="24"/>
                <w:szCs w:val="24"/>
              </w:rPr>
              <w:t>старшая, подготовительная группы</w:t>
            </w:r>
          </w:p>
        </w:tc>
        <w:tc>
          <w:tcPr>
            <w:tcW w:w="2870" w:type="dxa"/>
            <w:shd w:val="clear" w:color="auto" w:fill="auto"/>
          </w:tcPr>
          <w:p w14:paraId="70BD2467" w14:textId="77777777" w:rsidR="005D4F2B" w:rsidRPr="00512C81" w:rsidRDefault="005D4F2B" w:rsidP="0026065D">
            <w:pPr>
              <w:pStyle w:val="TableParagraph"/>
              <w:rPr>
                <w:sz w:val="24"/>
                <w:szCs w:val="24"/>
              </w:rPr>
            </w:pPr>
            <w:r w:rsidRPr="00512C81">
              <w:rPr>
                <w:sz w:val="24"/>
                <w:szCs w:val="24"/>
              </w:rPr>
              <w:t>Консультация «Дружеские отношения взрослых и детей в семье – основа воспитания положительных черт характера ребенка»</w:t>
            </w:r>
          </w:p>
        </w:tc>
      </w:tr>
      <w:tr w:rsidR="005D4F2B" w:rsidRPr="00512C81" w14:paraId="076F61B8" w14:textId="77777777" w:rsidTr="0026065D">
        <w:tc>
          <w:tcPr>
            <w:tcW w:w="1196" w:type="dxa"/>
            <w:tcBorders>
              <w:top w:val="none" w:sz="4" w:space="0" w:color="000000"/>
              <w:bottom w:val="single" w:sz="4" w:space="0" w:color="auto"/>
            </w:tcBorders>
            <w:shd w:val="clear" w:color="auto" w:fill="auto"/>
          </w:tcPr>
          <w:p w14:paraId="2F44F0E4" w14:textId="77777777" w:rsidR="005D4F2B" w:rsidRPr="00512C81" w:rsidRDefault="005D4F2B" w:rsidP="0026065D">
            <w:pPr>
              <w:jc w:val="center"/>
              <w:rPr>
                <w:rFonts w:ascii="Times New Roman" w:hAnsi="Times New Roman" w:cs="Times New Roman"/>
                <w:b/>
                <w:bCs/>
                <w:sz w:val="24"/>
                <w:szCs w:val="24"/>
              </w:rPr>
            </w:pPr>
          </w:p>
        </w:tc>
        <w:tc>
          <w:tcPr>
            <w:tcW w:w="1606" w:type="dxa"/>
            <w:shd w:val="clear" w:color="auto" w:fill="auto"/>
          </w:tcPr>
          <w:p w14:paraId="02DA16A0" w14:textId="77777777" w:rsidR="005D4F2B" w:rsidRPr="00512C81" w:rsidRDefault="005D4F2B" w:rsidP="0026065D">
            <w:pPr>
              <w:ind w:right="-250"/>
              <w:rPr>
                <w:rFonts w:ascii="Times New Roman" w:hAnsi="Times New Roman" w:cs="Times New Roman"/>
                <w:bCs/>
                <w:sz w:val="24"/>
                <w:szCs w:val="24"/>
              </w:rPr>
            </w:pPr>
            <w:r w:rsidRPr="00512C81">
              <w:rPr>
                <w:rFonts w:ascii="Times New Roman" w:hAnsi="Times New Roman" w:cs="Times New Roman"/>
                <w:sz w:val="24"/>
                <w:szCs w:val="24"/>
              </w:rPr>
              <w:t>Познавательное</w:t>
            </w:r>
            <w:r w:rsidRPr="00512C81">
              <w:rPr>
                <w:rFonts w:ascii="Times New Roman" w:hAnsi="Times New Roman" w:cs="Times New Roman"/>
                <w:spacing w:val="-64"/>
                <w:sz w:val="24"/>
                <w:szCs w:val="24"/>
              </w:rPr>
              <w:t xml:space="preserve"> </w:t>
            </w:r>
            <w:r w:rsidRPr="00512C81">
              <w:rPr>
                <w:rFonts w:ascii="Times New Roman" w:hAnsi="Times New Roman" w:cs="Times New Roman"/>
                <w:sz w:val="24"/>
                <w:szCs w:val="24"/>
              </w:rPr>
              <w:t>Патриотическое</w:t>
            </w:r>
          </w:p>
        </w:tc>
        <w:tc>
          <w:tcPr>
            <w:tcW w:w="1842" w:type="dxa"/>
            <w:shd w:val="clear" w:color="auto" w:fill="auto"/>
          </w:tcPr>
          <w:p w14:paraId="03A2A9A8"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24 мая</w:t>
            </w:r>
          </w:p>
          <w:p w14:paraId="125347FC" w14:textId="77777777" w:rsidR="005D4F2B" w:rsidRPr="00512C81" w:rsidRDefault="005D4F2B" w:rsidP="0026065D">
            <w:pPr>
              <w:jc w:val="center"/>
              <w:rPr>
                <w:rFonts w:ascii="Times New Roman" w:hAnsi="Times New Roman" w:cs="Times New Roman"/>
                <w:bCs/>
                <w:sz w:val="24"/>
                <w:szCs w:val="24"/>
              </w:rPr>
            </w:pPr>
          </w:p>
          <w:p w14:paraId="1FFD50A0" w14:textId="77777777" w:rsidR="005D4F2B" w:rsidRPr="00512C81" w:rsidRDefault="005D4F2B" w:rsidP="0026065D">
            <w:pPr>
              <w:jc w:val="center"/>
              <w:rPr>
                <w:rFonts w:ascii="Times New Roman" w:hAnsi="Times New Roman" w:cs="Times New Roman"/>
                <w:b/>
                <w:bCs/>
                <w:color w:val="002060"/>
                <w:sz w:val="24"/>
                <w:szCs w:val="24"/>
              </w:rPr>
            </w:pPr>
            <w:r w:rsidRPr="00512C81">
              <w:rPr>
                <w:rFonts w:ascii="Times New Roman" w:hAnsi="Times New Roman" w:cs="Times New Roman"/>
                <w:b/>
                <w:bCs/>
                <w:sz w:val="24"/>
                <w:szCs w:val="24"/>
              </w:rPr>
              <w:t>День славянской письменности и культуры</w:t>
            </w:r>
          </w:p>
        </w:tc>
        <w:tc>
          <w:tcPr>
            <w:tcW w:w="4253" w:type="dxa"/>
            <w:shd w:val="clear" w:color="auto" w:fill="auto"/>
          </w:tcPr>
          <w:p w14:paraId="540ADCA8" w14:textId="77777777" w:rsidR="005D4F2B" w:rsidRPr="00512C81" w:rsidRDefault="005D4F2B" w:rsidP="00AE5C56">
            <w:pPr>
              <w:pStyle w:val="TableParagraph"/>
              <w:numPr>
                <w:ilvl w:val="0"/>
                <w:numId w:val="105"/>
              </w:numPr>
              <w:tabs>
                <w:tab w:val="left" w:pos="492"/>
              </w:tabs>
              <w:autoSpaceDE/>
              <w:autoSpaceDN/>
              <w:ind w:left="34" w:firstLine="326"/>
              <w:jc w:val="both"/>
              <w:rPr>
                <w:sz w:val="24"/>
                <w:szCs w:val="24"/>
              </w:rPr>
            </w:pPr>
            <w:r w:rsidRPr="00512C81">
              <w:rPr>
                <w:sz w:val="24"/>
                <w:szCs w:val="24"/>
              </w:rPr>
              <w:t>Показ презентации «Виртуальная экскурсия в историю книгоиздания на Руси»</w:t>
            </w:r>
          </w:p>
          <w:p w14:paraId="3FC00903" w14:textId="77777777" w:rsidR="005D4F2B" w:rsidRPr="00512C81" w:rsidRDefault="005D4F2B" w:rsidP="00AE5C56">
            <w:pPr>
              <w:pStyle w:val="TableParagraph"/>
              <w:numPr>
                <w:ilvl w:val="0"/>
                <w:numId w:val="105"/>
              </w:numPr>
              <w:tabs>
                <w:tab w:val="left" w:pos="492"/>
              </w:tabs>
              <w:autoSpaceDE/>
              <w:autoSpaceDN/>
              <w:ind w:left="34" w:firstLine="326"/>
              <w:jc w:val="both"/>
              <w:rPr>
                <w:sz w:val="24"/>
                <w:szCs w:val="24"/>
              </w:rPr>
            </w:pPr>
            <w:r w:rsidRPr="00512C81">
              <w:rPr>
                <w:sz w:val="24"/>
                <w:szCs w:val="24"/>
              </w:rPr>
              <w:t>Рассматривание книг (оформление, тематика, назначение, направленность)</w:t>
            </w:r>
          </w:p>
          <w:p w14:paraId="45269081" w14:textId="77777777" w:rsidR="005D4F2B" w:rsidRPr="00512C81" w:rsidRDefault="005D4F2B" w:rsidP="00AE5C56">
            <w:pPr>
              <w:pStyle w:val="TableParagraph"/>
              <w:numPr>
                <w:ilvl w:val="0"/>
                <w:numId w:val="105"/>
              </w:numPr>
              <w:tabs>
                <w:tab w:val="left" w:pos="492"/>
              </w:tabs>
              <w:autoSpaceDE/>
              <w:autoSpaceDN/>
              <w:ind w:left="34" w:firstLine="326"/>
              <w:jc w:val="both"/>
              <w:rPr>
                <w:sz w:val="24"/>
                <w:szCs w:val="24"/>
              </w:rPr>
            </w:pPr>
            <w:r w:rsidRPr="00512C81">
              <w:rPr>
                <w:sz w:val="24"/>
                <w:szCs w:val="24"/>
              </w:rPr>
              <w:t>«Истоки письменности» встреча со священником православного Храма</w:t>
            </w:r>
          </w:p>
          <w:p w14:paraId="73828B96" w14:textId="77777777" w:rsidR="005D4F2B" w:rsidRPr="00512C81" w:rsidRDefault="005D4F2B" w:rsidP="00AE5C56">
            <w:pPr>
              <w:pStyle w:val="TableParagraph"/>
              <w:numPr>
                <w:ilvl w:val="0"/>
                <w:numId w:val="105"/>
              </w:numPr>
              <w:tabs>
                <w:tab w:val="left" w:pos="492"/>
              </w:tabs>
              <w:autoSpaceDE/>
              <w:autoSpaceDN/>
              <w:ind w:left="34" w:firstLine="326"/>
              <w:jc w:val="both"/>
              <w:rPr>
                <w:sz w:val="24"/>
                <w:szCs w:val="24"/>
              </w:rPr>
            </w:pPr>
            <w:r w:rsidRPr="00512C81">
              <w:rPr>
                <w:sz w:val="24"/>
                <w:szCs w:val="24"/>
              </w:rPr>
              <w:t>Чтение русских народных сказок</w:t>
            </w:r>
          </w:p>
          <w:p w14:paraId="7231FAD1" w14:textId="77777777" w:rsidR="005D4F2B" w:rsidRPr="00512C81" w:rsidRDefault="005D4F2B" w:rsidP="00AE5C56">
            <w:pPr>
              <w:pStyle w:val="TableParagraph"/>
              <w:numPr>
                <w:ilvl w:val="0"/>
                <w:numId w:val="105"/>
              </w:numPr>
              <w:tabs>
                <w:tab w:val="left" w:pos="492"/>
              </w:tabs>
              <w:autoSpaceDE/>
              <w:autoSpaceDN/>
              <w:ind w:left="34" w:firstLine="326"/>
              <w:jc w:val="both"/>
              <w:rPr>
                <w:sz w:val="24"/>
                <w:szCs w:val="24"/>
              </w:rPr>
            </w:pPr>
            <w:r w:rsidRPr="00512C81">
              <w:rPr>
                <w:sz w:val="24"/>
                <w:szCs w:val="24"/>
              </w:rPr>
              <w:t>Вечер загадок</w:t>
            </w:r>
          </w:p>
          <w:p w14:paraId="0270118D" w14:textId="77777777" w:rsidR="005D4F2B" w:rsidRPr="00512C81" w:rsidRDefault="005D4F2B" w:rsidP="00AE5C56">
            <w:pPr>
              <w:pStyle w:val="TableParagraph"/>
              <w:numPr>
                <w:ilvl w:val="0"/>
                <w:numId w:val="105"/>
              </w:numPr>
              <w:tabs>
                <w:tab w:val="left" w:pos="492"/>
              </w:tabs>
              <w:autoSpaceDE/>
              <w:autoSpaceDN/>
              <w:ind w:left="34" w:firstLine="326"/>
              <w:jc w:val="both"/>
              <w:rPr>
                <w:sz w:val="24"/>
                <w:szCs w:val="24"/>
              </w:rPr>
            </w:pPr>
            <w:r w:rsidRPr="00512C81">
              <w:rPr>
                <w:sz w:val="24"/>
                <w:szCs w:val="24"/>
              </w:rPr>
              <w:t>Рассматривание словарей</w:t>
            </w:r>
          </w:p>
          <w:p w14:paraId="205DF7CF" w14:textId="77777777" w:rsidR="005D4F2B" w:rsidRPr="00512C81" w:rsidRDefault="005D4F2B" w:rsidP="00AE5C56">
            <w:pPr>
              <w:pStyle w:val="TableParagraph"/>
              <w:numPr>
                <w:ilvl w:val="0"/>
                <w:numId w:val="105"/>
              </w:numPr>
              <w:tabs>
                <w:tab w:val="left" w:pos="492"/>
              </w:tabs>
              <w:autoSpaceDE/>
              <w:autoSpaceDN/>
              <w:ind w:left="34" w:firstLine="326"/>
              <w:jc w:val="both"/>
              <w:rPr>
                <w:sz w:val="24"/>
                <w:szCs w:val="24"/>
              </w:rPr>
            </w:pPr>
            <w:r w:rsidRPr="00512C81">
              <w:rPr>
                <w:sz w:val="24"/>
                <w:szCs w:val="24"/>
              </w:rPr>
              <w:t>Выкладывание букв из палочек</w:t>
            </w:r>
          </w:p>
        </w:tc>
        <w:tc>
          <w:tcPr>
            <w:tcW w:w="3401" w:type="dxa"/>
            <w:shd w:val="clear" w:color="auto" w:fill="auto"/>
          </w:tcPr>
          <w:p w14:paraId="4FF892C6" w14:textId="77777777" w:rsidR="005D4F2B" w:rsidRPr="00512C81" w:rsidRDefault="005D4F2B" w:rsidP="0026065D">
            <w:pPr>
              <w:pStyle w:val="TableParagraph"/>
              <w:rPr>
                <w:sz w:val="24"/>
                <w:szCs w:val="24"/>
              </w:rPr>
            </w:pPr>
            <w:r w:rsidRPr="00512C81">
              <w:rPr>
                <w:b/>
                <w:sz w:val="24"/>
                <w:szCs w:val="24"/>
              </w:rPr>
              <w:t>Изготовление книг - самоделок</w:t>
            </w:r>
            <w:r w:rsidRPr="00512C81">
              <w:rPr>
                <w:sz w:val="24"/>
                <w:szCs w:val="24"/>
              </w:rPr>
              <w:t xml:space="preserve"> (совместное творчество детей и родителей, детей и педагогов)</w:t>
            </w:r>
          </w:p>
          <w:p w14:paraId="0E2386DB" w14:textId="77777777" w:rsidR="005D4F2B" w:rsidRPr="00512C81" w:rsidRDefault="005D4F2B" w:rsidP="0026065D">
            <w:pPr>
              <w:pStyle w:val="TableParagraph"/>
              <w:rPr>
                <w:i/>
                <w:sz w:val="24"/>
                <w:szCs w:val="24"/>
              </w:rPr>
            </w:pPr>
            <w:r w:rsidRPr="00512C81">
              <w:rPr>
                <w:i/>
                <w:sz w:val="24"/>
                <w:szCs w:val="24"/>
              </w:rPr>
              <w:t>младшая, средняя, старшая группы</w:t>
            </w:r>
          </w:p>
          <w:p w14:paraId="03F939A2" w14:textId="77777777" w:rsidR="005D4F2B" w:rsidRPr="00512C81" w:rsidRDefault="005D4F2B" w:rsidP="0026065D">
            <w:pPr>
              <w:pStyle w:val="TableParagraph"/>
              <w:rPr>
                <w:b/>
                <w:sz w:val="24"/>
                <w:szCs w:val="24"/>
              </w:rPr>
            </w:pPr>
            <w:r w:rsidRPr="00512C81">
              <w:rPr>
                <w:b/>
                <w:sz w:val="24"/>
                <w:szCs w:val="24"/>
              </w:rPr>
              <w:t>Праздник «День славянской письменности и культуры»</w:t>
            </w:r>
          </w:p>
          <w:p w14:paraId="0B24A690" w14:textId="77777777" w:rsidR="005D4F2B" w:rsidRPr="00512C81" w:rsidRDefault="005D4F2B" w:rsidP="0026065D">
            <w:pPr>
              <w:pStyle w:val="TableParagraph"/>
              <w:rPr>
                <w:sz w:val="24"/>
                <w:szCs w:val="24"/>
              </w:rPr>
            </w:pPr>
            <w:r w:rsidRPr="00512C81">
              <w:rPr>
                <w:i/>
                <w:sz w:val="24"/>
                <w:szCs w:val="24"/>
              </w:rPr>
              <w:t>подготовительная группа</w:t>
            </w:r>
          </w:p>
        </w:tc>
        <w:tc>
          <w:tcPr>
            <w:tcW w:w="2870" w:type="dxa"/>
            <w:shd w:val="clear" w:color="auto" w:fill="auto"/>
          </w:tcPr>
          <w:p w14:paraId="1816AA52" w14:textId="77777777" w:rsidR="005D4F2B" w:rsidRPr="00512C81" w:rsidRDefault="005D4F2B" w:rsidP="0026065D">
            <w:pPr>
              <w:pStyle w:val="TableParagraph"/>
              <w:rPr>
                <w:sz w:val="24"/>
                <w:szCs w:val="24"/>
              </w:rPr>
            </w:pPr>
            <w:r w:rsidRPr="00512C81">
              <w:rPr>
                <w:sz w:val="24"/>
                <w:szCs w:val="24"/>
              </w:rPr>
              <w:t>Консультация «Испокон века книга растит человека»</w:t>
            </w:r>
          </w:p>
          <w:p w14:paraId="3890D49F" w14:textId="77777777" w:rsidR="005D4F2B" w:rsidRPr="00512C81" w:rsidRDefault="005D4F2B" w:rsidP="0026065D">
            <w:pPr>
              <w:pStyle w:val="TableParagraph"/>
              <w:rPr>
                <w:sz w:val="24"/>
                <w:szCs w:val="24"/>
              </w:rPr>
            </w:pPr>
          </w:p>
          <w:p w14:paraId="2739A085" w14:textId="77777777" w:rsidR="005D4F2B" w:rsidRPr="00512C81" w:rsidRDefault="005D4F2B" w:rsidP="0026065D">
            <w:pPr>
              <w:pStyle w:val="TableParagraph"/>
              <w:rPr>
                <w:sz w:val="24"/>
                <w:szCs w:val="24"/>
              </w:rPr>
            </w:pPr>
            <w:r w:rsidRPr="00512C81">
              <w:rPr>
                <w:sz w:val="24"/>
                <w:szCs w:val="24"/>
              </w:rPr>
              <w:t>Участие родителей в изготовлении книг – самоделок</w:t>
            </w:r>
          </w:p>
          <w:p w14:paraId="68CFD01A" w14:textId="77777777" w:rsidR="005D4F2B" w:rsidRPr="00512C81" w:rsidRDefault="005D4F2B" w:rsidP="0026065D">
            <w:pPr>
              <w:pStyle w:val="TableParagraph"/>
              <w:rPr>
                <w:sz w:val="24"/>
                <w:szCs w:val="24"/>
              </w:rPr>
            </w:pPr>
            <w:r w:rsidRPr="00512C81">
              <w:rPr>
                <w:sz w:val="24"/>
                <w:szCs w:val="24"/>
              </w:rPr>
              <w:t xml:space="preserve">Совместное посещен </w:t>
            </w:r>
            <w:proofErr w:type="spellStart"/>
            <w:r w:rsidRPr="00512C81">
              <w:rPr>
                <w:sz w:val="24"/>
                <w:szCs w:val="24"/>
              </w:rPr>
              <w:t>ие</w:t>
            </w:r>
            <w:proofErr w:type="spellEnd"/>
            <w:r w:rsidRPr="00512C81">
              <w:rPr>
                <w:sz w:val="24"/>
                <w:szCs w:val="24"/>
              </w:rPr>
              <w:t xml:space="preserve"> детской библиотеки</w:t>
            </w:r>
          </w:p>
        </w:tc>
      </w:tr>
      <w:tr w:rsidR="005D4F2B" w:rsidRPr="00512C81" w14:paraId="1E4ED1C1" w14:textId="77777777" w:rsidTr="0026065D">
        <w:tc>
          <w:tcPr>
            <w:tcW w:w="1196" w:type="dxa"/>
            <w:tcBorders>
              <w:top w:val="single" w:sz="4" w:space="0" w:color="auto"/>
              <w:bottom w:val="single" w:sz="4" w:space="0" w:color="auto"/>
            </w:tcBorders>
            <w:shd w:val="clear" w:color="auto" w:fill="auto"/>
          </w:tcPr>
          <w:p w14:paraId="57049560" w14:textId="77777777" w:rsidR="005D4F2B" w:rsidRPr="00512C81" w:rsidRDefault="005D4F2B" w:rsidP="0026065D">
            <w:pPr>
              <w:jc w:val="center"/>
              <w:rPr>
                <w:rFonts w:ascii="Times New Roman" w:hAnsi="Times New Roman" w:cs="Times New Roman"/>
                <w:b/>
                <w:bCs/>
                <w:sz w:val="24"/>
                <w:szCs w:val="24"/>
              </w:rPr>
            </w:pPr>
            <w:r w:rsidRPr="00512C81">
              <w:rPr>
                <w:rFonts w:ascii="Times New Roman" w:hAnsi="Times New Roman" w:cs="Times New Roman"/>
                <w:b/>
                <w:bCs/>
                <w:sz w:val="24"/>
                <w:szCs w:val="24"/>
              </w:rPr>
              <w:t>июнь</w:t>
            </w:r>
          </w:p>
          <w:p w14:paraId="65E3734B" w14:textId="77777777" w:rsidR="005D4F2B" w:rsidRPr="00512C81" w:rsidRDefault="005D4F2B" w:rsidP="0026065D">
            <w:pPr>
              <w:jc w:val="center"/>
              <w:rPr>
                <w:rFonts w:ascii="Times New Roman" w:hAnsi="Times New Roman" w:cs="Times New Roman"/>
                <w:b/>
                <w:bCs/>
                <w:sz w:val="24"/>
                <w:szCs w:val="24"/>
              </w:rPr>
            </w:pPr>
          </w:p>
        </w:tc>
        <w:tc>
          <w:tcPr>
            <w:tcW w:w="1606" w:type="dxa"/>
            <w:shd w:val="clear" w:color="auto" w:fill="auto"/>
          </w:tcPr>
          <w:p w14:paraId="61CAE1E8"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Социальное</w:t>
            </w:r>
          </w:p>
          <w:p w14:paraId="3F495D12"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Познавательное</w:t>
            </w:r>
          </w:p>
          <w:p w14:paraId="7C844291" w14:textId="77777777" w:rsidR="005D4F2B" w:rsidRPr="00512C81" w:rsidRDefault="005D4F2B" w:rsidP="0026065D">
            <w:pPr>
              <w:rPr>
                <w:rFonts w:ascii="Times New Roman" w:hAnsi="Times New Roman" w:cs="Times New Roman"/>
                <w:sz w:val="24"/>
                <w:szCs w:val="24"/>
              </w:rPr>
            </w:pPr>
          </w:p>
        </w:tc>
        <w:tc>
          <w:tcPr>
            <w:tcW w:w="1842" w:type="dxa"/>
            <w:shd w:val="clear" w:color="auto" w:fill="auto"/>
          </w:tcPr>
          <w:p w14:paraId="78FABC5E"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1 июня</w:t>
            </w:r>
          </w:p>
          <w:p w14:paraId="4619608D" w14:textId="77777777" w:rsidR="005D4F2B" w:rsidRPr="00512C81" w:rsidRDefault="005D4F2B" w:rsidP="0026065D">
            <w:pPr>
              <w:jc w:val="center"/>
              <w:rPr>
                <w:rFonts w:ascii="Times New Roman" w:hAnsi="Times New Roman" w:cs="Times New Roman"/>
                <w:bCs/>
                <w:sz w:val="24"/>
                <w:szCs w:val="24"/>
              </w:rPr>
            </w:pPr>
          </w:p>
          <w:p w14:paraId="5699EB8B" w14:textId="77777777" w:rsidR="005D4F2B" w:rsidRPr="00512C81" w:rsidRDefault="005D4F2B" w:rsidP="0026065D">
            <w:pPr>
              <w:jc w:val="center"/>
              <w:rPr>
                <w:rFonts w:ascii="Times New Roman" w:hAnsi="Times New Roman" w:cs="Times New Roman"/>
                <w:b/>
                <w:bCs/>
                <w:sz w:val="24"/>
                <w:szCs w:val="24"/>
              </w:rPr>
            </w:pPr>
            <w:r w:rsidRPr="00512C81">
              <w:rPr>
                <w:rFonts w:ascii="Times New Roman" w:hAnsi="Times New Roman" w:cs="Times New Roman"/>
                <w:bCs/>
                <w:sz w:val="24"/>
                <w:szCs w:val="24"/>
              </w:rPr>
              <w:t xml:space="preserve"> </w:t>
            </w:r>
            <w:r w:rsidRPr="00512C81">
              <w:rPr>
                <w:rFonts w:ascii="Times New Roman" w:hAnsi="Times New Roman" w:cs="Times New Roman"/>
                <w:b/>
                <w:bCs/>
                <w:sz w:val="24"/>
                <w:szCs w:val="24"/>
              </w:rPr>
              <w:t>День защиты детей</w:t>
            </w:r>
          </w:p>
        </w:tc>
        <w:tc>
          <w:tcPr>
            <w:tcW w:w="4253" w:type="dxa"/>
            <w:shd w:val="clear" w:color="auto" w:fill="auto"/>
          </w:tcPr>
          <w:p w14:paraId="69EE2A08" w14:textId="77777777" w:rsidR="005D4F2B" w:rsidRPr="00512C81" w:rsidRDefault="005D4F2B" w:rsidP="00AE5C56">
            <w:pPr>
              <w:pStyle w:val="TableParagraph"/>
              <w:numPr>
                <w:ilvl w:val="0"/>
                <w:numId w:val="106"/>
              </w:numPr>
              <w:tabs>
                <w:tab w:val="left" w:pos="492"/>
              </w:tabs>
              <w:autoSpaceDE/>
              <w:autoSpaceDN/>
              <w:ind w:left="0" w:firstLine="360"/>
              <w:jc w:val="both"/>
              <w:rPr>
                <w:sz w:val="24"/>
                <w:szCs w:val="24"/>
              </w:rPr>
            </w:pPr>
            <w:r w:rsidRPr="00512C81">
              <w:rPr>
                <w:sz w:val="24"/>
                <w:szCs w:val="24"/>
              </w:rPr>
              <w:t>Чтение стихотворений: И. Суриков «Детство», «Детство золотое», «Как быстро вырастают дети…», И. Бунин «Детство»; Чтение В. Драгунского «Денискины рассказы»</w:t>
            </w:r>
          </w:p>
          <w:p w14:paraId="70CF5C61" w14:textId="77777777" w:rsidR="005D4F2B" w:rsidRPr="00512C81" w:rsidRDefault="005D4F2B" w:rsidP="00AE5C56">
            <w:pPr>
              <w:pStyle w:val="TableParagraph"/>
              <w:numPr>
                <w:ilvl w:val="0"/>
                <w:numId w:val="106"/>
              </w:numPr>
              <w:tabs>
                <w:tab w:val="left" w:pos="492"/>
              </w:tabs>
              <w:autoSpaceDE/>
              <w:autoSpaceDN/>
              <w:ind w:left="0" w:firstLine="360"/>
              <w:jc w:val="both"/>
              <w:rPr>
                <w:sz w:val="24"/>
                <w:szCs w:val="24"/>
              </w:rPr>
            </w:pPr>
            <w:r w:rsidRPr="00512C81">
              <w:rPr>
                <w:sz w:val="24"/>
                <w:szCs w:val="24"/>
              </w:rPr>
              <w:t>Рисование на тему «Краски лета»</w:t>
            </w:r>
          </w:p>
          <w:p w14:paraId="5E17EF85" w14:textId="77777777" w:rsidR="005D4F2B" w:rsidRPr="00512C81" w:rsidRDefault="005D4F2B" w:rsidP="00AE5C56">
            <w:pPr>
              <w:pStyle w:val="TableParagraph"/>
              <w:numPr>
                <w:ilvl w:val="0"/>
                <w:numId w:val="106"/>
              </w:numPr>
              <w:tabs>
                <w:tab w:val="left" w:pos="492"/>
              </w:tabs>
              <w:autoSpaceDE/>
              <w:autoSpaceDN/>
              <w:ind w:left="0" w:firstLine="360"/>
              <w:jc w:val="both"/>
              <w:rPr>
                <w:sz w:val="24"/>
                <w:szCs w:val="24"/>
              </w:rPr>
            </w:pPr>
            <w:r w:rsidRPr="00512C81">
              <w:rPr>
                <w:sz w:val="24"/>
                <w:szCs w:val="24"/>
              </w:rPr>
              <w:t>Рисование мелками на асфальте «Пусть всегда будет солнце»</w:t>
            </w:r>
          </w:p>
        </w:tc>
        <w:tc>
          <w:tcPr>
            <w:tcW w:w="3401" w:type="dxa"/>
            <w:shd w:val="clear" w:color="auto" w:fill="auto"/>
          </w:tcPr>
          <w:p w14:paraId="574CABF0" w14:textId="77777777" w:rsidR="005D4F2B" w:rsidRPr="00512C81" w:rsidRDefault="005D4F2B" w:rsidP="0026065D">
            <w:pPr>
              <w:pStyle w:val="TableParagraph"/>
              <w:rPr>
                <w:b/>
                <w:sz w:val="24"/>
                <w:szCs w:val="24"/>
              </w:rPr>
            </w:pPr>
            <w:r w:rsidRPr="00512C81">
              <w:rPr>
                <w:b/>
                <w:sz w:val="24"/>
                <w:szCs w:val="24"/>
              </w:rPr>
              <w:t>Праздник «День защиты детей»,</w:t>
            </w:r>
          </w:p>
          <w:p w14:paraId="336D023C" w14:textId="77777777" w:rsidR="005D4F2B" w:rsidRPr="00512C81" w:rsidRDefault="005D4F2B" w:rsidP="0026065D">
            <w:pPr>
              <w:pStyle w:val="TableParagraph"/>
              <w:rPr>
                <w:b/>
                <w:sz w:val="24"/>
                <w:szCs w:val="24"/>
              </w:rPr>
            </w:pPr>
            <w:r w:rsidRPr="00512C81">
              <w:rPr>
                <w:b/>
                <w:sz w:val="24"/>
                <w:szCs w:val="24"/>
              </w:rPr>
              <w:t>- запуск в небо шариков с желаниями детей</w:t>
            </w:r>
          </w:p>
          <w:p w14:paraId="77FB8EC9" w14:textId="77777777" w:rsidR="005D4F2B" w:rsidRPr="00512C81" w:rsidRDefault="005D4F2B" w:rsidP="0026065D">
            <w:pPr>
              <w:pStyle w:val="TableParagraph"/>
              <w:rPr>
                <w:i/>
                <w:sz w:val="24"/>
                <w:szCs w:val="24"/>
              </w:rPr>
            </w:pPr>
            <w:r w:rsidRPr="00512C81">
              <w:rPr>
                <w:i/>
                <w:sz w:val="24"/>
                <w:szCs w:val="24"/>
              </w:rPr>
              <w:t>младшая, средняя, старшая, подготовительная группы</w:t>
            </w:r>
          </w:p>
        </w:tc>
        <w:tc>
          <w:tcPr>
            <w:tcW w:w="2870" w:type="dxa"/>
            <w:shd w:val="clear" w:color="auto" w:fill="auto"/>
          </w:tcPr>
          <w:p w14:paraId="08A1B0CE" w14:textId="77777777" w:rsidR="005D4F2B" w:rsidRPr="00512C81" w:rsidRDefault="005D4F2B" w:rsidP="0026065D">
            <w:pPr>
              <w:pStyle w:val="TableParagraph"/>
              <w:rPr>
                <w:sz w:val="24"/>
                <w:szCs w:val="24"/>
              </w:rPr>
            </w:pPr>
            <w:r w:rsidRPr="00512C81">
              <w:rPr>
                <w:sz w:val="24"/>
                <w:szCs w:val="24"/>
              </w:rPr>
              <w:t>Памятки для родителей: «Десять Заповедей для родителей», «Защита прав и достоинство ребёнка в семье»</w:t>
            </w:r>
          </w:p>
          <w:p w14:paraId="3E088502" w14:textId="77777777" w:rsidR="005D4F2B" w:rsidRPr="00512C81" w:rsidRDefault="005D4F2B" w:rsidP="0026065D">
            <w:pPr>
              <w:pStyle w:val="TableParagraph"/>
              <w:rPr>
                <w:sz w:val="24"/>
                <w:szCs w:val="24"/>
              </w:rPr>
            </w:pPr>
          </w:p>
          <w:p w14:paraId="67E38414" w14:textId="77777777" w:rsidR="005D4F2B" w:rsidRPr="00512C81" w:rsidRDefault="005D4F2B" w:rsidP="0026065D">
            <w:pPr>
              <w:pStyle w:val="TableParagraph"/>
              <w:rPr>
                <w:sz w:val="24"/>
                <w:szCs w:val="24"/>
              </w:rPr>
            </w:pPr>
            <w:r w:rsidRPr="00512C81">
              <w:rPr>
                <w:sz w:val="24"/>
                <w:szCs w:val="24"/>
              </w:rPr>
              <w:t>Помощь в организации праздника «День защиты детей»</w:t>
            </w:r>
          </w:p>
        </w:tc>
      </w:tr>
      <w:tr w:rsidR="005D4F2B" w:rsidRPr="00512C81" w14:paraId="3EA06379" w14:textId="77777777" w:rsidTr="0026065D">
        <w:tc>
          <w:tcPr>
            <w:tcW w:w="1196" w:type="dxa"/>
            <w:tcBorders>
              <w:top w:val="single" w:sz="4" w:space="0" w:color="auto"/>
              <w:bottom w:val="none" w:sz="4" w:space="0" w:color="000000"/>
            </w:tcBorders>
            <w:shd w:val="clear" w:color="auto" w:fill="auto"/>
          </w:tcPr>
          <w:p w14:paraId="50D18E76" w14:textId="77777777" w:rsidR="005D4F2B" w:rsidRPr="00512C81" w:rsidRDefault="005D4F2B" w:rsidP="0026065D">
            <w:pPr>
              <w:jc w:val="center"/>
              <w:rPr>
                <w:rFonts w:ascii="Times New Roman" w:hAnsi="Times New Roman" w:cs="Times New Roman"/>
                <w:b/>
                <w:bCs/>
                <w:sz w:val="24"/>
                <w:szCs w:val="24"/>
              </w:rPr>
            </w:pPr>
          </w:p>
        </w:tc>
        <w:tc>
          <w:tcPr>
            <w:tcW w:w="1606" w:type="dxa"/>
            <w:shd w:val="clear" w:color="auto" w:fill="auto"/>
          </w:tcPr>
          <w:p w14:paraId="12532B4C"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Социальное</w:t>
            </w:r>
          </w:p>
          <w:p w14:paraId="1BB0C1B4"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Познавательное</w:t>
            </w:r>
          </w:p>
          <w:p w14:paraId="6703C79E" w14:textId="77777777" w:rsidR="005D4F2B" w:rsidRPr="00512C81" w:rsidRDefault="005D4F2B" w:rsidP="0026065D">
            <w:pPr>
              <w:rPr>
                <w:rFonts w:ascii="Times New Roman" w:hAnsi="Times New Roman" w:cs="Times New Roman"/>
                <w:sz w:val="24"/>
                <w:szCs w:val="24"/>
              </w:rPr>
            </w:pPr>
          </w:p>
        </w:tc>
        <w:tc>
          <w:tcPr>
            <w:tcW w:w="1842" w:type="dxa"/>
            <w:shd w:val="clear" w:color="auto" w:fill="auto"/>
          </w:tcPr>
          <w:p w14:paraId="170DDF34"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6 июня</w:t>
            </w:r>
          </w:p>
          <w:p w14:paraId="0A388976" w14:textId="77777777" w:rsidR="005D4F2B" w:rsidRPr="00512C81" w:rsidRDefault="005D4F2B" w:rsidP="0026065D">
            <w:pPr>
              <w:jc w:val="center"/>
              <w:rPr>
                <w:rFonts w:ascii="Times New Roman" w:hAnsi="Times New Roman" w:cs="Times New Roman"/>
                <w:bCs/>
                <w:sz w:val="24"/>
                <w:szCs w:val="24"/>
              </w:rPr>
            </w:pPr>
          </w:p>
          <w:p w14:paraId="35FE36DB" w14:textId="77777777" w:rsidR="005D4F2B" w:rsidRPr="00512C81" w:rsidRDefault="005D4F2B" w:rsidP="0026065D">
            <w:pPr>
              <w:jc w:val="center"/>
              <w:rPr>
                <w:rFonts w:ascii="Times New Roman" w:hAnsi="Times New Roman" w:cs="Times New Roman"/>
                <w:b/>
                <w:bCs/>
                <w:sz w:val="24"/>
                <w:szCs w:val="24"/>
              </w:rPr>
            </w:pPr>
            <w:r w:rsidRPr="00512C81">
              <w:rPr>
                <w:rFonts w:ascii="Times New Roman" w:hAnsi="Times New Roman" w:cs="Times New Roman"/>
                <w:bCs/>
                <w:sz w:val="24"/>
                <w:szCs w:val="24"/>
              </w:rPr>
              <w:t xml:space="preserve"> </w:t>
            </w:r>
            <w:r w:rsidRPr="00512C81">
              <w:rPr>
                <w:rFonts w:ascii="Times New Roman" w:hAnsi="Times New Roman" w:cs="Times New Roman"/>
                <w:b/>
                <w:bCs/>
                <w:sz w:val="24"/>
                <w:szCs w:val="24"/>
              </w:rPr>
              <w:t>День русского языка</w:t>
            </w:r>
          </w:p>
        </w:tc>
        <w:tc>
          <w:tcPr>
            <w:tcW w:w="4253" w:type="dxa"/>
            <w:shd w:val="clear" w:color="auto" w:fill="auto"/>
          </w:tcPr>
          <w:p w14:paraId="748B31DE" w14:textId="77777777" w:rsidR="005D4F2B" w:rsidRPr="00512C81" w:rsidRDefault="005D4F2B" w:rsidP="00AE5C56">
            <w:pPr>
              <w:pStyle w:val="TableParagraph"/>
              <w:numPr>
                <w:ilvl w:val="0"/>
                <w:numId w:val="105"/>
              </w:numPr>
              <w:tabs>
                <w:tab w:val="left" w:pos="492"/>
              </w:tabs>
              <w:autoSpaceDE/>
              <w:autoSpaceDN/>
              <w:ind w:left="34" w:firstLine="326"/>
              <w:jc w:val="both"/>
              <w:rPr>
                <w:sz w:val="24"/>
                <w:szCs w:val="24"/>
              </w:rPr>
            </w:pPr>
            <w:r w:rsidRPr="00512C81">
              <w:rPr>
                <w:sz w:val="24"/>
                <w:szCs w:val="24"/>
              </w:rPr>
              <w:t>Интерактивные игры «Словесная карусель», «Исследователи – этимологи», «Синоним – антоним, «Рифмоплёты», «Такие нужные слова»</w:t>
            </w:r>
          </w:p>
          <w:p w14:paraId="1B050856" w14:textId="77777777" w:rsidR="005D4F2B" w:rsidRPr="00512C81" w:rsidRDefault="005D4F2B" w:rsidP="00AE5C56">
            <w:pPr>
              <w:pStyle w:val="TableParagraph"/>
              <w:numPr>
                <w:ilvl w:val="0"/>
                <w:numId w:val="105"/>
              </w:numPr>
              <w:tabs>
                <w:tab w:val="left" w:pos="492"/>
              </w:tabs>
              <w:autoSpaceDE/>
              <w:autoSpaceDN/>
              <w:ind w:left="34" w:firstLine="326"/>
              <w:jc w:val="both"/>
              <w:rPr>
                <w:sz w:val="24"/>
                <w:szCs w:val="24"/>
              </w:rPr>
            </w:pPr>
            <w:r w:rsidRPr="00512C81">
              <w:rPr>
                <w:sz w:val="24"/>
                <w:szCs w:val="24"/>
              </w:rPr>
              <w:t>Встреча с библиотекарем (гость) «Международный день родного языка»</w:t>
            </w:r>
          </w:p>
          <w:p w14:paraId="2B1D9A4B" w14:textId="77777777" w:rsidR="005D4F2B" w:rsidRPr="00512C81" w:rsidRDefault="005D4F2B" w:rsidP="00AE5C56">
            <w:pPr>
              <w:pStyle w:val="TableParagraph"/>
              <w:numPr>
                <w:ilvl w:val="0"/>
                <w:numId w:val="105"/>
              </w:numPr>
              <w:tabs>
                <w:tab w:val="left" w:pos="492"/>
              </w:tabs>
              <w:autoSpaceDE/>
              <w:autoSpaceDN/>
              <w:ind w:left="34" w:firstLine="326"/>
              <w:jc w:val="both"/>
              <w:rPr>
                <w:sz w:val="24"/>
                <w:szCs w:val="24"/>
              </w:rPr>
            </w:pPr>
            <w:r w:rsidRPr="00512C81">
              <w:rPr>
                <w:sz w:val="24"/>
                <w:szCs w:val="24"/>
              </w:rPr>
              <w:t>Разучивание пословиц и поговорок о слове</w:t>
            </w:r>
          </w:p>
          <w:p w14:paraId="29B4FAED" w14:textId="77777777" w:rsidR="005D4F2B" w:rsidRPr="00512C81" w:rsidRDefault="005D4F2B" w:rsidP="00AE5C56">
            <w:pPr>
              <w:pStyle w:val="TableParagraph"/>
              <w:numPr>
                <w:ilvl w:val="0"/>
                <w:numId w:val="105"/>
              </w:numPr>
              <w:tabs>
                <w:tab w:val="left" w:pos="492"/>
              </w:tabs>
              <w:autoSpaceDE/>
              <w:autoSpaceDN/>
              <w:ind w:left="34" w:firstLine="326"/>
              <w:jc w:val="both"/>
              <w:rPr>
                <w:sz w:val="24"/>
                <w:szCs w:val="24"/>
              </w:rPr>
            </w:pPr>
            <w:r w:rsidRPr="00512C81">
              <w:rPr>
                <w:sz w:val="24"/>
                <w:szCs w:val="24"/>
              </w:rPr>
              <w:t>Беседа «Эти мудрые русские сказки!»</w:t>
            </w:r>
          </w:p>
          <w:p w14:paraId="1F0B1B1C" w14:textId="77777777" w:rsidR="005D4F2B" w:rsidRPr="00512C81" w:rsidRDefault="005D4F2B" w:rsidP="00AE5C56">
            <w:pPr>
              <w:pStyle w:val="TableParagraph"/>
              <w:numPr>
                <w:ilvl w:val="0"/>
                <w:numId w:val="105"/>
              </w:numPr>
              <w:tabs>
                <w:tab w:val="left" w:pos="492"/>
              </w:tabs>
              <w:autoSpaceDE/>
              <w:autoSpaceDN/>
              <w:ind w:left="34" w:firstLine="326"/>
              <w:jc w:val="both"/>
              <w:rPr>
                <w:sz w:val="24"/>
                <w:szCs w:val="24"/>
              </w:rPr>
            </w:pPr>
            <w:r w:rsidRPr="00512C81">
              <w:rPr>
                <w:sz w:val="24"/>
                <w:szCs w:val="24"/>
              </w:rPr>
              <w:t>Хороводные народные игры</w:t>
            </w:r>
          </w:p>
        </w:tc>
        <w:tc>
          <w:tcPr>
            <w:tcW w:w="3401" w:type="dxa"/>
            <w:shd w:val="clear" w:color="auto" w:fill="auto"/>
          </w:tcPr>
          <w:p w14:paraId="081BBFD1" w14:textId="77777777" w:rsidR="005D4F2B" w:rsidRPr="00512C81" w:rsidRDefault="00D06E61" w:rsidP="0026065D">
            <w:pPr>
              <w:pStyle w:val="TableParagraph"/>
              <w:rPr>
                <w:b/>
                <w:sz w:val="24"/>
                <w:szCs w:val="24"/>
              </w:rPr>
            </w:pPr>
            <w:r w:rsidRPr="00512C81">
              <w:rPr>
                <w:b/>
                <w:sz w:val="24"/>
                <w:szCs w:val="24"/>
              </w:rPr>
              <w:t>Квест – игра «</w:t>
            </w:r>
            <w:r w:rsidR="005D4F2B" w:rsidRPr="00512C81">
              <w:rPr>
                <w:b/>
                <w:sz w:val="24"/>
                <w:szCs w:val="24"/>
              </w:rPr>
              <w:t>В волшебной стране сказок»</w:t>
            </w:r>
          </w:p>
          <w:p w14:paraId="2B9A62B5" w14:textId="77777777" w:rsidR="005D4F2B" w:rsidRPr="00512C81" w:rsidRDefault="005D4F2B" w:rsidP="0026065D">
            <w:pPr>
              <w:pStyle w:val="TableParagraph"/>
              <w:rPr>
                <w:b/>
                <w:sz w:val="24"/>
                <w:szCs w:val="24"/>
              </w:rPr>
            </w:pPr>
            <w:r w:rsidRPr="00512C81">
              <w:rPr>
                <w:i/>
                <w:sz w:val="24"/>
                <w:szCs w:val="24"/>
              </w:rPr>
              <w:t>средняя, старшая, подготовительная группы</w:t>
            </w:r>
          </w:p>
          <w:p w14:paraId="5CC992EB" w14:textId="77777777" w:rsidR="005D4F2B" w:rsidRPr="00512C81" w:rsidRDefault="005D4F2B" w:rsidP="0026065D">
            <w:pPr>
              <w:pStyle w:val="TableParagraph"/>
              <w:rPr>
                <w:b/>
                <w:sz w:val="24"/>
                <w:szCs w:val="24"/>
              </w:rPr>
            </w:pPr>
          </w:p>
        </w:tc>
        <w:tc>
          <w:tcPr>
            <w:tcW w:w="2870" w:type="dxa"/>
            <w:shd w:val="clear" w:color="auto" w:fill="auto"/>
          </w:tcPr>
          <w:p w14:paraId="3C16210E" w14:textId="77777777" w:rsidR="005D4F2B" w:rsidRPr="00512C81" w:rsidRDefault="005D4F2B" w:rsidP="0026065D">
            <w:pPr>
              <w:pStyle w:val="TableParagraph"/>
              <w:rPr>
                <w:sz w:val="24"/>
                <w:szCs w:val="24"/>
              </w:rPr>
            </w:pPr>
            <w:r w:rsidRPr="00512C81">
              <w:rPr>
                <w:sz w:val="24"/>
                <w:szCs w:val="24"/>
              </w:rPr>
              <w:t>Папка-передвижка «Любите и берегите наш родной язык»</w:t>
            </w:r>
          </w:p>
          <w:p w14:paraId="37FEEE34" w14:textId="77777777" w:rsidR="005D4F2B" w:rsidRPr="00512C81" w:rsidRDefault="005D4F2B" w:rsidP="0026065D">
            <w:pPr>
              <w:pStyle w:val="TableParagraph"/>
              <w:rPr>
                <w:sz w:val="24"/>
                <w:szCs w:val="24"/>
              </w:rPr>
            </w:pPr>
          </w:p>
          <w:p w14:paraId="4A050BBE" w14:textId="77777777" w:rsidR="005D4F2B" w:rsidRPr="00512C81" w:rsidRDefault="005D4F2B" w:rsidP="0026065D">
            <w:pPr>
              <w:pStyle w:val="TableParagraph"/>
              <w:rPr>
                <w:sz w:val="24"/>
                <w:szCs w:val="24"/>
              </w:rPr>
            </w:pPr>
            <w:r w:rsidRPr="00512C81">
              <w:rPr>
                <w:sz w:val="24"/>
                <w:szCs w:val="24"/>
              </w:rPr>
              <w:t>Буклет «Пословицы и поговорки — источник воспитания нравственных качеств личности ребенка»</w:t>
            </w:r>
          </w:p>
        </w:tc>
      </w:tr>
      <w:tr w:rsidR="005D4F2B" w:rsidRPr="00512C81" w14:paraId="26958BEA" w14:textId="77777777" w:rsidTr="0026065D">
        <w:tc>
          <w:tcPr>
            <w:tcW w:w="1196" w:type="dxa"/>
            <w:vMerge w:val="restart"/>
            <w:tcBorders>
              <w:top w:val="none" w:sz="4" w:space="0" w:color="000000"/>
            </w:tcBorders>
            <w:shd w:val="clear" w:color="auto" w:fill="auto"/>
          </w:tcPr>
          <w:p w14:paraId="2A14DE91" w14:textId="77777777" w:rsidR="005D4F2B" w:rsidRPr="00512C81" w:rsidRDefault="005D4F2B" w:rsidP="0026065D">
            <w:pPr>
              <w:jc w:val="center"/>
              <w:rPr>
                <w:rFonts w:ascii="Times New Roman" w:hAnsi="Times New Roman" w:cs="Times New Roman"/>
                <w:b/>
                <w:bCs/>
                <w:sz w:val="24"/>
                <w:szCs w:val="24"/>
              </w:rPr>
            </w:pPr>
          </w:p>
        </w:tc>
        <w:tc>
          <w:tcPr>
            <w:tcW w:w="1606" w:type="dxa"/>
            <w:shd w:val="clear" w:color="auto" w:fill="auto"/>
          </w:tcPr>
          <w:p w14:paraId="7DAB30B2"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Патриотическое</w:t>
            </w:r>
          </w:p>
          <w:p w14:paraId="2B781C91"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Социальное</w:t>
            </w:r>
          </w:p>
          <w:p w14:paraId="39ECC2EA"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Познавательное</w:t>
            </w:r>
          </w:p>
          <w:p w14:paraId="4AFE557C" w14:textId="77777777" w:rsidR="005D4F2B" w:rsidRPr="00512C81" w:rsidRDefault="005D4F2B" w:rsidP="0026065D">
            <w:pPr>
              <w:rPr>
                <w:rFonts w:ascii="Times New Roman" w:hAnsi="Times New Roman" w:cs="Times New Roman"/>
                <w:sz w:val="24"/>
                <w:szCs w:val="24"/>
              </w:rPr>
            </w:pPr>
          </w:p>
        </w:tc>
        <w:tc>
          <w:tcPr>
            <w:tcW w:w="1842" w:type="dxa"/>
            <w:shd w:val="clear" w:color="auto" w:fill="auto"/>
          </w:tcPr>
          <w:p w14:paraId="1A226505"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12 июня</w:t>
            </w:r>
          </w:p>
          <w:p w14:paraId="348A24AB" w14:textId="77777777" w:rsidR="005D4F2B" w:rsidRPr="00512C81" w:rsidRDefault="005D4F2B" w:rsidP="0026065D">
            <w:pPr>
              <w:jc w:val="center"/>
              <w:rPr>
                <w:rFonts w:ascii="Times New Roman" w:hAnsi="Times New Roman" w:cs="Times New Roman"/>
                <w:bCs/>
                <w:sz w:val="24"/>
                <w:szCs w:val="24"/>
              </w:rPr>
            </w:pPr>
          </w:p>
          <w:p w14:paraId="32AD8246" w14:textId="77777777" w:rsidR="005D4F2B" w:rsidRPr="00512C81" w:rsidRDefault="005D4F2B" w:rsidP="0026065D">
            <w:pPr>
              <w:jc w:val="center"/>
              <w:rPr>
                <w:rFonts w:ascii="Times New Roman" w:hAnsi="Times New Roman" w:cs="Times New Roman"/>
                <w:b/>
                <w:bCs/>
                <w:sz w:val="24"/>
                <w:szCs w:val="24"/>
              </w:rPr>
            </w:pPr>
            <w:r w:rsidRPr="00512C81">
              <w:rPr>
                <w:rFonts w:ascii="Times New Roman" w:hAnsi="Times New Roman" w:cs="Times New Roman"/>
                <w:b/>
                <w:bCs/>
                <w:sz w:val="24"/>
                <w:szCs w:val="24"/>
              </w:rPr>
              <w:t>День России</w:t>
            </w:r>
          </w:p>
        </w:tc>
        <w:tc>
          <w:tcPr>
            <w:tcW w:w="4253" w:type="dxa"/>
            <w:shd w:val="clear" w:color="auto" w:fill="auto"/>
          </w:tcPr>
          <w:p w14:paraId="456B7C37" w14:textId="77777777" w:rsidR="005D4F2B" w:rsidRPr="00512C81" w:rsidRDefault="005D4F2B" w:rsidP="00AE5C56">
            <w:pPr>
              <w:pStyle w:val="TableParagraph"/>
              <w:numPr>
                <w:ilvl w:val="0"/>
                <w:numId w:val="105"/>
              </w:numPr>
              <w:tabs>
                <w:tab w:val="left" w:pos="492"/>
              </w:tabs>
              <w:autoSpaceDE/>
              <w:autoSpaceDN/>
              <w:ind w:left="34" w:firstLine="326"/>
              <w:jc w:val="both"/>
              <w:rPr>
                <w:sz w:val="24"/>
                <w:szCs w:val="24"/>
              </w:rPr>
            </w:pPr>
            <w:r w:rsidRPr="00512C81">
              <w:rPr>
                <w:sz w:val="24"/>
                <w:szCs w:val="24"/>
              </w:rPr>
              <w:t>Игры-</w:t>
            </w:r>
            <w:proofErr w:type="spellStart"/>
            <w:r w:rsidRPr="00512C81">
              <w:rPr>
                <w:sz w:val="24"/>
                <w:szCs w:val="24"/>
              </w:rPr>
              <w:t>речевки</w:t>
            </w:r>
            <w:proofErr w:type="spellEnd"/>
            <w:r w:rsidRPr="00512C81">
              <w:rPr>
                <w:sz w:val="24"/>
                <w:szCs w:val="24"/>
              </w:rPr>
              <w:t xml:space="preserve"> «Наша Родина-Россия», «Нет на свете Родины красивей»</w:t>
            </w:r>
          </w:p>
          <w:p w14:paraId="47891A14" w14:textId="77777777" w:rsidR="005D4F2B" w:rsidRPr="00512C81" w:rsidRDefault="005D4F2B" w:rsidP="00AE5C56">
            <w:pPr>
              <w:pStyle w:val="TableParagraph"/>
              <w:numPr>
                <w:ilvl w:val="0"/>
                <w:numId w:val="105"/>
              </w:numPr>
              <w:tabs>
                <w:tab w:val="left" w:pos="492"/>
              </w:tabs>
              <w:autoSpaceDE/>
              <w:autoSpaceDN/>
              <w:jc w:val="both"/>
              <w:rPr>
                <w:sz w:val="24"/>
                <w:szCs w:val="24"/>
              </w:rPr>
            </w:pPr>
            <w:r w:rsidRPr="00512C81">
              <w:rPr>
                <w:sz w:val="24"/>
                <w:szCs w:val="24"/>
              </w:rPr>
              <w:t>Беседа «Моя малая Родина»</w:t>
            </w:r>
          </w:p>
          <w:p w14:paraId="71BA51C5" w14:textId="77777777" w:rsidR="005D4F2B" w:rsidRPr="00512C81" w:rsidRDefault="005D4F2B" w:rsidP="00AE5C56">
            <w:pPr>
              <w:pStyle w:val="TableParagraph"/>
              <w:numPr>
                <w:ilvl w:val="0"/>
                <w:numId w:val="105"/>
              </w:numPr>
              <w:tabs>
                <w:tab w:val="left" w:pos="492"/>
              </w:tabs>
              <w:autoSpaceDE/>
              <w:autoSpaceDN/>
              <w:ind w:left="34" w:firstLine="326"/>
              <w:jc w:val="both"/>
              <w:rPr>
                <w:sz w:val="24"/>
                <w:szCs w:val="24"/>
              </w:rPr>
            </w:pPr>
            <w:r w:rsidRPr="00512C81">
              <w:rPr>
                <w:sz w:val="24"/>
                <w:szCs w:val="24"/>
              </w:rPr>
              <w:t>Разучивание стихотворений о России, разучивание пословиц, прослушивание песни гимн России с детьми</w:t>
            </w:r>
          </w:p>
          <w:p w14:paraId="13DFF0F9" w14:textId="77777777" w:rsidR="005D4F2B" w:rsidRPr="00512C81" w:rsidRDefault="005D4F2B" w:rsidP="00AE5C56">
            <w:pPr>
              <w:pStyle w:val="TableParagraph"/>
              <w:numPr>
                <w:ilvl w:val="0"/>
                <w:numId w:val="105"/>
              </w:numPr>
              <w:tabs>
                <w:tab w:val="left" w:pos="492"/>
              </w:tabs>
              <w:autoSpaceDE/>
              <w:autoSpaceDN/>
              <w:ind w:left="34" w:firstLine="326"/>
              <w:jc w:val="both"/>
              <w:rPr>
                <w:sz w:val="24"/>
                <w:szCs w:val="24"/>
              </w:rPr>
            </w:pPr>
            <w:r w:rsidRPr="00512C81">
              <w:rPr>
                <w:sz w:val="24"/>
                <w:szCs w:val="24"/>
              </w:rPr>
              <w:t>Рассматривание символики РФ</w:t>
            </w:r>
          </w:p>
          <w:p w14:paraId="112C446C" w14:textId="77777777" w:rsidR="005D4F2B" w:rsidRPr="00512C81" w:rsidRDefault="005D4F2B" w:rsidP="00AE5C56">
            <w:pPr>
              <w:pStyle w:val="TableParagraph"/>
              <w:numPr>
                <w:ilvl w:val="0"/>
                <w:numId w:val="105"/>
              </w:numPr>
              <w:tabs>
                <w:tab w:val="left" w:pos="492"/>
              </w:tabs>
              <w:autoSpaceDE/>
              <w:autoSpaceDN/>
              <w:ind w:left="34" w:firstLine="326"/>
              <w:jc w:val="both"/>
              <w:rPr>
                <w:sz w:val="24"/>
                <w:szCs w:val="24"/>
              </w:rPr>
            </w:pPr>
            <w:r w:rsidRPr="00512C81">
              <w:rPr>
                <w:sz w:val="24"/>
                <w:szCs w:val="24"/>
              </w:rPr>
              <w:t>Слушание Лебедев-Кумач «Песня о Родине»</w:t>
            </w:r>
          </w:p>
        </w:tc>
        <w:tc>
          <w:tcPr>
            <w:tcW w:w="3401" w:type="dxa"/>
            <w:shd w:val="clear" w:color="auto" w:fill="auto"/>
          </w:tcPr>
          <w:p w14:paraId="6A498D0B" w14:textId="77777777" w:rsidR="005D4F2B" w:rsidRPr="00512C81" w:rsidRDefault="005D4F2B" w:rsidP="0026065D">
            <w:pPr>
              <w:pStyle w:val="TableParagraph"/>
              <w:rPr>
                <w:b/>
                <w:sz w:val="24"/>
                <w:szCs w:val="24"/>
              </w:rPr>
            </w:pPr>
            <w:r w:rsidRPr="00512C81">
              <w:rPr>
                <w:b/>
                <w:sz w:val="24"/>
                <w:szCs w:val="24"/>
              </w:rPr>
              <w:t>Праздник «12 июня-День России»</w:t>
            </w:r>
          </w:p>
          <w:p w14:paraId="22B4C679" w14:textId="77777777" w:rsidR="005D4F2B" w:rsidRPr="00512C81" w:rsidRDefault="005D4F2B" w:rsidP="0026065D">
            <w:pPr>
              <w:pStyle w:val="TableParagraph"/>
              <w:rPr>
                <w:b/>
                <w:sz w:val="24"/>
                <w:szCs w:val="24"/>
              </w:rPr>
            </w:pPr>
            <w:r w:rsidRPr="00512C81">
              <w:rPr>
                <w:i/>
                <w:sz w:val="24"/>
                <w:szCs w:val="24"/>
              </w:rPr>
              <w:t>средняя, старшая, подготовительная группы</w:t>
            </w:r>
          </w:p>
          <w:p w14:paraId="0C2EE3E1" w14:textId="77777777" w:rsidR="005D4F2B" w:rsidRPr="00512C81" w:rsidRDefault="005D4F2B" w:rsidP="0026065D">
            <w:pPr>
              <w:pStyle w:val="TableParagraph"/>
              <w:rPr>
                <w:i/>
                <w:sz w:val="24"/>
                <w:szCs w:val="24"/>
              </w:rPr>
            </w:pPr>
            <w:r w:rsidRPr="00512C81">
              <w:rPr>
                <w:i/>
                <w:sz w:val="24"/>
                <w:szCs w:val="24"/>
              </w:rPr>
              <w:t>младшая группа – гости на празднике</w:t>
            </w:r>
          </w:p>
        </w:tc>
        <w:tc>
          <w:tcPr>
            <w:tcW w:w="2870" w:type="dxa"/>
            <w:shd w:val="clear" w:color="auto" w:fill="auto"/>
          </w:tcPr>
          <w:p w14:paraId="7DE8F2FF" w14:textId="77777777" w:rsidR="005D4F2B" w:rsidRPr="00512C81" w:rsidRDefault="005D4F2B" w:rsidP="0026065D">
            <w:pPr>
              <w:pStyle w:val="TableParagraph"/>
              <w:rPr>
                <w:sz w:val="24"/>
                <w:szCs w:val="24"/>
              </w:rPr>
            </w:pPr>
            <w:r w:rsidRPr="00512C81">
              <w:rPr>
                <w:sz w:val="24"/>
                <w:szCs w:val="24"/>
              </w:rPr>
              <w:t>Рекомендации «Как знакомить ребенка с родным краем»</w:t>
            </w:r>
          </w:p>
          <w:p w14:paraId="6CBF0CAE" w14:textId="77777777" w:rsidR="005D4F2B" w:rsidRPr="00512C81" w:rsidRDefault="005D4F2B" w:rsidP="0026065D">
            <w:pPr>
              <w:pStyle w:val="TableParagraph"/>
              <w:rPr>
                <w:sz w:val="24"/>
                <w:szCs w:val="24"/>
              </w:rPr>
            </w:pPr>
          </w:p>
          <w:p w14:paraId="78566CB6" w14:textId="77777777" w:rsidR="005D4F2B" w:rsidRPr="00512C81" w:rsidRDefault="005D4F2B" w:rsidP="0026065D">
            <w:pPr>
              <w:pStyle w:val="TableParagraph"/>
              <w:rPr>
                <w:sz w:val="24"/>
                <w:szCs w:val="24"/>
              </w:rPr>
            </w:pPr>
            <w:r w:rsidRPr="00512C81">
              <w:rPr>
                <w:sz w:val="24"/>
                <w:szCs w:val="24"/>
              </w:rPr>
              <w:t>Консультация «Воспитание чувства любви к своей малой Родине»</w:t>
            </w:r>
          </w:p>
        </w:tc>
      </w:tr>
      <w:tr w:rsidR="005D4F2B" w:rsidRPr="00512C81" w14:paraId="33E6D8A3" w14:textId="77777777" w:rsidTr="0026065D">
        <w:tc>
          <w:tcPr>
            <w:tcW w:w="1196" w:type="dxa"/>
            <w:vMerge/>
            <w:tcBorders>
              <w:top w:val="none" w:sz="4" w:space="0" w:color="000000"/>
            </w:tcBorders>
            <w:shd w:val="clear" w:color="auto" w:fill="auto"/>
          </w:tcPr>
          <w:p w14:paraId="522544FB" w14:textId="77777777" w:rsidR="005D4F2B" w:rsidRPr="00512C81" w:rsidRDefault="005D4F2B" w:rsidP="0026065D">
            <w:pPr>
              <w:jc w:val="center"/>
              <w:rPr>
                <w:rFonts w:ascii="Times New Roman" w:hAnsi="Times New Roman" w:cs="Times New Roman"/>
                <w:b/>
                <w:bCs/>
                <w:sz w:val="24"/>
                <w:szCs w:val="24"/>
              </w:rPr>
            </w:pPr>
          </w:p>
        </w:tc>
        <w:tc>
          <w:tcPr>
            <w:tcW w:w="1606" w:type="dxa"/>
            <w:shd w:val="clear" w:color="auto" w:fill="auto"/>
          </w:tcPr>
          <w:p w14:paraId="7AD43B21" w14:textId="77777777" w:rsidR="005D4F2B" w:rsidRPr="00512C81" w:rsidRDefault="005D4F2B" w:rsidP="0026065D">
            <w:pPr>
              <w:rPr>
                <w:rFonts w:ascii="Times New Roman" w:hAnsi="Times New Roman" w:cs="Times New Roman"/>
                <w:bCs/>
                <w:sz w:val="24"/>
                <w:szCs w:val="24"/>
              </w:rPr>
            </w:pPr>
          </w:p>
        </w:tc>
        <w:tc>
          <w:tcPr>
            <w:tcW w:w="1842" w:type="dxa"/>
            <w:shd w:val="clear" w:color="auto" w:fill="auto"/>
          </w:tcPr>
          <w:p w14:paraId="3AED5B0C"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highlight w:val="green"/>
              </w:rPr>
              <w:t>Сабантуй</w:t>
            </w:r>
          </w:p>
        </w:tc>
        <w:tc>
          <w:tcPr>
            <w:tcW w:w="4253" w:type="dxa"/>
            <w:shd w:val="clear" w:color="auto" w:fill="auto"/>
          </w:tcPr>
          <w:p w14:paraId="3ECAB127" w14:textId="77777777" w:rsidR="005D4F2B" w:rsidRPr="00512C81" w:rsidRDefault="005D4F2B" w:rsidP="00AE5C56">
            <w:pPr>
              <w:pStyle w:val="TableParagraph"/>
              <w:numPr>
                <w:ilvl w:val="0"/>
                <w:numId w:val="105"/>
              </w:numPr>
              <w:tabs>
                <w:tab w:val="left" w:pos="492"/>
              </w:tabs>
              <w:autoSpaceDE/>
              <w:autoSpaceDN/>
              <w:ind w:left="34" w:firstLine="326"/>
              <w:jc w:val="both"/>
              <w:rPr>
                <w:sz w:val="24"/>
                <w:szCs w:val="24"/>
              </w:rPr>
            </w:pPr>
          </w:p>
        </w:tc>
        <w:tc>
          <w:tcPr>
            <w:tcW w:w="3401" w:type="dxa"/>
            <w:shd w:val="clear" w:color="auto" w:fill="auto"/>
          </w:tcPr>
          <w:p w14:paraId="00FAFE30" w14:textId="77777777" w:rsidR="005D4F2B" w:rsidRPr="00512C81" w:rsidRDefault="005D4F2B" w:rsidP="0026065D">
            <w:pPr>
              <w:pStyle w:val="TableParagraph"/>
              <w:rPr>
                <w:b/>
                <w:sz w:val="24"/>
                <w:szCs w:val="24"/>
              </w:rPr>
            </w:pPr>
          </w:p>
        </w:tc>
        <w:tc>
          <w:tcPr>
            <w:tcW w:w="2870" w:type="dxa"/>
            <w:shd w:val="clear" w:color="auto" w:fill="auto"/>
          </w:tcPr>
          <w:p w14:paraId="37F622D2" w14:textId="77777777" w:rsidR="005D4F2B" w:rsidRPr="00512C81" w:rsidRDefault="005D4F2B" w:rsidP="0026065D">
            <w:pPr>
              <w:pStyle w:val="TableParagraph"/>
              <w:rPr>
                <w:sz w:val="24"/>
                <w:szCs w:val="24"/>
                <w:highlight w:val="green"/>
              </w:rPr>
            </w:pPr>
            <w:r w:rsidRPr="00512C81">
              <w:rPr>
                <w:sz w:val="24"/>
                <w:szCs w:val="24"/>
                <w:highlight w:val="green"/>
              </w:rPr>
              <w:t>Буклет «Из истории праздника»</w:t>
            </w:r>
          </w:p>
          <w:p w14:paraId="78A2B2A5" w14:textId="77777777" w:rsidR="005D4F2B" w:rsidRPr="00512C81" w:rsidRDefault="005D4F2B" w:rsidP="0026065D">
            <w:pPr>
              <w:pStyle w:val="TableParagraph"/>
              <w:rPr>
                <w:sz w:val="24"/>
                <w:szCs w:val="24"/>
              </w:rPr>
            </w:pPr>
            <w:r w:rsidRPr="00512C81">
              <w:rPr>
                <w:sz w:val="24"/>
                <w:szCs w:val="24"/>
                <w:highlight w:val="green"/>
              </w:rPr>
              <w:t>Помощь в организации праздника</w:t>
            </w:r>
          </w:p>
          <w:p w14:paraId="14AC5FE0" w14:textId="77777777" w:rsidR="005D4F2B" w:rsidRPr="00512C81" w:rsidRDefault="005D4F2B" w:rsidP="0026065D">
            <w:pPr>
              <w:pStyle w:val="TableParagraph"/>
              <w:rPr>
                <w:sz w:val="24"/>
                <w:szCs w:val="24"/>
              </w:rPr>
            </w:pPr>
            <w:proofErr w:type="spellStart"/>
            <w:r w:rsidRPr="00512C81">
              <w:rPr>
                <w:sz w:val="24"/>
                <w:szCs w:val="24"/>
                <w:highlight w:val="green"/>
              </w:rPr>
              <w:t>Медиарепортаж</w:t>
            </w:r>
            <w:proofErr w:type="spellEnd"/>
            <w:r w:rsidRPr="00512C81">
              <w:rPr>
                <w:sz w:val="24"/>
                <w:szCs w:val="24"/>
                <w:highlight w:val="green"/>
              </w:rPr>
              <w:t xml:space="preserve"> «Наш семейный сабантуй»</w:t>
            </w:r>
          </w:p>
        </w:tc>
      </w:tr>
      <w:tr w:rsidR="005D4F2B" w:rsidRPr="00512C81" w14:paraId="4FFD3D29" w14:textId="77777777" w:rsidTr="0026065D">
        <w:tc>
          <w:tcPr>
            <w:tcW w:w="1196" w:type="dxa"/>
            <w:vMerge/>
            <w:tcBorders>
              <w:bottom w:val="single" w:sz="4" w:space="0" w:color="auto"/>
            </w:tcBorders>
            <w:shd w:val="clear" w:color="auto" w:fill="auto"/>
          </w:tcPr>
          <w:p w14:paraId="3A11AAE6" w14:textId="77777777" w:rsidR="005D4F2B" w:rsidRPr="00512C81" w:rsidRDefault="005D4F2B" w:rsidP="0026065D">
            <w:pPr>
              <w:jc w:val="center"/>
              <w:rPr>
                <w:rFonts w:ascii="Times New Roman" w:hAnsi="Times New Roman" w:cs="Times New Roman"/>
                <w:b/>
                <w:bCs/>
                <w:sz w:val="24"/>
                <w:szCs w:val="24"/>
              </w:rPr>
            </w:pPr>
          </w:p>
        </w:tc>
        <w:tc>
          <w:tcPr>
            <w:tcW w:w="1606" w:type="dxa"/>
            <w:shd w:val="clear" w:color="auto" w:fill="auto"/>
          </w:tcPr>
          <w:p w14:paraId="52D6108C"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Патриотическое</w:t>
            </w:r>
          </w:p>
          <w:p w14:paraId="7945A046"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Социальное</w:t>
            </w:r>
          </w:p>
          <w:p w14:paraId="7F22A053"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Познавательное</w:t>
            </w:r>
          </w:p>
          <w:p w14:paraId="6E6D9CF1" w14:textId="77777777" w:rsidR="005D4F2B" w:rsidRPr="00512C81" w:rsidRDefault="005D4F2B" w:rsidP="0026065D">
            <w:pPr>
              <w:rPr>
                <w:rFonts w:ascii="Times New Roman" w:hAnsi="Times New Roman" w:cs="Times New Roman"/>
                <w:sz w:val="24"/>
                <w:szCs w:val="24"/>
              </w:rPr>
            </w:pPr>
          </w:p>
        </w:tc>
        <w:tc>
          <w:tcPr>
            <w:tcW w:w="1842" w:type="dxa"/>
            <w:shd w:val="clear" w:color="auto" w:fill="auto"/>
          </w:tcPr>
          <w:p w14:paraId="7E2AAF13"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22</w:t>
            </w:r>
            <w:r w:rsidRPr="00512C81">
              <w:rPr>
                <w:rFonts w:ascii="Times New Roman" w:hAnsi="Times New Roman" w:cs="Times New Roman"/>
                <w:bCs/>
                <w:sz w:val="24"/>
                <w:szCs w:val="24"/>
              </w:rPr>
              <w:tab/>
              <w:t>июня</w:t>
            </w:r>
          </w:p>
          <w:p w14:paraId="468B70E6" w14:textId="77777777" w:rsidR="005D4F2B" w:rsidRPr="00512C81" w:rsidRDefault="005D4F2B" w:rsidP="0026065D">
            <w:pPr>
              <w:jc w:val="center"/>
              <w:rPr>
                <w:rFonts w:ascii="Times New Roman" w:hAnsi="Times New Roman" w:cs="Times New Roman"/>
                <w:bCs/>
                <w:sz w:val="24"/>
                <w:szCs w:val="24"/>
              </w:rPr>
            </w:pPr>
          </w:p>
          <w:p w14:paraId="6E771147" w14:textId="77777777" w:rsidR="005D4F2B" w:rsidRPr="00512C81" w:rsidRDefault="005D4F2B" w:rsidP="0026065D">
            <w:pPr>
              <w:jc w:val="center"/>
              <w:rPr>
                <w:rFonts w:ascii="Times New Roman" w:hAnsi="Times New Roman" w:cs="Times New Roman"/>
                <w:b/>
                <w:bCs/>
                <w:sz w:val="24"/>
                <w:szCs w:val="24"/>
              </w:rPr>
            </w:pPr>
            <w:r w:rsidRPr="00512C81">
              <w:rPr>
                <w:rFonts w:ascii="Times New Roman" w:hAnsi="Times New Roman" w:cs="Times New Roman"/>
                <w:bCs/>
                <w:sz w:val="24"/>
                <w:szCs w:val="24"/>
              </w:rPr>
              <w:t xml:space="preserve"> </w:t>
            </w:r>
            <w:r w:rsidRPr="00512C81">
              <w:rPr>
                <w:rFonts w:ascii="Times New Roman" w:hAnsi="Times New Roman" w:cs="Times New Roman"/>
                <w:b/>
                <w:bCs/>
                <w:sz w:val="24"/>
                <w:szCs w:val="24"/>
              </w:rPr>
              <w:t>День памяти и скорби</w:t>
            </w:r>
          </w:p>
        </w:tc>
        <w:tc>
          <w:tcPr>
            <w:tcW w:w="4253" w:type="dxa"/>
            <w:shd w:val="clear" w:color="auto" w:fill="auto"/>
          </w:tcPr>
          <w:p w14:paraId="68DEB5F2" w14:textId="77777777" w:rsidR="005D4F2B" w:rsidRPr="00512C81" w:rsidRDefault="005D4F2B" w:rsidP="00AE5C56">
            <w:pPr>
              <w:pStyle w:val="TableParagraph"/>
              <w:numPr>
                <w:ilvl w:val="0"/>
                <w:numId w:val="105"/>
              </w:numPr>
              <w:tabs>
                <w:tab w:val="left" w:pos="492"/>
              </w:tabs>
              <w:autoSpaceDE/>
              <w:autoSpaceDN/>
              <w:ind w:left="34" w:firstLine="326"/>
              <w:jc w:val="both"/>
              <w:rPr>
                <w:sz w:val="24"/>
                <w:szCs w:val="24"/>
              </w:rPr>
            </w:pPr>
            <w:r w:rsidRPr="00512C81">
              <w:rPr>
                <w:sz w:val="24"/>
                <w:szCs w:val="24"/>
              </w:rPr>
              <w:t>Прослушивание музыкальных композиций «Священная война», «22 июня ровно в 4 часа…», «Катюша» и др.</w:t>
            </w:r>
          </w:p>
          <w:p w14:paraId="42F6E725" w14:textId="77777777" w:rsidR="005D4F2B" w:rsidRPr="00512C81" w:rsidRDefault="005D4F2B" w:rsidP="00AE5C56">
            <w:pPr>
              <w:pStyle w:val="TableParagraph"/>
              <w:numPr>
                <w:ilvl w:val="0"/>
                <w:numId w:val="105"/>
              </w:numPr>
              <w:tabs>
                <w:tab w:val="left" w:pos="492"/>
              </w:tabs>
              <w:autoSpaceDE/>
              <w:autoSpaceDN/>
              <w:ind w:left="34" w:firstLine="326"/>
              <w:jc w:val="both"/>
              <w:rPr>
                <w:sz w:val="24"/>
                <w:szCs w:val="24"/>
              </w:rPr>
            </w:pPr>
            <w:r w:rsidRPr="00512C81">
              <w:rPr>
                <w:sz w:val="24"/>
                <w:szCs w:val="24"/>
              </w:rPr>
              <w:t xml:space="preserve"> Рассматривание открыток «Города-герои»</w:t>
            </w:r>
          </w:p>
          <w:p w14:paraId="150E554E" w14:textId="77777777" w:rsidR="005D4F2B" w:rsidRPr="00512C81" w:rsidRDefault="005D4F2B" w:rsidP="00AE5C56">
            <w:pPr>
              <w:pStyle w:val="TableParagraph"/>
              <w:numPr>
                <w:ilvl w:val="0"/>
                <w:numId w:val="105"/>
              </w:numPr>
              <w:tabs>
                <w:tab w:val="left" w:pos="492"/>
              </w:tabs>
              <w:autoSpaceDE/>
              <w:autoSpaceDN/>
              <w:ind w:left="34" w:firstLine="326"/>
              <w:jc w:val="both"/>
              <w:rPr>
                <w:sz w:val="24"/>
                <w:szCs w:val="24"/>
              </w:rPr>
            </w:pPr>
            <w:r w:rsidRPr="00512C81">
              <w:rPr>
                <w:sz w:val="24"/>
                <w:szCs w:val="24"/>
              </w:rPr>
              <w:t>Заучивание пословиц, поговорок о солдатской службе, о дружбе, долге</w:t>
            </w:r>
          </w:p>
        </w:tc>
        <w:tc>
          <w:tcPr>
            <w:tcW w:w="3401" w:type="dxa"/>
            <w:shd w:val="clear" w:color="auto" w:fill="auto"/>
          </w:tcPr>
          <w:p w14:paraId="61EB4329" w14:textId="77777777" w:rsidR="005D4F2B" w:rsidRPr="00512C81" w:rsidRDefault="005D4F2B" w:rsidP="0026065D">
            <w:pPr>
              <w:pStyle w:val="TableParagraph"/>
              <w:rPr>
                <w:b/>
                <w:sz w:val="24"/>
                <w:szCs w:val="24"/>
              </w:rPr>
            </w:pPr>
            <w:r w:rsidRPr="00512C81">
              <w:rPr>
                <w:b/>
                <w:sz w:val="24"/>
                <w:szCs w:val="24"/>
              </w:rPr>
              <w:t>Тематическая беседа «День памяти и скорби»</w:t>
            </w:r>
          </w:p>
          <w:p w14:paraId="197C7415" w14:textId="77777777" w:rsidR="005D4F2B" w:rsidRPr="00512C81" w:rsidRDefault="005D4F2B" w:rsidP="0026065D">
            <w:pPr>
              <w:pStyle w:val="TableParagraph"/>
              <w:rPr>
                <w:b/>
                <w:sz w:val="24"/>
                <w:szCs w:val="24"/>
              </w:rPr>
            </w:pPr>
            <w:r w:rsidRPr="00512C81">
              <w:rPr>
                <w:b/>
                <w:sz w:val="24"/>
                <w:szCs w:val="24"/>
                <w:highlight w:val="yellow"/>
              </w:rPr>
              <w:t>Возложение цветов к памятнику погибшим войнам</w:t>
            </w:r>
          </w:p>
          <w:p w14:paraId="567E0A97" w14:textId="77777777" w:rsidR="005D4F2B" w:rsidRPr="00512C81" w:rsidRDefault="005D4F2B" w:rsidP="0026065D">
            <w:pPr>
              <w:pStyle w:val="TableParagraph"/>
              <w:rPr>
                <w:b/>
                <w:sz w:val="24"/>
                <w:szCs w:val="24"/>
              </w:rPr>
            </w:pPr>
            <w:r w:rsidRPr="00512C81">
              <w:rPr>
                <w:i/>
                <w:sz w:val="24"/>
                <w:szCs w:val="24"/>
              </w:rPr>
              <w:t>старшая, подготовительная группы</w:t>
            </w:r>
          </w:p>
          <w:p w14:paraId="3C692F34" w14:textId="77777777" w:rsidR="005D4F2B" w:rsidRPr="00512C81" w:rsidRDefault="005D4F2B" w:rsidP="0026065D">
            <w:pPr>
              <w:pStyle w:val="TableParagraph"/>
              <w:rPr>
                <w:b/>
                <w:sz w:val="24"/>
                <w:szCs w:val="24"/>
              </w:rPr>
            </w:pPr>
          </w:p>
        </w:tc>
        <w:tc>
          <w:tcPr>
            <w:tcW w:w="2870" w:type="dxa"/>
            <w:shd w:val="clear" w:color="auto" w:fill="auto"/>
          </w:tcPr>
          <w:p w14:paraId="2A44AA65" w14:textId="77777777" w:rsidR="005D4F2B" w:rsidRPr="00512C81" w:rsidRDefault="005D4F2B" w:rsidP="0026065D">
            <w:pPr>
              <w:pStyle w:val="TableParagraph"/>
              <w:rPr>
                <w:sz w:val="24"/>
                <w:szCs w:val="24"/>
              </w:rPr>
            </w:pPr>
            <w:r w:rsidRPr="00512C81">
              <w:rPr>
                <w:sz w:val="24"/>
                <w:szCs w:val="24"/>
              </w:rPr>
              <w:t>Консультация «Ознакомление детей старшего дошкольного возраста с историей российской армии»</w:t>
            </w:r>
          </w:p>
          <w:p w14:paraId="2749A9A1" w14:textId="77777777" w:rsidR="005D4F2B" w:rsidRPr="00512C81" w:rsidRDefault="005D4F2B" w:rsidP="0026065D">
            <w:pPr>
              <w:pStyle w:val="TableParagraph"/>
              <w:rPr>
                <w:sz w:val="24"/>
                <w:szCs w:val="24"/>
              </w:rPr>
            </w:pPr>
            <w:r w:rsidRPr="00512C81">
              <w:rPr>
                <w:sz w:val="24"/>
                <w:szCs w:val="24"/>
              </w:rPr>
              <w:t>Рекомендации родителям: рассказать детям о событиях дня начала войны - 22 июня;  рассказать о жизни страны в период войны</w:t>
            </w:r>
          </w:p>
        </w:tc>
      </w:tr>
      <w:tr w:rsidR="005D4F2B" w:rsidRPr="00512C81" w14:paraId="09A56615" w14:textId="77777777" w:rsidTr="0026065D">
        <w:tc>
          <w:tcPr>
            <w:tcW w:w="1196" w:type="dxa"/>
            <w:tcBorders>
              <w:top w:val="single" w:sz="4" w:space="0" w:color="auto"/>
              <w:bottom w:val="single" w:sz="4" w:space="0" w:color="auto"/>
            </w:tcBorders>
            <w:shd w:val="clear" w:color="auto" w:fill="auto"/>
          </w:tcPr>
          <w:p w14:paraId="41202629" w14:textId="77777777" w:rsidR="005D4F2B" w:rsidRPr="00512C81" w:rsidRDefault="005D4F2B" w:rsidP="0026065D">
            <w:pPr>
              <w:jc w:val="center"/>
              <w:rPr>
                <w:rFonts w:ascii="Times New Roman" w:hAnsi="Times New Roman" w:cs="Times New Roman"/>
                <w:b/>
                <w:bCs/>
                <w:sz w:val="24"/>
                <w:szCs w:val="24"/>
              </w:rPr>
            </w:pPr>
            <w:r w:rsidRPr="00512C81">
              <w:rPr>
                <w:rFonts w:ascii="Times New Roman" w:hAnsi="Times New Roman" w:cs="Times New Roman"/>
                <w:b/>
                <w:bCs/>
                <w:sz w:val="24"/>
                <w:szCs w:val="24"/>
              </w:rPr>
              <w:t xml:space="preserve">июль </w:t>
            </w:r>
          </w:p>
        </w:tc>
        <w:tc>
          <w:tcPr>
            <w:tcW w:w="1606" w:type="dxa"/>
            <w:shd w:val="clear" w:color="auto" w:fill="auto"/>
          </w:tcPr>
          <w:p w14:paraId="0964CBB0"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Духовно- нравственное</w:t>
            </w:r>
          </w:p>
          <w:p w14:paraId="7AE6DBC7"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Социальное</w:t>
            </w:r>
          </w:p>
          <w:p w14:paraId="058A4E05"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Познавательное</w:t>
            </w:r>
          </w:p>
          <w:p w14:paraId="25DFB883" w14:textId="77777777" w:rsidR="005D4F2B" w:rsidRPr="00512C81" w:rsidRDefault="005D4F2B" w:rsidP="0026065D">
            <w:pPr>
              <w:rPr>
                <w:rFonts w:ascii="Times New Roman" w:hAnsi="Times New Roman" w:cs="Times New Roman"/>
                <w:sz w:val="24"/>
                <w:szCs w:val="24"/>
              </w:rPr>
            </w:pPr>
            <w:r w:rsidRPr="00512C81">
              <w:rPr>
                <w:rFonts w:ascii="Times New Roman" w:hAnsi="Times New Roman" w:cs="Times New Roman"/>
                <w:bCs/>
                <w:sz w:val="24"/>
                <w:szCs w:val="24"/>
              </w:rPr>
              <w:t>Этико-эстетическое</w:t>
            </w:r>
          </w:p>
        </w:tc>
        <w:tc>
          <w:tcPr>
            <w:tcW w:w="1842" w:type="dxa"/>
            <w:shd w:val="clear" w:color="auto" w:fill="auto"/>
          </w:tcPr>
          <w:p w14:paraId="12B630E4"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8 июля</w:t>
            </w:r>
          </w:p>
          <w:p w14:paraId="727E5040" w14:textId="77777777" w:rsidR="005D4F2B" w:rsidRPr="00512C81" w:rsidRDefault="005D4F2B" w:rsidP="0026065D">
            <w:pPr>
              <w:jc w:val="center"/>
              <w:rPr>
                <w:rFonts w:ascii="Times New Roman" w:hAnsi="Times New Roman" w:cs="Times New Roman"/>
                <w:bCs/>
                <w:sz w:val="24"/>
                <w:szCs w:val="24"/>
              </w:rPr>
            </w:pPr>
          </w:p>
          <w:p w14:paraId="72D994A4" w14:textId="77777777" w:rsidR="005D4F2B" w:rsidRPr="00512C81" w:rsidRDefault="005D4F2B" w:rsidP="0026065D">
            <w:pPr>
              <w:jc w:val="center"/>
              <w:rPr>
                <w:rFonts w:ascii="Times New Roman" w:hAnsi="Times New Roman" w:cs="Times New Roman"/>
                <w:b/>
                <w:bCs/>
                <w:sz w:val="24"/>
                <w:szCs w:val="24"/>
              </w:rPr>
            </w:pPr>
            <w:r w:rsidRPr="00512C81">
              <w:rPr>
                <w:rFonts w:ascii="Times New Roman" w:hAnsi="Times New Roman" w:cs="Times New Roman"/>
                <w:bCs/>
                <w:sz w:val="24"/>
                <w:szCs w:val="24"/>
              </w:rPr>
              <w:t xml:space="preserve"> </w:t>
            </w:r>
            <w:r w:rsidRPr="00512C81">
              <w:rPr>
                <w:rFonts w:ascii="Times New Roman" w:hAnsi="Times New Roman" w:cs="Times New Roman"/>
                <w:b/>
                <w:bCs/>
                <w:sz w:val="24"/>
                <w:szCs w:val="24"/>
              </w:rPr>
              <w:t>День семьи, любви и верности</w:t>
            </w:r>
          </w:p>
        </w:tc>
        <w:tc>
          <w:tcPr>
            <w:tcW w:w="4253" w:type="dxa"/>
            <w:shd w:val="clear" w:color="auto" w:fill="auto"/>
          </w:tcPr>
          <w:p w14:paraId="20285F47" w14:textId="77777777" w:rsidR="005D4F2B" w:rsidRPr="00512C81" w:rsidRDefault="005D4F2B" w:rsidP="00AE5C56">
            <w:pPr>
              <w:pStyle w:val="TableParagraph"/>
              <w:numPr>
                <w:ilvl w:val="0"/>
                <w:numId w:val="105"/>
              </w:numPr>
              <w:tabs>
                <w:tab w:val="left" w:pos="492"/>
              </w:tabs>
              <w:autoSpaceDE/>
              <w:autoSpaceDN/>
              <w:ind w:left="34" w:firstLine="326"/>
              <w:jc w:val="both"/>
              <w:rPr>
                <w:sz w:val="24"/>
                <w:szCs w:val="24"/>
              </w:rPr>
            </w:pPr>
            <w:r w:rsidRPr="00512C81">
              <w:rPr>
                <w:sz w:val="24"/>
                <w:szCs w:val="24"/>
              </w:rPr>
              <w:t>Тематические досуги «День семьи, любви и верности» с конкурсами и забавами</w:t>
            </w:r>
          </w:p>
          <w:p w14:paraId="47DBD878" w14:textId="77777777" w:rsidR="005D4F2B" w:rsidRPr="00512C81" w:rsidRDefault="005D4F2B" w:rsidP="00AE5C56">
            <w:pPr>
              <w:pStyle w:val="TableParagraph"/>
              <w:numPr>
                <w:ilvl w:val="0"/>
                <w:numId w:val="105"/>
              </w:numPr>
              <w:tabs>
                <w:tab w:val="left" w:pos="492"/>
              </w:tabs>
              <w:autoSpaceDE/>
              <w:autoSpaceDN/>
              <w:ind w:left="34" w:firstLine="326"/>
              <w:jc w:val="both"/>
              <w:rPr>
                <w:sz w:val="24"/>
                <w:szCs w:val="24"/>
              </w:rPr>
            </w:pPr>
            <w:r w:rsidRPr="00512C81">
              <w:rPr>
                <w:sz w:val="24"/>
                <w:szCs w:val="24"/>
              </w:rPr>
              <w:t>С\р игры «Семья», «Дочки-матери»</w:t>
            </w:r>
          </w:p>
          <w:p w14:paraId="580C5DD7" w14:textId="77777777" w:rsidR="005D4F2B" w:rsidRPr="00512C81" w:rsidRDefault="005D4F2B" w:rsidP="00AE5C56">
            <w:pPr>
              <w:pStyle w:val="TableParagraph"/>
              <w:numPr>
                <w:ilvl w:val="0"/>
                <w:numId w:val="105"/>
              </w:numPr>
              <w:tabs>
                <w:tab w:val="left" w:pos="492"/>
              </w:tabs>
              <w:autoSpaceDE/>
              <w:autoSpaceDN/>
              <w:ind w:left="34" w:firstLine="326"/>
              <w:jc w:val="both"/>
              <w:rPr>
                <w:sz w:val="24"/>
                <w:szCs w:val="24"/>
              </w:rPr>
            </w:pPr>
            <w:r w:rsidRPr="00512C81">
              <w:rPr>
                <w:sz w:val="24"/>
                <w:szCs w:val="24"/>
              </w:rPr>
              <w:t>Разучивание стихов, загадок, пословиц, поговорок о любви, добре и верности</w:t>
            </w:r>
          </w:p>
          <w:p w14:paraId="6D78F0AC" w14:textId="77777777" w:rsidR="005D4F2B" w:rsidRPr="00512C81" w:rsidRDefault="005D4F2B" w:rsidP="00AE5C56">
            <w:pPr>
              <w:pStyle w:val="TableParagraph"/>
              <w:numPr>
                <w:ilvl w:val="0"/>
                <w:numId w:val="105"/>
              </w:numPr>
              <w:tabs>
                <w:tab w:val="left" w:pos="492"/>
              </w:tabs>
              <w:autoSpaceDE/>
              <w:autoSpaceDN/>
              <w:ind w:left="34" w:firstLine="326"/>
              <w:jc w:val="both"/>
              <w:rPr>
                <w:sz w:val="24"/>
                <w:szCs w:val="24"/>
              </w:rPr>
            </w:pPr>
            <w:r w:rsidRPr="00512C81">
              <w:rPr>
                <w:sz w:val="24"/>
                <w:szCs w:val="24"/>
              </w:rPr>
              <w:t>Игры-драматизации по сказкам «Красная Шапочка», «Гуси - лебеди»</w:t>
            </w:r>
          </w:p>
          <w:p w14:paraId="53B5E215" w14:textId="77777777" w:rsidR="005D4F2B" w:rsidRPr="00512C81" w:rsidRDefault="005D4F2B" w:rsidP="00AE5C56">
            <w:pPr>
              <w:pStyle w:val="TableParagraph"/>
              <w:numPr>
                <w:ilvl w:val="0"/>
                <w:numId w:val="105"/>
              </w:numPr>
              <w:tabs>
                <w:tab w:val="left" w:pos="492"/>
              </w:tabs>
              <w:autoSpaceDE/>
              <w:autoSpaceDN/>
              <w:ind w:left="34" w:firstLine="326"/>
              <w:jc w:val="both"/>
              <w:rPr>
                <w:sz w:val="24"/>
                <w:szCs w:val="24"/>
              </w:rPr>
            </w:pPr>
            <w:r w:rsidRPr="00512C81">
              <w:rPr>
                <w:sz w:val="24"/>
                <w:szCs w:val="24"/>
              </w:rPr>
              <w:t>П\и «Одень сестренку», «Запеленай малыша», «Стирка», «Все я в доме приберу»</w:t>
            </w:r>
          </w:p>
        </w:tc>
        <w:tc>
          <w:tcPr>
            <w:tcW w:w="3401" w:type="dxa"/>
            <w:shd w:val="clear" w:color="auto" w:fill="auto"/>
          </w:tcPr>
          <w:p w14:paraId="03AF132E" w14:textId="77777777" w:rsidR="005D4F2B" w:rsidRPr="00512C81" w:rsidRDefault="005D4F2B" w:rsidP="0026065D">
            <w:pPr>
              <w:pStyle w:val="TableParagraph"/>
              <w:rPr>
                <w:b/>
                <w:sz w:val="24"/>
                <w:szCs w:val="24"/>
              </w:rPr>
            </w:pPr>
            <w:r w:rsidRPr="00512C81">
              <w:rPr>
                <w:b/>
                <w:sz w:val="24"/>
                <w:szCs w:val="24"/>
              </w:rPr>
              <w:t>Выставка рисунков «Моя семья»</w:t>
            </w:r>
          </w:p>
          <w:p w14:paraId="6E7F6D20" w14:textId="77777777" w:rsidR="005D4F2B" w:rsidRPr="00512C81" w:rsidRDefault="005D4F2B" w:rsidP="0026065D">
            <w:pPr>
              <w:pStyle w:val="TableParagraph"/>
              <w:rPr>
                <w:i/>
                <w:sz w:val="24"/>
                <w:szCs w:val="24"/>
              </w:rPr>
            </w:pPr>
            <w:r w:rsidRPr="00512C81">
              <w:rPr>
                <w:i/>
                <w:sz w:val="24"/>
                <w:szCs w:val="24"/>
              </w:rPr>
              <w:t>средняя, старшая, подготовительная группы</w:t>
            </w:r>
          </w:p>
          <w:p w14:paraId="298A6547" w14:textId="77777777" w:rsidR="005D4F2B" w:rsidRPr="00512C81" w:rsidRDefault="005D4F2B" w:rsidP="0026065D">
            <w:pPr>
              <w:pStyle w:val="TableParagraph"/>
              <w:rPr>
                <w:b/>
                <w:sz w:val="24"/>
                <w:szCs w:val="24"/>
              </w:rPr>
            </w:pPr>
            <w:r w:rsidRPr="00512C81">
              <w:rPr>
                <w:b/>
                <w:sz w:val="24"/>
                <w:szCs w:val="24"/>
              </w:rPr>
              <w:t>Акция на странице ВК (сайт детского сада) «Фотоколлаж-дружная семья»</w:t>
            </w:r>
          </w:p>
          <w:p w14:paraId="3D5C29FD" w14:textId="77777777" w:rsidR="005D4F2B" w:rsidRPr="00512C81" w:rsidRDefault="005D4F2B" w:rsidP="0026065D">
            <w:pPr>
              <w:pStyle w:val="TableParagraph"/>
              <w:rPr>
                <w:b/>
                <w:sz w:val="24"/>
                <w:szCs w:val="24"/>
              </w:rPr>
            </w:pPr>
            <w:r w:rsidRPr="00512C81">
              <w:rPr>
                <w:i/>
                <w:sz w:val="24"/>
                <w:szCs w:val="24"/>
              </w:rPr>
              <w:t>младшая, средняя, старшая, подготовительная группы</w:t>
            </w:r>
          </w:p>
        </w:tc>
        <w:tc>
          <w:tcPr>
            <w:tcW w:w="2870" w:type="dxa"/>
            <w:shd w:val="clear" w:color="auto" w:fill="auto"/>
          </w:tcPr>
          <w:p w14:paraId="13C3968B" w14:textId="77777777" w:rsidR="005D4F2B" w:rsidRPr="00512C81" w:rsidRDefault="005D4F2B" w:rsidP="0026065D">
            <w:pPr>
              <w:pStyle w:val="TableParagraph"/>
              <w:rPr>
                <w:sz w:val="24"/>
                <w:szCs w:val="24"/>
              </w:rPr>
            </w:pPr>
            <w:r w:rsidRPr="00512C81">
              <w:rPr>
                <w:sz w:val="24"/>
                <w:szCs w:val="24"/>
              </w:rPr>
              <w:t>Участие семей в акции на странице ВК (сайт детского сада) «Фотоколлаж-дружная семья»</w:t>
            </w:r>
          </w:p>
          <w:p w14:paraId="51731ED9" w14:textId="77777777" w:rsidR="005D4F2B" w:rsidRPr="00512C81" w:rsidRDefault="005D4F2B" w:rsidP="0026065D">
            <w:pPr>
              <w:pStyle w:val="TableParagraph"/>
              <w:rPr>
                <w:sz w:val="24"/>
                <w:szCs w:val="24"/>
              </w:rPr>
            </w:pPr>
          </w:p>
          <w:p w14:paraId="48734831" w14:textId="77777777" w:rsidR="005D4F2B" w:rsidRPr="00512C81" w:rsidRDefault="005D4F2B" w:rsidP="0026065D">
            <w:pPr>
              <w:pStyle w:val="TableParagraph"/>
              <w:rPr>
                <w:sz w:val="24"/>
                <w:szCs w:val="24"/>
              </w:rPr>
            </w:pPr>
            <w:r w:rsidRPr="00512C81">
              <w:rPr>
                <w:sz w:val="24"/>
                <w:szCs w:val="24"/>
              </w:rPr>
              <w:t>Папка-передвижка «Истоки праздника «День семьи, любви и верности»</w:t>
            </w:r>
          </w:p>
        </w:tc>
      </w:tr>
      <w:tr w:rsidR="005D4F2B" w:rsidRPr="00512C81" w14:paraId="441AC83F" w14:textId="77777777" w:rsidTr="0026065D">
        <w:tc>
          <w:tcPr>
            <w:tcW w:w="1196" w:type="dxa"/>
            <w:tcBorders>
              <w:top w:val="single" w:sz="4" w:space="0" w:color="auto"/>
              <w:bottom w:val="none" w:sz="4" w:space="0" w:color="000000"/>
            </w:tcBorders>
            <w:shd w:val="clear" w:color="auto" w:fill="auto"/>
          </w:tcPr>
          <w:p w14:paraId="2949E4C9" w14:textId="77777777" w:rsidR="005D4F2B" w:rsidRPr="00512C81" w:rsidRDefault="005D4F2B" w:rsidP="0026065D">
            <w:pPr>
              <w:jc w:val="center"/>
              <w:rPr>
                <w:rFonts w:ascii="Times New Roman" w:hAnsi="Times New Roman" w:cs="Times New Roman"/>
                <w:b/>
                <w:bCs/>
                <w:sz w:val="24"/>
                <w:szCs w:val="24"/>
              </w:rPr>
            </w:pPr>
            <w:r w:rsidRPr="00512C81">
              <w:rPr>
                <w:rFonts w:ascii="Times New Roman" w:hAnsi="Times New Roman" w:cs="Times New Roman"/>
                <w:b/>
                <w:bCs/>
                <w:sz w:val="24"/>
                <w:szCs w:val="24"/>
              </w:rPr>
              <w:t xml:space="preserve">август </w:t>
            </w:r>
          </w:p>
        </w:tc>
        <w:tc>
          <w:tcPr>
            <w:tcW w:w="1606" w:type="dxa"/>
            <w:shd w:val="clear" w:color="auto" w:fill="auto"/>
          </w:tcPr>
          <w:p w14:paraId="12DAAC7E"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Социальное</w:t>
            </w:r>
          </w:p>
          <w:p w14:paraId="6A181D76"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Познавательное</w:t>
            </w:r>
          </w:p>
          <w:p w14:paraId="3A2F20D8" w14:textId="77777777" w:rsidR="005D4F2B" w:rsidRPr="00512C81" w:rsidRDefault="005D4F2B" w:rsidP="0026065D">
            <w:pPr>
              <w:rPr>
                <w:rFonts w:ascii="Times New Roman" w:hAnsi="Times New Roman" w:cs="Times New Roman"/>
                <w:sz w:val="24"/>
                <w:szCs w:val="24"/>
              </w:rPr>
            </w:pPr>
            <w:r w:rsidRPr="00512C81">
              <w:rPr>
                <w:rFonts w:ascii="Times New Roman" w:hAnsi="Times New Roman" w:cs="Times New Roman"/>
                <w:bCs/>
                <w:sz w:val="24"/>
                <w:szCs w:val="24"/>
              </w:rPr>
              <w:t>Физическое</w:t>
            </w:r>
          </w:p>
        </w:tc>
        <w:tc>
          <w:tcPr>
            <w:tcW w:w="1842" w:type="dxa"/>
            <w:shd w:val="clear" w:color="auto" w:fill="auto"/>
          </w:tcPr>
          <w:p w14:paraId="3D0BC44D"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12 августа</w:t>
            </w:r>
          </w:p>
          <w:p w14:paraId="0776A2E8" w14:textId="77777777" w:rsidR="005D4F2B" w:rsidRPr="00512C81" w:rsidRDefault="005D4F2B" w:rsidP="0026065D">
            <w:pPr>
              <w:jc w:val="center"/>
              <w:rPr>
                <w:rFonts w:ascii="Times New Roman" w:hAnsi="Times New Roman" w:cs="Times New Roman"/>
                <w:bCs/>
                <w:sz w:val="24"/>
                <w:szCs w:val="24"/>
              </w:rPr>
            </w:pPr>
          </w:p>
          <w:p w14:paraId="6D544517" w14:textId="77777777" w:rsidR="005D4F2B" w:rsidRPr="00512C81" w:rsidRDefault="005D4F2B" w:rsidP="0026065D">
            <w:pPr>
              <w:jc w:val="center"/>
              <w:rPr>
                <w:rFonts w:ascii="Times New Roman" w:hAnsi="Times New Roman" w:cs="Times New Roman"/>
                <w:b/>
                <w:bCs/>
                <w:sz w:val="24"/>
                <w:szCs w:val="24"/>
              </w:rPr>
            </w:pPr>
            <w:r w:rsidRPr="00512C81">
              <w:rPr>
                <w:rFonts w:ascii="Times New Roman" w:hAnsi="Times New Roman" w:cs="Times New Roman"/>
                <w:bCs/>
                <w:sz w:val="24"/>
                <w:szCs w:val="24"/>
              </w:rPr>
              <w:t xml:space="preserve"> </w:t>
            </w:r>
            <w:r w:rsidRPr="00512C81">
              <w:rPr>
                <w:rFonts w:ascii="Times New Roman" w:hAnsi="Times New Roman" w:cs="Times New Roman"/>
                <w:b/>
                <w:bCs/>
                <w:sz w:val="24"/>
                <w:szCs w:val="24"/>
              </w:rPr>
              <w:t>День физкультурника</w:t>
            </w:r>
          </w:p>
        </w:tc>
        <w:tc>
          <w:tcPr>
            <w:tcW w:w="4253" w:type="dxa"/>
            <w:shd w:val="clear" w:color="auto" w:fill="auto"/>
          </w:tcPr>
          <w:p w14:paraId="54EB8701" w14:textId="77777777" w:rsidR="005D4F2B" w:rsidRPr="00512C81" w:rsidRDefault="005D4F2B" w:rsidP="00AE5C56">
            <w:pPr>
              <w:pStyle w:val="TableParagraph"/>
              <w:numPr>
                <w:ilvl w:val="0"/>
                <w:numId w:val="105"/>
              </w:numPr>
              <w:tabs>
                <w:tab w:val="left" w:pos="492"/>
              </w:tabs>
              <w:autoSpaceDE/>
              <w:autoSpaceDN/>
              <w:ind w:left="34" w:firstLine="326"/>
              <w:jc w:val="both"/>
              <w:rPr>
                <w:sz w:val="24"/>
                <w:szCs w:val="24"/>
              </w:rPr>
            </w:pPr>
            <w:r w:rsidRPr="00512C81">
              <w:rPr>
                <w:sz w:val="24"/>
                <w:szCs w:val="24"/>
              </w:rPr>
              <w:t>Свободное общение на тему: «Зачем нужна физкультура и спорт»</w:t>
            </w:r>
          </w:p>
          <w:p w14:paraId="6AA710BF" w14:textId="77777777" w:rsidR="005D4F2B" w:rsidRPr="00512C81" w:rsidRDefault="005D4F2B" w:rsidP="00AE5C56">
            <w:pPr>
              <w:pStyle w:val="TableParagraph"/>
              <w:numPr>
                <w:ilvl w:val="0"/>
                <w:numId w:val="105"/>
              </w:numPr>
              <w:tabs>
                <w:tab w:val="left" w:pos="492"/>
              </w:tabs>
              <w:autoSpaceDE/>
              <w:autoSpaceDN/>
              <w:ind w:left="34" w:firstLine="326"/>
              <w:jc w:val="both"/>
              <w:rPr>
                <w:sz w:val="24"/>
                <w:szCs w:val="24"/>
              </w:rPr>
            </w:pPr>
            <w:r w:rsidRPr="00512C81">
              <w:rPr>
                <w:sz w:val="24"/>
                <w:szCs w:val="24"/>
              </w:rPr>
              <w:t xml:space="preserve"> Знакомство с пословицами о физкультуре и спорте</w:t>
            </w:r>
          </w:p>
          <w:p w14:paraId="263A51FF" w14:textId="77777777" w:rsidR="005D4F2B" w:rsidRPr="00512C81" w:rsidRDefault="005D4F2B" w:rsidP="00AE5C56">
            <w:pPr>
              <w:pStyle w:val="TableParagraph"/>
              <w:numPr>
                <w:ilvl w:val="0"/>
                <w:numId w:val="105"/>
              </w:numPr>
              <w:tabs>
                <w:tab w:val="left" w:pos="492"/>
              </w:tabs>
              <w:autoSpaceDE/>
              <w:autoSpaceDN/>
              <w:ind w:left="34" w:firstLine="326"/>
              <w:jc w:val="both"/>
              <w:rPr>
                <w:sz w:val="24"/>
                <w:szCs w:val="24"/>
              </w:rPr>
            </w:pPr>
            <w:r w:rsidRPr="00512C81">
              <w:rPr>
                <w:sz w:val="24"/>
                <w:szCs w:val="24"/>
              </w:rPr>
              <w:t>Прослушивание аудиозаписей песен о спорте</w:t>
            </w:r>
          </w:p>
          <w:p w14:paraId="2668589D" w14:textId="77777777" w:rsidR="005D4F2B" w:rsidRPr="00512C81" w:rsidRDefault="005D4F2B" w:rsidP="00AE5C56">
            <w:pPr>
              <w:pStyle w:val="TableParagraph"/>
              <w:numPr>
                <w:ilvl w:val="0"/>
                <w:numId w:val="105"/>
              </w:numPr>
              <w:tabs>
                <w:tab w:val="left" w:pos="492"/>
              </w:tabs>
              <w:autoSpaceDE/>
              <w:autoSpaceDN/>
              <w:ind w:left="34" w:firstLine="326"/>
              <w:jc w:val="both"/>
              <w:rPr>
                <w:sz w:val="24"/>
                <w:szCs w:val="24"/>
              </w:rPr>
            </w:pPr>
            <w:r w:rsidRPr="00512C81">
              <w:rPr>
                <w:sz w:val="24"/>
                <w:szCs w:val="24"/>
              </w:rPr>
              <w:t>Спортивные подвижные игры</w:t>
            </w:r>
          </w:p>
          <w:p w14:paraId="0C1C42A0" w14:textId="77777777" w:rsidR="005D4F2B" w:rsidRPr="00512C81" w:rsidRDefault="005D4F2B" w:rsidP="00AE5C56">
            <w:pPr>
              <w:pStyle w:val="TableParagraph"/>
              <w:numPr>
                <w:ilvl w:val="0"/>
                <w:numId w:val="105"/>
              </w:numPr>
              <w:tabs>
                <w:tab w:val="left" w:pos="492"/>
              </w:tabs>
              <w:autoSpaceDE/>
              <w:autoSpaceDN/>
              <w:ind w:left="34" w:firstLine="326"/>
              <w:jc w:val="both"/>
              <w:rPr>
                <w:sz w:val="24"/>
                <w:szCs w:val="24"/>
              </w:rPr>
            </w:pPr>
            <w:r w:rsidRPr="00512C81">
              <w:rPr>
                <w:sz w:val="24"/>
                <w:szCs w:val="24"/>
              </w:rPr>
              <w:t>Игры-эстафеты</w:t>
            </w:r>
          </w:p>
        </w:tc>
        <w:tc>
          <w:tcPr>
            <w:tcW w:w="3401" w:type="dxa"/>
            <w:shd w:val="clear" w:color="auto" w:fill="auto"/>
          </w:tcPr>
          <w:p w14:paraId="3334A175" w14:textId="77777777" w:rsidR="005D4F2B" w:rsidRPr="00512C81" w:rsidRDefault="005D4F2B" w:rsidP="0026065D">
            <w:pPr>
              <w:pStyle w:val="TableParagraph"/>
              <w:rPr>
                <w:b/>
                <w:sz w:val="24"/>
                <w:szCs w:val="24"/>
              </w:rPr>
            </w:pPr>
            <w:r w:rsidRPr="00512C81">
              <w:rPr>
                <w:b/>
                <w:sz w:val="24"/>
                <w:szCs w:val="24"/>
              </w:rPr>
              <w:t>Спортивный праздник «День физкультурника»</w:t>
            </w:r>
          </w:p>
          <w:p w14:paraId="0522DB3A" w14:textId="77777777" w:rsidR="005D4F2B" w:rsidRPr="00512C81" w:rsidRDefault="005D4F2B" w:rsidP="0026065D">
            <w:pPr>
              <w:pStyle w:val="TableParagraph"/>
              <w:rPr>
                <w:b/>
                <w:sz w:val="24"/>
                <w:szCs w:val="24"/>
              </w:rPr>
            </w:pPr>
            <w:r w:rsidRPr="00512C81">
              <w:rPr>
                <w:i/>
                <w:sz w:val="24"/>
                <w:szCs w:val="24"/>
              </w:rPr>
              <w:t>младшая, средняя, старшая, подготовительная группы</w:t>
            </w:r>
          </w:p>
        </w:tc>
        <w:tc>
          <w:tcPr>
            <w:tcW w:w="2870" w:type="dxa"/>
            <w:shd w:val="clear" w:color="auto" w:fill="auto"/>
          </w:tcPr>
          <w:p w14:paraId="2540EBC1" w14:textId="77777777" w:rsidR="005D4F2B" w:rsidRPr="00512C81" w:rsidRDefault="005D4F2B" w:rsidP="0026065D">
            <w:pPr>
              <w:pStyle w:val="TableParagraph"/>
              <w:rPr>
                <w:sz w:val="24"/>
                <w:szCs w:val="24"/>
              </w:rPr>
            </w:pPr>
            <w:r w:rsidRPr="00512C81">
              <w:rPr>
                <w:sz w:val="24"/>
                <w:szCs w:val="24"/>
              </w:rPr>
              <w:t>Презентация для родителей «Детский сад и спорт»</w:t>
            </w:r>
          </w:p>
          <w:p w14:paraId="46A120FB" w14:textId="77777777" w:rsidR="005D4F2B" w:rsidRPr="00512C81" w:rsidRDefault="005D4F2B" w:rsidP="0026065D">
            <w:pPr>
              <w:pStyle w:val="TableParagraph"/>
              <w:rPr>
                <w:sz w:val="24"/>
                <w:szCs w:val="24"/>
              </w:rPr>
            </w:pPr>
          </w:p>
          <w:p w14:paraId="2E7B1D2B" w14:textId="77777777" w:rsidR="005D4F2B" w:rsidRPr="00512C81" w:rsidRDefault="005D4F2B" w:rsidP="0026065D">
            <w:pPr>
              <w:pStyle w:val="TableParagraph"/>
              <w:rPr>
                <w:sz w:val="24"/>
                <w:szCs w:val="24"/>
              </w:rPr>
            </w:pPr>
            <w:r w:rsidRPr="00512C81">
              <w:rPr>
                <w:sz w:val="24"/>
                <w:szCs w:val="24"/>
              </w:rPr>
              <w:t>Консультация «Воспитание ЗОЖ у ребенка и любви к спорту»</w:t>
            </w:r>
          </w:p>
        </w:tc>
      </w:tr>
      <w:tr w:rsidR="005D4F2B" w:rsidRPr="00512C81" w14:paraId="3BBEDC48" w14:textId="77777777" w:rsidTr="0026065D">
        <w:tc>
          <w:tcPr>
            <w:tcW w:w="1196" w:type="dxa"/>
            <w:tcBorders>
              <w:top w:val="none" w:sz="4" w:space="0" w:color="000000"/>
              <w:bottom w:val="none" w:sz="4" w:space="0" w:color="000000"/>
            </w:tcBorders>
            <w:shd w:val="clear" w:color="auto" w:fill="auto"/>
          </w:tcPr>
          <w:p w14:paraId="5280F99E" w14:textId="77777777" w:rsidR="005D4F2B" w:rsidRPr="00512C81" w:rsidRDefault="005D4F2B" w:rsidP="0026065D">
            <w:pPr>
              <w:jc w:val="center"/>
              <w:rPr>
                <w:rFonts w:ascii="Times New Roman" w:hAnsi="Times New Roman" w:cs="Times New Roman"/>
                <w:b/>
                <w:bCs/>
                <w:sz w:val="24"/>
                <w:szCs w:val="24"/>
              </w:rPr>
            </w:pPr>
          </w:p>
        </w:tc>
        <w:tc>
          <w:tcPr>
            <w:tcW w:w="1606" w:type="dxa"/>
            <w:shd w:val="clear" w:color="auto" w:fill="auto"/>
          </w:tcPr>
          <w:p w14:paraId="38F50F58"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Патриотическое</w:t>
            </w:r>
          </w:p>
          <w:p w14:paraId="2C5A80DB"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Социальное</w:t>
            </w:r>
          </w:p>
          <w:p w14:paraId="270E1BE4"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Познавательное</w:t>
            </w:r>
          </w:p>
          <w:p w14:paraId="6350B47F" w14:textId="77777777" w:rsidR="005D4F2B" w:rsidRPr="00512C81" w:rsidRDefault="005D4F2B" w:rsidP="0026065D">
            <w:pPr>
              <w:rPr>
                <w:rFonts w:ascii="Times New Roman" w:hAnsi="Times New Roman" w:cs="Times New Roman"/>
                <w:sz w:val="24"/>
                <w:szCs w:val="24"/>
              </w:rPr>
            </w:pPr>
          </w:p>
        </w:tc>
        <w:tc>
          <w:tcPr>
            <w:tcW w:w="1842" w:type="dxa"/>
            <w:shd w:val="clear" w:color="auto" w:fill="auto"/>
          </w:tcPr>
          <w:p w14:paraId="2A294E98"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22 августа</w:t>
            </w:r>
          </w:p>
          <w:p w14:paraId="0DB8EAA0" w14:textId="77777777" w:rsidR="005D4F2B" w:rsidRPr="00512C81" w:rsidRDefault="005D4F2B" w:rsidP="0026065D">
            <w:pPr>
              <w:jc w:val="center"/>
              <w:rPr>
                <w:rFonts w:ascii="Times New Roman" w:hAnsi="Times New Roman" w:cs="Times New Roman"/>
                <w:bCs/>
                <w:sz w:val="24"/>
                <w:szCs w:val="24"/>
              </w:rPr>
            </w:pPr>
          </w:p>
          <w:p w14:paraId="0A0DA198" w14:textId="77777777" w:rsidR="005D4F2B" w:rsidRPr="00512C81" w:rsidRDefault="005D4F2B" w:rsidP="0026065D">
            <w:pPr>
              <w:jc w:val="center"/>
              <w:rPr>
                <w:rFonts w:ascii="Times New Roman" w:hAnsi="Times New Roman" w:cs="Times New Roman"/>
                <w:b/>
                <w:bCs/>
                <w:sz w:val="24"/>
                <w:szCs w:val="24"/>
              </w:rPr>
            </w:pPr>
            <w:r w:rsidRPr="00512C81">
              <w:rPr>
                <w:rFonts w:ascii="Times New Roman" w:hAnsi="Times New Roman" w:cs="Times New Roman"/>
                <w:bCs/>
                <w:sz w:val="24"/>
                <w:szCs w:val="24"/>
              </w:rPr>
              <w:t xml:space="preserve"> </w:t>
            </w:r>
            <w:r w:rsidRPr="00512C81">
              <w:rPr>
                <w:rFonts w:ascii="Times New Roman" w:hAnsi="Times New Roman" w:cs="Times New Roman"/>
                <w:b/>
                <w:bCs/>
                <w:sz w:val="24"/>
                <w:szCs w:val="24"/>
              </w:rPr>
              <w:t>День Государственного флага Российской Федерации</w:t>
            </w:r>
          </w:p>
        </w:tc>
        <w:tc>
          <w:tcPr>
            <w:tcW w:w="4253" w:type="dxa"/>
            <w:shd w:val="clear" w:color="auto" w:fill="auto"/>
          </w:tcPr>
          <w:p w14:paraId="47FCF0CD" w14:textId="77777777" w:rsidR="005D4F2B" w:rsidRPr="00512C81" w:rsidRDefault="005D4F2B" w:rsidP="00AE5C56">
            <w:pPr>
              <w:pStyle w:val="TableParagraph"/>
              <w:numPr>
                <w:ilvl w:val="0"/>
                <w:numId w:val="105"/>
              </w:numPr>
              <w:tabs>
                <w:tab w:val="left" w:pos="492"/>
              </w:tabs>
              <w:autoSpaceDE/>
              <w:autoSpaceDN/>
              <w:ind w:left="0" w:firstLine="360"/>
              <w:jc w:val="both"/>
              <w:rPr>
                <w:sz w:val="24"/>
                <w:szCs w:val="24"/>
              </w:rPr>
            </w:pPr>
            <w:r w:rsidRPr="00512C81">
              <w:rPr>
                <w:sz w:val="24"/>
                <w:szCs w:val="24"/>
              </w:rPr>
              <w:t>Беседы «Наш дом – Россия»; «У каждой страны свой флаг</w:t>
            </w:r>
            <w:r w:rsidR="00D06E61" w:rsidRPr="00512C81">
              <w:rPr>
                <w:sz w:val="24"/>
                <w:szCs w:val="24"/>
              </w:rPr>
              <w:t>»; «</w:t>
            </w:r>
            <w:r w:rsidRPr="00512C81">
              <w:rPr>
                <w:sz w:val="24"/>
                <w:szCs w:val="24"/>
              </w:rPr>
              <w:t>Где флаги увидеть можно»</w:t>
            </w:r>
          </w:p>
          <w:p w14:paraId="4DAEC53C" w14:textId="77777777" w:rsidR="005D4F2B" w:rsidRPr="00512C81" w:rsidRDefault="005D4F2B" w:rsidP="00AE5C56">
            <w:pPr>
              <w:pStyle w:val="TableParagraph"/>
              <w:numPr>
                <w:ilvl w:val="0"/>
                <w:numId w:val="105"/>
              </w:numPr>
              <w:tabs>
                <w:tab w:val="left" w:pos="492"/>
              </w:tabs>
              <w:autoSpaceDE/>
              <w:autoSpaceDN/>
              <w:ind w:left="0" w:firstLine="360"/>
              <w:jc w:val="both"/>
              <w:rPr>
                <w:sz w:val="24"/>
                <w:szCs w:val="24"/>
              </w:rPr>
            </w:pPr>
            <w:r w:rsidRPr="00512C81">
              <w:rPr>
                <w:sz w:val="24"/>
                <w:szCs w:val="24"/>
              </w:rPr>
              <w:t xml:space="preserve">Чтение стихотворений: </w:t>
            </w:r>
            <w:proofErr w:type="spellStart"/>
            <w:r w:rsidRPr="00512C81">
              <w:rPr>
                <w:sz w:val="24"/>
                <w:szCs w:val="24"/>
              </w:rPr>
              <w:t>В.Степанов</w:t>
            </w:r>
            <w:proofErr w:type="spellEnd"/>
            <w:r w:rsidRPr="00512C81">
              <w:rPr>
                <w:sz w:val="24"/>
                <w:szCs w:val="24"/>
              </w:rPr>
              <w:t xml:space="preserve"> «Флаг России»,</w:t>
            </w:r>
          </w:p>
          <w:p w14:paraId="44D163B1" w14:textId="77777777" w:rsidR="005D4F2B" w:rsidRPr="00512C81" w:rsidRDefault="005D4F2B" w:rsidP="0026065D">
            <w:pPr>
              <w:pStyle w:val="TableParagraph"/>
              <w:tabs>
                <w:tab w:val="left" w:pos="492"/>
              </w:tabs>
              <w:ind w:firstLine="360"/>
              <w:jc w:val="both"/>
              <w:rPr>
                <w:sz w:val="24"/>
                <w:szCs w:val="24"/>
              </w:rPr>
            </w:pPr>
            <w:r w:rsidRPr="00512C81">
              <w:rPr>
                <w:sz w:val="24"/>
                <w:szCs w:val="24"/>
              </w:rPr>
              <w:t>Е Николаев «Флаг родины моей»</w:t>
            </w:r>
          </w:p>
          <w:p w14:paraId="2FEA4F6C" w14:textId="77777777" w:rsidR="005D4F2B" w:rsidRPr="00512C81" w:rsidRDefault="005D4F2B" w:rsidP="0026065D">
            <w:pPr>
              <w:pStyle w:val="TableParagraph"/>
              <w:tabs>
                <w:tab w:val="left" w:pos="492"/>
              </w:tabs>
              <w:ind w:firstLine="360"/>
              <w:jc w:val="both"/>
              <w:rPr>
                <w:sz w:val="24"/>
                <w:szCs w:val="24"/>
              </w:rPr>
            </w:pPr>
            <w:proofErr w:type="spellStart"/>
            <w:r w:rsidRPr="00512C81">
              <w:rPr>
                <w:sz w:val="24"/>
                <w:szCs w:val="24"/>
              </w:rPr>
              <w:t>Г.Лапшина</w:t>
            </w:r>
            <w:proofErr w:type="spellEnd"/>
            <w:r w:rsidRPr="00512C81">
              <w:rPr>
                <w:sz w:val="24"/>
                <w:szCs w:val="24"/>
              </w:rPr>
              <w:t xml:space="preserve"> «Три цвета на флаге России»</w:t>
            </w:r>
          </w:p>
          <w:p w14:paraId="4AF5BF12" w14:textId="77777777" w:rsidR="005D4F2B" w:rsidRPr="00512C81" w:rsidRDefault="005D4F2B" w:rsidP="00AE5C56">
            <w:pPr>
              <w:pStyle w:val="TableParagraph"/>
              <w:numPr>
                <w:ilvl w:val="0"/>
                <w:numId w:val="105"/>
              </w:numPr>
              <w:tabs>
                <w:tab w:val="left" w:pos="492"/>
              </w:tabs>
              <w:autoSpaceDE/>
              <w:autoSpaceDN/>
              <w:ind w:left="0" w:firstLine="360"/>
              <w:jc w:val="both"/>
              <w:rPr>
                <w:sz w:val="24"/>
                <w:szCs w:val="24"/>
              </w:rPr>
            </w:pPr>
            <w:r w:rsidRPr="00512C81">
              <w:rPr>
                <w:sz w:val="24"/>
                <w:szCs w:val="24"/>
              </w:rPr>
              <w:t>Эстафеты: «Марш-бросок», «Кто скорее до флажка», «Переправа</w:t>
            </w:r>
            <w:r w:rsidR="00D06E61" w:rsidRPr="00512C81">
              <w:rPr>
                <w:sz w:val="24"/>
                <w:szCs w:val="24"/>
              </w:rPr>
              <w:t>», «</w:t>
            </w:r>
            <w:r w:rsidRPr="00512C81">
              <w:rPr>
                <w:sz w:val="24"/>
                <w:szCs w:val="24"/>
              </w:rPr>
              <w:t>Кто быстрее соберет флажки»</w:t>
            </w:r>
          </w:p>
        </w:tc>
        <w:tc>
          <w:tcPr>
            <w:tcW w:w="3401" w:type="dxa"/>
            <w:shd w:val="clear" w:color="auto" w:fill="auto"/>
          </w:tcPr>
          <w:p w14:paraId="50AFF167" w14:textId="77777777" w:rsidR="005D4F2B" w:rsidRPr="00512C81" w:rsidRDefault="005D4F2B" w:rsidP="0026065D">
            <w:pPr>
              <w:pStyle w:val="TableParagraph"/>
              <w:rPr>
                <w:b/>
                <w:sz w:val="24"/>
                <w:szCs w:val="24"/>
              </w:rPr>
            </w:pPr>
            <w:r w:rsidRPr="00512C81">
              <w:rPr>
                <w:b/>
                <w:sz w:val="24"/>
                <w:szCs w:val="24"/>
              </w:rPr>
              <w:t>Участие в акции «Под флагом родины единой» (фотоколлаж) на странице ВК (сайт детского сада)</w:t>
            </w:r>
          </w:p>
          <w:p w14:paraId="08CCCA6C" w14:textId="77777777" w:rsidR="005D4F2B" w:rsidRPr="00512C81" w:rsidRDefault="005D4F2B" w:rsidP="0026065D">
            <w:pPr>
              <w:pStyle w:val="TableParagraph"/>
              <w:rPr>
                <w:b/>
                <w:sz w:val="24"/>
                <w:szCs w:val="24"/>
              </w:rPr>
            </w:pPr>
            <w:r w:rsidRPr="00512C81">
              <w:rPr>
                <w:i/>
                <w:sz w:val="24"/>
                <w:szCs w:val="24"/>
              </w:rPr>
              <w:t>младшая, средняя, старшая, подготовительная группы</w:t>
            </w:r>
          </w:p>
        </w:tc>
        <w:tc>
          <w:tcPr>
            <w:tcW w:w="2870" w:type="dxa"/>
            <w:shd w:val="clear" w:color="auto" w:fill="auto"/>
          </w:tcPr>
          <w:p w14:paraId="337E4815" w14:textId="77777777" w:rsidR="005D4F2B" w:rsidRPr="00512C81" w:rsidRDefault="005D4F2B" w:rsidP="0026065D">
            <w:pPr>
              <w:pStyle w:val="TableParagraph"/>
              <w:rPr>
                <w:sz w:val="24"/>
                <w:szCs w:val="24"/>
              </w:rPr>
            </w:pPr>
            <w:r w:rsidRPr="00512C81">
              <w:rPr>
                <w:sz w:val="24"/>
                <w:szCs w:val="24"/>
              </w:rPr>
              <w:t>Участие родителей в акции «Под флагом родины единой»</w:t>
            </w:r>
          </w:p>
          <w:p w14:paraId="0EA025F9" w14:textId="77777777" w:rsidR="005D4F2B" w:rsidRPr="00512C81" w:rsidRDefault="005D4F2B" w:rsidP="0026065D">
            <w:pPr>
              <w:pStyle w:val="TableParagraph"/>
              <w:rPr>
                <w:sz w:val="24"/>
                <w:szCs w:val="24"/>
              </w:rPr>
            </w:pPr>
          </w:p>
          <w:p w14:paraId="30DD7ADA" w14:textId="77777777" w:rsidR="005D4F2B" w:rsidRPr="00512C81" w:rsidRDefault="005D4F2B" w:rsidP="0026065D">
            <w:pPr>
              <w:pStyle w:val="TableParagraph"/>
              <w:rPr>
                <w:sz w:val="24"/>
                <w:szCs w:val="24"/>
              </w:rPr>
            </w:pPr>
            <w:r w:rsidRPr="00512C81">
              <w:rPr>
                <w:sz w:val="24"/>
                <w:szCs w:val="24"/>
              </w:rPr>
              <w:t>Буклет «История Российского флага»</w:t>
            </w:r>
          </w:p>
        </w:tc>
      </w:tr>
      <w:tr w:rsidR="005D4F2B" w:rsidRPr="00512C81" w14:paraId="3EEA8890" w14:textId="77777777" w:rsidTr="0026065D">
        <w:tc>
          <w:tcPr>
            <w:tcW w:w="1196" w:type="dxa"/>
            <w:tcBorders>
              <w:top w:val="none" w:sz="4" w:space="0" w:color="000000"/>
              <w:bottom w:val="none" w:sz="4" w:space="0" w:color="000000"/>
            </w:tcBorders>
            <w:shd w:val="clear" w:color="auto" w:fill="auto"/>
          </w:tcPr>
          <w:p w14:paraId="24157CE4" w14:textId="77777777" w:rsidR="005D4F2B" w:rsidRPr="00512C81" w:rsidRDefault="005D4F2B" w:rsidP="0026065D">
            <w:pPr>
              <w:jc w:val="center"/>
              <w:rPr>
                <w:rFonts w:ascii="Times New Roman" w:hAnsi="Times New Roman" w:cs="Times New Roman"/>
                <w:b/>
                <w:bCs/>
                <w:sz w:val="24"/>
                <w:szCs w:val="24"/>
              </w:rPr>
            </w:pPr>
          </w:p>
        </w:tc>
        <w:tc>
          <w:tcPr>
            <w:tcW w:w="1606" w:type="dxa"/>
            <w:shd w:val="clear" w:color="auto" w:fill="auto"/>
          </w:tcPr>
          <w:p w14:paraId="6764FC49"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Социальное</w:t>
            </w:r>
          </w:p>
          <w:p w14:paraId="282F64F9" w14:textId="77777777" w:rsidR="005D4F2B" w:rsidRPr="00512C81" w:rsidRDefault="005D4F2B" w:rsidP="0026065D">
            <w:pPr>
              <w:rPr>
                <w:rFonts w:ascii="Times New Roman" w:hAnsi="Times New Roman" w:cs="Times New Roman"/>
                <w:bCs/>
                <w:sz w:val="24"/>
                <w:szCs w:val="24"/>
              </w:rPr>
            </w:pPr>
            <w:r w:rsidRPr="00512C81">
              <w:rPr>
                <w:rFonts w:ascii="Times New Roman" w:hAnsi="Times New Roman" w:cs="Times New Roman"/>
                <w:bCs/>
                <w:sz w:val="24"/>
                <w:szCs w:val="24"/>
              </w:rPr>
              <w:t>Познавательное</w:t>
            </w:r>
          </w:p>
          <w:p w14:paraId="3D415FE0" w14:textId="77777777" w:rsidR="005D4F2B" w:rsidRPr="00512C81" w:rsidRDefault="005D4F2B" w:rsidP="0026065D">
            <w:pPr>
              <w:rPr>
                <w:rFonts w:ascii="Times New Roman" w:hAnsi="Times New Roman" w:cs="Times New Roman"/>
                <w:sz w:val="24"/>
                <w:szCs w:val="24"/>
              </w:rPr>
            </w:pPr>
            <w:r w:rsidRPr="00512C81">
              <w:rPr>
                <w:rFonts w:ascii="Times New Roman" w:hAnsi="Times New Roman" w:cs="Times New Roman"/>
                <w:bCs/>
                <w:sz w:val="24"/>
                <w:szCs w:val="24"/>
              </w:rPr>
              <w:t>Этико-эстетическое</w:t>
            </w:r>
          </w:p>
        </w:tc>
        <w:tc>
          <w:tcPr>
            <w:tcW w:w="1842" w:type="dxa"/>
            <w:shd w:val="clear" w:color="auto" w:fill="auto"/>
          </w:tcPr>
          <w:p w14:paraId="1007EFCA"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rPr>
              <w:t>27 августа</w:t>
            </w:r>
          </w:p>
          <w:p w14:paraId="1B86E2F0" w14:textId="77777777" w:rsidR="005D4F2B" w:rsidRPr="00512C81" w:rsidRDefault="005D4F2B" w:rsidP="0026065D">
            <w:pPr>
              <w:jc w:val="center"/>
              <w:rPr>
                <w:rFonts w:ascii="Times New Roman" w:hAnsi="Times New Roman" w:cs="Times New Roman"/>
                <w:bCs/>
                <w:sz w:val="24"/>
                <w:szCs w:val="24"/>
              </w:rPr>
            </w:pPr>
          </w:p>
          <w:p w14:paraId="20BCE0C3" w14:textId="77777777" w:rsidR="005D4F2B" w:rsidRPr="00512C81" w:rsidRDefault="005D4F2B" w:rsidP="0026065D">
            <w:pPr>
              <w:jc w:val="center"/>
              <w:rPr>
                <w:rFonts w:ascii="Times New Roman" w:hAnsi="Times New Roman" w:cs="Times New Roman"/>
                <w:b/>
                <w:bCs/>
                <w:sz w:val="24"/>
                <w:szCs w:val="24"/>
              </w:rPr>
            </w:pPr>
            <w:r w:rsidRPr="00512C81">
              <w:rPr>
                <w:rFonts w:ascii="Times New Roman" w:hAnsi="Times New Roman" w:cs="Times New Roman"/>
                <w:b/>
                <w:bCs/>
                <w:sz w:val="24"/>
                <w:szCs w:val="24"/>
              </w:rPr>
              <w:t>День российского кино</w:t>
            </w:r>
          </w:p>
        </w:tc>
        <w:tc>
          <w:tcPr>
            <w:tcW w:w="4253" w:type="dxa"/>
            <w:shd w:val="clear" w:color="auto" w:fill="auto"/>
          </w:tcPr>
          <w:p w14:paraId="09076EF0" w14:textId="77777777" w:rsidR="005D4F2B" w:rsidRPr="00512C81" w:rsidRDefault="005D4F2B" w:rsidP="00AE5C56">
            <w:pPr>
              <w:pStyle w:val="TableParagraph"/>
              <w:numPr>
                <w:ilvl w:val="0"/>
                <w:numId w:val="105"/>
              </w:numPr>
              <w:tabs>
                <w:tab w:val="left" w:pos="492"/>
              </w:tabs>
              <w:autoSpaceDE/>
              <w:autoSpaceDN/>
              <w:ind w:left="0" w:firstLine="360"/>
              <w:jc w:val="both"/>
              <w:rPr>
                <w:sz w:val="24"/>
                <w:szCs w:val="24"/>
              </w:rPr>
            </w:pPr>
            <w:r w:rsidRPr="00512C81">
              <w:rPr>
                <w:sz w:val="24"/>
                <w:szCs w:val="24"/>
              </w:rPr>
              <w:t>Беседы: «Кино- волшебная страна», «Что мы знаем о кино», «Как снимают кино?»</w:t>
            </w:r>
          </w:p>
          <w:p w14:paraId="7D379558" w14:textId="77777777" w:rsidR="005D4F2B" w:rsidRPr="00512C81" w:rsidRDefault="005D4F2B" w:rsidP="00AE5C56">
            <w:pPr>
              <w:pStyle w:val="TableParagraph"/>
              <w:numPr>
                <w:ilvl w:val="0"/>
                <w:numId w:val="105"/>
              </w:numPr>
              <w:tabs>
                <w:tab w:val="left" w:pos="492"/>
              </w:tabs>
              <w:autoSpaceDE/>
              <w:autoSpaceDN/>
              <w:ind w:left="0" w:firstLine="360"/>
              <w:jc w:val="both"/>
              <w:rPr>
                <w:sz w:val="24"/>
                <w:szCs w:val="24"/>
              </w:rPr>
            </w:pPr>
            <w:r w:rsidRPr="00512C81">
              <w:rPr>
                <w:sz w:val="24"/>
                <w:szCs w:val="24"/>
              </w:rPr>
              <w:t>Знакомство с фильмоскопом, пленкой и сравнение с современной видеокамерой и фотоаппаратом</w:t>
            </w:r>
          </w:p>
          <w:p w14:paraId="58695EF5" w14:textId="77777777" w:rsidR="005D4F2B" w:rsidRPr="00512C81" w:rsidRDefault="005D4F2B" w:rsidP="00AE5C56">
            <w:pPr>
              <w:pStyle w:val="TableParagraph"/>
              <w:numPr>
                <w:ilvl w:val="0"/>
                <w:numId w:val="105"/>
              </w:numPr>
              <w:tabs>
                <w:tab w:val="left" w:pos="492"/>
              </w:tabs>
              <w:autoSpaceDE/>
              <w:autoSpaceDN/>
              <w:ind w:left="0" w:firstLine="360"/>
              <w:jc w:val="both"/>
              <w:rPr>
                <w:sz w:val="24"/>
                <w:szCs w:val="24"/>
              </w:rPr>
            </w:pPr>
            <w:r w:rsidRPr="00512C81">
              <w:rPr>
                <w:sz w:val="24"/>
                <w:szCs w:val="24"/>
              </w:rPr>
              <w:t xml:space="preserve"> Рассматривание фотографий известных актеров</w:t>
            </w:r>
          </w:p>
          <w:p w14:paraId="5D6CBEEF" w14:textId="77777777" w:rsidR="005D4F2B" w:rsidRPr="00512C81" w:rsidRDefault="005D4F2B" w:rsidP="00AE5C56">
            <w:pPr>
              <w:pStyle w:val="TableParagraph"/>
              <w:numPr>
                <w:ilvl w:val="0"/>
                <w:numId w:val="105"/>
              </w:numPr>
              <w:tabs>
                <w:tab w:val="left" w:pos="492"/>
              </w:tabs>
              <w:autoSpaceDE/>
              <w:autoSpaceDN/>
              <w:ind w:left="0" w:firstLine="360"/>
              <w:jc w:val="both"/>
              <w:rPr>
                <w:sz w:val="24"/>
                <w:szCs w:val="24"/>
              </w:rPr>
            </w:pPr>
            <w:r w:rsidRPr="00512C81">
              <w:rPr>
                <w:sz w:val="24"/>
                <w:szCs w:val="24"/>
              </w:rPr>
              <w:t>Прослушивание песен из любимых мультфильмов</w:t>
            </w:r>
          </w:p>
        </w:tc>
        <w:tc>
          <w:tcPr>
            <w:tcW w:w="3401" w:type="dxa"/>
            <w:shd w:val="clear" w:color="auto" w:fill="auto"/>
          </w:tcPr>
          <w:p w14:paraId="2FE5C02D" w14:textId="77777777" w:rsidR="005D4F2B" w:rsidRPr="00512C81" w:rsidRDefault="005D4F2B" w:rsidP="0026065D">
            <w:pPr>
              <w:pStyle w:val="TableParagraph"/>
              <w:rPr>
                <w:b/>
                <w:sz w:val="24"/>
                <w:szCs w:val="24"/>
              </w:rPr>
            </w:pPr>
            <w:r w:rsidRPr="00512C81">
              <w:rPr>
                <w:b/>
                <w:sz w:val="24"/>
                <w:szCs w:val="24"/>
              </w:rPr>
              <w:t>Викторина ко дню кино «Чудо по имени мультфильм»</w:t>
            </w:r>
          </w:p>
          <w:p w14:paraId="1C0A40A9" w14:textId="77777777" w:rsidR="005D4F2B" w:rsidRPr="00512C81" w:rsidRDefault="005D4F2B" w:rsidP="0026065D">
            <w:pPr>
              <w:pStyle w:val="TableParagraph"/>
              <w:rPr>
                <w:i/>
                <w:sz w:val="24"/>
                <w:szCs w:val="24"/>
              </w:rPr>
            </w:pPr>
            <w:r w:rsidRPr="00512C81">
              <w:rPr>
                <w:i/>
                <w:sz w:val="24"/>
                <w:szCs w:val="24"/>
              </w:rPr>
              <w:t>старшая, подготовительная группы</w:t>
            </w:r>
          </w:p>
          <w:p w14:paraId="505F63B8" w14:textId="77777777" w:rsidR="005D4F2B" w:rsidRPr="00512C81" w:rsidRDefault="005D4F2B" w:rsidP="0026065D">
            <w:pPr>
              <w:pStyle w:val="TableParagraph"/>
              <w:rPr>
                <w:b/>
                <w:sz w:val="24"/>
                <w:szCs w:val="24"/>
              </w:rPr>
            </w:pPr>
            <w:r w:rsidRPr="00512C81">
              <w:rPr>
                <w:b/>
                <w:sz w:val="24"/>
                <w:szCs w:val="24"/>
              </w:rPr>
              <w:t>Выставка рисунков</w:t>
            </w:r>
          </w:p>
          <w:p w14:paraId="768158E4" w14:textId="77777777" w:rsidR="005D4F2B" w:rsidRPr="00512C81" w:rsidRDefault="005D4F2B" w:rsidP="0026065D">
            <w:pPr>
              <w:pStyle w:val="TableParagraph"/>
              <w:rPr>
                <w:b/>
                <w:sz w:val="24"/>
                <w:szCs w:val="24"/>
              </w:rPr>
            </w:pPr>
            <w:r w:rsidRPr="00512C81">
              <w:rPr>
                <w:b/>
                <w:sz w:val="24"/>
                <w:szCs w:val="24"/>
              </w:rPr>
              <w:t xml:space="preserve">«Чудо по имени мультфильм» </w:t>
            </w:r>
          </w:p>
          <w:p w14:paraId="5B3C14DE" w14:textId="77777777" w:rsidR="005D4F2B" w:rsidRPr="00512C81" w:rsidRDefault="005D4F2B" w:rsidP="0026065D">
            <w:pPr>
              <w:pStyle w:val="TableParagraph"/>
              <w:rPr>
                <w:b/>
                <w:sz w:val="24"/>
                <w:szCs w:val="24"/>
              </w:rPr>
            </w:pPr>
            <w:r w:rsidRPr="00512C81">
              <w:rPr>
                <w:i/>
                <w:sz w:val="24"/>
                <w:szCs w:val="24"/>
              </w:rPr>
              <w:t>младшая, средняя группы</w:t>
            </w:r>
          </w:p>
        </w:tc>
        <w:tc>
          <w:tcPr>
            <w:tcW w:w="2870" w:type="dxa"/>
            <w:shd w:val="clear" w:color="auto" w:fill="auto"/>
          </w:tcPr>
          <w:p w14:paraId="2AF9742C" w14:textId="77777777" w:rsidR="005D4F2B" w:rsidRPr="00512C81" w:rsidRDefault="005D4F2B" w:rsidP="0026065D">
            <w:pPr>
              <w:pStyle w:val="TableParagraph"/>
              <w:rPr>
                <w:sz w:val="24"/>
                <w:szCs w:val="24"/>
              </w:rPr>
            </w:pPr>
            <w:r w:rsidRPr="00512C81">
              <w:rPr>
                <w:sz w:val="24"/>
                <w:szCs w:val="24"/>
              </w:rPr>
              <w:t>Рекомендации к домашнему просмотру ФОП ДО п. 33.4. Примерный перечень анимационных произведений</w:t>
            </w:r>
          </w:p>
        </w:tc>
      </w:tr>
      <w:tr w:rsidR="005D4F2B" w:rsidRPr="00512C81" w14:paraId="3B39134B" w14:textId="77777777" w:rsidTr="0026065D">
        <w:tc>
          <w:tcPr>
            <w:tcW w:w="1196" w:type="dxa"/>
            <w:tcBorders>
              <w:top w:val="none" w:sz="4" w:space="0" w:color="000000"/>
            </w:tcBorders>
            <w:shd w:val="clear" w:color="auto" w:fill="auto"/>
          </w:tcPr>
          <w:p w14:paraId="4685C837" w14:textId="77777777" w:rsidR="005D4F2B" w:rsidRPr="00512C81" w:rsidRDefault="005D4F2B" w:rsidP="0026065D">
            <w:pPr>
              <w:jc w:val="center"/>
              <w:rPr>
                <w:rFonts w:ascii="Times New Roman" w:hAnsi="Times New Roman" w:cs="Times New Roman"/>
                <w:b/>
                <w:bCs/>
                <w:sz w:val="24"/>
                <w:szCs w:val="24"/>
              </w:rPr>
            </w:pPr>
          </w:p>
        </w:tc>
        <w:tc>
          <w:tcPr>
            <w:tcW w:w="1606" w:type="dxa"/>
            <w:shd w:val="clear" w:color="auto" w:fill="auto"/>
          </w:tcPr>
          <w:p w14:paraId="155EBFE6" w14:textId="77777777" w:rsidR="005D4F2B" w:rsidRPr="00512C81" w:rsidRDefault="005D4F2B" w:rsidP="0026065D">
            <w:pPr>
              <w:rPr>
                <w:rFonts w:ascii="Times New Roman" w:hAnsi="Times New Roman" w:cs="Times New Roman"/>
                <w:bCs/>
                <w:sz w:val="24"/>
                <w:szCs w:val="24"/>
              </w:rPr>
            </w:pPr>
          </w:p>
        </w:tc>
        <w:tc>
          <w:tcPr>
            <w:tcW w:w="1842" w:type="dxa"/>
            <w:shd w:val="clear" w:color="auto" w:fill="auto"/>
          </w:tcPr>
          <w:p w14:paraId="6EF48CD4" w14:textId="77777777" w:rsidR="005D4F2B" w:rsidRPr="00512C81" w:rsidRDefault="005D4F2B" w:rsidP="0026065D">
            <w:pPr>
              <w:jc w:val="center"/>
              <w:rPr>
                <w:rFonts w:ascii="Times New Roman" w:hAnsi="Times New Roman" w:cs="Times New Roman"/>
                <w:bCs/>
                <w:sz w:val="24"/>
                <w:szCs w:val="24"/>
                <w:highlight w:val="green"/>
              </w:rPr>
            </w:pPr>
            <w:r w:rsidRPr="00512C81">
              <w:rPr>
                <w:rFonts w:ascii="Times New Roman" w:hAnsi="Times New Roman" w:cs="Times New Roman"/>
                <w:bCs/>
                <w:sz w:val="24"/>
                <w:szCs w:val="24"/>
                <w:highlight w:val="green"/>
              </w:rPr>
              <w:t>30 августа</w:t>
            </w:r>
          </w:p>
          <w:p w14:paraId="36CB9CA6" w14:textId="77777777" w:rsidR="005D4F2B" w:rsidRPr="00512C81" w:rsidRDefault="005D4F2B" w:rsidP="0026065D">
            <w:pPr>
              <w:jc w:val="center"/>
              <w:rPr>
                <w:rFonts w:ascii="Times New Roman" w:hAnsi="Times New Roman" w:cs="Times New Roman"/>
                <w:bCs/>
                <w:sz w:val="24"/>
                <w:szCs w:val="24"/>
                <w:highlight w:val="green"/>
              </w:rPr>
            </w:pPr>
            <w:r w:rsidRPr="00512C81">
              <w:rPr>
                <w:rFonts w:ascii="Times New Roman" w:hAnsi="Times New Roman" w:cs="Times New Roman"/>
                <w:bCs/>
                <w:sz w:val="24"/>
                <w:szCs w:val="24"/>
                <w:highlight w:val="green"/>
              </w:rPr>
              <w:t>День города.</w:t>
            </w:r>
          </w:p>
          <w:p w14:paraId="3C455B0E" w14:textId="77777777" w:rsidR="005D4F2B" w:rsidRPr="00512C81" w:rsidRDefault="005D4F2B" w:rsidP="0026065D">
            <w:pPr>
              <w:jc w:val="center"/>
              <w:rPr>
                <w:rFonts w:ascii="Times New Roman" w:hAnsi="Times New Roman" w:cs="Times New Roman"/>
                <w:bCs/>
                <w:sz w:val="24"/>
                <w:szCs w:val="24"/>
              </w:rPr>
            </w:pPr>
            <w:r w:rsidRPr="00512C81">
              <w:rPr>
                <w:rFonts w:ascii="Times New Roman" w:hAnsi="Times New Roman" w:cs="Times New Roman"/>
                <w:bCs/>
                <w:sz w:val="24"/>
                <w:szCs w:val="24"/>
                <w:highlight w:val="green"/>
              </w:rPr>
              <w:t xml:space="preserve"> День Республики.</w:t>
            </w:r>
          </w:p>
        </w:tc>
        <w:tc>
          <w:tcPr>
            <w:tcW w:w="4253" w:type="dxa"/>
            <w:shd w:val="clear" w:color="auto" w:fill="auto"/>
          </w:tcPr>
          <w:p w14:paraId="4BC2FE41" w14:textId="77777777" w:rsidR="005D4F2B" w:rsidRPr="00512C81" w:rsidRDefault="005D4F2B" w:rsidP="0026065D">
            <w:pPr>
              <w:pStyle w:val="TableParagraph"/>
              <w:tabs>
                <w:tab w:val="left" w:pos="492"/>
              </w:tabs>
              <w:ind w:left="360"/>
              <w:jc w:val="both"/>
              <w:rPr>
                <w:sz w:val="24"/>
                <w:szCs w:val="24"/>
              </w:rPr>
            </w:pPr>
          </w:p>
        </w:tc>
        <w:tc>
          <w:tcPr>
            <w:tcW w:w="3401" w:type="dxa"/>
            <w:shd w:val="clear" w:color="auto" w:fill="auto"/>
          </w:tcPr>
          <w:p w14:paraId="12A0D91C" w14:textId="77777777" w:rsidR="005D4F2B" w:rsidRPr="00512C81" w:rsidRDefault="005D4F2B" w:rsidP="0026065D">
            <w:pPr>
              <w:pStyle w:val="TableParagraph"/>
              <w:rPr>
                <w:b/>
                <w:sz w:val="24"/>
                <w:szCs w:val="24"/>
              </w:rPr>
            </w:pPr>
            <w:r w:rsidRPr="00512C81">
              <w:rPr>
                <w:b/>
                <w:sz w:val="24"/>
                <w:szCs w:val="24"/>
                <w:highlight w:val="green"/>
              </w:rPr>
              <w:t>Квест-игра</w:t>
            </w:r>
          </w:p>
        </w:tc>
        <w:tc>
          <w:tcPr>
            <w:tcW w:w="2870" w:type="dxa"/>
            <w:shd w:val="clear" w:color="auto" w:fill="auto"/>
          </w:tcPr>
          <w:p w14:paraId="3FB5C450" w14:textId="77777777" w:rsidR="005D4F2B" w:rsidRPr="00512C81" w:rsidRDefault="005D4F2B" w:rsidP="0026065D">
            <w:pPr>
              <w:pStyle w:val="TableParagraph"/>
              <w:rPr>
                <w:sz w:val="24"/>
                <w:szCs w:val="24"/>
              </w:rPr>
            </w:pPr>
            <w:r w:rsidRPr="00512C81">
              <w:rPr>
                <w:sz w:val="24"/>
                <w:szCs w:val="24"/>
                <w:highlight w:val="green"/>
              </w:rPr>
              <w:t>Фотоальбом «Любимый город»</w:t>
            </w:r>
          </w:p>
        </w:tc>
      </w:tr>
    </w:tbl>
    <w:p w14:paraId="17A6031C" w14:textId="77777777" w:rsidR="007B5C41" w:rsidRPr="00512C81" w:rsidRDefault="007B5C41" w:rsidP="005D4F2B">
      <w:pPr>
        <w:pStyle w:val="Default"/>
        <w:ind w:left="675"/>
        <w:jc w:val="both"/>
        <w:rPr>
          <w:b/>
          <w:bCs/>
        </w:rPr>
        <w:sectPr w:rsidR="007B5C41" w:rsidRPr="00512C81" w:rsidSect="007B5C41">
          <w:pgSz w:w="16838" w:h="11906" w:orient="landscape"/>
          <w:pgMar w:top="851" w:right="1134" w:bottom="851" w:left="1134" w:header="709" w:footer="709" w:gutter="0"/>
          <w:cols w:space="708"/>
          <w:docGrid w:linePitch="360"/>
        </w:sectPr>
      </w:pPr>
    </w:p>
    <w:p w14:paraId="56D1FB00" w14:textId="77777777" w:rsidR="005D4F2B" w:rsidRPr="00512C81" w:rsidRDefault="005D4F2B" w:rsidP="005D4F2B">
      <w:pPr>
        <w:pStyle w:val="Default"/>
        <w:ind w:left="675"/>
        <w:jc w:val="both"/>
        <w:rPr>
          <w:b/>
          <w:bCs/>
        </w:rPr>
      </w:pPr>
    </w:p>
    <w:p w14:paraId="509700D2" w14:textId="77777777" w:rsidR="002F7C58" w:rsidRPr="00512C81" w:rsidRDefault="00553ADA" w:rsidP="00AE5C56">
      <w:pPr>
        <w:pStyle w:val="a3"/>
        <w:numPr>
          <w:ilvl w:val="1"/>
          <w:numId w:val="107"/>
        </w:numPr>
        <w:spacing w:line="276" w:lineRule="auto"/>
        <w:ind w:hanging="153"/>
        <w:rPr>
          <w:rFonts w:ascii="Times New Roman" w:eastAsia="Times New Roman" w:hAnsi="Times New Roman" w:cs="Times New Roman"/>
          <w:b/>
          <w:color w:val="00B050"/>
          <w:sz w:val="24"/>
          <w:szCs w:val="24"/>
        </w:rPr>
      </w:pPr>
      <w:r w:rsidRPr="00512C81">
        <w:rPr>
          <w:rFonts w:ascii="Times New Roman" w:eastAsia="Times New Roman" w:hAnsi="Times New Roman" w:cs="Times New Roman"/>
          <w:b/>
          <w:color w:val="00B050"/>
          <w:sz w:val="24"/>
          <w:szCs w:val="24"/>
        </w:rPr>
        <w:t>Часть, формируемая участниками образовательных отношений.</w:t>
      </w:r>
    </w:p>
    <w:p w14:paraId="4C075F9D" w14:textId="77777777" w:rsidR="00553ADA" w:rsidRPr="00512C81" w:rsidRDefault="00553ADA" w:rsidP="007B5C41">
      <w:pPr>
        <w:shd w:val="clear" w:color="auto" w:fill="FFFFFF"/>
        <w:ind w:firstLine="567"/>
        <w:jc w:val="both"/>
        <w:rPr>
          <w:rFonts w:ascii="Times New Roman" w:hAnsi="Times New Roman" w:cs="Times New Roman"/>
          <w:color w:val="000000"/>
          <w:sz w:val="24"/>
          <w:szCs w:val="24"/>
        </w:rPr>
      </w:pPr>
      <w:r w:rsidRPr="00512C81">
        <w:rPr>
          <w:rFonts w:ascii="Times New Roman" w:hAnsi="Times New Roman" w:cs="Times New Roman"/>
          <w:b/>
          <w:color w:val="000000" w:themeColor="text1"/>
          <w:sz w:val="24"/>
          <w:szCs w:val="24"/>
        </w:rPr>
        <w:t>3.2.1. Описание психолого-педагогических и кадровых условий реализации программы.</w:t>
      </w:r>
    </w:p>
    <w:p w14:paraId="51EBF661" w14:textId="77777777" w:rsidR="00553ADA" w:rsidRPr="00512C81" w:rsidRDefault="00553ADA" w:rsidP="00553ADA">
      <w:pPr>
        <w:pBdr>
          <w:top w:val="none" w:sz="4" w:space="0" w:color="000000"/>
          <w:left w:val="none" w:sz="4" w:space="0" w:color="000000"/>
          <w:bottom w:val="none" w:sz="4" w:space="0" w:color="000000"/>
          <w:right w:val="none" w:sz="4" w:space="0" w:color="000000"/>
        </w:pBdr>
        <w:tabs>
          <w:tab w:val="left" w:pos="567"/>
          <w:tab w:val="left" w:pos="709"/>
        </w:tabs>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ab/>
        <w:t>В части, формируемой участниками образовательных отношений 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14:paraId="6457DA1A" w14:textId="77777777" w:rsidR="00553ADA" w:rsidRPr="00512C81"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1.</w:t>
      </w:r>
      <w:r w:rsidRPr="00512C81">
        <w:rPr>
          <w:rFonts w:ascii="Times New Roman" w:hAnsi="Times New Roman" w:cs="Times New Roman"/>
          <w:b/>
          <w:color w:val="00B050"/>
          <w:sz w:val="24"/>
          <w:szCs w:val="24"/>
        </w:rPr>
        <w:t xml:space="preserve"> Личностно-порождающее взаимодействие взрослых с детьми, </w:t>
      </w:r>
      <w:r w:rsidRPr="00512C81">
        <w:rPr>
          <w:rFonts w:ascii="Times New Roman" w:hAnsi="Times New Roman" w:cs="Times New Roman"/>
          <w:color w:val="00B050"/>
          <w:sz w:val="24"/>
          <w:szCs w:val="24"/>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14:paraId="195702BF" w14:textId="77777777" w:rsidR="00553ADA" w:rsidRPr="00512C81"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2.</w:t>
      </w:r>
      <w:r w:rsidRPr="00512C81">
        <w:rPr>
          <w:rFonts w:ascii="Times New Roman" w:hAnsi="Times New Roman" w:cs="Times New Roman"/>
          <w:b/>
          <w:color w:val="00B050"/>
          <w:sz w:val="24"/>
          <w:szCs w:val="24"/>
        </w:rPr>
        <w:t xml:space="preserve"> Ориентированность педагогической оценки на относительные показатели детской успешности</w:t>
      </w:r>
      <w:r w:rsidRPr="00512C81">
        <w:rPr>
          <w:rFonts w:ascii="Times New Roman" w:hAnsi="Times New Roman" w:cs="Times New Roman"/>
          <w:b/>
          <w:i/>
          <w:color w:val="00B050"/>
          <w:sz w:val="24"/>
          <w:szCs w:val="24"/>
        </w:rPr>
        <w:t xml:space="preserve">, </w:t>
      </w:r>
      <w:r w:rsidRPr="00512C81">
        <w:rPr>
          <w:rFonts w:ascii="Times New Roman" w:hAnsi="Times New Roman" w:cs="Times New Roman"/>
          <w:color w:val="00B050"/>
          <w:sz w:val="24"/>
          <w:szCs w:val="24"/>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14:paraId="3A11110F" w14:textId="77777777" w:rsidR="00553ADA" w:rsidRPr="00512C81"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3.</w:t>
      </w:r>
      <w:r w:rsidRPr="00512C81">
        <w:rPr>
          <w:rFonts w:ascii="Times New Roman" w:hAnsi="Times New Roman" w:cs="Times New Roman"/>
          <w:b/>
          <w:color w:val="00B050"/>
          <w:sz w:val="24"/>
          <w:szCs w:val="24"/>
        </w:rPr>
        <w:t xml:space="preserve"> Формирование игры </w:t>
      </w:r>
      <w:r w:rsidRPr="00512C81">
        <w:rPr>
          <w:rFonts w:ascii="Times New Roman" w:hAnsi="Times New Roman" w:cs="Times New Roman"/>
          <w:color w:val="00B050"/>
          <w:sz w:val="24"/>
          <w:szCs w:val="24"/>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14:paraId="3BC844B7" w14:textId="77777777" w:rsidR="00553ADA" w:rsidRPr="00512C81"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4.</w:t>
      </w:r>
      <w:r w:rsidRPr="00512C81">
        <w:rPr>
          <w:rFonts w:ascii="Times New Roman" w:hAnsi="Times New Roman" w:cs="Times New Roman"/>
          <w:b/>
          <w:color w:val="00B050"/>
          <w:sz w:val="24"/>
          <w:szCs w:val="24"/>
        </w:rPr>
        <w:t xml:space="preserve"> Создание развивающей образовательной среды</w:t>
      </w:r>
      <w:r w:rsidRPr="00512C81">
        <w:rPr>
          <w:rFonts w:ascii="Times New Roman" w:hAnsi="Times New Roman" w:cs="Times New Roman"/>
          <w:b/>
          <w:i/>
          <w:color w:val="00B050"/>
          <w:sz w:val="24"/>
          <w:szCs w:val="24"/>
        </w:rPr>
        <w:t>,</w:t>
      </w:r>
      <w:r w:rsidRPr="00512C81">
        <w:rPr>
          <w:rFonts w:ascii="Times New Roman" w:hAnsi="Times New Roman" w:cs="Times New Roman"/>
          <w:color w:val="00B050"/>
          <w:sz w:val="24"/>
          <w:szCs w:val="24"/>
        </w:rPr>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14:paraId="0D00F946" w14:textId="77777777" w:rsidR="00553ADA" w:rsidRPr="00512C81"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5. </w:t>
      </w:r>
      <w:r w:rsidRPr="00512C81">
        <w:rPr>
          <w:rFonts w:ascii="Times New Roman" w:hAnsi="Times New Roman" w:cs="Times New Roman"/>
          <w:b/>
          <w:color w:val="00B050"/>
          <w:sz w:val="24"/>
          <w:szCs w:val="24"/>
        </w:rPr>
        <w:t xml:space="preserve">Построение образовательной деятельности </w:t>
      </w:r>
      <w:r w:rsidRPr="00512C81">
        <w:rPr>
          <w:rFonts w:ascii="Times New Roman" w:hAnsi="Times New Roman" w:cs="Times New Roman"/>
          <w:color w:val="00B050"/>
          <w:sz w:val="24"/>
          <w:szCs w:val="24"/>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14:paraId="7967AF45" w14:textId="77777777" w:rsidR="00553ADA" w:rsidRPr="00512C81"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6.</w:t>
      </w:r>
      <w:r w:rsidRPr="00512C81">
        <w:rPr>
          <w:rFonts w:ascii="Times New Roman" w:hAnsi="Times New Roman" w:cs="Times New Roman"/>
          <w:b/>
          <w:color w:val="00B050"/>
          <w:sz w:val="24"/>
          <w:szCs w:val="24"/>
        </w:rPr>
        <w:t xml:space="preserve"> Сбалансированность репродуктивной </w:t>
      </w:r>
      <w:r w:rsidRPr="00512C81">
        <w:rPr>
          <w:rFonts w:ascii="Times New Roman" w:hAnsi="Times New Roman" w:cs="Times New Roman"/>
          <w:color w:val="00B050"/>
          <w:sz w:val="24"/>
          <w:szCs w:val="24"/>
        </w:rPr>
        <w:t xml:space="preserve">(воспроизводящей готовый образец) </w:t>
      </w:r>
      <w:r w:rsidRPr="00512C81">
        <w:rPr>
          <w:rFonts w:ascii="Times New Roman" w:hAnsi="Times New Roman" w:cs="Times New Roman"/>
          <w:b/>
          <w:color w:val="00B050"/>
          <w:sz w:val="24"/>
          <w:szCs w:val="24"/>
        </w:rPr>
        <w:t xml:space="preserve">и продуктивной </w:t>
      </w:r>
      <w:r w:rsidRPr="00512C81">
        <w:rPr>
          <w:rFonts w:ascii="Times New Roman" w:hAnsi="Times New Roman" w:cs="Times New Roman"/>
          <w:color w:val="00B050"/>
          <w:sz w:val="24"/>
          <w:szCs w:val="24"/>
        </w:rPr>
        <w:t xml:space="preserve">(производящей субъективно новый продукт) </w:t>
      </w:r>
      <w:r w:rsidRPr="00512C81">
        <w:rPr>
          <w:rFonts w:ascii="Times New Roman" w:hAnsi="Times New Roman" w:cs="Times New Roman"/>
          <w:b/>
          <w:color w:val="00B050"/>
          <w:sz w:val="24"/>
          <w:szCs w:val="24"/>
        </w:rPr>
        <w:t xml:space="preserve">деятельности, </w:t>
      </w:r>
      <w:r w:rsidRPr="00512C81">
        <w:rPr>
          <w:rFonts w:ascii="Times New Roman" w:hAnsi="Times New Roman" w:cs="Times New Roman"/>
          <w:color w:val="00B050"/>
          <w:sz w:val="24"/>
          <w:szCs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14:paraId="19BBD6CA" w14:textId="77777777" w:rsidR="00553ADA" w:rsidRPr="00512C81"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7. </w:t>
      </w:r>
      <w:r w:rsidRPr="00512C81">
        <w:rPr>
          <w:rFonts w:ascii="Times New Roman" w:hAnsi="Times New Roman" w:cs="Times New Roman"/>
          <w:b/>
          <w:color w:val="00B050"/>
          <w:sz w:val="24"/>
          <w:szCs w:val="24"/>
        </w:rPr>
        <w:t xml:space="preserve">Участие семьи </w:t>
      </w:r>
      <w:r w:rsidRPr="00512C81">
        <w:rPr>
          <w:rFonts w:ascii="Times New Roman" w:hAnsi="Times New Roman" w:cs="Times New Roman"/>
          <w:color w:val="00B050"/>
          <w:sz w:val="24"/>
          <w:szCs w:val="24"/>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14:paraId="562BCC70" w14:textId="77777777" w:rsidR="00553ADA" w:rsidRPr="00512C81"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8.</w:t>
      </w:r>
      <w:r w:rsidRPr="00512C81">
        <w:rPr>
          <w:rFonts w:ascii="Times New Roman" w:hAnsi="Times New Roman" w:cs="Times New Roman"/>
          <w:b/>
          <w:color w:val="00B050"/>
          <w:sz w:val="24"/>
          <w:szCs w:val="24"/>
        </w:rPr>
        <w:t xml:space="preserve"> Профессиональное развитие педагогов</w:t>
      </w:r>
      <w:r w:rsidRPr="00512C81">
        <w:rPr>
          <w:rFonts w:ascii="Times New Roman" w:hAnsi="Times New Roman" w:cs="Times New Roman"/>
          <w:b/>
          <w:i/>
          <w:color w:val="00B050"/>
          <w:sz w:val="24"/>
          <w:szCs w:val="24"/>
        </w:rPr>
        <w:t xml:space="preserve">, </w:t>
      </w:r>
      <w:r w:rsidRPr="00512C81">
        <w:rPr>
          <w:rFonts w:ascii="Times New Roman" w:hAnsi="Times New Roman" w:cs="Times New Roman"/>
          <w:color w:val="00B050"/>
          <w:sz w:val="24"/>
          <w:szCs w:val="24"/>
        </w:rPr>
        <w:t>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14:paraId="694EC258" w14:textId="77777777" w:rsidR="00553ADA" w:rsidRPr="00512C81"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sz w:val="24"/>
          <w:szCs w:val="24"/>
        </w:rPr>
      </w:pPr>
    </w:p>
    <w:p w14:paraId="0D82AC1F" w14:textId="77777777" w:rsidR="00553ADA" w:rsidRPr="00512C81" w:rsidRDefault="00553ADA" w:rsidP="00324113">
      <w:pPr>
        <w:shd w:val="clear" w:color="auto" w:fill="FFFFFF"/>
        <w:ind w:firstLine="709"/>
        <w:jc w:val="both"/>
        <w:rPr>
          <w:rFonts w:ascii="Times New Roman" w:hAnsi="Times New Roman" w:cs="Times New Roman"/>
          <w:bCs/>
          <w:sz w:val="24"/>
          <w:szCs w:val="24"/>
        </w:rPr>
      </w:pPr>
      <w:r w:rsidRPr="00512C81">
        <w:rPr>
          <w:rFonts w:ascii="Times New Roman" w:hAnsi="Times New Roman" w:cs="Times New Roman"/>
          <w:b/>
          <w:sz w:val="24"/>
          <w:szCs w:val="24"/>
        </w:rPr>
        <w:t>3.2.2. Организация развивающей предметно-пространственной среды.</w:t>
      </w:r>
      <w:r w:rsidRPr="00512C81">
        <w:rPr>
          <w:rFonts w:ascii="Times New Roman" w:hAnsi="Times New Roman" w:cs="Times New Roman"/>
          <w:sz w:val="24"/>
          <w:szCs w:val="24"/>
        </w:rPr>
        <w:t> </w:t>
      </w:r>
    </w:p>
    <w:p w14:paraId="6911E84B" w14:textId="77777777" w:rsidR="00553ADA" w:rsidRPr="00512C81"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ab/>
        <w:t>Предметно-пространственная среда МБДОУ  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14:paraId="6F096693" w14:textId="77777777" w:rsidR="00553ADA" w:rsidRPr="00512C81"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ab/>
      </w:r>
      <w:r w:rsidRPr="00512C81">
        <w:rPr>
          <w:rFonts w:ascii="Times New Roman" w:hAnsi="Times New Roman" w:cs="Times New Roman"/>
          <w:color w:val="00B050"/>
          <w:sz w:val="24"/>
          <w:szCs w:val="24"/>
        </w:rPr>
        <w:tab/>
        <w:t>Для реализации проекта УМК «</w:t>
      </w:r>
      <w:proofErr w:type="spellStart"/>
      <w:r w:rsidRPr="00512C81">
        <w:rPr>
          <w:rFonts w:ascii="Times New Roman" w:hAnsi="Times New Roman" w:cs="Times New Roman"/>
          <w:color w:val="00B050"/>
          <w:sz w:val="24"/>
          <w:szCs w:val="24"/>
        </w:rPr>
        <w:t>Татарча</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сөйләшәбез</w:t>
      </w:r>
      <w:proofErr w:type="spellEnd"/>
      <w:r w:rsidRPr="00512C81">
        <w:rPr>
          <w:rFonts w:ascii="Times New Roman" w:hAnsi="Times New Roman" w:cs="Times New Roman"/>
          <w:color w:val="00B050"/>
          <w:sz w:val="24"/>
          <w:szCs w:val="24"/>
        </w:rPr>
        <w:t>» выделена зона для общения и совместной деятельности взрослых и больших (малых) групп детей.</w:t>
      </w:r>
    </w:p>
    <w:p w14:paraId="56B113BB" w14:textId="77777777" w:rsidR="00553ADA" w:rsidRPr="00512C81" w:rsidRDefault="00553ADA" w:rsidP="002E2438">
      <w:pPr>
        <w:pStyle w:val="a3"/>
        <w:pBdr>
          <w:top w:val="none" w:sz="4" w:space="0" w:color="000000"/>
          <w:left w:val="none" w:sz="4" w:space="0" w:color="000000"/>
          <w:bottom w:val="none" w:sz="4" w:space="0" w:color="000000"/>
          <w:right w:val="none" w:sz="4" w:space="0" w:color="000000"/>
        </w:pBdr>
        <w:tabs>
          <w:tab w:val="left" w:pos="567"/>
        </w:tabs>
        <w:ind w:left="675"/>
        <w:jc w:val="both"/>
        <w:rPr>
          <w:rFonts w:ascii="Times New Roman" w:hAnsi="Times New Roman" w:cs="Times New Roman"/>
          <w:color w:val="0070C0"/>
          <w:sz w:val="24"/>
          <w:szCs w:val="24"/>
        </w:rPr>
      </w:pPr>
    </w:p>
    <w:tbl>
      <w:tblPr>
        <w:tblStyle w:val="aa"/>
        <w:tblW w:w="1005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302"/>
        <w:gridCol w:w="7753"/>
      </w:tblGrid>
      <w:tr w:rsidR="002E2438" w:rsidRPr="00512C81" w14:paraId="7D5DBE56" w14:textId="77777777" w:rsidTr="002E2438">
        <w:tc>
          <w:tcPr>
            <w:tcW w:w="23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4ED05D" w14:textId="77777777" w:rsidR="00553ADA" w:rsidRPr="00512C81"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b/>
                <w:color w:val="00B050"/>
                <w:sz w:val="24"/>
                <w:szCs w:val="24"/>
              </w:rPr>
              <w:t>Образовательные области</w:t>
            </w:r>
          </w:p>
        </w:tc>
        <w:tc>
          <w:tcPr>
            <w:tcW w:w="775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49C5B0D" w14:textId="77777777" w:rsidR="00553ADA" w:rsidRPr="00512C81"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b/>
                <w:color w:val="00B050"/>
                <w:sz w:val="24"/>
                <w:szCs w:val="24"/>
              </w:rPr>
              <w:t>Оснащение</w:t>
            </w:r>
          </w:p>
        </w:tc>
      </w:tr>
      <w:tr w:rsidR="002E2438" w:rsidRPr="00512C81" w14:paraId="4ECB7DD5" w14:textId="77777777"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5BE76D" w14:textId="77777777" w:rsidR="00553ADA" w:rsidRPr="00512C81"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b/>
                <w:color w:val="00B050"/>
                <w:sz w:val="24"/>
                <w:szCs w:val="24"/>
              </w:rPr>
              <w:t>Социально – коммуникативное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0C9EF94" w14:textId="77777777" w:rsidR="00553ADA" w:rsidRPr="00512C81"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Куклы, в национальных костюмах народов Поволжья;</w:t>
            </w:r>
          </w:p>
          <w:p w14:paraId="4DF8D655" w14:textId="77777777" w:rsidR="00553ADA" w:rsidRPr="00512C81"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 народные игрушки (актюбинские и </w:t>
            </w:r>
            <w:proofErr w:type="spellStart"/>
            <w:r w:rsidRPr="00512C81">
              <w:rPr>
                <w:rFonts w:ascii="Times New Roman" w:hAnsi="Times New Roman" w:cs="Times New Roman"/>
                <w:color w:val="00B050"/>
                <w:sz w:val="24"/>
                <w:szCs w:val="24"/>
              </w:rPr>
              <w:t>шемордановские</w:t>
            </w:r>
            <w:proofErr w:type="spellEnd"/>
            <w:r w:rsidRPr="00512C81">
              <w:rPr>
                <w:rFonts w:ascii="Times New Roman" w:hAnsi="Times New Roman" w:cs="Times New Roman"/>
                <w:color w:val="00B050"/>
                <w:sz w:val="24"/>
                <w:szCs w:val="24"/>
              </w:rPr>
              <w:t>);</w:t>
            </w:r>
          </w:p>
          <w:p w14:paraId="5E43655A" w14:textId="77777777" w:rsidR="00553ADA" w:rsidRPr="00512C81"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игровые маркеры для организации сюжетных игр («Семья», «В деревне», «Кухня», «Кафе», «Путешествие по городу...» и др.);</w:t>
            </w:r>
          </w:p>
          <w:p w14:paraId="5A940BCE" w14:textId="77777777" w:rsidR="00553ADA" w:rsidRPr="00512C81"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кукольная кровать (</w:t>
            </w:r>
            <w:proofErr w:type="spellStart"/>
            <w:r w:rsidRPr="00512C81">
              <w:rPr>
                <w:rFonts w:ascii="Times New Roman" w:hAnsi="Times New Roman" w:cs="Times New Roman"/>
                <w:color w:val="00B050"/>
                <w:sz w:val="24"/>
                <w:szCs w:val="24"/>
              </w:rPr>
              <w:t>бишек</w:t>
            </w:r>
            <w:proofErr w:type="spellEnd"/>
            <w:r w:rsidRPr="00512C81">
              <w:rPr>
                <w:rFonts w:ascii="Times New Roman" w:hAnsi="Times New Roman" w:cs="Times New Roman"/>
                <w:color w:val="00B050"/>
                <w:sz w:val="24"/>
                <w:szCs w:val="24"/>
              </w:rPr>
              <w:t>);</w:t>
            </w:r>
          </w:p>
          <w:p w14:paraId="7C95BD11" w14:textId="77777777" w:rsidR="00553ADA" w:rsidRPr="00512C81"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комплект постельного белья и кухонных принадлежностей с элементами татарской вышивки;</w:t>
            </w:r>
          </w:p>
          <w:p w14:paraId="17833036" w14:textId="77777777" w:rsidR="00553ADA" w:rsidRPr="00512C81"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 кухонный инвентарь: столовая и чайная посуда, деревянные расписные ложки, </w:t>
            </w:r>
            <w:r w:rsidR="0004717C" w:rsidRPr="00512C81">
              <w:rPr>
                <w:rFonts w:ascii="Times New Roman" w:hAnsi="Times New Roman" w:cs="Times New Roman"/>
                <w:color w:val="00B050"/>
                <w:sz w:val="24"/>
                <w:szCs w:val="24"/>
              </w:rPr>
              <w:t>глиняный кувшин</w:t>
            </w:r>
            <w:r w:rsidRPr="00512C81">
              <w:rPr>
                <w:rFonts w:ascii="Times New Roman" w:hAnsi="Times New Roman" w:cs="Times New Roman"/>
                <w:color w:val="00B050"/>
                <w:sz w:val="24"/>
                <w:szCs w:val="24"/>
              </w:rPr>
              <w:t>, медный самовар, кумган, ведра с коромыслом, скалка, доска для раскатывания теста, и др.;</w:t>
            </w:r>
          </w:p>
          <w:p w14:paraId="1EDD44FC" w14:textId="77777777" w:rsidR="00553ADA" w:rsidRPr="00512C81"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мучные изделия из соленого теста (</w:t>
            </w:r>
            <w:proofErr w:type="spellStart"/>
            <w:r w:rsidRPr="00512C81">
              <w:rPr>
                <w:rFonts w:ascii="Times New Roman" w:hAnsi="Times New Roman" w:cs="Times New Roman"/>
                <w:color w:val="00B050"/>
                <w:sz w:val="24"/>
                <w:szCs w:val="24"/>
              </w:rPr>
              <w:t>вак</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бэлиш</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перемяч</w:t>
            </w:r>
            <w:proofErr w:type="spellEnd"/>
            <w:r w:rsidRPr="00512C81">
              <w:rPr>
                <w:rFonts w:ascii="Times New Roman" w:hAnsi="Times New Roman" w:cs="Times New Roman"/>
                <w:color w:val="00B050"/>
                <w:sz w:val="24"/>
                <w:szCs w:val="24"/>
              </w:rPr>
              <w:t>, чак-чак и др.);</w:t>
            </w:r>
          </w:p>
          <w:p w14:paraId="29AC4852" w14:textId="77777777" w:rsidR="00553ADA" w:rsidRPr="00512C81"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предметы ряжения (тюбетейка, платок, камзол, калфак и др.);</w:t>
            </w:r>
          </w:p>
          <w:p w14:paraId="515F4449" w14:textId="77777777" w:rsidR="00553ADA" w:rsidRPr="00512C81"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картотека народных пословиц и поговорок.</w:t>
            </w:r>
          </w:p>
        </w:tc>
      </w:tr>
      <w:tr w:rsidR="002E2438" w:rsidRPr="00512C81" w14:paraId="4C86715A" w14:textId="77777777"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FA741FF" w14:textId="77777777" w:rsidR="00553ADA" w:rsidRPr="00512C81"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b/>
                <w:color w:val="00B050"/>
                <w:sz w:val="24"/>
                <w:szCs w:val="24"/>
              </w:rPr>
              <w:t>Познавательное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E9BC9DF" w14:textId="77777777" w:rsidR="00553ADA" w:rsidRPr="00512C81" w:rsidRDefault="00553ADA" w:rsidP="0004717C">
            <w:pPr>
              <w:pBdr>
                <w:top w:val="none" w:sz="4" w:space="0" w:color="000000"/>
                <w:left w:val="none" w:sz="4" w:space="0" w:color="000000"/>
                <w:bottom w:val="none" w:sz="4" w:space="0" w:color="000000"/>
                <w:right w:val="none" w:sz="4" w:space="0" w:color="000000"/>
              </w:pBdr>
              <w:spacing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xml:space="preserve">- </w:t>
            </w:r>
            <w:r w:rsidR="0004717C" w:rsidRPr="00512C81">
              <w:rPr>
                <w:rFonts w:ascii="Times New Roman" w:eastAsia="Georgia" w:hAnsi="Times New Roman" w:cs="Times New Roman"/>
                <w:color w:val="00B050"/>
                <w:sz w:val="24"/>
                <w:szCs w:val="24"/>
              </w:rPr>
              <w:t>м</w:t>
            </w:r>
            <w:r w:rsidRPr="00512C81">
              <w:rPr>
                <w:rFonts w:ascii="Times New Roman" w:eastAsia="Georgia" w:hAnsi="Times New Roman" w:cs="Times New Roman"/>
                <w:color w:val="00B050"/>
                <w:sz w:val="24"/>
                <w:szCs w:val="24"/>
              </w:rPr>
              <w:t xml:space="preserve">атрешка </w:t>
            </w:r>
            <w:proofErr w:type="spellStart"/>
            <w:r w:rsidRPr="00512C81">
              <w:rPr>
                <w:rFonts w:ascii="Times New Roman" w:eastAsia="Georgia" w:hAnsi="Times New Roman" w:cs="Times New Roman"/>
                <w:color w:val="00B050"/>
                <w:sz w:val="24"/>
                <w:szCs w:val="24"/>
              </w:rPr>
              <w:t>пятикукольная</w:t>
            </w:r>
            <w:proofErr w:type="spellEnd"/>
            <w:r w:rsidRPr="00512C81">
              <w:rPr>
                <w:rFonts w:ascii="Times New Roman" w:eastAsia="Georgia" w:hAnsi="Times New Roman" w:cs="Times New Roman"/>
                <w:color w:val="00B050"/>
                <w:sz w:val="24"/>
                <w:szCs w:val="24"/>
              </w:rPr>
              <w:t>, расписанная национальным орнаментом;</w:t>
            </w:r>
          </w:p>
          <w:p w14:paraId="399C6221" w14:textId="77777777" w:rsidR="00553ADA" w:rsidRPr="00512C81"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xml:space="preserve">- наглядный познавательный материал (иллюстрации - карточки, электронная картотека, презентации PowerPoint, </w:t>
            </w:r>
            <w:proofErr w:type="spellStart"/>
            <w:r w:rsidRPr="00512C81">
              <w:rPr>
                <w:rFonts w:ascii="Times New Roman" w:eastAsia="Georgia" w:hAnsi="Times New Roman" w:cs="Times New Roman"/>
                <w:color w:val="00B050"/>
                <w:sz w:val="24"/>
                <w:szCs w:val="24"/>
              </w:rPr>
              <w:t>лэпбуки</w:t>
            </w:r>
            <w:proofErr w:type="spellEnd"/>
            <w:r w:rsidRPr="00512C81">
              <w:rPr>
                <w:rFonts w:ascii="Times New Roman" w:eastAsia="Georgia" w:hAnsi="Times New Roman" w:cs="Times New Roman"/>
                <w:color w:val="00B050"/>
                <w:sz w:val="24"/>
                <w:szCs w:val="24"/>
              </w:rPr>
              <w:t>, коллекции, видеосюжеты);</w:t>
            </w:r>
          </w:p>
          <w:p w14:paraId="3F6D580A" w14:textId="77777777" w:rsidR="00553ADA" w:rsidRPr="00512C81"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национальные костюмы народов Поволжья, включая обувь, головной убор, украшения (иллюстрации –карточки, электронная картотека);</w:t>
            </w:r>
          </w:p>
          <w:p w14:paraId="60D75F7B" w14:textId="77777777" w:rsidR="00553ADA" w:rsidRPr="00512C81"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коллекция тканей, используемых при изготовлении национального костюма;</w:t>
            </w:r>
          </w:p>
          <w:p w14:paraId="4176E872" w14:textId="77777777" w:rsidR="00553ADA" w:rsidRPr="00512C81"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предметы национального быта;</w:t>
            </w:r>
          </w:p>
          <w:p w14:paraId="09C0336F" w14:textId="77777777" w:rsidR="00553ADA" w:rsidRPr="00512C81"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книга «Национальная татарская кухня»;</w:t>
            </w:r>
          </w:p>
          <w:p w14:paraId="2D81F0E2" w14:textId="77777777" w:rsidR="00553ADA" w:rsidRPr="00512C81"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фотоальбомы, буклеты, иллюстрированные книги с изображением достопримечательностей столицы Республики Татарстан - города Казани;</w:t>
            </w:r>
          </w:p>
          <w:p w14:paraId="6D02D37C" w14:textId="77777777" w:rsidR="00553ADA" w:rsidRPr="00512C81"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w:t>
            </w:r>
            <w:r w:rsidRPr="00512C81">
              <w:rPr>
                <w:rFonts w:ascii="Times New Roman" w:hAnsi="Times New Roman" w:cs="Times New Roman"/>
                <w:color w:val="00B050"/>
                <w:sz w:val="24"/>
                <w:szCs w:val="24"/>
              </w:rPr>
              <w:t xml:space="preserve">Завод имени Серго» (компания POZIS), Кукморский валяльно-войлочный комбинат </w:t>
            </w:r>
            <w:r w:rsidRPr="00512C81">
              <w:rPr>
                <w:rFonts w:ascii="Times New Roman" w:eastAsia="Georgia" w:hAnsi="Times New Roman" w:cs="Times New Roman"/>
                <w:color w:val="00B050"/>
                <w:sz w:val="24"/>
                <w:szCs w:val="24"/>
              </w:rPr>
              <w:t>и др.);</w:t>
            </w:r>
          </w:p>
          <w:p w14:paraId="20781D88" w14:textId="77777777" w:rsidR="00553ADA" w:rsidRPr="00512C81"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комплект костюмов по профессиям (инженер-нефтяник, строитель и др.);</w:t>
            </w:r>
          </w:p>
          <w:p w14:paraId="3B11AA05" w14:textId="77777777" w:rsidR="00553ADA" w:rsidRPr="00512C81"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геральдические знаки Республики Татарстан и Российской Федерации (флаг, герб, гимн);</w:t>
            </w:r>
          </w:p>
          <w:p w14:paraId="2FB463D3" w14:textId="77777777" w:rsidR="00553ADA" w:rsidRPr="00512C81"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комплекты портретов Президентов РФ, РТ, мэра города;</w:t>
            </w:r>
          </w:p>
          <w:p w14:paraId="36665F9C" w14:textId="77777777" w:rsidR="00553ADA" w:rsidRPr="00512C81"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комплекты портретов писателей, поэтов, художников-иллюстраторов и др. выдающихся личностей республики;</w:t>
            </w:r>
          </w:p>
          <w:p w14:paraId="106EA1DE" w14:textId="77777777" w:rsidR="00553ADA" w:rsidRPr="00512C81"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 фото-видео материалы, </w:t>
            </w:r>
            <w:r w:rsidR="0004717C" w:rsidRPr="00512C81">
              <w:rPr>
                <w:rFonts w:ascii="Times New Roman" w:hAnsi="Times New Roman" w:cs="Times New Roman"/>
                <w:color w:val="00B050"/>
                <w:sz w:val="24"/>
                <w:szCs w:val="24"/>
              </w:rPr>
              <w:t>книги о</w:t>
            </w:r>
            <w:r w:rsidRPr="00512C81">
              <w:rPr>
                <w:rFonts w:ascii="Times New Roman" w:hAnsi="Times New Roman" w:cs="Times New Roman"/>
                <w:color w:val="00B050"/>
                <w:sz w:val="24"/>
                <w:szCs w:val="24"/>
              </w:rPr>
              <w:t xml:space="preserve"> подвигах героев Великой Отечественной войны (М. Джалиль, М.П. Девятаев, Г. Гафиатуллин, П.М. Гаврилов, Н.Г. Столяров и др.);</w:t>
            </w:r>
          </w:p>
          <w:p w14:paraId="7F446BFB" w14:textId="77777777" w:rsidR="00553ADA" w:rsidRPr="00512C81"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фотоальбомы, наборы открыток, видеосюжеты, презентации исторических памятников, музеев, улиц родного города (села), событий прошлого;</w:t>
            </w:r>
          </w:p>
          <w:p w14:paraId="7EEF6E12" w14:textId="77777777" w:rsidR="00553ADA" w:rsidRPr="00512C81"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наглядные материалы, относящиеся к праздничным обычаям народов, населяющих Республику Татарстан (</w:t>
            </w:r>
            <w:proofErr w:type="spellStart"/>
            <w:r w:rsidRPr="00512C81">
              <w:rPr>
                <w:rFonts w:ascii="Times New Roman" w:eastAsia="Georgia" w:hAnsi="Times New Roman" w:cs="Times New Roman"/>
                <w:color w:val="00B050"/>
                <w:sz w:val="24"/>
                <w:szCs w:val="24"/>
              </w:rPr>
              <w:t>Каравон</w:t>
            </w:r>
            <w:proofErr w:type="spellEnd"/>
            <w:r w:rsidRPr="00512C81">
              <w:rPr>
                <w:rFonts w:ascii="Times New Roman" w:eastAsia="Georgia" w:hAnsi="Times New Roman" w:cs="Times New Roman"/>
                <w:color w:val="00B050"/>
                <w:sz w:val="24"/>
                <w:szCs w:val="24"/>
              </w:rPr>
              <w:t xml:space="preserve"> - русский народный праздник в РТ, Сабантуй-праздник плуга и др.);</w:t>
            </w:r>
          </w:p>
          <w:p w14:paraId="425EAC57" w14:textId="77777777" w:rsidR="00553ADA" w:rsidRPr="00512C81"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«Большой детский атлас»;</w:t>
            </w:r>
          </w:p>
          <w:p w14:paraId="45064C90" w14:textId="77777777" w:rsidR="00553ADA" w:rsidRPr="00512C81"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глобус;</w:t>
            </w:r>
          </w:p>
          <w:p w14:paraId="1DB40AAE" w14:textId="77777777" w:rsidR="00553ADA" w:rsidRPr="00512C81"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14:paraId="1F0A6AF0" w14:textId="77777777" w:rsidR="00553ADA" w:rsidRPr="00512C81"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документальные (познавательные, развивающие) фильмы для детей о животных и растениях региона;</w:t>
            </w:r>
          </w:p>
          <w:p w14:paraId="6DB535BA" w14:textId="77777777" w:rsidR="00553ADA" w:rsidRPr="00512C81"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набор репродукций картин о природе родного края («Весенние кружева», Р. Исмагилов; «Зеленые кружева», «Осенние кружева», Х. Якупов и др.);</w:t>
            </w:r>
          </w:p>
          <w:p w14:paraId="5BDB17C8" w14:textId="77777777" w:rsidR="00553ADA" w:rsidRPr="00512C81"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xml:space="preserve">- гербарий растений родного края (деревья - дуб, липа, сосна, осина, ель, клен и др.; </w:t>
            </w:r>
            <w:r w:rsidR="0004717C" w:rsidRPr="00512C81">
              <w:rPr>
                <w:rFonts w:ascii="Times New Roman" w:eastAsia="Georgia" w:hAnsi="Times New Roman" w:cs="Times New Roman"/>
                <w:color w:val="00B050"/>
                <w:sz w:val="24"/>
                <w:szCs w:val="24"/>
              </w:rPr>
              <w:t>цветущие травы</w:t>
            </w:r>
            <w:r w:rsidRPr="00512C81">
              <w:rPr>
                <w:rFonts w:ascii="Times New Roman" w:eastAsia="Georgia" w:hAnsi="Times New Roman" w:cs="Times New Roman"/>
                <w:color w:val="00B050"/>
                <w:sz w:val="24"/>
                <w:szCs w:val="24"/>
              </w:rPr>
              <w:t xml:space="preserve">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14:paraId="7F2C2D31" w14:textId="77777777" w:rsidR="00553ADA" w:rsidRPr="00512C81"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иллюстрации лесных (луговых) ягод (земляника лесная, клубника луговая, малина, черника и др.);</w:t>
            </w:r>
          </w:p>
          <w:p w14:paraId="5CCEB353" w14:textId="77777777" w:rsidR="00553ADA" w:rsidRPr="00512C81"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муляжи овощей, фруктов, грибов;</w:t>
            </w:r>
          </w:p>
          <w:p w14:paraId="00C2612E" w14:textId="77777777" w:rsidR="00553ADA" w:rsidRPr="00512C81"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иллюстрации с изображением домашних животных (корова, лошадь, овца, коза, собака, кошка и др.);</w:t>
            </w:r>
          </w:p>
          <w:p w14:paraId="3C16D603" w14:textId="77777777" w:rsidR="00553ADA" w:rsidRPr="00512C81"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картинки с изображением домашних птиц (петух, курица, цыпленок, утка, гусь, индюк и др.);</w:t>
            </w:r>
          </w:p>
          <w:p w14:paraId="531D02B0" w14:textId="77777777" w:rsidR="00553ADA" w:rsidRPr="00512C81"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14:paraId="1AFCF7D3" w14:textId="77777777" w:rsidR="00553ADA" w:rsidRPr="00512C81"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иллюстрации с изображением зимующих птиц (сорока, ворона, синица, воробей, дятел, тетерев, глухарь, филин, сова и др.);</w:t>
            </w:r>
          </w:p>
          <w:p w14:paraId="75BC23FA" w14:textId="77777777" w:rsidR="00553ADA" w:rsidRPr="00512C81"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xml:space="preserve">- иллюстрации с изображением </w:t>
            </w:r>
            <w:r w:rsidR="0004717C" w:rsidRPr="00512C81">
              <w:rPr>
                <w:rFonts w:ascii="Times New Roman" w:eastAsia="Georgia" w:hAnsi="Times New Roman" w:cs="Times New Roman"/>
                <w:color w:val="00B050"/>
                <w:sz w:val="24"/>
                <w:szCs w:val="24"/>
              </w:rPr>
              <w:t>перелетных птиц</w:t>
            </w:r>
            <w:r w:rsidRPr="00512C81">
              <w:rPr>
                <w:rFonts w:ascii="Times New Roman" w:eastAsia="Georgia" w:hAnsi="Times New Roman" w:cs="Times New Roman"/>
                <w:color w:val="00B050"/>
                <w:sz w:val="24"/>
                <w:szCs w:val="24"/>
              </w:rPr>
              <w:t xml:space="preserve"> (ласточка, скворец, грач, иволга, кукушка, жаворонок, соловей и др.);</w:t>
            </w:r>
          </w:p>
          <w:p w14:paraId="4DBD3537" w14:textId="77777777" w:rsidR="00553ADA" w:rsidRPr="00512C81"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иллюстрации с изображением водоплавающих птиц, (чайка, лебедь, гусь, утка, цапля и др.);</w:t>
            </w:r>
          </w:p>
          <w:p w14:paraId="6EAF6182" w14:textId="77777777" w:rsidR="00553ADA" w:rsidRPr="00512C81"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иллюстрации с изображением пернатых хищников (сокол-сапсан, ястреб, сип белоголовый, гриф чёрный, орёл степной, беркут, коршун и др.);</w:t>
            </w:r>
          </w:p>
          <w:p w14:paraId="593CB2F5" w14:textId="77777777" w:rsidR="00553ADA" w:rsidRPr="00512C81"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xml:space="preserve">- набор фигурок животных </w:t>
            </w:r>
            <w:r w:rsidR="0004717C" w:rsidRPr="00512C81">
              <w:rPr>
                <w:rFonts w:ascii="Times New Roman" w:eastAsia="Georgia" w:hAnsi="Times New Roman" w:cs="Times New Roman"/>
                <w:color w:val="00B050"/>
                <w:sz w:val="24"/>
                <w:szCs w:val="24"/>
              </w:rPr>
              <w:t>и птиц</w:t>
            </w:r>
            <w:r w:rsidRPr="00512C81">
              <w:rPr>
                <w:rFonts w:ascii="Times New Roman" w:eastAsia="Georgia" w:hAnsi="Times New Roman" w:cs="Times New Roman"/>
                <w:color w:val="00B050"/>
                <w:sz w:val="24"/>
                <w:szCs w:val="24"/>
              </w:rPr>
              <w:t>;</w:t>
            </w:r>
          </w:p>
          <w:p w14:paraId="08AA4F3A" w14:textId="77777777" w:rsidR="00553ADA" w:rsidRPr="00512C81"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Красная книга Республики Татарстан;</w:t>
            </w:r>
          </w:p>
          <w:p w14:paraId="08AE1EF8" w14:textId="77777777" w:rsidR="00553ADA" w:rsidRPr="00512C81"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детские энциклопедии;</w:t>
            </w:r>
          </w:p>
          <w:p w14:paraId="1AE6BABB" w14:textId="77777777" w:rsidR="00553ADA" w:rsidRPr="00512C81"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14:paraId="209658F9" w14:textId="77777777" w:rsidR="00553ADA" w:rsidRPr="00512C81"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 документальные (развивающие, познавательные) фильмы для </w:t>
            </w:r>
            <w:r w:rsidR="0004717C" w:rsidRPr="00512C81">
              <w:rPr>
                <w:rFonts w:ascii="Times New Roman" w:hAnsi="Times New Roman" w:cs="Times New Roman"/>
                <w:color w:val="00B050"/>
                <w:sz w:val="24"/>
                <w:szCs w:val="24"/>
              </w:rPr>
              <w:t>детей, наглядные</w:t>
            </w:r>
            <w:r w:rsidRPr="00512C81">
              <w:rPr>
                <w:rFonts w:ascii="Times New Roman" w:hAnsi="Times New Roman" w:cs="Times New Roman"/>
                <w:color w:val="00B050"/>
                <w:sz w:val="24"/>
                <w:szCs w:val="24"/>
              </w:rPr>
              <w:t xml:space="preserve"> пособия об истории города Казани;</w:t>
            </w:r>
          </w:p>
          <w:p w14:paraId="42E01569" w14:textId="77777777" w:rsidR="00553ADA" w:rsidRPr="00512C81"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xml:space="preserve">- документальный фильм для </w:t>
            </w:r>
            <w:r w:rsidR="0004717C" w:rsidRPr="00512C81">
              <w:rPr>
                <w:rFonts w:ascii="Times New Roman" w:eastAsia="Georgia" w:hAnsi="Times New Roman" w:cs="Times New Roman"/>
                <w:color w:val="00B050"/>
                <w:sz w:val="24"/>
                <w:szCs w:val="24"/>
              </w:rPr>
              <w:t>детей, наглядные</w:t>
            </w:r>
            <w:r w:rsidRPr="00512C81">
              <w:rPr>
                <w:rFonts w:ascii="Times New Roman" w:eastAsia="Georgia" w:hAnsi="Times New Roman" w:cs="Times New Roman"/>
                <w:color w:val="00B050"/>
                <w:sz w:val="24"/>
                <w:szCs w:val="24"/>
              </w:rPr>
              <w:t xml:space="preserve"> пособия с </w:t>
            </w:r>
            <w:r w:rsidR="0004717C" w:rsidRPr="00512C81">
              <w:rPr>
                <w:rFonts w:ascii="Times New Roman" w:eastAsia="Georgia" w:hAnsi="Times New Roman" w:cs="Times New Roman"/>
                <w:color w:val="00B050"/>
                <w:sz w:val="24"/>
                <w:szCs w:val="24"/>
              </w:rPr>
              <w:t>изображением достопримечательностей</w:t>
            </w:r>
            <w:r w:rsidRPr="00512C81">
              <w:rPr>
                <w:rFonts w:ascii="Times New Roman" w:eastAsia="Georgia" w:hAnsi="Times New Roman" w:cs="Times New Roman"/>
                <w:color w:val="00B050"/>
                <w:sz w:val="24"/>
                <w:szCs w:val="24"/>
              </w:rPr>
              <w:t xml:space="preserve"> о</w:t>
            </w:r>
            <w:r w:rsidRPr="00512C81">
              <w:rPr>
                <w:rFonts w:ascii="Times New Roman" w:hAnsi="Times New Roman" w:cs="Times New Roman"/>
                <w:color w:val="00B050"/>
                <w:sz w:val="24"/>
                <w:szCs w:val="24"/>
              </w:rPr>
              <w:t>стров-града Свияжск</w:t>
            </w:r>
            <w:r w:rsidRPr="00512C81">
              <w:rPr>
                <w:rFonts w:ascii="Times New Roman" w:eastAsia="Georgia" w:hAnsi="Times New Roman" w:cs="Times New Roman"/>
                <w:color w:val="00B050"/>
                <w:sz w:val="24"/>
                <w:szCs w:val="24"/>
              </w:rPr>
              <w:t>;</w:t>
            </w:r>
          </w:p>
          <w:p w14:paraId="29A22587" w14:textId="77777777" w:rsidR="00553ADA" w:rsidRPr="00512C81" w:rsidRDefault="00553ADA" w:rsidP="0004717C">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xml:space="preserve">- документальный фильм для детей, наглядные пособия с </w:t>
            </w:r>
            <w:r w:rsidR="0004717C" w:rsidRPr="00512C81">
              <w:rPr>
                <w:rFonts w:ascii="Times New Roman" w:eastAsia="Georgia" w:hAnsi="Times New Roman" w:cs="Times New Roman"/>
                <w:color w:val="00B050"/>
                <w:sz w:val="24"/>
                <w:szCs w:val="24"/>
              </w:rPr>
              <w:t>изображением достопримечательностей</w:t>
            </w:r>
            <w:r w:rsidRPr="00512C81">
              <w:rPr>
                <w:rFonts w:ascii="Times New Roman" w:eastAsia="Georgia" w:hAnsi="Times New Roman" w:cs="Times New Roman"/>
                <w:color w:val="00B050"/>
                <w:sz w:val="24"/>
                <w:szCs w:val="24"/>
              </w:rPr>
              <w:t xml:space="preserve"> древнего города Булгар.</w:t>
            </w:r>
          </w:p>
        </w:tc>
      </w:tr>
      <w:tr w:rsidR="002E2438" w:rsidRPr="00512C81" w14:paraId="049975C4" w14:textId="77777777"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CB76435" w14:textId="77777777" w:rsidR="00553ADA" w:rsidRPr="00512C81"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b/>
                <w:color w:val="00B050"/>
                <w:sz w:val="24"/>
                <w:szCs w:val="24"/>
              </w:rPr>
              <w:t>Речевое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28C2F48" w14:textId="77777777" w:rsidR="00553ADA" w:rsidRPr="00512C81" w:rsidRDefault="00553ADA" w:rsidP="00553ADA">
            <w:pPr>
              <w:pBdr>
                <w:top w:val="none" w:sz="4" w:space="0" w:color="000000"/>
                <w:left w:val="none" w:sz="4" w:space="0" w:color="000000"/>
                <w:bottom w:val="none" w:sz="4" w:space="0" w:color="000000"/>
                <w:right w:val="none" w:sz="4" w:space="0" w:color="000000"/>
              </w:pBdr>
              <w:spacing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Татарско-русский словарь, русско-татарский словарь, словарь синонимов и др.;</w:t>
            </w:r>
          </w:p>
          <w:p w14:paraId="56FE9175" w14:textId="77777777" w:rsidR="00553ADA" w:rsidRPr="00512C81"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демонстрационный и раздаточный материал</w:t>
            </w:r>
            <w:r w:rsidRPr="00512C81">
              <w:rPr>
                <w:rFonts w:ascii="Times New Roman" w:hAnsi="Times New Roman" w:cs="Times New Roman"/>
                <w:color w:val="00B050"/>
                <w:sz w:val="24"/>
                <w:szCs w:val="24"/>
              </w:rPr>
              <w:t xml:space="preserve"> УМК «</w:t>
            </w:r>
            <w:proofErr w:type="spellStart"/>
            <w:r w:rsidRPr="00512C81">
              <w:rPr>
                <w:rFonts w:ascii="Times New Roman" w:hAnsi="Times New Roman" w:cs="Times New Roman"/>
                <w:color w:val="00B050"/>
                <w:sz w:val="24"/>
                <w:szCs w:val="24"/>
              </w:rPr>
              <w:t>Татарча</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сөйләшәбез</w:t>
            </w:r>
            <w:proofErr w:type="spellEnd"/>
            <w:r w:rsidRPr="00512C81">
              <w:rPr>
                <w:rFonts w:ascii="Times New Roman" w:hAnsi="Times New Roman" w:cs="Times New Roman"/>
                <w:color w:val="00B050"/>
                <w:sz w:val="24"/>
                <w:szCs w:val="24"/>
              </w:rPr>
              <w:t>»;</w:t>
            </w:r>
          </w:p>
          <w:p w14:paraId="7F1F071A" w14:textId="77777777" w:rsidR="00553ADA" w:rsidRPr="00512C81"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рабочие тетради для самостоятельной работы детей;</w:t>
            </w:r>
          </w:p>
          <w:p w14:paraId="646059DE" w14:textId="77777777" w:rsidR="00553ADA" w:rsidRPr="00512C81"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детская библиотека (малые фольклорные жанры, татарские народные сказки, стихи татарских поэтов, сказки и рассказы татарских писателей и т.д.);</w:t>
            </w:r>
          </w:p>
          <w:p w14:paraId="5F64895D" w14:textId="77777777" w:rsidR="00553ADA" w:rsidRPr="00512C81"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комплект компакт дисков с аудио и видеозаписями</w:t>
            </w:r>
          </w:p>
          <w:p w14:paraId="2EF6AE52" w14:textId="77777777" w:rsidR="00553ADA" w:rsidRPr="00512C81"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татарских народных сказок;</w:t>
            </w:r>
          </w:p>
          <w:p w14:paraId="488A4B18" w14:textId="77777777" w:rsidR="00553ADA" w:rsidRPr="00512C81"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xml:space="preserve">- печатная и/или электронная библиотека для взрослых; </w:t>
            </w:r>
          </w:p>
          <w:p w14:paraId="7C6FA03F" w14:textId="77777777" w:rsidR="00553ADA" w:rsidRPr="00512C81"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портреты детских писателей, поэтов, художников-иллюстраторов Республики Татарстан;</w:t>
            </w:r>
          </w:p>
          <w:p w14:paraId="61638A7E" w14:textId="77777777" w:rsidR="00553ADA" w:rsidRPr="00512C81"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мультфильмы студии «</w:t>
            </w:r>
            <w:proofErr w:type="spellStart"/>
            <w:r w:rsidRPr="00512C81">
              <w:rPr>
                <w:rFonts w:ascii="Times New Roman" w:eastAsia="Georgia" w:hAnsi="Times New Roman" w:cs="Times New Roman"/>
                <w:color w:val="00B050"/>
                <w:sz w:val="24"/>
                <w:szCs w:val="24"/>
              </w:rPr>
              <w:t>Татармультфильм</w:t>
            </w:r>
            <w:proofErr w:type="spellEnd"/>
            <w:r w:rsidRPr="00512C81">
              <w:rPr>
                <w:rFonts w:ascii="Times New Roman" w:eastAsia="Georgia" w:hAnsi="Times New Roman" w:cs="Times New Roman"/>
                <w:color w:val="00B050"/>
                <w:sz w:val="24"/>
                <w:szCs w:val="24"/>
              </w:rPr>
              <w:t>», к</w:t>
            </w:r>
            <w:r w:rsidRPr="00512C81">
              <w:rPr>
                <w:rFonts w:ascii="Times New Roman" w:hAnsi="Times New Roman" w:cs="Times New Roman"/>
                <w:color w:val="00B050"/>
                <w:sz w:val="24"/>
                <w:szCs w:val="24"/>
              </w:rPr>
              <w:t>иностудии «Союзмультфильм»;</w:t>
            </w:r>
          </w:p>
          <w:p w14:paraId="42C4FC7C" w14:textId="77777777" w:rsidR="00553ADA" w:rsidRPr="00512C81"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предметные, сюжетные, разрезные картинки;</w:t>
            </w:r>
          </w:p>
          <w:p w14:paraId="1A16EC6D" w14:textId="77777777" w:rsidR="00553ADA" w:rsidRPr="00512C81"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xml:space="preserve">- картотека словесных игр «Лишнее слово»; </w:t>
            </w:r>
          </w:p>
          <w:p w14:paraId="7C78E118" w14:textId="77777777" w:rsidR="00553ADA" w:rsidRPr="00512C81"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настольные игры («Лото», «Домино», «Третий лишний», «Четвертый лишний» и др.);</w:t>
            </w:r>
          </w:p>
          <w:p w14:paraId="44604B35" w14:textId="77777777" w:rsidR="00553ADA" w:rsidRPr="00512C81"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развивающие игры («Найди по описанию», «Найди пару», «Переводчики», «Цепочка слов» и др.);</w:t>
            </w:r>
          </w:p>
          <w:p w14:paraId="3D3202E6" w14:textId="77777777" w:rsidR="00553ADA" w:rsidRPr="00512C81"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пальчиковые игры;</w:t>
            </w:r>
          </w:p>
          <w:p w14:paraId="42A618CE" w14:textId="77777777" w:rsidR="00553ADA" w:rsidRPr="00512C81"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атрибуты к театрализованным, режиссерским играм, импровизациям; маски, полумаски;</w:t>
            </w:r>
          </w:p>
          <w:p w14:paraId="79127C36" w14:textId="77777777" w:rsidR="00553ADA" w:rsidRPr="00512C81"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xml:space="preserve">- алгоритмы (схемы) для обучения рассказыванию, материалы для создания интеллект-карт, </w:t>
            </w:r>
            <w:proofErr w:type="spellStart"/>
            <w:r w:rsidRPr="00512C81">
              <w:rPr>
                <w:rFonts w:ascii="Times New Roman" w:eastAsia="Georgia" w:hAnsi="Times New Roman" w:cs="Times New Roman"/>
                <w:color w:val="00B050"/>
                <w:sz w:val="24"/>
                <w:szCs w:val="24"/>
              </w:rPr>
              <w:t>мнемотаблицы</w:t>
            </w:r>
            <w:proofErr w:type="spellEnd"/>
            <w:r w:rsidRPr="00512C81">
              <w:rPr>
                <w:rFonts w:ascii="Times New Roman" w:eastAsia="Georgia" w:hAnsi="Times New Roman" w:cs="Times New Roman"/>
                <w:color w:val="00B050"/>
                <w:sz w:val="24"/>
                <w:szCs w:val="24"/>
              </w:rPr>
              <w:t xml:space="preserve"> для заучивания стихов, придумывания загадок;</w:t>
            </w:r>
          </w:p>
          <w:p w14:paraId="55341A9A" w14:textId="77777777" w:rsidR="00553ADA" w:rsidRPr="00512C81"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иллюстрации к татарским народным сказкам;</w:t>
            </w:r>
          </w:p>
          <w:p w14:paraId="4AED70DE" w14:textId="77777777" w:rsidR="00553ADA" w:rsidRPr="00512C81"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xml:space="preserve">- набор репродукций татарских художников, иллюстрирующих книги для детей (Б. </w:t>
            </w:r>
            <w:proofErr w:type="spellStart"/>
            <w:r w:rsidRPr="00512C81">
              <w:rPr>
                <w:rFonts w:ascii="Times New Roman" w:eastAsia="Georgia" w:hAnsi="Times New Roman" w:cs="Times New Roman"/>
                <w:color w:val="00B050"/>
                <w:sz w:val="24"/>
                <w:szCs w:val="24"/>
              </w:rPr>
              <w:t>Альменов</w:t>
            </w:r>
            <w:proofErr w:type="spellEnd"/>
            <w:r w:rsidRPr="00512C81">
              <w:rPr>
                <w:rFonts w:ascii="Times New Roman" w:eastAsia="Georgia" w:hAnsi="Times New Roman" w:cs="Times New Roman"/>
                <w:color w:val="00B050"/>
                <w:sz w:val="24"/>
                <w:szCs w:val="24"/>
              </w:rPr>
              <w:t xml:space="preserve">, Ф. Аминов, В. Булатов, Б. </w:t>
            </w:r>
            <w:proofErr w:type="spellStart"/>
            <w:r w:rsidRPr="00512C81">
              <w:rPr>
                <w:rFonts w:ascii="Times New Roman" w:eastAsia="Georgia" w:hAnsi="Times New Roman" w:cs="Times New Roman"/>
                <w:color w:val="00B050"/>
                <w:sz w:val="24"/>
                <w:szCs w:val="24"/>
              </w:rPr>
              <w:t>Урманче</w:t>
            </w:r>
            <w:proofErr w:type="spellEnd"/>
            <w:r w:rsidRPr="00512C81">
              <w:rPr>
                <w:rFonts w:ascii="Times New Roman" w:eastAsia="Georgia" w:hAnsi="Times New Roman" w:cs="Times New Roman"/>
                <w:color w:val="00B050"/>
                <w:sz w:val="24"/>
                <w:szCs w:val="24"/>
              </w:rPr>
              <w:t xml:space="preserve">, Ю. Валиахметов, Р. </w:t>
            </w:r>
            <w:proofErr w:type="spellStart"/>
            <w:r w:rsidRPr="00512C81">
              <w:rPr>
                <w:rFonts w:ascii="Times New Roman" w:eastAsia="Georgia" w:hAnsi="Times New Roman" w:cs="Times New Roman"/>
                <w:color w:val="00B050"/>
                <w:sz w:val="24"/>
                <w:szCs w:val="24"/>
              </w:rPr>
              <w:t>Шамсетдинов</w:t>
            </w:r>
            <w:proofErr w:type="spellEnd"/>
            <w:r w:rsidRPr="00512C81">
              <w:rPr>
                <w:rFonts w:ascii="Times New Roman" w:eastAsia="Georgia" w:hAnsi="Times New Roman" w:cs="Times New Roman"/>
                <w:color w:val="00B050"/>
                <w:sz w:val="24"/>
                <w:szCs w:val="24"/>
              </w:rPr>
              <w:t>, Л. Фаттахов и др.)</w:t>
            </w:r>
          </w:p>
          <w:p w14:paraId="120FD635" w14:textId="77777777" w:rsidR="00553ADA" w:rsidRPr="00512C81" w:rsidRDefault="00553ADA" w:rsidP="00553ADA">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color w:val="00B050"/>
                <w:sz w:val="24"/>
                <w:szCs w:val="24"/>
              </w:rPr>
            </w:pPr>
            <w:r w:rsidRPr="00512C81">
              <w:rPr>
                <w:rFonts w:ascii="Times New Roman" w:eastAsia="Georgia" w:hAnsi="Times New Roman" w:cs="Times New Roman"/>
                <w:color w:val="00B050"/>
                <w:sz w:val="24"/>
                <w:szCs w:val="24"/>
              </w:rPr>
              <w:t xml:space="preserve">- набор репродукций картин татарских художников, описывающих общественные явления    («Сабантуй»,  Л. Фаттахов, «Бабушкины истории», Ш. </w:t>
            </w:r>
            <w:proofErr w:type="spellStart"/>
            <w:r w:rsidRPr="00512C81">
              <w:rPr>
                <w:rFonts w:ascii="Times New Roman" w:eastAsia="Georgia" w:hAnsi="Times New Roman" w:cs="Times New Roman"/>
                <w:color w:val="00B050"/>
                <w:sz w:val="24"/>
                <w:szCs w:val="24"/>
              </w:rPr>
              <w:t>Нигмат</w:t>
            </w:r>
            <w:proofErr w:type="spellEnd"/>
            <w:r w:rsidRPr="00512C81">
              <w:rPr>
                <w:rFonts w:ascii="Times New Roman" w:eastAsia="Georgia" w:hAnsi="Times New Roman" w:cs="Times New Roman"/>
                <w:color w:val="00B050"/>
                <w:sz w:val="24"/>
                <w:szCs w:val="24"/>
              </w:rPr>
              <w:t xml:space="preserve"> и др.).</w:t>
            </w:r>
          </w:p>
        </w:tc>
      </w:tr>
      <w:tr w:rsidR="002E2438" w:rsidRPr="00512C81" w14:paraId="6B30B7C4" w14:textId="77777777"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E4790C3" w14:textId="77777777" w:rsidR="00553ADA" w:rsidRPr="00512C81"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b/>
                <w:color w:val="00B050"/>
                <w:sz w:val="24"/>
                <w:szCs w:val="24"/>
              </w:rPr>
              <w:t>Художественно – эстетическое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A8930ED" w14:textId="77777777" w:rsidR="00553ADA" w:rsidRPr="00512C81"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Комплект компакт-дисков с татарскими народными танцевальными мелодиями для детей с 3-7 лет «Шома бас»;</w:t>
            </w:r>
          </w:p>
          <w:p w14:paraId="2C26D4C2" w14:textId="77777777" w:rsidR="00553ADA" w:rsidRPr="00512C81"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14:paraId="68BCD617" w14:textId="77777777" w:rsidR="00553ADA" w:rsidRPr="00512C81"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музыкальные инструменты (или иллюстративный материал, звукозаписи): домбра, кубыз, мандолина, курай, гармонь, тальянка и др.;</w:t>
            </w:r>
          </w:p>
          <w:p w14:paraId="2F6E125D" w14:textId="77777777" w:rsidR="00553ADA" w:rsidRPr="00512C81"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видеозапись Государственного ансамбля песни и танца Республики Татарстан;</w:t>
            </w:r>
          </w:p>
          <w:p w14:paraId="2CC343BE" w14:textId="77777777" w:rsidR="00553ADA" w:rsidRPr="00512C81"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видеозаписи детских хореографических и вокальных ансамблей республики;</w:t>
            </w:r>
          </w:p>
          <w:p w14:paraId="5A0A8E36" w14:textId="77777777" w:rsidR="00553ADA" w:rsidRPr="00512C81"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комплект портретов композиторов, художников, скульпторов, режиссеров, актеров театра, знаменитых певцов артистов Республики Татарстан;</w:t>
            </w:r>
          </w:p>
          <w:p w14:paraId="61FEA4AD" w14:textId="77777777" w:rsidR="00553ADA" w:rsidRPr="00512C81"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комплект костюмов для исполнения танцев народов Поволжья;</w:t>
            </w:r>
          </w:p>
          <w:p w14:paraId="010072BE" w14:textId="77777777" w:rsidR="00553ADA" w:rsidRPr="00512C81"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комплект костюмов для импровизаций, театрализованных представлений;</w:t>
            </w:r>
          </w:p>
          <w:p w14:paraId="093E9A19" w14:textId="77777777" w:rsidR="00553ADA" w:rsidRPr="00512C81"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набор для составления цветочно-растительного орнамента татарского декоративно-прикладного искусства;</w:t>
            </w:r>
          </w:p>
          <w:p w14:paraId="41AA77F7" w14:textId="77777777" w:rsidR="00553ADA" w:rsidRPr="00512C81"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иллюстрации (печатные и электронные) народных промыслов республики;</w:t>
            </w:r>
          </w:p>
          <w:p w14:paraId="43C91DA1" w14:textId="77777777" w:rsidR="00553ADA" w:rsidRPr="00512C81"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дидактические игры (в т.ч. электронные) «Укрась тюбетейку» (ичиги, фартук, платок и т.д.);</w:t>
            </w:r>
          </w:p>
          <w:p w14:paraId="15827206" w14:textId="77777777" w:rsidR="00553ADA" w:rsidRPr="00512C81"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дидактическая игра «Лото» («Музыкальные инструменты», «Орнаменты» и др.);</w:t>
            </w:r>
          </w:p>
          <w:p w14:paraId="485CFD10" w14:textId="77777777" w:rsidR="00553ADA" w:rsidRPr="00512C81"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разрезные картинки (предметные, сюжетные);</w:t>
            </w:r>
          </w:p>
          <w:p w14:paraId="32652116" w14:textId="77777777" w:rsidR="00553ADA" w:rsidRPr="00512C81"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комплект раскрасок;</w:t>
            </w:r>
          </w:p>
          <w:p w14:paraId="6CB30D66" w14:textId="77777777" w:rsidR="00553ADA" w:rsidRPr="00512C81"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 комплект силуэтов предметов одежды, быта, архитектурных ансамблей </w:t>
            </w:r>
            <w:r w:rsidR="0004717C" w:rsidRPr="00512C81">
              <w:rPr>
                <w:rFonts w:ascii="Times New Roman" w:hAnsi="Times New Roman" w:cs="Times New Roman"/>
                <w:color w:val="00B050"/>
                <w:sz w:val="24"/>
                <w:szCs w:val="24"/>
              </w:rPr>
              <w:t>для самостоятельной</w:t>
            </w:r>
            <w:r w:rsidRPr="00512C81">
              <w:rPr>
                <w:rFonts w:ascii="Times New Roman" w:hAnsi="Times New Roman" w:cs="Times New Roman"/>
                <w:color w:val="00B050"/>
                <w:sz w:val="24"/>
                <w:szCs w:val="24"/>
              </w:rPr>
              <w:t xml:space="preserve"> деятельности;</w:t>
            </w:r>
          </w:p>
          <w:p w14:paraId="2C15FC0A" w14:textId="77777777" w:rsidR="00553ADA" w:rsidRPr="00512C81"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кукольный театр;</w:t>
            </w:r>
          </w:p>
          <w:p w14:paraId="6272DA61" w14:textId="77777777" w:rsidR="00553ADA" w:rsidRPr="00512C81"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видеозаписи передач «</w:t>
            </w:r>
            <w:proofErr w:type="spellStart"/>
            <w:r w:rsidRPr="00512C81">
              <w:rPr>
                <w:rFonts w:ascii="Times New Roman" w:hAnsi="Times New Roman" w:cs="Times New Roman"/>
                <w:color w:val="00B050"/>
                <w:sz w:val="24"/>
                <w:szCs w:val="24"/>
              </w:rPr>
              <w:t>Кучтэнэч</w:t>
            </w:r>
            <w:proofErr w:type="spellEnd"/>
            <w:r w:rsidRPr="00512C81">
              <w:rPr>
                <w:rFonts w:ascii="Times New Roman" w:hAnsi="Times New Roman" w:cs="Times New Roman"/>
                <w:color w:val="00B050"/>
                <w:sz w:val="24"/>
                <w:szCs w:val="24"/>
              </w:rPr>
              <w:t>», «Поем и учим татарский язык».</w:t>
            </w:r>
          </w:p>
        </w:tc>
      </w:tr>
      <w:tr w:rsidR="002E2438" w:rsidRPr="00512C81" w14:paraId="206DC28E" w14:textId="77777777" w:rsidTr="00737586">
        <w:trPr>
          <w:trHeight w:val="2304"/>
        </w:trPr>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06D60F" w14:textId="77777777" w:rsidR="00553ADA" w:rsidRPr="00512C81"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b/>
                <w:color w:val="00B050"/>
                <w:sz w:val="24"/>
                <w:szCs w:val="24"/>
              </w:rPr>
              <w:t>Физическое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C4EE107" w14:textId="77777777" w:rsidR="00553ADA" w:rsidRPr="00512C81"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Картотека игр народов Поволжья;</w:t>
            </w:r>
          </w:p>
          <w:p w14:paraId="291BB2BE" w14:textId="77777777" w:rsidR="00553ADA" w:rsidRPr="00512C81"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атрибуты для национальных игр-состязаний (мешки, длинные палки, горшки, полотенца, вёдра с коромыслами, ложки и др.);</w:t>
            </w:r>
          </w:p>
          <w:p w14:paraId="26A4FDC3" w14:textId="77777777" w:rsidR="00553ADA" w:rsidRPr="00512C81"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картотека игр из цикла «Сабантуй»;</w:t>
            </w:r>
          </w:p>
          <w:p w14:paraId="22A7FA68" w14:textId="77777777" w:rsidR="00553ADA" w:rsidRPr="00512C81"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мультипликационные фильмы о пользе здорового образа жизни, про здоровое питание;</w:t>
            </w:r>
          </w:p>
          <w:p w14:paraId="213E3615" w14:textId="77777777" w:rsidR="00553ADA" w:rsidRPr="00512C81"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w:t>
            </w:r>
            <w:proofErr w:type="spellStart"/>
            <w:r w:rsidRPr="00512C81">
              <w:rPr>
                <w:rFonts w:ascii="Times New Roman" w:hAnsi="Times New Roman" w:cs="Times New Roman"/>
                <w:color w:val="00B050"/>
                <w:sz w:val="24"/>
                <w:szCs w:val="24"/>
              </w:rPr>
              <w:t>Уникс</w:t>
            </w:r>
            <w:proofErr w:type="spellEnd"/>
            <w:r w:rsidRPr="00512C81">
              <w:rPr>
                <w:rFonts w:ascii="Times New Roman" w:hAnsi="Times New Roman" w:cs="Times New Roman"/>
                <w:color w:val="00B050"/>
                <w:sz w:val="24"/>
                <w:szCs w:val="24"/>
              </w:rPr>
              <w:t>», по волейболу «Зенит», «Динамо» и т.д.</w:t>
            </w:r>
          </w:p>
          <w:p w14:paraId="6AAD9659" w14:textId="77777777" w:rsidR="00553ADA" w:rsidRPr="00512C81"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 видеофильмы о </w:t>
            </w:r>
            <w:r w:rsidRPr="00512C81">
              <w:rPr>
                <w:rFonts w:ascii="Times New Roman" w:hAnsi="Times New Roman" w:cs="Times New Roman"/>
                <w:b/>
                <w:color w:val="00B050"/>
                <w:sz w:val="24"/>
                <w:szCs w:val="24"/>
              </w:rPr>
              <w:t xml:space="preserve">XXVII Всемирной летней </w:t>
            </w:r>
            <w:r w:rsidR="0004717C" w:rsidRPr="00512C81">
              <w:rPr>
                <w:rFonts w:ascii="Times New Roman" w:hAnsi="Times New Roman" w:cs="Times New Roman"/>
                <w:color w:val="00B050"/>
                <w:sz w:val="24"/>
                <w:szCs w:val="24"/>
              </w:rPr>
              <w:t>Универсиаде -</w:t>
            </w:r>
            <w:r w:rsidRPr="00512C81">
              <w:rPr>
                <w:rFonts w:ascii="Times New Roman" w:hAnsi="Times New Roman" w:cs="Times New Roman"/>
                <w:color w:val="00B050"/>
                <w:sz w:val="24"/>
                <w:szCs w:val="24"/>
              </w:rPr>
              <w:t xml:space="preserve"> 2013 г., XVI чемпионате мира по водным видам спорта – 2015 г. и др.</w:t>
            </w:r>
          </w:p>
        </w:tc>
      </w:tr>
    </w:tbl>
    <w:p w14:paraId="2DCD7C7B" w14:textId="77777777" w:rsidR="00553ADA" w:rsidRPr="00512C81" w:rsidRDefault="00553ADA" w:rsidP="002E2438">
      <w:pPr>
        <w:pStyle w:val="a3"/>
        <w:pBdr>
          <w:top w:val="none" w:sz="4" w:space="0" w:color="000000"/>
          <w:left w:val="none" w:sz="4" w:space="0" w:color="000000"/>
          <w:bottom w:val="none" w:sz="4" w:space="0" w:color="000000"/>
          <w:right w:val="none" w:sz="4" w:space="0" w:color="000000"/>
        </w:pBdr>
        <w:tabs>
          <w:tab w:val="left" w:pos="567"/>
        </w:tabs>
        <w:ind w:left="675"/>
        <w:jc w:val="both"/>
        <w:rPr>
          <w:rFonts w:ascii="Times New Roman" w:hAnsi="Times New Roman" w:cs="Times New Roman"/>
          <w:color w:val="0070C0"/>
          <w:sz w:val="24"/>
          <w:szCs w:val="24"/>
        </w:rPr>
      </w:pPr>
    </w:p>
    <w:p w14:paraId="3F2D4BAE" w14:textId="77777777" w:rsidR="00553ADA" w:rsidRPr="00512C81" w:rsidRDefault="00553ADA" w:rsidP="002E2438">
      <w:pPr>
        <w:shd w:val="clear" w:color="auto" w:fill="FFFFFF"/>
        <w:jc w:val="both"/>
        <w:rPr>
          <w:rFonts w:ascii="Times New Roman" w:hAnsi="Times New Roman" w:cs="Times New Roman"/>
          <w:color w:val="00B050"/>
          <w:sz w:val="24"/>
          <w:szCs w:val="24"/>
        </w:rPr>
      </w:pPr>
      <w:r w:rsidRPr="00512C81">
        <w:rPr>
          <w:rFonts w:ascii="Times New Roman" w:hAnsi="Times New Roman" w:cs="Times New Roman"/>
          <w:b/>
          <w:color w:val="000000" w:themeColor="text1"/>
          <w:sz w:val="24"/>
          <w:szCs w:val="24"/>
        </w:rPr>
        <w:t>3.2.</w:t>
      </w:r>
      <w:r w:rsidR="002E2438" w:rsidRPr="00512C81">
        <w:rPr>
          <w:rFonts w:ascii="Times New Roman" w:hAnsi="Times New Roman" w:cs="Times New Roman"/>
          <w:b/>
          <w:color w:val="000000" w:themeColor="text1"/>
          <w:sz w:val="24"/>
          <w:szCs w:val="24"/>
        </w:rPr>
        <w:t>3</w:t>
      </w:r>
      <w:r w:rsidRPr="00512C81">
        <w:rPr>
          <w:rFonts w:ascii="Times New Roman" w:hAnsi="Times New Roman" w:cs="Times New Roman"/>
          <w:b/>
          <w:color w:val="000000" w:themeColor="text1"/>
          <w:sz w:val="24"/>
          <w:szCs w:val="24"/>
        </w:rPr>
        <w:t>.</w:t>
      </w:r>
      <w:r w:rsidRPr="00512C81">
        <w:rPr>
          <w:rFonts w:ascii="Times New Roman" w:hAnsi="Times New Roman" w:cs="Times New Roman"/>
          <w:b/>
          <w:sz w:val="24"/>
          <w:szCs w:val="24"/>
        </w:rPr>
        <w:t xml:space="preserve"> </w:t>
      </w:r>
      <w:r w:rsidRPr="00512C81">
        <w:rPr>
          <w:rFonts w:ascii="Times New Roman" w:hAnsi="Times New Roman" w:cs="Times New Roman"/>
          <w:b/>
          <w:color w:val="00B050"/>
          <w:sz w:val="24"/>
          <w:szCs w:val="24"/>
        </w:rPr>
        <w:t>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w:t>
      </w:r>
    </w:p>
    <w:p w14:paraId="47BD399D" w14:textId="77777777" w:rsidR="00553ADA" w:rsidRPr="00512C81"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p>
    <w:p w14:paraId="415808FD" w14:textId="77777777" w:rsidR="00553ADA" w:rsidRPr="00512C81"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r w:rsidRPr="00512C81">
        <w:rPr>
          <w:rFonts w:ascii="Times New Roman" w:hAnsi="Times New Roman" w:cs="Times New Roman"/>
          <w:b/>
          <w:bCs/>
          <w:color w:val="00B050"/>
          <w:sz w:val="24"/>
          <w:szCs w:val="24"/>
        </w:rPr>
        <w:t>3-4 года</w:t>
      </w:r>
      <w:r w:rsidR="0004717C" w:rsidRPr="00512C81">
        <w:rPr>
          <w:rFonts w:ascii="Times New Roman" w:hAnsi="Times New Roman" w:cs="Times New Roman"/>
          <w:b/>
          <w:bCs/>
          <w:color w:val="00B050"/>
          <w:sz w:val="24"/>
          <w:szCs w:val="24"/>
        </w:rPr>
        <w:t>.</w:t>
      </w:r>
    </w:p>
    <w:p w14:paraId="695D9A4A" w14:textId="77777777" w:rsidR="00553ADA" w:rsidRPr="00512C81" w:rsidRDefault="0004717C" w:rsidP="0004717C">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sz w:val="24"/>
          <w:szCs w:val="24"/>
        </w:rPr>
      </w:pPr>
      <w:r w:rsidRPr="00512C81">
        <w:rPr>
          <w:rFonts w:ascii="Times New Roman" w:eastAsia="Times New Roman" w:hAnsi="Times New Roman" w:cs="Times New Roman"/>
          <w:i/>
          <w:color w:val="00B050"/>
          <w:sz w:val="24"/>
          <w:szCs w:val="24"/>
        </w:rPr>
        <w:t>Для чтения:</w:t>
      </w:r>
    </w:p>
    <w:p w14:paraId="46F4F48E"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 xml:space="preserve">Песенки, потешки, </w:t>
      </w:r>
      <w:proofErr w:type="spellStart"/>
      <w:r w:rsidRPr="00512C81">
        <w:rPr>
          <w:rFonts w:ascii="Times New Roman" w:hAnsi="Times New Roman" w:cs="Times New Roman"/>
          <w:i/>
          <w:color w:val="00B050"/>
          <w:sz w:val="24"/>
          <w:szCs w:val="24"/>
          <w:u w:val="single"/>
        </w:rPr>
        <w:t>заклички</w:t>
      </w:r>
      <w:proofErr w:type="spellEnd"/>
      <w:r w:rsidRPr="00512C81">
        <w:rPr>
          <w:rFonts w:ascii="Times New Roman" w:hAnsi="Times New Roman" w:cs="Times New Roman"/>
          <w:i/>
          <w:color w:val="00B050"/>
          <w:sz w:val="24"/>
          <w:szCs w:val="24"/>
        </w:rPr>
        <w:t>:</w:t>
      </w:r>
      <w:r w:rsidRPr="00512C81">
        <w:rPr>
          <w:rFonts w:ascii="Times New Roman" w:hAnsi="Times New Roman" w:cs="Times New Roman"/>
          <w:color w:val="00B050"/>
          <w:sz w:val="24"/>
          <w:szCs w:val="24"/>
        </w:rPr>
        <w:t xml:space="preserve"> «Соберу я </w:t>
      </w:r>
      <w:r w:rsidR="0004717C" w:rsidRPr="00512C81">
        <w:rPr>
          <w:rFonts w:ascii="Times New Roman" w:hAnsi="Times New Roman" w:cs="Times New Roman"/>
          <w:color w:val="00B050"/>
          <w:sz w:val="24"/>
          <w:szCs w:val="24"/>
        </w:rPr>
        <w:t>ягоды.</w:t>
      </w:r>
      <w:r w:rsidRPr="00512C81">
        <w:rPr>
          <w:rFonts w:ascii="Times New Roman" w:hAnsi="Times New Roman" w:cs="Times New Roman"/>
          <w:color w:val="00B050"/>
          <w:sz w:val="24"/>
          <w:szCs w:val="24"/>
        </w:rPr>
        <w:t xml:space="preserve">», пер. Э. Галеева, Я. </w:t>
      </w:r>
      <w:proofErr w:type="spellStart"/>
      <w:r w:rsidRPr="00512C81">
        <w:rPr>
          <w:rFonts w:ascii="Times New Roman" w:hAnsi="Times New Roman" w:cs="Times New Roman"/>
          <w:color w:val="00B050"/>
          <w:sz w:val="24"/>
          <w:szCs w:val="24"/>
        </w:rPr>
        <w:t>Ханбекова</w:t>
      </w:r>
      <w:proofErr w:type="spellEnd"/>
      <w:r w:rsidRPr="00512C81">
        <w:rPr>
          <w:rFonts w:ascii="Times New Roman" w:hAnsi="Times New Roman" w:cs="Times New Roman"/>
          <w:color w:val="00B050"/>
          <w:sz w:val="24"/>
          <w:szCs w:val="24"/>
        </w:rPr>
        <w:t>; «Баю-</w:t>
      </w:r>
      <w:proofErr w:type="spellStart"/>
      <w:r w:rsidRPr="00512C81">
        <w:rPr>
          <w:rFonts w:ascii="Times New Roman" w:hAnsi="Times New Roman" w:cs="Times New Roman"/>
          <w:color w:val="00B050"/>
          <w:sz w:val="24"/>
          <w:szCs w:val="24"/>
        </w:rPr>
        <w:t>баюшки</w:t>
      </w:r>
      <w:proofErr w:type="spellEnd"/>
      <w:r w:rsidRPr="00512C81">
        <w:rPr>
          <w:rFonts w:ascii="Times New Roman" w:hAnsi="Times New Roman" w:cs="Times New Roman"/>
          <w:color w:val="00B050"/>
          <w:sz w:val="24"/>
          <w:szCs w:val="24"/>
        </w:rPr>
        <w:t xml:space="preserve">…», пер. В. Тушновой; «Дождик, дождик, лей, лей…», «Словно дятел: цок-цок-цок…», пер. Н. </w:t>
      </w:r>
      <w:proofErr w:type="spellStart"/>
      <w:r w:rsidRPr="00512C81">
        <w:rPr>
          <w:rFonts w:ascii="Times New Roman" w:hAnsi="Times New Roman" w:cs="Times New Roman"/>
          <w:color w:val="00B050"/>
          <w:sz w:val="24"/>
          <w:szCs w:val="24"/>
        </w:rPr>
        <w:t>Ишмухаметова</w:t>
      </w:r>
      <w:proofErr w:type="spellEnd"/>
      <w:r w:rsidRPr="00512C81">
        <w:rPr>
          <w:rFonts w:ascii="Times New Roman" w:hAnsi="Times New Roman" w:cs="Times New Roman"/>
          <w:color w:val="00B050"/>
          <w:sz w:val="24"/>
          <w:szCs w:val="24"/>
        </w:rPr>
        <w:t xml:space="preserve">; «Пальчик, пальчик, где ты был?», пер. </w:t>
      </w:r>
      <w:proofErr w:type="spellStart"/>
      <w:r w:rsidRPr="00512C81">
        <w:rPr>
          <w:rFonts w:ascii="Times New Roman" w:hAnsi="Times New Roman" w:cs="Times New Roman"/>
          <w:color w:val="00B050"/>
          <w:sz w:val="24"/>
          <w:szCs w:val="24"/>
        </w:rPr>
        <w:t>Р.Ахмета</w:t>
      </w:r>
      <w:proofErr w:type="spellEnd"/>
      <w:r w:rsidRPr="00512C81">
        <w:rPr>
          <w:rFonts w:ascii="Times New Roman" w:hAnsi="Times New Roman" w:cs="Times New Roman"/>
          <w:color w:val="00B050"/>
          <w:sz w:val="24"/>
          <w:szCs w:val="24"/>
        </w:rPr>
        <w:t>.</w:t>
      </w:r>
    </w:p>
    <w:p w14:paraId="3E56C61A"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Сказки. Татарские народные сказки</w:t>
      </w:r>
      <w:r w:rsidRPr="00512C81">
        <w:rPr>
          <w:rFonts w:ascii="Times New Roman" w:hAnsi="Times New Roman" w:cs="Times New Roman"/>
          <w:i/>
          <w:color w:val="00B050"/>
          <w:sz w:val="24"/>
          <w:szCs w:val="24"/>
        </w:rPr>
        <w:t>:</w:t>
      </w:r>
      <w:r w:rsidRPr="00512C81">
        <w:rPr>
          <w:rFonts w:ascii="Times New Roman" w:hAnsi="Times New Roman" w:cs="Times New Roman"/>
          <w:color w:val="00B050"/>
          <w:sz w:val="24"/>
          <w:szCs w:val="24"/>
        </w:rPr>
        <w:t xml:space="preserve"> «Коза и волк», пер. Р. Кожевниковой; «Медведь и дед», пер. Р. Ахметова. </w:t>
      </w:r>
    </w:p>
    <w:p w14:paraId="21FA971C"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Поэзия:</w:t>
      </w:r>
      <w:r w:rsidRPr="00512C81">
        <w:rPr>
          <w:rFonts w:ascii="Times New Roman" w:hAnsi="Times New Roman" w:cs="Times New Roman"/>
          <w:color w:val="00B050"/>
          <w:sz w:val="24"/>
          <w:szCs w:val="24"/>
        </w:rPr>
        <w:t xml:space="preserve"> А. </w:t>
      </w:r>
      <w:proofErr w:type="spellStart"/>
      <w:r w:rsidRPr="00512C81">
        <w:rPr>
          <w:rFonts w:ascii="Times New Roman" w:hAnsi="Times New Roman" w:cs="Times New Roman"/>
          <w:color w:val="00B050"/>
          <w:sz w:val="24"/>
          <w:szCs w:val="24"/>
        </w:rPr>
        <w:t>Ерикеев</w:t>
      </w:r>
      <w:proofErr w:type="spellEnd"/>
      <w:r w:rsidRPr="00512C81">
        <w:rPr>
          <w:rFonts w:ascii="Times New Roman" w:hAnsi="Times New Roman" w:cs="Times New Roman"/>
          <w:color w:val="00B050"/>
          <w:sz w:val="24"/>
          <w:szCs w:val="24"/>
        </w:rPr>
        <w:t xml:space="preserve">. «Наступила осень…», пер. Л. Гинзбурга; М. Хусаин. «Баю-бай, дитя моё», пер. Г. Мачихиной; Ш. Галиев. «Ребенок и гусенок», пер. Э. Блиновой; Р. Валеева. «Новый год», пер. Е. Муравьева; Ф. </w:t>
      </w:r>
      <w:proofErr w:type="spellStart"/>
      <w:r w:rsidRPr="00512C81">
        <w:rPr>
          <w:rFonts w:ascii="Times New Roman" w:hAnsi="Times New Roman" w:cs="Times New Roman"/>
          <w:color w:val="00B050"/>
          <w:sz w:val="24"/>
          <w:szCs w:val="24"/>
        </w:rPr>
        <w:t>Рахимголова</w:t>
      </w:r>
      <w:proofErr w:type="spellEnd"/>
      <w:r w:rsidRPr="00512C81">
        <w:rPr>
          <w:rFonts w:ascii="Times New Roman" w:hAnsi="Times New Roman" w:cs="Times New Roman"/>
          <w:color w:val="00B050"/>
          <w:sz w:val="24"/>
          <w:szCs w:val="24"/>
        </w:rPr>
        <w:t>. «Наша любимая мама», пер. Е. Муравьева; Р. Валеева. «Булат», пер. В. Валеевой; М. Файзуллина. «В лесу», пер. Н. Умерова; Х. Халиков. «</w:t>
      </w:r>
      <w:proofErr w:type="spellStart"/>
      <w:r w:rsidRPr="00512C81">
        <w:rPr>
          <w:rFonts w:ascii="Times New Roman" w:hAnsi="Times New Roman" w:cs="Times New Roman"/>
          <w:color w:val="00B050"/>
          <w:sz w:val="24"/>
          <w:szCs w:val="24"/>
        </w:rPr>
        <w:t>Зилина</w:t>
      </w:r>
      <w:proofErr w:type="spellEnd"/>
      <w:r w:rsidRPr="00512C81">
        <w:rPr>
          <w:rFonts w:ascii="Times New Roman" w:hAnsi="Times New Roman" w:cs="Times New Roman"/>
          <w:color w:val="00B050"/>
          <w:sz w:val="24"/>
          <w:szCs w:val="24"/>
        </w:rPr>
        <w:t xml:space="preserve"> кукла», пер. Р. Амета; А. </w:t>
      </w:r>
      <w:proofErr w:type="spellStart"/>
      <w:r w:rsidRPr="00512C81">
        <w:rPr>
          <w:rFonts w:ascii="Times New Roman" w:hAnsi="Times New Roman" w:cs="Times New Roman"/>
          <w:color w:val="00B050"/>
          <w:sz w:val="24"/>
          <w:szCs w:val="24"/>
        </w:rPr>
        <w:t>Ерикей</w:t>
      </w:r>
      <w:proofErr w:type="spellEnd"/>
      <w:r w:rsidRPr="00512C81">
        <w:rPr>
          <w:rFonts w:ascii="Times New Roman" w:hAnsi="Times New Roman" w:cs="Times New Roman"/>
          <w:color w:val="00B050"/>
          <w:sz w:val="24"/>
          <w:szCs w:val="24"/>
        </w:rPr>
        <w:t xml:space="preserve">. «Бабушка», пер. Л. Гинзбурга; Н. Арсланов. «Клубника», пер. Р. Ахмета; Р. Валеева. «Летнее утро», пер. С. Малышева; Р. Курбан. «Солнце», пер. С. Малышева; Р. </w:t>
      </w:r>
      <w:proofErr w:type="spellStart"/>
      <w:r w:rsidRPr="00512C81">
        <w:rPr>
          <w:rFonts w:ascii="Times New Roman" w:hAnsi="Times New Roman" w:cs="Times New Roman"/>
          <w:color w:val="00B050"/>
          <w:sz w:val="24"/>
          <w:szCs w:val="24"/>
        </w:rPr>
        <w:t>Миннуллин</w:t>
      </w:r>
      <w:proofErr w:type="spellEnd"/>
      <w:r w:rsidRPr="00512C81">
        <w:rPr>
          <w:rFonts w:ascii="Times New Roman" w:hAnsi="Times New Roman" w:cs="Times New Roman"/>
          <w:color w:val="00B050"/>
          <w:sz w:val="24"/>
          <w:szCs w:val="24"/>
        </w:rPr>
        <w:t xml:space="preserve">. «Падает снег», пер. С. Малышева; Ш. </w:t>
      </w:r>
      <w:proofErr w:type="spellStart"/>
      <w:r w:rsidRPr="00512C81">
        <w:rPr>
          <w:rFonts w:ascii="Times New Roman" w:hAnsi="Times New Roman" w:cs="Times New Roman"/>
          <w:color w:val="00B050"/>
          <w:sz w:val="24"/>
          <w:szCs w:val="24"/>
        </w:rPr>
        <w:t>Маннур</w:t>
      </w:r>
      <w:proofErr w:type="spellEnd"/>
      <w:r w:rsidRPr="00512C81">
        <w:rPr>
          <w:rFonts w:ascii="Times New Roman" w:hAnsi="Times New Roman" w:cs="Times New Roman"/>
          <w:color w:val="00B050"/>
          <w:sz w:val="24"/>
          <w:szCs w:val="24"/>
        </w:rPr>
        <w:t xml:space="preserve">. «Люблю», пер. Н. </w:t>
      </w:r>
      <w:proofErr w:type="spellStart"/>
      <w:r w:rsidRPr="00512C81">
        <w:rPr>
          <w:rFonts w:ascii="Times New Roman" w:hAnsi="Times New Roman" w:cs="Times New Roman"/>
          <w:color w:val="00B050"/>
          <w:sz w:val="24"/>
          <w:szCs w:val="24"/>
        </w:rPr>
        <w:t>Ишмухаметова</w:t>
      </w:r>
      <w:proofErr w:type="spellEnd"/>
      <w:r w:rsidRPr="00512C81">
        <w:rPr>
          <w:rFonts w:ascii="Times New Roman" w:hAnsi="Times New Roman" w:cs="Times New Roman"/>
          <w:color w:val="00B050"/>
          <w:sz w:val="24"/>
          <w:szCs w:val="24"/>
        </w:rPr>
        <w:t>.</w:t>
      </w:r>
    </w:p>
    <w:p w14:paraId="2583C179"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rPr>
        <w:t>Проза:</w:t>
      </w:r>
      <w:r w:rsidRPr="00512C81">
        <w:rPr>
          <w:rFonts w:ascii="Times New Roman" w:hAnsi="Times New Roman" w:cs="Times New Roman"/>
          <w:color w:val="00B050"/>
          <w:sz w:val="24"/>
          <w:szCs w:val="24"/>
        </w:rPr>
        <w:t xml:space="preserve"> А. </w:t>
      </w:r>
      <w:proofErr w:type="spellStart"/>
      <w:r w:rsidRPr="00512C81">
        <w:rPr>
          <w:rFonts w:ascii="Times New Roman" w:hAnsi="Times New Roman" w:cs="Times New Roman"/>
          <w:color w:val="00B050"/>
          <w:sz w:val="24"/>
          <w:szCs w:val="24"/>
        </w:rPr>
        <w:t>Алиш</w:t>
      </w:r>
      <w:proofErr w:type="spellEnd"/>
      <w:r w:rsidRPr="00512C81">
        <w:rPr>
          <w:rFonts w:ascii="Times New Roman" w:hAnsi="Times New Roman" w:cs="Times New Roman"/>
          <w:color w:val="00B050"/>
          <w:sz w:val="24"/>
          <w:szCs w:val="24"/>
        </w:rPr>
        <w:t xml:space="preserve">. «Два петуха», пер. А. </w:t>
      </w:r>
      <w:proofErr w:type="spellStart"/>
      <w:r w:rsidRPr="00512C81">
        <w:rPr>
          <w:rFonts w:ascii="Times New Roman" w:hAnsi="Times New Roman" w:cs="Times New Roman"/>
          <w:color w:val="00B050"/>
          <w:sz w:val="24"/>
          <w:szCs w:val="24"/>
        </w:rPr>
        <w:t>Бендецкого</w:t>
      </w:r>
      <w:proofErr w:type="spellEnd"/>
      <w:r w:rsidRPr="00512C81">
        <w:rPr>
          <w:rFonts w:ascii="Times New Roman" w:hAnsi="Times New Roman" w:cs="Times New Roman"/>
          <w:color w:val="00B050"/>
          <w:sz w:val="24"/>
          <w:szCs w:val="24"/>
        </w:rPr>
        <w:t xml:space="preserve">; А. </w:t>
      </w:r>
      <w:proofErr w:type="spellStart"/>
      <w:r w:rsidRPr="00512C81">
        <w:rPr>
          <w:rFonts w:ascii="Times New Roman" w:hAnsi="Times New Roman" w:cs="Times New Roman"/>
          <w:color w:val="00B050"/>
          <w:sz w:val="24"/>
          <w:szCs w:val="24"/>
        </w:rPr>
        <w:t>Гаффар</w:t>
      </w:r>
      <w:proofErr w:type="spellEnd"/>
      <w:r w:rsidRPr="00512C81">
        <w:rPr>
          <w:rFonts w:ascii="Times New Roman" w:hAnsi="Times New Roman" w:cs="Times New Roman"/>
          <w:color w:val="00B050"/>
          <w:sz w:val="24"/>
          <w:szCs w:val="24"/>
        </w:rPr>
        <w:t>. «Рыбка, которая не любила мыться».</w:t>
      </w:r>
    </w:p>
    <w:p w14:paraId="4AA2108E"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color w:val="00B050"/>
          <w:sz w:val="24"/>
          <w:szCs w:val="24"/>
        </w:rPr>
      </w:pPr>
    </w:p>
    <w:p w14:paraId="4661EA02"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b/>
          <w:i/>
          <w:color w:val="00B050"/>
          <w:sz w:val="24"/>
          <w:szCs w:val="24"/>
        </w:rPr>
        <w:t>Для заучивания наизусть</w:t>
      </w:r>
      <w:r w:rsidR="0004717C" w:rsidRPr="00512C81">
        <w:rPr>
          <w:rFonts w:ascii="Times New Roman" w:hAnsi="Times New Roman" w:cs="Times New Roman"/>
          <w:b/>
          <w:i/>
          <w:color w:val="00B050"/>
          <w:sz w:val="24"/>
          <w:szCs w:val="24"/>
        </w:rPr>
        <w:t>:</w:t>
      </w:r>
    </w:p>
    <w:p w14:paraId="355B2113"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«Этот палец – дедушка…», пер. Р. Ахметова; Р. </w:t>
      </w:r>
      <w:proofErr w:type="spellStart"/>
      <w:r w:rsidRPr="00512C81">
        <w:rPr>
          <w:rFonts w:ascii="Times New Roman" w:hAnsi="Times New Roman" w:cs="Times New Roman"/>
          <w:color w:val="00B050"/>
          <w:sz w:val="24"/>
          <w:szCs w:val="24"/>
        </w:rPr>
        <w:t>Миннуллин</w:t>
      </w:r>
      <w:proofErr w:type="spellEnd"/>
      <w:r w:rsidRPr="00512C81">
        <w:rPr>
          <w:rFonts w:ascii="Times New Roman" w:hAnsi="Times New Roman" w:cs="Times New Roman"/>
          <w:color w:val="00B050"/>
          <w:sz w:val="24"/>
          <w:szCs w:val="24"/>
        </w:rPr>
        <w:t xml:space="preserve">. «Падает снег», пер. С. Малышева; Ш. </w:t>
      </w:r>
      <w:proofErr w:type="spellStart"/>
      <w:r w:rsidRPr="00512C81">
        <w:rPr>
          <w:rFonts w:ascii="Times New Roman" w:hAnsi="Times New Roman" w:cs="Times New Roman"/>
          <w:color w:val="00B050"/>
          <w:sz w:val="24"/>
          <w:szCs w:val="24"/>
        </w:rPr>
        <w:t>Маннур</w:t>
      </w:r>
      <w:proofErr w:type="spellEnd"/>
      <w:r w:rsidRPr="00512C81">
        <w:rPr>
          <w:rFonts w:ascii="Times New Roman" w:hAnsi="Times New Roman" w:cs="Times New Roman"/>
          <w:color w:val="00B050"/>
          <w:sz w:val="24"/>
          <w:szCs w:val="24"/>
        </w:rPr>
        <w:t xml:space="preserve">. «Люблю», пер. Н. </w:t>
      </w:r>
      <w:proofErr w:type="spellStart"/>
      <w:r w:rsidRPr="00512C81">
        <w:rPr>
          <w:rFonts w:ascii="Times New Roman" w:hAnsi="Times New Roman" w:cs="Times New Roman"/>
          <w:color w:val="00B050"/>
          <w:sz w:val="24"/>
          <w:szCs w:val="24"/>
        </w:rPr>
        <w:t>Ишмухаметова</w:t>
      </w:r>
      <w:proofErr w:type="spellEnd"/>
      <w:r w:rsidRPr="00512C81">
        <w:rPr>
          <w:rFonts w:ascii="Times New Roman" w:hAnsi="Times New Roman" w:cs="Times New Roman"/>
          <w:color w:val="00B050"/>
          <w:sz w:val="24"/>
          <w:szCs w:val="24"/>
        </w:rPr>
        <w:t>.</w:t>
      </w:r>
    </w:p>
    <w:p w14:paraId="0410A149"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B050"/>
          <w:sz w:val="24"/>
          <w:szCs w:val="24"/>
        </w:rPr>
      </w:pPr>
    </w:p>
    <w:p w14:paraId="0D0816A9" w14:textId="77777777" w:rsidR="00553ADA" w:rsidRPr="00512C81" w:rsidRDefault="00553ADA" w:rsidP="00780663">
      <w:pPr>
        <w:pBdr>
          <w:top w:val="none" w:sz="4" w:space="0" w:color="000000"/>
          <w:left w:val="none" w:sz="4" w:space="0" w:color="000000"/>
          <w:bottom w:val="none" w:sz="4" w:space="0" w:color="000000"/>
          <w:right w:val="none" w:sz="4" w:space="0" w:color="000000"/>
        </w:pBdr>
        <w:jc w:val="center"/>
        <w:rPr>
          <w:rFonts w:ascii="Times New Roman" w:hAnsi="Times New Roman" w:cs="Times New Roman"/>
          <w:b/>
          <w:i/>
          <w:color w:val="00B050"/>
          <w:sz w:val="24"/>
          <w:szCs w:val="24"/>
        </w:rPr>
      </w:pPr>
      <w:proofErr w:type="spellStart"/>
      <w:r w:rsidRPr="00512C81">
        <w:rPr>
          <w:rFonts w:ascii="Times New Roman" w:eastAsia="Times New Roman" w:hAnsi="Times New Roman" w:cs="Times New Roman"/>
          <w:b/>
          <w:i/>
          <w:color w:val="00B050"/>
          <w:sz w:val="24"/>
          <w:szCs w:val="24"/>
        </w:rPr>
        <w:t>Рекомедуемый</w:t>
      </w:r>
      <w:proofErr w:type="spellEnd"/>
      <w:r w:rsidRPr="00512C81">
        <w:rPr>
          <w:rFonts w:ascii="Times New Roman" w:eastAsia="Times New Roman" w:hAnsi="Times New Roman" w:cs="Times New Roman"/>
          <w:b/>
          <w:i/>
          <w:color w:val="00B050"/>
          <w:sz w:val="24"/>
          <w:szCs w:val="24"/>
        </w:rPr>
        <w:t xml:space="preserve"> музыкальный репертуар</w:t>
      </w:r>
      <w:r w:rsidR="00780663" w:rsidRPr="00512C81">
        <w:rPr>
          <w:rFonts w:ascii="Times New Roman" w:eastAsia="Times New Roman" w:hAnsi="Times New Roman" w:cs="Times New Roman"/>
          <w:b/>
          <w:i/>
          <w:color w:val="00B050"/>
          <w:sz w:val="24"/>
          <w:szCs w:val="24"/>
        </w:rPr>
        <w:t>.</w:t>
      </w:r>
    </w:p>
    <w:p w14:paraId="0A59FA29" w14:textId="77777777" w:rsidR="00553ADA" w:rsidRPr="00512C81" w:rsidRDefault="0004717C"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b/>
          <w:i/>
          <w:color w:val="00B050"/>
          <w:sz w:val="24"/>
          <w:szCs w:val="24"/>
        </w:rPr>
        <w:t>Слушание музыки:</w:t>
      </w:r>
    </w:p>
    <w:p w14:paraId="38DEA32E"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w:t>
      </w:r>
      <w:proofErr w:type="spellStart"/>
      <w:r w:rsidRPr="00512C81">
        <w:rPr>
          <w:rFonts w:ascii="Times New Roman" w:hAnsi="Times New Roman" w:cs="Times New Roman"/>
          <w:color w:val="00B050"/>
          <w:sz w:val="24"/>
          <w:szCs w:val="24"/>
        </w:rPr>
        <w:t>Апипа</w:t>
      </w:r>
      <w:proofErr w:type="spellEnd"/>
      <w:r w:rsidRPr="00512C81">
        <w:rPr>
          <w:rFonts w:ascii="Times New Roman" w:hAnsi="Times New Roman" w:cs="Times New Roman"/>
          <w:color w:val="00B050"/>
          <w:sz w:val="24"/>
          <w:szCs w:val="24"/>
        </w:rPr>
        <w:t xml:space="preserve">»,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Р. Еникеевой; «Марш кукол</w:t>
      </w:r>
      <w:r w:rsidR="00780663" w:rsidRPr="00512C81">
        <w:rPr>
          <w:rFonts w:ascii="Times New Roman" w:hAnsi="Times New Roman" w:cs="Times New Roman"/>
          <w:color w:val="00B050"/>
          <w:sz w:val="24"/>
          <w:szCs w:val="24"/>
        </w:rPr>
        <w:t>», муз</w:t>
      </w:r>
      <w:r w:rsidRPr="00512C81">
        <w:rPr>
          <w:rFonts w:ascii="Times New Roman" w:hAnsi="Times New Roman" w:cs="Times New Roman"/>
          <w:color w:val="00B050"/>
          <w:sz w:val="24"/>
          <w:szCs w:val="24"/>
        </w:rPr>
        <w:t xml:space="preserve">. Р. Еникеева; «Марш», муз. И. Шамсутдинова; «Кошка», муз. М. </w:t>
      </w:r>
      <w:proofErr w:type="spellStart"/>
      <w:r w:rsidRPr="00512C81">
        <w:rPr>
          <w:rFonts w:ascii="Times New Roman" w:hAnsi="Times New Roman" w:cs="Times New Roman"/>
          <w:color w:val="00B050"/>
          <w:sz w:val="24"/>
          <w:szCs w:val="24"/>
        </w:rPr>
        <w:t>Музафарова</w:t>
      </w:r>
      <w:proofErr w:type="spellEnd"/>
      <w:r w:rsidRPr="00512C81">
        <w:rPr>
          <w:rFonts w:ascii="Times New Roman" w:hAnsi="Times New Roman" w:cs="Times New Roman"/>
          <w:color w:val="00B050"/>
          <w:sz w:val="24"/>
          <w:szCs w:val="24"/>
        </w:rPr>
        <w:t xml:space="preserve">, сл. А. </w:t>
      </w:r>
      <w:proofErr w:type="spellStart"/>
      <w:r w:rsidRPr="00512C81">
        <w:rPr>
          <w:rFonts w:ascii="Times New Roman" w:hAnsi="Times New Roman" w:cs="Times New Roman"/>
          <w:color w:val="00B050"/>
          <w:sz w:val="24"/>
          <w:szCs w:val="24"/>
        </w:rPr>
        <w:t>Ерикея</w:t>
      </w:r>
      <w:proofErr w:type="spellEnd"/>
      <w:r w:rsidRPr="00512C81">
        <w:rPr>
          <w:rFonts w:ascii="Times New Roman" w:hAnsi="Times New Roman" w:cs="Times New Roman"/>
          <w:color w:val="00B050"/>
          <w:sz w:val="24"/>
          <w:szCs w:val="24"/>
        </w:rPr>
        <w:t>; «Танец зайчика», «Аю», муз. Р. Еникеева; «Резвушка</w:t>
      </w:r>
      <w:r w:rsidR="00780663" w:rsidRPr="00512C81">
        <w:rPr>
          <w:rFonts w:ascii="Times New Roman" w:hAnsi="Times New Roman" w:cs="Times New Roman"/>
          <w:color w:val="00B050"/>
          <w:sz w:val="24"/>
          <w:szCs w:val="24"/>
        </w:rPr>
        <w:t>», муз</w:t>
      </w:r>
      <w:r w:rsidRPr="00512C81">
        <w:rPr>
          <w:rFonts w:ascii="Times New Roman" w:hAnsi="Times New Roman" w:cs="Times New Roman"/>
          <w:color w:val="00B050"/>
          <w:sz w:val="24"/>
          <w:szCs w:val="24"/>
        </w:rPr>
        <w:t>. Н. Жиганова; «Сердитый мальчик», муз. Р. Зарипова; «Танец капелек</w:t>
      </w:r>
      <w:r w:rsidR="00780663" w:rsidRPr="00512C81">
        <w:rPr>
          <w:rFonts w:ascii="Times New Roman" w:hAnsi="Times New Roman" w:cs="Times New Roman"/>
          <w:color w:val="00B050"/>
          <w:sz w:val="24"/>
          <w:szCs w:val="24"/>
        </w:rPr>
        <w:t>», муз</w:t>
      </w:r>
      <w:r w:rsidRPr="00512C81">
        <w:rPr>
          <w:rFonts w:ascii="Times New Roman" w:hAnsi="Times New Roman" w:cs="Times New Roman"/>
          <w:color w:val="00B050"/>
          <w:sz w:val="24"/>
          <w:szCs w:val="24"/>
        </w:rPr>
        <w:t xml:space="preserve">.  А. </w:t>
      </w:r>
      <w:proofErr w:type="spellStart"/>
      <w:r w:rsidRPr="00512C81">
        <w:rPr>
          <w:rFonts w:ascii="Times New Roman" w:hAnsi="Times New Roman" w:cs="Times New Roman"/>
          <w:color w:val="00B050"/>
          <w:sz w:val="24"/>
          <w:szCs w:val="24"/>
        </w:rPr>
        <w:t>Батыршина</w:t>
      </w:r>
      <w:proofErr w:type="spellEnd"/>
      <w:r w:rsidRPr="00512C81">
        <w:rPr>
          <w:rFonts w:ascii="Times New Roman" w:hAnsi="Times New Roman" w:cs="Times New Roman"/>
          <w:color w:val="00B050"/>
          <w:sz w:val="24"/>
          <w:szCs w:val="24"/>
        </w:rPr>
        <w:t xml:space="preserve">, сл. З. Нури; «Жеребенок», муз. А. Бакирова, сл. А. </w:t>
      </w:r>
      <w:proofErr w:type="spellStart"/>
      <w:r w:rsidRPr="00512C81">
        <w:rPr>
          <w:rFonts w:ascii="Times New Roman" w:hAnsi="Times New Roman" w:cs="Times New Roman"/>
          <w:color w:val="00B050"/>
          <w:sz w:val="24"/>
          <w:szCs w:val="24"/>
        </w:rPr>
        <w:t>Бикчентаевой</w:t>
      </w:r>
      <w:proofErr w:type="spellEnd"/>
      <w:r w:rsidRPr="00512C81">
        <w:rPr>
          <w:rFonts w:ascii="Times New Roman" w:hAnsi="Times New Roman" w:cs="Times New Roman"/>
          <w:color w:val="00B050"/>
          <w:sz w:val="24"/>
          <w:szCs w:val="24"/>
        </w:rPr>
        <w:t xml:space="preserve">, пер. С. </w:t>
      </w:r>
      <w:r w:rsidR="00780663" w:rsidRPr="00512C81">
        <w:rPr>
          <w:rFonts w:ascii="Times New Roman" w:hAnsi="Times New Roman" w:cs="Times New Roman"/>
          <w:color w:val="00B050"/>
          <w:sz w:val="24"/>
          <w:szCs w:val="24"/>
        </w:rPr>
        <w:t>Малышева, «</w:t>
      </w:r>
      <w:r w:rsidRPr="00512C81">
        <w:rPr>
          <w:rFonts w:ascii="Times New Roman" w:hAnsi="Times New Roman" w:cs="Times New Roman"/>
          <w:color w:val="00B050"/>
          <w:sz w:val="24"/>
          <w:szCs w:val="24"/>
        </w:rPr>
        <w:t>Игра в лошадки», муз. Х. Ахметова.</w:t>
      </w:r>
    </w:p>
    <w:p w14:paraId="5026DC99"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color w:val="00B050"/>
          <w:sz w:val="24"/>
          <w:szCs w:val="24"/>
        </w:rPr>
      </w:pPr>
    </w:p>
    <w:p w14:paraId="7DE9BEF5"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b/>
          <w:i/>
          <w:color w:val="00B050"/>
          <w:sz w:val="24"/>
          <w:szCs w:val="24"/>
        </w:rPr>
        <w:t>Музыкально-ритмические движения</w:t>
      </w:r>
      <w:r w:rsidR="0004717C" w:rsidRPr="00512C81">
        <w:rPr>
          <w:rFonts w:ascii="Times New Roman" w:hAnsi="Times New Roman" w:cs="Times New Roman"/>
          <w:b/>
          <w:i/>
          <w:color w:val="00B050"/>
          <w:sz w:val="24"/>
          <w:szCs w:val="24"/>
        </w:rPr>
        <w:t>:</w:t>
      </w:r>
      <w:r w:rsidRPr="00512C81">
        <w:rPr>
          <w:rFonts w:ascii="Times New Roman" w:hAnsi="Times New Roman" w:cs="Times New Roman"/>
          <w:b/>
          <w:i/>
          <w:color w:val="00B050"/>
          <w:sz w:val="24"/>
          <w:szCs w:val="24"/>
        </w:rPr>
        <w:t xml:space="preserve">  </w:t>
      </w:r>
    </w:p>
    <w:p w14:paraId="0B4FB3FE"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rPr>
        <w:t>Игровые упражнения:</w:t>
      </w:r>
      <w:r w:rsidRPr="00512C81">
        <w:rPr>
          <w:rFonts w:ascii="Times New Roman" w:hAnsi="Times New Roman" w:cs="Times New Roman"/>
          <w:color w:val="00B050"/>
          <w:sz w:val="24"/>
          <w:szCs w:val="24"/>
        </w:rPr>
        <w:t xml:space="preserve"> «Погуляем», муз. Ф. Шаймардановой; «Весело», муз. А. </w:t>
      </w:r>
      <w:proofErr w:type="spellStart"/>
      <w:r w:rsidRPr="00512C81">
        <w:rPr>
          <w:rFonts w:ascii="Times New Roman" w:hAnsi="Times New Roman" w:cs="Times New Roman"/>
          <w:color w:val="00B050"/>
          <w:sz w:val="24"/>
          <w:szCs w:val="24"/>
        </w:rPr>
        <w:t>Монасыйпова</w:t>
      </w:r>
      <w:proofErr w:type="spellEnd"/>
      <w:r w:rsidRPr="00512C81">
        <w:rPr>
          <w:rFonts w:ascii="Times New Roman" w:hAnsi="Times New Roman" w:cs="Times New Roman"/>
          <w:color w:val="00B050"/>
          <w:sz w:val="24"/>
          <w:szCs w:val="24"/>
        </w:rPr>
        <w:t xml:space="preserve">; «Цветы растут»,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Р. Еникеевой; «Марш», муз. Л. </w:t>
      </w:r>
      <w:proofErr w:type="spellStart"/>
      <w:r w:rsidRPr="00512C81">
        <w:rPr>
          <w:rFonts w:ascii="Times New Roman" w:hAnsi="Times New Roman" w:cs="Times New Roman"/>
          <w:color w:val="00B050"/>
          <w:sz w:val="24"/>
          <w:szCs w:val="24"/>
        </w:rPr>
        <w:t>Шигабетдиновой</w:t>
      </w:r>
      <w:proofErr w:type="spellEnd"/>
      <w:r w:rsidRPr="00512C81">
        <w:rPr>
          <w:rFonts w:ascii="Times New Roman" w:hAnsi="Times New Roman" w:cs="Times New Roman"/>
          <w:color w:val="00B050"/>
          <w:sz w:val="24"/>
          <w:szCs w:val="24"/>
        </w:rPr>
        <w:t xml:space="preserve">; «Побежали», муз. А. </w:t>
      </w:r>
      <w:proofErr w:type="spellStart"/>
      <w:r w:rsidRPr="00512C81">
        <w:rPr>
          <w:rFonts w:ascii="Times New Roman" w:hAnsi="Times New Roman" w:cs="Times New Roman"/>
          <w:color w:val="00B050"/>
          <w:sz w:val="24"/>
          <w:szCs w:val="24"/>
        </w:rPr>
        <w:t>Монасыпова</w:t>
      </w:r>
      <w:proofErr w:type="spellEnd"/>
      <w:r w:rsidRPr="00512C81">
        <w:rPr>
          <w:rFonts w:ascii="Times New Roman" w:hAnsi="Times New Roman" w:cs="Times New Roman"/>
          <w:color w:val="00B050"/>
          <w:sz w:val="24"/>
          <w:szCs w:val="24"/>
        </w:rPr>
        <w:t xml:space="preserve"> («Этюд»); «Упражнение с цветами», муз. Л. </w:t>
      </w:r>
      <w:proofErr w:type="spellStart"/>
      <w:r w:rsidRPr="00512C81">
        <w:rPr>
          <w:rFonts w:ascii="Times New Roman" w:hAnsi="Times New Roman" w:cs="Times New Roman"/>
          <w:color w:val="00B050"/>
          <w:sz w:val="24"/>
          <w:szCs w:val="24"/>
        </w:rPr>
        <w:t>Шигабетдиновой</w:t>
      </w:r>
      <w:proofErr w:type="spellEnd"/>
      <w:r w:rsidRPr="00512C81">
        <w:rPr>
          <w:rFonts w:ascii="Times New Roman" w:hAnsi="Times New Roman" w:cs="Times New Roman"/>
          <w:color w:val="00B050"/>
          <w:sz w:val="24"/>
          <w:szCs w:val="24"/>
        </w:rPr>
        <w:t>; «Танец», муз. Дж. Файзи; «Паровоз</w:t>
      </w:r>
      <w:r w:rsidR="00780663" w:rsidRPr="00512C81">
        <w:rPr>
          <w:rFonts w:ascii="Times New Roman" w:hAnsi="Times New Roman" w:cs="Times New Roman"/>
          <w:color w:val="00B050"/>
          <w:sz w:val="24"/>
          <w:szCs w:val="24"/>
        </w:rPr>
        <w:t>», муз</w:t>
      </w:r>
      <w:r w:rsidRPr="00512C81">
        <w:rPr>
          <w:rFonts w:ascii="Times New Roman" w:hAnsi="Times New Roman" w:cs="Times New Roman"/>
          <w:color w:val="00B050"/>
          <w:sz w:val="24"/>
          <w:szCs w:val="24"/>
        </w:rPr>
        <w:t xml:space="preserve">. Р. </w:t>
      </w:r>
      <w:proofErr w:type="spellStart"/>
      <w:r w:rsidRPr="00512C81">
        <w:rPr>
          <w:rFonts w:ascii="Times New Roman" w:hAnsi="Times New Roman" w:cs="Times New Roman"/>
          <w:color w:val="00B050"/>
          <w:sz w:val="24"/>
          <w:szCs w:val="24"/>
        </w:rPr>
        <w:t>Ахияровой</w:t>
      </w:r>
      <w:proofErr w:type="spellEnd"/>
      <w:r w:rsidRPr="00512C81">
        <w:rPr>
          <w:rFonts w:ascii="Times New Roman" w:hAnsi="Times New Roman" w:cs="Times New Roman"/>
          <w:color w:val="00B050"/>
          <w:sz w:val="24"/>
          <w:szCs w:val="24"/>
        </w:rPr>
        <w:t>.</w:t>
      </w:r>
    </w:p>
    <w:p w14:paraId="0BB8DBD6"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Этюды драматизации</w:t>
      </w:r>
      <w:r w:rsidRPr="00512C81">
        <w:rPr>
          <w:rFonts w:ascii="Times New Roman" w:hAnsi="Times New Roman" w:cs="Times New Roman"/>
          <w:i/>
          <w:color w:val="00B050"/>
          <w:sz w:val="24"/>
          <w:szCs w:val="24"/>
        </w:rPr>
        <w:t>:</w:t>
      </w:r>
      <w:r w:rsidRPr="00512C81">
        <w:rPr>
          <w:rFonts w:ascii="Times New Roman" w:hAnsi="Times New Roman" w:cs="Times New Roman"/>
          <w:color w:val="00B050"/>
          <w:sz w:val="24"/>
          <w:szCs w:val="24"/>
        </w:rPr>
        <w:t xml:space="preserve"> «Котята», муз. Р. Зарипова; «Самолет», муз. Р. Зарипова; «Медвежонок», муз. А. Шарафеева; «Воробышки», муз. Ф. Шаймардановой; «Самолет»,  муз. Р. Зарипова; «Сизый голубь</w:t>
      </w:r>
      <w:r w:rsidR="00780663" w:rsidRPr="00512C81">
        <w:rPr>
          <w:rFonts w:ascii="Times New Roman" w:hAnsi="Times New Roman" w:cs="Times New Roman"/>
          <w:color w:val="00B050"/>
          <w:sz w:val="24"/>
          <w:szCs w:val="24"/>
        </w:rPr>
        <w:t>», татарская</w:t>
      </w:r>
      <w:r w:rsidRPr="00512C81">
        <w:rPr>
          <w:rFonts w:ascii="Times New Roman" w:hAnsi="Times New Roman" w:cs="Times New Roman"/>
          <w:color w:val="00B050"/>
          <w:sz w:val="24"/>
          <w:szCs w:val="24"/>
        </w:rPr>
        <w:t xml:space="preserve">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М. </w:t>
      </w:r>
      <w:proofErr w:type="spellStart"/>
      <w:r w:rsidRPr="00512C81">
        <w:rPr>
          <w:rFonts w:ascii="Times New Roman" w:hAnsi="Times New Roman" w:cs="Times New Roman"/>
          <w:color w:val="00B050"/>
          <w:sz w:val="24"/>
          <w:szCs w:val="24"/>
        </w:rPr>
        <w:t>Музафарова</w:t>
      </w:r>
      <w:proofErr w:type="spellEnd"/>
      <w:r w:rsidRPr="00512C81">
        <w:rPr>
          <w:rFonts w:ascii="Times New Roman" w:hAnsi="Times New Roman" w:cs="Times New Roman"/>
          <w:color w:val="00B050"/>
          <w:sz w:val="24"/>
          <w:szCs w:val="24"/>
        </w:rPr>
        <w:t xml:space="preserve">; «Цыплятки на зарядке»,  муз. Л. </w:t>
      </w:r>
      <w:proofErr w:type="spellStart"/>
      <w:r w:rsidRPr="00512C81">
        <w:rPr>
          <w:rFonts w:ascii="Times New Roman" w:hAnsi="Times New Roman" w:cs="Times New Roman"/>
          <w:color w:val="00B050"/>
          <w:sz w:val="24"/>
          <w:szCs w:val="24"/>
        </w:rPr>
        <w:t>Хайретдиновой</w:t>
      </w:r>
      <w:proofErr w:type="spellEnd"/>
      <w:r w:rsidRPr="00512C81">
        <w:rPr>
          <w:rFonts w:ascii="Times New Roman" w:hAnsi="Times New Roman" w:cs="Times New Roman"/>
          <w:color w:val="00B050"/>
          <w:sz w:val="24"/>
          <w:szCs w:val="24"/>
        </w:rPr>
        <w:t>, сл. М. Файзуллиной.</w:t>
      </w:r>
    </w:p>
    <w:p w14:paraId="4DD65BEF"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Пляски и хороводы</w:t>
      </w:r>
      <w:r w:rsidRPr="00512C81">
        <w:rPr>
          <w:rFonts w:ascii="Times New Roman" w:hAnsi="Times New Roman" w:cs="Times New Roman"/>
          <w:i/>
          <w:color w:val="00B050"/>
          <w:sz w:val="24"/>
          <w:szCs w:val="24"/>
        </w:rPr>
        <w:t xml:space="preserve">: </w:t>
      </w:r>
      <w:r w:rsidRPr="00512C81">
        <w:rPr>
          <w:rFonts w:ascii="Times New Roman" w:hAnsi="Times New Roman" w:cs="Times New Roman"/>
          <w:color w:val="00B050"/>
          <w:sz w:val="24"/>
          <w:szCs w:val="24"/>
        </w:rPr>
        <w:t xml:space="preserve">«В цветущем саду»,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Р. Еникеевой; «Татарский танец»,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Л. </w:t>
      </w:r>
      <w:proofErr w:type="spellStart"/>
      <w:r w:rsidRPr="00512C81">
        <w:rPr>
          <w:rFonts w:ascii="Times New Roman" w:hAnsi="Times New Roman" w:cs="Times New Roman"/>
          <w:color w:val="00B050"/>
          <w:sz w:val="24"/>
          <w:szCs w:val="24"/>
        </w:rPr>
        <w:t>Шигабетдиновой</w:t>
      </w:r>
      <w:proofErr w:type="spellEnd"/>
      <w:r w:rsidRPr="00512C81">
        <w:rPr>
          <w:rFonts w:ascii="Times New Roman" w:hAnsi="Times New Roman" w:cs="Times New Roman"/>
          <w:color w:val="00B050"/>
          <w:sz w:val="24"/>
          <w:szCs w:val="24"/>
        </w:rPr>
        <w:t xml:space="preserve">; «Парный танец», муз. Ф. Фаизовой; «Осень и дети», муз. и сл. Г. Гараевой; «Танец с погремушками»,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Л. </w:t>
      </w:r>
      <w:proofErr w:type="spellStart"/>
      <w:r w:rsidRPr="00512C81">
        <w:rPr>
          <w:rFonts w:ascii="Times New Roman" w:hAnsi="Times New Roman" w:cs="Times New Roman"/>
          <w:color w:val="00B050"/>
          <w:sz w:val="24"/>
          <w:szCs w:val="24"/>
        </w:rPr>
        <w:t>Шигабетдиновой</w:t>
      </w:r>
      <w:proofErr w:type="spellEnd"/>
      <w:r w:rsidRPr="00512C81">
        <w:rPr>
          <w:rFonts w:ascii="Times New Roman" w:hAnsi="Times New Roman" w:cs="Times New Roman"/>
          <w:color w:val="00B050"/>
          <w:sz w:val="24"/>
          <w:szCs w:val="24"/>
        </w:rPr>
        <w:t xml:space="preserve">; «Танец около елочки», муз. Ф. </w:t>
      </w:r>
      <w:proofErr w:type="spellStart"/>
      <w:r w:rsidRPr="00512C81">
        <w:rPr>
          <w:rFonts w:ascii="Times New Roman" w:hAnsi="Times New Roman" w:cs="Times New Roman"/>
          <w:color w:val="00B050"/>
          <w:sz w:val="24"/>
          <w:szCs w:val="24"/>
        </w:rPr>
        <w:t>Залялютдиновой</w:t>
      </w:r>
      <w:proofErr w:type="spellEnd"/>
      <w:r w:rsidRPr="00512C81">
        <w:rPr>
          <w:rFonts w:ascii="Times New Roman" w:hAnsi="Times New Roman" w:cs="Times New Roman"/>
          <w:color w:val="00B050"/>
          <w:sz w:val="24"/>
          <w:szCs w:val="24"/>
        </w:rPr>
        <w:t xml:space="preserve">; «Разноцветные платочки»,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Р. </w:t>
      </w:r>
      <w:r w:rsidR="0004717C" w:rsidRPr="00512C81">
        <w:rPr>
          <w:rFonts w:ascii="Times New Roman" w:hAnsi="Times New Roman" w:cs="Times New Roman"/>
          <w:color w:val="00B050"/>
          <w:sz w:val="24"/>
          <w:szCs w:val="24"/>
        </w:rPr>
        <w:t>Еникеевой, сл.</w:t>
      </w:r>
      <w:r w:rsidRPr="00512C81">
        <w:rPr>
          <w:rFonts w:ascii="Times New Roman" w:hAnsi="Times New Roman" w:cs="Times New Roman"/>
          <w:color w:val="00B050"/>
          <w:sz w:val="24"/>
          <w:szCs w:val="24"/>
        </w:rPr>
        <w:t xml:space="preserve"> Р. </w:t>
      </w:r>
      <w:proofErr w:type="spellStart"/>
      <w:r w:rsidRPr="00512C81">
        <w:rPr>
          <w:rFonts w:ascii="Times New Roman" w:hAnsi="Times New Roman" w:cs="Times New Roman"/>
          <w:color w:val="00B050"/>
          <w:sz w:val="24"/>
          <w:szCs w:val="24"/>
        </w:rPr>
        <w:t>Гатиной</w:t>
      </w:r>
      <w:proofErr w:type="spellEnd"/>
      <w:r w:rsidRPr="00512C81">
        <w:rPr>
          <w:rFonts w:ascii="Times New Roman" w:hAnsi="Times New Roman" w:cs="Times New Roman"/>
          <w:color w:val="00B050"/>
          <w:sz w:val="24"/>
          <w:szCs w:val="24"/>
        </w:rPr>
        <w:t xml:space="preserve"> и Ф. </w:t>
      </w:r>
      <w:proofErr w:type="spellStart"/>
      <w:r w:rsidRPr="00512C81">
        <w:rPr>
          <w:rFonts w:ascii="Times New Roman" w:hAnsi="Times New Roman" w:cs="Times New Roman"/>
          <w:color w:val="00B050"/>
          <w:sz w:val="24"/>
          <w:szCs w:val="24"/>
        </w:rPr>
        <w:t>Батыршиной</w:t>
      </w:r>
      <w:proofErr w:type="spellEnd"/>
      <w:r w:rsidRPr="00512C81">
        <w:rPr>
          <w:rFonts w:ascii="Times New Roman" w:hAnsi="Times New Roman" w:cs="Times New Roman"/>
          <w:color w:val="00B050"/>
          <w:sz w:val="24"/>
          <w:szCs w:val="24"/>
        </w:rPr>
        <w:t xml:space="preserve">; «На лугу»,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Ф. </w:t>
      </w:r>
      <w:proofErr w:type="spellStart"/>
      <w:r w:rsidRPr="00512C81">
        <w:rPr>
          <w:rFonts w:ascii="Times New Roman" w:hAnsi="Times New Roman" w:cs="Times New Roman"/>
          <w:color w:val="00B050"/>
          <w:sz w:val="24"/>
          <w:szCs w:val="24"/>
        </w:rPr>
        <w:t>Залялютдиновой</w:t>
      </w:r>
      <w:proofErr w:type="spellEnd"/>
      <w:r w:rsidRPr="00512C81">
        <w:rPr>
          <w:rFonts w:ascii="Times New Roman" w:hAnsi="Times New Roman" w:cs="Times New Roman"/>
          <w:color w:val="00B050"/>
          <w:sz w:val="24"/>
          <w:szCs w:val="24"/>
        </w:rPr>
        <w:t>; «Пляска с цветочками», муз. Ф. Фаизовой.</w:t>
      </w:r>
    </w:p>
    <w:p w14:paraId="3391CCB2"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Музыкальные игры:</w:t>
      </w:r>
      <w:r w:rsidRPr="00512C81">
        <w:rPr>
          <w:rFonts w:ascii="Times New Roman" w:hAnsi="Times New Roman" w:cs="Times New Roman"/>
          <w:i/>
          <w:color w:val="00B050"/>
          <w:sz w:val="24"/>
          <w:szCs w:val="24"/>
        </w:rPr>
        <w:t xml:space="preserve"> </w:t>
      </w:r>
      <w:r w:rsidRPr="00512C81">
        <w:rPr>
          <w:rFonts w:ascii="Times New Roman" w:hAnsi="Times New Roman" w:cs="Times New Roman"/>
          <w:color w:val="00B050"/>
          <w:sz w:val="24"/>
          <w:szCs w:val="24"/>
        </w:rPr>
        <w:t xml:space="preserve">«Прятки»,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Ф. </w:t>
      </w:r>
      <w:proofErr w:type="spellStart"/>
      <w:r w:rsidRPr="00512C81">
        <w:rPr>
          <w:rFonts w:ascii="Times New Roman" w:hAnsi="Times New Roman" w:cs="Times New Roman"/>
          <w:color w:val="00B050"/>
          <w:sz w:val="24"/>
          <w:szCs w:val="24"/>
        </w:rPr>
        <w:t>Залялютдиновой</w:t>
      </w:r>
      <w:proofErr w:type="spellEnd"/>
      <w:r w:rsidRPr="00512C81">
        <w:rPr>
          <w:rFonts w:ascii="Times New Roman" w:hAnsi="Times New Roman" w:cs="Times New Roman"/>
          <w:color w:val="00B050"/>
          <w:sz w:val="24"/>
          <w:szCs w:val="24"/>
        </w:rPr>
        <w:t>;</w:t>
      </w:r>
      <w:r w:rsidR="0004717C" w:rsidRPr="00512C81">
        <w:rPr>
          <w:rFonts w:ascii="Times New Roman" w:hAnsi="Times New Roman" w:cs="Times New Roman"/>
          <w:color w:val="00B050"/>
          <w:sz w:val="24"/>
          <w:szCs w:val="24"/>
        </w:rPr>
        <w:t xml:space="preserve"> </w:t>
      </w:r>
      <w:r w:rsidRPr="00512C81">
        <w:rPr>
          <w:rFonts w:ascii="Times New Roman" w:hAnsi="Times New Roman" w:cs="Times New Roman"/>
          <w:color w:val="00B050"/>
          <w:sz w:val="24"/>
          <w:szCs w:val="24"/>
        </w:rPr>
        <w:t>«Что случилось с зайчиком», муз.  Л. Хисматуллиной, сл. народные;</w:t>
      </w:r>
      <w:r w:rsidR="0004717C" w:rsidRPr="00512C81">
        <w:rPr>
          <w:rFonts w:ascii="Times New Roman" w:hAnsi="Times New Roman" w:cs="Times New Roman"/>
          <w:color w:val="00B050"/>
          <w:sz w:val="24"/>
          <w:szCs w:val="24"/>
        </w:rPr>
        <w:t xml:space="preserve"> </w:t>
      </w:r>
      <w:r w:rsidRPr="00512C81">
        <w:rPr>
          <w:rFonts w:ascii="Times New Roman" w:hAnsi="Times New Roman" w:cs="Times New Roman"/>
          <w:color w:val="00B050"/>
          <w:sz w:val="24"/>
          <w:szCs w:val="24"/>
        </w:rPr>
        <w:t xml:space="preserve">«Воробышки и кот», муз. и сл. М. </w:t>
      </w:r>
      <w:proofErr w:type="spellStart"/>
      <w:r w:rsidRPr="00512C81">
        <w:rPr>
          <w:rFonts w:ascii="Times New Roman" w:hAnsi="Times New Roman" w:cs="Times New Roman"/>
          <w:color w:val="00B050"/>
          <w:sz w:val="24"/>
          <w:szCs w:val="24"/>
        </w:rPr>
        <w:t>Андержановой</w:t>
      </w:r>
      <w:proofErr w:type="spellEnd"/>
      <w:r w:rsidRPr="00512C81">
        <w:rPr>
          <w:rFonts w:ascii="Times New Roman" w:hAnsi="Times New Roman" w:cs="Times New Roman"/>
          <w:color w:val="00B050"/>
          <w:sz w:val="24"/>
          <w:szCs w:val="24"/>
        </w:rPr>
        <w:t xml:space="preserve">; «Мячи», муз.  Л. </w:t>
      </w:r>
      <w:proofErr w:type="spellStart"/>
      <w:r w:rsidRPr="00512C81">
        <w:rPr>
          <w:rFonts w:ascii="Times New Roman" w:hAnsi="Times New Roman" w:cs="Times New Roman"/>
          <w:color w:val="00B050"/>
          <w:sz w:val="24"/>
          <w:szCs w:val="24"/>
        </w:rPr>
        <w:t>Шигабетдиновой</w:t>
      </w:r>
      <w:proofErr w:type="spellEnd"/>
      <w:r w:rsidRPr="00512C81">
        <w:rPr>
          <w:rFonts w:ascii="Times New Roman" w:hAnsi="Times New Roman" w:cs="Times New Roman"/>
          <w:color w:val="00B050"/>
          <w:sz w:val="24"/>
          <w:szCs w:val="24"/>
        </w:rPr>
        <w:t xml:space="preserve">; «Жуки», муз. Т. </w:t>
      </w:r>
      <w:proofErr w:type="spellStart"/>
      <w:r w:rsidRPr="00512C81">
        <w:rPr>
          <w:rFonts w:ascii="Times New Roman" w:hAnsi="Times New Roman" w:cs="Times New Roman"/>
          <w:color w:val="00B050"/>
          <w:sz w:val="24"/>
          <w:szCs w:val="24"/>
        </w:rPr>
        <w:t>Вафиной</w:t>
      </w:r>
      <w:proofErr w:type="spellEnd"/>
      <w:r w:rsidRPr="00512C81">
        <w:rPr>
          <w:rFonts w:ascii="Times New Roman" w:hAnsi="Times New Roman" w:cs="Times New Roman"/>
          <w:color w:val="00B050"/>
          <w:sz w:val="24"/>
          <w:szCs w:val="24"/>
        </w:rPr>
        <w:t xml:space="preserve">, сл. Г. </w:t>
      </w:r>
      <w:proofErr w:type="spellStart"/>
      <w:r w:rsidRPr="00512C81">
        <w:rPr>
          <w:rFonts w:ascii="Times New Roman" w:hAnsi="Times New Roman" w:cs="Times New Roman"/>
          <w:color w:val="00B050"/>
          <w:sz w:val="24"/>
          <w:szCs w:val="24"/>
        </w:rPr>
        <w:t>Вафиной</w:t>
      </w:r>
      <w:proofErr w:type="spellEnd"/>
      <w:r w:rsidRPr="00512C81">
        <w:rPr>
          <w:rFonts w:ascii="Times New Roman" w:hAnsi="Times New Roman" w:cs="Times New Roman"/>
          <w:color w:val="00B050"/>
          <w:sz w:val="24"/>
          <w:szCs w:val="24"/>
        </w:rPr>
        <w:t xml:space="preserve">; «Солнышко и дождик», муз. Т. </w:t>
      </w:r>
      <w:proofErr w:type="spellStart"/>
      <w:r w:rsidRPr="00512C81">
        <w:rPr>
          <w:rFonts w:ascii="Times New Roman" w:hAnsi="Times New Roman" w:cs="Times New Roman"/>
          <w:color w:val="00B050"/>
          <w:sz w:val="24"/>
          <w:szCs w:val="24"/>
        </w:rPr>
        <w:t>Вафиной</w:t>
      </w:r>
      <w:proofErr w:type="spellEnd"/>
      <w:r w:rsidRPr="00512C81">
        <w:rPr>
          <w:rFonts w:ascii="Times New Roman" w:hAnsi="Times New Roman" w:cs="Times New Roman"/>
          <w:color w:val="00B050"/>
          <w:sz w:val="24"/>
          <w:szCs w:val="24"/>
        </w:rPr>
        <w:t xml:space="preserve">, сл. К. Закировой; «Медвежонок», муз. Ф. </w:t>
      </w:r>
      <w:proofErr w:type="spellStart"/>
      <w:r w:rsidRPr="00512C81">
        <w:rPr>
          <w:rFonts w:ascii="Times New Roman" w:hAnsi="Times New Roman" w:cs="Times New Roman"/>
          <w:color w:val="00B050"/>
          <w:sz w:val="24"/>
          <w:szCs w:val="24"/>
        </w:rPr>
        <w:t>Абубакирова</w:t>
      </w:r>
      <w:proofErr w:type="spellEnd"/>
      <w:r w:rsidRPr="00512C81">
        <w:rPr>
          <w:rFonts w:ascii="Times New Roman" w:hAnsi="Times New Roman" w:cs="Times New Roman"/>
          <w:color w:val="00B050"/>
          <w:sz w:val="24"/>
          <w:szCs w:val="24"/>
        </w:rPr>
        <w:t xml:space="preserve">, сл. Н. </w:t>
      </w:r>
      <w:proofErr w:type="spellStart"/>
      <w:r w:rsidRPr="00512C81">
        <w:rPr>
          <w:rFonts w:ascii="Times New Roman" w:hAnsi="Times New Roman" w:cs="Times New Roman"/>
          <w:color w:val="00B050"/>
          <w:sz w:val="24"/>
          <w:szCs w:val="24"/>
        </w:rPr>
        <w:t>Исанбета</w:t>
      </w:r>
      <w:proofErr w:type="spellEnd"/>
      <w:r w:rsidRPr="00512C81">
        <w:rPr>
          <w:rFonts w:ascii="Times New Roman" w:hAnsi="Times New Roman" w:cs="Times New Roman"/>
          <w:color w:val="00B050"/>
          <w:sz w:val="24"/>
          <w:szCs w:val="24"/>
        </w:rPr>
        <w:t>; «Игра в домики», муз. Ф. Шаймардановой, Ф. Ахметова, М. Салихова; «Дождик», муз. И. Якубова, сл. Р. Валеевой.</w:t>
      </w:r>
    </w:p>
    <w:p w14:paraId="7B669F94"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Танцевально-игровое творчество</w:t>
      </w:r>
      <w:r w:rsidRPr="00512C81">
        <w:rPr>
          <w:rFonts w:ascii="Times New Roman" w:hAnsi="Times New Roman" w:cs="Times New Roman"/>
          <w:i/>
          <w:color w:val="00B050"/>
          <w:sz w:val="24"/>
          <w:szCs w:val="24"/>
        </w:rPr>
        <w:t>:</w:t>
      </w:r>
      <w:r w:rsidR="0004717C" w:rsidRPr="00512C81">
        <w:rPr>
          <w:rFonts w:ascii="Times New Roman" w:hAnsi="Times New Roman" w:cs="Times New Roman"/>
          <w:i/>
          <w:color w:val="00B050"/>
          <w:sz w:val="24"/>
          <w:szCs w:val="24"/>
        </w:rPr>
        <w:t xml:space="preserve"> </w:t>
      </w:r>
      <w:r w:rsidRPr="00512C81">
        <w:rPr>
          <w:rFonts w:ascii="Times New Roman" w:hAnsi="Times New Roman" w:cs="Times New Roman"/>
          <w:color w:val="00B050"/>
          <w:sz w:val="24"/>
          <w:szCs w:val="24"/>
        </w:rPr>
        <w:t>«</w:t>
      </w:r>
      <w:proofErr w:type="spellStart"/>
      <w:r w:rsidRPr="00512C81">
        <w:rPr>
          <w:rFonts w:ascii="Times New Roman" w:hAnsi="Times New Roman" w:cs="Times New Roman"/>
          <w:color w:val="00B050"/>
          <w:sz w:val="24"/>
          <w:szCs w:val="24"/>
        </w:rPr>
        <w:t>Апипа</w:t>
      </w:r>
      <w:proofErr w:type="spellEnd"/>
      <w:r w:rsidRPr="00512C81">
        <w:rPr>
          <w:rFonts w:ascii="Times New Roman" w:hAnsi="Times New Roman" w:cs="Times New Roman"/>
          <w:color w:val="00B050"/>
          <w:sz w:val="24"/>
          <w:szCs w:val="24"/>
        </w:rPr>
        <w:t xml:space="preserve">»,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Р. Еникеевой; «Падают снежинки», муз. Р. Гилязовой; «</w:t>
      </w:r>
      <w:proofErr w:type="spellStart"/>
      <w:r w:rsidRPr="00512C81">
        <w:rPr>
          <w:rFonts w:ascii="Times New Roman" w:hAnsi="Times New Roman" w:cs="Times New Roman"/>
          <w:color w:val="00B050"/>
          <w:sz w:val="24"/>
          <w:szCs w:val="24"/>
        </w:rPr>
        <w:t>Сюмбел</w:t>
      </w:r>
      <w:proofErr w:type="spellEnd"/>
      <w:r w:rsidRPr="00512C81">
        <w:rPr>
          <w:rFonts w:ascii="Times New Roman" w:hAnsi="Times New Roman" w:cs="Times New Roman"/>
          <w:color w:val="00B050"/>
          <w:sz w:val="24"/>
          <w:szCs w:val="24"/>
        </w:rPr>
        <w:t>», муз. С. Садыковой; «Осенний вальс», муз. Ф. Шаймардановой; «Танец зайчиков», муз. Л. Хисматуллиной.</w:t>
      </w:r>
    </w:p>
    <w:p w14:paraId="2B04E595"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Игра на детских музыкальных инструментах</w:t>
      </w:r>
      <w:r w:rsidRPr="00512C81">
        <w:rPr>
          <w:rFonts w:ascii="Times New Roman" w:hAnsi="Times New Roman" w:cs="Times New Roman"/>
          <w:i/>
          <w:color w:val="00B050"/>
          <w:sz w:val="24"/>
          <w:szCs w:val="24"/>
        </w:rPr>
        <w:t xml:space="preserve">: </w:t>
      </w:r>
      <w:r w:rsidRPr="00512C81">
        <w:rPr>
          <w:rFonts w:ascii="Times New Roman" w:hAnsi="Times New Roman" w:cs="Times New Roman"/>
          <w:color w:val="00B050"/>
          <w:sz w:val="24"/>
          <w:szCs w:val="24"/>
        </w:rPr>
        <w:t xml:space="preserve">«Дятел», муз. Н. Бакиевой, З. Шайхутдиновой, сл. народные; «Танец с погремушками»,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Л. </w:t>
      </w:r>
      <w:proofErr w:type="spellStart"/>
      <w:r w:rsidRPr="00512C81">
        <w:rPr>
          <w:rFonts w:ascii="Times New Roman" w:hAnsi="Times New Roman" w:cs="Times New Roman"/>
          <w:color w:val="00B050"/>
          <w:sz w:val="24"/>
          <w:szCs w:val="24"/>
        </w:rPr>
        <w:t>Шигабетдиновой</w:t>
      </w:r>
      <w:proofErr w:type="spellEnd"/>
      <w:r w:rsidRPr="00512C81">
        <w:rPr>
          <w:rFonts w:ascii="Times New Roman" w:hAnsi="Times New Roman" w:cs="Times New Roman"/>
          <w:color w:val="00B050"/>
          <w:sz w:val="24"/>
          <w:szCs w:val="24"/>
        </w:rPr>
        <w:t>;</w:t>
      </w:r>
      <w:r w:rsidR="0004717C" w:rsidRPr="00512C81">
        <w:rPr>
          <w:rFonts w:ascii="Times New Roman" w:hAnsi="Times New Roman" w:cs="Times New Roman"/>
          <w:color w:val="00B050"/>
          <w:sz w:val="24"/>
          <w:szCs w:val="24"/>
        </w:rPr>
        <w:t xml:space="preserve"> </w:t>
      </w:r>
      <w:r w:rsidRPr="00512C81">
        <w:rPr>
          <w:rFonts w:ascii="Times New Roman" w:hAnsi="Times New Roman" w:cs="Times New Roman"/>
          <w:color w:val="00B050"/>
          <w:sz w:val="24"/>
          <w:szCs w:val="24"/>
        </w:rPr>
        <w:t>«На лошадке», муз. Ф. Ахметова.</w:t>
      </w:r>
    </w:p>
    <w:p w14:paraId="75E83F7F"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color w:val="00B050"/>
          <w:sz w:val="24"/>
          <w:szCs w:val="24"/>
        </w:rPr>
      </w:pPr>
    </w:p>
    <w:p w14:paraId="69D8D815"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b/>
          <w:i/>
          <w:color w:val="00B050"/>
          <w:sz w:val="24"/>
          <w:szCs w:val="24"/>
        </w:rPr>
        <w:t>Праздники</w:t>
      </w:r>
      <w:r w:rsidR="0004717C" w:rsidRPr="00512C81">
        <w:rPr>
          <w:rFonts w:ascii="Times New Roman" w:hAnsi="Times New Roman" w:cs="Times New Roman"/>
          <w:b/>
          <w:i/>
          <w:color w:val="00B050"/>
          <w:sz w:val="24"/>
          <w:szCs w:val="24"/>
        </w:rPr>
        <w:t xml:space="preserve">: </w:t>
      </w:r>
      <w:r w:rsidRPr="00512C81">
        <w:rPr>
          <w:rFonts w:ascii="Times New Roman" w:hAnsi="Times New Roman" w:cs="Times New Roman"/>
          <w:color w:val="00B050"/>
          <w:sz w:val="24"/>
          <w:szCs w:val="24"/>
        </w:rPr>
        <w:t>«Сабантуй».</w:t>
      </w:r>
    </w:p>
    <w:p w14:paraId="3EE67BAA"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p>
    <w:p w14:paraId="2B230106"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b/>
          <w:bCs/>
          <w:color w:val="00B050"/>
          <w:sz w:val="24"/>
          <w:szCs w:val="24"/>
        </w:rPr>
        <w:t>4-5 лет</w:t>
      </w:r>
      <w:r w:rsidR="0004717C" w:rsidRPr="00512C81">
        <w:rPr>
          <w:rFonts w:ascii="Times New Roman" w:hAnsi="Times New Roman" w:cs="Times New Roman"/>
          <w:b/>
          <w:bCs/>
          <w:color w:val="00B050"/>
          <w:sz w:val="24"/>
          <w:szCs w:val="24"/>
        </w:rPr>
        <w:t>.</w:t>
      </w:r>
    </w:p>
    <w:p w14:paraId="78EB1BF7" w14:textId="77777777" w:rsidR="00553ADA" w:rsidRPr="00512C81" w:rsidRDefault="0004717C"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sz w:val="24"/>
          <w:szCs w:val="24"/>
        </w:rPr>
      </w:pPr>
      <w:r w:rsidRPr="00512C81">
        <w:rPr>
          <w:rFonts w:ascii="Times New Roman" w:eastAsia="Times New Roman" w:hAnsi="Times New Roman" w:cs="Times New Roman"/>
          <w:i/>
          <w:color w:val="00B050"/>
          <w:sz w:val="24"/>
          <w:szCs w:val="24"/>
        </w:rPr>
        <w:t>Для чтения:</w:t>
      </w:r>
    </w:p>
    <w:p w14:paraId="6E9CDC4C" w14:textId="77777777" w:rsidR="00553ADA" w:rsidRPr="00512C81" w:rsidRDefault="00553ADA"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b w:val="0"/>
          <w:color w:val="00B050"/>
          <w:sz w:val="24"/>
          <w:szCs w:val="24"/>
        </w:rPr>
      </w:pPr>
      <w:r w:rsidRPr="00512C81">
        <w:rPr>
          <w:rFonts w:ascii="Times New Roman" w:eastAsia="Times New Roman" w:hAnsi="Times New Roman" w:cs="Times New Roman"/>
          <w:b w:val="0"/>
          <w:i/>
          <w:color w:val="00B050"/>
          <w:sz w:val="24"/>
          <w:szCs w:val="24"/>
          <w:u w:val="single"/>
        </w:rPr>
        <w:t>Малые формы фольклора</w:t>
      </w:r>
      <w:r w:rsidRPr="00512C81">
        <w:rPr>
          <w:rFonts w:ascii="Times New Roman" w:eastAsia="Times New Roman" w:hAnsi="Times New Roman" w:cs="Times New Roman"/>
          <w:b w:val="0"/>
          <w:i/>
          <w:color w:val="00B050"/>
          <w:sz w:val="24"/>
          <w:szCs w:val="24"/>
        </w:rPr>
        <w:t xml:space="preserve">: </w:t>
      </w:r>
      <w:r w:rsidRPr="00512C81">
        <w:rPr>
          <w:rFonts w:ascii="Times New Roman" w:eastAsia="Times New Roman" w:hAnsi="Times New Roman" w:cs="Times New Roman"/>
          <w:b w:val="0"/>
          <w:color w:val="00B050"/>
          <w:sz w:val="24"/>
          <w:szCs w:val="24"/>
        </w:rPr>
        <w:t xml:space="preserve">Песенки, потешки, </w:t>
      </w:r>
      <w:proofErr w:type="spellStart"/>
      <w:r w:rsidRPr="00512C81">
        <w:rPr>
          <w:rFonts w:ascii="Times New Roman" w:eastAsia="Times New Roman" w:hAnsi="Times New Roman" w:cs="Times New Roman"/>
          <w:b w:val="0"/>
          <w:color w:val="00B050"/>
          <w:sz w:val="24"/>
          <w:szCs w:val="24"/>
        </w:rPr>
        <w:t>заклички</w:t>
      </w:r>
      <w:proofErr w:type="spellEnd"/>
      <w:r w:rsidRPr="00512C81">
        <w:rPr>
          <w:rFonts w:ascii="Times New Roman" w:eastAsia="Times New Roman" w:hAnsi="Times New Roman" w:cs="Times New Roman"/>
          <w:b w:val="0"/>
          <w:color w:val="00B050"/>
          <w:sz w:val="24"/>
          <w:szCs w:val="24"/>
        </w:rPr>
        <w:t xml:space="preserve">, считалки, прибаутки. «Словно дятел: цок-цок-цок…», пер. Н. </w:t>
      </w:r>
      <w:proofErr w:type="spellStart"/>
      <w:r w:rsidRPr="00512C81">
        <w:rPr>
          <w:rFonts w:ascii="Times New Roman" w:eastAsia="Times New Roman" w:hAnsi="Times New Roman" w:cs="Times New Roman"/>
          <w:b w:val="0"/>
          <w:color w:val="00B050"/>
          <w:sz w:val="24"/>
          <w:szCs w:val="24"/>
        </w:rPr>
        <w:t>Ишмухаметова</w:t>
      </w:r>
      <w:proofErr w:type="spellEnd"/>
      <w:r w:rsidRPr="00512C81">
        <w:rPr>
          <w:rFonts w:ascii="Times New Roman" w:eastAsia="Times New Roman" w:hAnsi="Times New Roman" w:cs="Times New Roman"/>
          <w:b w:val="0"/>
          <w:color w:val="00B050"/>
          <w:sz w:val="24"/>
          <w:szCs w:val="24"/>
        </w:rPr>
        <w:t xml:space="preserve">; «Ворона каркает…», пер. З. Нигматова; «Дождик, дождик, пуще…», пер. Н. </w:t>
      </w:r>
      <w:proofErr w:type="spellStart"/>
      <w:r w:rsidRPr="00512C81">
        <w:rPr>
          <w:rFonts w:ascii="Times New Roman" w:eastAsia="Times New Roman" w:hAnsi="Times New Roman" w:cs="Times New Roman"/>
          <w:b w:val="0"/>
          <w:color w:val="00B050"/>
          <w:sz w:val="24"/>
          <w:szCs w:val="24"/>
        </w:rPr>
        <w:t>Ишмухаметова</w:t>
      </w:r>
      <w:proofErr w:type="spellEnd"/>
      <w:r w:rsidRPr="00512C81">
        <w:rPr>
          <w:rFonts w:ascii="Times New Roman" w:eastAsia="Times New Roman" w:hAnsi="Times New Roman" w:cs="Times New Roman"/>
          <w:b w:val="0"/>
          <w:color w:val="00B050"/>
          <w:sz w:val="24"/>
          <w:szCs w:val="24"/>
        </w:rPr>
        <w:t xml:space="preserve">; «Дочка, хватит мять подушки…», пер. Н. </w:t>
      </w:r>
      <w:proofErr w:type="spellStart"/>
      <w:r w:rsidRPr="00512C81">
        <w:rPr>
          <w:rFonts w:ascii="Times New Roman" w:eastAsia="Times New Roman" w:hAnsi="Times New Roman" w:cs="Times New Roman"/>
          <w:b w:val="0"/>
          <w:color w:val="00B050"/>
          <w:sz w:val="24"/>
          <w:szCs w:val="24"/>
        </w:rPr>
        <w:t>Ишмухаметова</w:t>
      </w:r>
      <w:proofErr w:type="spellEnd"/>
      <w:r w:rsidRPr="00512C81">
        <w:rPr>
          <w:rFonts w:ascii="Times New Roman" w:eastAsia="Times New Roman" w:hAnsi="Times New Roman" w:cs="Times New Roman"/>
          <w:b w:val="0"/>
          <w:color w:val="00B050"/>
          <w:sz w:val="24"/>
          <w:szCs w:val="24"/>
        </w:rPr>
        <w:t xml:space="preserve">; «Палец, палец, где ты был?…», пер. Н. </w:t>
      </w:r>
      <w:proofErr w:type="spellStart"/>
      <w:r w:rsidRPr="00512C81">
        <w:rPr>
          <w:rFonts w:ascii="Times New Roman" w:eastAsia="Times New Roman" w:hAnsi="Times New Roman" w:cs="Times New Roman"/>
          <w:b w:val="0"/>
          <w:color w:val="00B050"/>
          <w:sz w:val="24"/>
          <w:szCs w:val="24"/>
        </w:rPr>
        <w:t>Ишмухаметова</w:t>
      </w:r>
      <w:proofErr w:type="spellEnd"/>
      <w:r w:rsidRPr="00512C81">
        <w:rPr>
          <w:rFonts w:ascii="Times New Roman" w:eastAsia="Times New Roman" w:hAnsi="Times New Roman" w:cs="Times New Roman"/>
          <w:b w:val="0"/>
          <w:color w:val="00B050"/>
          <w:sz w:val="24"/>
          <w:szCs w:val="24"/>
        </w:rPr>
        <w:t>; «Я плясать большой мастак», пер. Р. Ягафарова, пересказ Л. Кузьмина.</w:t>
      </w:r>
    </w:p>
    <w:p w14:paraId="12BC3C55"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Сказки</w:t>
      </w:r>
      <w:r w:rsidRPr="00512C81">
        <w:rPr>
          <w:rFonts w:ascii="Times New Roman" w:hAnsi="Times New Roman" w:cs="Times New Roman"/>
          <w:i/>
          <w:color w:val="00B050"/>
          <w:sz w:val="24"/>
          <w:szCs w:val="24"/>
        </w:rPr>
        <w:t xml:space="preserve">: </w:t>
      </w:r>
      <w:r w:rsidRPr="00512C81">
        <w:rPr>
          <w:rFonts w:ascii="Times New Roman" w:hAnsi="Times New Roman" w:cs="Times New Roman"/>
          <w:color w:val="00B050"/>
          <w:sz w:val="24"/>
          <w:szCs w:val="24"/>
        </w:rPr>
        <w:t xml:space="preserve">«Лиса и Журавль», пер. Р. Кожевниковой; «Смышленая ворона», пер. Л. </w:t>
      </w:r>
      <w:proofErr w:type="spellStart"/>
      <w:r w:rsidRPr="00512C81">
        <w:rPr>
          <w:rFonts w:ascii="Times New Roman" w:hAnsi="Times New Roman" w:cs="Times New Roman"/>
          <w:color w:val="00B050"/>
          <w:sz w:val="24"/>
          <w:szCs w:val="24"/>
        </w:rPr>
        <w:t>Замалетдинова</w:t>
      </w:r>
      <w:proofErr w:type="spellEnd"/>
      <w:r w:rsidRPr="00512C81">
        <w:rPr>
          <w:rFonts w:ascii="Times New Roman" w:hAnsi="Times New Roman" w:cs="Times New Roman"/>
          <w:color w:val="00B050"/>
          <w:sz w:val="24"/>
          <w:szCs w:val="24"/>
        </w:rPr>
        <w:t xml:space="preserve">; «Два лентяя»,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С. Гильмутдиновой.</w:t>
      </w:r>
    </w:p>
    <w:p w14:paraId="5A6351EF"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Литературные сказки</w:t>
      </w:r>
      <w:r w:rsidRPr="00512C81">
        <w:rPr>
          <w:rFonts w:ascii="Times New Roman" w:hAnsi="Times New Roman" w:cs="Times New Roman"/>
          <w:i/>
          <w:color w:val="00B050"/>
          <w:sz w:val="24"/>
          <w:szCs w:val="24"/>
        </w:rPr>
        <w:t xml:space="preserve">: </w:t>
      </w:r>
      <w:r w:rsidRPr="00512C81">
        <w:rPr>
          <w:rFonts w:ascii="Times New Roman" w:hAnsi="Times New Roman" w:cs="Times New Roman"/>
          <w:color w:val="00B050"/>
          <w:sz w:val="24"/>
          <w:szCs w:val="24"/>
        </w:rPr>
        <w:t xml:space="preserve">Р. </w:t>
      </w:r>
      <w:proofErr w:type="spellStart"/>
      <w:r w:rsidRPr="00512C81">
        <w:rPr>
          <w:rFonts w:ascii="Times New Roman" w:hAnsi="Times New Roman" w:cs="Times New Roman"/>
          <w:color w:val="00B050"/>
          <w:sz w:val="24"/>
          <w:szCs w:val="24"/>
        </w:rPr>
        <w:t>Батулла</w:t>
      </w:r>
      <w:proofErr w:type="spellEnd"/>
      <w:r w:rsidRPr="00512C81">
        <w:rPr>
          <w:rFonts w:ascii="Times New Roman" w:hAnsi="Times New Roman" w:cs="Times New Roman"/>
          <w:color w:val="00B050"/>
          <w:sz w:val="24"/>
          <w:szCs w:val="24"/>
        </w:rPr>
        <w:t xml:space="preserve">. «Подарок», пер. Э. Умерова; А. </w:t>
      </w:r>
      <w:proofErr w:type="spellStart"/>
      <w:r w:rsidRPr="00512C81">
        <w:rPr>
          <w:rFonts w:ascii="Times New Roman" w:hAnsi="Times New Roman" w:cs="Times New Roman"/>
          <w:color w:val="00B050"/>
          <w:sz w:val="24"/>
          <w:szCs w:val="24"/>
        </w:rPr>
        <w:t>Гаффар</w:t>
      </w:r>
      <w:proofErr w:type="spellEnd"/>
      <w:r w:rsidRPr="00512C81">
        <w:rPr>
          <w:rFonts w:ascii="Times New Roman" w:hAnsi="Times New Roman" w:cs="Times New Roman"/>
          <w:color w:val="00B050"/>
          <w:sz w:val="24"/>
          <w:szCs w:val="24"/>
        </w:rPr>
        <w:t xml:space="preserve">. «Хвост»; А. </w:t>
      </w:r>
      <w:proofErr w:type="spellStart"/>
      <w:r w:rsidRPr="00512C81">
        <w:rPr>
          <w:rFonts w:ascii="Times New Roman" w:hAnsi="Times New Roman" w:cs="Times New Roman"/>
          <w:color w:val="00B050"/>
          <w:sz w:val="24"/>
          <w:szCs w:val="24"/>
        </w:rPr>
        <w:t>Алиш</w:t>
      </w:r>
      <w:proofErr w:type="spellEnd"/>
      <w:r w:rsidRPr="00512C81">
        <w:rPr>
          <w:rFonts w:ascii="Times New Roman" w:hAnsi="Times New Roman" w:cs="Times New Roman"/>
          <w:color w:val="00B050"/>
          <w:sz w:val="24"/>
          <w:szCs w:val="24"/>
        </w:rPr>
        <w:t xml:space="preserve">. «Бояка и </w:t>
      </w:r>
      <w:proofErr w:type="spellStart"/>
      <w:r w:rsidRPr="00512C81">
        <w:rPr>
          <w:rFonts w:ascii="Times New Roman" w:hAnsi="Times New Roman" w:cs="Times New Roman"/>
          <w:color w:val="00B050"/>
          <w:sz w:val="24"/>
          <w:szCs w:val="24"/>
        </w:rPr>
        <w:t>Небояка</w:t>
      </w:r>
      <w:proofErr w:type="spellEnd"/>
      <w:r w:rsidRPr="00512C81">
        <w:rPr>
          <w:rFonts w:ascii="Times New Roman" w:hAnsi="Times New Roman" w:cs="Times New Roman"/>
          <w:color w:val="00B050"/>
          <w:sz w:val="24"/>
          <w:szCs w:val="24"/>
        </w:rPr>
        <w:t xml:space="preserve">», «Глупый зайчонок», пер. А. </w:t>
      </w:r>
      <w:proofErr w:type="spellStart"/>
      <w:r w:rsidRPr="00512C81">
        <w:rPr>
          <w:rFonts w:ascii="Times New Roman" w:hAnsi="Times New Roman" w:cs="Times New Roman"/>
          <w:color w:val="00B050"/>
          <w:sz w:val="24"/>
          <w:szCs w:val="24"/>
        </w:rPr>
        <w:t>Бендецкого</w:t>
      </w:r>
      <w:proofErr w:type="spellEnd"/>
      <w:r w:rsidRPr="00512C81">
        <w:rPr>
          <w:rFonts w:ascii="Times New Roman" w:hAnsi="Times New Roman" w:cs="Times New Roman"/>
          <w:color w:val="00B050"/>
          <w:sz w:val="24"/>
          <w:szCs w:val="24"/>
        </w:rPr>
        <w:t xml:space="preserve">; А. </w:t>
      </w:r>
      <w:proofErr w:type="spellStart"/>
      <w:r w:rsidRPr="00512C81">
        <w:rPr>
          <w:rFonts w:ascii="Times New Roman" w:hAnsi="Times New Roman" w:cs="Times New Roman"/>
          <w:color w:val="00B050"/>
          <w:sz w:val="24"/>
          <w:szCs w:val="24"/>
        </w:rPr>
        <w:t>Гаффар</w:t>
      </w:r>
      <w:proofErr w:type="spellEnd"/>
      <w:r w:rsidRPr="00512C81">
        <w:rPr>
          <w:rFonts w:ascii="Times New Roman" w:hAnsi="Times New Roman" w:cs="Times New Roman"/>
          <w:color w:val="00B050"/>
          <w:sz w:val="24"/>
          <w:szCs w:val="24"/>
        </w:rPr>
        <w:t>. «Сладкий щавель».</w:t>
      </w:r>
    </w:p>
    <w:p w14:paraId="2F4B1B7C"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rPr>
        <w:t xml:space="preserve">Поэзия: </w:t>
      </w:r>
      <w:r w:rsidRPr="00512C81">
        <w:rPr>
          <w:rFonts w:ascii="Times New Roman" w:hAnsi="Times New Roman" w:cs="Times New Roman"/>
          <w:color w:val="00B050"/>
          <w:sz w:val="24"/>
          <w:szCs w:val="24"/>
        </w:rPr>
        <w:t xml:space="preserve">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w:t>
      </w:r>
      <w:proofErr w:type="spellStart"/>
      <w:r w:rsidRPr="00512C81">
        <w:rPr>
          <w:rFonts w:ascii="Times New Roman" w:hAnsi="Times New Roman" w:cs="Times New Roman"/>
          <w:color w:val="00B050"/>
          <w:sz w:val="24"/>
          <w:szCs w:val="24"/>
        </w:rPr>
        <w:t>Миннуллин</w:t>
      </w:r>
      <w:proofErr w:type="spellEnd"/>
      <w:r w:rsidRPr="00512C81">
        <w:rPr>
          <w:rFonts w:ascii="Times New Roman" w:hAnsi="Times New Roman" w:cs="Times New Roman"/>
          <w:color w:val="00B050"/>
          <w:sz w:val="24"/>
          <w:szCs w:val="24"/>
        </w:rPr>
        <w:t xml:space="preserve">.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w:t>
      </w:r>
      <w:proofErr w:type="spellStart"/>
      <w:r w:rsidRPr="00512C81">
        <w:rPr>
          <w:rFonts w:ascii="Times New Roman" w:hAnsi="Times New Roman" w:cs="Times New Roman"/>
          <w:color w:val="00B050"/>
          <w:sz w:val="24"/>
          <w:szCs w:val="24"/>
        </w:rPr>
        <w:t>Зайнашева</w:t>
      </w:r>
      <w:proofErr w:type="spellEnd"/>
      <w:r w:rsidRPr="00512C81">
        <w:rPr>
          <w:rFonts w:ascii="Times New Roman" w:hAnsi="Times New Roman" w:cs="Times New Roman"/>
          <w:color w:val="00B050"/>
          <w:sz w:val="24"/>
          <w:szCs w:val="24"/>
        </w:rPr>
        <w:t xml:space="preserve">. «Поздравляем», пер. М. Одиноковой; Б. Рахмат. «Асия», пер. Г. Абрамова; Ш. </w:t>
      </w:r>
      <w:proofErr w:type="spellStart"/>
      <w:r w:rsidRPr="00512C81">
        <w:rPr>
          <w:rFonts w:ascii="Times New Roman" w:hAnsi="Times New Roman" w:cs="Times New Roman"/>
          <w:color w:val="00B050"/>
          <w:sz w:val="24"/>
          <w:szCs w:val="24"/>
        </w:rPr>
        <w:t>Маннур</w:t>
      </w:r>
      <w:proofErr w:type="spellEnd"/>
      <w:r w:rsidRPr="00512C81">
        <w:rPr>
          <w:rFonts w:ascii="Times New Roman" w:hAnsi="Times New Roman" w:cs="Times New Roman"/>
          <w:color w:val="00B050"/>
          <w:sz w:val="24"/>
          <w:szCs w:val="24"/>
        </w:rPr>
        <w:t xml:space="preserve">. «Гусята», пер. Л. </w:t>
      </w:r>
      <w:proofErr w:type="spellStart"/>
      <w:r w:rsidRPr="00512C81">
        <w:rPr>
          <w:rFonts w:ascii="Times New Roman" w:hAnsi="Times New Roman" w:cs="Times New Roman"/>
          <w:color w:val="00B050"/>
          <w:sz w:val="24"/>
          <w:szCs w:val="24"/>
        </w:rPr>
        <w:t>Топчия</w:t>
      </w:r>
      <w:proofErr w:type="spellEnd"/>
      <w:r w:rsidRPr="00512C81">
        <w:rPr>
          <w:rFonts w:ascii="Times New Roman" w:hAnsi="Times New Roman" w:cs="Times New Roman"/>
          <w:color w:val="00B050"/>
          <w:sz w:val="24"/>
          <w:szCs w:val="24"/>
        </w:rPr>
        <w:t>; Р. Валеева. «Летнее утро», пер. С. Малышева.</w:t>
      </w:r>
    </w:p>
    <w:p w14:paraId="6F6A3FD5"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Проза:</w:t>
      </w:r>
      <w:r w:rsidRPr="00512C81">
        <w:rPr>
          <w:rFonts w:ascii="Times New Roman" w:hAnsi="Times New Roman" w:cs="Times New Roman"/>
          <w:i/>
          <w:color w:val="00B050"/>
          <w:sz w:val="24"/>
          <w:szCs w:val="24"/>
        </w:rPr>
        <w:t xml:space="preserve"> </w:t>
      </w:r>
      <w:r w:rsidRPr="00512C81">
        <w:rPr>
          <w:rFonts w:ascii="Times New Roman" w:hAnsi="Times New Roman" w:cs="Times New Roman"/>
          <w:color w:val="00B050"/>
          <w:sz w:val="24"/>
          <w:szCs w:val="24"/>
        </w:rPr>
        <w:t xml:space="preserve">А. </w:t>
      </w:r>
      <w:proofErr w:type="spellStart"/>
      <w:r w:rsidRPr="00512C81">
        <w:rPr>
          <w:rFonts w:ascii="Times New Roman" w:hAnsi="Times New Roman" w:cs="Times New Roman"/>
          <w:color w:val="00B050"/>
          <w:sz w:val="24"/>
          <w:szCs w:val="24"/>
        </w:rPr>
        <w:t>Алиш</w:t>
      </w:r>
      <w:proofErr w:type="spellEnd"/>
      <w:r w:rsidRPr="00512C81">
        <w:rPr>
          <w:rFonts w:ascii="Times New Roman" w:hAnsi="Times New Roman" w:cs="Times New Roman"/>
          <w:color w:val="00B050"/>
          <w:sz w:val="24"/>
          <w:szCs w:val="24"/>
        </w:rPr>
        <w:t>. «Дядя рабочий», пер. Г. Каримовой; М. Хасанов. «Снег идет», пер. М. Зарецкого; М. Хасанов. «Моряк», пер. М. Зарецкого.</w:t>
      </w:r>
    </w:p>
    <w:p w14:paraId="5A1FBBC6"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color w:val="00B050"/>
          <w:sz w:val="24"/>
          <w:szCs w:val="24"/>
        </w:rPr>
      </w:pPr>
    </w:p>
    <w:p w14:paraId="0E737C44"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b/>
          <w:i/>
          <w:color w:val="00B050"/>
          <w:sz w:val="24"/>
          <w:szCs w:val="24"/>
        </w:rPr>
        <w:t>Для заучивания наизусть</w:t>
      </w:r>
      <w:r w:rsidR="00780663" w:rsidRPr="00512C81">
        <w:rPr>
          <w:rFonts w:ascii="Times New Roman" w:hAnsi="Times New Roman" w:cs="Times New Roman"/>
          <w:b/>
          <w:i/>
          <w:color w:val="00B050"/>
          <w:sz w:val="24"/>
          <w:szCs w:val="24"/>
        </w:rPr>
        <w:t>:</w:t>
      </w:r>
    </w:p>
    <w:p w14:paraId="7F72EE4D"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«Пальчик, пальчик, где ты был?…», пер. Р. Ахметова; Х. Халиков «С добрым утром!», пер. Е. Муравьева; Г. Тукай «Как время зовется?», пер. В. Лунина.</w:t>
      </w:r>
    </w:p>
    <w:p w14:paraId="772D099D" w14:textId="77777777" w:rsidR="002E2438" w:rsidRPr="00512C81" w:rsidRDefault="002E2438" w:rsidP="002E2438">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eastAsia="Times New Roman" w:hAnsi="Times New Roman" w:cs="Times New Roman"/>
          <w:i/>
          <w:color w:val="00B050"/>
        </w:rPr>
      </w:pPr>
    </w:p>
    <w:p w14:paraId="15D6BFCD" w14:textId="77777777" w:rsidR="00553ADA" w:rsidRPr="00512C81" w:rsidRDefault="00553ADA" w:rsidP="002E2438">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rPr>
      </w:pPr>
      <w:r w:rsidRPr="00512C81">
        <w:rPr>
          <w:rFonts w:ascii="Times New Roman" w:eastAsia="Times New Roman" w:hAnsi="Times New Roman" w:cs="Times New Roman"/>
          <w:i/>
          <w:color w:val="00B050"/>
        </w:rPr>
        <w:t xml:space="preserve">Дополнительная литература </w:t>
      </w:r>
    </w:p>
    <w:p w14:paraId="6A88E75F"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Поэзия:</w:t>
      </w:r>
      <w:r w:rsidRPr="00512C81">
        <w:rPr>
          <w:rFonts w:ascii="Times New Roman" w:hAnsi="Times New Roman" w:cs="Times New Roman"/>
          <w:color w:val="00B050"/>
          <w:sz w:val="24"/>
          <w:szCs w:val="24"/>
        </w:rPr>
        <w:t xml:space="preserve"> Г. Тукай. «Колыбельная песня», пер. В. Тушновой; Р. Файзуллин. «Друзья», пер. П. Серебрякова; Г. </w:t>
      </w:r>
      <w:proofErr w:type="spellStart"/>
      <w:r w:rsidRPr="00512C81">
        <w:rPr>
          <w:rFonts w:ascii="Times New Roman" w:hAnsi="Times New Roman" w:cs="Times New Roman"/>
          <w:color w:val="00B050"/>
          <w:sz w:val="24"/>
          <w:szCs w:val="24"/>
        </w:rPr>
        <w:t>Зайнашева</w:t>
      </w:r>
      <w:proofErr w:type="spellEnd"/>
      <w:r w:rsidRPr="00512C81">
        <w:rPr>
          <w:rFonts w:ascii="Times New Roman" w:hAnsi="Times New Roman" w:cs="Times New Roman"/>
          <w:color w:val="00B050"/>
          <w:sz w:val="24"/>
          <w:szCs w:val="24"/>
        </w:rPr>
        <w:t xml:space="preserve">. «Наш огород», пер. Р. Кожевниковой; Ш. Галиев. «Оладьи», пер. Н. Морана; Ш. Галиев. «Помощник», пер. Э. Блиновой; Р. </w:t>
      </w:r>
      <w:proofErr w:type="spellStart"/>
      <w:r w:rsidRPr="00512C81">
        <w:rPr>
          <w:rFonts w:ascii="Times New Roman" w:hAnsi="Times New Roman" w:cs="Times New Roman"/>
          <w:color w:val="00B050"/>
          <w:sz w:val="24"/>
          <w:szCs w:val="24"/>
        </w:rPr>
        <w:t>Миннуллин</w:t>
      </w:r>
      <w:proofErr w:type="spellEnd"/>
      <w:r w:rsidRPr="00512C81">
        <w:rPr>
          <w:rFonts w:ascii="Times New Roman" w:hAnsi="Times New Roman" w:cs="Times New Roman"/>
          <w:color w:val="00B050"/>
          <w:sz w:val="24"/>
          <w:szCs w:val="24"/>
        </w:rPr>
        <w:t xml:space="preserve">. «Песенка </w:t>
      </w:r>
      <w:proofErr w:type="spellStart"/>
      <w:r w:rsidRPr="00512C81">
        <w:rPr>
          <w:rFonts w:ascii="Times New Roman" w:hAnsi="Times New Roman" w:cs="Times New Roman"/>
          <w:color w:val="00B050"/>
          <w:sz w:val="24"/>
          <w:szCs w:val="24"/>
        </w:rPr>
        <w:t>Тансылу</w:t>
      </w:r>
      <w:proofErr w:type="spellEnd"/>
      <w:r w:rsidRPr="00512C81">
        <w:rPr>
          <w:rFonts w:ascii="Times New Roman" w:hAnsi="Times New Roman" w:cs="Times New Roman"/>
          <w:color w:val="00B050"/>
          <w:sz w:val="24"/>
          <w:szCs w:val="24"/>
        </w:rPr>
        <w:t>», «Гусь», пер. С. Малышева; Р. Валеева. «Мы поедем к бабушке», пер. В. Валеевой; Р. Курбан. «</w:t>
      </w:r>
      <w:proofErr w:type="spellStart"/>
      <w:r w:rsidRPr="00512C81">
        <w:rPr>
          <w:rFonts w:ascii="Times New Roman" w:hAnsi="Times New Roman" w:cs="Times New Roman"/>
          <w:color w:val="00B050"/>
          <w:sz w:val="24"/>
          <w:szCs w:val="24"/>
        </w:rPr>
        <w:t>Высотища</w:t>
      </w:r>
      <w:proofErr w:type="spellEnd"/>
      <w:r w:rsidRPr="00512C81">
        <w:rPr>
          <w:rFonts w:ascii="Times New Roman" w:hAnsi="Times New Roman" w:cs="Times New Roman"/>
          <w:color w:val="00B050"/>
          <w:sz w:val="24"/>
          <w:szCs w:val="24"/>
        </w:rPr>
        <w:t xml:space="preserve">», пер. С. Малышева; Г. </w:t>
      </w:r>
      <w:proofErr w:type="spellStart"/>
      <w:r w:rsidRPr="00512C81">
        <w:rPr>
          <w:rFonts w:ascii="Times New Roman" w:hAnsi="Times New Roman" w:cs="Times New Roman"/>
          <w:color w:val="00B050"/>
          <w:sz w:val="24"/>
          <w:szCs w:val="24"/>
        </w:rPr>
        <w:t>Зайнашева</w:t>
      </w:r>
      <w:proofErr w:type="spellEnd"/>
      <w:r w:rsidRPr="00512C81">
        <w:rPr>
          <w:rFonts w:ascii="Times New Roman" w:hAnsi="Times New Roman" w:cs="Times New Roman"/>
          <w:color w:val="00B050"/>
          <w:sz w:val="24"/>
          <w:szCs w:val="24"/>
        </w:rPr>
        <w:t xml:space="preserve">. «Поздравляем бабушку», пер. М. Одиноковой; Р. Валеева. «Я люблю свою машину», пер. Г. Мачихиной; Р. </w:t>
      </w:r>
      <w:proofErr w:type="spellStart"/>
      <w:r w:rsidRPr="00512C81">
        <w:rPr>
          <w:rFonts w:ascii="Times New Roman" w:hAnsi="Times New Roman" w:cs="Times New Roman"/>
          <w:color w:val="00B050"/>
          <w:sz w:val="24"/>
          <w:szCs w:val="24"/>
        </w:rPr>
        <w:t>Миннуллин</w:t>
      </w:r>
      <w:proofErr w:type="spellEnd"/>
      <w:r w:rsidRPr="00512C81">
        <w:rPr>
          <w:rFonts w:ascii="Times New Roman" w:hAnsi="Times New Roman" w:cs="Times New Roman"/>
          <w:color w:val="00B050"/>
          <w:sz w:val="24"/>
          <w:szCs w:val="24"/>
        </w:rPr>
        <w:t xml:space="preserve">. «Наш тигренок», пер. Э. Блиновой; М. Файзуллина. «Грибы», пер. С. Малышева; Р. Курбан. «Кукла», пер. С. Махотина; Дж. </w:t>
      </w:r>
      <w:proofErr w:type="spellStart"/>
      <w:r w:rsidRPr="00512C81">
        <w:rPr>
          <w:rFonts w:ascii="Times New Roman" w:hAnsi="Times New Roman" w:cs="Times New Roman"/>
          <w:color w:val="00B050"/>
          <w:sz w:val="24"/>
          <w:szCs w:val="24"/>
        </w:rPr>
        <w:t>Тарджеманов</w:t>
      </w:r>
      <w:proofErr w:type="spellEnd"/>
      <w:r w:rsidRPr="00512C81">
        <w:rPr>
          <w:rFonts w:ascii="Times New Roman" w:hAnsi="Times New Roman" w:cs="Times New Roman"/>
          <w:color w:val="00B050"/>
          <w:sz w:val="24"/>
          <w:szCs w:val="24"/>
        </w:rPr>
        <w:t xml:space="preserve">. «Дождик идет», пер. М. </w:t>
      </w:r>
      <w:proofErr w:type="spellStart"/>
      <w:r w:rsidRPr="00512C81">
        <w:rPr>
          <w:rFonts w:ascii="Times New Roman" w:hAnsi="Times New Roman" w:cs="Times New Roman"/>
          <w:color w:val="00B050"/>
          <w:sz w:val="24"/>
          <w:szCs w:val="24"/>
        </w:rPr>
        <w:t>Ивенсена</w:t>
      </w:r>
      <w:proofErr w:type="spellEnd"/>
      <w:r w:rsidRPr="00512C81">
        <w:rPr>
          <w:rFonts w:ascii="Times New Roman" w:hAnsi="Times New Roman" w:cs="Times New Roman"/>
          <w:color w:val="00B050"/>
          <w:sz w:val="24"/>
          <w:szCs w:val="24"/>
        </w:rPr>
        <w:t>; Ш. Галиев. «Конфеты есть не буду», пер. В. Баширова.</w:t>
      </w:r>
    </w:p>
    <w:p w14:paraId="212127CB"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Проза. Литературные сказки</w:t>
      </w:r>
      <w:r w:rsidRPr="00512C81">
        <w:rPr>
          <w:rFonts w:ascii="Times New Roman" w:hAnsi="Times New Roman" w:cs="Times New Roman"/>
          <w:i/>
          <w:color w:val="00B050"/>
          <w:sz w:val="24"/>
          <w:szCs w:val="24"/>
        </w:rPr>
        <w:t xml:space="preserve">: </w:t>
      </w:r>
      <w:proofErr w:type="spellStart"/>
      <w:r w:rsidRPr="00512C81">
        <w:rPr>
          <w:rFonts w:ascii="Times New Roman" w:hAnsi="Times New Roman" w:cs="Times New Roman"/>
          <w:color w:val="00B050"/>
          <w:sz w:val="24"/>
          <w:szCs w:val="24"/>
        </w:rPr>
        <w:t>Батулла</w:t>
      </w:r>
      <w:proofErr w:type="spellEnd"/>
      <w:r w:rsidRPr="00512C81">
        <w:rPr>
          <w:rFonts w:ascii="Times New Roman" w:hAnsi="Times New Roman" w:cs="Times New Roman"/>
          <w:color w:val="00B050"/>
          <w:sz w:val="24"/>
          <w:szCs w:val="24"/>
        </w:rPr>
        <w:t xml:space="preserve">. «Медведи», пер. Л. Хафизовой; А. </w:t>
      </w:r>
      <w:proofErr w:type="spellStart"/>
      <w:r w:rsidRPr="00512C81">
        <w:rPr>
          <w:rFonts w:ascii="Times New Roman" w:hAnsi="Times New Roman" w:cs="Times New Roman"/>
          <w:color w:val="00B050"/>
          <w:sz w:val="24"/>
          <w:szCs w:val="24"/>
        </w:rPr>
        <w:t>Гаффар</w:t>
      </w:r>
      <w:proofErr w:type="spellEnd"/>
      <w:r w:rsidRPr="00512C81">
        <w:rPr>
          <w:rFonts w:ascii="Times New Roman" w:hAnsi="Times New Roman" w:cs="Times New Roman"/>
          <w:color w:val="00B050"/>
          <w:sz w:val="24"/>
          <w:szCs w:val="24"/>
        </w:rPr>
        <w:t xml:space="preserve">. «Рыбка – мерзлячка»; Р. </w:t>
      </w:r>
      <w:proofErr w:type="spellStart"/>
      <w:r w:rsidRPr="00512C81">
        <w:rPr>
          <w:rFonts w:ascii="Times New Roman" w:hAnsi="Times New Roman" w:cs="Times New Roman"/>
          <w:color w:val="00B050"/>
          <w:sz w:val="24"/>
          <w:szCs w:val="24"/>
        </w:rPr>
        <w:t>Батулла</w:t>
      </w:r>
      <w:proofErr w:type="spellEnd"/>
      <w:r w:rsidRPr="00512C81">
        <w:rPr>
          <w:rFonts w:ascii="Times New Roman" w:hAnsi="Times New Roman" w:cs="Times New Roman"/>
          <w:color w:val="00B050"/>
          <w:sz w:val="24"/>
          <w:szCs w:val="24"/>
        </w:rPr>
        <w:t>. «Капкан», пер. Н. Краевой.</w:t>
      </w:r>
    </w:p>
    <w:p w14:paraId="10004907" w14:textId="77777777" w:rsidR="002E2438" w:rsidRPr="00512C81" w:rsidRDefault="002E2438"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eastAsia="Times New Roman" w:hAnsi="Times New Roman" w:cs="Times New Roman"/>
          <w:color w:val="00B050"/>
          <w:sz w:val="24"/>
          <w:szCs w:val="24"/>
        </w:rPr>
      </w:pPr>
    </w:p>
    <w:p w14:paraId="75FE4072" w14:textId="77777777" w:rsidR="00553ADA" w:rsidRPr="00512C81" w:rsidRDefault="00553ADA" w:rsidP="00780663">
      <w:pPr>
        <w:pStyle w:val="6"/>
        <w:pBdr>
          <w:top w:val="none" w:sz="4" w:space="0" w:color="000000"/>
          <w:left w:val="none" w:sz="4" w:space="0" w:color="000000"/>
          <w:bottom w:val="none" w:sz="4" w:space="0" w:color="000000"/>
          <w:right w:val="none" w:sz="4" w:space="0" w:color="000000"/>
        </w:pBdr>
        <w:spacing w:before="0" w:after="0" w:line="240" w:lineRule="auto"/>
        <w:jc w:val="center"/>
        <w:rPr>
          <w:rFonts w:ascii="Times New Roman" w:hAnsi="Times New Roman" w:cs="Times New Roman"/>
          <w:color w:val="00B050"/>
          <w:sz w:val="24"/>
          <w:szCs w:val="24"/>
        </w:rPr>
      </w:pPr>
      <w:proofErr w:type="spellStart"/>
      <w:r w:rsidRPr="00512C81">
        <w:rPr>
          <w:rFonts w:ascii="Times New Roman" w:eastAsia="Times New Roman" w:hAnsi="Times New Roman" w:cs="Times New Roman"/>
          <w:color w:val="00B050"/>
          <w:sz w:val="24"/>
          <w:szCs w:val="24"/>
        </w:rPr>
        <w:t>Рекомедуемый</w:t>
      </w:r>
      <w:proofErr w:type="spellEnd"/>
      <w:r w:rsidRPr="00512C81">
        <w:rPr>
          <w:rFonts w:ascii="Times New Roman" w:eastAsia="Times New Roman" w:hAnsi="Times New Roman" w:cs="Times New Roman"/>
          <w:color w:val="00B050"/>
          <w:sz w:val="24"/>
          <w:szCs w:val="24"/>
        </w:rPr>
        <w:t xml:space="preserve"> музыкальный репертуар</w:t>
      </w:r>
      <w:r w:rsidR="00780663" w:rsidRPr="00512C81">
        <w:rPr>
          <w:rFonts w:ascii="Times New Roman" w:eastAsia="Times New Roman" w:hAnsi="Times New Roman" w:cs="Times New Roman"/>
          <w:color w:val="00B050"/>
          <w:sz w:val="24"/>
          <w:szCs w:val="24"/>
        </w:rPr>
        <w:t>:</w:t>
      </w:r>
    </w:p>
    <w:p w14:paraId="35FB4A61" w14:textId="77777777" w:rsidR="00553ADA" w:rsidRPr="00512C81" w:rsidRDefault="00553ADA" w:rsidP="0078066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b/>
          <w:i/>
          <w:color w:val="00B050"/>
          <w:sz w:val="24"/>
          <w:szCs w:val="24"/>
        </w:rPr>
        <w:t>Слушание музыки</w:t>
      </w:r>
      <w:r w:rsidR="00780663" w:rsidRPr="00512C81">
        <w:rPr>
          <w:rFonts w:ascii="Times New Roman" w:hAnsi="Times New Roman" w:cs="Times New Roman"/>
          <w:b/>
          <w:i/>
          <w:color w:val="00B050"/>
          <w:sz w:val="24"/>
          <w:szCs w:val="24"/>
        </w:rPr>
        <w:t>:</w:t>
      </w:r>
      <w:r w:rsidRPr="00512C81">
        <w:rPr>
          <w:rFonts w:ascii="Times New Roman" w:hAnsi="Times New Roman" w:cs="Times New Roman"/>
          <w:b/>
          <w:i/>
          <w:color w:val="00B050"/>
          <w:sz w:val="24"/>
          <w:szCs w:val="24"/>
        </w:rPr>
        <w:t xml:space="preserve">  </w:t>
      </w:r>
    </w:p>
    <w:p w14:paraId="0461338C"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w:t>
      </w:r>
      <w:proofErr w:type="spellStart"/>
      <w:r w:rsidRPr="00512C81">
        <w:rPr>
          <w:rFonts w:ascii="Times New Roman" w:hAnsi="Times New Roman" w:cs="Times New Roman"/>
          <w:color w:val="00B050"/>
          <w:sz w:val="24"/>
          <w:szCs w:val="24"/>
        </w:rPr>
        <w:t>Апипа</w:t>
      </w:r>
      <w:proofErr w:type="spellEnd"/>
      <w:r w:rsidRPr="00512C81">
        <w:rPr>
          <w:rFonts w:ascii="Times New Roman" w:hAnsi="Times New Roman" w:cs="Times New Roman"/>
          <w:color w:val="00B050"/>
          <w:sz w:val="24"/>
          <w:szCs w:val="24"/>
        </w:rPr>
        <w:t xml:space="preserve">»,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Ю. </w:t>
      </w:r>
      <w:proofErr w:type="spellStart"/>
      <w:r w:rsidRPr="00512C81">
        <w:rPr>
          <w:rFonts w:ascii="Times New Roman" w:hAnsi="Times New Roman" w:cs="Times New Roman"/>
          <w:color w:val="00B050"/>
          <w:sz w:val="24"/>
          <w:szCs w:val="24"/>
        </w:rPr>
        <w:t>Виноградова;«Марш</w:t>
      </w:r>
      <w:proofErr w:type="spellEnd"/>
      <w:r w:rsidRPr="00512C81">
        <w:rPr>
          <w:rFonts w:ascii="Times New Roman" w:hAnsi="Times New Roman" w:cs="Times New Roman"/>
          <w:color w:val="00B050"/>
          <w:sz w:val="24"/>
          <w:szCs w:val="24"/>
        </w:rPr>
        <w:t xml:space="preserve"> кукол», муз. Н. Жиганова; «Осенью», муз. М. </w:t>
      </w:r>
      <w:proofErr w:type="spellStart"/>
      <w:r w:rsidRPr="00512C81">
        <w:rPr>
          <w:rFonts w:ascii="Times New Roman" w:hAnsi="Times New Roman" w:cs="Times New Roman"/>
          <w:color w:val="00B050"/>
          <w:sz w:val="24"/>
          <w:szCs w:val="24"/>
        </w:rPr>
        <w:t>Музафарова</w:t>
      </w:r>
      <w:proofErr w:type="spellEnd"/>
      <w:r w:rsidRPr="00512C81">
        <w:rPr>
          <w:rFonts w:ascii="Times New Roman" w:hAnsi="Times New Roman" w:cs="Times New Roman"/>
          <w:color w:val="00B050"/>
          <w:sz w:val="24"/>
          <w:szCs w:val="24"/>
        </w:rPr>
        <w:t xml:space="preserve">, сл. Н. Гайсина, пер. Р. Архипова; «Доброй ночи», муз. А. </w:t>
      </w:r>
      <w:proofErr w:type="spellStart"/>
      <w:r w:rsidRPr="00512C81">
        <w:rPr>
          <w:rFonts w:ascii="Times New Roman" w:hAnsi="Times New Roman" w:cs="Times New Roman"/>
          <w:color w:val="00B050"/>
          <w:sz w:val="24"/>
          <w:szCs w:val="24"/>
        </w:rPr>
        <w:t>Монасыйпова</w:t>
      </w:r>
      <w:proofErr w:type="spellEnd"/>
      <w:r w:rsidRPr="00512C81">
        <w:rPr>
          <w:rFonts w:ascii="Times New Roman" w:hAnsi="Times New Roman" w:cs="Times New Roman"/>
          <w:color w:val="00B050"/>
          <w:sz w:val="24"/>
          <w:szCs w:val="24"/>
        </w:rPr>
        <w:t xml:space="preserve">; «Часы», муз. Ф. Ахметова; «Мой зайчишка», муз. Л. Батыр-Булгари, сл. Н. </w:t>
      </w:r>
      <w:proofErr w:type="spellStart"/>
      <w:r w:rsidRPr="00512C81">
        <w:rPr>
          <w:rFonts w:ascii="Times New Roman" w:hAnsi="Times New Roman" w:cs="Times New Roman"/>
          <w:color w:val="00B050"/>
          <w:sz w:val="24"/>
          <w:szCs w:val="24"/>
        </w:rPr>
        <w:t>Исанбет</w:t>
      </w:r>
      <w:proofErr w:type="spellEnd"/>
      <w:r w:rsidRPr="00512C81">
        <w:rPr>
          <w:rFonts w:ascii="Times New Roman" w:hAnsi="Times New Roman" w:cs="Times New Roman"/>
          <w:color w:val="00B050"/>
          <w:sz w:val="24"/>
          <w:szCs w:val="24"/>
        </w:rPr>
        <w:t xml:space="preserve">, пер. Р. Архипова; «Веселый танец», муз. А. Леман; «Сабантуй»,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Р. Еникеевой, сл. Н. </w:t>
      </w:r>
      <w:proofErr w:type="spellStart"/>
      <w:r w:rsidRPr="00512C81">
        <w:rPr>
          <w:rFonts w:ascii="Times New Roman" w:hAnsi="Times New Roman" w:cs="Times New Roman"/>
          <w:color w:val="00B050"/>
          <w:sz w:val="24"/>
          <w:szCs w:val="24"/>
        </w:rPr>
        <w:t>Садри</w:t>
      </w:r>
      <w:proofErr w:type="spellEnd"/>
      <w:r w:rsidRPr="00512C81">
        <w:rPr>
          <w:rFonts w:ascii="Times New Roman" w:hAnsi="Times New Roman" w:cs="Times New Roman"/>
          <w:color w:val="00B050"/>
          <w:sz w:val="24"/>
          <w:szCs w:val="24"/>
        </w:rPr>
        <w:t xml:space="preserve">; «Скачки», муз. Л. Батыр-Булгари; «Колыбельная», муз. Р. </w:t>
      </w:r>
      <w:proofErr w:type="spellStart"/>
      <w:r w:rsidRPr="00512C81">
        <w:rPr>
          <w:rFonts w:ascii="Times New Roman" w:hAnsi="Times New Roman" w:cs="Times New Roman"/>
          <w:color w:val="00B050"/>
          <w:sz w:val="24"/>
          <w:szCs w:val="24"/>
        </w:rPr>
        <w:t>Ахияровой</w:t>
      </w:r>
      <w:proofErr w:type="spellEnd"/>
      <w:r w:rsidRPr="00512C81">
        <w:rPr>
          <w:rFonts w:ascii="Times New Roman" w:hAnsi="Times New Roman" w:cs="Times New Roman"/>
          <w:color w:val="00B050"/>
          <w:sz w:val="24"/>
          <w:szCs w:val="24"/>
        </w:rPr>
        <w:t xml:space="preserve">, сл. Г. </w:t>
      </w:r>
      <w:proofErr w:type="spellStart"/>
      <w:r w:rsidRPr="00512C81">
        <w:rPr>
          <w:rFonts w:ascii="Times New Roman" w:hAnsi="Times New Roman" w:cs="Times New Roman"/>
          <w:color w:val="00B050"/>
          <w:sz w:val="24"/>
          <w:szCs w:val="24"/>
        </w:rPr>
        <w:t>Афзала</w:t>
      </w:r>
      <w:proofErr w:type="spellEnd"/>
      <w:r w:rsidRPr="00512C81">
        <w:rPr>
          <w:rFonts w:ascii="Times New Roman" w:hAnsi="Times New Roman" w:cs="Times New Roman"/>
          <w:color w:val="00B050"/>
          <w:sz w:val="24"/>
          <w:szCs w:val="24"/>
        </w:rPr>
        <w:t xml:space="preserve">, пер. С. Малышева; «Бабочка», муз. Р. </w:t>
      </w:r>
      <w:proofErr w:type="spellStart"/>
      <w:r w:rsidRPr="00512C81">
        <w:rPr>
          <w:rFonts w:ascii="Times New Roman" w:hAnsi="Times New Roman" w:cs="Times New Roman"/>
          <w:color w:val="00B050"/>
          <w:sz w:val="24"/>
          <w:szCs w:val="24"/>
        </w:rPr>
        <w:t>Ахияровой</w:t>
      </w:r>
      <w:proofErr w:type="spellEnd"/>
      <w:r w:rsidRPr="00512C81">
        <w:rPr>
          <w:rFonts w:ascii="Times New Roman" w:hAnsi="Times New Roman" w:cs="Times New Roman"/>
          <w:color w:val="00B050"/>
          <w:sz w:val="24"/>
          <w:szCs w:val="24"/>
        </w:rPr>
        <w:t xml:space="preserve">; «Жеребенок», муз. Р. </w:t>
      </w:r>
      <w:proofErr w:type="spellStart"/>
      <w:r w:rsidRPr="00512C81">
        <w:rPr>
          <w:rFonts w:ascii="Times New Roman" w:hAnsi="Times New Roman" w:cs="Times New Roman"/>
          <w:color w:val="00B050"/>
          <w:sz w:val="24"/>
          <w:szCs w:val="24"/>
        </w:rPr>
        <w:t>Ахияровой</w:t>
      </w:r>
      <w:proofErr w:type="spellEnd"/>
      <w:r w:rsidRPr="00512C81">
        <w:rPr>
          <w:rFonts w:ascii="Times New Roman" w:hAnsi="Times New Roman" w:cs="Times New Roman"/>
          <w:color w:val="00B050"/>
          <w:sz w:val="24"/>
          <w:szCs w:val="24"/>
        </w:rPr>
        <w:t xml:space="preserve"> (из цикла «Пьесы для фортепиано - детям »); «Весело, грустно», муз. Р. Калимуллина; «Кукушка»,  муз.  Дж. Файзи, сл.  М. Джалиля, пер.  Ю. Лопатина.</w:t>
      </w:r>
    </w:p>
    <w:p w14:paraId="20034034" w14:textId="77777777" w:rsidR="00553ADA" w:rsidRPr="00512C81"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b/>
          <w:i/>
          <w:color w:val="00B050"/>
          <w:sz w:val="24"/>
          <w:szCs w:val="24"/>
        </w:rPr>
        <w:t>Пение:</w:t>
      </w:r>
    </w:p>
    <w:p w14:paraId="37C2C32A"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«Колыбельная», татарская народная мелодия, сл. Р. </w:t>
      </w:r>
      <w:proofErr w:type="spellStart"/>
      <w:r w:rsidRPr="00512C81">
        <w:rPr>
          <w:rFonts w:ascii="Times New Roman" w:hAnsi="Times New Roman" w:cs="Times New Roman"/>
          <w:color w:val="00B050"/>
          <w:sz w:val="24"/>
          <w:szCs w:val="24"/>
        </w:rPr>
        <w:t>Миннуллина</w:t>
      </w:r>
      <w:proofErr w:type="spellEnd"/>
      <w:r w:rsidRPr="00512C81">
        <w:rPr>
          <w:rFonts w:ascii="Times New Roman" w:hAnsi="Times New Roman" w:cs="Times New Roman"/>
          <w:color w:val="00B050"/>
          <w:sz w:val="24"/>
          <w:szCs w:val="24"/>
        </w:rPr>
        <w:t xml:space="preserve">; «Платье для куклы», муз. Н. Бакиевой, сл. Р. Валиевой; «Золотая осень», муз. и сл. Л. Хисматуллиной; «Жеребенок», муз. А. Бакирова, сл. А. </w:t>
      </w:r>
      <w:proofErr w:type="spellStart"/>
      <w:r w:rsidRPr="00512C81">
        <w:rPr>
          <w:rFonts w:ascii="Times New Roman" w:hAnsi="Times New Roman" w:cs="Times New Roman"/>
          <w:color w:val="00B050"/>
          <w:sz w:val="24"/>
          <w:szCs w:val="24"/>
        </w:rPr>
        <w:t>Бикчентаевой</w:t>
      </w:r>
      <w:proofErr w:type="spellEnd"/>
      <w:r w:rsidRPr="00512C81">
        <w:rPr>
          <w:rFonts w:ascii="Times New Roman" w:hAnsi="Times New Roman" w:cs="Times New Roman"/>
          <w:color w:val="00B050"/>
          <w:sz w:val="24"/>
          <w:szCs w:val="24"/>
        </w:rPr>
        <w:t xml:space="preserve">, пер. С. Малышева; «Снег идет», муз. и сл. Г. Гараевой; «Зима», муз. Ф. </w:t>
      </w:r>
      <w:proofErr w:type="spellStart"/>
      <w:r w:rsidRPr="00512C81">
        <w:rPr>
          <w:rFonts w:ascii="Times New Roman" w:hAnsi="Times New Roman" w:cs="Times New Roman"/>
          <w:color w:val="00B050"/>
          <w:sz w:val="24"/>
          <w:szCs w:val="24"/>
        </w:rPr>
        <w:t>Залялютдиновой</w:t>
      </w:r>
      <w:proofErr w:type="spellEnd"/>
      <w:r w:rsidRPr="00512C81">
        <w:rPr>
          <w:rFonts w:ascii="Times New Roman" w:hAnsi="Times New Roman" w:cs="Times New Roman"/>
          <w:color w:val="00B050"/>
          <w:sz w:val="24"/>
          <w:szCs w:val="24"/>
        </w:rPr>
        <w:t xml:space="preserve">, сл. Дж. </w:t>
      </w:r>
      <w:proofErr w:type="spellStart"/>
      <w:r w:rsidRPr="00512C81">
        <w:rPr>
          <w:rFonts w:ascii="Times New Roman" w:hAnsi="Times New Roman" w:cs="Times New Roman"/>
          <w:color w:val="00B050"/>
          <w:sz w:val="24"/>
          <w:szCs w:val="24"/>
        </w:rPr>
        <w:t>Тарджеманова</w:t>
      </w:r>
      <w:proofErr w:type="spellEnd"/>
      <w:r w:rsidRPr="00512C81">
        <w:rPr>
          <w:rFonts w:ascii="Times New Roman" w:hAnsi="Times New Roman" w:cs="Times New Roman"/>
          <w:color w:val="00B050"/>
          <w:sz w:val="24"/>
          <w:szCs w:val="24"/>
        </w:rPr>
        <w:t xml:space="preserve">; «Возле ёлки», муз. и сл. Г. Гараевой,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Р. Еникеевой; «Хочу быть солдатом», муз. и сл. А. </w:t>
      </w:r>
      <w:proofErr w:type="spellStart"/>
      <w:r w:rsidRPr="00512C81">
        <w:rPr>
          <w:rFonts w:ascii="Times New Roman" w:hAnsi="Times New Roman" w:cs="Times New Roman"/>
          <w:color w:val="00B050"/>
          <w:sz w:val="24"/>
          <w:szCs w:val="24"/>
        </w:rPr>
        <w:t>Гайсамовой</w:t>
      </w:r>
      <w:proofErr w:type="spellEnd"/>
      <w:r w:rsidRPr="00512C81">
        <w:rPr>
          <w:rFonts w:ascii="Times New Roman" w:hAnsi="Times New Roman" w:cs="Times New Roman"/>
          <w:color w:val="00B050"/>
          <w:sz w:val="24"/>
          <w:szCs w:val="24"/>
        </w:rPr>
        <w:t xml:space="preserve">; «Танец для мам», муз. и сл. Ф. Шаймардановой; «Весна идет», муз. А. </w:t>
      </w:r>
      <w:proofErr w:type="spellStart"/>
      <w:r w:rsidRPr="00512C81">
        <w:rPr>
          <w:rFonts w:ascii="Times New Roman" w:hAnsi="Times New Roman" w:cs="Times New Roman"/>
          <w:color w:val="00B050"/>
          <w:sz w:val="24"/>
          <w:szCs w:val="24"/>
        </w:rPr>
        <w:t>Гайсамовой</w:t>
      </w:r>
      <w:proofErr w:type="spellEnd"/>
      <w:r w:rsidRPr="00512C81">
        <w:rPr>
          <w:rFonts w:ascii="Times New Roman" w:hAnsi="Times New Roman" w:cs="Times New Roman"/>
          <w:color w:val="00B050"/>
          <w:sz w:val="24"/>
          <w:szCs w:val="24"/>
        </w:rPr>
        <w:t xml:space="preserve">, сл. Н. Гайсина; «Весна», муз. Ф. Шаймардановой, сл. Ш. Галиева. </w:t>
      </w:r>
    </w:p>
    <w:p w14:paraId="45C5E58B"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b/>
          <w:i/>
          <w:color w:val="00B050"/>
          <w:sz w:val="24"/>
          <w:szCs w:val="24"/>
        </w:rPr>
        <w:t>Музыкально-ритмические движения</w:t>
      </w:r>
      <w:r w:rsidR="00780663" w:rsidRPr="00512C81">
        <w:rPr>
          <w:rFonts w:ascii="Times New Roman" w:hAnsi="Times New Roman" w:cs="Times New Roman"/>
          <w:b/>
          <w:i/>
          <w:color w:val="00B050"/>
          <w:sz w:val="24"/>
          <w:szCs w:val="24"/>
        </w:rPr>
        <w:t>:</w:t>
      </w:r>
      <w:r w:rsidRPr="00512C81">
        <w:rPr>
          <w:rFonts w:ascii="Times New Roman" w:hAnsi="Times New Roman" w:cs="Times New Roman"/>
          <w:b/>
          <w:i/>
          <w:color w:val="00B050"/>
          <w:sz w:val="24"/>
          <w:szCs w:val="24"/>
        </w:rPr>
        <w:t xml:space="preserve">  </w:t>
      </w:r>
    </w:p>
    <w:p w14:paraId="5403E3AE"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Игровые упражнения</w:t>
      </w:r>
      <w:r w:rsidRPr="00512C81">
        <w:rPr>
          <w:rFonts w:ascii="Times New Roman" w:hAnsi="Times New Roman" w:cs="Times New Roman"/>
          <w:i/>
          <w:color w:val="00B050"/>
          <w:sz w:val="24"/>
          <w:szCs w:val="24"/>
        </w:rPr>
        <w:t xml:space="preserve">: </w:t>
      </w:r>
      <w:r w:rsidRPr="00512C81">
        <w:rPr>
          <w:rFonts w:ascii="Times New Roman" w:hAnsi="Times New Roman" w:cs="Times New Roman"/>
          <w:color w:val="00B050"/>
          <w:sz w:val="24"/>
          <w:szCs w:val="24"/>
        </w:rPr>
        <w:t>«Марш», муз. А. Шарафеева; «</w:t>
      </w:r>
      <w:proofErr w:type="spellStart"/>
      <w:r w:rsidRPr="00512C81">
        <w:rPr>
          <w:rFonts w:ascii="Times New Roman" w:hAnsi="Times New Roman" w:cs="Times New Roman"/>
          <w:color w:val="00B050"/>
          <w:sz w:val="24"/>
          <w:szCs w:val="24"/>
        </w:rPr>
        <w:t>Сария</w:t>
      </w:r>
      <w:proofErr w:type="spellEnd"/>
      <w:r w:rsidRPr="00512C81">
        <w:rPr>
          <w:rFonts w:ascii="Times New Roman" w:hAnsi="Times New Roman" w:cs="Times New Roman"/>
          <w:color w:val="00B050"/>
          <w:sz w:val="24"/>
          <w:szCs w:val="24"/>
        </w:rPr>
        <w:t xml:space="preserve">»,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Р. Еникеевой; «Хоровод»,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Ф. </w:t>
      </w:r>
      <w:proofErr w:type="spellStart"/>
      <w:r w:rsidRPr="00512C81">
        <w:rPr>
          <w:rFonts w:ascii="Times New Roman" w:hAnsi="Times New Roman" w:cs="Times New Roman"/>
          <w:color w:val="00B050"/>
          <w:sz w:val="24"/>
          <w:szCs w:val="24"/>
        </w:rPr>
        <w:t>Залялютдиновой</w:t>
      </w:r>
      <w:proofErr w:type="spellEnd"/>
      <w:r w:rsidRPr="00512C81">
        <w:rPr>
          <w:rFonts w:ascii="Times New Roman" w:hAnsi="Times New Roman" w:cs="Times New Roman"/>
          <w:color w:val="00B050"/>
          <w:sz w:val="24"/>
          <w:szCs w:val="24"/>
        </w:rPr>
        <w:t xml:space="preserve">; «Прыжки», муз. Р. Калимуллина; «Топ-топ-топ»,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Р. </w:t>
      </w:r>
      <w:proofErr w:type="spellStart"/>
      <w:r w:rsidRPr="00512C81">
        <w:rPr>
          <w:rFonts w:ascii="Times New Roman" w:hAnsi="Times New Roman" w:cs="Times New Roman"/>
          <w:color w:val="00B050"/>
          <w:sz w:val="24"/>
          <w:szCs w:val="24"/>
        </w:rPr>
        <w:t>Тимершиной</w:t>
      </w:r>
      <w:proofErr w:type="spellEnd"/>
      <w:r w:rsidRPr="00512C81">
        <w:rPr>
          <w:rFonts w:ascii="Times New Roman" w:hAnsi="Times New Roman" w:cs="Times New Roman"/>
          <w:color w:val="00B050"/>
          <w:sz w:val="24"/>
          <w:szCs w:val="24"/>
        </w:rPr>
        <w:t xml:space="preserve">; «Круговая пляска»,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Ф. </w:t>
      </w:r>
      <w:proofErr w:type="spellStart"/>
      <w:r w:rsidRPr="00512C81">
        <w:rPr>
          <w:rFonts w:ascii="Times New Roman" w:hAnsi="Times New Roman" w:cs="Times New Roman"/>
          <w:color w:val="00B050"/>
          <w:sz w:val="24"/>
          <w:szCs w:val="24"/>
        </w:rPr>
        <w:t>Залялютдиновой</w:t>
      </w:r>
      <w:proofErr w:type="spellEnd"/>
      <w:r w:rsidRPr="00512C81">
        <w:rPr>
          <w:rFonts w:ascii="Times New Roman" w:hAnsi="Times New Roman" w:cs="Times New Roman"/>
          <w:color w:val="00B050"/>
          <w:sz w:val="24"/>
          <w:szCs w:val="24"/>
        </w:rPr>
        <w:t xml:space="preserve">; «Петушок», муз. И. </w:t>
      </w:r>
      <w:proofErr w:type="spellStart"/>
      <w:r w:rsidRPr="00512C81">
        <w:rPr>
          <w:rFonts w:ascii="Times New Roman" w:hAnsi="Times New Roman" w:cs="Times New Roman"/>
          <w:color w:val="00B050"/>
          <w:sz w:val="24"/>
          <w:szCs w:val="24"/>
        </w:rPr>
        <w:t>Шамсетдинова</w:t>
      </w:r>
      <w:proofErr w:type="spellEnd"/>
      <w:r w:rsidRPr="00512C81">
        <w:rPr>
          <w:rFonts w:ascii="Times New Roman" w:hAnsi="Times New Roman" w:cs="Times New Roman"/>
          <w:color w:val="00B050"/>
          <w:sz w:val="24"/>
          <w:szCs w:val="24"/>
        </w:rPr>
        <w:t>; «Упражнение с цветами», муз. Р. Еникеева («Вальс»).</w:t>
      </w:r>
    </w:p>
    <w:p w14:paraId="3442706A"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Этюды драматизации</w:t>
      </w:r>
      <w:r w:rsidRPr="00512C81">
        <w:rPr>
          <w:rFonts w:ascii="Times New Roman" w:hAnsi="Times New Roman" w:cs="Times New Roman"/>
          <w:i/>
          <w:color w:val="00B050"/>
          <w:sz w:val="24"/>
          <w:szCs w:val="24"/>
        </w:rPr>
        <w:t>:</w:t>
      </w:r>
      <w:r w:rsidRPr="00512C81">
        <w:rPr>
          <w:rFonts w:ascii="Times New Roman" w:hAnsi="Times New Roman" w:cs="Times New Roman"/>
          <w:color w:val="00B050"/>
          <w:sz w:val="24"/>
          <w:szCs w:val="24"/>
        </w:rPr>
        <w:t xml:space="preserve"> «Барабанщик», муз. З. Хабибуллина; «Вальс падающих листьев», муз. Ф. Шаймардановой; «Забавный котёнок», муз. А. Шарафеева; «Мы - солдаты», муз. М. </w:t>
      </w:r>
      <w:proofErr w:type="spellStart"/>
      <w:r w:rsidRPr="00512C81">
        <w:rPr>
          <w:rFonts w:ascii="Times New Roman" w:hAnsi="Times New Roman" w:cs="Times New Roman"/>
          <w:color w:val="00B050"/>
          <w:sz w:val="24"/>
          <w:szCs w:val="24"/>
        </w:rPr>
        <w:t>Музафарова</w:t>
      </w:r>
      <w:proofErr w:type="spellEnd"/>
      <w:r w:rsidRPr="00512C81">
        <w:rPr>
          <w:rFonts w:ascii="Times New Roman" w:hAnsi="Times New Roman" w:cs="Times New Roman"/>
          <w:color w:val="00B050"/>
          <w:sz w:val="24"/>
          <w:szCs w:val="24"/>
        </w:rPr>
        <w:t xml:space="preserve">, З. Хабибуллина, Р. </w:t>
      </w:r>
      <w:proofErr w:type="spellStart"/>
      <w:r w:rsidRPr="00512C81">
        <w:rPr>
          <w:rFonts w:ascii="Times New Roman" w:hAnsi="Times New Roman" w:cs="Times New Roman"/>
          <w:color w:val="00B050"/>
          <w:sz w:val="24"/>
          <w:szCs w:val="24"/>
        </w:rPr>
        <w:t>Ахияровой</w:t>
      </w:r>
      <w:proofErr w:type="spellEnd"/>
      <w:r w:rsidRPr="00512C81">
        <w:rPr>
          <w:rFonts w:ascii="Times New Roman" w:hAnsi="Times New Roman" w:cs="Times New Roman"/>
          <w:color w:val="00B050"/>
          <w:sz w:val="24"/>
          <w:szCs w:val="24"/>
        </w:rPr>
        <w:t xml:space="preserve">; «Лошадки», башкирская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Р. </w:t>
      </w:r>
      <w:proofErr w:type="spellStart"/>
      <w:r w:rsidRPr="00512C81">
        <w:rPr>
          <w:rFonts w:ascii="Times New Roman" w:hAnsi="Times New Roman" w:cs="Times New Roman"/>
          <w:color w:val="00B050"/>
          <w:sz w:val="24"/>
          <w:szCs w:val="24"/>
        </w:rPr>
        <w:t>Сальманова</w:t>
      </w:r>
      <w:proofErr w:type="spellEnd"/>
      <w:r w:rsidRPr="00512C81">
        <w:rPr>
          <w:rFonts w:ascii="Times New Roman" w:hAnsi="Times New Roman" w:cs="Times New Roman"/>
          <w:color w:val="00B050"/>
          <w:sz w:val="24"/>
          <w:szCs w:val="24"/>
        </w:rPr>
        <w:t xml:space="preserve">; «Бабочки», муз. Л. Хисматуллиной; «В лес за ягодами»,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М. </w:t>
      </w:r>
      <w:proofErr w:type="spellStart"/>
      <w:r w:rsidRPr="00512C81">
        <w:rPr>
          <w:rFonts w:ascii="Times New Roman" w:hAnsi="Times New Roman" w:cs="Times New Roman"/>
          <w:color w:val="00B050"/>
          <w:sz w:val="24"/>
          <w:szCs w:val="24"/>
        </w:rPr>
        <w:t>Зиннатуллиной</w:t>
      </w:r>
      <w:proofErr w:type="spellEnd"/>
      <w:r w:rsidRPr="00512C81">
        <w:rPr>
          <w:rFonts w:ascii="Times New Roman" w:hAnsi="Times New Roman" w:cs="Times New Roman"/>
          <w:color w:val="00B050"/>
          <w:sz w:val="24"/>
          <w:szCs w:val="24"/>
        </w:rPr>
        <w:t>; «На лугу», муз. Ф. Шаймардановой.</w:t>
      </w:r>
    </w:p>
    <w:p w14:paraId="73DF630E"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Хороводы и пляски:</w:t>
      </w:r>
      <w:r w:rsidRPr="00512C81">
        <w:rPr>
          <w:rFonts w:ascii="Times New Roman" w:hAnsi="Times New Roman" w:cs="Times New Roman"/>
          <w:color w:val="00B050"/>
          <w:sz w:val="24"/>
          <w:szCs w:val="24"/>
        </w:rPr>
        <w:t xml:space="preserve"> «Приглашение», муз. А. Абдуллина; «Веселый танец», муз. Ф. Фаизовой; «Хороводная»,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Р. Сабитова; «Вместе с друзьями», муз. и сл. Л. Хисматуллиной, пер. Л. Хисматуллиной; «Около ёлки», муз. И. Шамсутдинова, сл. С. Урайского; «Медвежата», муз. и сл. Р. </w:t>
      </w:r>
      <w:proofErr w:type="spellStart"/>
      <w:r w:rsidRPr="00512C81">
        <w:rPr>
          <w:rFonts w:ascii="Times New Roman" w:hAnsi="Times New Roman" w:cs="Times New Roman"/>
          <w:color w:val="00B050"/>
          <w:sz w:val="24"/>
          <w:szCs w:val="24"/>
        </w:rPr>
        <w:t>Гилязевой</w:t>
      </w:r>
      <w:proofErr w:type="spellEnd"/>
      <w:r w:rsidRPr="00512C81">
        <w:rPr>
          <w:rFonts w:ascii="Times New Roman" w:hAnsi="Times New Roman" w:cs="Times New Roman"/>
          <w:color w:val="00B050"/>
          <w:sz w:val="24"/>
          <w:szCs w:val="24"/>
        </w:rPr>
        <w:t xml:space="preserve">; «Танец снежинок», муз. Л. Хисматуллиной; «Танец для мам», муз. и сл. Ф. Шаймардановой; «Парный танец»,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Л. </w:t>
      </w:r>
      <w:proofErr w:type="spellStart"/>
      <w:r w:rsidRPr="00512C81">
        <w:rPr>
          <w:rFonts w:ascii="Times New Roman" w:hAnsi="Times New Roman" w:cs="Times New Roman"/>
          <w:color w:val="00B050"/>
          <w:sz w:val="24"/>
          <w:szCs w:val="24"/>
        </w:rPr>
        <w:t>Шигабетдиновой</w:t>
      </w:r>
      <w:proofErr w:type="spellEnd"/>
      <w:r w:rsidRPr="00512C81">
        <w:rPr>
          <w:rFonts w:ascii="Times New Roman" w:hAnsi="Times New Roman" w:cs="Times New Roman"/>
          <w:color w:val="00B050"/>
          <w:sz w:val="24"/>
          <w:szCs w:val="24"/>
        </w:rPr>
        <w:t xml:space="preserve">; «Плывет утка, плывет гусь»,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Р. Еникеевой.</w:t>
      </w:r>
    </w:p>
    <w:p w14:paraId="5BE7F40A"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Музыкальные игры</w:t>
      </w:r>
      <w:r w:rsidRPr="00512C81">
        <w:rPr>
          <w:rFonts w:ascii="Times New Roman" w:hAnsi="Times New Roman" w:cs="Times New Roman"/>
          <w:i/>
          <w:color w:val="00B050"/>
          <w:sz w:val="24"/>
          <w:szCs w:val="24"/>
        </w:rPr>
        <w:t xml:space="preserve">: </w:t>
      </w:r>
      <w:r w:rsidRPr="00512C81">
        <w:rPr>
          <w:rFonts w:ascii="Times New Roman" w:hAnsi="Times New Roman" w:cs="Times New Roman"/>
          <w:color w:val="00B050"/>
          <w:sz w:val="24"/>
          <w:szCs w:val="24"/>
        </w:rPr>
        <w:t xml:space="preserve">«Найди свое корзину», муз. Х. </w:t>
      </w:r>
      <w:proofErr w:type="spellStart"/>
      <w:r w:rsidRPr="00512C81">
        <w:rPr>
          <w:rFonts w:ascii="Times New Roman" w:hAnsi="Times New Roman" w:cs="Times New Roman"/>
          <w:color w:val="00B050"/>
          <w:sz w:val="24"/>
          <w:szCs w:val="24"/>
        </w:rPr>
        <w:t>Валиуллина</w:t>
      </w:r>
      <w:proofErr w:type="spellEnd"/>
      <w:r w:rsidRPr="00512C81">
        <w:rPr>
          <w:rFonts w:ascii="Times New Roman" w:hAnsi="Times New Roman" w:cs="Times New Roman"/>
          <w:color w:val="00B050"/>
          <w:sz w:val="24"/>
          <w:szCs w:val="24"/>
        </w:rPr>
        <w:t xml:space="preserve"> («Вальс»); «Самолеты», муз. А. </w:t>
      </w:r>
      <w:proofErr w:type="spellStart"/>
      <w:r w:rsidRPr="00512C81">
        <w:rPr>
          <w:rFonts w:ascii="Times New Roman" w:hAnsi="Times New Roman" w:cs="Times New Roman"/>
          <w:color w:val="00B050"/>
          <w:sz w:val="24"/>
          <w:szCs w:val="24"/>
        </w:rPr>
        <w:t>Монасыйпова</w:t>
      </w:r>
      <w:proofErr w:type="spellEnd"/>
      <w:r w:rsidRPr="00512C81">
        <w:rPr>
          <w:rFonts w:ascii="Times New Roman" w:hAnsi="Times New Roman" w:cs="Times New Roman"/>
          <w:color w:val="00B050"/>
          <w:sz w:val="24"/>
          <w:szCs w:val="24"/>
        </w:rPr>
        <w:t xml:space="preserve"> («Этюд»); «Петушок и курочки», муз. С. Сайдашева («Танец»); «Мышки», муз. Р. Зарипова; «Медведь и зайчата», муз. Л. Хисматуллиной, Ф. Шаймардановой; «Ударь в бубен»,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В. Валиевой; «Скворечники», муз. М. Салихова </w:t>
      </w:r>
      <w:r w:rsidR="00780663" w:rsidRPr="00512C81">
        <w:rPr>
          <w:rFonts w:ascii="Times New Roman" w:hAnsi="Times New Roman" w:cs="Times New Roman"/>
          <w:color w:val="00B050"/>
          <w:sz w:val="24"/>
          <w:szCs w:val="24"/>
        </w:rPr>
        <w:t>(«Полька</w:t>
      </w:r>
      <w:r w:rsidRPr="00512C81">
        <w:rPr>
          <w:rFonts w:ascii="Times New Roman" w:hAnsi="Times New Roman" w:cs="Times New Roman"/>
          <w:color w:val="00B050"/>
          <w:sz w:val="24"/>
          <w:szCs w:val="24"/>
        </w:rPr>
        <w:t xml:space="preserve">»); «Найди себе пару», муз. Р. Зарипова. </w:t>
      </w:r>
    </w:p>
    <w:p w14:paraId="6C8A0975" w14:textId="77777777" w:rsidR="00553ADA" w:rsidRPr="00512C81"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Игры с</w:t>
      </w:r>
      <w:r w:rsidR="00553ADA" w:rsidRPr="00512C81">
        <w:rPr>
          <w:rFonts w:ascii="Times New Roman" w:hAnsi="Times New Roman" w:cs="Times New Roman"/>
          <w:i/>
          <w:color w:val="00B050"/>
          <w:sz w:val="24"/>
          <w:szCs w:val="24"/>
          <w:u w:val="single"/>
        </w:rPr>
        <w:t xml:space="preserve"> пением</w:t>
      </w:r>
      <w:r w:rsidR="00553ADA" w:rsidRPr="00512C81">
        <w:rPr>
          <w:rFonts w:ascii="Times New Roman" w:hAnsi="Times New Roman" w:cs="Times New Roman"/>
          <w:i/>
          <w:color w:val="00B050"/>
          <w:sz w:val="24"/>
          <w:szCs w:val="24"/>
        </w:rPr>
        <w:t>:</w:t>
      </w:r>
      <w:r w:rsidR="00553ADA" w:rsidRPr="00512C81">
        <w:rPr>
          <w:rFonts w:ascii="Times New Roman" w:hAnsi="Times New Roman" w:cs="Times New Roman"/>
          <w:color w:val="00B050"/>
          <w:sz w:val="24"/>
          <w:szCs w:val="24"/>
        </w:rPr>
        <w:t xml:space="preserve"> «Веселый мячик», татарская народная мелодия, </w:t>
      </w:r>
      <w:proofErr w:type="spellStart"/>
      <w:r w:rsidR="00553ADA" w:rsidRPr="00512C81">
        <w:rPr>
          <w:rFonts w:ascii="Times New Roman" w:hAnsi="Times New Roman" w:cs="Times New Roman"/>
          <w:color w:val="00B050"/>
          <w:sz w:val="24"/>
          <w:szCs w:val="24"/>
        </w:rPr>
        <w:t>обраб</w:t>
      </w:r>
      <w:proofErr w:type="spellEnd"/>
      <w:r w:rsidR="00553ADA" w:rsidRPr="00512C81">
        <w:rPr>
          <w:rFonts w:ascii="Times New Roman" w:hAnsi="Times New Roman" w:cs="Times New Roman"/>
          <w:color w:val="00B050"/>
          <w:sz w:val="24"/>
          <w:szCs w:val="24"/>
        </w:rPr>
        <w:t xml:space="preserve">. Р. </w:t>
      </w:r>
      <w:proofErr w:type="spellStart"/>
      <w:r w:rsidR="00553ADA" w:rsidRPr="00512C81">
        <w:rPr>
          <w:rFonts w:ascii="Times New Roman" w:hAnsi="Times New Roman" w:cs="Times New Roman"/>
          <w:color w:val="00B050"/>
          <w:sz w:val="24"/>
          <w:szCs w:val="24"/>
        </w:rPr>
        <w:t>Тимершиной</w:t>
      </w:r>
      <w:proofErr w:type="spellEnd"/>
      <w:r w:rsidR="00553ADA" w:rsidRPr="00512C81">
        <w:rPr>
          <w:rFonts w:ascii="Times New Roman" w:hAnsi="Times New Roman" w:cs="Times New Roman"/>
          <w:color w:val="00B050"/>
          <w:sz w:val="24"/>
          <w:szCs w:val="24"/>
        </w:rPr>
        <w:t xml:space="preserve">; «Жеребёнок», муз. А. Бакирова, сл. А. </w:t>
      </w:r>
      <w:proofErr w:type="spellStart"/>
      <w:r w:rsidR="00553ADA" w:rsidRPr="00512C81">
        <w:rPr>
          <w:rFonts w:ascii="Times New Roman" w:hAnsi="Times New Roman" w:cs="Times New Roman"/>
          <w:color w:val="00B050"/>
          <w:sz w:val="24"/>
          <w:szCs w:val="24"/>
        </w:rPr>
        <w:t>Бикчентаевой</w:t>
      </w:r>
      <w:proofErr w:type="spellEnd"/>
      <w:r w:rsidR="00553ADA" w:rsidRPr="00512C81">
        <w:rPr>
          <w:rFonts w:ascii="Times New Roman" w:hAnsi="Times New Roman" w:cs="Times New Roman"/>
          <w:color w:val="00B050"/>
          <w:sz w:val="24"/>
          <w:szCs w:val="24"/>
        </w:rPr>
        <w:t xml:space="preserve">, пер. С. Малышева; «Тюбетейка», татарская народная мелодия, </w:t>
      </w:r>
      <w:proofErr w:type="spellStart"/>
      <w:r w:rsidR="00553ADA" w:rsidRPr="00512C81">
        <w:rPr>
          <w:rFonts w:ascii="Times New Roman" w:hAnsi="Times New Roman" w:cs="Times New Roman"/>
          <w:color w:val="00B050"/>
          <w:sz w:val="24"/>
          <w:szCs w:val="24"/>
        </w:rPr>
        <w:t>обраб</w:t>
      </w:r>
      <w:proofErr w:type="spellEnd"/>
      <w:r w:rsidR="00553ADA" w:rsidRPr="00512C81">
        <w:rPr>
          <w:rFonts w:ascii="Times New Roman" w:hAnsi="Times New Roman" w:cs="Times New Roman"/>
          <w:color w:val="00B050"/>
          <w:sz w:val="24"/>
          <w:szCs w:val="24"/>
        </w:rPr>
        <w:t xml:space="preserve">. Р. Еникеевой; «Паровоз», муз. Л. </w:t>
      </w:r>
      <w:proofErr w:type="spellStart"/>
      <w:r w:rsidR="00553ADA" w:rsidRPr="00512C81">
        <w:rPr>
          <w:rFonts w:ascii="Times New Roman" w:hAnsi="Times New Roman" w:cs="Times New Roman"/>
          <w:color w:val="00B050"/>
          <w:sz w:val="24"/>
          <w:szCs w:val="24"/>
        </w:rPr>
        <w:t>Шигабетдиновой</w:t>
      </w:r>
      <w:proofErr w:type="spellEnd"/>
      <w:r w:rsidR="00553ADA" w:rsidRPr="00512C81">
        <w:rPr>
          <w:rFonts w:ascii="Times New Roman" w:hAnsi="Times New Roman" w:cs="Times New Roman"/>
          <w:color w:val="00B050"/>
          <w:sz w:val="24"/>
          <w:szCs w:val="24"/>
        </w:rPr>
        <w:t>, сл. С. Ахметова; «Игра с мишкой», муз. Л. Хисматуллиной, сл. народные; «Золотая ворота», муз. Ф. Шаймардановой, сл. народные.</w:t>
      </w:r>
    </w:p>
    <w:p w14:paraId="0699C7F1"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Танцевально-игровое творчество</w:t>
      </w:r>
      <w:r w:rsidRPr="00512C81">
        <w:rPr>
          <w:rFonts w:ascii="Times New Roman" w:hAnsi="Times New Roman" w:cs="Times New Roman"/>
          <w:i/>
          <w:color w:val="00B050"/>
          <w:sz w:val="24"/>
          <w:szCs w:val="24"/>
        </w:rPr>
        <w:t xml:space="preserve">: </w:t>
      </w:r>
      <w:r w:rsidRPr="00512C81">
        <w:rPr>
          <w:rFonts w:ascii="Times New Roman" w:hAnsi="Times New Roman" w:cs="Times New Roman"/>
          <w:color w:val="00B050"/>
          <w:sz w:val="24"/>
          <w:szCs w:val="24"/>
        </w:rPr>
        <w:t>«</w:t>
      </w:r>
      <w:proofErr w:type="spellStart"/>
      <w:r w:rsidRPr="00512C81">
        <w:rPr>
          <w:rFonts w:ascii="Times New Roman" w:hAnsi="Times New Roman" w:cs="Times New Roman"/>
          <w:color w:val="00B050"/>
          <w:sz w:val="24"/>
          <w:szCs w:val="24"/>
        </w:rPr>
        <w:t>Апипа</w:t>
      </w:r>
      <w:proofErr w:type="spellEnd"/>
      <w:r w:rsidRPr="00512C81">
        <w:rPr>
          <w:rFonts w:ascii="Times New Roman" w:hAnsi="Times New Roman" w:cs="Times New Roman"/>
          <w:color w:val="00B050"/>
          <w:sz w:val="24"/>
          <w:szCs w:val="24"/>
        </w:rPr>
        <w:t xml:space="preserve">»,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Ю. Виноградова; «Котенок», муз. М. </w:t>
      </w:r>
      <w:proofErr w:type="spellStart"/>
      <w:r w:rsidRPr="00512C81">
        <w:rPr>
          <w:rFonts w:ascii="Times New Roman" w:hAnsi="Times New Roman" w:cs="Times New Roman"/>
          <w:color w:val="00B050"/>
          <w:sz w:val="24"/>
          <w:szCs w:val="24"/>
        </w:rPr>
        <w:t>Музафарова</w:t>
      </w:r>
      <w:proofErr w:type="spellEnd"/>
      <w:r w:rsidRPr="00512C81">
        <w:rPr>
          <w:rFonts w:ascii="Times New Roman" w:hAnsi="Times New Roman" w:cs="Times New Roman"/>
          <w:color w:val="00B050"/>
          <w:sz w:val="24"/>
          <w:szCs w:val="24"/>
        </w:rPr>
        <w:t xml:space="preserve">; «Мышки», муз. Р. Зарипова; «Кукла»,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А. </w:t>
      </w:r>
      <w:proofErr w:type="spellStart"/>
      <w:r w:rsidRPr="00512C81">
        <w:rPr>
          <w:rFonts w:ascii="Times New Roman" w:hAnsi="Times New Roman" w:cs="Times New Roman"/>
          <w:color w:val="00B050"/>
          <w:sz w:val="24"/>
          <w:szCs w:val="24"/>
        </w:rPr>
        <w:t>Монасыйпова</w:t>
      </w:r>
      <w:proofErr w:type="spellEnd"/>
      <w:r w:rsidRPr="00512C81">
        <w:rPr>
          <w:rFonts w:ascii="Times New Roman" w:hAnsi="Times New Roman" w:cs="Times New Roman"/>
          <w:color w:val="00B050"/>
          <w:sz w:val="24"/>
          <w:szCs w:val="24"/>
        </w:rPr>
        <w:t xml:space="preserve">; «Танец с платочками», муз. Л. Хисматуллиной; «Курочка и петушок», муз. А. </w:t>
      </w:r>
      <w:proofErr w:type="spellStart"/>
      <w:r w:rsidRPr="00512C81">
        <w:rPr>
          <w:rFonts w:ascii="Times New Roman" w:hAnsi="Times New Roman" w:cs="Times New Roman"/>
          <w:color w:val="00B050"/>
          <w:sz w:val="24"/>
          <w:szCs w:val="24"/>
        </w:rPr>
        <w:t>Батыршина</w:t>
      </w:r>
      <w:proofErr w:type="spellEnd"/>
      <w:r w:rsidRPr="00512C81">
        <w:rPr>
          <w:rFonts w:ascii="Times New Roman" w:hAnsi="Times New Roman" w:cs="Times New Roman"/>
          <w:color w:val="00B050"/>
          <w:sz w:val="24"/>
          <w:szCs w:val="24"/>
        </w:rPr>
        <w:t xml:space="preserve">; «По ягоды»,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М. Зайнуллиной.</w:t>
      </w:r>
    </w:p>
    <w:p w14:paraId="54981488"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Игра на детских музыкальных инструментах</w:t>
      </w:r>
      <w:r w:rsidRPr="00512C81">
        <w:rPr>
          <w:rFonts w:ascii="Times New Roman" w:hAnsi="Times New Roman" w:cs="Times New Roman"/>
          <w:i/>
          <w:color w:val="00B050"/>
          <w:sz w:val="24"/>
          <w:szCs w:val="24"/>
        </w:rPr>
        <w:t xml:space="preserve">: </w:t>
      </w:r>
      <w:r w:rsidRPr="00512C81">
        <w:rPr>
          <w:rFonts w:ascii="Times New Roman" w:hAnsi="Times New Roman" w:cs="Times New Roman"/>
          <w:color w:val="00B050"/>
          <w:sz w:val="24"/>
          <w:szCs w:val="24"/>
        </w:rPr>
        <w:t>«</w:t>
      </w:r>
      <w:proofErr w:type="spellStart"/>
      <w:r w:rsidRPr="00512C81">
        <w:rPr>
          <w:rFonts w:ascii="Times New Roman" w:hAnsi="Times New Roman" w:cs="Times New Roman"/>
          <w:color w:val="00B050"/>
          <w:sz w:val="24"/>
          <w:szCs w:val="24"/>
        </w:rPr>
        <w:t>Апипа</w:t>
      </w:r>
      <w:proofErr w:type="spellEnd"/>
      <w:r w:rsidRPr="00512C81">
        <w:rPr>
          <w:rFonts w:ascii="Times New Roman" w:hAnsi="Times New Roman" w:cs="Times New Roman"/>
          <w:color w:val="00B050"/>
          <w:sz w:val="24"/>
          <w:szCs w:val="24"/>
        </w:rPr>
        <w:t xml:space="preserve">»,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Р. Еникеевой; «Поезд», муз. и сл. Р. </w:t>
      </w:r>
      <w:proofErr w:type="spellStart"/>
      <w:r w:rsidRPr="00512C81">
        <w:rPr>
          <w:rFonts w:ascii="Times New Roman" w:hAnsi="Times New Roman" w:cs="Times New Roman"/>
          <w:color w:val="00B050"/>
          <w:sz w:val="24"/>
          <w:szCs w:val="24"/>
        </w:rPr>
        <w:t>Гатиной</w:t>
      </w:r>
      <w:proofErr w:type="spellEnd"/>
      <w:r w:rsidRPr="00512C81">
        <w:rPr>
          <w:rFonts w:ascii="Times New Roman" w:hAnsi="Times New Roman" w:cs="Times New Roman"/>
          <w:color w:val="00B050"/>
          <w:sz w:val="24"/>
          <w:szCs w:val="24"/>
        </w:rPr>
        <w:t xml:space="preserve">, «Колыбельная», муз. М. Яруллина; Ф. </w:t>
      </w:r>
      <w:proofErr w:type="spellStart"/>
      <w:r w:rsidRPr="00512C81">
        <w:rPr>
          <w:rFonts w:ascii="Times New Roman" w:hAnsi="Times New Roman" w:cs="Times New Roman"/>
          <w:color w:val="00B050"/>
          <w:sz w:val="24"/>
          <w:szCs w:val="24"/>
        </w:rPr>
        <w:t>Батыршиной</w:t>
      </w:r>
      <w:proofErr w:type="spellEnd"/>
      <w:r w:rsidRPr="00512C81">
        <w:rPr>
          <w:rFonts w:ascii="Times New Roman" w:hAnsi="Times New Roman" w:cs="Times New Roman"/>
          <w:color w:val="00B050"/>
          <w:sz w:val="24"/>
          <w:szCs w:val="24"/>
        </w:rPr>
        <w:t xml:space="preserve">; «На улице весна», муз. Л. </w:t>
      </w:r>
      <w:proofErr w:type="spellStart"/>
      <w:r w:rsidRPr="00512C81">
        <w:rPr>
          <w:rFonts w:ascii="Times New Roman" w:hAnsi="Times New Roman" w:cs="Times New Roman"/>
          <w:color w:val="00B050"/>
          <w:sz w:val="24"/>
          <w:szCs w:val="24"/>
        </w:rPr>
        <w:t>Шигабетдиновой</w:t>
      </w:r>
      <w:proofErr w:type="spellEnd"/>
      <w:r w:rsidRPr="00512C81">
        <w:rPr>
          <w:rFonts w:ascii="Times New Roman" w:hAnsi="Times New Roman" w:cs="Times New Roman"/>
          <w:color w:val="00B050"/>
          <w:sz w:val="24"/>
          <w:szCs w:val="24"/>
        </w:rPr>
        <w:t xml:space="preserve">, сл. А. </w:t>
      </w:r>
      <w:proofErr w:type="spellStart"/>
      <w:r w:rsidRPr="00512C81">
        <w:rPr>
          <w:rFonts w:ascii="Times New Roman" w:hAnsi="Times New Roman" w:cs="Times New Roman"/>
          <w:color w:val="00B050"/>
          <w:sz w:val="24"/>
          <w:szCs w:val="24"/>
        </w:rPr>
        <w:t>Ерикея</w:t>
      </w:r>
      <w:proofErr w:type="spellEnd"/>
      <w:r w:rsidRPr="00512C81">
        <w:rPr>
          <w:rFonts w:ascii="Times New Roman" w:hAnsi="Times New Roman" w:cs="Times New Roman"/>
          <w:color w:val="00B050"/>
          <w:sz w:val="24"/>
          <w:szCs w:val="24"/>
        </w:rPr>
        <w:t xml:space="preserve">; «Малина», муз. Л. </w:t>
      </w:r>
      <w:proofErr w:type="spellStart"/>
      <w:r w:rsidRPr="00512C81">
        <w:rPr>
          <w:rFonts w:ascii="Times New Roman" w:hAnsi="Times New Roman" w:cs="Times New Roman"/>
          <w:color w:val="00B050"/>
          <w:sz w:val="24"/>
          <w:szCs w:val="24"/>
        </w:rPr>
        <w:t>Шигабетдиновой</w:t>
      </w:r>
      <w:proofErr w:type="spellEnd"/>
      <w:r w:rsidRPr="00512C81">
        <w:rPr>
          <w:rFonts w:ascii="Times New Roman" w:hAnsi="Times New Roman" w:cs="Times New Roman"/>
          <w:color w:val="00B050"/>
          <w:sz w:val="24"/>
          <w:szCs w:val="24"/>
        </w:rPr>
        <w:t>, сл. Н. Арсланова.</w:t>
      </w:r>
    </w:p>
    <w:p w14:paraId="69589725"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b/>
          <w:i/>
          <w:color w:val="00B050"/>
          <w:sz w:val="24"/>
          <w:szCs w:val="24"/>
        </w:rPr>
        <w:t>Праздники</w:t>
      </w:r>
      <w:r w:rsidR="00780663" w:rsidRPr="00512C81">
        <w:rPr>
          <w:rFonts w:ascii="Times New Roman" w:hAnsi="Times New Roman" w:cs="Times New Roman"/>
          <w:b/>
          <w:i/>
          <w:color w:val="00B050"/>
          <w:sz w:val="24"/>
          <w:szCs w:val="24"/>
        </w:rPr>
        <w:t xml:space="preserve">: </w:t>
      </w:r>
      <w:r w:rsidRPr="00512C81">
        <w:rPr>
          <w:rFonts w:ascii="Times New Roman" w:hAnsi="Times New Roman" w:cs="Times New Roman"/>
          <w:color w:val="00B050"/>
          <w:sz w:val="24"/>
          <w:szCs w:val="24"/>
        </w:rPr>
        <w:t xml:space="preserve">«Карга </w:t>
      </w:r>
      <w:proofErr w:type="spellStart"/>
      <w:r w:rsidRPr="00512C81">
        <w:rPr>
          <w:rFonts w:ascii="Times New Roman" w:hAnsi="Times New Roman" w:cs="Times New Roman"/>
          <w:color w:val="00B050"/>
          <w:sz w:val="24"/>
          <w:szCs w:val="24"/>
        </w:rPr>
        <w:t>боткасы</w:t>
      </w:r>
      <w:proofErr w:type="spellEnd"/>
      <w:r w:rsidRPr="00512C81">
        <w:rPr>
          <w:rFonts w:ascii="Times New Roman" w:hAnsi="Times New Roman" w:cs="Times New Roman"/>
          <w:color w:val="00B050"/>
          <w:sz w:val="24"/>
          <w:szCs w:val="24"/>
        </w:rPr>
        <w:t>», «Сабантуй».</w:t>
      </w:r>
    </w:p>
    <w:p w14:paraId="06AB5C4F"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p>
    <w:p w14:paraId="7700EB75"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r w:rsidRPr="00512C81">
        <w:rPr>
          <w:rFonts w:ascii="Times New Roman" w:hAnsi="Times New Roman" w:cs="Times New Roman"/>
          <w:b/>
          <w:bCs/>
          <w:color w:val="00B050"/>
          <w:sz w:val="24"/>
          <w:szCs w:val="24"/>
        </w:rPr>
        <w:t>5-6 лет</w:t>
      </w:r>
      <w:r w:rsidR="00780663" w:rsidRPr="00512C81">
        <w:rPr>
          <w:rFonts w:ascii="Times New Roman" w:hAnsi="Times New Roman" w:cs="Times New Roman"/>
          <w:b/>
          <w:bCs/>
          <w:color w:val="00B050"/>
          <w:sz w:val="24"/>
          <w:szCs w:val="24"/>
        </w:rPr>
        <w:t>.</w:t>
      </w:r>
    </w:p>
    <w:p w14:paraId="7955E083" w14:textId="77777777" w:rsidR="00553ADA" w:rsidRPr="00512C81" w:rsidRDefault="00553ADA" w:rsidP="00780663">
      <w:pPr>
        <w:pBdr>
          <w:top w:val="none" w:sz="4" w:space="0" w:color="000000"/>
          <w:left w:val="none" w:sz="4" w:space="0" w:color="000000"/>
          <w:bottom w:val="none" w:sz="4" w:space="0" w:color="000000"/>
          <w:right w:val="none" w:sz="4" w:space="0" w:color="000000"/>
        </w:pBdr>
        <w:jc w:val="both"/>
        <w:rPr>
          <w:rFonts w:ascii="Times New Roman" w:hAnsi="Times New Roman" w:cs="Times New Roman"/>
          <w:b/>
          <w:color w:val="00B050"/>
          <w:sz w:val="24"/>
          <w:szCs w:val="24"/>
        </w:rPr>
      </w:pPr>
      <w:r w:rsidRPr="00512C81">
        <w:rPr>
          <w:rFonts w:ascii="Times New Roman" w:hAnsi="Times New Roman" w:cs="Times New Roman"/>
          <w:color w:val="00B050"/>
          <w:sz w:val="24"/>
          <w:szCs w:val="24"/>
        </w:rPr>
        <w:t> </w:t>
      </w:r>
      <w:r w:rsidR="002E2438" w:rsidRPr="00512C81">
        <w:rPr>
          <w:rFonts w:ascii="Times New Roman" w:eastAsia="Times New Roman" w:hAnsi="Times New Roman" w:cs="Times New Roman"/>
          <w:b/>
          <w:i/>
          <w:color w:val="00B050"/>
          <w:sz w:val="24"/>
          <w:szCs w:val="24"/>
        </w:rPr>
        <w:t>Для чтения</w:t>
      </w:r>
      <w:r w:rsidR="00780663" w:rsidRPr="00512C81">
        <w:rPr>
          <w:rFonts w:ascii="Times New Roman" w:hAnsi="Times New Roman" w:cs="Times New Roman"/>
          <w:b/>
          <w:color w:val="00B050"/>
          <w:sz w:val="24"/>
          <w:szCs w:val="24"/>
        </w:rPr>
        <w:t>.</w:t>
      </w:r>
      <w:r w:rsidR="002E2438" w:rsidRPr="00512C81">
        <w:rPr>
          <w:rFonts w:ascii="Times New Roman" w:hAnsi="Times New Roman" w:cs="Times New Roman"/>
          <w:b/>
          <w:color w:val="00B050"/>
          <w:sz w:val="24"/>
          <w:szCs w:val="24"/>
        </w:rPr>
        <w:t xml:space="preserve">  </w:t>
      </w:r>
    </w:p>
    <w:p w14:paraId="6E92E8EA"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Малые формы фольклора</w:t>
      </w:r>
      <w:r w:rsidRPr="00512C81">
        <w:rPr>
          <w:rFonts w:ascii="Times New Roman" w:hAnsi="Times New Roman" w:cs="Times New Roman"/>
          <w:i/>
          <w:color w:val="00B050"/>
          <w:sz w:val="24"/>
          <w:szCs w:val="24"/>
        </w:rPr>
        <w:t xml:space="preserve">: </w:t>
      </w:r>
      <w:r w:rsidRPr="00512C81">
        <w:rPr>
          <w:rFonts w:ascii="Times New Roman" w:hAnsi="Times New Roman" w:cs="Times New Roman"/>
          <w:color w:val="00B050"/>
          <w:sz w:val="24"/>
          <w:szCs w:val="24"/>
        </w:rPr>
        <w:t xml:space="preserve">Песенки. Игровой фольклор. «С добрым утром…», пер. В. Баширова и Э. Блиновой; «Мешок», «Лисонька…», «Даут с петушком», пер. Р. Ягафарова, пересказ Л. Кузьмина; «Шутка», пер. И. </w:t>
      </w:r>
      <w:proofErr w:type="spellStart"/>
      <w:r w:rsidRPr="00512C81">
        <w:rPr>
          <w:rFonts w:ascii="Times New Roman" w:hAnsi="Times New Roman" w:cs="Times New Roman"/>
          <w:color w:val="00B050"/>
          <w:sz w:val="24"/>
          <w:szCs w:val="24"/>
        </w:rPr>
        <w:t>Законова</w:t>
      </w:r>
      <w:proofErr w:type="spellEnd"/>
      <w:r w:rsidRPr="00512C81">
        <w:rPr>
          <w:rFonts w:ascii="Times New Roman" w:hAnsi="Times New Roman" w:cs="Times New Roman"/>
          <w:color w:val="00B050"/>
          <w:sz w:val="24"/>
          <w:szCs w:val="24"/>
        </w:rPr>
        <w:t xml:space="preserve">. </w:t>
      </w:r>
    </w:p>
    <w:p w14:paraId="14FE456F" w14:textId="77777777" w:rsidR="00553ADA" w:rsidRPr="00512C81"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Сказки</w:t>
      </w:r>
      <w:r w:rsidRPr="00512C81">
        <w:rPr>
          <w:rFonts w:ascii="Times New Roman" w:hAnsi="Times New Roman" w:cs="Times New Roman"/>
          <w:i/>
          <w:color w:val="00B050"/>
          <w:sz w:val="24"/>
          <w:szCs w:val="24"/>
        </w:rPr>
        <w:t>:</w:t>
      </w:r>
      <w:r w:rsidRPr="00512C81">
        <w:rPr>
          <w:rFonts w:ascii="Times New Roman" w:hAnsi="Times New Roman" w:cs="Times New Roman"/>
          <w:color w:val="00B050"/>
          <w:sz w:val="24"/>
          <w:szCs w:val="24"/>
        </w:rPr>
        <w:t xml:space="preserve"> «</w:t>
      </w:r>
      <w:r w:rsidR="00553ADA" w:rsidRPr="00512C81">
        <w:rPr>
          <w:rFonts w:ascii="Times New Roman" w:hAnsi="Times New Roman" w:cs="Times New Roman"/>
          <w:color w:val="00B050"/>
          <w:sz w:val="24"/>
          <w:szCs w:val="24"/>
        </w:rPr>
        <w:t xml:space="preserve">Глупый волк», пер. Р. Ахмета; «Лиса, еж и ежиха», пер. Л. </w:t>
      </w:r>
      <w:proofErr w:type="spellStart"/>
      <w:r w:rsidR="00553ADA" w:rsidRPr="00512C81">
        <w:rPr>
          <w:rFonts w:ascii="Times New Roman" w:hAnsi="Times New Roman" w:cs="Times New Roman"/>
          <w:color w:val="00B050"/>
          <w:sz w:val="24"/>
          <w:szCs w:val="24"/>
        </w:rPr>
        <w:t>Замалетдинова</w:t>
      </w:r>
      <w:proofErr w:type="spellEnd"/>
      <w:r w:rsidR="00553ADA" w:rsidRPr="00512C81">
        <w:rPr>
          <w:rFonts w:ascii="Times New Roman" w:hAnsi="Times New Roman" w:cs="Times New Roman"/>
          <w:color w:val="00B050"/>
          <w:sz w:val="24"/>
          <w:szCs w:val="24"/>
        </w:rPr>
        <w:t xml:space="preserve">; «Три дочери», обр. С. Гильмутдиновой. </w:t>
      </w:r>
    </w:p>
    <w:p w14:paraId="79BA6081"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Литературные сказки:</w:t>
      </w:r>
      <w:r w:rsidRPr="00512C81">
        <w:rPr>
          <w:rFonts w:ascii="Times New Roman" w:hAnsi="Times New Roman" w:cs="Times New Roman"/>
          <w:i/>
          <w:color w:val="00B050"/>
          <w:sz w:val="24"/>
          <w:szCs w:val="24"/>
        </w:rPr>
        <w:t xml:space="preserve"> </w:t>
      </w:r>
      <w:r w:rsidRPr="00512C81">
        <w:rPr>
          <w:rFonts w:ascii="Times New Roman" w:hAnsi="Times New Roman" w:cs="Times New Roman"/>
          <w:color w:val="00B050"/>
          <w:sz w:val="24"/>
          <w:szCs w:val="24"/>
        </w:rPr>
        <w:t xml:space="preserve">Р. </w:t>
      </w:r>
      <w:proofErr w:type="spellStart"/>
      <w:r w:rsidRPr="00512C81">
        <w:rPr>
          <w:rFonts w:ascii="Times New Roman" w:hAnsi="Times New Roman" w:cs="Times New Roman"/>
          <w:color w:val="00B050"/>
          <w:sz w:val="24"/>
          <w:szCs w:val="24"/>
        </w:rPr>
        <w:t>Батулла</w:t>
      </w:r>
      <w:proofErr w:type="spellEnd"/>
      <w:r w:rsidRPr="00512C81">
        <w:rPr>
          <w:rFonts w:ascii="Times New Roman" w:hAnsi="Times New Roman" w:cs="Times New Roman"/>
          <w:color w:val="00B050"/>
          <w:sz w:val="24"/>
          <w:szCs w:val="24"/>
        </w:rPr>
        <w:t xml:space="preserve">. «Лесные разбойники», пер. Э. Умерова; А. </w:t>
      </w:r>
      <w:proofErr w:type="spellStart"/>
      <w:r w:rsidRPr="00512C81">
        <w:rPr>
          <w:rFonts w:ascii="Times New Roman" w:hAnsi="Times New Roman" w:cs="Times New Roman"/>
          <w:color w:val="00B050"/>
          <w:sz w:val="24"/>
          <w:szCs w:val="24"/>
        </w:rPr>
        <w:t>Гаффар</w:t>
      </w:r>
      <w:proofErr w:type="spellEnd"/>
      <w:r w:rsidRPr="00512C81">
        <w:rPr>
          <w:rFonts w:ascii="Times New Roman" w:hAnsi="Times New Roman" w:cs="Times New Roman"/>
          <w:color w:val="00B050"/>
          <w:sz w:val="24"/>
          <w:szCs w:val="24"/>
        </w:rPr>
        <w:t>. «Червяк идет в гости»; Г. Галеев. «Петух и часы», пер. Л. Файзуллиной.</w:t>
      </w:r>
    </w:p>
    <w:p w14:paraId="7E152301"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Поэзия</w:t>
      </w:r>
      <w:r w:rsidRPr="00512C81">
        <w:rPr>
          <w:rFonts w:ascii="Times New Roman" w:hAnsi="Times New Roman" w:cs="Times New Roman"/>
          <w:i/>
          <w:color w:val="00B050"/>
          <w:sz w:val="24"/>
          <w:szCs w:val="24"/>
        </w:rPr>
        <w:t>:</w:t>
      </w:r>
      <w:r w:rsidRPr="00512C81">
        <w:rPr>
          <w:rFonts w:ascii="Times New Roman" w:hAnsi="Times New Roman" w:cs="Times New Roman"/>
          <w:color w:val="00B050"/>
          <w:sz w:val="24"/>
          <w:szCs w:val="24"/>
        </w:rPr>
        <w:t xml:space="preserve"> Г. Тукай. «Осень» (отрывок), пер. А. Ахматовой; Р. Валеева. «Тюбетейка и калфак», пер. Е. Муравьева; М. </w:t>
      </w:r>
      <w:r w:rsidR="00780663" w:rsidRPr="00512C81">
        <w:rPr>
          <w:rFonts w:ascii="Times New Roman" w:hAnsi="Times New Roman" w:cs="Times New Roman"/>
          <w:color w:val="00B050"/>
          <w:sz w:val="24"/>
          <w:szCs w:val="24"/>
        </w:rPr>
        <w:t>Джалиль «</w:t>
      </w:r>
      <w:r w:rsidRPr="00512C81">
        <w:rPr>
          <w:rFonts w:ascii="Times New Roman" w:hAnsi="Times New Roman" w:cs="Times New Roman"/>
          <w:color w:val="00B050"/>
          <w:sz w:val="24"/>
          <w:szCs w:val="24"/>
        </w:rPr>
        <w:t xml:space="preserve">Часы», пер. Я. Козловского; Э. </w:t>
      </w:r>
      <w:proofErr w:type="spellStart"/>
      <w:r w:rsidRPr="00512C81">
        <w:rPr>
          <w:rFonts w:ascii="Times New Roman" w:hAnsi="Times New Roman" w:cs="Times New Roman"/>
          <w:color w:val="00B050"/>
          <w:sz w:val="24"/>
          <w:szCs w:val="24"/>
        </w:rPr>
        <w:t>Шарифуллина</w:t>
      </w:r>
      <w:proofErr w:type="spellEnd"/>
      <w:r w:rsidRPr="00512C81">
        <w:rPr>
          <w:rFonts w:ascii="Times New Roman" w:hAnsi="Times New Roman" w:cs="Times New Roman"/>
          <w:color w:val="00B050"/>
          <w:sz w:val="24"/>
          <w:szCs w:val="24"/>
        </w:rPr>
        <w:t xml:space="preserve">. «Хочу быть шофером», пер. Е. Муравьева; Р. Корбан. «Больнее было бы…», пер. С. Махотина; Р. Маннан. «Перед сном»; Дж. </w:t>
      </w:r>
      <w:proofErr w:type="spellStart"/>
      <w:r w:rsidRPr="00512C81">
        <w:rPr>
          <w:rFonts w:ascii="Times New Roman" w:hAnsi="Times New Roman" w:cs="Times New Roman"/>
          <w:color w:val="00B050"/>
          <w:sz w:val="24"/>
          <w:szCs w:val="24"/>
        </w:rPr>
        <w:t>Тарджеманов</w:t>
      </w:r>
      <w:proofErr w:type="spellEnd"/>
      <w:r w:rsidRPr="00512C81">
        <w:rPr>
          <w:rFonts w:ascii="Times New Roman" w:hAnsi="Times New Roman" w:cs="Times New Roman"/>
          <w:color w:val="00B050"/>
          <w:sz w:val="24"/>
          <w:szCs w:val="24"/>
        </w:rPr>
        <w:t xml:space="preserve">. «Зима», пер. М. </w:t>
      </w:r>
      <w:proofErr w:type="spellStart"/>
      <w:r w:rsidRPr="00512C81">
        <w:rPr>
          <w:rFonts w:ascii="Times New Roman" w:hAnsi="Times New Roman" w:cs="Times New Roman"/>
          <w:color w:val="00B050"/>
          <w:sz w:val="24"/>
          <w:szCs w:val="24"/>
        </w:rPr>
        <w:t>Ивенсена</w:t>
      </w:r>
      <w:proofErr w:type="spellEnd"/>
      <w:r w:rsidRPr="00512C81">
        <w:rPr>
          <w:rFonts w:ascii="Times New Roman" w:hAnsi="Times New Roman" w:cs="Times New Roman"/>
          <w:color w:val="00B050"/>
          <w:sz w:val="24"/>
          <w:szCs w:val="24"/>
        </w:rPr>
        <w:t xml:space="preserve">; Йолдыз. «Синица», пер. С. Гайнуллиной; Р. </w:t>
      </w:r>
      <w:proofErr w:type="spellStart"/>
      <w:r w:rsidRPr="00512C81">
        <w:rPr>
          <w:rFonts w:ascii="Times New Roman" w:hAnsi="Times New Roman" w:cs="Times New Roman"/>
          <w:color w:val="00B050"/>
          <w:sz w:val="24"/>
          <w:szCs w:val="24"/>
        </w:rPr>
        <w:t>Миннуллин</w:t>
      </w:r>
      <w:proofErr w:type="spellEnd"/>
      <w:r w:rsidRPr="00512C81">
        <w:rPr>
          <w:rFonts w:ascii="Times New Roman" w:hAnsi="Times New Roman" w:cs="Times New Roman"/>
          <w:color w:val="00B050"/>
          <w:sz w:val="24"/>
          <w:szCs w:val="24"/>
        </w:rPr>
        <w:t xml:space="preserve">. «Стою я на посту», пер. С. Малышева; Ш. Галиев. «Воспитанный», пер. В. Баширова и Э. Блиновой; Р. </w:t>
      </w:r>
      <w:proofErr w:type="spellStart"/>
      <w:r w:rsidRPr="00512C81">
        <w:rPr>
          <w:rFonts w:ascii="Times New Roman" w:hAnsi="Times New Roman" w:cs="Times New Roman"/>
          <w:color w:val="00B050"/>
          <w:sz w:val="24"/>
          <w:szCs w:val="24"/>
        </w:rPr>
        <w:t>Миннуллин</w:t>
      </w:r>
      <w:proofErr w:type="spellEnd"/>
      <w:r w:rsidRPr="00512C81">
        <w:rPr>
          <w:rFonts w:ascii="Times New Roman" w:hAnsi="Times New Roman" w:cs="Times New Roman"/>
          <w:color w:val="00B050"/>
          <w:sz w:val="24"/>
          <w:szCs w:val="24"/>
        </w:rPr>
        <w:t xml:space="preserve">. «Люблю гостей», пер. С. Малышева; Ф. Карим. «Скоро весна», пер. Т. Стрешневой; Р. Валеева. «Весна пришла», пер. В. Валеевой; Г. Тукай. «Малыш и Мотылек», пер. В. Лунина; Р. </w:t>
      </w:r>
      <w:proofErr w:type="spellStart"/>
      <w:r w:rsidRPr="00512C81">
        <w:rPr>
          <w:rFonts w:ascii="Times New Roman" w:hAnsi="Times New Roman" w:cs="Times New Roman"/>
          <w:color w:val="00B050"/>
          <w:sz w:val="24"/>
          <w:szCs w:val="24"/>
        </w:rPr>
        <w:t>Мингалим</w:t>
      </w:r>
      <w:proofErr w:type="spellEnd"/>
      <w:r w:rsidRPr="00512C81">
        <w:rPr>
          <w:rFonts w:ascii="Times New Roman" w:hAnsi="Times New Roman" w:cs="Times New Roman"/>
          <w:color w:val="00B050"/>
          <w:sz w:val="24"/>
          <w:szCs w:val="24"/>
        </w:rPr>
        <w:t>. «Сколько друзей у меня!», пер. С. Малышева; Б. Рахмат. «На Сабантуе» (отрывок из поэмы), пер. Я. Акима.</w:t>
      </w:r>
    </w:p>
    <w:p w14:paraId="0BECDE2B"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Проза</w:t>
      </w:r>
      <w:r w:rsidRPr="00512C81">
        <w:rPr>
          <w:rFonts w:ascii="Times New Roman" w:hAnsi="Times New Roman" w:cs="Times New Roman"/>
          <w:i/>
          <w:color w:val="00B050"/>
          <w:sz w:val="24"/>
          <w:szCs w:val="24"/>
        </w:rPr>
        <w:t>:</w:t>
      </w:r>
      <w:r w:rsidRPr="00512C81">
        <w:rPr>
          <w:rFonts w:ascii="Times New Roman" w:hAnsi="Times New Roman" w:cs="Times New Roman"/>
          <w:color w:val="00B050"/>
          <w:sz w:val="24"/>
          <w:szCs w:val="24"/>
        </w:rPr>
        <w:t xml:space="preserve"> Р. </w:t>
      </w:r>
      <w:proofErr w:type="spellStart"/>
      <w:r w:rsidRPr="00512C81">
        <w:rPr>
          <w:rFonts w:ascii="Times New Roman" w:hAnsi="Times New Roman" w:cs="Times New Roman"/>
          <w:color w:val="00B050"/>
          <w:sz w:val="24"/>
          <w:szCs w:val="24"/>
        </w:rPr>
        <w:t>Фахруддин</w:t>
      </w:r>
      <w:proofErr w:type="spellEnd"/>
      <w:r w:rsidRPr="00512C81">
        <w:rPr>
          <w:rFonts w:ascii="Times New Roman" w:hAnsi="Times New Roman" w:cs="Times New Roman"/>
          <w:color w:val="00B050"/>
          <w:sz w:val="24"/>
          <w:szCs w:val="24"/>
        </w:rPr>
        <w:t xml:space="preserve">. «Воспитанный ребенок», пер. Р. Ахмета; А. </w:t>
      </w:r>
      <w:proofErr w:type="spellStart"/>
      <w:r w:rsidRPr="00512C81">
        <w:rPr>
          <w:rFonts w:ascii="Times New Roman" w:hAnsi="Times New Roman" w:cs="Times New Roman"/>
          <w:color w:val="00B050"/>
          <w:sz w:val="24"/>
          <w:szCs w:val="24"/>
        </w:rPr>
        <w:t>Алиш</w:t>
      </w:r>
      <w:proofErr w:type="spellEnd"/>
      <w:r w:rsidRPr="00512C81">
        <w:rPr>
          <w:rFonts w:ascii="Times New Roman" w:hAnsi="Times New Roman" w:cs="Times New Roman"/>
          <w:color w:val="00B050"/>
          <w:sz w:val="24"/>
          <w:szCs w:val="24"/>
        </w:rPr>
        <w:t xml:space="preserve">. «Чем занимаются люди», пер. Г. Каримовой; М. Хасанов. «Потеплело», пер. М. Зарецкого; Ф. Зариф. «Сладкое лето», пер. Н. </w:t>
      </w:r>
      <w:proofErr w:type="spellStart"/>
      <w:r w:rsidRPr="00512C81">
        <w:rPr>
          <w:rFonts w:ascii="Times New Roman" w:hAnsi="Times New Roman" w:cs="Times New Roman"/>
          <w:color w:val="00B050"/>
          <w:sz w:val="24"/>
          <w:szCs w:val="24"/>
        </w:rPr>
        <w:t>Бурсаковой</w:t>
      </w:r>
      <w:proofErr w:type="spellEnd"/>
      <w:r w:rsidRPr="00512C81">
        <w:rPr>
          <w:rFonts w:ascii="Times New Roman" w:hAnsi="Times New Roman" w:cs="Times New Roman"/>
          <w:color w:val="00B050"/>
          <w:sz w:val="24"/>
          <w:szCs w:val="24"/>
        </w:rPr>
        <w:t xml:space="preserve">; А. </w:t>
      </w:r>
      <w:proofErr w:type="spellStart"/>
      <w:r w:rsidRPr="00512C81">
        <w:rPr>
          <w:rFonts w:ascii="Times New Roman" w:hAnsi="Times New Roman" w:cs="Times New Roman"/>
          <w:color w:val="00B050"/>
          <w:sz w:val="24"/>
          <w:szCs w:val="24"/>
        </w:rPr>
        <w:t>Алиш</w:t>
      </w:r>
      <w:proofErr w:type="spellEnd"/>
      <w:r w:rsidRPr="00512C81">
        <w:rPr>
          <w:rFonts w:ascii="Times New Roman" w:hAnsi="Times New Roman" w:cs="Times New Roman"/>
          <w:color w:val="00B050"/>
          <w:sz w:val="24"/>
          <w:szCs w:val="24"/>
        </w:rPr>
        <w:t xml:space="preserve">. «Как я училась считать», пер. Л. Файзуллиной. </w:t>
      </w:r>
    </w:p>
    <w:p w14:paraId="1913D464"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b/>
          <w:i/>
          <w:color w:val="00B050"/>
          <w:sz w:val="24"/>
          <w:szCs w:val="24"/>
        </w:rPr>
        <w:t>Для заучивания наизусть</w:t>
      </w:r>
      <w:r w:rsidR="00780663" w:rsidRPr="00512C81">
        <w:rPr>
          <w:rFonts w:ascii="Times New Roman" w:hAnsi="Times New Roman" w:cs="Times New Roman"/>
          <w:b/>
          <w:i/>
          <w:color w:val="00B050"/>
          <w:sz w:val="24"/>
          <w:szCs w:val="24"/>
        </w:rPr>
        <w:t>:</w:t>
      </w:r>
    </w:p>
    <w:p w14:paraId="28C7BFB8"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Г. Тукай, «Наша семья», пер. В. Лунина; А. Кари. «Дедушка Мороз», пер. </w:t>
      </w:r>
      <w:proofErr w:type="spellStart"/>
      <w:r w:rsidRPr="00512C81">
        <w:rPr>
          <w:rFonts w:ascii="Times New Roman" w:hAnsi="Times New Roman" w:cs="Times New Roman"/>
          <w:color w:val="00B050"/>
          <w:sz w:val="24"/>
          <w:szCs w:val="24"/>
        </w:rPr>
        <w:t>Е.Муравьева</w:t>
      </w:r>
      <w:proofErr w:type="spellEnd"/>
      <w:r w:rsidRPr="00512C81">
        <w:rPr>
          <w:rFonts w:ascii="Times New Roman" w:hAnsi="Times New Roman" w:cs="Times New Roman"/>
          <w:color w:val="00B050"/>
          <w:sz w:val="24"/>
          <w:szCs w:val="24"/>
        </w:rPr>
        <w:t>; Р. Валеева. «Поздравляю тебе, мама», пер. В. Валеевой.</w:t>
      </w:r>
    </w:p>
    <w:p w14:paraId="1212C2F3"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Для чтения в лицах</w:t>
      </w:r>
      <w:r w:rsidRPr="00512C81">
        <w:rPr>
          <w:rFonts w:ascii="Times New Roman" w:hAnsi="Times New Roman" w:cs="Times New Roman"/>
          <w:i/>
          <w:color w:val="00B050"/>
          <w:sz w:val="24"/>
          <w:szCs w:val="24"/>
        </w:rPr>
        <w:t xml:space="preserve">: </w:t>
      </w:r>
      <w:r w:rsidRPr="00512C81">
        <w:rPr>
          <w:rFonts w:ascii="Times New Roman" w:hAnsi="Times New Roman" w:cs="Times New Roman"/>
          <w:color w:val="00B050"/>
          <w:sz w:val="24"/>
          <w:szCs w:val="24"/>
        </w:rPr>
        <w:t xml:space="preserve">Р. </w:t>
      </w:r>
      <w:proofErr w:type="spellStart"/>
      <w:r w:rsidRPr="00512C81">
        <w:rPr>
          <w:rFonts w:ascii="Times New Roman" w:hAnsi="Times New Roman" w:cs="Times New Roman"/>
          <w:color w:val="00B050"/>
          <w:sz w:val="24"/>
          <w:szCs w:val="24"/>
        </w:rPr>
        <w:t>Миннуллин</w:t>
      </w:r>
      <w:proofErr w:type="spellEnd"/>
      <w:r w:rsidRPr="00512C81">
        <w:rPr>
          <w:rFonts w:ascii="Times New Roman" w:hAnsi="Times New Roman" w:cs="Times New Roman"/>
          <w:color w:val="00B050"/>
          <w:sz w:val="24"/>
          <w:szCs w:val="24"/>
        </w:rPr>
        <w:t>. «Сын и мама», пер. С. Малышева; Ш. Галиев. «Я нарисовал дом», пер. В. Баширова; З. Нури. «Письмо другу», пер. С. Малышева.</w:t>
      </w:r>
    </w:p>
    <w:p w14:paraId="74CD943B"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b/>
          <w:i/>
          <w:color w:val="00B050"/>
          <w:sz w:val="24"/>
          <w:szCs w:val="24"/>
        </w:rPr>
        <w:t>Дополнительная литература</w:t>
      </w:r>
      <w:r w:rsidR="00780663" w:rsidRPr="00512C81">
        <w:rPr>
          <w:rFonts w:ascii="Times New Roman" w:hAnsi="Times New Roman" w:cs="Times New Roman"/>
          <w:b/>
          <w:i/>
          <w:color w:val="00B050"/>
          <w:sz w:val="24"/>
          <w:szCs w:val="24"/>
        </w:rPr>
        <w:t>:</w:t>
      </w:r>
    </w:p>
    <w:p w14:paraId="0DBC7EDE"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Поэзия</w:t>
      </w:r>
      <w:r w:rsidRPr="00512C81">
        <w:rPr>
          <w:rFonts w:ascii="Times New Roman" w:hAnsi="Times New Roman" w:cs="Times New Roman"/>
          <w:i/>
          <w:color w:val="00B050"/>
          <w:sz w:val="24"/>
          <w:szCs w:val="24"/>
        </w:rPr>
        <w:t>:</w:t>
      </w:r>
      <w:r w:rsidRPr="00512C81">
        <w:rPr>
          <w:rFonts w:ascii="Times New Roman" w:hAnsi="Times New Roman" w:cs="Times New Roman"/>
          <w:color w:val="00B050"/>
          <w:sz w:val="24"/>
          <w:szCs w:val="24"/>
        </w:rPr>
        <w:t xml:space="preserve"> Р. Курбан. «Вот и мы стали старшими», пер. С. Малышева; Ш. Галиев. «Кто играет на курае?», пер. Э. Блиновой и В. Баширова; Г. </w:t>
      </w:r>
      <w:proofErr w:type="spellStart"/>
      <w:r w:rsidRPr="00512C81">
        <w:rPr>
          <w:rFonts w:ascii="Times New Roman" w:hAnsi="Times New Roman" w:cs="Times New Roman"/>
          <w:color w:val="00B050"/>
          <w:sz w:val="24"/>
          <w:szCs w:val="24"/>
        </w:rPr>
        <w:t>Зайнашева</w:t>
      </w:r>
      <w:proofErr w:type="spellEnd"/>
      <w:r w:rsidRPr="00512C81">
        <w:rPr>
          <w:rFonts w:ascii="Times New Roman" w:hAnsi="Times New Roman" w:cs="Times New Roman"/>
          <w:color w:val="00B050"/>
          <w:sz w:val="24"/>
          <w:szCs w:val="24"/>
        </w:rPr>
        <w:t xml:space="preserve">. «Спички – не игрушка», пер. С. Малышева; М. Джалиль. «Петушок», пер. И. </w:t>
      </w:r>
      <w:proofErr w:type="spellStart"/>
      <w:r w:rsidRPr="00512C81">
        <w:rPr>
          <w:rFonts w:ascii="Times New Roman" w:hAnsi="Times New Roman" w:cs="Times New Roman"/>
          <w:color w:val="00B050"/>
          <w:sz w:val="24"/>
          <w:szCs w:val="24"/>
        </w:rPr>
        <w:t>Мазнина</w:t>
      </w:r>
      <w:proofErr w:type="spellEnd"/>
      <w:r w:rsidRPr="00512C81">
        <w:rPr>
          <w:rFonts w:ascii="Times New Roman" w:hAnsi="Times New Roman" w:cs="Times New Roman"/>
          <w:color w:val="00B050"/>
          <w:sz w:val="24"/>
          <w:szCs w:val="24"/>
        </w:rPr>
        <w:t xml:space="preserve">; Р. Валеева. «Эх, споем на посиделках!», пер. Л. Батыр-Булгари; Ш. Галиев. «Купили снег», пер. Р. Кожевниковой; Ш. Галиев. «Телевизор», пер. С. Малышева; Р. </w:t>
      </w:r>
      <w:proofErr w:type="spellStart"/>
      <w:r w:rsidRPr="00512C81">
        <w:rPr>
          <w:rFonts w:ascii="Times New Roman" w:hAnsi="Times New Roman" w:cs="Times New Roman"/>
          <w:color w:val="00B050"/>
          <w:sz w:val="24"/>
          <w:szCs w:val="24"/>
        </w:rPr>
        <w:t>Мингалим</w:t>
      </w:r>
      <w:proofErr w:type="spellEnd"/>
      <w:r w:rsidRPr="00512C81">
        <w:rPr>
          <w:rFonts w:ascii="Times New Roman" w:hAnsi="Times New Roman" w:cs="Times New Roman"/>
          <w:color w:val="00B050"/>
          <w:sz w:val="24"/>
          <w:szCs w:val="24"/>
        </w:rPr>
        <w:t xml:space="preserve">. «Если есть друзья», пер. Э. Блиновой; Р. Курбан. «Сара доигралась», пер. С. Малышева; Р. </w:t>
      </w:r>
      <w:proofErr w:type="spellStart"/>
      <w:r w:rsidRPr="00512C81">
        <w:rPr>
          <w:rFonts w:ascii="Times New Roman" w:hAnsi="Times New Roman" w:cs="Times New Roman"/>
          <w:color w:val="00B050"/>
          <w:sz w:val="24"/>
          <w:szCs w:val="24"/>
        </w:rPr>
        <w:t>Миннуллин</w:t>
      </w:r>
      <w:proofErr w:type="spellEnd"/>
      <w:r w:rsidRPr="00512C81">
        <w:rPr>
          <w:rFonts w:ascii="Times New Roman" w:hAnsi="Times New Roman" w:cs="Times New Roman"/>
          <w:color w:val="00B050"/>
          <w:sz w:val="24"/>
          <w:szCs w:val="24"/>
        </w:rPr>
        <w:t xml:space="preserve">.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w:t>
      </w:r>
      <w:proofErr w:type="spellStart"/>
      <w:r w:rsidRPr="00512C81">
        <w:rPr>
          <w:rFonts w:ascii="Times New Roman" w:hAnsi="Times New Roman" w:cs="Times New Roman"/>
          <w:color w:val="00B050"/>
          <w:sz w:val="24"/>
          <w:szCs w:val="24"/>
        </w:rPr>
        <w:t>Игебаев</w:t>
      </w:r>
      <w:proofErr w:type="spellEnd"/>
      <w:r w:rsidRPr="00512C81">
        <w:rPr>
          <w:rFonts w:ascii="Times New Roman" w:hAnsi="Times New Roman" w:cs="Times New Roman"/>
          <w:color w:val="00B050"/>
          <w:sz w:val="24"/>
          <w:szCs w:val="24"/>
        </w:rPr>
        <w:t xml:space="preserve">. «День Победы», пер. с башкирского Г. Зайцева; Ш. Галиев. «Батыр Сабантуя», пер. Э. Блиновой; С. Малышев. «Наш город»; Г. </w:t>
      </w:r>
      <w:proofErr w:type="spellStart"/>
      <w:r w:rsidRPr="00512C81">
        <w:rPr>
          <w:rFonts w:ascii="Times New Roman" w:hAnsi="Times New Roman" w:cs="Times New Roman"/>
          <w:color w:val="00B050"/>
          <w:sz w:val="24"/>
          <w:szCs w:val="24"/>
        </w:rPr>
        <w:t>Зайнашева</w:t>
      </w:r>
      <w:proofErr w:type="spellEnd"/>
      <w:r w:rsidRPr="00512C81">
        <w:rPr>
          <w:rFonts w:ascii="Times New Roman" w:hAnsi="Times New Roman" w:cs="Times New Roman"/>
          <w:color w:val="00B050"/>
          <w:sz w:val="24"/>
          <w:szCs w:val="24"/>
        </w:rPr>
        <w:t>. «Любимый край», пер. М. Одиноковой.</w:t>
      </w:r>
    </w:p>
    <w:p w14:paraId="135BBFA0"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Проза. Литературные сказки: Г. Тукай. «Любовь ребенка к родителям» (басня), пер. Г. </w:t>
      </w:r>
      <w:proofErr w:type="spellStart"/>
      <w:r w:rsidRPr="00512C81">
        <w:rPr>
          <w:rFonts w:ascii="Times New Roman" w:hAnsi="Times New Roman" w:cs="Times New Roman"/>
          <w:color w:val="00B050"/>
          <w:sz w:val="24"/>
          <w:szCs w:val="24"/>
        </w:rPr>
        <w:t>Сибгатовой</w:t>
      </w:r>
      <w:proofErr w:type="spellEnd"/>
      <w:r w:rsidRPr="00512C81">
        <w:rPr>
          <w:rFonts w:ascii="Times New Roman" w:hAnsi="Times New Roman" w:cs="Times New Roman"/>
          <w:color w:val="00B050"/>
          <w:sz w:val="24"/>
          <w:szCs w:val="24"/>
        </w:rPr>
        <w:t xml:space="preserve">; Г. Баширов. «Нитка и иголка»; М. Амирханов. «На горке», пер. Н. </w:t>
      </w:r>
      <w:proofErr w:type="spellStart"/>
      <w:r w:rsidRPr="00512C81">
        <w:rPr>
          <w:rFonts w:ascii="Times New Roman" w:hAnsi="Times New Roman" w:cs="Times New Roman"/>
          <w:color w:val="00B050"/>
          <w:sz w:val="24"/>
          <w:szCs w:val="24"/>
        </w:rPr>
        <w:t>Бурсаковой</w:t>
      </w:r>
      <w:proofErr w:type="spellEnd"/>
      <w:r w:rsidRPr="00512C81">
        <w:rPr>
          <w:rFonts w:ascii="Times New Roman" w:hAnsi="Times New Roman" w:cs="Times New Roman"/>
          <w:color w:val="00B050"/>
          <w:sz w:val="24"/>
          <w:szCs w:val="24"/>
        </w:rPr>
        <w:t xml:space="preserve">; А. </w:t>
      </w:r>
      <w:proofErr w:type="spellStart"/>
      <w:r w:rsidRPr="00512C81">
        <w:rPr>
          <w:rFonts w:ascii="Times New Roman" w:hAnsi="Times New Roman" w:cs="Times New Roman"/>
          <w:color w:val="00B050"/>
          <w:sz w:val="24"/>
          <w:szCs w:val="24"/>
        </w:rPr>
        <w:t>Алиш</w:t>
      </w:r>
      <w:proofErr w:type="spellEnd"/>
      <w:r w:rsidRPr="00512C81">
        <w:rPr>
          <w:rFonts w:ascii="Times New Roman" w:hAnsi="Times New Roman" w:cs="Times New Roman"/>
          <w:color w:val="00B050"/>
          <w:sz w:val="24"/>
          <w:szCs w:val="24"/>
        </w:rPr>
        <w:t xml:space="preserve">. «Огненное яйцо», пер. Г. Каримовой; А. </w:t>
      </w:r>
      <w:proofErr w:type="spellStart"/>
      <w:r w:rsidRPr="00512C81">
        <w:rPr>
          <w:rFonts w:ascii="Times New Roman" w:hAnsi="Times New Roman" w:cs="Times New Roman"/>
          <w:color w:val="00B050"/>
          <w:sz w:val="24"/>
          <w:szCs w:val="24"/>
        </w:rPr>
        <w:t>Алиш</w:t>
      </w:r>
      <w:proofErr w:type="spellEnd"/>
      <w:r w:rsidRPr="00512C81">
        <w:rPr>
          <w:rFonts w:ascii="Times New Roman" w:hAnsi="Times New Roman" w:cs="Times New Roman"/>
          <w:color w:val="00B050"/>
          <w:sz w:val="24"/>
          <w:szCs w:val="24"/>
        </w:rPr>
        <w:t xml:space="preserve">. «Гусенок и Лебеденок», пер. А. </w:t>
      </w:r>
      <w:proofErr w:type="spellStart"/>
      <w:r w:rsidRPr="00512C81">
        <w:rPr>
          <w:rFonts w:ascii="Times New Roman" w:hAnsi="Times New Roman" w:cs="Times New Roman"/>
          <w:color w:val="00B050"/>
          <w:sz w:val="24"/>
          <w:szCs w:val="24"/>
        </w:rPr>
        <w:t>Бендецкого</w:t>
      </w:r>
      <w:proofErr w:type="spellEnd"/>
      <w:r w:rsidRPr="00512C81">
        <w:rPr>
          <w:rFonts w:ascii="Times New Roman" w:hAnsi="Times New Roman" w:cs="Times New Roman"/>
          <w:color w:val="00B050"/>
          <w:sz w:val="24"/>
          <w:szCs w:val="24"/>
        </w:rPr>
        <w:t xml:space="preserve">; М. Амир. «Плут - теленок», пер. С. Радзиевской; </w:t>
      </w:r>
      <w:proofErr w:type="spellStart"/>
      <w:r w:rsidRPr="00512C81">
        <w:rPr>
          <w:rFonts w:ascii="Times New Roman" w:hAnsi="Times New Roman" w:cs="Times New Roman"/>
          <w:color w:val="00B050"/>
          <w:sz w:val="24"/>
          <w:szCs w:val="24"/>
        </w:rPr>
        <w:t>Батулла</w:t>
      </w:r>
      <w:proofErr w:type="spellEnd"/>
      <w:r w:rsidRPr="00512C81">
        <w:rPr>
          <w:rFonts w:ascii="Times New Roman" w:hAnsi="Times New Roman" w:cs="Times New Roman"/>
          <w:color w:val="00B050"/>
          <w:sz w:val="24"/>
          <w:szCs w:val="24"/>
        </w:rPr>
        <w:t xml:space="preserve">. «Почему у лягушки нет хвоста?», пер. Л. Хафизовой; М. Хасанов. «Мостик», пер. М. Зарецкого; С. Гильмутдинова. «Котенок, который любил ходить в гости»; И. </w:t>
      </w:r>
      <w:proofErr w:type="spellStart"/>
      <w:r w:rsidRPr="00512C81">
        <w:rPr>
          <w:rFonts w:ascii="Times New Roman" w:hAnsi="Times New Roman" w:cs="Times New Roman"/>
          <w:color w:val="00B050"/>
          <w:sz w:val="24"/>
          <w:szCs w:val="24"/>
        </w:rPr>
        <w:t>Нафиев</w:t>
      </w:r>
      <w:proofErr w:type="spellEnd"/>
      <w:r w:rsidRPr="00512C81">
        <w:rPr>
          <w:rFonts w:ascii="Times New Roman" w:hAnsi="Times New Roman" w:cs="Times New Roman"/>
          <w:color w:val="00B050"/>
          <w:sz w:val="24"/>
          <w:szCs w:val="24"/>
        </w:rPr>
        <w:t xml:space="preserve">. «Радость Аделины». </w:t>
      </w:r>
    </w:p>
    <w:p w14:paraId="41D320B6" w14:textId="77777777" w:rsidR="002E2438" w:rsidRPr="00512C81" w:rsidRDefault="002E2438"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eastAsia="Times New Roman" w:hAnsi="Times New Roman" w:cs="Times New Roman"/>
          <w:color w:val="00B050"/>
          <w:sz w:val="24"/>
          <w:szCs w:val="24"/>
        </w:rPr>
      </w:pPr>
    </w:p>
    <w:p w14:paraId="5B9AB9D0" w14:textId="77777777" w:rsidR="00553ADA" w:rsidRPr="00512C81" w:rsidRDefault="00553ADA" w:rsidP="00780663">
      <w:pPr>
        <w:pStyle w:val="6"/>
        <w:pBdr>
          <w:top w:val="none" w:sz="4" w:space="0" w:color="000000"/>
          <w:left w:val="none" w:sz="4" w:space="0" w:color="000000"/>
          <w:bottom w:val="none" w:sz="4" w:space="0" w:color="000000"/>
          <w:right w:val="none" w:sz="4" w:space="0" w:color="000000"/>
        </w:pBdr>
        <w:spacing w:before="0" w:after="0" w:line="240" w:lineRule="auto"/>
        <w:jc w:val="center"/>
        <w:rPr>
          <w:rFonts w:ascii="Times New Roman" w:hAnsi="Times New Roman" w:cs="Times New Roman"/>
          <w:color w:val="00B050"/>
          <w:sz w:val="24"/>
          <w:szCs w:val="24"/>
        </w:rPr>
      </w:pPr>
      <w:proofErr w:type="spellStart"/>
      <w:r w:rsidRPr="00512C81">
        <w:rPr>
          <w:rFonts w:ascii="Times New Roman" w:eastAsia="Times New Roman" w:hAnsi="Times New Roman" w:cs="Times New Roman"/>
          <w:color w:val="00B050"/>
          <w:sz w:val="24"/>
          <w:szCs w:val="24"/>
        </w:rPr>
        <w:t>Рекомедуемый</w:t>
      </w:r>
      <w:proofErr w:type="spellEnd"/>
      <w:r w:rsidRPr="00512C81">
        <w:rPr>
          <w:rFonts w:ascii="Times New Roman" w:eastAsia="Times New Roman" w:hAnsi="Times New Roman" w:cs="Times New Roman"/>
          <w:color w:val="00B050"/>
          <w:sz w:val="24"/>
          <w:szCs w:val="24"/>
        </w:rPr>
        <w:t xml:space="preserve"> музыкальный репертуар</w:t>
      </w:r>
      <w:r w:rsidR="00780663" w:rsidRPr="00512C81">
        <w:rPr>
          <w:rFonts w:ascii="Times New Roman" w:eastAsia="Times New Roman" w:hAnsi="Times New Roman" w:cs="Times New Roman"/>
          <w:color w:val="00B050"/>
          <w:sz w:val="24"/>
          <w:szCs w:val="24"/>
        </w:rPr>
        <w:t>:</w:t>
      </w:r>
    </w:p>
    <w:p w14:paraId="59D73647" w14:textId="77777777" w:rsidR="00553ADA" w:rsidRPr="00512C81" w:rsidRDefault="00780663" w:rsidP="00780663">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sz w:val="24"/>
          <w:szCs w:val="24"/>
        </w:rPr>
      </w:pPr>
      <w:r w:rsidRPr="00512C81">
        <w:rPr>
          <w:rFonts w:ascii="Times New Roman" w:hAnsi="Times New Roman" w:cs="Times New Roman"/>
          <w:i/>
          <w:color w:val="00B050"/>
          <w:sz w:val="24"/>
          <w:szCs w:val="24"/>
        </w:rPr>
        <w:t>Слушание музыки:</w:t>
      </w:r>
      <w:r w:rsidR="00553ADA" w:rsidRPr="00512C81">
        <w:rPr>
          <w:rFonts w:ascii="Times New Roman" w:hAnsi="Times New Roman" w:cs="Times New Roman"/>
          <w:i/>
          <w:color w:val="00B050"/>
          <w:sz w:val="24"/>
          <w:szCs w:val="24"/>
        </w:rPr>
        <w:t xml:space="preserve">  </w:t>
      </w:r>
    </w:p>
    <w:p w14:paraId="304A3A34"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proofErr w:type="spellStart"/>
      <w:r w:rsidRPr="00512C81">
        <w:rPr>
          <w:rFonts w:ascii="Times New Roman" w:hAnsi="Times New Roman" w:cs="Times New Roman"/>
          <w:color w:val="00B050"/>
          <w:sz w:val="24"/>
          <w:szCs w:val="24"/>
        </w:rPr>
        <w:t>Государственнй</w:t>
      </w:r>
      <w:proofErr w:type="spellEnd"/>
      <w:r w:rsidRPr="00512C81">
        <w:rPr>
          <w:rFonts w:ascii="Times New Roman" w:hAnsi="Times New Roman" w:cs="Times New Roman"/>
          <w:color w:val="00B050"/>
          <w:sz w:val="24"/>
          <w:szCs w:val="24"/>
        </w:rPr>
        <w:t xml:space="preserve"> гимн Республики Татарстан, муз. Р. Яхина; «Радостный город», муз. Л. Батыр-Булгари, сл. Г. </w:t>
      </w:r>
      <w:proofErr w:type="spellStart"/>
      <w:r w:rsidRPr="00512C81">
        <w:rPr>
          <w:rFonts w:ascii="Times New Roman" w:hAnsi="Times New Roman" w:cs="Times New Roman"/>
          <w:color w:val="00B050"/>
          <w:sz w:val="24"/>
          <w:szCs w:val="24"/>
        </w:rPr>
        <w:t>Зайнашевой</w:t>
      </w:r>
      <w:proofErr w:type="spellEnd"/>
      <w:r w:rsidRPr="00512C81">
        <w:rPr>
          <w:rFonts w:ascii="Times New Roman" w:hAnsi="Times New Roman" w:cs="Times New Roman"/>
          <w:color w:val="00B050"/>
          <w:sz w:val="24"/>
          <w:szCs w:val="24"/>
        </w:rPr>
        <w:t xml:space="preserve">, пер. С. Малышева; «Утро», муз. </w:t>
      </w:r>
      <w:proofErr w:type="spellStart"/>
      <w:r w:rsidRPr="00512C81">
        <w:rPr>
          <w:rFonts w:ascii="Times New Roman" w:hAnsi="Times New Roman" w:cs="Times New Roman"/>
          <w:color w:val="00B050"/>
          <w:sz w:val="24"/>
          <w:szCs w:val="24"/>
        </w:rPr>
        <w:t>Н.Жиганова</w:t>
      </w:r>
      <w:proofErr w:type="spellEnd"/>
      <w:r w:rsidRPr="00512C81">
        <w:rPr>
          <w:rFonts w:ascii="Times New Roman" w:hAnsi="Times New Roman" w:cs="Times New Roman"/>
          <w:color w:val="00B050"/>
          <w:sz w:val="24"/>
          <w:szCs w:val="24"/>
        </w:rPr>
        <w:t xml:space="preserve">; «Девушка с серпом»,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Р. Еникеевой; «День чудесный», «Грустная мелодия» (из цикла «Четыре пьесы»), муз. А. </w:t>
      </w:r>
      <w:proofErr w:type="spellStart"/>
      <w:r w:rsidRPr="00512C81">
        <w:rPr>
          <w:rFonts w:ascii="Times New Roman" w:hAnsi="Times New Roman" w:cs="Times New Roman"/>
          <w:color w:val="00B050"/>
          <w:sz w:val="24"/>
          <w:szCs w:val="24"/>
        </w:rPr>
        <w:t>Монасыйпова</w:t>
      </w:r>
      <w:proofErr w:type="spellEnd"/>
      <w:r w:rsidRPr="00512C81">
        <w:rPr>
          <w:rFonts w:ascii="Times New Roman" w:hAnsi="Times New Roman" w:cs="Times New Roman"/>
          <w:color w:val="00B050"/>
          <w:sz w:val="24"/>
          <w:szCs w:val="24"/>
        </w:rPr>
        <w:t>; «</w:t>
      </w:r>
      <w:proofErr w:type="spellStart"/>
      <w:r w:rsidRPr="00512C81">
        <w:rPr>
          <w:rFonts w:ascii="Times New Roman" w:hAnsi="Times New Roman" w:cs="Times New Roman"/>
          <w:color w:val="00B050"/>
          <w:sz w:val="24"/>
          <w:szCs w:val="24"/>
        </w:rPr>
        <w:t>Уммегульсум</w:t>
      </w:r>
      <w:proofErr w:type="spellEnd"/>
      <w:r w:rsidRPr="00512C81">
        <w:rPr>
          <w:rFonts w:ascii="Times New Roman" w:hAnsi="Times New Roman" w:cs="Times New Roman"/>
          <w:color w:val="00B050"/>
          <w:sz w:val="24"/>
          <w:szCs w:val="24"/>
        </w:rPr>
        <w:t xml:space="preserve">»,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Ф. Фаизовой; «Марш», муз. Л. Хайрутдиновой (из оперы «Коварная кошка»); «Колыбельная», муз. М. </w:t>
      </w:r>
      <w:r w:rsidR="00780663" w:rsidRPr="00512C81">
        <w:rPr>
          <w:rFonts w:ascii="Times New Roman" w:hAnsi="Times New Roman" w:cs="Times New Roman"/>
          <w:color w:val="00B050"/>
          <w:sz w:val="24"/>
          <w:szCs w:val="24"/>
        </w:rPr>
        <w:t>Яруллина; «</w:t>
      </w:r>
      <w:r w:rsidRPr="00512C81">
        <w:rPr>
          <w:rFonts w:ascii="Times New Roman" w:hAnsi="Times New Roman" w:cs="Times New Roman"/>
          <w:color w:val="00B050"/>
          <w:sz w:val="24"/>
          <w:szCs w:val="24"/>
        </w:rPr>
        <w:t xml:space="preserve">Вальс», муз. С. Сайдашева; «Полька», муз. З. Хабибуллина; «Шурале», муз. А. Ключарёва; «Марш Тукая», муз. З. Яруллина; «Рассвет в деревне», «Парень с гармошкой» (из цикла «Деревенские картинки»), муз. Л. Батыр-Булгари; «Встреча гостей», муз. С. Сайдашева, сл. Р. </w:t>
      </w:r>
      <w:proofErr w:type="spellStart"/>
      <w:r w:rsidR="00780663" w:rsidRPr="00512C81">
        <w:rPr>
          <w:rFonts w:ascii="Times New Roman" w:hAnsi="Times New Roman" w:cs="Times New Roman"/>
          <w:color w:val="00B050"/>
          <w:sz w:val="24"/>
          <w:szCs w:val="24"/>
        </w:rPr>
        <w:t>Рахмани</w:t>
      </w:r>
      <w:proofErr w:type="spellEnd"/>
      <w:r w:rsidR="00780663" w:rsidRPr="00512C81">
        <w:rPr>
          <w:rFonts w:ascii="Times New Roman" w:hAnsi="Times New Roman" w:cs="Times New Roman"/>
          <w:color w:val="00B050"/>
          <w:sz w:val="24"/>
          <w:szCs w:val="24"/>
        </w:rPr>
        <w:t>; «</w:t>
      </w:r>
      <w:r w:rsidRPr="00512C81">
        <w:rPr>
          <w:rFonts w:ascii="Times New Roman" w:hAnsi="Times New Roman" w:cs="Times New Roman"/>
          <w:color w:val="00B050"/>
          <w:sz w:val="24"/>
          <w:szCs w:val="24"/>
        </w:rPr>
        <w:t xml:space="preserve">Сабантуй», муз. Л. Батыр-Булгари, сл. Г. </w:t>
      </w:r>
      <w:proofErr w:type="spellStart"/>
      <w:r w:rsidRPr="00512C81">
        <w:rPr>
          <w:rFonts w:ascii="Times New Roman" w:hAnsi="Times New Roman" w:cs="Times New Roman"/>
          <w:color w:val="00B050"/>
          <w:sz w:val="24"/>
          <w:szCs w:val="24"/>
        </w:rPr>
        <w:t>Зайнашевой</w:t>
      </w:r>
      <w:proofErr w:type="spellEnd"/>
      <w:r w:rsidRPr="00512C81">
        <w:rPr>
          <w:rFonts w:ascii="Times New Roman" w:hAnsi="Times New Roman" w:cs="Times New Roman"/>
          <w:color w:val="00B050"/>
          <w:sz w:val="24"/>
          <w:szCs w:val="24"/>
        </w:rPr>
        <w:t>, пер. С. Малышева.</w:t>
      </w:r>
    </w:p>
    <w:p w14:paraId="2AA7B2C3"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b/>
          <w:i/>
          <w:color w:val="00B050"/>
          <w:sz w:val="24"/>
          <w:szCs w:val="24"/>
        </w:rPr>
        <w:t>Пение</w:t>
      </w:r>
      <w:r w:rsidR="00780663" w:rsidRPr="00512C81">
        <w:rPr>
          <w:rFonts w:ascii="Times New Roman" w:hAnsi="Times New Roman" w:cs="Times New Roman"/>
          <w:b/>
          <w:i/>
          <w:color w:val="00B050"/>
          <w:sz w:val="24"/>
          <w:szCs w:val="24"/>
        </w:rPr>
        <w:t>:</w:t>
      </w:r>
      <w:r w:rsidRPr="00512C81">
        <w:rPr>
          <w:rFonts w:ascii="Times New Roman" w:hAnsi="Times New Roman" w:cs="Times New Roman"/>
          <w:b/>
          <w:i/>
          <w:color w:val="00B050"/>
          <w:sz w:val="24"/>
          <w:szCs w:val="24"/>
        </w:rPr>
        <w:t xml:space="preserve">       </w:t>
      </w:r>
    </w:p>
    <w:p w14:paraId="7E819C75"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«Солнечный край», муз. Л. Батыр-Булгари, сл. А. Рашитова, пер. С. Малышева; «Петушок», муз. Дж. Файзи, сл. М. Джалиля, пер. Ю. Лопатина; «Бабочка», муз. Р. Еникеевой, сл. Л. </w:t>
      </w:r>
      <w:proofErr w:type="spellStart"/>
      <w:r w:rsidRPr="00512C81">
        <w:rPr>
          <w:rFonts w:ascii="Times New Roman" w:hAnsi="Times New Roman" w:cs="Times New Roman"/>
          <w:color w:val="00B050"/>
          <w:sz w:val="24"/>
          <w:szCs w:val="24"/>
        </w:rPr>
        <w:t>Лерон</w:t>
      </w:r>
      <w:proofErr w:type="spellEnd"/>
      <w:r w:rsidRPr="00512C81">
        <w:rPr>
          <w:rFonts w:ascii="Times New Roman" w:hAnsi="Times New Roman" w:cs="Times New Roman"/>
          <w:color w:val="00B050"/>
          <w:sz w:val="24"/>
          <w:szCs w:val="24"/>
        </w:rPr>
        <w:t xml:space="preserve">; «Праздник листьев», муз. Р. Еникеевой, сл. Л. </w:t>
      </w:r>
      <w:proofErr w:type="spellStart"/>
      <w:r w:rsidRPr="00512C81">
        <w:rPr>
          <w:rFonts w:ascii="Times New Roman" w:hAnsi="Times New Roman" w:cs="Times New Roman"/>
          <w:color w:val="00B050"/>
          <w:sz w:val="24"/>
          <w:szCs w:val="24"/>
        </w:rPr>
        <w:t>Лерон</w:t>
      </w:r>
      <w:proofErr w:type="spellEnd"/>
      <w:r w:rsidRPr="00512C81">
        <w:rPr>
          <w:rFonts w:ascii="Times New Roman" w:hAnsi="Times New Roman" w:cs="Times New Roman"/>
          <w:color w:val="00B050"/>
          <w:sz w:val="24"/>
          <w:szCs w:val="24"/>
        </w:rPr>
        <w:t xml:space="preserve">, пер. Р. Архипова; «Осень», муз. и сл. Л. Хисматуллиной; «Первый снег», муз. А. </w:t>
      </w:r>
      <w:proofErr w:type="spellStart"/>
      <w:r w:rsidRPr="00512C81">
        <w:rPr>
          <w:rFonts w:ascii="Times New Roman" w:hAnsi="Times New Roman" w:cs="Times New Roman"/>
          <w:color w:val="00B050"/>
          <w:sz w:val="24"/>
          <w:szCs w:val="24"/>
        </w:rPr>
        <w:t>Батыршына</w:t>
      </w:r>
      <w:proofErr w:type="spellEnd"/>
      <w:r w:rsidRPr="00512C81">
        <w:rPr>
          <w:rFonts w:ascii="Times New Roman" w:hAnsi="Times New Roman" w:cs="Times New Roman"/>
          <w:color w:val="00B050"/>
          <w:sz w:val="24"/>
          <w:szCs w:val="24"/>
        </w:rPr>
        <w:t xml:space="preserve">,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w:t>
      </w:r>
      <w:proofErr w:type="spellStart"/>
      <w:r w:rsidRPr="00512C81">
        <w:rPr>
          <w:rFonts w:ascii="Times New Roman" w:hAnsi="Times New Roman" w:cs="Times New Roman"/>
          <w:color w:val="00B050"/>
          <w:sz w:val="24"/>
          <w:szCs w:val="24"/>
        </w:rPr>
        <w:t>Дарзаман</w:t>
      </w:r>
      <w:proofErr w:type="spellEnd"/>
      <w:r w:rsidRPr="00512C81">
        <w:rPr>
          <w:rFonts w:ascii="Times New Roman" w:hAnsi="Times New Roman" w:cs="Times New Roman"/>
          <w:color w:val="00B050"/>
          <w:sz w:val="24"/>
          <w:szCs w:val="24"/>
        </w:rPr>
        <w:t xml:space="preserve">; «Подарок», муз. и сл. Н. Яхиной; «Дождик, лей..!» муз. И. Якубова, сл. Р. Валиевой; «Жеребёнок в городе», муз. М. Шамсутдиновой, сл. Ш. Галиева, пер. С. Малышева; «Вырасти хочу», муз. М. </w:t>
      </w:r>
      <w:proofErr w:type="spellStart"/>
      <w:r w:rsidRPr="00512C81">
        <w:rPr>
          <w:rFonts w:ascii="Times New Roman" w:hAnsi="Times New Roman" w:cs="Times New Roman"/>
          <w:color w:val="00B050"/>
          <w:sz w:val="24"/>
          <w:szCs w:val="24"/>
        </w:rPr>
        <w:t>Имашева</w:t>
      </w:r>
      <w:proofErr w:type="spellEnd"/>
      <w:r w:rsidRPr="00512C81">
        <w:rPr>
          <w:rFonts w:ascii="Times New Roman" w:hAnsi="Times New Roman" w:cs="Times New Roman"/>
          <w:color w:val="00B050"/>
          <w:sz w:val="24"/>
          <w:szCs w:val="24"/>
        </w:rPr>
        <w:t>, сл. Л. Амирхановой.</w:t>
      </w:r>
    </w:p>
    <w:p w14:paraId="4D5C287E"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b/>
          <w:i/>
          <w:color w:val="00B050"/>
          <w:sz w:val="24"/>
          <w:szCs w:val="24"/>
        </w:rPr>
        <w:t>Музыкально-ритмические движения</w:t>
      </w:r>
      <w:r w:rsidR="00780663" w:rsidRPr="00512C81">
        <w:rPr>
          <w:rFonts w:ascii="Times New Roman" w:hAnsi="Times New Roman" w:cs="Times New Roman"/>
          <w:b/>
          <w:i/>
          <w:color w:val="00B050"/>
          <w:sz w:val="24"/>
          <w:szCs w:val="24"/>
        </w:rPr>
        <w:t>:</w:t>
      </w:r>
      <w:r w:rsidRPr="00512C81">
        <w:rPr>
          <w:rFonts w:ascii="Times New Roman" w:hAnsi="Times New Roman" w:cs="Times New Roman"/>
          <w:b/>
          <w:i/>
          <w:color w:val="00B050"/>
          <w:sz w:val="24"/>
          <w:szCs w:val="24"/>
        </w:rPr>
        <w:t xml:space="preserve">        </w:t>
      </w:r>
    </w:p>
    <w:p w14:paraId="638A4A81"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rPr>
        <w:t xml:space="preserve">Упражнения: </w:t>
      </w:r>
      <w:r w:rsidRPr="00512C81">
        <w:rPr>
          <w:rFonts w:ascii="Times New Roman" w:hAnsi="Times New Roman" w:cs="Times New Roman"/>
          <w:color w:val="00B050"/>
          <w:sz w:val="24"/>
          <w:szCs w:val="24"/>
        </w:rPr>
        <w:t xml:space="preserve">«Юный физкультурник», муз. А. Бакирова; «Марш», Н. Жиганова; «Встаньте в круг», татарская народная </w:t>
      </w:r>
      <w:r w:rsidR="00780663" w:rsidRPr="00512C81">
        <w:rPr>
          <w:rFonts w:ascii="Times New Roman" w:hAnsi="Times New Roman" w:cs="Times New Roman"/>
          <w:color w:val="00B050"/>
          <w:sz w:val="24"/>
          <w:szCs w:val="24"/>
        </w:rPr>
        <w:t>мелодия.</w:t>
      </w:r>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Р. </w:t>
      </w:r>
      <w:proofErr w:type="spellStart"/>
      <w:r w:rsidRPr="00512C81">
        <w:rPr>
          <w:rFonts w:ascii="Times New Roman" w:hAnsi="Times New Roman" w:cs="Times New Roman"/>
          <w:color w:val="00B050"/>
          <w:sz w:val="24"/>
          <w:szCs w:val="24"/>
        </w:rPr>
        <w:t>Тимершиной</w:t>
      </w:r>
      <w:proofErr w:type="spellEnd"/>
      <w:r w:rsidRPr="00512C81">
        <w:rPr>
          <w:rFonts w:ascii="Times New Roman" w:hAnsi="Times New Roman" w:cs="Times New Roman"/>
          <w:color w:val="00B050"/>
          <w:sz w:val="24"/>
          <w:szCs w:val="24"/>
        </w:rPr>
        <w:t xml:space="preserve">; «Бусы»,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Ф. Фаттаха; «Соловей-голубь»,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М. </w:t>
      </w:r>
      <w:proofErr w:type="spellStart"/>
      <w:r w:rsidRPr="00512C81">
        <w:rPr>
          <w:rFonts w:ascii="Times New Roman" w:hAnsi="Times New Roman" w:cs="Times New Roman"/>
          <w:color w:val="00B050"/>
          <w:sz w:val="24"/>
          <w:szCs w:val="24"/>
        </w:rPr>
        <w:t>Музафарова</w:t>
      </w:r>
      <w:proofErr w:type="spellEnd"/>
      <w:r w:rsidRPr="00512C81">
        <w:rPr>
          <w:rFonts w:ascii="Times New Roman" w:hAnsi="Times New Roman" w:cs="Times New Roman"/>
          <w:color w:val="00B050"/>
          <w:sz w:val="24"/>
          <w:szCs w:val="24"/>
        </w:rPr>
        <w:t xml:space="preserve">; «Пружинка»,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Л. </w:t>
      </w:r>
      <w:proofErr w:type="spellStart"/>
      <w:r w:rsidRPr="00512C81">
        <w:rPr>
          <w:rFonts w:ascii="Times New Roman" w:hAnsi="Times New Roman" w:cs="Times New Roman"/>
          <w:color w:val="00B050"/>
          <w:sz w:val="24"/>
          <w:szCs w:val="24"/>
        </w:rPr>
        <w:t>Шигабетдиновой</w:t>
      </w:r>
      <w:proofErr w:type="spellEnd"/>
      <w:r w:rsidRPr="00512C81">
        <w:rPr>
          <w:rFonts w:ascii="Times New Roman" w:hAnsi="Times New Roman" w:cs="Times New Roman"/>
          <w:color w:val="00B050"/>
          <w:sz w:val="24"/>
          <w:szCs w:val="24"/>
        </w:rPr>
        <w:t xml:space="preserve">; «Танец», муз. Ф. </w:t>
      </w:r>
      <w:proofErr w:type="spellStart"/>
      <w:r w:rsidRPr="00512C81">
        <w:rPr>
          <w:rFonts w:ascii="Times New Roman" w:hAnsi="Times New Roman" w:cs="Times New Roman"/>
          <w:color w:val="00B050"/>
          <w:sz w:val="24"/>
          <w:szCs w:val="24"/>
        </w:rPr>
        <w:t>Залялютдиновой</w:t>
      </w:r>
      <w:proofErr w:type="spellEnd"/>
      <w:r w:rsidRPr="00512C81">
        <w:rPr>
          <w:rFonts w:ascii="Times New Roman" w:hAnsi="Times New Roman" w:cs="Times New Roman"/>
          <w:color w:val="00B050"/>
          <w:sz w:val="24"/>
          <w:szCs w:val="24"/>
        </w:rPr>
        <w:t xml:space="preserve">; «Вальс», муз. Р. Яхина; «Золото-серебро»,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Р. Сабитова; «</w:t>
      </w:r>
      <w:proofErr w:type="spellStart"/>
      <w:r w:rsidRPr="00512C81">
        <w:rPr>
          <w:rFonts w:ascii="Times New Roman" w:hAnsi="Times New Roman" w:cs="Times New Roman"/>
          <w:color w:val="00B050"/>
          <w:sz w:val="24"/>
          <w:szCs w:val="24"/>
        </w:rPr>
        <w:t>Эрбет</w:t>
      </w:r>
      <w:proofErr w:type="spellEnd"/>
      <w:r w:rsidRPr="00512C81">
        <w:rPr>
          <w:rFonts w:ascii="Times New Roman" w:hAnsi="Times New Roman" w:cs="Times New Roman"/>
          <w:color w:val="00B050"/>
          <w:sz w:val="24"/>
          <w:szCs w:val="24"/>
        </w:rPr>
        <w:t xml:space="preserve">»,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Б. Мулюкова.</w:t>
      </w:r>
    </w:p>
    <w:p w14:paraId="4B5923CF"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 xml:space="preserve">Упражнения с </w:t>
      </w:r>
      <w:r w:rsidR="00780663" w:rsidRPr="00512C81">
        <w:rPr>
          <w:rFonts w:ascii="Times New Roman" w:hAnsi="Times New Roman" w:cs="Times New Roman"/>
          <w:i/>
          <w:color w:val="00B050"/>
          <w:sz w:val="24"/>
          <w:szCs w:val="24"/>
          <w:u w:val="single"/>
        </w:rPr>
        <w:t>предметами</w:t>
      </w:r>
      <w:r w:rsidR="00780663" w:rsidRPr="00512C81">
        <w:rPr>
          <w:rFonts w:ascii="Times New Roman" w:hAnsi="Times New Roman" w:cs="Times New Roman"/>
          <w:i/>
          <w:color w:val="00B050"/>
          <w:sz w:val="24"/>
          <w:szCs w:val="24"/>
        </w:rPr>
        <w:t>:</w:t>
      </w:r>
      <w:r w:rsidR="00780663" w:rsidRPr="00512C81">
        <w:rPr>
          <w:rFonts w:ascii="Times New Roman" w:hAnsi="Times New Roman" w:cs="Times New Roman"/>
          <w:color w:val="00B050"/>
          <w:sz w:val="24"/>
          <w:szCs w:val="24"/>
        </w:rPr>
        <w:t xml:space="preserve"> «</w:t>
      </w:r>
      <w:r w:rsidRPr="00512C81">
        <w:rPr>
          <w:rFonts w:ascii="Times New Roman" w:hAnsi="Times New Roman" w:cs="Times New Roman"/>
          <w:color w:val="00B050"/>
          <w:sz w:val="24"/>
          <w:szCs w:val="24"/>
        </w:rPr>
        <w:t xml:space="preserve">На празднике урожая», муз. Л. Хамиди; «Погремушки» муз. Ф. Шаймардановой; «Передача платочка»,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Г. Беляевой; «Упражнение с флажками», муз. М. </w:t>
      </w:r>
      <w:proofErr w:type="spellStart"/>
      <w:r w:rsidR="00780663" w:rsidRPr="00512C81">
        <w:rPr>
          <w:rFonts w:ascii="Times New Roman" w:hAnsi="Times New Roman" w:cs="Times New Roman"/>
          <w:color w:val="00B050"/>
          <w:sz w:val="24"/>
          <w:szCs w:val="24"/>
        </w:rPr>
        <w:t>Музафарова</w:t>
      </w:r>
      <w:proofErr w:type="spellEnd"/>
      <w:r w:rsidR="00780663" w:rsidRPr="00512C81">
        <w:rPr>
          <w:rFonts w:ascii="Times New Roman" w:hAnsi="Times New Roman" w:cs="Times New Roman"/>
          <w:color w:val="00B050"/>
          <w:sz w:val="24"/>
          <w:szCs w:val="24"/>
        </w:rPr>
        <w:t>; «</w:t>
      </w:r>
      <w:r w:rsidRPr="00512C81">
        <w:rPr>
          <w:rFonts w:ascii="Times New Roman" w:hAnsi="Times New Roman" w:cs="Times New Roman"/>
          <w:color w:val="00B050"/>
          <w:sz w:val="24"/>
          <w:szCs w:val="24"/>
        </w:rPr>
        <w:t>Вальс», муз. Р. Яхина.</w:t>
      </w:r>
    </w:p>
    <w:p w14:paraId="35BF9A16"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Этюды</w:t>
      </w:r>
      <w:r w:rsidRPr="00512C81">
        <w:rPr>
          <w:rFonts w:ascii="Times New Roman" w:hAnsi="Times New Roman" w:cs="Times New Roman"/>
          <w:i/>
          <w:color w:val="00B050"/>
          <w:sz w:val="24"/>
          <w:szCs w:val="24"/>
        </w:rPr>
        <w:t>:</w:t>
      </w:r>
      <w:r w:rsidRPr="00512C81">
        <w:rPr>
          <w:rFonts w:ascii="Times New Roman" w:hAnsi="Times New Roman" w:cs="Times New Roman"/>
          <w:color w:val="00B050"/>
          <w:sz w:val="24"/>
          <w:szCs w:val="24"/>
        </w:rPr>
        <w:t xml:space="preserve"> «Юный музыкант», муз. М. Трофименко; «На природе», муз. Р. Калимуллина; «Маленький рыбак», муз. Р. Зарипова; «Лирический танец»,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А. Ключарева; «Полька Гульнары», муз. Р. Халитова. </w:t>
      </w:r>
    </w:p>
    <w:p w14:paraId="12870853"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Танцы</w:t>
      </w:r>
      <w:r w:rsidRPr="00512C81">
        <w:rPr>
          <w:rFonts w:ascii="Times New Roman" w:hAnsi="Times New Roman" w:cs="Times New Roman"/>
          <w:i/>
          <w:color w:val="00B050"/>
          <w:sz w:val="24"/>
          <w:szCs w:val="24"/>
        </w:rPr>
        <w:t xml:space="preserve">: </w:t>
      </w:r>
      <w:r w:rsidRPr="00512C81">
        <w:rPr>
          <w:rFonts w:ascii="Times New Roman" w:hAnsi="Times New Roman" w:cs="Times New Roman"/>
          <w:color w:val="00B050"/>
          <w:sz w:val="24"/>
          <w:szCs w:val="24"/>
        </w:rPr>
        <w:t xml:space="preserve">«Весело танцуем», муз. Л. Хисматуллиной; «Парный танец»,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З. Хабибуллина; «Лирический танец»,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А. Ключарева; «Возле елки», муз. И. Шамсутдинова; «Пляска с платочками», муз. Ф. Шаймардановой; «Потанцуем», муз</w:t>
      </w:r>
      <w:r w:rsidRPr="00512C81">
        <w:rPr>
          <w:rFonts w:ascii="Times New Roman" w:hAnsi="Times New Roman" w:cs="Times New Roman"/>
          <w:b/>
          <w:i/>
          <w:color w:val="00B050"/>
          <w:sz w:val="24"/>
          <w:szCs w:val="24"/>
        </w:rPr>
        <w:t>.</w:t>
      </w:r>
      <w:r w:rsidRPr="00512C81">
        <w:rPr>
          <w:rFonts w:ascii="Times New Roman" w:hAnsi="Times New Roman" w:cs="Times New Roman"/>
          <w:color w:val="00B050"/>
          <w:sz w:val="24"/>
          <w:szCs w:val="24"/>
        </w:rPr>
        <w:t xml:space="preserve"> А. Абдуллина; «Приглашение», башкирская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А. </w:t>
      </w:r>
      <w:proofErr w:type="spellStart"/>
      <w:r w:rsidRPr="00512C81">
        <w:rPr>
          <w:rFonts w:ascii="Times New Roman" w:hAnsi="Times New Roman" w:cs="Times New Roman"/>
          <w:color w:val="00B050"/>
          <w:sz w:val="24"/>
          <w:szCs w:val="24"/>
        </w:rPr>
        <w:t>Кубагушева</w:t>
      </w:r>
      <w:proofErr w:type="spellEnd"/>
      <w:r w:rsidRPr="00512C81">
        <w:rPr>
          <w:rFonts w:ascii="Times New Roman" w:hAnsi="Times New Roman" w:cs="Times New Roman"/>
          <w:color w:val="00B050"/>
          <w:sz w:val="24"/>
          <w:szCs w:val="24"/>
        </w:rPr>
        <w:t>; «За водой», татарская народная мелодия, обр. Р. Еникеевой.</w:t>
      </w:r>
    </w:p>
    <w:p w14:paraId="615712D2"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Характерные танцы</w:t>
      </w:r>
      <w:r w:rsidRPr="00512C81">
        <w:rPr>
          <w:rFonts w:ascii="Times New Roman" w:hAnsi="Times New Roman" w:cs="Times New Roman"/>
          <w:color w:val="00B050"/>
          <w:sz w:val="24"/>
          <w:szCs w:val="24"/>
        </w:rPr>
        <w:t>: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p>
    <w:p w14:paraId="6479E4BE"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Хороводы</w:t>
      </w:r>
      <w:r w:rsidRPr="00512C81">
        <w:rPr>
          <w:rFonts w:ascii="Times New Roman" w:hAnsi="Times New Roman" w:cs="Times New Roman"/>
          <w:i/>
          <w:color w:val="00B050"/>
          <w:sz w:val="24"/>
          <w:szCs w:val="24"/>
        </w:rPr>
        <w:t xml:space="preserve">: </w:t>
      </w:r>
      <w:r w:rsidRPr="00512C81">
        <w:rPr>
          <w:rFonts w:ascii="Times New Roman" w:hAnsi="Times New Roman" w:cs="Times New Roman"/>
          <w:color w:val="00B050"/>
          <w:sz w:val="24"/>
          <w:szCs w:val="24"/>
        </w:rPr>
        <w:t>«Кария-Закария», татарская народная песня, пер</w:t>
      </w:r>
      <w:r w:rsidRPr="00512C81">
        <w:rPr>
          <w:rFonts w:ascii="Times New Roman" w:hAnsi="Times New Roman" w:cs="Times New Roman"/>
          <w:i/>
          <w:color w:val="00B050"/>
          <w:sz w:val="24"/>
          <w:szCs w:val="24"/>
        </w:rPr>
        <w:t>.</w:t>
      </w:r>
      <w:r w:rsidRPr="00512C81">
        <w:rPr>
          <w:rFonts w:ascii="Times New Roman" w:hAnsi="Times New Roman" w:cs="Times New Roman"/>
          <w:color w:val="00B050"/>
          <w:sz w:val="24"/>
          <w:szCs w:val="24"/>
        </w:rPr>
        <w:t xml:space="preserve"> С. Малышева; «Голубой цветок», муз. Ф. Шаймардановой, сл. народные; «Елка, елочка», муз. и сл. Л. Хисматуллиной; «Дед Мороз», татарская народная песня,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Р. Еникеевой; «Весёлая игра»,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i/>
          <w:color w:val="00B050"/>
          <w:sz w:val="24"/>
          <w:szCs w:val="24"/>
        </w:rPr>
        <w:t>.</w:t>
      </w:r>
      <w:r w:rsidRPr="00512C81">
        <w:rPr>
          <w:rFonts w:ascii="Times New Roman" w:hAnsi="Times New Roman" w:cs="Times New Roman"/>
          <w:color w:val="00B050"/>
          <w:sz w:val="24"/>
          <w:szCs w:val="24"/>
        </w:rPr>
        <w:t xml:space="preserve"> Р. Сабита; «Мы с тобой друзья», татарская народная игровая песня,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М. Зайнуллиной.</w:t>
      </w:r>
    </w:p>
    <w:p w14:paraId="334940CA"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rPr>
        <w:t>Музыкальные игры</w:t>
      </w:r>
      <w:r w:rsidRPr="00512C81">
        <w:rPr>
          <w:rFonts w:ascii="Times New Roman" w:hAnsi="Times New Roman" w:cs="Times New Roman"/>
          <w:color w:val="00B050"/>
          <w:sz w:val="24"/>
          <w:szCs w:val="24"/>
        </w:rPr>
        <w:t xml:space="preserve">: «Ротозей»,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Р. Еникеевой; «Передача платочка»,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В. Валиевой; «Свободное место»,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Ш. </w:t>
      </w:r>
      <w:proofErr w:type="spellStart"/>
      <w:r w:rsidRPr="00512C81">
        <w:rPr>
          <w:rFonts w:ascii="Times New Roman" w:hAnsi="Times New Roman" w:cs="Times New Roman"/>
          <w:color w:val="00B050"/>
          <w:sz w:val="24"/>
          <w:szCs w:val="24"/>
        </w:rPr>
        <w:t>Монасыйпова</w:t>
      </w:r>
      <w:proofErr w:type="spellEnd"/>
      <w:r w:rsidRPr="00512C81">
        <w:rPr>
          <w:rFonts w:ascii="Times New Roman" w:hAnsi="Times New Roman" w:cs="Times New Roman"/>
          <w:color w:val="00B050"/>
          <w:sz w:val="24"/>
          <w:szCs w:val="24"/>
        </w:rPr>
        <w:t xml:space="preserve">; «Найди себе пару»,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Ф. </w:t>
      </w:r>
      <w:proofErr w:type="spellStart"/>
      <w:r w:rsidRPr="00512C81">
        <w:rPr>
          <w:rFonts w:ascii="Times New Roman" w:hAnsi="Times New Roman" w:cs="Times New Roman"/>
          <w:color w:val="00B050"/>
          <w:sz w:val="24"/>
          <w:szCs w:val="24"/>
        </w:rPr>
        <w:t>Залялютдиновой</w:t>
      </w:r>
      <w:proofErr w:type="spellEnd"/>
      <w:r w:rsidRPr="00512C81">
        <w:rPr>
          <w:rFonts w:ascii="Times New Roman" w:hAnsi="Times New Roman" w:cs="Times New Roman"/>
          <w:color w:val="00B050"/>
          <w:sz w:val="24"/>
          <w:szCs w:val="24"/>
        </w:rPr>
        <w:t xml:space="preserve">; «Разноцветные платочки», башкирская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А. </w:t>
      </w:r>
      <w:proofErr w:type="spellStart"/>
      <w:r w:rsidRPr="00512C81">
        <w:rPr>
          <w:rFonts w:ascii="Times New Roman" w:hAnsi="Times New Roman" w:cs="Times New Roman"/>
          <w:color w:val="00B050"/>
          <w:sz w:val="24"/>
          <w:szCs w:val="24"/>
        </w:rPr>
        <w:t>Кубагушева</w:t>
      </w:r>
      <w:proofErr w:type="spellEnd"/>
      <w:r w:rsidRPr="00512C81">
        <w:rPr>
          <w:rFonts w:ascii="Times New Roman" w:hAnsi="Times New Roman" w:cs="Times New Roman"/>
          <w:color w:val="00B050"/>
          <w:sz w:val="24"/>
          <w:szCs w:val="24"/>
        </w:rPr>
        <w:t xml:space="preserve">; «Птица без гнезда», муз. И. </w:t>
      </w:r>
      <w:proofErr w:type="spellStart"/>
      <w:r w:rsidRPr="00512C81">
        <w:rPr>
          <w:rFonts w:ascii="Times New Roman" w:hAnsi="Times New Roman" w:cs="Times New Roman"/>
          <w:color w:val="00B050"/>
          <w:sz w:val="24"/>
          <w:szCs w:val="24"/>
        </w:rPr>
        <w:t>Шамсетдинова</w:t>
      </w:r>
      <w:proofErr w:type="spellEnd"/>
      <w:r w:rsidRPr="00512C81">
        <w:rPr>
          <w:rFonts w:ascii="Times New Roman" w:hAnsi="Times New Roman" w:cs="Times New Roman"/>
          <w:color w:val="00B050"/>
          <w:sz w:val="24"/>
          <w:szCs w:val="24"/>
        </w:rPr>
        <w:t xml:space="preserve"> («Весна»); «Сова, </w:t>
      </w:r>
      <w:proofErr w:type="spellStart"/>
      <w:r w:rsidRPr="00512C81">
        <w:rPr>
          <w:rFonts w:ascii="Times New Roman" w:hAnsi="Times New Roman" w:cs="Times New Roman"/>
          <w:color w:val="00B050"/>
          <w:sz w:val="24"/>
          <w:szCs w:val="24"/>
        </w:rPr>
        <w:t>совушка</w:t>
      </w:r>
      <w:proofErr w:type="spellEnd"/>
      <w:r w:rsidRPr="00512C81">
        <w:rPr>
          <w:rFonts w:ascii="Times New Roman" w:hAnsi="Times New Roman" w:cs="Times New Roman"/>
          <w:color w:val="00B050"/>
          <w:sz w:val="24"/>
          <w:szCs w:val="24"/>
        </w:rPr>
        <w:t>», муз. Р. Калимуллина («Игра»); «Игра парами», удмуртская народная игра; «Уступи свое место», марийская народная игра.</w:t>
      </w:r>
    </w:p>
    <w:p w14:paraId="1C475136"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 xml:space="preserve">Игры с </w:t>
      </w:r>
      <w:r w:rsidR="00780663" w:rsidRPr="00512C81">
        <w:rPr>
          <w:rFonts w:ascii="Times New Roman" w:hAnsi="Times New Roman" w:cs="Times New Roman"/>
          <w:i/>
          <w:color w:val="00B050"/>
          <w:sz w:val="24"/>
          <w:szCs w:val="24"/>
          <w:u w:val="single"/>
        </w:rPr>
        <w:t>пением</w:t>
      </w:r>
      <w:r w:rsidR="00780663" w:rsidRPr="00512C81">
        <w:rPr>
          <w:rFonts w:ascii="Times New Roman" w:hAnsi="Times New Roman" w:cs="Times New Roman"/>
          <w:i/>
          <w:color w:val="00B050"/>
          <w:sz w:val="24"/>
          <w:szCs w:val="24"/>
        </w:rPr>
        <w:t>:</w:t>
      </w:r>
      <w:r w:rsidR="00780663"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Элчи-бэлчи</w:t>
      </w:r>
      <w:proofErr w:type="spellEnd"/>
      <w:r w:rsidRPr="00512C81">
        <w:rPr>
          <w:rFonts w:ascii="Times New Roman" w:hAnsi="Times New Roman" w:cs="Times New Roman"/>
          <w:color w:val="00B050"/>
          <w:sz w:val="24"/>
          <w:szCs w:val="24"/>
        </w:rPr>
        <w:t xml:space="preserve">»,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Л. </w:t>
      </w:r>
      <w:proofErr w:type="spellStart"/>
      <w:r w:rsidRPr="00512C81">
        <w:rPr>
          <w:rFonts w:ascii="Times New Roman" w:hAnsi="Times New Roman" w:cs="Times New Roman"/>
          <w:color w:val="00B050"/>
          <w:sz w:val="24"/>
          <w:szCs w:val="24"/>
        </w:rPr>
        <w:t>Тумашева</w:t>
      </w:r>
      <w:proofErr w:type="spellEnd"/>
      <w:r w:rsidRPr="00512C81">
        <w:rPr>
          <w:rFonts w:ascii="Times New Roman" w:hAnsi="Times New Roman" w:cs="Times New Roman"/>
          <w:color w:val="00B050"/>
          <w:sz w:val="24"/>
          <w:szCs w:val="24"/>
        </w:rPr>
        <w:t xml:space="preserve">, сл. Л. Яхнина; «Морская фигура», муз. Ф. Шаймардановой, сл. народные; «Узнай по голосу», муз. и сл. В. Валиевой; «Мы ходили в лес», муз. и сл. Ш. Мазитова; «Малика», муз. Ф. Шаймардановой, сл. народные; «Юрта», башкирская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i/>
          <w:color w:val="00B050"/>
          <w:sz w:val="24"/>
          <w:szCs w:val="24"/>
        </w:rPr>
        <w:t>.</w:t>
      </w:r>
      <w:r w:rsidRPr="00512C81">
        <w:rPr>
          <w:rFonts w:ascii="Times New Roman" w:hAnsi="Times New Roman" w:cs="Times New Roman"/>
          <w:color w:val="00B050"/>
          <w:sz w:val="24"/>
          <w:szCs w:val="24"/>
        </w:rPr>
        <w:t xml:space="preserve"> Ю. Тугаринова; «Горелки», удмуртская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Л. </w:t>
      </w:r>
      <w:proofErr w:type="spellStart"/>
      <w:r w:rsidRPr="00512C81">
        <w:rPr>
          <w:rFonts w:ascii="Times New Roman" w:hAnsi="Times New Roman" w:cs="Times New Roman"/>
          <w:color w:val="00B050"/>
          <w:sz w:val="24"/>
          <w:szCs w:val="24"/>
        </w:rPr>
        <w:t>Тумашева</w:t>
      </w:r>
      <w:proofErr w:type="spellEnd"/>
      <w:r w:rsidRPr="00512C81">
        <w:rPr>
          <w:rFonts w:ascii="Times New Roman" w:hAnsi="Times New Roman" w:cs="Times New Roman"/>
          <w:color w:val="00B050"/>
          <w:sz w:val="24"/>
          <w:szCs w:val="24"/>
        </w:rPr>
        <w:t xml:space="preserve">, сл. И. </w:t>
      </w:r>
      <w:proofErr w:type="spellStart"/>
      <w:r w:rsidR="00780663" w:rsidRPr="00512C81">
        <w:rPr>
          <w:rFonts w:ascii="Times New Roman" w:hAnsi="Times New Roman" w:cs="Times New Roman"/>
          <w:color w:val="00B050"/>
          <w:sz w:val="24"/>
          <w:szCs w:val="24"/>
        </w:rPr>
        <w:t>Мазнина</w:t>
      </w:r>
      <w:proofErr w:type="spellEnd"/>
      <w:r w:rsidR="00780663" w:rsidRPr="00512C81">
        <w:rPr>
          <w:rFonts w:ascii="Times New Roman" w:hAnsi="Times New Roman" w:cs="Times New Roman"/>
          <w:color w:val="00B050"/>
          <w:sz w:val="24"/>
          <w:szCs w:val="24"/>
        </w:rPr>
        <w:t>; «</w:t>
      </w:r>
      <w:r w:rsidRPr="00512C81">
        <w:rPr>
          <w:rFonts w:ascii="Times New Roman" w:hAnsi="Times New Roman" w:cs="Times New Roman"/>
          <w:color w:val="00B050"/>
          <w:sz w:val="24"/>
          <w:szCs w:val="24"/>
        </w:rPr>
        <w:t xml:space="preserve">Гусь плывет», удмуртская народная песня,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Г. Матвеева; «Ласточка», чувашская народная игра; «Сорока», муз. В. Алексеева, сл. С. </w:t>
      </w:r>
      <w:proofErr w:type="spellStart"/>
      <w:r w:rsidRPr="00512C81">
        <w:rPr>
          <w:rFonts w:ascii="Times New Roman" w:hAnsi="Times New Roman" w:cs="Times New Roman"/>
          <w:color w:val="00B050"/>
          <w:sz w:val="24"/>
          <w:szCs w:val="24"/>
        </w:rPr>
        <w:t>Чейвана</w:t>
      </w:r>
      <w:proofErr w:type="spellEnd"/>
      <w:r w:rsidRPr="00512C81">
        <w:rPr>
          <w:rFonts w:ascii="Times New Roman" w:hAnsi="Times New Roman" w:cs="Times New Roman"/>
          <w:color w:val="00B050"/>
          <w:sz w:val="24"/>
          <w:szCs w:val="24"/>
        </w:rPr>
        <w:t xml:space="preserve"> (марийская игра).</w:t>
      </w:r>
    </w:p>
    <w:p w14:paraId="7703578F"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Инсценировки:</w:t>
      </w:r>
      <w:r w:rsidRPr="00512C81">
        <w:rPr>
          <w:rFonts w:ascii="Times New Roman" w:hAnsi="Times New Roman" w:cs="Times New Roman"/>
          <w:i/>
          <w:color w:val="00B050"/>
          <w:sz w:val="24"/>
          <w:szCs w:val="24"/>
        </w:rPr>
        <w:t xml:space="preserve"> </w:t>
      </w:r>
      <w:r w:rsidRPr="00512C81">
        <w:rPr>
          <w:rFonts w:ascii="Times New Roman" w:hAnsi="Times New Roman" w:cs="Times New Roman"/>
          <w:color w:val="00B050"/>
          <w:sz w:val="24"/>
          <w:szCs w:val="24"/>
        </w:rPr>
        <w:t xml:space="preserve">«В саду поет </w:t>
      </w:r>
      <w:proofErr w:type="spellStart"/>
      <w:r w:rsidRPr="00512C81">
        <w:rPr>
          <w:rFonts w:ascii="Times New Roman" w:hAnsi="Times New Roman" w:cs="Times New Roman"/>
          <w:color w:val="00B050"/>
          <w:sz w:val="24"/>
          <w:szCs w:val="24"/>
        </w:rPr>
        <w:t>Наза</w:t>
      </w:r>
      <w:proofErr w:type="spellEnd"/>
      <w:r w:rsidRPr="00512C81">
        <w:rPr>
          <w:rFonts w:ascii="Times New Roman" w:hAnsi="Times New Roman" w:cs="Times New Roman"/>
          <w:color w:val="00B050"/>
          <w:sz w:val="24"/>
          <w:szCs w:val="24"/>
        </w:rPr>
        <w:t xml:space="preserve">», муз. Р. Еникеева, сл. Дж. </w:t>
      </w:r>
      <w:proofErr w:type="spellStart"/>
      <w:r w:rsidRPr="00512C81">
        <w:rPr>
          <w:rFonts w:ascii="Times New Roman" w:hAnsi="Times New Roman" w:cs="Times New Roman"/>
          <w:color w:val="00B050"/>
          <w:sz w:val="24"/>
          <w:szCs w:val="24"/>
        </w:rPr>
        <w:t>Дарзамана</w:t>
      </w:r>
      <w:proofErr w:type="spellEnd"/>
      <w:r w:rsidRPr="00512C81">
        <w:rPr>
          <w:rFonts w:ascii="Times New Roman" w:hAnsi="Times New Roman" w:cs="Times New Roman"/>
          <w:color w:val="00B050"/>
          <w:sz w:val="24"/>
          <w:szCs w:val="24"/>
        </w:rPr>
        <w:t xml:space="preserve">, пер. С. Малышева; «Бабочка», муз. Ф. Шаймардановой, сл. М. </w:t>
      </w:r>
      <w:proofErr w:type="spellStart"/>
      <w:r w:rsidRPr="00512C81">
        <w:rPr>
          <w:rFonts w:ascii="Times New Roman" w:hAnsi="Times New Roman" w:cs="Times New Roman"/>
          <w:color w:val="00B050"/>
          <w:sz w:val="24"/>
          <w:szCs w:val="24"/>
        </w:rPr>
        <w:t>Андержановой</w:t>
      </w:r>
      <w:proofErr w:type="spellEnd"/>
      <w:r w:rsidRPr="00512C81">
        <w:rPr>
          <w:rFonts w:ascii="Times New Roman" w:hAnsi="Times New Roman" w:cs="Times New Roman"/>
          <w:color w:val="00B050"/>
          <w:sz w:val="24"/>
          <w:szCs w:val="24"/>
        </w:rPr>
        <w:t xml:space="preserve">; «Что ты рано встаешь, петушок», муз. Л. Батыр-Булгари, сл. Б. Рахмата, пер. Е. Муравьева; «Часы», муз. Ф. Ахметова, сл. М. Джалиля,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А. Гарифуллиной, пер. С. Малышева.</w:t>
      </w:r>
    </w:p>
    <w:p w14:paraId="56430C13"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Танцевально-игровое творчество</w:t>
      </w:r>
      <w:r w:rsidRPr="00512C81">
        <w:rPr>
          <w:rFonts w:ascii="Times New Roman" w:hAnsi="Times New Roman" w:cs="Times New Roman"/>
          <w:i/>
          <w:color w:val="00B050"/>
          <w:sz w:val="24"/>
          <w:szCs w:val="24"/>
        </w:rPr>
        <w:t xml:space="preserve">: </w:t>
      </w:r>
      <w:r w:rsidRPr="00512C81">
        <w:rPr>
          <w:rFonts w:ascii="Times New Roman" w:hAnsi="Times New Roman" w:cs="Times New Roman"/>
          <w:color w:val="00B050"/>
          <w:sz w:val="24"/>
          <w:szCs w:val="24"/>
        </w:rPr>
        <w:t xml:space="preserve">«Танец»,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Л. </w:t>
      </w:r>
      <w:proofErr w:type="spellStart"/>
      <w:r w:rsidRPr="00512C81">
        <w:rPr>
          <w:rFonts w:ascii="Times New Roman" w:hAnsi="Times New Roman" w:cs="Times New Roman"/>
          <w:color w:val="00B050"/>
          <w:sz w:val="24"/>
          <w:szCs w:val="24"/>
        </w:rPr>
        <w:t>Шигабетдиновой</w:t>
      </w:r>
      <w:proofErr w:type="spellEnd"/>
      <w:r w:rsidRPr="00512C81">
        <w:rPr>
          <w:rFonts w:ascii="Times New Roman" w:hAnsi="Times New Roman" w:cs="Times New Roman"/>
          <w:color w:val="00B050"/>
          <w:sz w:val="24"/>
          <w:szCs w:val="24"/>
        </w:rPr>
        <w:t xml:space="preserve">; «Кошечка»,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Р. Зарипова; «Волк и козлята»,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Ш. </w:t>
      </w:r>
      <w:proofErr w:type="spellStart"/>
      <w:r w:rsidRPr="00512C81">
        <w:rPr>
          <w:rFonts w:ascii="Times New Roman" w:hAnsi="Times New Roman" w:cs="Times New Roman"/>
          <w:color w:val="00B050"/>
          <w:sz w:val="24"/>
          <w:szCs w:val="24"/>
        </w:rPr>
        <w:t>Монасыйпова</w:t>
      </w:r>
      <w:proofErr w:type="spellEnd"/>
      <w:r w:rsidRPr="00512C81">
        <w:rPr>
          <w:rFonts w:ascii="Times New Roman" w:hAnsi="Times New Roman" w:cs="Times New Roman"/>
          <w:color w:val="00B050"/>
          <w:sz w:val="24"/>
          <w:szCs w:val="24"/>
        </w:rPr>
        <w:t xml:space="preserve">; «Кукла», муз. М. </w:t>
      </w:r>
      <w:proofErr w:type="spellStart"/>
      <w:r w:rsidR="00780663" w:rsidRPr="00512C81">
        <w:rPr>
          <w:rFonts w:ascii="Times New Roman" w:hAnsi="Times New Roman" w:cs="Times New Roman"/>
          <w:color w:val="00B050"/>
          <w:sz w:val="24"/>
          <w:szCs w:val="24"/>
        </w:rPr>
        <w:t>Бикбовой</w:t>
      </w:r>
      <w:proofErr w:type="spellEnd"/>
      <w:r w:rsidR="00780663" w:rsidRPr="00512C81">
        <w:rPr>
          <w:rFonts w:ascii="Times New Roman" w:hAnsi="Times New Roman" w:cs="Times New Roman"/>
          <w:color w:val="00B050"/>
          <w:sz w:val="24"/>
          <w:szCs w:val="24"/>
        </w:rPr>
        <w:t>; «</w:t>
      </w:r>
      <w:r w:rsidRPr="00512C81">
        <w:rPr>
          <w:rFonts w:ascii="Times New Roman" w:hAnsi="Times New Roman" w:cs="Times New Roman"/>
          <w:color w:val="00B050"/>
          <w:sz w:val="24"/>
          <w:szCs w:val="24"/>
        </w:rPr>
        <w:t xml:space="preserve">За водой»,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Р. Еникеевой. </w:t>
      </w:r>
    </w:p>
    <w:p w14:paraId="653309F2"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Игра на детских музыкальных инструментах</w:t>
      </w:r>
      <w:r w:rsidRPr="00512C81">
        <w:rPr>
          <w:rFonts w:ascii="Times New Roman" w:hAnsi="Times New Roman" w:cs="Times New Roman"/>
          <w:i/>
          <w:color w:val="00B050"/>
          <w:sz w:val="24"/>
          <w:szCs w:val="24"/>
        </w:rPr>
        <w:t xml:space="preserve">: </w:t>
      </w:r>
      <w:r w:rsidRPr="00512C81">
        <w:rPr>
          <w:rFonts w:ascii="Times New Roman" w:hAnsi="Times New Roman" w:cs="Times New Roman"/>
          <w:color w:val="00B050"/>
          <w:sz w:val="24"/>
          <w:szCs w:val="24"/>
        </w:rPr>
        <w:t xml:space="preserve">«На лугу», муз. Л. </w:t>
      </w:r>
      <w:proofErr w:type="spellStart"/>
      <w:r w:rsidRPr="00512C81">
        <w:rPr>
          <w:rFonts w:ascii="Times New Roman" w:hAnsi="Times New Roman" w:cs="Times New Roman"/>
          <w:color w:val="00B050"/>
          <w:sz w:val="24"/>
          <w:szCs w:val="24"/>
        </w:rPr>
        <w:t>Шигабетдиновой</w:t>
      </w:r>
      <w:proofErr w:type="spellEnd"/>
      <w:r w:rsidRPr="00512C81">
        <w:rPr>
          <w:rFonts w:ascii="Times New Roman" w:hAnsi="Times New Roman" w:cs="Times New Roman"/>
          <w:color w:val="00B050"/>
          <w:sz w:val="24"/>
          <w:szCs w:val="24"/>
        </w:rPr>
        <w:t xml:space="preserve">, сл. А. </w:t>
      </w:r>
      <w:proofErr w:type="spellStart"/>
      <w:r w:rsidRPr="00512C81">
        <w:rPr>
          <w:rFonts w:ascii="Times New Roman" w:hAnsi="Times New Roman" w:cs="Times New Roman"/>
          <w:color w:val="00B050"/>
          <w:sz w:val="24"/>
          <w:szCs w:val="24"/>
        </w:rPr>
        <w:t>Ерикея</w:t>
      </w:r>
      <w:proofErr w:type="spellEnd"/>
      <w:r w:rsidRPr="00512C81">
        <w:rPr>
          <w:rFonts w:ascii="Times New Roman" w:hAnsi="Times New Roman" w:cs="Times New Roman"/>
          <w:color w:val="00B050"/>
          <w:sz w:val="24"/>
          <w:szCs w:val="24"/>
        </w:rPr>
        <w:t>; «</w:t>
      </w:r>
      <w:proofErr w:type="spellStart"/>
      <w:r w:rsidRPr="00512C81">
        <w:rPr>
          <w:rFonts w:ascii="Times New Roman" w:hAnsi="Times New Roman" w:cs="Times New Roman"/>
          <w:color w:val="00B050"/>
          <w:sz w:val="24"/>
          <w:szCs w:val="24"/>
        </w:rPr>
        <w:t>Апипа</w:t>
      </w:r>
      <w:proofErr w:type="spellEnd"/>
      <w:r w:rsidRPr="00512C81">
        <w:rPr>
          <w:rFonts w:ascii="Times New Roman" w:hAnsi="Times New Roman" w:cs="Times New Roman"/>
          <w:color w:val="00B050"/>
          <w:sz w:val="24"/>
          <w:szCs w:val="24"/>
        </w:rPr>
        <w:t xml:space="preserve">»,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Р. Еникеевой; «</w:t>
      </w:r>
      <w:proofErr w:type="spellStart"/>
      <w:r w:rsidRPr="00512C81">
        <w:rPr>
          <w:rFonts w:ascii="Times New Roman" w:hAnsi="Times New Roman" w:cs="Times New Roman"/>
          <w:color w:val="00B050"/>
          <w:sz w:val="24"/>
          <w:szCs w:val="24"/>
        </w:rPr>
        <w:t>Топотушки</w:t>
      </w:r>
      <w:proofErr w:type="spellEnd"/>
      <w:r w:rsidRPr="00512C81">
        <w:rPr>
          <w:rFonts w:ascii="Times New Roman" w:hAnsi="Times New Roman" w:cs="Times New Roman"/>
          <w:color w:val="00B050"/>
          <w:sz w:val="24"/>
          <w:szCs w:val="24"/>
        </w:rPr>
        <w:t xml:space="preserve">», муз. Н. Бакиевой, сл. народные; «Колыбельная», муз. М. Яруллина «Танец», муз. </w:t>
      </w:r>
      <w:proofErr w:type="spellStart"/>
      <w:r w:rsidRPr="00512C81">
        <w:rPr>
          <w:rFonts w:ascii="Times New Roman" w:hAnsi="Times New Roman" w:cs="Times New Roman"/>
          <w:color w:val="00B050"/>
          <w:sz w:val="24"/>
          <w:szCs w:val="24"/>
        </w:rPr>
        <w:t>Дж.Файзи</w:t>
      </w:r>
      <w:proofErr w:type="spellEnd"/>
      <w:r w:rsidRPr="00512C81">
        <w:rPr>
          <w:rFonts w:ascii="Times New Roman" w:hAnsi="Times New Roman" w:cs="Times New Roman"/>
          <w:color w:val="00B050"/>
          <w:sz w:val="24"/>
          <w:szCs w:val="24"/>
        </w:rPr>
        <w:t xml:space="preserve">. </w:t>
      </w:r>
    </w:p>
    <w:p w14:paraId="721168F8"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b/>
          <w:i/>
          <w:color w:val="00B050"/>
          <w:sz w:val="24"/>
          <w:szCs w:val="24"/>
        </w:rPr>
        <w:t>Праздники</w:t>
      </w:r>
      <w:r w:rsidRPr="00512C81">
        <w:rPr>
          <w:rFonts w:ascii="Times New Roman" w:hAnsi="Times New Roman" w:cs="Times New Roman"/>
          <w:i/>
          <w:color w:val="00B050"/>
          <w:sz w:val="24"/>
          <w:szCs w:val="24"/>
        </w:rPr>
        <w:t xml:space="preserve">: </w:t>
      </w:r>
      <w:r w:rsidRPr="00512C81">
        <w:rPr>
          <w:rFonts w:ascii="Times New Roman" w:hAnsi="Times New Roman" w:cs="Times New Roman"/>
          <w:color w:val="00B050"/>
          <w:sz w:val="24"/>
          <w:szCs w:val="24"/>
        </w:rPr>
        <w:t>«Сабантуй», «</w:t>
      </w:r>
      <w:proofErr w:type="spellStart"/>
      <w:r w:rsidRPr="00512C81">
        <w:rPr>
          <w:rFonts w:ascii="Times New Roman" w:hAnsi="Times New Roman" w:cs="Times New Roman"/>
          <w:color w:val="00B050"/>
          <w:sz w:val="24"/>
          <w:szCs w:val="24"/>
        </w:rPr>
        <w:t>Науруз</w:t>
      </w:r>
      <w:proofErr w:type="spellEnd"/>
      <w:r w:rsidRPr="00512C81">
        <w:rPr>
          <w:rFonts w:ascii="Times New Roman" w:hAnsi="Times New Roman" w:cs="Times New Roman"/>
          <w:color w:val="00B050"/>
          <w:sz w:val="24"/>
          <w:szCs w:val="24"/>
        </w:rPr>
        <w:t xml:space="preserve">», «Карга </w:t>
      </w:r>
      <w:proofErr w:type="spellStart"/>
      <w:r w:rsidRPr="00512C81">
        <w:rPr>
          <w:rFonts w:ascii="Times New Roman" w:hAnsi="Times New Roman" w:cs="Times New Roman"/>
          <w:color w:val="00B050"/>
          <w:sz w:val="24"/>
          <w:szCs w:val="24"/>
        </w:rPr>
        <w:t>боткасы</w:t>
      </w:r>
      <w:proofErr w:type="spellEnd"/>
      <w:r w:rsidRPr="00512C81">
        <w:rPr>
          <w:rFonts w:ascii="Times New Roman" w:hAnsi="Times New Roman" w:cs="Times New Roman"/>
          <w:color w:val="00B050"/>
          <w:sz w:val="24"/>
          <w:szCs w:val="24"/>
        </w:rPr>
        <w:t>» и др.</w:t>
      </w:r>
    </w:p>
    <w:p w14:paraId="20F4ED0E"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p>
    <w:p w14:paraId="6F36E868"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r w:rsidRPr="00512C81">
        <w:rPr>
          <w:rFonts w:ascii="Times New Roman" w:hAnsi="Times New Roman" w:cs="Times New Roman"/>
          <w:b/>
          <w:bCs/>
          <w:color w:val="00B050"/>
          <w:sz w:val="24"/>
          <w:szCs w:val="24"/>
        </w:rPr>
        <w:t>6-7 лет</w:t>
      </w:r>
      <w:r w:rsidR="00780663" w:rsidRPr="00512C81">
        <w:rPr>
          <w:rFonts w:ascii="Times New Roman" w:hAnsi="Times New Roman" w:cs="Times New Roman"/>
          <w:b/>
          <w:bCs/>
          <w:color w:val="00B050"/>
          <w:sz w:val="24"/>
          <w:szCs w:val="24"/>
        </w:rPr>
        <w:t>.</w:t>
      </w:r>
    </w:p>
    <w:p w14:paraId="287ED212" w14:textId="77777777" w:rsidR="00553ADA" w:rsidRPr="00512C81" w:rsidRDefault="002E2438"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sz w:val="24"/>
          <w:szCs w:val="24"/>
        </w:rPr>
      </w:pPr>
      <w:r w:rsidRPr="00512C81">
        <w:rPr>
          <w:rFonts w:ascii="Times New Roman" w:eastAsia="Times New Roman" w:hAnsi="Times New Roman" w:cs="Times New Roman"/>
          <w:i/>
          <w:color w:val="00B050"/>
          <w:sz w:val="24"/>
          <w:szCs w:val="24"/>
        </w:rPr>
        <w:t>Для чтения</w:t>
      </w:r>
      <w:r w:rsidR="00780663" w:rsidRPr="00512C81">
        <w:rPr>
          <w:rFonts w:ascii="Times New Roman" w:eastAsia="Times New Roman" w:hAnsi="Times New Roman" w:cs="Times New Roman"/>
          <w:i/>
          <w:color w:val="00B050"/>
          <w:sz w:val="24"/>
          <w:szCs w:val="24"/>
        </w:rPr>
        <w:t>:</w:t>
      </w:r>
      <w:r w:rsidRPr="00512C81">
        <w:rPr>
          <w:rFonts w:ascii="Times New Roman" w:eastAsia="Times New Roman" w:hAnsi="Times New Roman" w:cs="Times New Roman"/>
          <w:i/>
          <w:color w:val="00B050"/>
          <w:sz w:val="24"/>
          <w:szCs w:val="24"/>
        </w:rPr>
        <w:t xml:space="preserve">  </w:t>
      </w:r>
    </w:p>
    <w:p w14:paraId="244DD2C9"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Малые формы фольклора</w:t>
      </w:r>
      <w:r w:rsidRPr="00512C81">
        <w:rPr>
          <w:rFonts w:ascii="Times New Roman" w:hAnsi="Times New Roman" w:cs="Times New Roman"/>
          <w:i/>
          <w:color w:val="00B050"/>
          <w:sz w:val="24"/>
          <w:szCs w:val="24"/>
        </w:rPr>
        <w:t xml:space="preserve">: </w:t>
      </w:r>
      <w:r w:rsidRPr="00512C81">
        <w:rPr>
          <w:rFonts w:ascii="Times New Roman" w:hAnsi="Times New Roman" w:cs="Times New Roman"/>
          <w:color w:val="00B050"/>
          <w:sz w:val="24"/>
          <w:szCs w:val="24"/>
        </w:rPr>
        <w:t xml:space="preserve">Песенки. Игровой фольклор. «Загляни к нам, солнышко»…, «Пальчики», пер. Р. Ягафарова, пересказ Л. Кузьмина; «Умная, прекрасная…», пер. Н. </w:t>
      </w:r>
      <w:proofErr w:type="spellStart"/>
      <w:r w:rsidRPr="00512C81">
        <w:rPr>
          <w:rFonts w:ascii="Times New Roman" w:hAnsi="Times New Roman" w:cs="Times New Roman"/>
          <w:color w:val="00B050"/>
          <w:sz w:val="24"/>
          <w:szCs w:val="24"/>
        </w:rPr>
        <w:t>Ишмухаметова</w:t>
      </w:r>
      <w:proofErr w:type="spellEnd"/>
      <w:r w:rsidRPr="00512C81">
        <w:rPr>
          <w:rFonts w:ascii="Times New Roman" w:hAnsi="Times New Roman" w:cs="Times New Roman"/>
          <w:color w:val="00B050"/>
          <w:sz w:val="24"/>
          <w:szCs w:val="24"/>
        </w:rPr>
        <w:t>; «Мы косили, молотили…» (считалка), пер. В. Бояринова.</w:t>
      </w:r>
    </w:p>
    <w:p w14:paraId="589C1F1E"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rPr>
        <w:t xml:space="preserve">Сказки: </w:t>
      </w:r>
      <w:r w:rsidRPr="00512C81">
        <w:rPr>
          <w:rFonts w:ascii="Times New Roman" w:hAnsi="Times New Roman" w:cs="Times New Roman"/>
          <w:color w:val="00B050"/>
          <w:sz w:val="24"/>
          <w:szCs w:val="24"/>
        </w:rPr>
        <w:t xml:space="preserve">«О кривой березе», пер. Г. Шариповой; «Старик, Медведь и Лиса», перев. Л. </w:t>
      </w:r>
      <w:proofErr w:type="spellStart"/>
      <w:r w:rsidRPr="00512C81">
        <w:rPr>
          <w:rFonts w:ascii="Times New Roman" w:hAnsi="Times New Roman" w:cs="Times New Roman"/>
          <w:color w:val="00B050"/>
          <w:sz w:val="24"/>
          <w:szCs w:val="24"/>
        </w:rPr>
        <w:t>Замалетдинова</w:t>
      </w:r>
      <w:proofErr w:type="spellEnd"/>
      <w:r w:rsidRPr="00512C81">
        <w:rPr>
          <w:rFonts w:ascii="Times New Roman" w:hAnsi="Times New Roman" w:cs="Times New Roman"/>
          <w:color w:val="00B050"/>
          <w:sz w:val="24"/>
          <w:szCs w:val="24"/>
        </w:rPr>
        <w:t xml:space="preserve">; «Соловей», пер. И. </w:t>
      </w:r>
      <w:proofErr w:type="spellStart"/>
      <w:r w:rsidRPr="00512C81">
        <w:rPr>
          <w:rFonts w:ascii="Times New Roman" w:hAnsi="Times New Roman" w:cs="Times New Roman"/>
          <w:color w:val="00B050"/>
          <w:sz w:val="24"/>
          <w:szCs w:val="24"/>
        </w:rPr>
        <w:t>Миннеханова</w:t>
      </w:r>
      <w:proofErr w:type="spellEnd"/>
      <w:r w:rsidRPr="00512C81">
        <w:rPr>
          <w:rFonts w:ascii="Times New Roman" w:hAnsi="Times New Roman" w:cs="Times New Roman"/>
          <w:color w:val="00B050"/>
          <w:sz w:val="24"/>
          <w:szCs w:val="24"/>
        </w:rPr>
        <w:t xml:space="preserve">; «Ветер и Солнце» (басня), пер. Г. </w:t>
      </w:r>
      <w:proofErr w:type="spellStart"/>
      <w:r w:rsidRPr="00512C81">
        <w:rPr>
          <w:rFonts w:ascii="Times New Roman" w:hAnsi="Times New Roman" w:cs="Times New Roman"/>
          <w:color w:val="00B050"/>
          <w:sz w:val="24"/>
          <w:szCs w:val="24"/>
        </w:rPr>
        <w:t>Сибгатовой</w:t>
      </w:r>
      <w:proofErr w:type="spellEnd"/>
      <w:r w:rsidRPr="00512C81">
        <w:rPr>
          <w:rFonts w:ascii="Times New Roman" w:hAnsi="Times New Roman" w:cs="Times New Roman"/>
          <w:color w:val="00B050"/>
          <w:sz w:val="24"/>
          <w:szCs w:val="24"/>
        </w:rPr>
        <w:t xml:space="preserve">; «Добрый совет», пер. И. Архиповой; «Луна и Солнце», пер. И. </w:t>
      </w:r>
      <w:proofErr w:type="spellStart"/>
      <w:r w:rsidRPr="00512C81">
        <w:rPr>
          <w:rFonts w:ascii="Times New Roman" w:hAnsi="Times New Roman" w:cs="Times New Roman"/>
          <w:color w:val="00B050"/>
          <w:sz w:val="24"/>
          <w:szCs w:val="24"/>
        </w:rPr>
        <w:t>Миннеханова</w:t>
      </w:r>
      <w:proofErr w:type="spellEnd"/>
      <w:r w:rsidRPr="00512C81">
        <w:rPr>
          <w:rFonts w:ascii="Times New Roman" w:hAnsi="Times New Roman" w:cs="Times New Roman"/>
          <w:color w:val="00B050"/>
          <w:sz w:val="24"/>
          <w:szCs w:val="24"/>
        </w:rPr>
        <w:t xml:space="preserve">. </w:t>
      </w:r>
    </w:p>
    <w:p w14:paraId="7862A147" w14:textId="77777777" w:rsidR="00553ADA" w:rsidRPr="00512C81" w:rsidRDefault="00553ADA" w:rsidP="002E2438">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b w:val="0"/>
          <w:color w:val="00B050"/>
        </w:rPr>
      </w:pPr>
      <w:r w:rsidRPr="00512C81">
        <w:rPr>
          <w:rFonts w:ascii="Times New Roman" w:eastAsia="Times New Roman" w:hAnsi="Times New Roman" w:cs="Times New Roman"/>
          <w:b w:val="0"/>
          <w:i/>
          <w:color w:val="00B050"/>
          <w:u w:val="single"/>
        </w:rPr>
        <w:t>Литературные сказки</w:t>
      </w:r>
      <w:r w:rsidRPr="00512C81">
        <w:rPr>
          <w:rFonts w:ascii="Times New Roman" w:eastAsia="Times New Roman" w:hAnsi="Times New Roman" w:cs="Times New Roman"/>
          <w:b w:val="0"/>
          <w:i/>
          <w:color w:val="00B050"/>
        </w:rPr>
        <w:t xml:space="preserve">: </w:t>
      </w:r>
      <w:r w:rsidRPr="00512C81">
        <w:rPr>
          <w:rFonts w:ascii="Times New Roman" w:eastAsia="Times New Roman" w:hAnsi="Times New Roman" w:cs="Times New Roman"/>
          <w:b w:val="0"/>
          <w:color w:val="00B050"/>
        </w:rPr>
        <w:t xml:space="preserve">Г. Тукай. «Шурале» (отрывок), пер. Р. </w:t>
      </w:r>
      <w:proofErr w:type="spellStart"/>
      <w:r w:rsidRPr="00512C81">
        <w:rPr>
          <w:rFonts w:ascii="Times New Roman" w:eastAsia="Times New Roman" w:hAnsi="Times New Roman" w:cs="Times New Roman"/>
          <w:b w:val="0"/>
          <w:color w:val="00B050"/>
        </w:rPr>
        <w:t>Бухараева</w:t>
      </w:r>
      <w:proofErr w:type="spellEnd"/>
      <w:r w:rsidRPr="00512C81">
        <w:rPr>
          <w:rFonts w:ascii="Times New Roman" w:eastAsia="Times New Roman" w:hAnsi="Times New Roman" w:cs="Times New Roman"/>
          <w:b w:val="0"/>
          <w:color w:val="00B050"/>
        </w:rPr>
        <w:t xml:space="preserve">; Г. Тукай. «Добром на добро» (басня), пер. Г. </w:t>
      </w:r>
      <w:proofErr w:type="spellStart"/>
      <w:r w:rsidRPr="00512C81">
        <w:rPr>
          <w:rFonts w:ascii="Times New Roman" w:eastAsia="Times New Roman" w:hAnsi="Times New Roman" w:cs="Times New Roman"/>
          <w:b w:val="0"/>
          <w:color w:val="00B050"/>
        </w:rPr>
        <w:t>Сибгатовой</w:t>
      </w:r>
      <w:proofErr w:type="spellEnd"/>
      <w:r w:rsidRPr="00512C81">
        <w:rPr>
          <w:rFonts w:ascii="Times New Roman" w:eastAsia="Times New Roman" w:hAnsi="Times New Roman" w:cs="Times New Roman"/>
          <w:b w:val="0"/>
          <w:color w:val="00B050"/>
        </w:rPr>
        <w:t xml:space="preserve">; К. </w:t>
      </w:r>
      <w:proofErr w:type="spellStart"/>
      <w:r w:rsidRPr="00512C81">
        <w:rPr>
          <w:rFonts w:ascii="Times New Roman" w:eastAsia="Times New Roman" w:hAnsi="Times New Roman" w:cs="Times New Roman"/>
          <w:b w:val="0"/>
          <w:color w:val="00B050"/>
        </w:rPr>
        <w:t>Насыйри</w:t>
      </w:r>
      <w:proofErr w:type="spellEnd"/>
      <w:r w:rsidRPr="00512C81">
        <w:rPr>
          <w:rFonts w:ascii="Times New Roman" w:eastAsia="Times New Roman" w:hAnsi="Times New Roman" w:cs="Times New Roman"/>
          <w:b w:val="0"/>
          <w:color w:val="00B050"/>
        </w:rPr>
        <w:t xml:space="preserve">. «Скупая собака» (басня) пер. Л. </w:t>
      </w:r>
      <w:proofErr w:type="spellStart"/>
      <w:r w:rsidRPr="00512C81">
        <w:rPr>
          <w:rFonts w:ascii="Times New Roman" w:eastAsia="Times New Roman" w:hAnsi="Times New Roman" w:cs="Times New Roman"/>
          <w:b w:val="0"/>
          <w:color w:val="00B050"/>
        </w:rPr>
        <w:t>Сахаповой</w:t>
      </w:r>
      <w:proofErr w:type="spellEnd"/>
      <w:r w:rsidRPr="00512C81">
        <w:rPr>
          <w:rFonts w:ascii="Times New Roman" w:eastAsia="Times New Roman" w:hAnsi="Times New Roman" w:cs="Times New Roman"/>
          <w:b w:val="0"/>
          <w:color w:val="00B050"/>
        </w:rPr>
        <w:t xml:space="preserve">; Ф. Зариф. «Родник», пер. Н. </w:t>
      </w:r>
      <w:proofErr w:type="spellStart"/>
      <w:r w:rsidRPr="00512C81">
        <w:rPr>
          <w:rFonts w:ascii="Times New Roman" w:eastAsia="Times New Roman" w:hAnsi="Times New Roman" w:cs="Times New Roman"/>
          <w:b w:val="0"/>
          <w:color w:val="00B050"/>
        </w:rPr>
        <w:t>Бурсаковой</w:t>
      </w:r>
      <w:proofErr w:type="spellEnd"/>
      <w:r w:rsidRPr="00512C81">
        <w:rPr>
          <w:rFonts w:ascii="Times New Roman" w:eastAsia="Times New Roman" w:hAnsi="Times New Roman" w:cs="Times New Roman"/>
          <w:b w:val="0"/>
          <w:color w:val="00B050"/>
        </w:rPr>
        <w:t xml:space="preserve">; А. </w:t>
      </w:r>
      <w:proofErr w:type="spellStart"/>
      <w:r w:rsidRPr="00512C81">
        <w:rPr>
          <w:rFonts w:ascii="Times New Roman" w:eastAsia="Times New Roman" w:hAnsi="Times New Roman" w:cs="Times New Roman"/>
          <w:b w:val="0"/>
          <w:color w:val="00B050"/>
        </w:rPr>
        <w:t>Гаффар</w:t>
      </w:r>
      <w:proofErr w:type="spellEnd"/>
      <w:r w:rsidRPr="00512C81">
        <w:rPr>
          <w:rFonts w:ascii="Times New Roman" w:eastAsia="Times New Roman" w:hAnsi="Times New Roman" w:cs="Times New Roman"/>
          <w:b w:val="0"/>
          <w:color w:val="00B050"/>
        </w:rPr>
        <w:t xml:space="preserve">. «Колокольчики»; Р. </w:t>
      </w:r>
      <w:proofErr w:type="spellStart"/>
      <w:r w:rsidRPr="00512C81">
        <w:rPr>
          <w:rFonts w:ascii="Times New Roman" w:eastAsia="Times New Roman" w:hAnsi="Times New Roman" w:cs="Times New Roman"/>
          <w:b w:val="0"/>
          <w:color w:val="00B050"/>
        </w:rPr>
        <w:t>Батулла</w:t>
      </w:r>
      <w:proofErr w:type="spellEnd"/>
      <w:r w:rsidRPr="00512C81">
        <w:rPr>
          <w:rFonts w:ascii="Times New Roman" w:eastAsia="Times New Roman" w:hAnsi="Times New Roman" w:cs="Times New Roman"/>
          <w:b w:val="0"/>
          <w:color w:val="00B050"/>
        </w:rPr>
        <w:t xml:space="preserve">. «Сын-Журавль», пер. </w:t>
      </w:r>
      <w:proofErr w:type="spellStart"/>
      <w:r w:rsidRPr="00512C81">
        <w:rPr>
          <w:rFonts w:ascii="Times New Roman" w:eastAsia="Times New Roman" w:hAnsi="Times New Roman" w:cs="Times New Roman"/>
          <w:b w:val="0"/>
          <w:color w:val="00B050"/>
        </w:rPr>
        <w:t>Э.Умерова</w:t>
      </w:r>
      <w:proofErr w:type="spellEnd"/>
      <w:r w:rsidRPr="00512C81">
        <w:rPr>
          <w:rFonts w:ascii="Times New Roman" w:eastAsia="Times New Roman" w:hAnsi="Times New Roman" w:cs="Times New Roman"/>
          <w:b w:val="0"/>
          <w:color w:val="00B050"/>
        </w:rPr>
        <w:t>.</w:t>
      </w:r>
    </w:p>
    <w:p w14:paraId="7AD229C2"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Поэзия</w:t>
      </w:r>
      <w:r w:rsidRPr="00512C81">
        <w:rPr>
          <w:rFonts w:ascii="Times New Roman" w:hAnsi="Times New Roman" w:cs="Times New Roman"/>
          <w:i/>
          <w:color w:val="00B050"/>
          <w:sz w:val="24"/>
          <w:szCs w:val="24"/>
        </w:rPr>
        <w:t xml:space="preserve">: </w:t>
      </w:r>
      <w:r w:rsidRPr="00512C81">
        <w:rPr>
          <w:rFonts w:ascii="Times New Roman" w:hAnsi="Times New Roman" w:cs="Times New Roman"/>
          <w:color w:val="00B050"/>
          <w:sz w:val="24"/>
          <w:szCs w:val="24"/>
        </w:rPr>
        <w:t xml:space="preserve">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w:t>
      </w:r>
      <w:proofErr w:type="spellStart"/>
      <w:r w:rsidRPr="00512C81">
        <w:rPr>
          <w:rFonts w:ascii="Times New Roman" w:hAnsi="Times New Roman" w:cs="Times New Roman"/>
          <w:color w:val="00B050"/>
          <w:sz w:val="24"/>
          <w:szCs w:val="24"/>
        </w:rPr>
        <w:t>Миннуллин</w:t>
      </w:r>
      <w:proofErr w:type="spellEnd"/>
      <w:r w:rsidRPr="00512C81">
        <w:rPr>
          <w:rFonts w:ascii="Times New Roman" w:hAnsi="Times New Roman" w:cs="Times New Roman"/>
          <w:color w:val="00B050"/>
          <w:sz w:val="24"/>
          <w:szCs w:val="24"/>
        </w:rPr>
        <w:t xml:space="preserve">. «Если будет хлеб…», пер. С. Малышева; Р. Маннан. «Картошка»; Йолдыз. «Сожаление», пер. С. Гайнуллиной; Р. Файзуллин. «Бумага», пер. П. Серебрякова; Р. </w:t>
      </w:r>
      <w:proofErr w:type="spellStart"/>
      <w:r w:rsidRPr="00512C81">
        <w:rPr>
          <w:rFonts w:ascii="Times New Roman" w:hAnsi="Times New Roman" w:cs="Times New Roman"/>
          <w:color w:val="00B050"/>
          <w:sz w:val="24"/>
          <w:szCs w:val="24"/>
        </w:rPr>
        <w:t>Мингалим</w:t>
      </w:r>
      <w:proofErr w:type="spellEnd"/>
      <w:r w:rsidRPr="00512C81">
        <w:rPr>
          <w:rFonts w:ascii="Times New Roman" w:hAnsi="Times New Roman" w:cs="Times New Roman"/>
          <w:color w:val="00B050"/>
          <w:sz w:val="24"/>
          <w:szCs w:val="24"/>
        </w:rPr>
        <w:t xml:space="preserve">.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w:t>
      </w:r>
      <w:proofErr w:type="spellStart"/>
      <w:r w:rsidRPr="00512C81">
        <w:rPr>
          <w:rFonts w:ascii="Times New Roman" w:hAnsi="Times New Roman" w:cs="Times New Roman"/>
          <w:color w:val="00B050"/>
          <w:sz w:val="24"/>
          <w:szCs w:val="24"/>
        </w:rPr>
        <w:t>Миннуллин</w:t>
      </w:r>
      <w:proofErr w:type="spellEnd"/>
      <w:r w:rsidRPr="00512C81">
        <w:rPr>
          <w:rFonts w:ascii="Times New Roman" w:hAnsi="Times New Roman" w:cs="Times New Roman"/>
          <w:color w:val="00B050"/>
          <w:sz w:val="24"/>
          <w:szCs w:val="24"/>
        </w:rPr>
        <w:t>. «Приезжайте в гости!», пер. С. Малышева.</w:t>
      </w:r>
    </w:p>
    <w:p w14:paraId="6B98F92D"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Проза</w:t>
      </w:r>
      <w:r w:rsidRPr="00512C81">
        <w:rPr>
          <w:rFonts w:ascii="Times New Roman" w:hAnsi="Times New Roman" w:cs="Times New Roman"/>
          <w:i/>
          <w:color w:val="00B050"/>
          <w:sz w:val="24"/>
          <w:szCs w:val="24"/>
        </w:rPr>
        <w:t xml:space="preserve">: </w:t>
      </w:r>
      <w:r w:rsidRPr="00512C81">
        <w:rPr>
          <w:rFonts w:ascii="Times New Roman" w:hAnsi="Times New Roman" w:cs="Times New Roman"/>
          <w:color w:val="00B050"/>
          <w:sz w:val="24"/>
          <w:szCs w:val="24"/>
        </w:rPr>
        <w:t xml:space="preserve">Проза. Р. </w:t>
      </w:r>
      <w:proofErr w:type="spellStart"/>
      <w:r w:rsidRPr="00512C81">
        <w:rPr>
          <w:rFonts w:ascii="Times New Roman" w:hAnsi="Times New Roman" w:cs="Times New Roman"/>
          <w:color w:val="00B050"/>
          <w:sz w:val="24"/>
          <w:szCs w:val="24"/>
        </w:rPr>
        <w:t>Фахруддин</w:t>
      </w:r>
      <w:proofErr w:type="spellEnd"/>
      <w:r w:rsidRPr="00512C81">
        <w:rPr>
          <w:rFonts w:ascii="Times New Roman" w:hAnsi="Times New Roman" w:cs="Times New Roman"/>
          <w:color w:val="00B050"/>
          <w:sz w:val="24"/>
          <w:szCs w:val="24"/>
        </w:rPr>
        <w:t xml:space="preserve">. «Воспитанный ребенок» (отрывок), пер. Р. Ахмета; Г. Баширов. «Наш Татарстан» (отрывок); В. </w:t>
      </w:r>
      <w:proofErr w:type="spellStart"/>
      <w:r w:rsidRPr="00512C81">
        <w:rPr>
          <w:rFonts w:ascii="Times New Roman" w:hAnsi="Times New Roman" w:cs="Times New Roman"/>
          <w:color w:val="00B050"/>
          <w:sz w:val="24"/>
          <w:szCs w:val="24"/>
        </w:rPr>
        <w:t>Манасыпов</w:t>
      </w:r>
      <w:proofErr w:type="spellEnd"/>
      <w:r w:rsidRPr="00512C81">
        <w:rPr>
          <w:rFonts w:ascii="Times New Roman" w:hAnsi="Times New Roman" w:cs="Times New Roman"/>
          <w:color w:val="00B050"/>
          <w:sz w:val="24"/>
          <w:szCs w:val="24"/>
        </w:rPr>
        <w:t xml:space="preserve">. «Куда бегут лекари?»; А. </w:t>
      </w:r>
      <w:proofErr w:type="spellStart"/>
      <w:r w:rsidRPr="00512C81">
        <w:rPr>
          <w:rFonts w:ascii="Times New Roman" w:hAnsi="Times New Roman" w:cs="Times New Roman"/>
          <w:color w:val="00B050"/>
          <w:sz w:val="24"/>
          <w:szCs w:val="24"/>
        </w:rPr>
        <w:t>Алиш</w:t>
      </w:r>
      <w:proofErr w:type="spellEnd"/>
      <w:r w:rsidRPr="00512C81">
        <w:rPr>
          <w:rFonts w:ascii="Times New Roman" w:hAnsi="Times New Roman" w:cs="Times New Roman"/>
          <w:color w:val="00B050"/>
          <w:sz w:val="24"/>
          <w:szCs w:val="24"/>
        </w:rPr>
        <w:t xml:space="preserve">. «Кому надо, а кому не надо», пер. Н. Каримовой; М. Хасанов. «Птица Фариды», пер. М. Зарецкого; А. Хасанов. «Тихие улицы»; Ш. </w:t>
      </w:r>
      <w:proofErr w:type="spellStart"/>
      <w:r w:rsidRPr="00512C81">
        <w:rPr>
          <w:rFonts w:ascii="Times New Roman" w:hAnsi="Times New Roman" w:cs="Times New Roman"/>
          <w:color w:val="00B050"/>
          <w:sz w:val="24"/>
          <w:szCs w:val="24"/>
        </w:rPr>
        <w:t>Маннур</w:t>
      </w:r>
      <w:proofErr w:type="spellEnd"/>
      <w:r w:rsidRPr="00512C81">
        <w:rPr>
          <w:rFonts w:ascii="Times New Roman" w:hAnsi="Times New Roman" w:cs="Times New Roman"/>
          <w:color w:val="00B050"/>
          <w:sz w:val="24"/>
          <w:szCs w:val="24"/>
        </w:rPr>
        <w:t xml:space="preserve">. «Собака» (отрывок), пер. С. Гильметдиновой; М. Амирханов. «Велосипед», пер. Г. </w:t>
      </w:r>
      <w:proofErr w:type="spellStart"/>
      <w:r w:rsidRPr="00512C81">
        <w:rPr>
          <w:rFonts w:ascii="Times New Roman" w:hAnsi="Times New Roman" w:cs="Times New Roman"/>
          <w:color w:val="00B050"/>
          <w:sz w:val="24"/>
          <w:szCs w:val="24"/>
        </w:rPr>
        <w:t>Сибгатовой</w:t>
      </w:r>
      <w:proofErr w:type="spellEnd"/>
      <w:r w:rsidRPr="00512C81">
        <w:rPr>
          <w:rFonts w:ascii="Times New Roman" w:hAnsi="Times New Roman" w:cs="Times New Roman"/>
          <w:color w:val="00B050"/>
          <w:sz w:val="24"/>
          <w:szCs w:val="24"/>
        </w:rPr>
        <w:t xml:space="preserve">.  </w:t>
      </w:r>
    </w:p>
    <w:p w14:paraId="669C1D5F"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b/>
          <w:i/>
          <w:color w:val="00B050"/>
          <w:sz w:val="24"/>
          <w:szCs w:val="24"/>
        </w:rPr>
        <w:t>Для заучивания наизусть</w:t>
      </w:r>
      <w:r w:rsidR="00780663" w:rsidRPr="00512C81">
        <w:rPr>
          <w:rFonts w:ascii="Times New Roman" w:hAnsi="Times New Roman" w:cs="Times New Roman"/>
          <w:b/>
          <w:i/>
          <w:color w:val="00B050"/>
          <w:sz w:val="24"/>
          <w:szCs w:val="24"/>
        </w:rPr>
        <w:t>:</w:t>
      </w:r>
    </w:p>
    <w:p w14:paraId="0E1FA041"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Дж.</w:t>
      </w:r>
      <w:r w:rsidRPr="00512C81">
        <w:rPr>
          <w:rFonts w:ascii="Times New Roman" w:hAnsi="Times New Roman" w:cs="Times New Roman"/>
          <w:color w:val="00B050"/>
          <w:sz w:val="24"/>
          <w:szCs w:val="24"/>
        </w:rPr>
        <w:tab/>
      </w:r>
      <w:proofErr w:type="spellStart"/>
      <w:r w:rsidRPr="00512C81">
        <w:rPr>
          <w:rFonts w:ascii="Times New Roman" w:hAnsi="Times New Roman" w:cs="Times New Roman"/>
          <w:color w:val="00B050"/>
          <w:sz w:val="24"/>
          <w:szCs w:val="24"/>
        </w:rPr>
        <w:t>Тарджеманов</w:t>
      </w:r>
      <w:proofErr w:type="spellEnd"/>
      <w:r w:rsidRPr="00512C81">
        <w:rPr>
          <w:rFonts w:ascii="Times New Roman" w:hAnsi="Times New Roman" w:cs="Times New Roman"/>
          <w:color w:val="00B050"/>
          <w:sz w:val="24"/>
          <w:szCs w:val="24"/>
        </w:rPr>
        <w:t xml:space="preserve">. «Зима», пер. М. </w:t>
      </w:r>
      <w:proofErr w:type="spellStart"/>
      <w:r w:rsidRPr="00512C81">
        <w:rPr>
          <w:rFonts w:ascii="Times New Roman" w:hAnsi="Times New Roman" w:cs="Times New Roman"/>
          <w:color w:val="00B050"/>
          <w:sz w:val="24"/>
          <w:szCs w:val="24"/>
        </w:rPr>
        <w:t>Ивенсен</w:t>
      </w:r>
      <w:proofErr w:type="spellEnd"/>
      <w:r w:rsidRPr="00512C81">
        <w:rPr>
          <w:rFonts w:ascii="Times New Roman" w:hAnsi="Times New Roman" w:cs="Times New Roman"/>
          <w:color w:val="00B050"/>
          <w:sz w:val="24"/>
          <w:szCs w:val="24"/>
        </w:rPr>
        <w:t xml:space="preserve">; Р. </w:t>
      </w:r>
      <w:proofErr w:type="spellStart"/>
      <w:r w:rsidRPr="00512C81">
        <w:rPr>
          <w:rFonts w:ascii="Times New Roman" w:hAnsi="Times New Roman" w:cs="Times New Roman"/>
          <w:color w:val="00B050"/>
          <w:sz w:val="24"/>
          <w:szCs w:val="24"/>
        </w:rPr>
        <w:t>Миннуллин</w:t>
      </w:r>
      <w:proofErr w:type="spellEnd"/>
      <w:r w:rsidRPr="00512C81">
        <w:rPr>
          <w:rFonts w:ascii="Times New Roman" w:hAnsi="Times New Roman" w:cs="Times New Roman"/>
          <w:color w:val="00B050"/>
          <w:sz w:val="24"/>
          <w:szCs w:val="24"/>
        </w:rPr>
        <w:t>. «Прощание с детским садом», пер. Э. Блиновой; Р. Курбан. «Неделя», пер. С. Малышева.</w:t>
      </w:r>
    </w:p>
    <w:p w14:paraId="6E538FD0"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rPr>
        <w:t>Для чтения в лицах</w:t>
      </w:r>
      <w:r w:rsidRPr="00512C81">
        <w:rPr>
          <w:rFonts w:ascii="Times New Roman" w:hAnsi="Times New Roman" w:cs="Times New Roman"/>
          <w:color w:val="00B050"/>
          <w:sz w:val="24"/>
          <w:szCs w:val="24"/>
        </w:rPr>
        <w:t xml:space="preserve">: Г. Тукай. «Забавный ученик», пер. Р. Морана; Х. Халиков. «Разговор», пер. Л. </w:t>
      </w:r>
      <w:proofErr w:type="spellStart"/>
      <w:r w:rsidRPr="00512C81">
        <w:rPr>
          <w:rFonts w:ascii="Times New Roman" w:hAnsi="Times New Roman" w:cs="Times New Roman"/>
          <w:color w:val="00B050"/>
          <w:sz w:val="24"/>
          <w:szCs w:val="24"/>
        </w:rPr>
        <w:t>Ханбекова</w:t>
      </w:r>
      <w:proofErr w:type="spellEnd"/>
      <w:r w:rsidRPr="00512C81">
        <w:rPr>
          <w:rFonts w:ascii="Times New Roman" w:hAnsi="Times New Roman" w:cs="Times New Roman"/>
          <w:color w:val="00B050"/>
          <w:sz w:val="24"/>
          <w:szCs w:val="24"/>
        </w:rPr>
        <w:t xml:space="preserve">; Р. </w:t>
      </w:r>
      <w:proofErr w:type="spellStart"/>
      <w:r w:rsidRPr="00512C81">
        <w:rPr>
          <w:rFonts w:ascii="Times New Roman" w:hAnsi="Times New Roman" w:cs="Times New Roman"/>
          <w:color w:val="00B050"/>
          <w:sz w:val="24"/>
          <w:szCs w:val="24"/>
        </w:rPr>
        <w:t>Миннуллин</w:t>
      </w:r>
      <w:proofErr w:type="spellEnd"/>
      <w:r w:rsidRPr="00512C81">
        <w:rPr>
          <w:rFonts w:ascii="Times New Roman" w:hAnsi="Times New Roman" w:cs="Times New Roman"/>
          <w:color w:val="00B050"/>
          <w:sz w:val="24"/>
          <w:szCs w:val="24"/>
        </w:rPr>
        <w:t>. «Хочется летать!», пер. С. Малышева.</w:t>
      </w:r>
    </w:p>
    <w:p w14:paraId="16C1133B" w14:textId="77777777" w:rsidR="00553ADA" w:rsidRPr="00512C81" w:rsidRDefault="00553ADA" w:rsidP="002E2438">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rPr>
      </w:pPr>
      <w:r w:rsidRPr="00512C81">
        <w:rPr>
          <w:rFonts w:ascii="Times New Roman" w:eastAsia="Times New Roman" w:hAnsi="Times New Roman" w:cs="Times New Roman"/>
          <w:i/>
          <w:color w:val="00B050"/>
        </w:rPr>
        <w:t>Дополнительная литература</w:t>
      </w:r>
      <w:r w:rsidR="00780663" w:rsidRPr="00512C81">
        <w:rPr>
          <w:rFonts w:ascii="Times New Roman" w:eastAsia="Times New Roman" w:hAnsi="Times New Roman" w:cs="Times New Roman"/>
          <w:i/>
          <w:color w:val="00B050"/>
        </w:rPr>
        <w:t>:</w:t>
      </w:r>
      <w:r w:rsidRPr="00512C81">
        <w:rPr>
          <w:rFonts w:ascii="Times New Roman" w:eastAsia="Times New Roman" w:hAnsi="Times New Roman" w:cs="Times New Roman"/>
          <w:i/>
          <w:color w:val="00B050"/>
        </w:rPr>
        <w:t xml:space="preserve"> </w:t>
      </w:r>
    </w:p>
    <w:p w14:paraId="080B6ADF"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Поэзия</w:t>
      </w:r>
      <w:r w:rsidRPr="00512C81">
        <w:rPr>
          <w:rFonts w:ascii="Times New Roman" w:hAnsi="Times New Roman" w:cs="Times New Roman"/>
          <w:i/>
          <w:color w:val="00B050"/>
          <w:sz w:val="24"/>
          <w:szCs w:val="24"/>
        </w:rPr>
        <w:t>:</w:t>
      </w:r>
      <w:r w:rsidRPr="00512C81">
        <w:rPr>
          <w:rFonts w:ascii="Times New Roman" w:hAnsi="Times New Roman" w:cs="Times New Roman"/>
          <w:color w:val="00B050"/>
          <w:sz w:val="24"/>
          <w:szCs w:val="24"/>
        </w:rPr>
        <w:t xml:space="preserve"> Р. Курбан. «Родной язык», </w:t>
      </w:r>
      <w:proofErr w:type="spellStart"/>
      <w:r w:rsidRPr="00512C81">
        <w:rPr>
          <w:rFonts w:ascii="Times New Roman" w:hAnsi="Times New Roman" w:cs="Times New Roman"/>
          <w:color w:val="00B050"/>
          <w:sz w:val="24"/>
          <w:szCs w:val="24"/>
        </w:rPr>
        <w:t>пер.С</w:t>
      </w:r>
      <w:proofErr w:type="spellEnd"/>
      <w:r w:rsidRPr="00512C81">
        <w:rPr>
          <w:rFonts w:ascii="Times New Roman" w:hAnsi="Times New Roman" w:cs="Times New Roman"/>
          <w:color w:val="00B050"/>
          <w:sz w:val="24"/>
          <w:szCs w:val="24"/>
        </w:rPr>
        <w:t xml:space="preserve">. Малышева; Р. </w:t>
      </w:r>
      <w:proofErr w:type="spellStart"/>
      <w:r w:rsidRPr="00512C81">
        <w:rPr>
          <w:rFonts w:ascii="Times New Roman" w:hAnsi="Times New Roman" w:cs="Times New Roman"/>
          <w:color w:val="00B050"/>
          <w:sz w:val="24"/>
          <w:szCs w:val="24"/>
        </w:rPr>
        <w:t>Миннуллин</w:t>
      </w:r>
      <w:proofErr w:type="spellEnd"/>
      <w:r w:rsidRPr="00512C81">
        <w:rPr>
          <w:rFonts w:ascii="Times New Roman" w:hAnsi="Times New Roman" w:cs="Times New Roman"/>
          <w:color w:val="00B050"/>
          <w:sz w:val="24"/>
          <w:szCs w:val="24"/>
        </w:rPr>
        <w:t xml:space="preserve">. «Золотой хлеб», пер. Э. Блиновой; Йолдыз. «Кто кого вырастил?», пер. С. Гайнуллиной; Г. </w:t>
      </w:r>
      <w:proofErr w:type="spellStart"/>
      <w:r w:rsidRPr="00512C81">
        <w:rPr>
          <w:rFonts w:ascii="Times New Roman" w:hAnsi="Times New Roman" w:cs="Times New Roman"/>
          <w:color w:val="00B050"/>
          <w:sz w:val="24"/>
          <w:szCs w:val="24"/>
        </w:rPr>
        <w:t>Зайнашева</w:t>
      </w:r>
      <w:proofErr w:type="spellEnd"/>
      <w:r w:rsidRPr="00512C81">
        <w:rPr>
          <w:rFonts w:ascii="Times New Roman" w:hAnsi="Times New Roman" w:cs="Times New Roman"/>
          <w:color w:val="00B050"/>
          <w:sz w:val="24"/>
          <w:szCs w:val="24"/>
        </w:rPr>
        <w:t xml:space="preserve">.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 Валеева. «Самая красивая страна», пер. В. Валеевой; Р. Валеева. «День Победы», пер. С. Малышева; Р. </w:t>
      </w:r>
      <w:proofErr w:type="spellStart"/>
      <w:r w:rsidRPr="00512C81">
        <w:rPr>
          <w:rFonts w:ascii="Times New Roman" w:hAnsi="Times New Roman" w:cs="Times New Roman"/>
          <w:color w:val="00B050"/>
          <w:sz w:val="24"/>
          <w:szCs w:val="24"/>
        </w:rPr>
        <w:t>Миннуллин</w:t>
      </w:r>
      <w:proofErr w:type="spellEnd"/>
      <w:r w:rsidRPr="00512C81">
        <w:rPr>
          <w:rFonts w:ascii="Times New Roman" w:hAnsi="Times New Roman" w:cs="Times New Roman"/>
          <w:color w:val="00B050"/>
          <w:sz w:val="24"/>
          <w:szCs w:val="24"/>
        </w:rPr>
        <w:t xml:space="preserve">. «Над Казанью», пер. Э. Блиновой; Ш. Галиев. «Клад»; Р. Курбан. «Сабантуй», пер. С. Махотина; Р. </w:t>
      </w:r>
      <w:proofErr w:type="spellStart"/>
      <w:r w:rsidRPr="00512C81">
        <w:rPr>
          <w:rFonts w:ascii="Times New Roman" w:hAnsi="Times New Roman" w:cs="Times New Roman"/>
          <w:color w:val="00B050"/>
          <w:sz w:val="24"/>
          <w:szCs w:val="24"/>
        </w:rPr>
        <w:t>Миннуллин</w:t>
      </w:r>
      <w:proofErr w:type="spellEnd"/>
      <w:r w:rsidRPr="00512C81">
        <w:rPr>
          <w:rFonts w:ascii="Times New Roman" w:hAnsi="Times New Roman" w:cs="Times New Roman"/>
          <w:color w:val="00B050"/>
          <w:sz w:val="24"/>
          <w:szCs w:val="24"/>
        </w:rPr>
        <w:t>. «В первый класс», пер. Э. Блиновой.</w:t>
      </w:r>
    </w:p>
    <w:p w14:paraId="390F9579"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Проза</w:t>
      </w:r>
      <w:r w:rsidRPr="00512C81">
        <w:rPr>
          <w:rFonts w:ascii="Times New Roman" w:hAnsi="Times New Roman" w:cs="Times New Roman"/>
          <w:i/>
          <w:color w:val="00B050"/>
          <w:sz w:val="24"/>
          <w:szCs w:val="24"/>
        </w:rPr>
        <w:t xml:space="preserve">: </w:t>
      </w:r>
      <w:r w:rsidRPr="00512C81">
        <w:rPr>
          <w:rFonts w:ascii="Times New Roman" w:hAnsi="Times New Roman" w:cs="Times New Roman"/>
          <w:color w:val="00B050"/>
          <w:sz w:val="24"/>
          <w:szCs w:val="24"/>
        </w:rPr>
        <w:t xml:space="preserve">Литературные сказки: Ф. Шафигуллин. «Ляйсан», пер. А. </w:t>
      </w:r>
      <w:proofErr w:type="spellStart"/>
      <w:r w:rsidRPr="00512C81">
        <w:rPr>
          <w:rFonts w:ascii="Times New Roman" w:hAnsi="Times New Roman" w:cs="Times New Roman"/>
          <w:color w:val="00B050"/>
          <w:sz w:val="24"/>
          <w:szCs w:val="24"/>
        </w:rPr>
        <w:t>Бадюгиной</w:t>
      </w:r>
      <w:proofErr w:type="spellEnd"/>
      <w:r w:rsidRPr="00512C81">
        <w:rPr>
          <w:rFonts w:ascii="Times New Roman" w:hAnsi="Times New Roman" w:cs="Times New Roman"/>
          <w:color w:val="00B050"/>
          <w:sz w:val="24"/>
          <w:szCs w:val="24"/>
        </w:rPr>
        <w:t xml:space="preserve">; М. Амирханов. «Любовь», пер. Н. </w:t>
      </w:r>
      <w:proofErr w:type="spellStart"/>
      <w:r w:rsidRPr="00512C81">
        <w:rPr>
          <w:rFonts w:ascii="Times New Roman" w:hAnsi="Times New Roman" w:cs="Times New Roman"/>
          <w:color w:val="00B050"/>
          <w:sz w:val="24"/>
          <w:szCs w:val="24"/>
        </w:rPr>
        <w:t>Бурсаковой</w:t>
      </w:r>
      <w:proofErr w:type="spellEnd"/>
      <w:r w:rsidRPr="00512C81">
        <w:rPr>
          <w:rFonts w:ascii="Times New Roman" w:hAnsi="Times New Roman" w:cs="Times New Roman"/>
          <w:color w:val="00B050"/>
          <w:sz w:val="24"/>
          <w:szCs w:val="24"/>
        </w:rPr>
        <w:t xml:space="preserve">; Г. Тукай. «Водяная», пер. Р. </w:t>
      </w:r>
      <w:proofErr w:type="spellStart"/>
      <w:r w:rsidRPr="00512C81">
        <w:rPr>
          <w:rFonts w:ascii="Times New Roman" w:hAnsi="Times New Roman" w:cs="Times New Roman"/>
          <w:color w:val="00B050"/>
          <w:sz w:val="24"/>
          <w:szCs w:val="24"/>
        </w:rPr>
        <w:t>Бухараева</w:t>
      </w:r>
      <w:proofErr w:type="spellEnd"/>
      <w:r w:rsidRPr="00512C81">
        <w:rPr>
          <w:rFonts w:ascii="Times New Roman" w:hAnsi="Times New Roman" w:cs="Times New Roman"/>
          <w:color w:val="00B050"/>
          <w:sz w:val="24"/>
          <w:szCs w:val="24"/>
        </w:rPr>
        <w:t xml:space="preserve">; Г. Тукай. «Счастье» (басня), «Молодое дерево», пер. Г. </w:t>
      </w:r>
      <w:proofErr w:type="spellStart"/>
      <w:r w:rsidRPr="00512C81">
        <w:rPr>
          <w:rFonts w:ascii="Times New Roman" w:hAnsi="Times New Roman" w:cs="Times New Roman"/>
          <w:color w:val="00B050"/>
          <w:sz w:val="24"/>
          <w:szCs w:val="24"/>
        </w:rPr>
        <w:t>Сибгатовой</w:t>
      </w:r>
      <w:proofErr w:type="spellEnd"/>
      <w:r w:rsidRPr="00512C81">
        <w:rPr>
          <w:rFonts w:ascii="Times New Roman" w:hAnsi="Times New Roman" w:cs="Times New Roman"/>
          <w:color w:val="00B050"/>
          <w:sz w:val="24"/>
          <w:szCs w:val="24"/>
        </w:rPr>
        <w:t xml:space="preserve">; К. </w:t>
      </w:r>
      <w:proofErr w:type="spellStart"/>
      <w:r w:rsidRPr="00512C81">
        <w:rPr>
          <w:rFonts w:ascii="Times New Roman" w:hAnsi="Times New Roman" w:cs="Times New Roman"/>
          <w:color w:val="00B050"/>
          <w:sz w:val="24"/>
          <w:szCs w:val="24"/>
        </w:rPr>
        <w:t>Насыйри</w:t>
      </w:r>
      <w:proofErr w:type="spellEnd"/>
      <w:r w:rsidRPr="00512C81">
        <w:rPr>
          <w:rFonts w:ascii="Times New Roman" w:hAnsi="Times New Roman" w:cs="Times New Roman"/>
          <w:color w:val="00B050"/>
          <w:sz w:val="24"/>
          <w:szCs w:val="24"/>
        </w:rPr>
        <w:t xml:space="preserve">. «Лиса», пер. А. </w:t>
      </w:r>
      <w:proofErr w:type="spellStart"/>
      <w:r w:rsidRPr="00512C81">
        <w:rPr>
          <w:rFonts w:ascii="Times New Roman" w:hAnsi="Times New Roman" w:cs="Times New Roman"/>
          <w:color w:val="00B050"/>
          <w:sz w:val="24"/>
          <w:szCs w:val="24"/>
        </w:rPr>
        <w:t>Бадюгиной</w:t>
      </w:r>
      <w:proofErr w:type="spellEnd"/>
      <w:r w:rsidRPr="00512C81">
        <w:rPr>
          <w:rFonts w:ascii="Times New Roman" w:hAnsi="Times New Roman" w:cs="Times New Roman"/>
          <w:color w:val="00B050"/>
          <w:sz w:val="24"/>
          <w:szCs w:val="24"/>
        </w:rPr>
        <w:t xml:space="preserve">; А. </w:t>
      </w:r>
      <w:proofErr w:type="spellStart"/>
      <w:r w:rsidRPr="00512C81">
        <w:rPr>
          <w:rFonts w:ascii="Times New Roman" w:hAnsi="Times New Roman" w:cs="Times New Roman"/>
          <w:color w:val="00B050"/>
          <w:sz w:val="24"/>
          <w:szCs w:val="24"/>
        </w:rPr>
        <w:t>Алиш</w:t>
      </w:r>
      <w:proofErr w:type="spellEnd"/>
      <w:r w:rsidRPr="00512C81">
        <w:rPr>
          <w:rFonts w:ascii="Times New Roman" w:hAnsi="Times New Roman" w:cs="Times New Roman"/>
          <w:color w:val="00B050"/>
          <w:sz w:val="24"/>
          <w:szCs w:val="24"/>
        </w:rPr>
        <w:t xml:space="preserve">. «Пчела и оса», пер. А. </w:t>
      </w:r>
      <w:proofErr w:type="spellStart"/>
      <w:r w:rsidRPr="00512C81">
        <w:rPr>
          <w:rFonts w:ascii="Times New Roman" w:hAnsi="Times New Roman" w:cs="Times New Roman"/>
          <w:color w:val="00B050"/>
          <w:sz w:val="24"/>
          <w:szCs w:val="24"/>
        </w:rPr>
        <w:t>Бендецкого</w:t>
      </w:r>
      <w:proofErr w:type="spellEnd"/>
      <w:r w:rsidRPr="00512C81">
        <w:rPr>
          <w:rFonts w:ascii="Times New Roman" w:hAnsi="Times New Roman" w:cs="Times New Roman"/>
          <w:color w:val="00B050"/>
          <w:sz w:val="24"/>
          <w:szCs w:val="24"/>
        </w:rPr>
        <w:t xml:space="preserve">; Р. </w:t>
      </w:r>
      <w:proofErr w:type="spellStart"/>
      <w:r w:rsidRPr="00512C81">
        <w:rPr>
          <w:rFonts w:ascii="Times New Roman" w:hAnsi="Times New Roman" w:cs="Times New Roman"/>
          <w:color w:val="00B050"/>
          <w:sz w:val="24"/>
          <w:szCs w:val="24"/>
        </w:rPr>
        <w:t>Батулла</w:t>
      </w:r>
      <w:proofErr w:type="spellEnd"/>
      <w:r w:rsidRPr="00512C81">
        <w:rPr>
          <w:rFonts w:ascii="Times New Roman" w:hAnsi="Times New Roman" w:cs="Times New Roman"/>
          <w:color w:val="00B050"/>
          <w:sz w:val="24"/>
          <w:szCs w:val="24"/>
        </w:rPr>
        <w:t xml:space="preserve">. «Земляное масло», пер. Н. Краевой; С. Гильмутдинова. «Одуванчик»; Ф. Яруллин. «Забывчивая кукушка», пер. Ч. </w:t>
      </w:r>
      <w:proofErr w:type="spellStart"/>
      <w:r w:rsidRPr="00512C81">
        <w:rPr>
          <w:rFonts w:ascii="Times New Roman" w:hAnsi="Times New Roman" w:cs="Times New Roman"/>
          <w:color w:val="00B050"/>
          <w:sz w:val="24"/>
          <w:szCs w:val="24"/>
        </w:rPr>
        <w:t>Ялаловой</w:t>
      </w:r>
      <w:proofErr w:type="spellEnd"/>
      <w:r w:rsidRPr="00512C81">
        <w:rPr>
          <w:rFonts w:ascii="Times New Roman" w:hAnsi="Times New Roman" w:cs="Times New Roman"/>
          <w:color w:val="00B050"/>
          <w:sz w:val="24"/>
          <w:szCs w:val="24"/>
        </w:rPr>
        <w:t xml:space="preserve">. </w:t>
      </w:r>
    </w:p>
    <w:p w14:paraId="25E62018"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b/>
          <w:color w:val="00B050"/>
          <w:sz w:val="24"/>
          <w:szCs w:val="24"/>
        </w:rPr>
        <w:tab/>
      </w:r>
    </w:p>
    <w:p w14:paraId="086A0A18" w14:textId="77777777" w:rsidR="00553ADA" w:rsidRPr="00512C81" w:rsidRDefault="00553ADA" w:rsidP="00780663">
      <w:pPr>
        <w:pStyle w:val="6"/>
        <w:pBdr>
          <w:top w:val="none" w:sz="4" w:space="0" w:color="000000"/>
          <w:left w:val="none" w:sz="4" w:space="0" w:color="000000"/>
          <w:bottom w:val="none" w:sz="4" w:space="0" w:color="000000"/>
          <w:right w:val="none" w:sz="4" w:space="0" w:color="000000"/>
        </w:pBdr>
        <w:spacing w:before="0" w:after="0" w:line="240" w:lineRule="auto"/>
        <w:jc w:val="center"/>
        <w:rPr>
          <w:rFonts w:ascii="Times New Roman" w:hAnsi="Times New Roman" w:cs="Times New Roman"/>
          <w:color w:val="00B050"/>
          <w:sz w:val="24"/>
          <w:szCs w:val="24"/>
        </w:rPr>
      </w:pPr>
      <w:proofErr w:type="spellStart"/>
      <w:r w:rsidRPr="00512C81">
        <w:rPr>
          <w:rFonts w:ascii="Times New Roman" w:eastAsia="Times New Roman" w:hAnsi="Times New Roman" w:cs="Times New Roman"/>
          <w:color w:val="00B050"/>
          <w:sz w:val="24"/>
          <w:szCs w:val="24"/>
        </w:rPr>
        <w:t>Рекомедуемый</w:t>
      </w:r>
      <w:proofErr w:type="spellEnd"/>
      <w:r w:rsidRPr="00512C81">
        <w:rPr>
          <w:rFonts w:ascii="Times New Roman" w:eastAsia="Times New Roman" w:hAnsi="Times New Roman" w:cs="Times New Roman"/>
          <w:color w:val="00B050"/>
          <w:sz w:val="24"/>
          <w:szCs w:val="24"/>
        </w:rPr>
        <w:t xml:space="preserve"> музыкальный репертуар</w:t>
      </w:r>
      <w:r w:rsidR="00780663" w:rsidRPr="00512C81">
        <w:rPr>
          <w:rFonts w:ascii="Times New Roman" w:eastAsia="Times New Roman" w:hAnsi="Times New Roman" w:cs="Times New Roman"/>
          <w:color w:val="00B050"/>
          <w:sz w:val="24"/>
          <w:szCs w:val="24"/>
        </w:rPr>
        <w:t>:</w:t>
      </w:r>
    </w:p>
    <w:p w14:paraId="6711F83C"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b/>
          <w:i/>
          <w:color w:val="00B050"/>
          <w:sz w:val="24"/>
          <w:szCs w:val="24"/>
        </w:rPr>
        <w:t>Слушание музыки</w:t>
      </w:r>
      <w:r w:rsidR="00780663" w:rsidRPr="00512C81">
        <w:rPr>
          <w:rFonts w:ascii="Times New Roman" w:hAnsi="Times New Roman" w:cs="Times New Roman"/>
          <w:b/>
          <w:i/>
          <w:color w:val="00B050"/>
          <w:sz w:val="24"/>
          <w:szCs w:val="24"/>
        </w:rPr>
        <w:t>:</w:t>
      </w:r>
      <w:r w:rsidRPr="00512C81">
        <w:rPr>
          <w:rFonts w:ascii="Times New Roman" w:hAnsi="Times New Roman" w:cs="Times New Roman"/>
          <w:b/>
          <w:i/>
          <w:color w:val="00B050"/>
          <w:sz w:val="24"/>
          <w:szCs w:val="24"/>
        </w:rPr>
        <w:t xml:space="preserve">   </w:t>
      </w:r>
    </w:p>
    <w:p w14:paraId="376CF482"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Государственного гимн Российской Федерации, муз. А. Александрова; «На празднике», муз. Р. </w:t>
      </w:r>
      <w:r w:rsidR="00780663" w:rsidRPr="00512C81">
        <w:rPr>
          <w:rFonts w:ascii="Times New Roman" w:hAnsi="Times New Roman" w:cs="Times New Roman"/>
          <w:color w:val="00B050"/>
          <w:sz w:val="24"/>
          <w:szCs w:val="24"/>
        </w:rPr>
        <w:t>Яхина; «</w:t>
      </w:r>
      <w:r w:rsidRPr="00512C81">
        <w:rPr>
          <w:rFonts w:ascii="Times New Roman" w:hAnsi="Times New Roman" w:cs="Times New Roman"/>
          <w:color w:val="00B050"/>
          <w:sz w:val="24"/>
          <w:szCs w:val="24"/>
        </w:rPr>
        <w:t xml:space="preserve">Утренняя заря», муз. С. </w:t>
      </w:r>
      <w:r w:rsidR="00780663" w:rsidRPr="00512C81">
        <w:rPr>
          <w:rFonts w:ascii="Times New Roman" w:hAnsi="Times New Roman" w:cs="Times New Roman"/>
          <w:color w:val="00B050"/>
          <w:sz w:val="24"/>
          <w:szCs w:val="24"/>
        </w:rPr>
        <w:t>Садыковой; «</w:t>
      </w:r>
      <w:r w:rsidRPr="00512C81">
        <w:rPr>
          <w:rFonts w:ascii="Times New Roman" w:hAnsi="Times New Roman" w:cs="Times New Roman"/>
          <w:color w:val="00B050"/>
          <w:sz w:val="24"/>
          <w:szCs w:val="24"/>
        </w:rPr>
        <w:t xml:space="preserve">Марш Советской Армии», муз. С. </w:t>
      </w:r>
      <w:r w:rsidR="00780663" w:rsidRPr="00512C81">
        <w:rPr>
          <w:rFonts w:ascii="Times New Roman" w:hAnsi="Times New Roman" w:cs="Times New Roman"/>
          <w:color w:val="00B050"/>
          <w:sz w:val="24"/>
          <w:szCs w:val="24"/>
        </w:rPr>
        <w:t>Сайдашева; «</w:t>
      </w:r>
      <w:r w:rsidRPr="00512C81">
        <w:rPr>
          <w:rFonts w:ascii="Times New Roman" w:hAnsi="Times New Roman" w:cs="Times New Roman"/>
          <w:color w:val="00B050"/>
          <w:sz w:val="24"/>
          <w:szCs w:val="24"/>
        </w:rPr>
        <w:t xml:space="preserve">Золотая осень», муз. А. </w:t>
      </w:r>
      <w:proofErr w:type="spellStart"/>
      <w:r w:rsidRPr="00512C81">
        <w:rPr>
          <w:rFonts w:ascii="Times New Roman" w:hAnsi="Times New Roman" w:cs="Times New Roman"/>
          <w:color w:val="00B050"/>
          <w:sz w:val="24"/>
          <w:szCs w:val="24"/>
        </w:rPr>
        <w:t>Батыршина</w:t>
      </w:r>
      <w:proofErr w:type="spellEnd"/>
      <w:r w:rsidRPr="00512C81">
        <w:rPr>
          <w:rFonts w:ascii="Times New Roman" w:hAnsi="Times New Roman" w:cs="Times New Roman"/>
          <w:color w:val="00B050"/>
          <w:sz w:val="24"/>
          <w:szCs w:val="24"/>
        </w:rPr>
        <w:t xml:space="preserve">, сл. З. Нури; «Марш Татарстана», муз. Х. </w:t>
      </w:r>
      <w:proofErr w:type="spellStart"/>
      <w:r w:rsidR="00780663" w:rsidRPr="00512C81">
        <w:rPr>
          <w:rFonts w:ascii="Times New Roman" w:hAnsi="Times New Roman" w:cs="Times New Roman"/>
          <w:color w:val="00B050"/>
          <w:sz w:val="24"/>
          <w:szCs w:val="24"/>
        </w:rPr>
        <w:t>Валиуллина</w:t>
      </w:r>
      <w:proofErr w:type="spellEnd"/>
      <w:r w:rsidR="00780663" w:rsidRPr="00512C81">
        <w:rPr>
          <w:rFonts w:ascii="Times New Roman" w:hAnsi="Times New Roman" w:cs="Times New Roman"/>
          <w:color w:val="00B050"/>
          <w:sz w:val="24"/>
          <w:szCs w:val="24"/>
        </w:rPr>
        <w:t>; «</w:t>
      </w:r>
      <w:r w:rsidRPr="00512C81">
        <w:rPr>
          <w:rFonts w:ascii="Times New Roman" w:hAnsi="Times New Roman" w:cs="Times New Roman"/>
          <w:color w:val="00B050"/>
          <w:sz w:val="24"/>
          <w:szCs w:val="24"/>
        </w:rPr>
        <w:t>Вальс», муз. М. Трофименко; «Зима», «Весна», «Лето», «Осень» (из цикла «Картинки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 поэмы «</w:t>
      </w:r>
      <w:proofErr w:type="spellStart"/>
      <w:r w:rsidRPr="00512C81">
        <w:rPr>
          <w:rFonts w:ascii="Times New Roman" w:hAnsi="Times New Roman" w:cs="Times New Roman"/>
          <w:color w:val="00B050"/>
          <w:sz w:val="24"/>
          <w:szCs w:val="24"/>
        </w:rPr>
        <w:t>Кырлай</w:t>
      </w:r>
      <w:proofErr w:type="spellEnd"/>
      <w:r w:rsidRPr="00512C81">
        <w:rPr>
          <w:rFonts w:ascii="Times New Roman" w:hAnsi="Times New Roman" w:cs="Times New Roman"/>
          <w:color w:val="00B050"/>
          <w:sz w:val="24"/>
          <w:szCs w:val="24"/>
        </w:rPr>
        <w:t xml:space="preserve">»), муз. Н. Жиганова; «Полька», муз. Н. </w:t>
      </w:r>
      <w:r w:rsidR="00780663" w:rsidRPr="00512C81">
        <w:rPr>
          <w:rFonts w:ascii="Times New Roman" w:hAnsi="Times New Roman" w:cs="Times New Roman"/>
          <w:color w:val="00B050"/>
          <w:sz w:val="24"/>
          <w:szCs w:val="24"/>
        </w:rPr>
        <w:t>Жиганова; «</w:t>
      </w:r>
      <w:r w:rsidRPr="00512C81">
        <w:rPr>
          <w:rFonts w:ascii="Times New Roman" w:hAnsi="Times New Roman" w:cs="Times New Roman"/>
          <w:color w:val="00B050"/>
          <w:sz w:val="24"/>
          <w:szCs w:val="24"/>
        </w:rPr>
        <w:t xml:space="preserve">Колыбельная», муз. А. </w:t>
      </w:r>
      <w:r w:rsidR="00780663" w:rsidRPr="00512C81">
        <w:rPr>
          <w:rFonts w:ascii="Times New Roman" w:hAnsi="Times New Roman" w:cs="Times New Roman"/>
          <w:color w:val="00B050"/>
          <w:sz w:val="24"/>
          <w:szCs w:val="24"/>
        </w:rPr>
        <w:t>Ключарева; «</w:t>
      </w:r>
      <w:r w:rsidRPr="00512C81">
        <w:rPr>
          <w:rFonts w:ascii="Times New Roman" w:hAnsi="Times New Roman" w:cs="Times New Roman"/>
          <w:color w:val="00B050"/>
          <w:sz w:val="24"/>
          <w:szCs w:val="24"/>
        </w:rPr>
        <w:t xml:space="preserve">Танцевальная», муз. А. </w:t>
      </w:r>
      <w:r w:rsidR="00780663" w:rsidRPr="00512C81">
        <w:rPr>
          <w:rFonts w:ascii="Times New Roman" w:hAnsi="Times New Roman" w:cs="Times New Roman"/>
          <w:color w:val="00B050"/>
          <w:sz w:val="24"/>
          <w:szCs w:val="24"/>
        </w:rPr>
        <w:t>Бакирова; «</w:t>
      </w:r>
      <w:r w:rsidRPr="00512C81">
        <w:rPr>
          <w:rFonts w:ascii="Times New Roman" w:hAnsi="Times New Roman" w:cs="Times New Roman"/>
          <w:color w:val="00B050"/>
          <w:sz w:val="24"/>
          <w:szCs w:val="24"/>
        </w:rPr>
        <w:t xml:space="preserve">Аниса»,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Л. Батыр-Булгари (легкие вариации); «Башкирские мелодии», муз. С. </w:t>
      </w:r>
      <w:proofErr w:type="spellStart"/>
      <w:r w:rsidRPr="00512C81">
        <w:rPr>
          <w:rFonts w:ascii="Times New Roman" w:hAnsi="Times New Roman" w:cs="Times New Roman"/>
          <w:color w:val="00B050"/>
          <w:sz w:val="24"/>
          <w:szCs w:val="24"/>
        </w:rPr>
        <w:t>Ишбулатова</w:t>
      </w:r>
      <w:proofErr w:type="spellEnd"/>
      <w:r w:rsidRPr="00512C81">
        <w:rPr>
          <w:rFonts w:ascii="Times New Roman" w:hAnsi="Times New Roman" w:cs="Times New Roman"/>
          <w:color w:val="00B050"/>
          <w:sz w:val="24"/>
          <w:szCs w:val="24"/>
        </w:rPr>
        <w:t xml:space="preserve">; Праздничная увертюра «Сабантуй», муз. Ф. Ахметова. </w:t>
      </w:r>
    </w:p>
    <w:p w14:paraId="69ECE97A"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b/>
          <w:i/>
          <w:color w:val="00B050"/>
          <w:sz w:val="24"/>
          <w:szCs w:val="24"/>
        </w:rPr>
        <w:t>Пение</w:t>
      </w:r>
      <w:r w:rsidR="00780663" w:rsidRPr="00512C81">
        <w:rPr>
          <w:rFonts w:ascii="Times New Roman" w:hAnsi="Times New Roman" w:cs="Times New Roman"/>
          <w:b/>
          <w:i/>
          <w:color w:val="00B050"/>
          <w:sz w:val="24"/>
          <w:szCs w:val="24"/>
        </w:rPr>
        <w:t>:</w:t>
      </w:r>
      <w:r w:rsidRPr="00512C81">
        <w:rPr>
          <w:rFonts w:ascii="Times New Roman" w:hAnsi="Times New Roman" w:cs="Times New Roman"/>
          <w:b/>
          <w:i/>
          <w:color w:val="00B050"/>
          <w:sz w:val="24"/>
          <w:szCs w:val="24"/>
        </w:rPr>
        <w:t xml:space="preserve">       </w:t>
      </w:r>
    </w:p>
    <w:p w14:paraId="40C5EDBF"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«Родной край», муз. Л. Батыр-Булгари, сл. З. </w:t>
      </w:r>
      <w:proofErr w:type="spellStart"/>
      <w:r w:rsidRPr="00512C81">
        <w:rPr>
          <w:rFonts w:ascii="Times New Roman" w:hAnsi="Times New Roman" w:cs="Times New Roman"/>
          <w:color w:val="00B050"/>
          <w:sz w:val="24"/>
          <w:szCs w:val="24"/>
        </w:rPr>
        <w:t>Туфайловой</w:t>
      </w:r>
      <w:proofErr w:type="spellEnd"/>
      <w:r w:rsidRPr="00512C81">
        <w:rPr>
          <w:rFonts w:ascii="Times New Roman" w:hAnsi="Times New Roman" w:cs="Times New Roman"/>
          <w:color w:val="00B050"/>
          <w:sz w:val="24"/>
          <w:szCs w:val="24"/>
        </w:rPr>
        <w:t xml:space="preserve">, пер. Е. Муравьёва; «Осенняя пора», муз. Л. Хисматуллиной, сл. К. </w:t>
      </w:r>
      <w:proofErr w:type="spellStart"/>
      <w:r w:rsidRPr="00512C81">
        <w:rPr>
          <w:rFonts w:ascii="Times New Roman" w:hAnsi="Times New Roman" w:cs="Times New Roman"/>
          <w:color w:val="00B050"/>
          <w:sz w:val="24"/>
          <w:szCs w:val="24"/>
        </w:rPr>
        <w:t>Наджми</w:t>
      </w:r>
      <w:proofErr w:type="spellEnd"/>
      <w:r w:rsidRPr="00512C81">
        <w:rPr>
          <w:rFonts w:ascii="Times New Roman" w:hAnsi="Times New Roman" w:cs="Times New Roman"/>
          <w:color w:val="00B050"/>
          <w:sz w:val="24"/>
          <w:szCs w:val="24"/>
        </w:rPr>
        <w:t xml:space="preserve">; «Наша бабушка», муз. А. Ключарёва, сл. Г. </w:t>
      </w:r>
      <w:proofErr w:type="spellStart"/>
      <w:r w:rsidRPr="00512C81">
        <w:rPr>
          <w:rFonts w:ascii="Times New Roman" w:hAnsi="Times New Roman" w:cs="Times New Roman"/>
          <w:color w:val="00B050"/>
          <w:sz w:val="24"/>
          <w:szCs w:val="24"/>
        </w:rPr>
        <w:t>Латыйпа</w:t>
      </w:r>
      <w:proofErr w:type="spellEnd"/>
      <w:r w:rsidRPr="00512C81">
        <w:rPr>
          <w:rFonts w:ascii="Times New Roman" w:hAnsi="Times New Roman" w:cs="Times New Roman"/>
          <w:color w:val="00B050"/>
          <w:sz w:val="24"/>
          <w:szCs w:val="24"/>
        </w:rPr>
        <w:t xml:space="preserve">, пер. Ю. </w:t>
      </w:r>
      <w:proofErr w:type="spellStart"/>
      <w:r w:rsidRPr="00512C81">
        <w:rPr>
          <w:rFonts w:ascii="Times New Roman" w:hAnsi="Times New Roman" w:cs="Times New Roman"/>
          <w:color w:val="00B050"/>
          <w:sz w:val="24"/>
          <w:szCs w:val="24"/>
        </w:rPr>
        <w:t>Яссона</w:t>
      </w:r>
      <w:proofErr w:type="spellEnd"/>
      <w:r w:rsidRPr="00512C81">
        <w:rPr>
          <w:rFonts w:ascii="Times New Roman" w:hAnsi="Times New Roman" w:cs="Times New Roman"/>
          <w:color w:val="00B050"/>
          <w:sz w:val="24"/>
          <w:szCs w:val="24"/>
        </w:rPr>
        <w:t xml:space="preserve">; «Наша любимая мама», муз. Л. Батыр-Булгари, сл. Ф. </w:t>
      </w:r>
      <w:proofErr w:type="spellStart"/>
      <w:r w:rsidRPr="00512C81">
        <w:rPr>
          <w:rFonts w:ascii="Times New Roman" w:hAnsi="Times New Roman" w:cs="Times New Roman"/>
          <w:color w:val="00B050"/>
          <w:sz w:val="24"/>
          <w:szCs w:val="24"/>
        </w:rPr>
        <w:t>Рахимголовой</w:t>
      </w:r>
      <w:proofErr w:type="spellEnd"/>
      <w:r w:rsidRPr="00512C81">
        <w:rPr>
          <w:rFonts w:ascii="Times New Roman" w:hAnsi="Times New Roman" w:cs="Times New Roman"/>
          <w:color w:val="00B050"/>
          <w:sz w:val="24"/>
          <w:szCs w:val="24"/>
        </w:rPr>
        <w:t xml:space="preserve">, пер. Е. Муравьева; «Дед Мороз», муз. Ф. </w:t>
      </w:r>
      <w:proofErr w:type="spellStart"/>
      <w:r w:rsidRPr="00512C81">
        <w:rPr>
          <w:rFonts w:ascii="Times New Roman" w:hAnsi="Times New Roman" w:cs="Times New Roman"/>
          <w:color w:val="00B050"/>
          <w:sz w:val="24"/>
          <w:szCs w:val="24"/>
        </w:rPr>
        <w:t>Залялютдиновой</w:t>
      </w:r>
      <w:proofErr w:type="spellEnd"/>
      <w:r w:rsidRPr="00512C81">
        <w:rPr>
          <w:rFonts w:ascii="Times New Roman" w:hAnsi="Times New Roman" w:cs="Times New Roman"/>
          <w:color w:val="00B050"/>
          <w:sz w:val="24"/>
          <w:szCs w:val="24"/>
        </w:rPr>
        <w:t xml:space="preserve">, сл. Э. Рашитова; «Весна пришла», муз. Л. Батыр-Булгари, сл. Н. Яхиной, пер. Е. Муравьёва; «Мамочка», муз. Л. Хисматуллиной, сл. Л. </w:t>
      </w:r>
      <w:proofErr w:type="spellStart"/>
      <w:r w:rsidRPr="00512C81">
        <w:rPr>
          <w:rFonts w:ascii="Times New Roman" w:hAnsi="Times New Roman" w:cs="Times New Roman"/>
          <w:color w:val="00B050"/>
          <w:sz w:val="24"/>
          <w:szCs w:val="24"/>
        </w:rPr>
        <w:t>Юнысовой</w:t>
      </w:r>
      <w:proofErr w:type="spellEnd"/>
      <w:r w:rsidRPr="00512C81">
        <w:rPr>
          <w:rFonts w:ascii="Times New Roman" w:hAnsi="Times New Roman" w:cs="Times New Roman"/>
          <w:color w:val="00B050"/>
          <w:sz w:val="24"/>
          <w:szCs w:val="24"/>
        </w:rPr>
        <w:t xml:space="preserve">; «Песня дружбы», муз. А. Гарифуллиной, сл. Ф. Сафина; «Часы», муз. Ф. Ахметова, сл. М. Джалиля,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А. Гарифуллиной, пер. С. Малышева; «Алфавит», муз. Р. Зарипова, сл. </w:t>
      </w:r>
      <w:proofErr w:type="spellStart"/>
      <w:r w:rsidRPr="00512C81">
        <w:rPr>
          <w:rFonts w:ascii="Times New Roman" w:hAnsi="Times New Roman" w:cs="Times New Roman"/>
          <w:color w:val="00B050"/>
          <w:sz w:val="24"/>
          <w:szCs w:val="24"/>
        </w:rPr>
        <w:t>Наджми</w:t>
      </w:r>
      <w:proofErr w:type="spellEnd"/>
      <w:r w:rsidRPr="00512C81">
        <w:rPr>
          <w:rFonts w:ascii="Times New Roman" w:hAnsi="Times New Roman" w:cs="Times New Roman"/>
          <w:color w:val="00B050"/>
          <w:sz w:val="24"/>
          <w:szCs w:val="24"/>
        </w:rPr>
        <w:t xml:space="preserve">, пер. С. Малышева; «Веселое детство», муз. И. Шамсутдинова, сл. Г. </w:t>
      </w:r>
      <w:proofErr w:type="spellStart"/>
      <w:r w:rsidRPr="00512C81">
        <w:rPr>
          <w:rFonts w:ascii="Times New Roman" w:hAnsi="Times New Roman" w:cs="Times New Roman"/>
          <w:color w:val="00B050"/>
          <w:sz w:val="24"/>
          <w:szCs w:val="24"/>
        </w:rPr>
        <w:t>Латыйпа</w:t>
      </w:r>
      <w:proofErr w:type="spellEnd"/>
      <w:r w:rsidRPr="00512C81">
        <w:rPr>
          <w:rFonts w:ascii="Times New Roman" w:hAnsi="Times New Roman" w:cs="Times New Roman"/>
          <w:color w:val="00B050"/>
          <w:sz w:val="24"/>
          <w:szCs w:val="24"/>
        </w:rPr>
        <w:t xml:space="preserve">; «Сабантуй», муз. Г. Шакировой, сл. Р. Валиевой; «В школу», муз. Н. </w:t>
      </w:r>
      <w:proofErr w:type="spellStart"/>
      <w:r w:rsidRPr="00512C81">
        <w:rPr>
          <w:rFonts w:ascii="Times New Roman" w:hAnsi="Times New Roman" w:cs="Times New Roman"/>
          <w:color w:val="00B050"/>
          <w:sz w:val="24"/>
          <w:szCs w:val="24"/>
        </w:rPr>
        <w:t>Лотфуллиной</w:t>
      </w:r>
      <w:proofErr w:type="spellEnd"/>
      <w:r w:rsidRPr="00512C81">
        <w:rPr>
          <w:rFonts w:ascii="Times New Roman" w:hAnsi="Times New Roman" w:cs="Times New Roman"/>
          <w:color w:val="00B050"/>
          <w:sz w:val="24"/>
          <w:szCs w:val="24"/>
        </w:rPr>
        <w:t xml:space="preserve">, сл. А. </w:t>
      </w:r>
      <w:proofErr w:type="spellStart"/>
      <w:r w:rsidRPr="00512C81">
        <w:rPr>
          <w:rFonts w:ascii="Times New Roman" w:hAnsi="Times New Roman" w:cs="Times New Roman"/>
          <w:color w:val="00B050"/>
          <w:sz w:val="24"/>
          <w:szCs w:val="24"/>
        </w:rPr>
        <w:t>Бикчентаевой</w:t>
      </w:r>
      <w:proofErr w:type="spellEnd"/>
      <w:r w:rsidRPr="00512C81">
        <w:rPr>
          <w:rFonts w:ascii="Times New Roman" w:hAnsi="Times New Roman" w:cs="Times New Roman"/>
          <w:color w:val="00B050"/>
          <w:sz w:val="24"/>
          <w:szCs w:val="24"/>
        </w:rPr>
        <w:t>.</w:t>
      </w:r>
    </w:p>
    <w:p w14:paraId="043E9EF8"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b/>
          <w:i/>
          <w:color w:val="00B050"/>
          <w:sz w:val="24"/>
          <w:szCs w:val="24"/>
        </w:rPr>
        <w:t>Музыкально-ритмические движения</w:t>
      </w:r>
      <w:r w:rsidR="00780663" w:rsidRPr="00512C81">
        <w:rPr>
          <w:rFonts w:ascii="Times New Roman" w:hAnsi="Times New Roman" w:cs="Times New Roman"/>
          <w:b/>
          <w:i/>
          <w:color w:val="00B050"/>
          <w:sz w:val="24"/>
          <w:szCs w:val="24"/>
        </w:rPr>
        <w:t>:</w:t>
      </w:r>
      <w:r w:rsidRPr="00512C81">
        <w:rPr>
          <w:rFonts w:ascii="Times New Roman" w:hAnsi="Times New Roman" w:cs="Times New Roman"/>
          <w:b/>
          <w:i/>
          <w:color w:val="00B050"/>
          <w:sz w:val="24"/>
          <w:szCs w:val="24"/>
        </w:rPr>
        <w:t xml:space="preserve">       </w:t>
      </w:r>
    </w:p>
    <w:p w14:paraId="716536C1" w14:textId="77777777" w:rsidR="00553ADA" w:rsidRPr="00512C81"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Упражнения</w:t>
      </w:r>
      <w:r w:rsidRPr="00512C81">
        <w:rPr>
          <w:rFonts w:ascii="Times New Roman" w:hAnsi="Times New Roman" w:cs="Times New Roman"/>
          <w:i/>
          <w:color w:val="00B050"/>
          <w:sz w:val="24"/>
          <w:szCs w:val="24"/>
        </w:rPr>
        <w:t>:</w:t>
      </w:r>
      <w:r w:rsidRPr="00512C81">
        <w:rPr>
          <w:rFonts w:ascii="Times New Roman" w:hAnsi="Times New Roman" w:cs="Times New Roman"/>
          <w:color w:val="00B050"/>
          <w:sz w:val="24"/>
          <w:szCs w:val="24"/>
        </w:rPr>
        <w:t xml:space="preserve"> «</w:t>
      </w:r>
      <w:r w:rsidR="00553ADA" w:rsidRPr="00512C81">
        <w:rPr>
          <w:rFonts w:ascii="Times New Roman" w:hAnsi="Times New Roman" w:cs="Times New Roman"/>
          <w:color w:val="00B050"/>
          <w:sz w:val="24"/>
          <w:szCs w:val="24"/>
        </w:rPr>
        <w:t xml:space="preserve">Шаль вязала», башкирская народная мелодия, </w:t>
      </w:r>
      <w:proofErr w:type="spellStart"/>
      <w:r w:rsidR="00553ADA" w:rsidRPr="00512C81">
        <w:rPr>
          <w:rFonts w:ascii="Times New Roman" w:hAnsi="Times New Roman" w:cs="Times New Roman"/>
          <w:color w:val="00B050"/>
          <w:sz w:val="24"/>
          <w:szCs w:val="24"/>
        </w:rPr>
        <w:t>обраб</w:t>
      </w:r>
      <w:proofErr w:type="spellEnd"/>
      <w:r w:rsidR="00553ADA" w:rsidRPr="00512C81">
        <w:rPr>
          <w:rFonts w:ascii="Times New Roman" w:hAnsi="Times New Roman" w:cs="Times New Roman"/>
          <w:color w:val="00B050"/>
          <w:sz w:val="24"/>
          <w:szCs w:val="24"/>
        </w:rPr>
        <w:t xml:space="preserve">. Б. Мулюкова; «Марш», муз. Н. Жиганова; «Походный марш», муз. С. </w:t>
      </w:r>
      <w:r w:rsidRPr="00512C81">
        <w:rPr>
          <w:rFonts w:ascii="Times New Roman" w:hAnsi="Times New Roman" w:cs="Times New Roman"/>
          <w:color w:val="00B050"/>
          <w:sz w:val="24"/>
          <w:szCs w:val="24"/>
        </w:rPr>
        <w:t>Сайдашева; «</w:t>
      </w:r>
      <w:r w:rsidR="00553ADA" w:rsidRPr="00512C81">
        <w:rPr>
          <w:rFonts w:ascii="Times New Roman" w:hAnsi="Times New Roman" w:cs="Times New Roman"/>
          <w:color w:val="00B050"/>
          <w:sz w:val="24"/>
          <w:szCs w:val="24"/>
        </w:rPr>
        <w:t xml:space="preserve">Полька», муз. З. </w:t>
      </w:r>
      <w:r w:rsidRPr="00512C81">
        <w:rPr>
          <w:rFonts w:ascii="Times New Roman" w:hAnsi="Times New Roman" w:cs="Times New Roman"/>
          <w:color w:val="00B050"/>
          <w:sz w:val="24"/>
          <w:szCs w:val="24"/>
        </w:rPr>
        <w:t>Хабибуллина; «</w:t>
      </w:r>
      <w:r w:rsidR="00553ADA" w:rsidRPr="00512C81">
        <w:rPr>
          <w:rFonts w:ascii="Times New Roman" w:hAnsi="Times New Roman" w:cs="Times New Roman"/>
          <w:color w:val="00B050"/>
          <w:sz w:val="24"/>
          <w:szCs w:val="24"/>
        </w:rPr>
        <w:t xml:space="preserve">Листья золотые», муз. Р. Яхина («На рассвете»); «Хороводная», татарская народная мелодия, </w:t>
      </w:r>
      <w:proofErr w:type="spellStart"/>
      <w:r w:rsidR="00553ADA" w:rsidRPr="00512C81">
        <w:rPr>
          <w:rFonts w:ascii="Times New Roman" w:hAnsi="Times New Roman" w:cs="Times New Roman"/>
          <w:color w:val="00B050"/>
          <w:sz w:val="24"/>
          <w:szCs w:val="24"/>
        </w:rPr>
        <w:t>обраб</w:t>
      </w:r>
      <w:proofErr w:type="spellEnd"/>
      <w:r w:rsidR="00553ADA" w:rsidRPr="00512C81">
        <w:rPr>
          <w:rFonts w:ascii="Times New Roman" w:hAnsi="Times New Roman" w:cs="Times New Roman"/>
          <w:color w:val="00B050"/>
          <w:sz w:val="24"/>
          <w:szCs w:val="24"/>
        </w:rPr>
        <w:t xml:space="preserve">. М. Яруллина; «Плясовая», муз. Л. Батыр-Булгари; «Золото-серебро», татарская народная мелодия, </w:t>
      </w:r>
      <w:proofErr w:type="spellStart"/>
      <w:r w:rsidR="00553ADA" w:rsidRPr="00512C81">
        <w:rPr>
          <w:rFonts w:ascii="Times New Roman" w:hAnsi="Times New Roman" w:cs="Times New Roman"/>
          <w:color w:val="00B050"/>
          <w:sz w:val="24"/>
          <w:szCs w:val="24"/>
        </w:rPr>
        <w:t>обраб</w:t>
      </w:r>
      <w:proofErr w:type="spellEnd"/>
      <w:r w:rsidR="00553ADA" w:rsidRPr="00512C81">
        <w:rPr>
          <w:rFonts w:ascii="Times New Roman" w:hAnsi="Times New Roman" w:cs="Times New Roman"/>
          <w:color w:val="00B050"/>
          <w:sz w:val="24"/>
          <w:szCs w:val="24"/>
        </w:rPr>
        <w:t xml:space="preserve">. Р. Сабита; «Весенние капельки», татарская народная мелодия, </w:t>
      </w:r>
      <w:proofErr w:type="spellStart"/>
      <w:r w:rsidR="00553ADA" w:rsidRPr="00512C81">
        <w:rPr>
          <w:rFonts w:ascii="Times New Roman" w:hAnsi="Times New Roman" w:cs="Times New Roman"/>
          <w:color w:val="00B050"/>
          <w:sz w:val="24"/>
          <w:szCs w:val="24"/>
        </w:rPr>
        <w:t>обраб</w:t>
      </w:r>
      <w:proofErr w:type="spellEnd"/>
      <w:r w:rsidR="00553ADA" w:rsidRPr="00512C81">
        <w:rPr>
          <w:rFonts w:ascii="Times New Roman" w:hAnsi="Times New Roman" w:cs="Times New Roman"/>
          <w:color w:val="00B050"/>
          <w:sz w:val="24"/>
          <w:szCs w:val="24"/>
        </w:rPr>
        <w:t xml:space="preserve">. М. </w:t>
      </w:r>
      <w:proofErr w:type="spellStart"/>
      <w:r w:rsidR="00553ADA" w:rsidRPr="00512C81">
        <w:rPr>
          <w:rFonts w:ascii="Times New Roman" w:hAnsi="Times New Roman" w:cs="Times New Roman"/>
          <w:color w:val="00B050"/>
          <w:sz w:val="24"/>
          <w:szCs w:val="24"/>
        </w:rPr>
        <w:t>Музафарова</w:t>
      </w:r>
      <w:proofErr w:type="spellEnd"/>
      <w:r w:rsidR="00553ADA" w:rsidRPr="00512C81">
        <w:rPr>
          <w:rFonts w:ascii="Times New Roman" w:hAnsi="Times New Roman" w:cs="Times New Roman"/>
          <w:color w:val="00B050"/>
          <w:sz w:val="24"/>
          <w:szCs w:val="24"/>
        </w:rPr>
        <w:t xml:space="preserve">; «Башкирский танец», </w:t>
      </w:r>
      <w:proofErr w:type="spellStart"/>
      <w:r w:rsidR="00553ADA" w:rsidRPr="00512C81">
        <w:rPr>
          <w:rFonts w:ascii="Times New Roman" w:hAnsi="Times New Roman" w:cs="Times New Roman"/>
          <w:color w:val="00B050"/>
          <w:sz w:val="24"/>
          <w:szCs w:val="24"/>
        </w:rPr>
        <w:t>обраб</w:t>
      </w:r>
      <w:proofErr w:type="spellEnd"/>
      <w:r w:rsidR="00553ADA" w:rsidRPr="00512C81">
        <w:rPr>
          <w:rFonts w:ascii="Times New Roman" w:hAnsi="Times New Roman" w:cs="Times New Roman"/>
          <w:color w:val="00B050"/>
          <w:sz w:val="24"/>
          <w:szCs w:val="24"/>
        </w:rPr>
        <w:t xml:space="preserve">. Р. Сабитова; «Смелые наездники», муз. Б. </w:t>
      </w:r>
      <w:r w:rsidRPr="00512C81">
        <w:rPr>
          <w:rFonts w:ascii="Times New Roman" w:hAnsi="Times New Roman" w:cs="Times New Roman"/>
          <w:color w:val="00B050"/>
          <w:sz w:val="24"/>
          <w:szCs w:val="24"/>
        </w:rPr>
        <w:t>Мулюкова; «</w:t>
      </w:r>
      <w:proofErr w:type="spellStart"/>
      <w:r w:rsidR="00553ADA" w:rsidRPr="00512C81">
        <w:rPr>
          <w:rFonts w:ascii="Times New Roman" w:hAnsi="Times New Roman" w:cs="Times New Roman"/>
          <w:color w:val="00B050"/>
          <w:sz w:val="24"/>
          <w:szCs w:val="24"/>
        </w:rPr>
        <w:t>Гульназира</w:t>
      </w:r>
      <w:proofErr w:type="spellEnd"/>
      <w:r w:rsidR="00553ADA" w:rsidRPr="00512C81">
        <w:rPr>
          <w:rFonts w:ascii="Times New Roman" w:hAnsi="Times New Roman" w:cs="Times New Roman"/>
          <w:color w:val="00B050"/>
          <w:sz w:val="24"/>
          <w:szCs w:val="24"/>
        </w:rPr>
        <w:t xml:space="preserve">», башкирская народная мелодия, </w:t>
      </w:r>
      <w:proofErr w:type="spellStart"/>
      <w:r w:rsidR="00553ADA" w:rsidRPr="00512C81">
        <w:rPr>
          <w:rFonts w:ascii="Times New Roman" w:hAnsi="Times New Roman" w:cs="Times New Roman"/>
          <w:color w:val="00B050"/>
          <w:sz w:val="24"/>
          <w:szCs w:val="24"/>
        </w:rPr>
        <w:t>обраб</w:t>
      </w:r>
      <w:proofErr w:type="spellEnd"/>
      <w:r w:rsidR="00553ADA" w:rsidRPr="00512C81">
        <w:rPr>
          <w:rFonts w:ascii="Times New Roman" w:hAnsi="Times New Roman" w:cs="Times New Roman"/>
          <w:color w:val="00B050"/>
          <w:sz w:val="24"/>
          <w:szCs w:val="24"/>
        </w:rPr>
        <w:t xml:space="preserve">. А. </w:t>
      </w:r>
      <w:proofErr w:type="spellStart"/>
      <w:r w:rsidR="00553ADA" w:rsidRPr="00512C81">
        <w:rPr>
          <w:rFonts w:ascii="Times New Roman" w:hAnsi="Times New Roman" w:cs="Times New Roman"/>
          <w:color w:val="00B050"/>
          <w:sz w:val="24"/>
          <w:szCs w:val="24"/>
        </w:rPr>
        <w:t>Кубагушева</w:t>
      </w:r>
      <w:proofErr w:type="spellEnd"/>
      <w:r w:rsidR="00553ADA" w:rsidRPr="00512C81">
        <w:rPr>
          <w:rFonts w:ascii="Times New Roman" w:hAnsi="Times New Roman" w:cs="Times New Roman"/>
          <w:color w:val="00B050"/>
          <w:sz w:val="24"/>
          <w:szCs w:val="24"/>
        </w:rPr>
        <w:t>; «Школьный вальс», муз. А. Хайрутдинова; «Упражнение с цветами», муз. С. Сайдашева.</w:t>
      </w:r>
    </w:p>
    <w:p w14:paraId="52F27FD3" w14:textId="77777777" w:rsidR="00553ADA" w:rsidRPr="00512C81"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Этюды</w:t>
      </w:r>
      <w:r w:rsidRPr="00512C81">
        <w:rPr>
          <w:rFonts w:ascii="Times New Roman" w:hAnsi="Times New Roman" w:cs="Times New Roman"/>
          <w:i/>
          <w:color w:val="00B050"/>
          <w:sz w:val="24"/>
          <w:szCs w:val="24"/>
        </w:rPr>
        <w:t>:</w:t>
      </w:r>
      <w:r w:rsidRPr="00512C81">
        <w:rPr>
          <w:rFonts w:ascii="Times New Roman" w:hAnsi="Times New Roman" w:cs="Times New Roman"/>
          <w:color w:val="00B050"/>
          <w:sz w:val="24"/>
          <w:szCs w:val="24"/>
        </w:rPr>
        <w:t xml:space="preserve"> «</w:t>
      </w:r>
      <w:r w:rsidR="00553ADA" w:rsidRPr="00512C81">
        <w:rPr>
          <w:rFonts w:ascii="Times New Roman" w:hAnsi="Times New Roman" w:cs="Times New Roman"/>
          <w:color w:val="00B050"/>
          <w:sz w:val="24"/>
          <w:szCs w:val="24"/>
        </w:rPr>
        <w:t xml:space="preserve">Клоуны», муз. Ф. Шаймардановой; «Пчелка», С. Сайдашева; «Скачки», муз Р. Еникеевой; «Мальчик - рыбак», </w:t>
      </w:r>
      <w:proofErr w:type="spellStart"/>
      <w:r w:rsidR="00553ADA" w:rsidRPr="00512C81">
        <w:rPr>
          <w:rFonts w:ascii="Times New Roman" w:hAnsi="Times New Roman" w:cs="Times New Roman"/>
          <w:color w:val="00B050"/>
          <w:sz w:val="24"/>
          <w:szCs w:val="24"/>
        </w:rPr>
        <w:t>муз.А</w:t>
      </w:r>
      <w:proofErr w:type="spellEnd"/>
      <w:r w:rsidR="00553ADA"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Шарафиева</w:t>
      </w:r>
      <w:proofErr w:type="spellEnd"/>
      <w:r w:rsidRPr="00512C81">
        <w:rPr>
          <w:rFonts w:ascii="Times New Roman" w:hAnsi="Times New Roman" w:cs="Times New Roman"/>
          <w:color w:val="00B050"/>
          <w:sz w:val="24"/>
          <w:szCs w:val="24"/>
        </w:rPr>
        <w:t>; «</w:t>
      </w:r>
      <w:r w:rsidR="00553ADA" w:rsidRPr="00512C81">
        <w:rPr>
          <w:rFonts w:ascii="Times New Roman" w:hAnsi="Times New Roman" w:cs="Times New Roman"/>
          <w:color w:val="00B050"/>
          <w:sz w:val="24"/>
          <w:szCs w:val="24"/>
        </w:rPr>
        <w:t>На катке», муз. Ю. Виноградова; «Шуточный танец», муз. Р. Яхина.</w:t>
      </w:r>
    </w:p>
    <w:p w14:paraId="3C1EA947" w14:textId="77777777" w:rsidR="00553ADA" w:rsidRPr="00512C81"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Танцы</w:t>
      </w:r>
      <w:r w:rsidRPr="00512C81">
        <w:rPr>
          <w:rFonts w:ascii="Times New Roman" w:hAnsi="Times New Roman" w:cs="Times New Roman"/>
          <w:i/>
          <w:color w:val="00B050"/>
          <w:sz w:val="24"/>
          <w:szCs w:val="24"/>
        </w:rPr>
        <w:t>:</w:t>
      </w:r>
      <w:r w:rsidRPr="00512C81">
        <w:rPr>
          <w:rFonts w:ascii="Times New Roman" w:hAnsi="Times New Roman" w:cs="Times New Roman"/>
          <w:color w:val="00B050"/>
          <w:sz w:val="24"/>
          <w:szCs w:val="24"/>
        </w:rPr>
        <w:t xml:space="preserve"> «</w:t>
      </w:r>
      <w:r w:rsidR="00553ADA" w:rsidRPr="00512C81">
        <w:rPr>
          <w:rFonts w:ascii="Times New Roman" w:hAnsi="Times New Roman" w:cs="Times New Roman"/>
          <w:color w:val="00B050"/>
          <w:sz w:val="24"/>
          <w:szCs w:val="24"/>
        </w:rPr>
        <w:t>За водой», муз. З. Хабибуллина; «</w:t>
      </w:r>
      <w:proofErr w:type="spellStart"/>
      <w:r w:rsidR="00553ADA" w:rsidRPr="00512C81">
        <w:rPr>
          <w:rFonts w:ascii="Times New Roman" w:hAnsi="Times New Roman" w:cs="Times New Roman"/>
          <w:color w:val="00B050"/>
          <w:sz w:val="24"/>
          <w:szCs w:val="24"/>
        </w:rPr>
        <w:t>Сигезле</w:t>
      </w:r>
      <w:proofErr w:type="spellEnd"/>
      <w:r w:rsidR="00553ADA" w:rsidRPr="00512C81">
        <w:rPr>
          <w:rFonts w:ascii="Times New Roman" w:hAnsi="Times New Roman" w:cs="Times New Roman"/>
          <w:color w:val="00B050"/>
          <w:sz w:val="24"/>
          <w:szCs w:val="24"/>
        </w:rPr>
        <w:t xml:space="preserve"> </w:t>
      </w:r>
      <w:proofErr w:type="spellStart"/>
      <w:r w:rsidR="00553ADA" w:rsidRPr="00512C81">
        <w:rPr>
          <w:rFonts w:ascii="Times New Roman" w:hAnsi="Times New Roman" w:cs="Times New Roman"/>
          <w:color w:val="00B050"/>
          <w:sz w:val="24"/>
          <w:szCs w:val="24"/>
        </w:rPr>
        <w:t>бию</w:t>
      </w:r>
      <w:proofErr w:type="spellEnd"/>
      <w:r w:rsidR="00553ADA" w:rsidRPr="00512C81">
        <w:rPr>
          <w:rFonts w:ascii="Times New Roman" w:hAnsi="Times New Roman" w:cs="Times New Roman"/>
          <w:color w:val="00B050"/>
          <w:sz w:val="24"/>
          <w:szCs w:val="24"/>
        </w:rPr>
        <w:t>»</w:t>
      </w:r>
      <w:r w:rsidR="00553ADA" w:rsidRPr="00512C81">
        <w:rPr>
          <w:rFonts w:ascii="Times New Roman" w:hAnsi="Times New Roman" w:cs="Times New Roman"/>
          <w:b/>
          <w:color w:val="00B050"/>
          <w:sz w:val="24"/>
          <w:szCs w:val="24"/>
        </w:rPr>
        <w:t xml:space="preserve">, </w:t>
      </w:r>
      <w:r w:rsidR="00553ADA" w:rsidRPr="00512C81">
        <w:rPr>
          <w:rFonts w:ascii="Times New Roman" w:hAnsi="Times New Roman" w:cs="Times New Roman"/>
          <w:color w:val="00B050"/>
          <w:sz w:val="24"/>
          <w:szCs w:val="24"/>
        </w:rPr>
        <w:t xml:space="preserve">татарская народная мелодия, </w:t>
      </w:r>
      <w:proofErr w:type="spellStart"/>
      <w:r w:rsidR="00553ADA" w:rsidRPr="00512C81">
        <w:rPr>
          <w:rFonts w:ascii="Times New Roman" w:hAnsi="Times New Roman" w:cs="Times New Roman"/>
          <w:color w:val="00B050"/>
          <w:sz w:val="24"/>
          <w:szCs w:val="24"/>
        </w:rPr>
        <w:t>обраб</w:t>
      </w:r>
      <w:proofErr w:type="spellEnd"/>
      <w:r w:rsidR="00553ADA" w:rsidRPr="00512C81">
        <w:rPr>
          <w:rFonts w:ascii="Times New Roman" w:hAnsi="Times New Roman" w:cs="Times New Roman"/>
          <w:color w:val="00B050"/>
          <w:sz w:val="24"/>
          <w:szCs w:val="24"/>
        </w:rPr>
        <w:t xml:space="preserve">. Ю. Виноградова; «Танец девушек», муз. А. Абдуллина; «Танец джигитов», татарская народная мелодия, </w:t>
      </w:r>
      <w:proofErr w:type="spellStart"/>
      <w:r w:rsidR="00553ADA" w:rsidRPr="00512C81">
        <w:rPr>
          <w:rFonts w:ascii="Times New Roman" w:hAnsi="Times New Roman" w:cs="Times New Roman"/>
          <w:color w:val="00B050"/>
          <w:sz w:val="24"/>
          <w:szCs w:val="24"/>
        </w:rPr>
        <w:t>обраб</w:t>
      </w:r>
      <w:proofErr w:type="spellEnd"/>
      <w:r w:rsidR="00553ADA" w:rsidRPr="00512C81">
        <w:rPr>
          <w:rFonts w:ascii="Times New Roman" w:hAnsi="Times New Roman" w:cs="Times New Roman"/>
          <w:color w:val="00B050"/>
          <w:sz w:val="24"/>
          <w:szCs w:val="24"/>
        </w:rPr>
        <w:t xml:space="preserve">. М. Макарова; «Полька», муз. Л. </w:t>
      </w:r>
      <w:r w:rsidRPr="00512C81">
        <w:rPr>
          <w:rFonts w:ascii="Times New Roman" w:hAnsi="Times New Roman" w:cs="Times New Roman"/>
          <w:color w:val="00B050"/>
          <w:sz w:val="24"/>
          <w:szCs w:val="24"/>
        </w:rPr>
        <w:t>Шигабутдиновой; «</w:t>
      </w:r>
      <w:r w:rsidR="00553ADA" w:rsidRPr="00512C81">
        <w:rPr>
          <w:rFonts w:ascii="Times New Roman" w:hAnsi="Times New Roman" w:cs="Times New Roman"/>
          <w:color w:val="00B050"/>
          <w:sz w:val="24"/>
          <w:szCs w:val="24"/>
        </w:rPr>
        <w:t xml:space="preserve">Новогодняя полька», муз. Ф. Шаймардановой; «Парный танец», татарская народная мелодия, </w:t>
      </w:r>
      <w:proofErr w:type="spellStart"/>
      <w:r w:rsidR="00553ADA" w:rsidRPr="00512C81">
        <w:rPr>
          <w:rFonts w:ascii="Times New Roman" w:hAnsi="Times New Roman" w:cs="Times New Roman"/>
          <w:color w:val="00B050"/>
          <w:sz w:val="24"/>
          <w:szCs w:val="24"/>
        </w:rPr>
        <w:t>обраб</w:t>
      </w:r>
      <w:proofErr w:type="spellEnd"/>
      <w:r w:rsidR="00553ADA" w:rsidRPr="00512C81">
        <w:rPr>
          <w:rFonts w:ascii="Times New Roman" w:hAnsi="Times New Roman" w:cs="Times New Roman"/>
          <w:color w:val="00B050"/>
          <w:sz w:val="24"/>
          <w:szCs w:val="24"/>
        </w:rPr>
        <w:t>. А. Ключарёва; «</w:t>
      </w:r>
      <w:proofErr w:type="spellStart"/>
      <w:r w:rsidR="00553ADA" w:rsidRPr="00512C81">
        <w:rPr>
          <w:rFonts w:ascii="Times New Roman" w:hAnsi="Times New Roman" w:cs="Times New Roman"/>
          <w:color w:val="00B050"/>
          <w:sz w:val="24"/>
          <w:szCs w:val="24"/>
        </w:rPr>
        <w:t>Гулькай</w:t>
      </w:r>
      <w:proofErr w:type="spellEnd"/>
      <w:r w:rsidR="00553ADA" w:rsidRPr="00512C81">
        <w:rPr>
          <w:rFonts w:ascii="Times New Roman" w:hAnsi="Times New Roman" w:cs="Times New Roman"/>
          <w:color w:val="00B050"/>
          <w:sz w:val="24"/>
          <w:szCs w:val="24"/>
        </w:rPr>
        <w:t xml:space="preserve">», башкирская народная мелодия, </w:t>
      </w:r>
      <w:proofErr w:type="spellStart"/>
      <w:r w:rsidR="00553ADA" w:rsidRPr="00512C81">
        <w:rPr>
          <w:rFonts w:ascii="Times New Roman" w:hAnsi="Times New Roman" w:cs="Times New Roman"/>
          <w:color w:val="00B050"/>
          <w:sz w:val="24"/>
          <w:szCs w:val="24"/>
        </w:rPr>
        <w:t>обраб</w:t>
      </w:r>
      <w:proofErr w:type="spellEnd"/>
      <w:r w:rsidR="00553ADA" w:rsidRPr="00512C81">
        <w:rPr>
          <w:rFonts w:ascii="Times New Roman" w:hAnsi="Times New Roman" w:cs="Times New Roman"/>
          <w:color w:val="00B050"/>
          <w:sz w:val="24"/>
          <w:szCs w:val="24"/>
        </w:rPr>
        <w:t xml:space="preserve">. А. </w:t>
      </w:r>
      <w:proofErr w:type="spellStart"/>
      <w:r w:rsidR="00553ADA" w:rsidRPr="00512C81">
        <w:rPr>
          <w:rFonts w:ascii="Times New Roman" w:hAnsi="Times New Roman" w:cs="Times New Roman"/>
          <w:color w:val="00B050"/>
          <w:sz w:val="24"/>
          <w:szCs w:val="24"/>
        </w:rPr>
        <w:t>Кубагушева</w:t>
      </w:r>
      <w:proofErr w:type="spellEnd"/>
      <w:r w:rsidR="00553ADA" w:rsidRPr="00512C81">
        <w:rPr>
          <w:rFonts w:ascii="Times New Roman" w:hAnsi="Times New Roman" w:cs="Times New Roman"/>
          <w:color w:val="00B050"/>
          <w:sz w:val="24"/>
          <w:szCs w:val="24"/>
        </w:rPr>
        <w:t xml:space="preserve">; «Парный танец», муз. Р. Халитова; «Детский татарский танец», муз. М. Трофименко; «Танец-приглашение с платочками», башкирская народная мелодия, </w:t>
      </w:r>
      <w:proofErr w:type="spellStart"/>
      <w:r w:rsidR="00553ADA" w:rsidRPr="00512C81">
        <w:rPr>
          <w:rFonts w:ascii="Times New Roman" w:hAnsi="Times New Roman" w:cs="Times New Roman"/>
          <w:color w:val="00B050"/>
          <w:sz w:val="24"/>
          <w:szCs w:val="24"/>
        </w:rPr>
        <w:t>обраб</w:t>
      </w:r>
      <w:proofErr w:type="spellEnd"/>
      <w:r w:rsidR="00553ADA" w:rsidRPr="00512C81">
        <w:rPr>
          <w:rFonts w:ascii="Times New Roman" w:hAnsi="Times New Roman" w:cs="Times New Roman"/>
          <w:color w:val="00B050"/>
          <w:sz w:val="24"/>
          <w:szCs w:val="24"/>
        </w:rPr>
        <w:t xml:space="preserve">. А. </w:t>
      </w:r>
      <w:proofErr w:type="spellStart"/>
      <w:r w:rsidR="00553ADA" w:rsidRPr="00512C81">
        <w:rPr>
          <w:rFonts w:ascii="Times New Roman" w:hAnsi="Times New Roman" w:cs="Times New Roman"/>
          <w:color w:val="00B050"/>
          <w:sz w:val="24"/>
          <w:szCs w:val="24"/>
        </w:rPr>
        <w:t>Кубагушева</w:t>
      </w:r>
      <w:proofErr w:type="spellEnd"/>
      <w:r w:rsidR="00553ADA" w:rsidRPr="00512C81">
        <w:rPr>
          <w:rFonts w:ascii="Times New Roman" w:hAnsi="Times New Roman" w:cs="Times New Roman"/>
          <w:color w:val="00B050"/>
          <w:sz w:val="24"/>
          <w:szCs w:val="24"/>
        </w:rPr>
        <w:t xml:space="preserve">; «Парный башкирский танец», муз. Р. </w:t>
      </w:r>
      <w:proofErr w:type="spellStart"/>
      <w:r w:rsidR="00553ADA" w:rsidRPr="00512C81">
        <w:rPr>
          <w:rFonts w:ascii="Times New Roman" w:hAnsi="Times New Roman" w:cs="Times New Roman"/>
          <w:color w:val="00B050"/>
          <w:sz w:val="24"/>
          <w:szCs w:val="24"/>
        </w:rPr>
        <w:t>Зиганова</w:t>
      </w:r>
      <w:proofErr w:type="spellEnd"/>
      <w:r w:rsidR="00553ADA" w:rsidRPr="00512C81">
        <w:rPr>
          <w:rFonts w:ascii="Times New Roman" w:hAnsi="Times New Roman" w:cs="Times New Roman"/>
          <w:color w:val="00B050"/>
          <w:sz w:val="24"/>
          <w:szCs w:val="24"/>
        </w:rPr>
        <w:t xml:space="preserve">, сл. С. </w:t>
      </w:r>
      <w:proofErr w:type="spellStart"/>
      <w:r w:rsidR="00553ADA" w:rsidRPr="00512C81">
        <w:rPr>
          <w:rFonts w:ascii="Times New Roman" w:hAnsi="Times New Roman" w:cs="Times New Roman"/>
          <w:color w:val="00B050"/>
          <w:sz w:val="24"/>
          <w:szCs w:val="24"/>
        </w:rPr>
        <w:t>Алибаева</w:t>
      </w:r>
      <w:proofErr w:type="spellEnd"/>
      <w:r w:rsidR="00553ADA" w:rsidRPr="00512C81">
        <w:rPr>
          <w:rFonts w:ascii="Times New Roman" w:hAnsi="Times New Roman" w:cs="Times New Roman"/>
          <w:color w:val="00B050"/>
          <w:sz w:val="24"/>
          <w:szCs w:val="24"/>
        </w:rPr>
        <w:t xml:space="preserve">; «Танцуем парами», башкирская народная мелодия, </w:t>
      </w:r>
      <w:proofErr w:type="spellStart"/>
      <w:r w:rsidR="00553ADA" w:rsidRPr="00512C81">
        <w:rPr>
          <w:rFonts w:ascii="Times New Roman" w:hAnsi="Times New Roman" w:cs="Times New Roman"/>
          <w:color w:val="00B050"/>
          <w:sz w:val="24"/>
          <w:szCs w:val="24"/>
        </w:rPr>
        <w:t>обраб</w:t>
      </w:r>
      <w:proofErr w:type="spellEnd"/>
      <w:r w:rsidR="00553ADA" w:rsidRPr="00512C81">
        <w:rPr>
          <w:rFonts w:ascii="Times New Roman" w:hAnsi="Times New Roman" w:cs="Times New Roman"/>
          <w:color w:val="00B050"/>
          <w:sz w:val="24"/>
          <w:szCs w:val="24"/>
        </w:rPr>
        <w:t xml:space="preserve">. А. </w:t>
      </w:r>
      <w:proofErr w:type="spellStart"/>
      <w:r w:rsidR="00553ADA" w:rsidRPr="00512C81">
        <w:rPr>
          <w:rFonts w:ascii="Times New Roman" w:hAnsi="Times New Roman" w:cs="Times New Roman"/>
          <w:color w:val="00B050"/>
          <w:sz w:val="24"/>
          <w:szCs w:val="24"/>
        </w:rPr>
        <w:t>Кубагушева</w:t>
      </w:r>
      <w:proofErr w:type="spellEnd"/>
      <w:r w:rsidR="00553ADA" w:rsidRPr="00512C81">
        <w:rPr>
          <w:rFonts w:ascii="Times New Roman" w:hAnsi="Times New Roman" w:cs="Times New Roman"/>
          <w:color w:val="00B050"/>
          <w:sz w:val="24"/>
          <w:szCs w:val="24"/>
        </w:rPr>
        <w:t>; «</w:t>
      </w:r>
      <w:proofErr w:type="spellStart"/>
      <w:r w:rsidR="00553ADA" w:rsidRPr="00512C81">
        <w:rPr>
          <w:rFonts w:ascii="Times New Roman" w:hAnsi="Times New Roman" w:cs="Times New Roman"/>
          <w:color w:val="00B050"/>
          <w:sz w:val="24"/>
          <w:szCs w:val="24"/>
        </w:rPr>
        <w:t>Умарина</w:t>
      </w:r>
      <w:proofErr w:type="spellEnd"/>
      <w:r w:rsidR="00553ADA" w:rsidRPr="00512C81">
        <w:rPr>
          <w:rFonts w:ascii="Times New Roman" w:hAnsi="Times New Roman" w:cs="Times New Roman"/>
          <w:color w:val="00B050"/>
          <w:sz w:val="24"/>
          <w:szCs w:val="24"/>
        </w:rPr>
        <w:t xml:space="preserve">», мордовская народная мелодия, </w:t>
      </w:r>
      <w:proofErr w:type="spellStart"/>
      <w:r w:rsidR="00553ADA" w:rsidRPr="00512C81">
        <w:rPr>
          <w:rFonts w:ascii="Times New Roman" w:hAnsi="Times New Roman" w:cs="Times New Roman"/>
          <w:color w:val="00B050"/>
          <w:sz w:val="24"/>
          <w:szCs w:val="24"/>
        </w:rPr>
        <w:t>обраб</w:t>
      </w:r>
      <w:proofErr w:type="spellEnd"/>
      <w:r w:rsidR="00553ADA" w:rsidRPr="00512C81">
        <w:rPr>
          <w:rFonts w:ascii="Times New Roman" w:hAnsi="Times New Roman" w:cs="Times New Roman"/>
          <w:color w:val="00B050"/>
          <w:sz w:val="24"/>
          <w:szCs w:val="24"/>
        </w:rPr>
        <w:t xml:space="preserve">. Р. Мустафина; «Старинная плясовая», марийская народная мелодия, </w:t>
      </w:r>
      <w:proofErr w:type="spellStart"/>
      <w:r w:rsidR="00553ADA" w:rsidRPr="00512C81">
        <w:rPr>
          <w:rFonts w:ascii="Times New Roman" w:hAnsi="Times New Roman" w:cs="Times New Roman"/>
          <w:color w:val="00B050"/>
          <w:sz w:val="24"/>
          <w:szCs w:val="24"/>
        </w:rPr>
        <w:t>обраб</w:t>
      </w:r>
      <w:proofErr w:type="spellEnd"/>
      <w:r w:rsidR="00553ADA" w:rsidRPr="00512C81">
        <w:rPr>
          <w:rFonts w:ascii="Times New Roman" w:hAnsi="Times New Roman" w:cs="Times New Roman"/>
          <w:color w:val="00B050"/>
          <w:sz w:val="24"/>
          <w:szCs w:val="24"/>
        </w:rPr>
        <w:t>. С. Макова; «</w:t>
      </w:r>
      <w:proofErr w:type="spellStart"/>
      <w:r w:rsidR="00553ADA" w:rsidRPr="00512C81">
        <w:rPr>
          <w:rFonts w:ascii="Times New Roman" w:hAnsi="Times New Roman" w:cs="Times New Roman"/>
          <w:color w:val="00B050"/>
          <w:sz w:val="24"/>
          <w:szCs w:val="24"/>
        </w:rPr>
        <w:t>Тункки-тункки</w:t>
      </w:r>
      <w:proofErr w:type="spellEnd"/>
      <w:r w:rsidR="00553ADA" w:rsidRPr="00512C81">
        <w:rPr>
          <w:rFonts w:ascii="Times New Roman" w:hAnsi="Times New Roman" w:cs="Times New Roman"/>
          <w:color w:val="00B050"/>
          <w:sz w:val="24"/>
          <w:szCs w:val="24"/>
        </w:rPr>
        <w:t>», чувашская народная мелодия.</w:t>
      </w:r>
    </w:p>
    <w:p w14:paraId="7F50EAA5"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Характерные танцы</w:t>
      </w:r>
      <w:r w:rsidRPr="00512C81">
        <w:rPr>
          <w:rFonts w:ascii="Times New Roman" w:hAnsi="Times New Roman" w:cs="Times New Roman"/>
          <w:i/>
          <w:color w:val="00B050"/>
          <w:sz w:val="24"/>
          <w:szCs w:val="24"/>
        </w:rPr>
        <w:t xml:space="preserve">: </w:t>
      </w:r>
      <w:r w:rsidRPr="00512C81">
        <w:rPr>
          <w:rFonts w:ascii="Times New Roman" w:hAnsi="Times New Roman" w:cs="Times New Roman"/>
          <w:color w:val="00B050"/>
          <w:sz w:val="24"/>
          <w:szCs w:val="24"/>
        </w:rPr>
        <w:t xml:space="preserve">«Осенние листочки», муз. Ю. Виноградова («Вальс»); «Девушка с серпом»,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Р. Еникеевой; «Танец медвежат», муз. Ю. Виноградова; «Грибочки», муз. Л. </w:t>
      </w:r>
      <w:r w:rsidR="00780663" w:rsidRPr="00512C81">
        <w:rPr>
          <w:rFonts w:ascii="Times New Roman" w:hAnsi="Times New Roman" w:cs="Times New Roman"/>
          <w:color w:val="00B050"/>
          <w:sz w:val="24"/>
          <w:szCs w:val="24"/>
        </w:rPr>
        <w:t>Хисматуллиной; «</w:t>
      </w:r>
      <w:r w:rsidRPr="00512C81">
        <w:rPr>
          <w:rFonts w:ascii="Times New Roman" w:hAnsi="Times New Roman" w:cs="Times New Roman"/>
          <w:color w:val="00B050"/>
          <w:sz w:val="24"/>
          <w:szCs w:val="24"/>
        </w:rPr>
        <w:t xml:space="preserve">Снежинки», муз. М. Салихова; «Клоуны», муз. Ф. </w:t>
      </w:r>
      <w:r w:rsidR="00780663" w:rsidRPr="00512C81">
        <w:rPr>
          <w:rFonts w:ascii="Times New Roman" w:hAnsi="Times New Roman" w:cs="Times New Roman"/>
          <w:color w:val="00B050"/>
          <w:sz w:val="24"/>
          <w:szCs w:val="24"/>
        </w:rPr>
        <w:t>Шаймардановой; «</w:t>
      </w:r>
      <w:r w:rsidRPr="00512C81">
        <w:rPr>
          <w:rFonts w:ascii="Times New Roman" w:hAnsi="Times New Roman" w:cs="Times New Roman"/>
          <w:color w:val="00B050"/>
          <w:sz w:val="24"/>
          <w:szCs w:val="24"/>
        </w:rPr>
        <w:t>Ученический вальс», муз. С. Сайдашева.</w:t>
      </w:r>
    </w:p>
    <w:p w14:paraId="5E46C4AF"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Хороводы</w:t>
      </w:r>
      <w:r w:rsidRPr="00512C81">
        <w:rPr>
          <w:rFonts w:ascii="Times New Roman" w:hAnsi="Times New Roman" w:cs="Times New Roman"/>
          <w:i/>
          <w:color w:val="00B050"/>
          <w:sz w:val="24"/>
          <w:szCs w:val="24"/>
        </w:rPr>
        <w:t>:</w:t>
      </w:r>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Эйлен-бэйлен</w:t>
      </w:r>
      <w:proofErr w:type="spellEnd"/>
      <w:r w:rsidRPr="00512C81">
        <w:rPr>
          <w:rFonts w:ascii="Times New Roman" w:hAnsi="Times New Roman" w:cs="Times New Roman"/>
          <w:color w:val="00B050"/>
          <w:sz w:val="24"/>
          <w:szCs w:val="24"/>
        </w:rPr>
        <w:t xml:space="preserve"> – дружный хоровод», муз. Ф. </w:t>
      </w:r>
      <w:proofErr w:type="spellStart"/>
      <w:r w:rsidRPr="00512C81">
        <w:rPr>
          <w:rFonts w:ascii="Times New Roman" w:hAnsi="Times New Roman" w:cs="Times New Roman"/>
          <w:color w:val="00B050"/>
          <w:sz w:val="24"/>
          <w:szCs w:val="24"/>
        </w:rPr>
        <w:t>Абубакирова</w:t>
      </w:r>
      <w:proofErr w:type="spellEnd"/>
      <w:r w:rsidRPr="00512C81">
        <w:rPr>
          <w:rFonts w:ascii="Times New Roman" w:hAnsi="Times New Roman" w:cs="Times New Roman"/>
          <w:color w:val="00B050"/>
          <w:sz w:val="24"/>
          <w:szCs w:val="24"/>
        </w:rPr>
        <w:t xml:space="preserve">, сл. Р. </w:t>
      </w:r>
      <w:proofErr w:type="spellStart"/>
      <w:r w:rsidRPr="00512C81">
        <w:rPr>
          <w:rFonts w:ascii="Times New Roman" w:hAnsi="Times New Roman" w:cs="Times New Roman"/>
          <w:color w:val="00B050"/>
          <w:sz w:val="24"/>
          <w:szCs w:val="24"/>
        </w:rPr>
        <w:t>Миннулина</w:t>
      </w:r>
      <w:proofErr w:type="spellEnd"/>
      <w:r w:rsidRPr="00512C81">
        <w:rPr>
          <w:rFonts w:ascii="Times New Roman" w:hAnsi="Times New Roman" w:cs="Times New Roman"/>
          <w:color w:val="00B050"/>
          <w:sz w:val="24"/>
          <w:szCs w:val="24"/>
        </w:rPr>
        <w:t xml:space="preserve">, пер. С. Малышева; «Новый год», муз. Л. Батыр-Булгари, сл. Р. Валеевой, пер. Е. Муравьёва; «Елка», муз. Дж. Файзи, сл. Н. Баяна, пер. Ю. Лопатина; «Голубое озеро», муз. С. Сайдашева сл. Г. </w:t>
      </w:r>
      <w:proofErr w:type="spellStart"/>
      <w:r w:rsidRPr="00512C81">
        <w:rPr>
          <w:rFonts w:ascii="Times New Roman" w:hAnsi="Times New Roman" w:cs="Times New Roman"/>
          <w:color w:val="00B050"/>
          <w:sz w:val="24"/>
          <w:szCs w:val="24"/>
        </w:rPr>
        <w:t>Насыри</w:t>
      </w:r>
      <w:proofErr w:type="spellEnd"/>
      <w:r w:rsidRPr="00512C81">
        <w:rPr>
          <w:rFonts w:ascii="Times New Roman" w:hAnsi="Times New Roman" w:cs="Times New Roman"/>
          <w:color w:val="00B050"/>
          <w:sz w:val="24"/>
          <w:szCs w:val="24"/>
        </w:rPr>
        <w:t xml:space="preserve">, пер. С. Малышева; «Танцуй веселей», татарская народная песня; «Мы с тобой друзья», татарская народная игровая песня,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М. Зайнуллиной; «Где зимой мели бураны», башкирская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Л. </w:t>
      </w:r>
      <w:proofErr w:type="spellStart"/>
      <w:r w:rsidRPr="00512C81">
        <w:rPr>
          <w:rFonts w:ascii="Times New Roman" w:hAnsi="Times New Roman" w:cs="Times New Roman"/>
          <w:color w:val="00B050"/>
          <w:sz w:val="24"/>
          <w:szCs w:val="24"/>
        </w:rPr>
        <w:t>Тумашева</w:t>
      </w:r>
      <w:proofErr w:type="spellEnd"/>
      <w:r w:rsidRPr="00512C81">
        <w:rPr>
          <w:rFonts w:ascii="Times New Roman" w:hAnsi="Times New Roman" w:cs="Times New Roman"/>
          <w:color w:val="00B050"/>
          <w:sz w:val="24"/>
          <w:szCs w:val="24"/>
        </w:rPr>
        <w:t xml:space="preserve">, сл. И. </w:t>
      </w:r>
      <w:proofErr w:type="spellStart"/>
      <w:r w:rsidRPr="00512C81">
        <w:rPr>
          <w:rFonts w:ascii="Times New Roman" w:hAnsi="Times New Roman" w:cs="Times New Roman"/>
          <w:color w:val="00B050"/>
          <w:sz w:val="24"/>
          <w:szCs w:val="24"/>
        </w:rPr>
        <w:t>Мазнина</w:t>
      </w:r>
      <w:proofErr w:type="spellEnd"/>
      <w:r w:rsidRPr="00512C81">
        <w:rPr>
          <w:rFonts w:ascii="Times New Roman" w:hAnsi="Times New Roman" w:cs="Times New Roman"/>
          <w:color w:val="00B050"/>
          <w:sz w:val="24"/>
          <w:szCs w:val="24"/>
        </w:rPr>
        <w:t>; «</w:t>
      </w:r>
      <w:proofErr w:type="spellStart"/>
      <w:r w:rsidRPr="00512C81">
        <w:rPr>
          <w:rFonts w:ascii="Times New Roman" w:hAnsi="Times New Roman" w:cs="Times New Roman"/>
          <w:color w:val="00B050"/>
          <w:sz w:val="24"/>
          <w:szCs w:val="24"/>
        </w:rPr>
        <w:t>Ялыке</w:t>
      </w:r>
      <w:proofErr w:type="spellEnd"/>
      <w:r w:rsidRPr="00512C81">
        <w:rPr>
          <w:rFonts w:ascii="Times New Roman" w:hAnsi="Times New Roman" w:cs="Times New Roman"/>
          <w:color w:val="00B050"/>
          <w:sz w:val="24"/>
          <w:szCs w:val="24"/>
        </w:rPr>
        <w:t xml:space="preserve">», удмуртская народная песня,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В. Емельянова; «Снежок белый», удмуртская народная песня,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П. Поздеева; «На лугу у ворот», марийская народная песня; «Белая береза», чувашская народная песня,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Р. </w:t>
      </w:r>
      <w:proofErr w:type="spellStart"/>
      <w:r w:rsidRPr="00512C81">
        <w:rPr>
          <w:rFonts w:ascii="Times New Roman" w:hAnsi="Times New Roman" w:cs="Times New Roman"/>
          <w:color w:val="00B050"/>
          <w:sz w:val="24"/>
          <w:szCs w:val="24"/>
        </w:rPr>
        <w:t>Ильгичевой</w:t>
      </w:r>
      <w:proofErr w:type="spellEnd"/>
      <w:r w:rsidRPr="00512C81">
        <w:rPr>
          <w:rFonts w:ascii="Times New Roman" w:hAnsi="Times New Roman" w:cs="Times New Roman"/>
          <w:color w:val="00B050"/>
          <w:sz w:val="24"/>
          <w:szCs w:val="24"/>
        </w:rPr>
        <w:t>.</w:t>
      </w:r>
    </w:p>
    <w:p w14:paraId="5BF45A72"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 xml:space="preserve">Музыкальные </w:t>
      </w:r>
      <w:r w:rsidR="00780663" w:rsidRPr="00512C81">
        <w:rPr>
          <w:rFonts w:ascii="Times New Roman" w:hAnsi="Times New Roman" w:cs="Times New Roman"/>
          <w:i/>
          <w:color w:val="00B050"/>
          <w:sz w:val="24"/>
          <w:szCs w:val="24"/>
          <w:u w:val="single"/>
        </w:rPr>
        <w:t>игры</w:t>
      </w:r>
      <w:r w:rsidR="00780663" w:rsidRPr="00512C81">
        <w:rPr>
          <w:rFonts w:ascii="Times New Roman" w:hAnsi="Times New Roman" w:cs="Times New Roman"/>
          <w:i/>
          <w:color w:val="00B050"/>
          <w:sz w:val="24"/>
          <w:szCs w:val="24"/>
        </w:rPr>
        <w:t>:</w:t>
      </w:r>
      <w:r w:rsidR="00780663" w:rsidRPr="00512C81">
        <w:rPr>
          <w:rFonts w:ascii="Times New Roman" w:hAnsi="Times New Roman" w:cs="Times New Roman"/>
          <w:color w:val="00B050"/>
          <w:sz w:val="24"/>
          <w:szCs w:val="24"/>
        </w:rPr>
        <w:t xml:space="preserve"> «</w:t>
      </w:r>
      <w:r w:rsidRPr="00512C81">
        <w:rPr>
          <w:rFonts w:ascii="Times New Roman" w:hAnsi="Times New Roman" w:cs="Times New Roman"/>
          <w:color w:val="00B050"/>
          <w:sz w:val="24"/>
          <w:szCs w:val="24"/>
        </w:rPr>
        <w:t xml:space="preserve">Кошка и мышка», муз. Л. </w:t>
      </w:r>
      <w:proofErr w:type="spellStart"/>
      <w:r w:rsidRPr="00512C81">
        <w:rPr>
          <w:rFonts w:ascii="Times New Roman" w:hAnsi="Times New Roman" w:cs="Times New Roman"/>
          <w:color w:val="00B050"/>
          <w:sz w:val="24"/>
          <w:szCs w:val="24"/>
        </w:rPr>
        <w:t>Шигабетдиновой</w:t>
      </w:r>
      <w:proofErr w:type="spellEnd"/>
      <w:r w:rsidRPr="00512C81">
        <w:rPr>
          <w:rFonts w:ascii="Times New Roman" w:hAnsi="Times New Roman" w:cs="Times New Roman"/>
          <w:color w:val="00B050"/>
          <w:sz w:val="24"/>
          <w:szCs w:val="24"/>
        </w:rPr>
        <w:t xml:space="preserve">; «Не опоздай», башкирская народная игра, муз. Р. Касимова; «Найди свой цвет», муз. С. </w:t>
      </w:r>
      <w:proofErr w:type="spellStart"/>
      <w:r w:rsidRPr="00512C81">
        <w:rPr>
          <w:rFonts w:ascii="Times New Roman" w:hAnsi="Times New Roman" w:cs="Times New Roman"/>
          <w:color w:val="00B050"/>
          <w:sz w:val="24"/>
          <w:szCs w:val="24"/>
        </w:rPr>
        <w:t>Низамутдинова</w:t>
      </w:r>
      <w:proofErr w:type="spellEnd"/>
      <w:r w:rsidRPr="00512C81">
        <w:rPr>
          <w:rFonts w:ascii="Times New Roman" w:hAnsi="Times New Roman" w:cs="Times New Roman"/>
          <w:color w:val="00B050"/>
          <w:sz w:val="24"/>
          <w:szCs w:val="24"/>
        </w:rPr>
        <w:t xml:space="preserve">; «Собери ленточки», муз. </w:t>
      </w:r>
      <w:proofErr w:type="spellStart"/>
      <w:r w:rsidRPr="00512C81">
        <w:rPr>
          <w:rFonts w:ascii="Times New Roman" w:hAnsi="Times New Roman" w:cs="Times New Roman"/>
          <w:color w:val="00B050"/>
          <w:sz w:val="24"/>
          <w:szCs w:val="24"/>
        </w:rPr>
        <w:t>Р.Ахияровой</w:t>
      </w:r>
      <w:proofErr w:type="spellEnd"/>
      <w:r w:rsidRPr="00512C81">
        <w:rPr>
          <w:rFonts w:ascii="Times New Roman" w:hAnsi="Times New Roman" w:cs="Times New Roman"/>
          <w:color w:val="00B050"/>
          <w:sz w:val="24"/>
          <w:szCs w:val="24"/>
        </w:rPr>
        <w:t xml:space="preserve">; «Кто первый?», муз. Ф. Ахметова; «Будем дружить»,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Д. </w:t>
      </w:r>
      <w:proofErr w:type="spellStart"/>
      <w:r w:rsidRPr="00512C81">
        <w:rPr>
          <w:rFonts w:ascii="Times New Roman" w:hAnsi="Times New Roman" w:cs="Times New Roman"/>
          <w:color w:val="00B050"/>
          <w:sz w:val="24"/>
          <w:szCs w:val="24"/>
        </w:rPr>
        <w:t>Камалеевой</w:t>
      </w:r>
      <w:proofErr w:type="spellEnd"/>
      <w:r w:rsidRPr="00512C81">
        <w:rPr>
          <w:rFonts w:ascii="Times New Roman" w:hAnsi="Times New Roman" w:cs="Times New Roman"/>
          <w:color w:val="00B050"/>
          <w:sz w:val="24"/>
          <w:szCs w:val="24"/>
        </w:rPr>
        <w:t>; «Верхом на палочке», муз. Н. Жиганова; «Уголки», муз. З. Хабибуллина; «Золотой петух», муз. Р. Еникеева; «Игра парами» удмуртская народная игра; «Уступи свое место», марийская народная игра.</w:t>
      </w:r>
    </w:p>
    <w:p w14:paraId="483E9E55"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Игры с пением</w:t>
      </w:r>
      <w:r w:rsidRPr="00512C81">
        <w:rPr>
          <w:rFonts w:ascii="Times New Roman" w:hAnsi="Times New Roman" w:cs="Times New Roman"/>
          <w:i/>
          <w:color w:val="00B050"/>
          <w:sz w:val="24"/>
          <w:szCs w:val="24"/>
        </w:rPr>
        <w:t xml:space="preserve">: </w:t>
      </w:r>
      <w:r w:rsidRPr="00512C81">
        <w:rPr>
          <w:rFonts w:ascii="Times New Roman" w:hAnsi="Times New Roman" w:cs="Times New Roman"/>
          <w:color w:val="00B050"/>
          <w:sz w:val="24"/>
          <w:szCs w:val="24"/>
        </w:rPr>
        <w:t xml:space="preserve">«Сапожник», татарская народная игра,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М. Зайнуллиной; «Тюбетейка», татарская народная игра,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Р. Еникеевой; «Сторож», татарская народная игра,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Ф. Шаймардановой; «Два Мороза», татарская народная игра,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Ф. Шаймардановой; «Коза в огороде», татарская народная игра,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А. </w:t>
      </w:r>
      <w:proofErr w:type="spellStart"/>
      <w:r w:rsidRPr="00512C81">
        <w:rPr>
          <w:rFonts w:ascii="Times New Roman" w:hAnsi="Times New Roman" w:cs="Times New Roman"/>
          <w:color w:val="00B050"/>
          <w:sz w:val="24"/>
          <w:szCs w:val="24"/>
        </w:rPr>
        <w:t>Музиповой</w:t>
      </w:r>
      <w:proofErr w:type="spellEnd"/>
      <w:r w:rsidRPr="00512C81">
        <w:rPr>
          <w:rFonts w:ascii="Times New Roman" w:hAnsi="Times New Roman" w:cs="Times New Roman"/>
          <w:color w:val="00B050"/>
          <w:sz w:val="24"/>
          <w:szCs w:val="24"/>
        </w:rPr>
        <w:t xml:space="preserve">; «Капкан», татарская народная игра,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Д. </w:t>
      </w:r>
      <w:proofErr w:type="spellStart"/>
      <w:r w:rsidRPr="00512C81">
        <w:rPr>
          <w:rFonts w:ascii="Times New Roman" w:hAnsi="Times New Roman" w:cs="Times New Roman"/>
          <w:color w:val="00B050"/>
          <w:sz w:val="24"/>
          <w:szCs w:val="24"/>
        </w:rPr>
        <w:t>Камалеевой</w:t>
      </w:r>
      <w:proofErr w:type="spellEnd"/>
      <w:r w:rsidRPr="00512C81">
        <w:rPr>
          <w:rFonts w:ascii="Times New Roman" w:hAnsi="Times New Roman" w:cs="Times New Roman"/>
          <w:color w:val="00B050"/>
          <w:sz w:val="24"/>
          <w:szCs w:val="24"/>
        </w:rPr>
        <w:t xml:space="preserve">; «Медный пень», башкирская народная игра; «Где платок?», марийская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Л. </w:t>
      </w:r>
      <w:proofErr w:type="spellStart"/>
      <w:r w:rsidRPr="00512C81">
        <w:rPr>
          <w:rFonts w:ascii="Times New Roman" w:hAnsi="Times New Roman" w:cs="Times New Roman"/>
          <w:color w:val="00B050"/>
          <w:sz w:val="24"/>
          <w:szCs w:val="24"/>
        </w:rPr>
        <w:t>Тумашева</w:t>
      </w:r>
      <w:proofErr w:type="spellEnd"/>
      <w:r w:rsidRPr="00512C81">
        <w:rPr>
          <w:rFonts w:ascii="Times New Roman" w:hAnsi="Times New Roman" w:cs="Times New Roman"/>
          <w:color w:val="00B050"/>
          <w:sz w:val="24"/>
          <w:szCs w:val="24"/>
        </w:rPr>
        <w:t xml:space="preserve">, сл. Яхнина; «Рыщет по лесу лисица», мордовская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Л. </w:t>
      </w:r>
      <w:proofErr w:type="spellStart"/>
      <w:r w:rsidRPr="00512C81">
        <w:rPr>
          <w:rFonts w:ascii="Times New Roman" w:hAnsi="Times New Roman" w:cs="Times New Roman"/>
          <w:color w:val="00B050"/>
          <w:sz w:val="24"/>
          <w:szCs w:val="24"/>
        </w:rPr>
        <w:t>Тумашева</w:t>
      </w:r>
      <w:proofErr w:type="spellEnd"/>
      <w:r w:rsidRPr="00512C81">
        <w:rPr>
          <w:rFonts w:ascii="Times New Roman" w:hAnsi="Times New Roman" w:cs="Times New Roman"/>
          <w:color w:val="00B050"/>
          <w:sz w:val="24"/>
          <w:szCs w:val="24"/>
        </w:rPr>
        <w:t xml:space="preserve">, сл. И. </w:t>
      </w:r>
      <w:proofErr w:type="spellStart"/>
      <w:r w:rsidRPr="00512C81">
        <w:rPr>
          <w:rFonts w:ascii="Times New Roman" w:hAnsi="Times New Roman" w:cs="Times New Roman"/>
          <w:color w:val="00B050"/>
          <w:sz w:val="24"/>
          <w:szCs w:val="24"/>
        </w:rPr>
        <w:t>Мазнина</w:t>
      </w:r>
      <w:proofErr w:type="spellEnd"/>
      <w:r w:rsidRPr="00512C81">
        <w:rPr>
          <w:rFonts w:ascii="Times New Roman" w:hAnsi="Times New Roman" w:cs="Times New Roman"/>
          <w:color w:val="00B050"/>
          <w:sz w:val="24"/>
          <w:szCs w:val="24"/>
        </w:rPr>
        <w:t xml:space="preserve">; «Солнце и месяц», чувашская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Л. </w:t>
      </w:r>
      <w:proofErr w:type="spellStart"/>
      <w:r w:rsidRPr="00512C81">
        <w:rPr>
          <w:rFonts w:ascii="Times New Roman" w:hAnsi="Times New Roman" w:cs="Times New Roman"/>
          <w:color w:val="00B050"/>
          <w:sz w:val="24"/>
          <w:szCs w:val="24"/>
        </w:rPr>
        <w:t>Тумашева</w:t>
      </w:r>
      <w:proofErr w:type="spellEnd"/>
      <w:r w:rsidRPr="00512C81">
        <w:rPr>
          <w:rFonts w:ascii="Times New Roman" w:hAnsi="Times New Roman" w:cs="Times New Roman"/>
          <w:color w:val="00B050"/>
          <w:sz w:val="24"/>
          <w:szCs w:val="24"/>
        </w:rPr>
        <w:t xml:space="preserve">, сл. И. </w:t>
      </w:r>
      <w:proofErr w:type="spellStart"/>
      <w:r w:rsidRPr="00512C81">
        <w:rPr>
          <w:rFonts w:ascii="Times New Roman" w:hAnsi="Times New Roman" w:cs="Times New Roman"/>
          <w:color w:val="00B050"/>
          <w:sz w:val="24"/>
          <w:szCs w:val="24"/>
        </w:rPr>
        <w:t>Мазнина</w:t>
      </w:r>
      <w:proofErr w:type="spellEnd"/>
      <w:r w:rsidRPr="00512C81">
        <w:rPr>
          <w:rFonts w:ascii="Times New Roman" w:hAnsi="Times New Roman" w:cs="Times New Roman"/>
          <w:color w:val="00B050"/>
          <w:sz w:val="24"/>
          <w:szCs w:val="24"/>
        </w:rPr>
        <w:t xml:space="preserve">; «В репку», чувашская народная игра,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И. Вдовиной; «Горелки», удмуртская народная игра,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Л. </w:t>
      </w:r>
      <w:proofErr w:type="spellStart"/>
      <w:r w:rsidRPr="00512C81">
        <w:rPr>
          <w:rFonts w:ascii="Times New Roman" w:hAnsi="Times New Roman" w:cs="Times New Roman"/>
          <w:color w:val="00B050"/>
          <w:sz w:val="24"/>
          <w:szCs w:val="24"/>
        </w:rPr>
        <w:t>Тумашева</w:t>
      </w:r>
      <w:proofErr w:type="spellEnd"/>
      <w:r w:rsidRPr="00512C81">
        <w:rPr>
          <w:rFonts w:ascii="Times New Roman" w:hAnsi="Times New Roman" w:cs="Times New Roman"/>
          <w:color w:val="00B050"/>
          <w:sz w:val="24"/>
          <w:szCs w:val="24"/>
        </w:rPr>
        <w:t>.</w:t>
      </w:r>
    </w:p>
    <w:p w14:paraId="254CF155"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Инсценировки</w:t>
      </w:r>
      <w:r w:rsidRPr="00512C81">
        <w:rPr>
          <w:rFonts w:ascii="Times New Roman" w:hAnsi="Times New Roman" w:cs="Times New Roman"/>
          <w:i/>
          <w:color w:val="00B050"/>
          <w:sz w:val="24"/>
          <w:szCs w:val="24"/>
        </w:rPr>
        <w:t xml:space="preserve">: </w:t>
      </w:r>
      <w:r w:rsidRPr="00512C81">
        <w:rPr>
          <w:rFonts w:ascii="Times New Roman" w:hAnsi="Times New Roman" w:cs="Times New Roman"/>
          <w:color w:val="00B050"/>
          <w:sz w:val="24"/>
          <w:szCs w:val="24"/>
        </w:rPr>
        <w:t xml:space="preserve">«Гости», муз. С. Сабировой, сл. Ш. Галиева; «Кот-воришка», муз. Дж. Файзи, сл. М. Джалиля, пер. Ю. Лопатина; «Наши друзья», муз. А. Ключарёва, сл. М. Хусаина, пер. Ю. </w:t>
      </w:r>
      <w:proofErr w:type="spellStart"/>
      <w:r w:rsidRPr="00512C81">
        <w:rPr>
          <w:rFonts w:ascii="Times New Roman" w:hAnsi="Times New Roman" w:cs="Times New Roman"/>
          <w:color w:val="00B050"/>
          <w:sz w:val="24"/>
          <w:szCs w:val="24"/>
        </w:rPr>
        <w:t>Яссона</w:t>
      </w:r>
      <w:proofErr w:type="spellEnd"/>
      <w:r w:rsidRPr="00512C81">
        <w:rPr>
          <w:rFonts w:ascii="Times New Roman" w:hAnsi="Times New Roman" w:cs="Times New Roman"/>
          <w:color w:val="00B050"/>
          <w:sz w:val="24"/>
          <w:szCs w:val="24"/>
        </w:rPr>
        <w:t xml:space="preserve">; «Забавный ученик», муз. Л. </w:t>
      </w:r>
      <w:proofErr w:type="spellStart"/>
      <w:r w:rsidRPr="00512C81">
        <w:rPr>
          <w:rFonts w:ascii="Times New Roman" w:hAnsi="Times New Roman" w:cs="Times New Roman"/>
          <w:color w:val="00B050"/>
          <w:sz w:val="24"/>
          <w:szCs w:val="24"/>
        </w:rPr>
        <w:t>Шигабетдиновой</w:t>
      </w:r>
      <w:proofErr w:type="spellEnd"/>
      <w:r w:rsidRPr="00512C81">
        <w:rPr>
          <w:rFonts w:ascii="Times New Roman" w:hAnsi="Times New Roman" w:cs="Times New Roman"/>
          <w:color w:val="00B050"/>
          <w:sz w:val="24"/>
          <w:szCs w:val="24"/>
        </w:rPr>
        <w:t xml:space="preserve">, сл. Г. Тукая; «Малыш и бабочка», муз. З. Хабибуллина, сл. Г. Тукая; «Дети и гуси», муз. Л. Хайрутдиновой, сл. К. </w:t>
      </w:r>
      <w:proofErr w:type="spellStart"/>
      <w:r w:rsidRPr="00512C81">
        <w:rPr>
          <w:rFonts w:ascii="Times New Roman" w:hAnsi="Times New Roman" w:cs="Times New Roman"/>
          <w:color w:val="00B050"/>
          <w:sz w:val="24"/>
          <w:szCs w:val="24"/>
        </w:rPr>
        <w:t>Тахау</w:t>
      </w:r>
      <w:proofErr w:type="spellEnd"/>
      <w:r w:rsidRPr="00512C81">
        <w:rPr>
          <w:rFonts w:ascii="Times New Roman" w:hAnsi="Times New Roman" w:cs="Times New Roman"/>
          <w:color w:val="00B050"/>
          <w:sz w:val="24"/>
          <w:szCs w:val="24"/>
        </w:rPr>
        <w:t>; «Что ты рано встаёшь, петушок?», муз. Л. Батыр-Булгари, сл. Б. Рахмата, пер. Е. Муравьёва.</w:t>
      </w:r>
    </w:p>
    <w:p w14:paraId="13D3042D"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Танцевально-игровое творчество</w:t>
      </w:r>
      <w:r w:rsidRPr="00512C81">
        <w:rPr>
          <w:rFonts w:ascii="Times New Roman" w:hAnsi="Times New Roman" w:cs="Times New Roman"/>
          <w:i/>
          <w:color w:val="00B050"/>
          <w:sz w:val="24"/>
          <w:szCs w:val="24"/>
        </w:rPr>
        <w:t xml:space="preserve">: </w:t>
      </w:r>
      <w:r w:rsidRPr="00512C81">
        <w:rPr>
          <w:rFonts w:ascii="Times New Roman" w:hAnsi="Times New Roman" w:cs="Times New Roman"/>
          <w:color w:val="00B050"/>
          <w:sz w:val="24"/>
          <w:szCs w:val="24"/>
        </w:rPr>
        <w:t xml:space="preserve">«Куклы», муз. Ф. Шаймардановой; «Вальс», муз. Дж. Файзи; «Петрушки», </w:t>
      </w:r>
      <w:proofErr w:type="spellStart"/>
      <w:r w:rsidRPr="00512C81">
        <w:rPr>
          <w:rFonts w:ascii="Times New Roman" w:hAnsi="Times New Roman" w:cs="Times New Roman"/>
          <w:color w:val="00B050"/>
          <w:sz w:val="24"/>
          <w:szCs w:val="24"/>
        </w:rPr>
        <w:t>муз.Л</w:t>
      </w:r>
      <w:proofErr w:type="spellEnd"/>
      <w:r w:rsidRPr="00512C81">
        <w:rPr>
          <w:rFonts w:ascii="Times New Roman" w:hAnsi="Times New Roman" w:cs="Times New Roman"/>
          <w:color w:val="00B050"/>
          <w:sz w:val="24"/>
          <w:szCs w:val="24"/>
        </w:rPr>
        <w:t xml:space="preserve">. </w:t>
      </w:r>
      <w:r w:rsidR="00780663" w:rsidRPr="00512C81">
        <w:rPr>
          <w:rFonts w:ascii="Times New Roman" w:hAnsi="Times New Roman" w:cs="Times New Roman"/>
          <w:color w:val="00B050"/>
          <w:sz w:val="24"/>
          <w:szCs w:val="24"/>
        </w:rPr>
        <w:t>Хисматуллиной; «</w:t>
      </w:r>
      <w:r w:rsidRPr="00512C81">
        <w:rPr>
          <w:rFonts w:ascii="Times New Roman" w:hAnsi="Times New Roman" w:cs="Times New Roman"/>
          <w:color w:val="00B050"/>
          <w:sz w:val="24"/>
          <w:szCs w:val="24"/>
        </w:rPr>
        <w:t xml:space="preserve">Шуточный танец», муз. Р. </w:t>
      </w:r>
      <w:r w:rsidR="00780663" w:rsidRPr="00512C81">
        <w:rPr>
          <w:rFonts w:ascii="Times New Roman" w:hAnsi="Times New Roman" w:cs="Times New Roman"/>
          <w:color w:val="00B050"/>
          <w:sz w:val="24"/>
          <w:szCs w:val="24"/>
        </w:rPr>
        <w:t>Яхина; «</w:t>
      </w:r>
      <w:r w:rsidRPr="00512C81">
        <w:rPr>
          <w:rFonts w:ascii="Times New Roman" w:hAnsi="Times New Roman" w:cs="Times New Roman"/>
          <w:color w:val="00B050"/>
          <w:sz w:val="24"/>
          <w:szCs w:val="24"/>
        </w:rPr>
        <w:t xml:space="preserve">Подснежник»,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Р. Еникеевой; «Танец с платочками», муз. Э. </w:t>
      </w:r>
      <w:proofErr w:type="spellStart"/>
      <w:r w:rsidRPr="00512C81">
        <w:rPr>
          <w:rFonts w:ascii="Times New Roman" w:hAnsi="Times New Roman" w:cs="Times New Roman"/>
          <w:color w:val="00B050"/>
          <w:sz w:val="24"/>
          <w:szCs w:val="24"/>
        </w:rPr>
        <w:t>Шарафиевой</w:t>
      </w:r>
      <w:proofErr w:type="spellEnd"/>
      <w:r w:rsidRPr="00512C81">
        <w:rPr>
          <w:rFonts w:ascii="Times New Roman" w:hAnsi="Times New Roman" w:cs="Times New Roman"/>
          <w:color w:val="00B050"/>
          <w:sz w:val="24"/>
          <w:szCs w:val="24"/>
        </w:rPr>
        <w:t xml:space="preserve"> («Вальс»); «Эх, пляшут наши сапожки», муз. Л. Батыр-Булгари, сл. Ш. Галеева, пер. Е. Муравьёва; «Я-стрекоза», муз. Л. Батыр-Булгари, сл. Н. </w:t>
      </w:r>
      <w:proofErr w:type="spellStart"/>
      <w:r w:rsidRPr="00512C81">
        <w:rPr>
          <w:rFonts w:ascii="Times New Roman" w:hAnsi="Times New Roman" w:cs="Times New Roman"/>
          <w:color w:val="00B050"/>
          <w:sz w:val="24"/>
          <w:szCs w:val="24"/>
        </w:rPr>
        <w:t>Даули</w:t>
      </w:r>
      <w:proofErr w:type="spellEnd"/>
      <w:r w:rsidRPr="00512C81">
        <w:rPr>
          <w:rFonts w:ascii="Times New Roman" w:hAnsi="Times New Roman" w:cs="Times New Roman"/>
          <w:color w:val="00B050"/>
          <w:sz w:val="24"/>
          <w:szCs w:val="24"/>
        </w:rPr>
        <w:t xml:space="preserve">; «Вальс», муз. Э. </w:t>
      </w:r>
      <w:proofErr w:type="spellStart"/>
      <w:r w:rsidR="00780663" w:rsidRPr="00512C81">
        <w:rPr>
          <w:rFonts w:ascii="Times New Roman" w:hAnsi="Times New Roman" w:cs="Times New Roman"/>
          <w:color w:val="00B050"/>
          <w:sz w:val="24"/>
          <w:szCs w:val="24"/>
        </w:rPr>
        <w:t>Шарафиевой</w:t>
      </w:r>
      <w:proofErr w:type="spellEnd"/>
      <w:r w:rsidR="00780663" w:rsidRPr="00512C81">
        <w:rPr>
          <w:rFonts w:ascii="Times New Roman" w:hAnsi="Times New Roman" w:cs="Times New Roman"/>
          <w:color w:val="00B050"/>
          <w:sz w:val="24"/>
          <w:szCs w:val="24"/>
        </w:rPr>
        <w:t>; «</w:t>
      </w:r>
      <w:r w:rsidRPr="00512C81">
        <w:rPr>
          <w:rFonts w:ascii="Times New Roman" w:hAnsi="Times New Roman" w:cs="Times New Roman"/>
          <w:color w:val="00B050"/>
          <w:sz w:val="24"/>
          <w:szCs w:val="24"/>
        </w:rPr>
        <w:t>Мы танцуем», муз. Р. Гатауллина, сл. народные.</w:t>
      </w:r>
    </w:p>
    <w:p w14:paraId="2153F1F7"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i/>
          <w:color w:val="00B050"/>
          <w:sz w:val="24"/>
          <w:szCs w:val="24"/>
          <w:u w:val="single"/>
        </w:rPr>
        <w:t>Игра на детских музыкальных инструментах</w:t>
      </w:r>
      <w:r w:rsidRPr="00512C81">
        <w:rPr>
          <w:rFonts w:ascii="Times New Roman" w:hAnsi="Times New Roman" w:cs="Times New Roman"/>
          <w:i/>
          <w:color w:val="00B050"/>
          <w:sz w:val="24"/>
          <w:szCs w:val="24"/>
        </w:rPr>
        <w:t xml:space="preserve">: </w:t>
      </w:r>
      <w:r w:rsidRPr="00512C81">
        <w:rPr>
          <w:rFonts w:ascii="Times New Roman" w:hAnsi="Times New Roman" w:cs="Times New Roman"/>
          <w:color w:val="00B050"/>
          <w:sz w:val="24"/>
          <w:szCs w:val="24"/>
        </w:rPr>
        <w:t>«</w:t>
      </w:r>
      <w:proofErr w:type="spellStart"/>
      <w:r w:rsidRPr="00512C81">
        <w:rPr>
          <w:rFonts w:ascii="Times New Roman" w:hAnsi="Times New Roman" w:cs="Times New Roman"/>
          <w:color w:val="00B050"/>
          <w:sz w:val="24"/>
          <w:szCs w:val="24"/>
        </w:rPr>
        <w:t>Апипа</w:t>
      </w:r>
      <w:proofErr w:type="spellEnd"/>
      <w:r w:rsidRPr="00512C81">
        <w:rPr>
          <w:rFonts w:ascii="Times New Roman" w:hAnsi="Times New Roman" w:cs="Times New Roman"/>
          <w:color w:val="00B050"/>
          <w:sz w:val="24"/>
          <w:szCs w:val="24"/>
        </w:rPr>
        <w:t xml:space="preserve">»,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Р. Еникеевой; «Бию» муз. Дж. </w:t>
      </w:r>
      <w:r w:rsidR="00780663" w:rsidRPr="00512C81">
        <w:rPr>
          <w:rFonts w:ascii="Times New Roman" w:hAnsi="Times New Roman" w:cs="Times New Roman"/>
          <w:color w:val="00B050"/>
          <w:sz w:val="24"/>
          <w:szCs w:val="24"/>
        </w:rPr>
        <w:t>Файзи; «</w:t>
      </w:r>
      <w:r w:rsidRPr="00512C81">
        <w:rPr>
          <w:rFonts w:ascii="Times New Roman" w:hAnsi="Times New Roman" w:cs="Times New Roman"/>
          <w:color w:val="00B050"/>
          <w:sz w:val="24"/>
          <w:szCs w:val="24"/>
        </w:rPr>
        <w:t xml:space="preserve">Колыбельная»,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Л. </w:t>
      </w:r>
      <w:proofErr w:type="spellStart"/>
      <w:r w:rsidRPr="00512C81">
        <w:rPr>
          <w:rFonts w:ascii="Times New Roman" w:hAnsi="Times New Roman" w:cs="Times New Roman"/>
          <w:color w:val="00B050"/>
          <w:sz w:val="24"/>
          <w:szCs w:val="24"/>
        </w:rPr>
        <w:t>Шигабетдиновой</w:t>
      </w:r>
      <w:proofErr w:type="spellEnd"/>
      <w:r w:rsidRPr="00512C81">
        <w:rPr>
          <w:rFonts w:ascii="Times New Roman" w:hAnsi="Times New Roman" w:cs="Times New Roman"/>
          <w:color w:val="00B050"/>
          <w:sz w:val="24"/>
          <w:szCs w:val="24"/>
        </w:rPr>
        <w:t xml:space="preserve">; «Аниса»,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Л. Батыр-</w:t>
      </w:r>
      <w:r w:rsidR="00780663" w:rsidRPr="00512C81">
        <w:rPr>
          <w:rFonts w:ascii="Times New Roman" w:hAnsi="Times New Roman" w:cs="Times New Roman"/>
          <w:color w:val="00B050"/>
          <w:sz w:val="24"/>
          <w:szCs w:val="24"/>
        </w:rPr>
        <w:t>Булгари; «</w:t>
      </w:r>
      <w:r w:rsidRPr="00512C81">
        <w:rPr>
          <w:rFonts w:ascii="Times New Roman" w:hAnsi="Times New Roman" w:cs="Times New Roman"/>
          <w:color w:val="00B050"/>
          <w:sz w:val="24"/>
          <w:szCs w:val="24"/>
        </w:rPr>
        <w:t>Плывет утка, плывет гусь», татарская народная игровая песня; «Уфа-</w:t>
      </w:r>
      <w:proofErr w:type="spellStart"/>
      <w:r w:rsidRPr="00512C81">
        <w:rPr>
          <w:rFonts w:ascii="Times New Roman" w:hAnsi="Times New Roman" w:cs="Times New Roman"/>
          <w:color w:val="00B050"/>
          <w:sz w:val="24"/>
          <w:szCs w:val="24"/>
        </w:rPr>
        <w:t>Чилябе</w:t>
      </w:r>
      <w:proofErr w:type="spellEnd"/>
      <w:r w:rsidRPr="00512C81">
        <w:rPr>
          <w:rFonts w:ascii="Times New Roman" w:hAnsi="Times New Roman" w:cs="Times New Roman"/>
          <w:color w:val="00B050"/>
          <w:sz w:val="24"/>
          <w:szCs w:val="24"/>
        </w:rPr>
        <w:t xml:space="preserve">», татарская народная мелодия, </w:t>
      </w:r>
      <w:proofErr w:type="spellStart"/>
      <w:r w:rsidRPr="00512C81">
        <w:rPr>
          <w:rFonts w:ascii="Times New Roman" w:hAnsi="Times New Roman" w:cs="Times New Roman"/>
          <w:color w:val="00B050"/>
          <w:sz w:val="24"/>
          <w:szCs w:val="24"/>
        </w:rPr>
        <w:t>обраб</w:t>
      </w:r>
      <w:proofErr w:type="spellEnd"/>
      <w:r w:rsidRPr="00512C81">
        <w:rPr>
          <w:rFonts w:ascii="Times New Roman" w:hAnsi="Times New Roman" w:cs="Times New Roman"/>
          <w:color w:val="00B050"/>
          <w:sz w:val="24"/>
          <w:szCs w:val="24"/>
        </w:rPr>
        <w:t xml:space="preserve">. Л. </w:t>
      </w:r>
      <w:proofErr w:type="spellStart"/>
      <w:r w:rsidRPr="00512C81">
        <w:rPr>
          <w:rFonts w:ascii="Times New Roman" w:hAnsi="Times New Roman" w:cs="Times New Roman"/>
          <w:color w:val="00B050"/>
          <w:sz w:val="24"/>
          <w:szCs w:val="24"/>
        </w:rPr>
        <w:t>Шигабетдиновой</w:t>
      </w:r>
      <w:proofErr w:type="spellEnd"/>
      <w:r w:rsidRPr="00512C81">
        <w:rPr>
          <w:rFonts w:ascii="Times New Roman" w:hAnsi="Times New Roman" w:cs="Times New Roman"/>
          <w:color w:val="00B050"/>
          <w:sz w:val="24"/>
          <w:szCs w:val="24"/>
        </w:rPr>
        <w:t>.</w:t>
      </w:r>
    </w:p>
    <w:p w14:paraId="2C764C60" w14:textId="77777777" w:rsidR="00553ADA" w:rsidRPr="00512C81"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b/>
          <w:i/>
          <w:color w:val="00B050"/>
          <w:sz w:val="24"/>
          <w:szCs w:val="24"/>
        </w:rPr>
        <w:t>Праздник</w:t>
      </w:r>
      <w:r w:rsidR="00780663" w:rsidRPr="00512C81">
        <w:rPr>
          <w:rFonts w:ascii="Times New Roman" w:hAnsi="Times New Roman" w:cs="Times New Roman"/>
          <w:b/>
          <w:i/>
          <w:color w:val="00B050"/>
          <w:sz w:val="24"/>
          <w:szCs w:val="24"/>
        </w:rPr>
        <w:t xml:space="preserve">и: </w:t>
      </w:r>
      <w:r w:rsidRPr="00512C81">
        <w:rPr>
          <w:rFonts w:ascii="Times New Roman" w:hAnsi="Times New Roman" w:cs="Times New Roman"/>
          <w:color w:val="00B050"/>
          <w:sz w:val="24"/>
          <w:szCs w:val="24"/>
        </w:rPr>
        <w:t>«</w:t>
      </w:r>
      <w:proofErr w:type="spellStart"/>
      <w:r w:rsidRPr="00512C81">
        <w:rPr>
          <w:rFonts w:ascii="Times New Roman" w:hAnsi="Times New Roman" w:cs="Times New Roman"/>
          <w:color w:val="00B050"/>
          <w:sz w:val="24"/>
          <w:szCs w:val="24"/>
        </w:rPr>
        <w:t>Науруз</w:t>
      </w:r>
      <w:proofErr w:type="spellEnd"/>
      <w:r w:rsidRPr="00512C81">
        <w:rPr>
          <w:rFonts w:ascii="Times New Roman" w:hAnsi="Times New Roman" w:cs="Times New Roman"/>
          <w:color w:val="00B050"/>
          <w:sz w:val="24"/>
          <w:szCs w:val="24"/>
        </w:rPr>
        <w:t xml:space="preserve">», «Карга </w:t>
      </w:r>
      <w:proofErr w:type="spellStart"/>
      <w:r w:rsidRPr="00512C81">
        <w:rPr>
          <w:rFonts w:ascii="Times New Roman" w:hAnsi="Times New Roman" w:cs="Times New Roman"/>
          <w:color w:val="00B050"/>
          <w:sz w:val="24"/>
          <w:szCs w:val="24"/>
        </w:rPr>
        <w:t>боткасы</w:t>
      </w:r>
      <w:proofErr w:type="spellEnd"/>
      <w:r w:rsidRPr="00512C81">
        <w:rPr>
          <w:rFonts w:ascii="Times New Roman" w:hAnsi="Times New Roman" w:cs="Times New Roman"/>
          <w:color w:val="00B050"/>
          <w:sz w:val="24"/>
          <w:szCs w:val="24"/>
        </w:rPr>
        <w:t>», «Сабантуй» и др.</w:t>
      </w:r>
    </w:p>
    <w:p w14:paraId="515CC8D4" w14:textId="77777777" w:rsidR="00553ADA" w:rsidRPr="00512C81" w:rsidRDefault="00553ADA" w:rsidP="002E2438">
      <w:pPr>
        <w:pStyle w:val="a3"/>
        <w:pBdr>
          <w:top w:val="none" w:sz="4" w:space="0" w:color="000000"/>
          <w:left w:val="none" w:sz="4" w:space="0" w:color="000000"/>
          <w:bottom w:val="none" w:sz="4" w:space="0" w:color="000000"/>
          <w:right w:val="none" w:sz="4" w:space="0" w:color="000000"/>
        </w:pBdr>
        <w:ind w:left="675"/>
        <w:jc w:val="both"/>
        <w:rPr>
          <w:rFonts w:ascii="Times New Roman" w:hAnsi="Times New Roman" w:cs="Times New Roman"/>
          <w:color w:val="00B050"/>
          <w:sz w:val="24"/>
          <w:szCs w:val="24"/>
        </w:rPr>
      </w:pPr>
      <w:r w:rsidRPr="00512C81">
        <w:rPr>
          <w:rFonts w:ascii="Times New Roman" w:hAnsi="Times New Roman" w:cs="Times New Roman"/>
          <w:b/>
          <w:color w:val="00B050"/>
          <w:sz w:val="24"/>
          <w:szCs w:val="24"/>
        </w:rPr>
        <w:t> </w:t>
      </w:r>
    </w:p>
    <w:p w14:paraId="6F915191" w14:textId="77777777" w:rsidR="002E2438" w:rsidRPr="00512C81" w:rsidRDefault="002E2438" w:rsidP="002E2438">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b/>
          <w:bCs/>
          <w:color w:val="00B050"/>
          <w:sz w:val="24"/>
          <w:szCs w:val="24"/>
        </w:rPr>
      </w:pPr>
      <w:r w:rsidRPr="00512C81">
        <w:rPr>
          <w:rFonts w:ascii="Times New Roman" w:hAnsi="Times New Roman" w:cs="Times New Roman"/>
          <w:b/>
          <w:bCs/>
          <w:color w:val="00B050"/>
          <w:sz w:val="24"/>
          <w:szCs w:val="24"/>
        </w:rPr>
        <w:t>Рекомендуемый список мультипликационных фильмов:</w:t>
      </w:r>
    </w:p>
    <w:p w14:paraId="34F31EBD"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1. «</w:t>
      </w:r>
      <w:proofErr w:type="spellStart"/>
      <w:r w:rsidRPr="00512C81">
        <w:rPr>
          <w:rFonts w:ascii="Times New Roman" w:hAnsi="Times New Roman" w:cs="Times New Roman"/>
          <w:color w:val="00B050"/>
          <w:sz w:val="24"/>
          <w:szCs w:val="24"/>
        </w:rPr>
        <w:t>Агачлар</w:t>
      </w:r>
      <w:proofErr w:type="spellEnd"/>
      <w:r w:rsidRPr="00512C81">
        <w:rPr>
          <w:rFonts w:ascii="Times New Roman" w:hAnsi="Times New Roman" w:cs="Times New Roman"/>
          <w:color w:val="00B050"/>
          <w:sz w:val="24"/>
          <w:szCs w:val="24"/>
        </w:rPr>
        <w:t xml:space="preserve"> да </w:t>
      </w:r>
      <w:proofErr w:type="spellStart"/>
      <w:r w:rsidRPr="00512C81">
        <w:rPr>
          <w:rFonts w:ascii="Times New Roman" w:hAnsi="Times New Roman" w:cs="Times New Roman"/>
          <w:color w:val="00B050"/>
          <w:sz w:val="24"/>
          <w:szCs w:val="24"/>
        </w:rPr>
        <w:t>авырый</w:t>
      </w:r>
      <w:proofErr w:type="spellEnd"/>
      <w:r w:rsidRPr="00512C81">
        <w:rPr>
          <w:rFonts w:ascii="Times New Roman" w:hAnsi="Times New Roman" w:cs="Times New Roman"/>
          <w:color w:val="00B050"/>
          <w:sz w:val="24"/>
          <w:szCs w:val="24"/>
        </w:rPr>
        <w:t>» (Деревья тоже болеют), студия «</w:t>
      </w:r>
      <w:proofErr w:type="spellStart"/>
      <w:r w:rsidRPr="00512C81">
        <w:rPr>
          <w:rFonts w:ascii="Times New Roman" w:hAnsi="Times New Roman" w:cs="Times New Roman"/>
          <w:color w:val="00B050"/>
          <w:sz w:val="24"/>
          <w:szCs w:val="24"/>
        </w:rPr>
        <w:t>Татармультфильм</w:t>
      </w:r>
      <w:proofErr w:type="spellEnd"/>
      <w:r w:rsidRPr="00512C81">
        <w:rPr>
          <w:rFonts w:ascii="Times New Roman" w:hAnsi="Times New Roman" w:cs="Times New Roman"/>
          <w:color w:val="00B050"/>
          <w:sz w:val="24"/>
          <w:szCs w:val="24"/>
        </w:rPr>
        <w:t>»; 2. «</w:t>
      </w:r>
      <w:proofErr w:type="spellStart"/>
      <w:r w:rsidRPr="00512C81">
        <w:rPr>
          <w:rFonts w:ascii="Times New Roman" w:hAnsi="Times New Roman" w:cs="Times New Roman"/>
          <w:color w:val="00B050"/>
          <w:sz w:val="24"/>
          <w:szCs w:val="24"/>
        </w:rPr>
        <w:t>Простоквашинодагы</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каникуллар</w:t>
      </w:r>
      <w:proofErr w:type="spellEnd"/>
      <w:r w:rsidRPr="00512C81">
        <w:rPr>
          <w:rFonts w:ascii="Times New Roman" w:hAnsi="Times New Roman" w:cs="Times New Roman"/>
          <w:color w:val="00B050"/>
          <w:sz w:val="24"/>
          <w:szCs w:val="24"/>
        </w:rPr>
        <w:t xml:space="preserve">» (Каникулы в Простоквашино), пер. </w:t>
      </w:r>
      <w:proofErr w:type="spellStart"/>
      <w:r w:rsidRPr="00512C81">
        <w:rPr>
          <w:rFonts w:ascii="Times New Roman" w:hAnsi="Times New Roman" w:cs="Times New Roman"/>
          <w:color w:val="00B050"/>
          <w:sz w:val="24"/>
          <w:szCs w:val="24"/>
        </w:rPr>
        <w:t>МОиН</w:t>
      </w:r>
      <w:proofErr w:type="spellEnd"/>
      <w:r w:rsidRPr="00512C81">
        <w:rPr>
          <w:rFonts w:ascii="Times New Roman" w:hAnsi="Times New Roman" w:cs="Times New Roman"/>
          <w:color w:val="00B050"/>
          <w:sz w:val="24"/>
          <w:szCs w:val="24"/>
        </w:rPr>
        <w:t xml:space="preserve"> РТ, ФГУП «ТПО «Киностудия «Союзмультфильм»;</w:t>
      </w:r>
    </w:p>
    <w:p w14:paraId="6DEF0443"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3. «</w:t>
      </w:r>
      <w:proofErr w:type="spellStart"/>
      <w:r w:rsidRPr="00512C81">
        <w:rPr>
          <w:rFonts w:ascii="Times New Roman" w:hAnsi="Times New Roman" w:cs="Times New Roman"/>
          <w:color w:val="00B050"/>
          <w:sz w:val="24"/>
          <w:szCs w:val="24"/>
        </w:rPr>
        <w:t>Авылда</w:t>
      </w:r>
      <w:proofErr w:type="spellEnd"/>
      <w:r w:rsidRPr="00512C81">
        <w:rPr>
          <w:rFonts w:ascii="Times New Roman" w:hAnsi="Times New Roman" w:cs="Times New Roman"/>
          <w:color w:val="00B050"/>
          <w:sz w:val="24"/>
          <w:szCs w:val="24"/>
        </w:rPr>
        <w:t xml:space="preserve"> кыш» (Зима в Простоквашино), пер. </w:t>
      </w:r>
      <w:proofErr w:type="spellStart"/>
      <w:r w:rsidRPr="00512C81">
        <w:rPr>
          <w:rFonts w:ascii="Times New Roman" w:hAnsi="Times New Roman" w:cs="Times New Roman"/>
          <w:color w:val="00B050"/>
          <w:sz w:val="24"/>
          <w:szCs w:val="24"/>
        </w:rPr>
        <w:t>МОиН</w:t>
      </w:r>
      <w:proofErr w:type="spellEnd"/>
      <w:r w:rsidRPr="00512C81">
        <w:rPr>
          <w:rFonts w:ascii="Times New Roman" w:hAnsi="Times New Roman" w:cs="Times New Roman"/>
          <w:color w:val="00B050"/>
          <w:sz w:val="24"/>
          <w:szCs w:val="24"/>
        </w:rPr>
        <w:t xml:space="preserve"> РТ, ФГУП «ТПО «Киностудия «Союзмультфильм»;</w:t>
      </w:r>
    </w:p>
    <w:p w14:paraId="058362BF"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4.  «Ай </w:t>
      </w:r>
      <w:proofErr w:type="spellStart"/>
      <w:r w:rsidRPr="00512C81">
        <w:rPr>
          <w:rFonts w:ascii="Times New Roman" w:hAnsi="Times New Roman" w:cs="Times New Roman"/>
          <w:color w:val="00B050"/>
          <w:sz w:val="24"/>
          <w:szCs w:val="24"/>
        </w:rPr>
        <w:t>һәм</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кояш</w:t>
      </w:r>
      <w:proofErr w:type="spellEnd"/>
      <w:r w:rsidRPr="00512C81">
        <w:rPr>
          <w:rFonts w:ascii="Times New Roman" w:hAnsi="Times New Roman" w:cs="Times New Roman"/>
          <w:color w:val="00B050"/>
          <w:sz w:val="24"/>
          <w:szCs w:val="24"/>
        </w:rPr>
        <w:t>» (Луна и Солнце), студия «</w:t>
      </w:r>
      <w:proofErr w:type="spellStart"/>
      <w:r w:rsidRPr="00512C81">
        <w:rPr>
          <w:rFonts w:ascii="Times New Roman" w:hAnsi="Times New Roman" w:cs="Times New Roman"/>
          <w:color w:val="00B050"/>
          <w:sz w:val="24"/>
          <w:szCs w:val="24"/>
        </w:rPr>
        <w:t>Татармультфильм</w:t>
      </w:r>
      <w:proofErr w:type="spellEnd"/>
      <w:r w:rsidRPr="00512C81">
        <w:rPr>
          <w:rFonts w:ascii="Times New Roman" w:hAnsi="Times New Roman" w:cs="Times New Roman"/>
          <w:color w:val="00B050"/>
          <w:sz w:val="24"/>
          <w:szCs w:val="24"/>
        </w:rPr>
        <w:t xml:space="preserve">»; </w:t>
      </w:r>
    </w:p>
    <w:p w14:paraId="1C6FFC26"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5. «Ак бабай» (Белый дед), студия «</w:t>
      </w:r>
      <w:proofErr w:type="spellStart"/>
      <w:r w:rsidRPr="00512C81">
        <w:rPr>
          <w:rFonts w:ascii="Times New Roman" w:hAnsi="Times New Roman" w:cs="Times New Roman"/>
          <w:color w:val="00B050"/>
          <w:sz w:val="24"/>
          <w:szCs w:val="24"/>
        </w:rPr>
        <w:t>Татармультфильм</w:t>
      </w:r>
      <w:proofErr w:type="spellEnd"/>
      <w:r w:rsidRPr="00512C81">
        <w:rPr>
          <w:rFonts w:ascii="Times New Roman" w:hAnsi="Times New Roman" w:cs="Times New Roman"/>
          <w:color w:val="00B050"/>
          <w:sz w:val="24"/>
          <w:szCs w:val="24"/>
        </w:rPr>
        <w:t xml:space="preserve">»; </w:t>
      </w:r>
    </w:p>
    <w:p w14:paraId="0F291194"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6. «Ак барс», студия «</w:t>
      </w:r>
      <w:proofErr w:type="spellStart"/>
      <w:r w:rsidRPr="00512C81">
        <w:rPr>
          <w:rFonts w:ascii="Times New Roman" w:hAnsi="Times New Roman" w:cs="Times New Roman"/>
          <w:color w:val="00B050"/>
          <w:sz w:val="24"/>
          <w:szCs w:val="24"/>
        </w:rPr>
        <w:t>Татармультфильм</w:t>
      </w:r>
      <w:proofErr w:type="spellEnd"/>
      <w:r w:rsidRPr="00512C81">
        <w:rPr>
          <w:rFonts w:ascii="Times New Roman" w:hAnsi="Times New Roman" w:cs="Times New Roman"/>
          <w:color w:val="00B050"/>
          <w:sz w:val="24"/>
          <w:szCs w:val="24"/>
        </w:rPr>
        <w:t xml:space="preserve">»; </w:t>
      </w:r>
    </w:p>
    <w:p w14:paraId="35941117"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7. «Алтын </w:t>
      </w:r>
      <w:proofErr w:type="spellStart"/>
      <w:r w:rsidRPr="00512C81">
        <w:rPr>
          <w:rFonts w:ascii="Times New Roman" w:hAnsi="Times New Roman" w:cs="Times New Roman"/>
          <w:color w:val="00B050"/>
          <w:sz w:val="24"/>
          <w:szCs w:val="24"/>
        </w:rPr>
        <w:t>бөртекләр</w:t>
      </w:r>
      <w:proofErr w:type="spellEnd"/>
      <w:r w:rsidRPr="00512C81">
        <w:rPr>
          <w:rFonts w:ascii="Times New Roman" w:hAnsi="Times New Roman" w:cs="Times New Roman"/>
          <w:color w:val="00B050"/>
          <w:sz w:val="24"/>
          <w:szCs w:val="24"/>
        </w:rPr>
        <w:t>» (Золотые зернышки), студия «</w:t>
      </w:r>
      <w:proofErr w:type="spellStart"/>
      <w:r w:rsidRPr="00512C81">
        <w:rPr>
          <w:rFonts w:ascii="Times New Roman" w:hAnsi="Times New Roman" w:cs="Times New Roman"/>
          <w:color w:val="00B050"/>
          <w:sz w:val="24"/>
          <w:szCs w:val="24"/>
        </w:rPr>
        <w:t>Татармультфильм</w:t>
      </w:r>
      <w:proofErr w:type="spellEnd"/>
      <w:r w:rsidRPr="00512C81">
        <w:rPr>
          <w:rFonts w:ascii="Times New Roman" w:hAnsi="Times New Roman" w:cs="Times New Roman"/>
          <w:color w:val="00B050"/>
          <w:sz w:val="24"/>
          <w:szCs w:val="24"/>
        </w:rPr>
        <w:t>»;</w:t>
      </w:r>
    </w:p>
    <w:p w14:paraId="0C606D49"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8. </w:t>
      </w:r>
      <w:proofErr w:type="spellStart"/>
      <w:r w:rsidRPr="00512C81">
        <w:rPr>
          <w:rFonts w:ascii="Times New Roman" w:hAnsi="Times New Roman" w:cs="Times New Roman"/>
          <w:color w:val="00B050"/>
          <w:sz w:val="24"/>
          <w:szCs w:val="24"/>
        </w:rPr>
        <w:t>Арыслан</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баласы</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һэм</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ташбака</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ничек</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җыр</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җырлаган</w:t>
      </w:r>
      <w:proofErr w:type="spellEnd"/>
      <w:r w:rsidRPr="00512C81">
        <w:rPr>
          <w:rFonts w:ascii="Times New Roman" w:hAnsi="Times New Roman" w:cs="Times New Roman"/>
          <w:color w:val="00B050"/>
          <w:sz w:val="24"/>
          <w:szCs w:val="24"/>
        </w:rPr>
        <w:t>» (Как Львенок и</w:t>
      </w:r>
      <w:r w:rsidRPr="00512C81">
        <w:rPr>
          <w:rFonts w:ascii="Times New Roman" w:hAnsi="Times New Roman" w:cs="Times New Roman"/>
          <w:color w:val="00B050"/>
          <w:sz w:val="24"/>
          <w:szCs w:val="24"/>
        </w:rPr>
        <w:br/>
        <w:t xml:space="preserve"> Черепаха песню пели), пер. </w:t>
      </w:r>
      <w:proofErr w:type="spellStart"/>
      <w:r w:rsidRPr="00512C81">
        <w:rPr>
          <w:rFonts w:ascii="Times New Roman" w:hAnsi="Times New Roman" w:cs="Times New Roman"/>
          <w:color w:val="00B050"/>
          <w:sz w:val="24"/>
          <w:szCs w:val="24"/>
        </w:rPr>
        <w:t>МОиН</w:t>
      </w:r>
      <w:proofErr w:type="spellEnd"/>
      <w:r w:rsidRPr="00512C81">
        <w:rPr>
          <w:rFonts w:ascii="Times New Roman" w:hAnsi="Times New Roman" w:cs="Times New Roman"/>
          <w:color w:val="00B050"/>
          <w:sz w:val="24"/>
          <w:szCs w:val="24"/>
        </w:rPr>
        <w:t xml:space="preserve"> РТ, ФГУП «ТПО «Киностудия «Союзмультфильм»;</w:t>
      </w:r>
    </w:p>
    <w:p w14:paraId="6A4D3965"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9.  «Ә </w:t>
      </w:r>
      <w:proofErr w:type="spellStart"/>
      <w:r w:rsidRPr="00512C81">
        <w:rPr>
          <w:rFonts w:ascii="Times New Roman" w:hAnsi="Times New Roman" w:cs="Times New Roman"/>
          <w:color w:val="00B050"/>
          <w:sz w:val="24"/>
          <w:szCs w:val="24"/>
        </w:rPr>
        <w:t>бәлки</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килеп</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чыгар</w:t>
      </w:r>
      <w:proofErr w:type="spellEnd"/>
      <w:r w:rsidRPr="00512C81">
        <w:rPr>
          <w:rFonts w:ascii="Times New Roman" w:hAnsi="Times New Roman" w:cs="Times New Roman"/>
          <w:color w:val="00B050"/>
          <w:sz w:val="24"/>
          <w:szCs w:val="24"/>
        </w:rPr>
        <w:t xml:space="preserve">!» (А вдруг получится!), пер. </w:t>
      </w:r>
      <w:proofErr w:type="spellStart"/>
      <w:r w:rsidRPr="00512C81">
        <w:rPr>
          <w:rFonts w:ascii="Times New Roman" w:hAnsi="Times New Roman" w:cs="Times New Roman"/>
          <w:color w:val="00B050"/>
          <w:sz w:val="24"/>
          <w:szCs w:val="24"/>
        </w:rPr>
        <w:t>МОиН</w:t>
      </w:r>
      <w:proofErr w:type="spellEnd"/>
      <w:r w:rsidRPr="00512C81">
        <w:rPr>
          <w:rFonts w:ascii="Times New Roman" w:hAnsi="Times New Roman" w:cs="Times New Roman"/>
          <w:color w:val="00B050"/>
          <w:sz w:val="24"/>
          <w:szCs w:val="24"/>
        </w:rPr>
        <w:t xml:space="preserve"> РТ, ФГУП «ТПО «Киностудия «Союзмультфильм»;</w:t>
      </w:r>
    </w:p>
    <w:p w14:paraId="2F9FDA84"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10. «Бала </w:t>
      </w:r>
      <w:proofErr w:type="spellStart"/>
      <w:r w:rsidRPr="00512C81">
        <w:rPr>
          <w:rFonts w:ascii="Times New Roman" w:hAnsi="Times New Roman" w:cs="Times New Roman"/>
          <w:color w:val="00B050"/>
          <w:sz w:val="24"/>
          <w:szCs w:val="24"/>
        </w:rPr>
        <w:t>белән</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Кубәләк</w:t>
      </w:r>
      <w:proofErr w:type="spellEnd"/>
      <w:r w:rsidRPr="00512C81">
        <w:rPr>
          <w:rFonts w:ascii="Times New Roman" w:hAnsi="Times New Roman" w:cs="Times New Roman"/>
          <w:color w:val="00B050"/>
          <w:sz w:val="24"/>
          <w:szCs w:val="24"/>
        </w:rPr>
        <w:t>» (Ребенок и бабочка), студия «</w:t>
      </w:r>
      <w:proofErr w:type="spellStart"/>
      <w:r w:rsidRPr="00512C81">
        <w:rPr>
          <w:rFonts w:ascii="Times New Roman" w:hAnsi="Times New Roman" w:cs="Times New Roman"/>
          <w:color w:val="00B050"/>
          <w:sz w:val="24"/>
          <w:szCs w:val="24"/>
        </w:rPr>
        <w:t>Татармультфильм</w:t>
      </w:r>
      <w:proofErr w:type="spellEnd"/>
      <w:r w:rsidRPr="00512C81">
        <w:rPr>
          <w:rFonts w:ascii="Times New Roman" w:hAnsi="Times New Roman" w:cs="Times New Roman"/>
          <w:color w:val="00B050"/>
          <w:sz w:val="24"/>
          <w:szCs w:val="24"/>
        </w:rPr>
        <w:t xml:space="preserve">»; </w:t>
      </w:r>
    </w:p>
    <w:p w14:paraId="228ED957"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11. «</w:t>
      </w:r>
      <w:proofErr w:type="spellStart"/>
      <w:r w:rsidRPr="00512C81">
        <w:rPr>
          <w:rFonts w:ascii="Times New Roman" w:hAnsi="Times New Roman" w:cs="Times New Roman"/>
          <w:color w:val="00B050"/>
          <w:sz w:val="24"/>
          <w:szCs w:val="24"/>
        </w:rPr>
        <w:t>Бәләкәч</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һәм</w:t>
      </w:r>
      <w:proofErr w:type="spellEnd"/>
      <w:r w:rsidRPr="00512C81">
        <w:rPr>
          <w:rFonts w:ascii="Times New Roman" w:hAnsi="Times New Roman" w:cs="Times New Roman"/>
          <w:color w:val="00B050"/>
          <w:sz w:val="24"/>
          <w:szCs w:val="24"/>
        </w:rPr>
        <w:t xml:space="preserve"> Карлсон» (Малыш и Карлсон), пер. </w:t>
      </w:r>
      <w:proofErr w:type="spellStart"/>
      <w:r w:rsidRPr="00512C81">
        <w:rPr>
          <w:rFonts w:ascii="Times New Roman" w:hAnsi="Times New Roman" w:cs="Times New Roman"/>
          <w:color w:val="00B050"/>
          <w:sz w:val="24"/>
          <w:szCs w:val="24"/>
        </w:rPr>
        <w:t>МОиН</w:t>
      </w:r>
      <w:proofErr w:type="spellEnd"/>
      <w:r w:rsidRPr="00512C81">
        <w:rPr>
          <w:rFonts w:ascii="Times New Roman" w:hAnsi="Times New Roman" w:cs="Times New Roman"/>
          <w:color w:val="00B050"/>
          <w:sz w:val="24"/>
          <w:szCs w:val="24"/>
        </w:rPr>
        <w:t xml:space="preserve"> РТ, ФГУП «ТПО «Киностудия «Союзмультфильм»;</w:t>
      </w:r>
    </w:p>
    <w:p w14:paraId="5D349AD9"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12. «</w:t>
      </w:r>
      <w:proofErr w:type="spellStart"/>
      <w:r w:rsidRPr="00512C81">
        <w:rPr>
          <w:rFonts w:ascii="Times New Roman" w:hAnsi="Times New Roman" w:cs="Times New Roman"/>
          <w:color w:val="00B050"/>
          <w:sz w:val="24"/>
          <w:szCs w:val="24"/>
        </w:rPr>
        <w:t>Бөек</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ябылыш</w:t>
      </w:r>
      <w:proofErr w:type="spellEnd"/>
      <w:r w:rsidRPr="00512C81">
        <w:rPr>
          <w:rFonts w:ascii="Times New Roman" w:hAnsi="Times New Roman" w:cs="Times New Roman"/>
          <w:color w:val="00B050"/>
          <w:sz w:val="24"/>
          <w:szCs w:val="24"/>
        </w:rPr>
        <w:t xml:space="preserve">» (Великое закрытие), пер. </w:t>
      </w:r>
      <w:proofErr w:type="spellStart"/>
      <w:r w:rsidRPr="00512C81">
        <w:rPr>
          <w:rFonts w:ascii="Times New Roman" w:hAnsi="Times New Roman" w:cs="Times New Roman"/>
          <w:color w:val="00B050"/>
          <w:sz w:val="24"/>
          <w:szCs w:val="24"/>
        </w:rPr>
        <w:t>МОиН</w:t>
      </w:r>
      <w:proofErr w:type="spellEnd"/>
      <w:r w:rsidRPr="00512C81">
        <w:rPr>
          <w:rFonts w:ascii="Times New Roman" w:hAnsi="Times New Roman" w:cs="Times New Roman"/>
          <w:color w:val="00B050"/>
          <w:sz w:val="24"/>
          <w:szCs w:val="24"/>
        </w:rPr>
        <w:t xml:space="preserve"> РТ, ФГУП «ТПО «Киностудия «Союзмультфильм»;</w:t>
      </w:r>
    </w:p>
    <w:p w14:paraId="4625522B"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13. «</w:t>
      </w:r>
      <w:proofErr w:type="spellStart"/>
      <w:r w:rsidRPr="00512C81">
        <w:rPr>
          <w:rFonts w:ascii="Times New Roman" w:hAnsi="Times New Roman" w:cs="Times New Roman"/>
          <w:color w:val="00B050"/>
          <w:sz w:val="24"/>
          <w:szCs w:val="24"/>
        </w:rPr>
        <w:t>Бүләк</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кемгә</w:t>
      </w:r>
      <w:proofErr w:type="spellEnd"/>
      <w:r w:rsidRPr="00512C81">
        <w:rPr>
          <w:rFonts w:ascii="Times New Roman" w:hAnsi="Times New Roman" w:cs="Times New Roman"/>
          <w:color w:val="00B050"/>
          <w:sz w:val="24"/>
          <w:szCs w:val="24"/>
        </w:rPr>
        <w:t>?» (Кому подарок?) студия «</w:t>
      </w:r>
      <w:proofErr w:type="spellStart"/>
      <w:r w:rsidRPr="00512C81">
        <w:rPr>
          <w:rFonts w:ascii="Times New Roman" w:hAnsi="Times New Roman" w:cs="Times New Roman"/>
          <w:color w:val="00B050"/>
          <w:sz w:val="24"/>
          <w:szCs w:val="24"/>
        </w:rPr>
        <w:t>Татармультфильм</w:t>
      </w:r>
      <w:proofErr w:type="spellEnd"/>
      <w:r w:rsidRPr="00512C81">
        <w:rPr>
          <w:rFonts w:ascii="Times New Roman" w:hAnsi="Times New Roman" w:cs="Times New Roman"/>
          <w:color w:val="00B050"/>
          <w:sz w:val="24"/>
          <w:szCs w:val="24"/>
        </w:rPr>
        <w:t xml:space="preserve">»; </w:t>
      </w:r>
    </w:p>
    <w:p w14:paraId="20CE2592"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14. «</w:t>
      </w:r>
      <w:proofErr w:type="spellStart"/>
      <w:r w:rsidRPr="00512C81">
        <w:rPr>
          <w:rFonts w:ascii="Times New Roman" w:hAnsi="Times New Roman" w:cs="Times New Roman"/>
          <w:color w:val="00B050"/>
          <w:sz w:val="24"/>
          <w:szCs w:val="24"/>
        </w:rPr>
        <w:t>Буар</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еланны</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ничек</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дәваларга</w:t>
      </w:r>
      <w:proofErr w:type="spellEnd"/>
      <w:r w:rsidRPr="00512C81">
        <w:rPr>
          <w:rFonts w:ascii="Times New Roman" w:hAnsi="Times New Roman" w:cs="Times New Roman"/>
          <w:color w:val="00B050"/>
          <w:sz w:val="24"/>
          <w:szCs w:val="24"/>
        </w:rPr>
        <w:t xml:space="preserve">» (Как лечить Удава), пер. </w:t>
      </w:r>
      <w:proofErr w:type="spellStart"/>
      <w:r w:rsidRPr="00512C81">
        <w:rPr>
          <w:rFonts w:ascii="Times New Roman" w:hAnsi="Times New Roman" w:cs="Times New Roman"/>
          <w:color w:val="00B050"/>
          <w:sz w:val="24"/>
          <w:szCs w:val="24"/>
        </w:rPr>
        <w:t>МОиН</w:t>
      </w:r>
      <w:proofErr w:type="spellEnd"/>
      <w:r w:rsidRPr="00512C81">
        <w:rPr>
          <w:rFonts w:ascii="Times New Roman" w:hAnsi="Times New Roman" w:cs="Times New Roman"/>
          <w:color w:val="00B050"/>
          <w:sz w:val="24"/>
          <w:szCs w:val="24"/>
        </w:rPr>
        <w:t xml:space="preserve"> РТ, ФГУП «ТПО «Киностудия «Союзмультфильм»;</w:t>
      </w:r>
    </w:p>
    <w:p w14:paraId="1F8425BC"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15. «</w:t>
      </w:r>
      <w:proofErr w:type="spellStart"/>
      <w:r w:rsidRPr="00512C81">
        <w:rPr>
          <w:rFonts w:ascii="Times New Roman" w:hAnsi="Times New Roman" w:cs="Times New Roman"/>
          <w:color w:val="00B050"/>
          <w:sz w:val="24"/>
          <w:szCs w:val="24"/>
        </w:rPr>
        <w:t>Буар</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еланның</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әбисе</w:t>
      </w:r>
      <w:proofErr w:type="spellEnd"/>
      <w:r w:rsidRPr="00512C81">
        <w:rPr>
          <w:rFonts w:ascii="Times New Roman" w:hAnsi="Times New Roman" w:cs="Times New Roman"/>
          <w:color w:val="00B050"/>
          <w:sz w:val="24"/>
          <w:szCs w:val="24"/>
        </w:rPr>
        <w:t xml:space="preserve">» (Бабушка удава), пер. </w:t>
      </w:r>
      <w:proofErr w:type="spellStart"/>
      <w:r w:rsidRPr="00512C81">
        <w:rPr>
          <w:rFonts w:ascii="Times New Roman" w:hAnsi="Times New Roman" w:cs="Times New Roman"/>
          <w:color w:val="00B050"/>
          <w:sz w:val="24"/>
          <w:szCs w:val="24"/>
        </w:rPr>
        <w:t>МОиН</w:t>
      </w:r>
      <w:proofErr w:type="spellEnd"/>
      <w:r w:rsidRPr="00512C81">
        <w:rPr>
          <w:rFonts w:ascii="Times New Roman" w:hAnsi="Times New Roman" w:cs="Times New Roman"/>
          <w:color w:val="00B050"/>
          <w:sz w:val="24"/>
          <w:szCs w:val="24"/>
        </w:rPr>
        <w:t xml:space="preserve"> РТ, ФГУП «ТПО «Киностудия «Союзмультфильм»;</w:t>
      </w:r>
    </w:p>
    <w:p w14:paraId="2BA87304"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16. «Винни-Пух», пер. </w:t>
      </w:r>
      <w:proofErr w:type="spellStart"/>
      <w:r w:rsidRPr="00512C81">
        <w:rPr>
          <w:rFonts w:ascii="Times New Roman" w:hAnsi="Times New Roman" w:cs="Times New Roman"/>
          <w:color w:val="00B050"/>
          <w:sz w:val="24"/>
          <w:szCs w:val="24"/>
        </w:rPr>
        <w:t>МОиН</w:t>
      </w:r>
      <w:proofErr w:type="spellEnd"/>
      <w:r w:rsidRPr="00512C81">
        <w:rPr>
          <w:rFonts w:ascii="Times New Roman" w:hAnsi="Times New Roman" w:cs="Times New Roman"/>
          <w:color w:val="00B050"/>
          <w:sz w:val="24"/>
          <w:szCs w:val="24"/>
        </w:rPr>
        <w:t xml:space="preserve"> РТ, ФГУП «ТПО «Киностудия «Союзмультфильм»;</w:t>
      </w:r>
    </w:p>
    <w:p w14:paraId="7851327F"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17. «Винни-Пух </w:t>
      </w:r>
      <w:proofErr w:type="spellStart"/>
      <w:r w:rsidRPr="00512C81">
        <w:rPr>
          <w:rFonts w:ascii="Times New Roman" w:hAnsi="Times New Roman" w:cs="Times New Roman"/>
          <w:color w:val="00B050"/>
          <w:sz w:val="24"/>
          <w:szCs w:val="24"/>
        </w:rPr>
        <w:t>кунакка</w:t>
      </w:r>
      <w:proofErr w:type="spellEnd"/>
      <w:r w:rsidRPr="00512C81">
        <w:rPr>
          <w:rFonts w:ascii="Times New Roman" w:hAnsi="Times New Roman" w:cs="Times New Roman"/>
          <w:color w:val="00B050"/>
          <w:sz w:val="24"/>
          <w:szCs w:val="24"/>
        </w:rPr>
        <w:t xml:space="preserve"> бара» (Винни-Пух идет в гости), пер. </w:t>
      </w:r>
      <w:proofErr w:type="spellStart"/>
      <w:r w:rsidRPr="00512C81">
        <w:rPr>
          <w:rFonts w:ascii="Times New Roman" w:hAnsi="Times New Roman" w:cs="Times New Roman"/>
          <w:color w:val="00B050"/>
          <w:sz w:val="24"/>
          <w:szCs w:val="24"/>
        </w:rPr>
        <w:t>МОиН</w:t>
      </w:r>
      <w:proofErr w:type="spellEnd"/>
      <w:r w:rsidRPr="00512C81">
        <w:rPr>
          <w:rFonts w:ascii="Times New Roman" w:hAnsi="Times New Roman" w:cs="Times New Roman"/>
          <w:color w:val="00B050"/>
          <w:sz w:val="24"/>
          <w:szCs w:val="24"/>
        </w:rPr>
        <w:t xml:space="preserve"> РТ, ФГУП «ТПО «Киностудия «Союзмультфильм»;</w:t>
      </w:r>
    </w:p>
    <w:p w14:paraId="5E0B2E5E"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18. «Винни-Пух </w:t>
      </w:r>
      <w:proofErr w:type="spellStart"/>
      <w:r w:rsidRPr="00512C81">
        <w:rPr>
          <w:rFonts w:ascii="Times New Roman" w:hAnsi="Times New Roman" w:cs="Times New Roman"/>
          <w:color w:val="00B050"/>
          <w:sz w:val="24"/>
          <w:szCs w:val="24"/>
        </w:rPr>
        <w:t>һәм</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мәшәкатьле</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көн</w:t>
      </w:r>
      <w:proofErr w:type="spellEnd"/>
      <w:r w:rsidRPr="00512C81">
        <w:rPr>
          <w:rFonts w:ascii="Times New Roman" w:hAnsi="Times New Roman" w:cs="Times New Roman"/>
          <w:color w:val="00B050"/>
          <w:sz w:val="24"/>
          <w:szCs w:val="24"/>
        </w:rPr>
        <w:t>» (Винни-Пух и день забот</w:t>
      </w:r>
      <w:r w:rsidR="00845313" w:rsidRPr="00512C81">
        <w:rPr>
          <w:rFonts w:ascii="Times New Roman" w:hAnsi="Times New Roman" w:cs="Times New Roman"/>
          <w:color w:val="00B050"/>
          <w:sz w:val="24"/>
          <w:szCs w:val="24"/>
        </w:rPr>
        <w:t>), пер.</w:t>
      </w:r>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МОиН</w:t>
      </w:r>
      <w:proofErr w:type="spellEnd"/>
      <w:r w:rsidRPr="00512C81">
        <w:rPr>
          <w:rFonts w:ascii="Times New Roman" w:hAnsi="Times New Roman" w:cs="Times New Roman"/>
          <w:color w:val="00B050"/>
          <w:sz w:val="24"/>
          <w:szCs w:val="24"/>
        </w:rPr>
        <w:t xml:space="preserve"> РТ, ФГУП «ТПО «Киностудия «Союзмультфильм»;</w:t>
      </w:r>
    </w:p>
    <w:p w14:paraId="6DFEAC47"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19. «Гав </w:t>
      </w:r>
      <w:proofErr w:type="spellStart"/>
      <w:r w:rsidRPr="00512C81">
        <w:rPr>
          <w:rFonts w:ascii="Times New Roman" w:hAnsi="Times New Roman" w:cs="Times New Roman"/>
          <w:color w:val="00B050"/>
          <w:sz w:val="24"/>
          <w:szCs w:val="24"/>
        </w:rPr>
        <w:t>исемле</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мәче</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баласы</w:t>
      </w:r>
      <w:proofErr w:type="spellEnd"/>
      <w:r w:rsidRPr="00512C81">
        <w:rPr>
          <w:rFonts w:ascii="Times New Roman" w:hAnsi="Times New Roman" w:cs="Times New Roman"/>
          <w:color w:val="00B050"/>
          <w:sz w:val="24"/>
          <w:szCs w:val="24"/>
        </w:rPr>
        <w:t xml:space="preserve">» (Котенок по имени Гав), в 3-х частях, пер. </w:t>
      </w:r>
      <w:proofErr w:type="spellStart"/>
      <w:r w:rsidRPr="00512C81">
        <w:rPr>
          <w:rFonts w:ascii="Times New Roman" w:hAnsi="Times New Roman" w:cs="Times New Roman"/>
          <w:color w:val="00B050"/>
          <w:sz w:val="24"/>
          <w:szCs w:val="24"/>
        </w:rPr>
        <w:t>МОиН</w:t>
      </w:r>
      <w:proofErr w:type="spellEnd"/>
      <w:r w:rsidRPr="00512C81">
        <w:rPr>
          <w:rFonts w:ascii="Times New Roman" w:hAnsi="Times New Roman" w:cs="Times New Roman"/>
          <w:color w:val="00B050"/>
          <w:sz w:val="24"/>
          <w:szCs w:val="24"/>
        </w:rPr>
        <w:t xml:space="preserve"> РТ, ФГУП «ТПО «Киностудия «Союзмультфильм»;</w:t>
      </w:r>
    </w:p>
    <w:p w14:paraId="5E2421B8"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20. «Гали </w:t>
      </w:r>
      <w:proofErr w:type="spellStart"/>
      <w:r w:rsidRPr="00512C81">
        <w:rPr>
          <w:rFonts w:ascii="Times New Roman" w:hAnsi="Times New Roman" w:cs="Times New Roman"/>
          <w:color w:val="00B050"/>
          <w:sz w:val="24"/>
          <w:szCs w:val="24"/>
        </w:rPr>
        <w:t>белән</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Кәҗә</w:t>
      </w:r>
      <w:proofErr w:type="spellEnd"/>
      <w:r w:rsidRPr="00512C81">
        <w:rPr>
          <w:rFonts w:ascii="Times New Roman" w:hAnsi="Times New Roman" w:cs="Times New Roman"/>
          <w:color w:val="00B050"/>
          <w:sz w:val="24"/>
          <w:szCs w:val="24"/>
        </w:rPr>
        <w:t> (Гали и Коза), студия «</w:t>
      </w:r>
      <w:proofErr w:type="spellStart"/>
      <w:r w:rsidRPr="00512C81">
        <w:rPr>
          <w:rFonts w:ascii="Times New Roman" w:hAnsi="Times New Roman" w:cs="Times New Roman"/>
          <w:color w:val="00B050"/>
          <w:sz w:val="24"/>
          <w:szCs w:val="24"/>
        </w:rPr>
        <w:t>Татармультфильм</w:t>
      </w:r>
      <w:proofErr w:type="spellEnd"/>
      <w:r w:rsidRPr="00512C81">
        <w:rPr>
          <w:rFonts w:ascii="Times New Roman" w:hAnsi="Times New Roman" w:cs="Times New Roman"/>
          <w:color w:val="00B050"/>
          <w:sz w:val="24"/>
          <w:szCs w:val="24"/>
        </w:rPr>
        <w:t>»;</w:t>
      </w:r>
    </w:p>
    <w:p w14:paraId="2B2E687C"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21. «Ике </w:t>
      </w:r>
      <w:proofErr w:type="spellStart"/>
      <w:r w:rsidRPr="00512C81">
        <w:rPr>
          <w:rFonts w:ascii="Times New Roman" w:hAnsi="Times New Roman" w:cs="Times New Roman"/>
          <w:color w:val="00B050"/>
          <w:sz w:val="24"/>
          <w:szCs w:val="24"/>
        </w:rPr>
        <w:t>кыз</w:t>
      </w:r>
      <w:proofErr w:type="spellEnd"/>
      <w:r w:rsidRPr="00512C81">
        <w:rPr>
          <w:rFonts w:ascii="Times New Roman" w:hAnsi="Times New Roman" w:cs="Times New Roman"/>
          <w:color w:val="00B050"/>
          <w:sz w:val="24"/>
          <w:szCs w:val="24"/>
        </w:rPr>
        <w:t>» (Две дочери), студия «</w:t>
      </w:r>
      <w:proofErr w:type="spellStart"/>
      <w:r w:rsidRPr="00512C81">
        <w:rPr>
          <w:rFonts w:ascii="Times New Roman" w:hAnsi="Times New Roman" w:cs="Times New Roman"/>
          <w:color w:val="00B050"/>
          <w:sz w:val="24"/>
          <w:szCs w:val="24"/>
        </w:rPr>
        <w:t>Татармультфильм</w:t>
      </w:r>
      <w:proofErr w:type="spellEnd"/>
      <w:r w:rsidRPr="00512C81">
        <w:rPr>
          <w:rFonts w:ascii="Times New Roman" w:hAnsi="Times New Roman" w:cs="Times New Roman"/>
          <w:color w:val="00B050"/>
          <w:sz w:val="24"/>
          <w:szCs w:val="24"/>
        </w:rPr>
        <w:t>»;</w:t>
      </w:r>
    </w:p>
    <w:p w14:paraId="2E6B3251"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22. «</w:t>
      </w:r>
      <w:proofErr w:type="spellStart"/>
      <w:r w:rsidRPr="00512C81">
        <w:rPr>
          <w:rFonts w:ascii="Times New Roman" w:hAnsi="Times New Roman" w:cs="Times New Roman"/>
          <w:color w:val="00B050"/>
          <w:sz w:val="24"/>
          <w:szCs w:val="24"/>
        </w:rPr>
        <w:t>Иртә</w:t>
      </w:r>
      <w:proofErr w:type="spellEnd"/>
      <w:r w:rsidRPr="00512C81">
        <w:rPr>
          <w:rFonts w:ascii="Times New Roman" w:hAnsi="Times New Roman" w:cs="Times New Roman"/>
          <w:color w:val="00B050"/>
          <w:sz w:val="24"/>
          <w:szCs w:val="24"/>
        </w:rPr>
        <w:t>» (Утро), студия «</w:t>
      </w:r>
      <w:proofErr w:type="spellStart"/>
      <w:r w:rsidRPr="00512C81">
        <w:rPr>
          <w:rFonts w:ascii="Times New Roman" w:hAnsi="Times New Roman" w:cs="Times New Roman"/>
          <w:color w:val="00B050"/>
          <w:sz w:val="24"/>
          <w:szCs w:val="24"/>
        </w:rPr>
        <w:t>Татармультфильм</w:t>
      </w:r>
      <w:proofErr w:type="spellEnd"/>
      <w:r w:rsidRPr="00512C81">
        <w:rPr>
          <w:rFonts w:ascii="Times New Roman" w:hAnsi="Times New Roman" w:cs="Times New Roman"/>
          <w:color w:val="00B050"/>
          <w:sz w:val="24"/>
          <w:szCs w:val="24"/>
        </w:rPr>
        <w:t>»;</w:t>
      </w:r>
    </w:p>
    <w:p w14:paraId="61761C06"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23. «</w:t>
      </w:r>
      <w:proofErr w:type="spellStart"/>
      <w:r w:rsidRPr="00512C81">
        <w:rPr>
          <w:rFonts w:ascii="Times New Roman" w:hAnsi="Times New Roman" w:cs="Times New Roman"/>
          <w:color w:val="00B050"/>
          <w:sz w:val="24"/>
          <w:szCs w:val="24"/>
        </w:rPr>
        <w:t>Иртәгесе</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көн</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иртәгә</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була</w:t>
      </w:r>
      <w:proofErr w:type="spellEnd"/>
      <w:r w:rsidRPr="00512C81">
        <w:rPr>
          <w:rFonts w:ascii="Times New Roman" w:hAnsi="Times New Roman" w:cs="Times New Roman"/>
          <w:color w:val="00B050"/>
          <w:sz w:val="24"/>
          <w:szCs w:val="24"/>
        </w:rPr>
        <w:t xml:space="preserve">» (Завтра будет завтра), пер. </w:t>
      </w:r>
      <w:proofErr w:type="spellStart"/>
      <w:r w:rsidRPr="00512C81">
        <w:rPr>
          <w:rFonts w:ascii="Times New Roman" w:hAnsi="Times New Roman" w:cs="Times New Roman"/>
          <w:color w:val="00B050"/>
          <w:sz w:val="24"/>
          <w:szCs w:val="24"/>
        </w:rPr>
        <w:t>МОиН</w:t>
      </w:r>
      <w:proofErr w:type="spellEnd"/>
      <w:r w:rsidRPr="00512C81">
        <w:rPr>
          <w:rFonts w:ascii="Times New Roman" w:hAnsi="Times New Roman" w:cs="Times New Roman"/>
          <w:color w:val="00B050"/>
          <w:sz w:val="24"/>
          <w:szCs w:val="24"/>
        </w:rPr>
        <w:t xml:space="preserve"> РТ, ФГУП «ТПО «Киностудия «Союзмультфильм»;</w:t>
      </w:r>
    </w:p>
    <w:p w14:paraId="0B1E00C7"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24. «</w:t>
      </w:r>
      <w:proofErr w:type="spellStart"/>
      <w:r w:rsidRPr="00512C81">
        <w:rPr>
          <w:rFonts w:ascii="Times New Roman" w:hAnsi="Times New Roman" w:cs="Times New Roman"/>
          <w:color w:val="00B050"/>
          <w:sz w:val="24"/>
          <w:szCs w:val="24"/>
        </w:rPr>
        <w:t>Камыр</w:t>
      </w:r>
      <w:proofErr w:type="spellEnd"/>
      <w:r w:rsidRPr="00512C81">
        <w:rPr>
          <w:rFonts w:ascii="Times New Roman" w:hAnsi="Times New Roman" w:cs="Times New Roman"/>
          <w:color w:val="00B050"/>
          <w:sz w:val="24"/>
          <w:szCs w:val="24"/>
        </w:rPr>
        <w:t>-батыр» (Богатырь), ГБУК РТ «</w:t>
      </w:r>
      <w:proofErr w:type="spellStart"/>
      <w:r w:rsidRPr="00512C81">
        <w:rPr>
          <w:rFonts w:ascii="Times New Roman" w:hAnsi="Times New Roman" w:cs="Times New Roman"/>
          <w:color w:val="00B050"/>
          <w:sz w:val="24"/>
          <w:szCs w:val="24"/>
        </w:rPr>
        <w:t>Татаркино</w:t>
      </w:r>
      <w:proofErr w:type="spellEnd"/>
      <w:r w:rsidRPr="00512C81">
        <w:rPr>
          <w:rFonts w:ascii="Times New Roman" w:hAnsi="Times New Roman" w:cs="Times New Roman"/>
          <w:color w:val="00B050"/>
          <w:sz w:val="24"/>
          <w:szCs w:val="24"/>
        </w:rPr>
        <w:t>»;</w:t>
      </w:r>
    </w:p>
    <w:p w14:paraId="191089AB"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25. «</w:t>
      </w:r>
      <w:proofErr w:type="spellStart"/>
      <w:r w:rsidRPr="00512C81">
        <w:rPr>
          <w:rFonts w:ascii="Times New Roman" w:hAnsi="Times New Roman" w:cs="Times New Roman"/>
          <w:color w:val="00B050"/>
          <w:sz w:val="24"/>
          <w:szCs w:val="24"/>
        </w:rPr>
        <w:t>Карап</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туймаслык</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әсбап</w:t>
      </w:r>
      <w:proofErr w:type="spellEnd"/>
      <w:r w:rsidRPr="00512C81">
        <w:rPr>
          <w:rFonts w:ascii="Times New Roman" w:hAnsi="Times New Roman" w:cs="Times New Roman"/>
          <w:color w:val="00B050"/>
          <w:sz w:val="24"/>
          <w:szCs w:val="24"/>
        </w:rPr>
        <w:t xml:space="preserve">» (Ненаглядное пособие), пер. </w:t>
      </w:r>
      <w:proofErr w:type="spellStart"/>
      <w:r w:rsidRPr="00512C81">
        <w:rPr>
          <w:rFonts w:ascii="Times New Roman" w:hAnsi="Times New Roman" w:cs="Times New Roman"/>
          <w:color w:val="00B050"/>
          <w:sz w:val="24"/>
          <w:szCs w:val="24"/>
        </w:rPr>
        <w:t>МОиН</w:t>
      </w:r>
      <w:proofErr w:type="spellEnd"/>
      <w:r w:rsidRPr="00512C81">
        <w:rPr>
          <w:rFonts w:ascii="Times New Roman" w:hAnsi="Times New Roman" w:cs="Times New Roman"/>
          <w:color w:val="00B050"/>
          <w:sz w:val="24"/>
          <w:szCs w:val="24"/>
        </w:rPr>
        <w:t xml:space="preserve"> РТ, ФГУП «ТПО «Киностудия «Союзмультфильм»;</w:t>
      </w:r>
    </w:p>
    <w:p w14:paraId="2A7E2184"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26. «Карлсон </w:t>
      </w:r>
      <w:proofErr w:type="spellStart"/>
      <w:r w:rsidRPr="00512C81">
        <w:rPr>
          <w:rFonts w:ascii="Times New Roman" w:hAnsi="Times New Roman" w:cs="Times New Roman"/>
          <w:color w:val="00B050"/>
          <w:sz w:val="24"/>
          <w:szCs w:val="24"/>
        </w:rPr>
        <w:t>әйләнеп</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кайтты</w:t>
      </w:r>
      <w:proofErr w:type="spellEnd"/>
      <w:r w:rsidRPr="00512C81">
        <w:rPr>
          <w:rFonts w:ascii="Times New Roman" w:hAnsi="Times New Roman" w:cs="Times New Roman"/>
          <w:color w:val="00B050"/>
          <w:sz w:val="24"/>
          <w:szCs w:val="24"/>
        </w:rPr>
        <w:t xml:space="preserve">» (Карлсон вернулся), пер. </w:t>
      </w:r>
      <w:proofErr w:type="spellStart"/>
      <w:r w:rsidRPr="00512C81">
        <w:rPr>
          <w:rFonts w:ascii="Times New Roman" w:hAnsi="Times New Roman" w:cs="Times New Roman"/>
          <w:color w:val="00B050"/>
          <w:sz w:val="24"/>
          <w:szCs w:val="24"/>
        </w:rPr>
        <w:t>МОиН</w:t>
      </w:r>
      <w:proofErr w:type="spellEnd"/>
      <w:r w:rsidRPr="00512C81">
        <w:rPr>
          <w:rFonts w:ascii="Times New Roman" w:hAnsi="Times New Roman" w:cs="Times New Roman"/>
          <w:color w:val="00B050"/>
          <w:sz w:val="24"/>
          <w:szCs w:val="24"/>
        </w:rPr>
        <w:t xml:space="preserve"> РТ, ФГУП «ТПО «Киностудия «Союзмультфильм»;</w:t>
      </w:r>
    </w:p>
    <w:p w14:paraId="43D887DD"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27. «</w:t>
      </w:r>
      <w:proofErr w:type="spellStart"/>
      <w:r w:rsidRPr="00512C81">
        <w:rPr>
          <w:rFonts w:ascii="Times New Roman" w:hAnsi="Times New Roman" w:cs="Times New Roman"/>
          <w:color w:val="00B050"/>
          <w:sz w:val="24"/>
          <w:szCs w:val="24"/>
        </w:rPr>
        <w:t>Кәҗә</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белән</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Сарык</w:t>
      </w:r>
      <w:proofErr w:type="spellEnd"/>
      <w:r w:rsidRPr="00512C81">
        <w:rPr>
          <w:rFonts w:ascii="Times New Roman" w:hAnsi="Times New Roman" w:cs="Times New Roman"/>
          <w:color w:val="00B050"/>
          <w:sz w:val="24"/>
          <w:szCs w:val="24"/>
        </w:rPr>
        <w:t>» (Коза и Баран), студия «</w:t>
      </w:r>
      <w:proofErr w:type="spellStart"/>
      <w:r w:rsidRPr="00512C81">
        <w:rPr>
          <w:rFonts w:ascii="Times New Roman" w:hAnsi="Times New Roman" w:cs="Times New Roman"/>
          <w:color w:val="00B050"/>
          <w:sz w:val="24"/>
          <w:szCs w:val="24"/>
        </w:rPr>
        <w:t>Татармультфильм</w:t>
      </w:r>
      <w:proofErr w:type="spellEnd"/>
      <w:r w:rsidRPr="00512C81">
        <w:rPr>
          <w:rFonts w:ascii="Times New Roman" w:hAnsi="Times New Roman" w:cs="Times New Roman"/>
          <w:color w:val="00B050"/>
          <w:sz w:val="24"/>
          <w:szCs w:val="24"/>
        </w:rPr>
        <w:t>»;</w:t>
      </w:r>
    </w:p>
    <w:p w14:paraId="64E10AFD"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28. «</w:t>
      </w:r>
      <w:proofErr w:type="spellStart"/>
      <w:r w:rsidRPr="00512C81">
        <w:rPr>
          <w:rFonts w:ascii="Times New Roman" w:hAnsi="Times New Roman" w:cs="Times New Roman"/>
          <w:color w:val="00B050"/>
          <w:sz w:val="24"/>
          <w:szCs w:val="24"/>
        </w:rPr>
        <w:t>Кисекбаш</w:t>
      </w:r>
      <w:proofErr w:type="spellEnd"/>
      <w:r w:rsidRPr="00512C81">
        <w:rPr>
          <w:rFonts w:ascii="Times New Roman" w:hAnsi="Times New Roman" w:cs="Times New Roman"/>
          <w:color w:val="00B050"/>
          <w:sz w:val="24"/>
          <w:szCs w:val="24"/>
        </w:rPr>
        <w:t>», студия «</w:t>
      </w:r>
      <w:proofErr w:type="spellStart"/>
      <w:r w:rsidRPr="00512C81">
        <w:rPr>
          <w:rFonts w:ascii="Times New Roman" w:hAnsi="Times New Roman" w:cs="Times New Roman"/>
          <w:color w:val="00B050"/>
          <w:sz w:val="24"/>
          <w:szCs w:val="24"/>
        </w:rPr>
        <w:t>Татармультфильм</w:t>
      </w:r>
      <w:proofErr w:type="spellEnd"/>
      <w:r w:rsidRPr="00512C81">
        <w:rPr>
          <w:rFonts w:ascii="Times New Roman" w:hAnsi="Times New Roman" w:cs="Times New Roman"/>
          <w:color w:val="00B050"/>
          <w:sz w:val="24"/>
          <w:szCs w:val="24"/>
        </w:rPr>
        <w:t>»;</w:t>
      </w:r>
    </w:p>
    <w:p w14:paraId="286F86B8"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29. «</w:t>
      </w:r>
      <w:proofErr w:type="spellStart"/>
      <w:r w:rsidRPr="00512C81">
        <w:rPr>
          <w:rFonts w:ascii="Times New Roman" w:hAnsi="Times New Roman" w:cs="Times New Roman"/>
          <w:color w:val="00B050"/>
          <w:sz w:val="24"/>
          <w:szCs w:val="24"/>
        </w:rPr>
        <w:t>Койрык</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өчен</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күнегү</w:t>
      </w:r>
      <w:proofErr w:type="spellEnd"/>
      <w:r w:rsidRPr="00512C81">
        <w:rPr>
          <w:rFonts w:ascii="Times New Roman" w:hAnsi="Times New Roman" w:cs="Times New Roman"/>
          <w:color w:val="00B050"/>
          <w:sz w:val="24"/>
          <w:szCs w:val="24"/>
        </w:rPr>
        <w:t xml:space="preserve">» (Зарядка для хвоста), пер. </w:t>
      </w:r>
      <w:proofErr w:type="spellStart"/>
      <w:r w:rsidRPr="00512C81">
        <w:rPr>
          <w:rFonts w:ascii="Times New Roman" w:hAnsi="Times New Roman" w:cs="Times New Roman"/>
          <w:color w:val="00B050"/>
          <w:sz w:val="24"/>
          <w:szCs w:val="24"/>
        </w:rPr>
        <w:t>МОиН</w:t>
      </w:r>
      <w:proofErr w:type="spellEnd"/>
      <w:r w:rsidRPr="00512C81">
        <w:rPr>
          <w:rFonts w:ascii="Times New Roman" w:hAnsi="Times New Roman" w:cs="Times New Roman"/>
          <w:color w:val="00B050"/>
          <w:sz w:val="24"/>
          <w:szCs w:val="24"/>
        </w:rPr>
        <w:t xml:space="preserve"> РТ, ФГУП «ТПО «Киностудия «Союзмультфильм»;</w:t>
      </w:r>
    </w:p>
    <w:p w14:paraId="59900F84"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30. «</w:t>
      </w:r>
      <w:proofErr w:type="spellStart"/>
      <w:r w:rsidRPr="00512C81">
        <w:rPr>
          <w:rFonts w:ascii="Times New Roman" w:hAnsi="Times New Roman" w:cs="Times New Roman"/>
          <w:color w:val="00B050"/>
          <w:sz w:val="24"/>
          <w:szCs w:val="24"/>
        </w:rPr>
        <w:t>Көлгенә</w:t>
      </w:r>
      <w:proofErr w:type="spellEnd"/>
      <w:r w:rsidRPr="00512C81">
        <w:rPr>
          <w:rFonts w:ascii="Times New Roman" w:hAnsi="Times New Roman" w:cs="Times New Roman"/>
          <w:color w:val="00B050"/>
          <w:sz w:val="24"/>
          <w:szCs w:val="24"/>
        </w:rPr>
        <w:t>/</w:t>
      </w:r>
      <w:proofErr w:type="spellStart"/>
      <w:r w:rsidRPr="00512C81">
        <w:rPr>
          <w:rFonts w:ascii="Times New Roman" w:hAnsi="Times New Roman" w:cs="Times New Roman"/>
          <w:color w:val="00B050"/>
          <w:sz w:val="24"/>
          <w:szCs w:val="24"/>
        </w:rPr>
        <w:t>Көлсылу</w:t>
      </w:r>
      <w:proofErr w:type="spellEnd"/>
      <w:r w:rsidRPr="00512C81">
        <w:rPr>
          <w:rFonts w:ascii="Times New Roman" w:hAnsi="Times New Roman" w:cs="Times New Roman"/>
          <w:color w:val="00B050"/>
          <w:sz w:val="24"/>
          <w:szCs w:val="24"/>
        </w:rPr>
        <w:t xml:space="preserve">» (Золушка), пер. </w:t>
      </w:r>
      <w:proofErr w:type="spellStart"/>
      <w:r w:rsidRPr="00512C81">
        <w:rPr>
          <w:rFonts w:ascii="Times New Roman" w:hAnsi="Times New Roman" w:cs="Times New Roman"/>
          <w:color w:val="00B050"/>
          <w:sz w:val="24"/>
          <w:szCs w:val="24"/>
        </w:rPr>
        <w:t>МОиН</w:t>
      </w:r>
      <w:proofErr w:type="spellEnd"/>
      <w:r w:rsidRPr="00512C81">
        <w:rPr>
          <w:rFonts w:ascii="Times New Roman" w:hAnsi="Times New Roman" w:cs="Times New Roman"/>
          <w:color w:val="00B050"/>
          <w:sz w:val="24"/>
          <w:szCs w:val="24"/>
        </w:rPr>
        <w:t xml:space="preserve"> РТ, ФГУП «ТПО «Киностудия «Союзмультфильм»;</w:t>
      </w:r>
    </w:p>
    <w:p w14:paraId="06B03085"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31. «Крокодил Гена», пер. </w:t>
      </w:r>
      <w:proofErr w:type="spellStart"/>
      <w:r w:rsidRPr="00512C81">
        <w:rPr>
          <w:rFonts w:ascii="Times New Roman" w:hAnsi="Times New Roman" w:cs="Times New Roman"/>
          <w:color w:val="00B050"/>
          <w:sz w:val="24"/>
          <w:szCs w:val="24"/>
        </w:rPr>
        <w:t>МОиН</w:t>
      </w:r>
      <w:proofErr w:type="spellEnd"/>
      <w:r w:rsidRPr="00512C81">
        <w:rPr>
          <w:rFonts w:ascii="Times New Roman" w:hAnsi="Times New Roman" w:cs="Times New Roman"/>
          <w:color w:val="00B050"/>
          <w:sz w:val="24"/>
          <w:szCs w:val="24"/>
        </w:rPr>
        <w:t xml:space="preserve"> РТ, ФГУП «ТПО «Киностудия «Союзмультфильм»;</w:t>
      </w:r>
    </w:p>
    <w:p w14:paraId="30421192"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32. «</w:t>
      </w:r>
      <w:proofErr w:type="spellStart"/>
      <w:r w:rsidRPr="00512C81">
        <w:rPr>
          <w:rFonts w:ascii="Times New Roman" w:hAnsi="Times New Roman" w:cs="Times New Roman"/>
          <w:color w:val="00B050"/>
          <w:sz w:val="24"/>
          <w:szCs w:val="24"/>
        </w:rPr>
        <w:t>Куян</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кызы</w:t>
      </w:r>
      <w:proofErr w:type="spellEnd"/>
      <w:r w:rsidRPr="00512C81">
        <w:rPr>
          <w:rFonts w:ascii="Times New Roman" w:hAnsi="Times New Roman" w:cs="Times New Roman"/>
          <w:color w:val="00B050"/>
          <w:sz w:val="24"/>
          <w:szCs w:val="24"/>
        </w:rPr>
        <w:t>» (Зайка), студия «</w:t>
      </w:r>
      <w:proofErr w:type="spellStart"/>
      <w:r w:rsidRPr="00512C81">
        <w:rPr>
          <w:rFonts w:ascii="Times New Roman" w:hAnsi="Times New Roman" w:cs="Times New Roman"/>
          <w:color w:val="00B050"/>
          <w:sz w:val="24"/>
          <w:szCs w:val="24"/>
        </w:rPr>
        <w:t>Татармультфильм</w:t>
      </w:r>
      <w:proofErr w:type="spellEnd"/>
      <w:r w:rsidRPr="00512C81">
        <w:rPr>
          <w:rFonts w:ascii="Times New Roman" w:hAnsi="Times New Roman" w:cs="Times New Roman"/>
          <w:color w:val="00B050"/>
          <w:sz w:val="24"/>
          <w:szCs w:val="24"/>
        </w:rPr>
        <w:t>»;</w:t>
      </w:r>
    </w:p>
    <w:p w14:paraId="71A8CACE"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33. «</w:t>
      </w:r>
      <w:proofErr w:type="spellStart"/>
      <w:r w:rsidRPr="00512C81">
        <w:rPr>
          <w:rFonts w:ascii="Times New Roman" w:hAnsi="Times New Roman" w:cs="Times New Roman"/>
          <w:color w:val="00B050"/>
          <w:sz w:val="24"/>
          <w:szCs w:val="24"/>
        </w:rPr>
        <w:t>Кызыклы</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шәкерт</w:t>
      </w:r>
      <w:proofErr w:type="spellEnd"/>
      <w:r w:rsidRPr="00512C81">
        <w:rPr>
          <w:rFonts w:ascii="Times New Roman" w:hAnsi="Times New Roman" w:cs="Times New Roman"/>
          <w:color w:val="00B050"/>
          <w:sz w:val="24"/>
          <w:szCs w:val="24"/>
        </w:rPr>
        <w:t>» (Забавный ученик), студия «</w:t>
      </w:r>
      <w:proofErr w:type="spellStart"/>
      <w:r w:rsidRPr="00512C81">
        <w:rPr>
          <w:rFonts w:ascii="Times New Roman" w:hAnsi="Times New Roman" w:cs="Times New Roman"/>
          <w:color w:val="00B050"/>
          <w:sz w:val="24"/>
          <w:szCs w:val="24"/>
        </w:rPr>
        <w:t>Татармультфильм</w:t>
      </w:r>
      <w:proofErr w:type="spellEnd"/>
      <w:r w:rsidRPr="00512C81">
        <w:rPr>
          <w:rFonts w:ascii="Times New Roman" w:hAnsi="Times New Roman" w:cs="Times New Roman"/>
          <w:color w:val="00B050"/>
          <w:sz w:val="24"/>
          <w:szCs w:val="24"/>
        </w:rPr>
        <w:t>»;</w:t>
      </w:r>
    </w:p>
    <w:p w14:paraId="73792696"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34. «</w:t>
      </w:r>
      <w:proofErr w:type="spellStart"/>
      <w:r w:rsidRPr="00512C81">
        <w:rPr>
          <w:rFonts w:ascii="Times New Roman" w:hAnsi="Times New Roman" w:cs="Times New Roman"/>
          <w:color w:val="00B050"/>
          <w:sz w:val="24"/>
          <w:szCs w:val="24"/>
        </w:rPr>
        <w:t>Кышкы</w:t>
      </w:r>
      <w:proofErr w:type="spellEnd"/>
      <w:r w:rsidRPr="00512C81">
        <w:rPr>
          <w:rFonts w:ascii="Times New Roman" w:hAnsi="Times New Roman" w:cs="Times New Roman"/>
          <w:color w:val="00B050"/>
          <w:sz w:val="24"/>
          <w:szCs w:val="24"/>
        </w:rPr>
        <w:t xml:space="preserve"> кич» (Зимний вечер), студия «</w:t>
      </w:r>
      <w:proofErr w:type="spellStart"/>
      <w:r w:rsidRPr="00512C81">
        <w:rPr>
          <w:rFonts w:ascii="Times New Roman" w:hAnsi="Times New Roman" w:cs="Times New Roman"/>
          <w:color w:val="00B050"/>
          <w:sz w:val="24"/>
          <w:szCs w:val="24"/>
        </w:rPr>
        <w:t>Татармультфильм</w:t>
      </w:r>
      <w:proofErr w:type="spellEnd"/>
      <w:r w:rsidRPr="00512C81">
        <w:rPr>
          <w:rFonts w:ascii="Times New Roman" w:hAnsi="Times New Roman" w:cs="Times New Roman"/>
          <w:color w:val="00B050"/>
          <w:sz w:val="24"/>
          <w:szCs w:val="24"/>
        </w:rPr>
        <w:t>»;</w:t>
      </w:r>
    </w:p>
    <w:p w14:paraId="09CA3C1C"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35. «</w:t>
      </w:r>
      <w:proofErr w:type="spellStart"/>
      <w:r w:rsidRPr="00512C81">
        <w:rPr>
          <w:rFonts w:ascii="Times New Roman" w:hAnsi="Times New Roman" w:cs="Times New Roman"/>
          <w:color w:val="00B050"/>
          <w:sz w:val="24"/>
          <w:szCs w:val="24"/>
        </w:rPr>
        <w:t>Маймылга</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сәлам</w:t>
      </w:r>
      <w:proofErr w:type="spellEnd"/>
      <w:r w:rsidRPr="00512C81">
        <w:rPr>
          <w:rFonts w:ascii="Times New Roman" w:hAnsi="Times New Roman" w:cs="Times New Roman"/>
          <w:color w:val="00B050"/>
          <w:sz w:val="24"/>
          <w:szCs w:val="24"/>
        </w:rPr>
        <w:t xml:space="preserve">» (Привет Мартышке), пер. </w:t>
      </w:r>
      <w:proofErr w:type="spellStart"/>
      <w:r w:rsidRPr="00512C81">
        <w:rPr>
          <w:rFonts w:ascii="Times New Roman" w:hAnsi="Times New Roman" w:cs="Times New Roman"/>
          <w:color w:val="00B050"/>
          <w:sz w:val="24"/>
          <w:szCs w:val="24"/>
        </w:rPr>
        <w:t>МОиН</w:t>
      </w:r>
      <w:proofErr w:type="spellEnd"/>
      <w:r w:rsidRPr="00512C81">
        <w:rPr>
          <w:rFonts w:ascii="Times New Roman" w:hAnsi="Times New Roman" w:cs="Times New Roman"/>
          <w:color w:val="00B050"/>
          <w:sz w:val="24"/>
          <w:szCs w:val="24"/>
        </w:rPr>
        <w:t xml:space="preserve"> РТ, ФГУП «ТПО «Киностудия «Союзмультфильм»;</w:t>
      </w:r>
    </w:p>
    <w:p w14:paraId="2E70BC24"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36. «</w:t>
      </w:r>
      <w:proofErr w:type="spellStart"/>
      <w:r w:rsidRPr="00512C81">
        <w:rPr>
          <w:rFonts w:ascii="Times New Roman" w:hAnsi="Times New Roman" w:cs="Times New Roman"/>
          <w:color w:val="00B050"/>
          <w:sz w:val="24"/>
          <w:szCs w:val="24"/>
        </w:rPr>
        <w:t>Мияу</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дип</w:t>
      </w:r>
      <w:proofErr w:type="spellEnd"/>
      <w:r w:rsidRPr="00512C81">
        <w:rPr>
          <w:rFonts w:ascii="Times New Roman" w:hAnsi="Times New Roman" w:cs="Times New Roman"/>
          <w:color w:val="00B050"/>
          <w:sz w:val="24"/>
          <w:szCs w:val="24"/>
        </w:rPr>
        <w:t xml:space="preserve"> кем </w:t>
      </w:r>
      <w:proofErr w:type="spellStart"/>
      <w:r w:rsidRPr="00512C81">
        <w:rPr>
          <w:rFonts w:ascii="Times New Roman" w:hAnsi="Times New Roman" w:cs="Times New Roman"/>
          <w:color w:val="00B050"/>
          <w:sz w:val="24"/>
          <w:szCs w:val="24"/>
        </w:rPr>
        <w:t>әйтте</w:t>
      </w:r>
      <w:proofErr w:type="spellEnd"/>
      <w:r w:rsidRPr="00512C81">
        <w:rPr>
          <w:rFonts w:ascii="Times New Roman" w:hAnsi="Times New Roman" w:cs="Times New Roman"/>
          <w:color w:val="00B050"/>
          <w:sz w:val="24"/>
          <w:szCs w:val="24"/>
        </w:rPr>
        <w:t xml:space="preserve">?» (Кто сказал мяу?), пер. </w:t>
      </w:r>
      <w:proofErr w:type="spellStart"/>
      <w:r w:rsidRPr="00512C81">
        <w:rPr>
          <w:rFonts w:ascii="Times New Roman" w:hAnsi="Times New Roman" w:cs="Times New Roman"/>
          <w:color w:val="00B050"/>
          <w:sz w:val="24"/>
          <w:szCs w:val="24"/>
        </w:rPr>
        <w:t>МОиН</w:t>
      </w:r>
      <w:proofErr w:type="spellEnd"/>
      <w:r w:rsidRPr="00512C81">
        <w:rPr>
          <w:rFonts w:ascii="Times New Roman" w:hAnsi="Times New Roman" w:cs="Times New Roman"/>
          <w:color w:val="00B050"/>
          <w:sz w:val="24"/>
          <w:szCs w:val="24"/>
        </w:rPr>
        <w:t xml:space="preserve"> РТ, ФГУП «ТПО «Киностудия «Союзмультфильм»;</w:t>
      </w:r>
    </w:p>
    <w:p w14:paraId="35EE6CDF"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37. «</w:t>
      </w:r>
      <w:proofErr w:type="spellStart"/>
      <w:r w:rsidRPr="00512C81">
        <w:rPr>
          <w:rFonts w:ascii="Times New Roman" w:hAnsi="Times New Roman" w:cs="Times New Roman"/>
          <w:color w:val="00B050"/>
          <w:sz w:val="24"/>
          <w:szCs w:val="24"/>
        </w:rPr>
        <w:t>Өч</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кыз</w:t>
      </w:r>
      <w:proofErr w:type="spellEnd"/>
      <w:r w:rsidRPr="00512C81">
        <w:rPr>
          <w:rFonts w:ascii="Times New Roman" w:hAnsi="Times New Roman" w:cs="Times New Roman"/>
          <w:color w:val="00B050"/>
          <w:sz w:val="24"/>
          <w:szCs w:val="24"/>
        </w:rPr>
        <w:t>» (Три дочери), студия «</w:t>
      </w:r>
      <w:proofErr w:type="spellStart"/>
      <w:r w:rsidRPr="00512C81">
        <w:rPr>
          <w:rFonts w:ascii="Times New Roman" w:hAnsi="Times New Roman" w:cs="Times New Roman"/>
          <w:color w:val="00B050"/>
          <w:sz w:val="24"/>
          <w:szCs w:val="24"/>
        </w:rPr>
        <w:t>Татармультфильм</w:t>
      </w:r>
      <w:proofErr w:type="spellEnd"/>
      <w:r w:rsidRPr="00512C81">
        <w:rPr>
          <w:rFonts w:ascii="Times New Roman" w:hAnsi="Times New Roman" w:cs="Times New Roman"/>
          <w:color w:val="00B050"/>
          <w:sz w:val="24"/>
          <w:szCs w:val="24"/>
        </w:rPr>
        <w:t>»;</w:t>
      </w:r>
    </w:p>
    <w:p w14:paraId="16D37EE8"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38. «</w:t>
      </w:r>
      <w:proofErr w:type="spellStart"/>
      <w:r w:rsidRPr="00512C81">
        <w:rPr>
          <w:rFonts w:ascii="Times New Roman" w:hAnsi="Times New Roman" w:cs="Times New Roman"/>
          <w:color w:val="00B050"/>
          <w:sz w:val="24"/>
          <w:szCs w:val="24"/>
        </w:rPr>
        <w:t>Простоквашинодан</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өчәү</w:t>
      </w:r>
      <w:proofErr w:type="spellEnd"/>
      <w:r w:rsidRPr="00512C81">
        <w:rPr>
          <w:rFonts w:ascii="Times New Roman" w:hAnsi="Times New Roman" w:cs="Times New Roman"/>
          <w:color w:val="00B050"/>
          <w:sz w:val="24"/>
          <w:szCs w:val="24"/>
        </w:rPr>
        <w:t xml:space="preserve">» (Трое из Простоквашино), пер. </w:t>
      </w:r>
      <w:proofErr w:type="spellStart"/>
      <w:r w:rsidRPr="00512C81">
        <w:rPr>
          <w:rFonts w:ascii="Times New Roman" w:hAnsi="Times New Roman" w:cs="Times New Roman"/>
          <w:color w:val="00B050"/>
          <w:sz w:val="24"/>
          <w:szCs w:val="24"/>
        </w:rPr>
        <w:t>МОиН</w:t>
      </w:r>
      <w:proofErr w:type="spellEnd"/>
      <w:r w:rsidRPr="00512C81">
        <w:rPr>
          <w:rFonts w:ascii="Times New Roman" w:hAnsi="Times New Roman" w:cs="Times New Roman"/>
          <w:color w:val="00B050"/>
          <w:sz w:val="24"/>
          <w:szCs w:val="24"/>
        </w:rPr>
        <w:t xml:space="preserve"> РТ, ФГУП «ТПО «Киностудия «Союзмультфильм»;</w:t>
      </w:r>
    </w:p>
    <w:p w14:paraId="4AB8403B"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39. «</w:t>
      </w:r>
      <w:proofErr w:type="spellStart"/>
      <w:r w:rsidRPr="00512C81">
        <w:rPr>
          <w:rFonts w:ascii="Times New Roman" w:hAnsi="Times New Roman" w:cs="Times New Roman"/>
          <w:color w:val="00B050"/>
          <w:sz w:val="24"/>
          <w:szCs w:val="24"/>
        </w:rPr>
        <w:t>Сертотмас</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үрдәк</w:t>
      </w:r>
      <w:proofErr w:type="spellEnd"/>
      <w:r w:rsidRPr="00512C81">
        <w:rPr>
          <w:rFonts w:ascii="Times New Roman" w:hAnsi="Times New Roman" w:cs="Times New Roman"/>
          <w:color w:val="00B050"/>
          <w:sz w:val="24"/>
          <w:szCs w:val="24"/>
        </w:rPr>
        <w:t>» (Болтливая утка), студия «</w:t>
      </w:r>
      <w:proofErr w:type="spellStart"/>
      <w:r w:rsidRPr="00512C81">
        <w:rPr>
          <w:rFonts w:ascii="Times New Roman" w:hAnsi="Times New Roman" w:cs="Times New Roman"/>
          <w:color w:val="00B050"/>
          <w:sz w:val="24"/>
          <w:szCs w:val="24"/>
        </w:rPr>
        <w:t>Татармультфильм</w:t>
      </w:r>
      <w:proofErr w:type="spellEnd"/>
      <w:r w:rsidRPr="00512C81">
        <w:rPr>
          <w:rFonts w:ascii="Times New Roman" w:hAnsi="Times New Roman" w:cs="Times New Roman"/>
          <w:color w:val="00B050"/>
          <w:sz w:val="24"/>
          <w:szCs w:val="24"/>
        </w:rPr>
        <w:t>»;</w:t>
      </w:r>
    </w:p>
    <w:p w14:paraId="1984E8E2"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40. «</w:t>
      </w:r>
      <w:proofErr w:type="spellStart"/>
      <w:r w:rsidRPr="00512C81">
        <w:rPr>
          <w:rFonts w:ascii="Times New Roman" w:hAnsi="Times New Roman" w:cs="Times New Roman"/>
          <w:color w:val="00B050"/>
          <w:sz w:val="24"/>
          <w:szCs w:val="24"/>
        </w:rPr>
        <w:t>Сөткә</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төшкән</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тычкан</w:t>
      </w:r>
      <w:proofErr w:type="spellEnd"/>
      <w:r w:rsidRPr="00512C81">
        <w:rPr>
          <w:rFonts w:ascii="Times New Roman" w:hAnsi="Times New Roman" w:cs="Times New Roman"/>
          <w:color w:val="00B050"/>
          <w:sz w:val="24"/>
          <w:szCs w:val="24"/>
        </w:rPr>
        <w:t>» (Мышь, попавшая в молоко), студия «</w:t>
      </w:r>
      <w:proofErr w:type="spellStart"/>
      <w:r w:rsidRPr="00512C81">
        <w:rPr>
          <w:rFonts w:ascii="Times New Roman" w:hAnsi="Times New Roman" w:cs="Times New Roman"/>
          <w:color w:val="00B050"/>
          <w:sz w:val="24"/>
          <w:szCs w:val="24"/>
        </w:rPr>
        <w:t>Татармультфильм</w:t>
      </w:r>
      <w:proofErr w:type="spellEnd"/>
      <w:r w:rsidRPr="00512C81">
        <w:rPr>
          <w:rFonts w:ascii="Times New Roman" w:hAnsi="Times New Roman" w:cs="Times New Roman"/>
          <w:color w:val="00B050"/>
          <w:sz w:val="24"/>
          <w:szCs w:val="24"/>
        </w:rPr>
        <w:t>»;</w:t>
      </w:r>
    </w:p>
    <w:p w14:paraId="1AE6EA97"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41. «Су </w:t>
      </w:r>
      <w:proofErr w:type="spellStart"/>
      <w:r w:rsidRPr="00512C81">
        <w:rPr>
          <w:rFonts w:ascii="Times New Roman" w:hAnsi="Times New Roman" w:cs="Times New Roman"/>
          <w:color w:val="00B050"/>
          <w:sz w:val="24"/>
          <w:szCs w:val="24"/>
        </w:rPr>
        <w:t>анасы</w:t>
      </w:r>
      <w:proofErr w:type="spellEnd"/>
      <w:r w:rsidRPr="00512C81">
        <w:rPr>
          <w:rFonts w:ascii="Times New Roman" w:hAnsi="Times New Roman" w:cs="Times New Roman"/>
          <w:color w:val="00B050"/>
          <w:sz w:val="24"/>
          <w:szCs w:val="24"/>
        </w:rPr>
        <w:t>» (Водяная), студия «</w:t>
      </w:r>
      <w:proofErr w:type="spellStart"/>
      <w:r w:rsidRPr="00512C81">
        <w:rPr>
          <w:rFonts w:ascii="Times New Roman" w:hAnsi="Times New Roman" w:cs="Times New Roman"/>
          <w:color w:val="00B050"/>
          <w:sz w:val="24"/>
          <w:szCs w:val="24"/>
        </w:rPr>
        <w:t>Татармультфильм</w:t>
      </w:r>
      <w:proofErr w:type="spellEnd"/>
      <w:r w:rsidRPr="00512C81">
        <w:rPr>
          <w:rFonts w:ascii="Times New Roman" w:hAnsi="Times New Roman" w:cs="Times New Roman"/>
          <w:color w:val="00B050"/>
          <w:sz w:val="24"/>
          <w:szCs w:val="24"/>
        </w:rPr>
        <w:t>»;</w:t>
      </w:r>
    </w:p>
    <w:p w14:paraId="27C25715"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42. «</w:t>
      </w:r>
      <w:proofErr w:type="spellStart"/>
      <w:r w:rsidRPr="00512C81">
        <w:rPr>
          <w:rFonts w:ascii="Times New Roman" w:hAnsi="Times New Roman" w:cs="Times New Roman"/>
          <w:color w:val="00B050"/>
          <w:sz w:val="24"/>
          <w:szCs w:val="24"/>
        </w:rPr>
        <w:t>Төлке</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белән</w:t>
      </w:r>
      <w:proofErr w:type="spellEnd"/>
      <w:r w:rsidRPr="00512C81">
        <w:rPr>
          <w:rFonts w:ascii="Times New Roman" w:hAnsi="Times New Roman" w:cs="Times New Roman"/>
          <w:color w:val="00B050"/>
          <w:sz w:val="24"/>
          <w:szCs w:val="24"/>
        </w:rPr>
        <w:t xml:space="preserve"> Каз» (Лиса и гусь), студия «</w:t>
      </w:r>
      <w:proofErr w:type="spellStart"/>
      <w:r w:rsidRPr="00512C81">
        <w:rPr>
          <w:rFonts w:ascii="Times New Roman" w:hAnsi="Times New Roman" w:cs="Times New Roman"/>
          <w:color w:val="00B050"/>
          <w:sz w:val="24"/>
          <w:szCs w:val="24"/>
        </w:rPr>
        <w:t>Татармультфильм</w:t>
      </w:r>
      <w:proofErr w:type="spellEnd"/>
      <w:r w:rsidRPr="00512C81">
        <w:rPr>
          <w:rFonts w:ascii="Times New Roman" w:hAnsi="Times New Roman" w:cs="Times New Roman"/>
          <w:color w:val="00B050"/>
          <w:sz w:val="24"/>
          <w:szCs w:val="24"/>
        </w:rPr>
        <w:t>»;</w:t>
      </w:r>
    </w:p>
    <w:p w14:paraId="65938B41"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43. «Туган </w:t>
      </w:r>
      <w:proofErr w:type="spellStart"/>
      <w:r w:rsidRPr="00512C81">
        <w:rPr>
          <w:rFonts w:ascii="Times New Roman" w:hAnsi="Times New Roman" w:cs="Times New Roman"/>
          <w:color w:val="00B050"/>
          <w:sz w:val="24"/>
          <w:szCs w:val="24"/>
        </w:rPr>
        <w:t>авыл</w:t>
      </w:r>
      <w:proofErr w:type="spellEnd"/>
      <w:r w:rsidRPr="00512C81">
        <w:rPr>
          <w:rFonts w:ascii="Times New Roman" w:hAnsi="Times New Roman" w:cs="Times New Roman"/>
          <w:color w:val="00B050"/>
          <w:sz w:val="24"/>
          <w:szCs w:val="24"/>
        </w:rPr>
        <w:t>» (Родная деревня), студия «</w:t>
      </w:r>
      <w:proofErr w:type="spellStart"/>
      <w:r w:rsidRPr="00512C81">
        <w:rPr>
          <w:rFonts w:ascii="Times New Roman" w:hAnsi="Times New Roman" w:cs="Times New Roman"/>
          <w:color w:val="00B050"/>
          <w:sz w:val="24"/>
          <w:szCs w:val="24"/>
        </w:rPr>
        <w:t>Татармультфильм</w:t>
      </w:r>
      <w:proofErr w:type="spellEnd"/>
      <w:r w:rsidRPr="00512C81">
        <w:rPr>
          <w:rFonts w:ascii="Times New Roman" w:hAnsi="Times New Roman" w:cs="Times New Roman"/>
          <w:color w:val="00B050"/>
          <w:sz w:val="24"/>
          <w:szCs w:val="24"/>
        </w:rPr>
        <w:t>»;</w:t>
      </w:r>
    </w:p>
    <w:p w14:paraId="68523984"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44. «Туган тел» (Родной язык), студия «</w:t>
      </w:r>
      <w:proofErr w:type="spellStart"/>
      <w:r w:rsidRPr="00512C81">
        <w:rPr>
          <w:rFonts w:ascii="Times New Roman" w:hAnsi="Times New Roman" w:cs="Times New Roman"/>
          <w:color w:val="00B050"/>
          <w:sz w:val="24"/>
          <w:szCs w:val="24"/>
        </w:rPr>
        <w:t>Татармультфильм</w:t>
      </w:r>
      <w:proofErr w:type="spellEnd"/>
      <w:r w:rsidRPr="00512C81">
        <w:rPr>
          <w:rFonts w:ascii="Times New Roman" w:hAnsi="Times New Roman" w:cs="Times New Roman"/>
          <w:color w:val="00B050"/>
          <w:sz w:val="24"/>
          <w:szCs w:val="24"/>
        </w:rPr>
        <w:t>»;</w:t>
      </w:r>
    </w:p>
    <w:p w14:paraId="3575754A"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45. «Унике ай» (Двенадцать месяцев) в 2-х частях, пер. </w:t>
      </w:r>
      <w:proofErr w:type="spellStart"/>
      <w:r w:rsidRPr="00512C81">
        <w:rPr>
          <w:rFonts w:ascii="Times New Roman" w:hAnsi="Times New Roman" w:cs="Times New Roman"/>
          <w:color w:val="00B050"/>
          <w:sz w:val="24"/>
          <w:szCs w:val="24"/>
        </w:rPr>
        <w:t>МОиН</w:t>
      </w:r>
      <w:proofErr w:type="spellEnd"/>
      <w:r w:rsidRPr="00512C81">
        <w:rPr>
          <w:rFonts w:ascii="Times New Roman" w:hAnsi="Times New Roman" w:cs="Times New Roman"/>
          <w:color w:val="00B050"/>
          <w:sz w:val="24"/>
          <w:szCs w:val="24"/>
        </w:rPr>
        <w:t xml:space="preserve"> РТ, ФГУП «ТПО «Киностудия «Союзмультфильм»;</w:t>
      </w:r>
    </w:p>
    <w:p w14:paraId="762166C8"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46. «38 попугай» (38 попугаев), пер. </w:t>
      </w:r>
      <w:proofErr w:type="spellStart"/>
      <w:r w:rsidRPr="00512C81">
        <w:rPr>
          <w:rFonts w:ascii="Times New Roman" w:hAnsi="Times New Roman" w:cs="Times New Roman"/>
          <w:color w:val="00B050"/>
          <w:sz w:val="24"/>
          <w:szCs w:val="24"/>
        </w:rPr>
        <w:t>МОиН</w:t>
      </w:r>
      <w:proofErr w:type="spellEnd"/>
      <w:r w:rsidRPr="00512C81">
        <w:rPr>
          <w:rFonts w:ascii="Times New Roman" w:hAnsi="Times New Roman" w:cs="Times New Roman"/>
          <w:color w:val="00B050"/>
          <w:sz w:val="24"/>
          <w:szCs w:val="24"/>
        </w:rPr>
        <w:t xml:space="preserve"> РТ, ФГУП «ТПО «Киностудия «Союзмультфильм»;</w:t>
      </w:r>
    </w:p>
    <w:p w14:paraId="7A70EAC2"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47. «Фил </w:t>
      </w:r>
      <w:proofErr w:type="spellStart"/>
      <w:r w:rsidRPr="00512C81">
        <w:rPr>
          <w:rFonts w:ascii="Times New Roman" w:hAnsi="Times New Roman" w:cs="Times New Roman"/>
          <w:color w:val="00B050"/>
          <w:sz w:val="24"/>
          <w:szCs w:val="24"/>
        </w:rPr>
        <w:t>баласы</w:t>
      </w:r>
      <w:proofErr w:type="spellEnd"/>
      <w:r w:rsidRPr="00512C81">
        <w:rPr>
          <w:rFonts w:ascii="Times New Roman" w:hAnsi="Times New Roman" w:cs="Times New Roman"/>
          <w:color w:val="00B050"/>
          <w:sz w:val="24"/>
          <w:szCs w:val="24"/>
        </w:rPr>
        <w:t xml:space="preserve"> кая бара?» (Куда идет Слоненок?), пер. </w:t>
      </w:r>
      <w:proofErr w:type="spellStart"/>
      <w:r w:rsidRPr="00512C81">
        <w:rPr>
          <w:rFonts w:ascii="Times New Roman" w:hAnsi="Times New Roman" w:cs="Times New Roman"/>
          <w:color w:val="00B050"/>
          <w:sz w:val="24"/>
          <w:szCs w:val="24"/>
        </w:rPr>
        <w:t>МОиН</w:t>
      </w:r>
      <w:proofErr w:type="spellEnd"/>
      <w:r w:rsidRPr="00512C81">
        <w:rPr>
          <w:rFonts w:ascii="Times New Roman" w:hAnsi="Times New Roman" w:cs="Times New Roman"/>
          <w:color w:val="00B050"/>
          <w:sz w:val="24"/>
          <w:szCs w:val="24"/>
        </w:rPr>
        <w:t xml:space="preserve"> РТ, ФГУП «ТПО «Киностудия «Союзмультфильм»;</w:t>
      </w:r>
    </w:p>
    <w:p w14:paraId="58EB0817"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48. «Хат </w:t>
      </w:r>
      <w:proofErr w:type="spellStart"/>
      <w:r w:rsidRPr="00512C81">
        <w:rPr>
          <w:rFonts w:ascii="Times New Roman" w:hAnsi="Times New Roman" w:cs="Times New Roman"/>
          <w:color w:val="00B050"/>
          <w:sz w:val="24"/>
          <w:szCs w:val="24"/>
        </w:rPr>
        <w:t>ташучы</w:t>
      </w:r>
      <w:proofErr w:type="spellEnd"/>
      <w:r w:rsidRPr="00512C81">
        <w:rPr>
          <w:rFonts w:ascii="Times New Roman" w:hAnsi="Times New Roman" w:cs="Times New Roman"/>
          <w:color w:val="00B050"/>
          <w:sz w:val="24"/>
          <w:szCs w:val="24"/>
        </w:rPr>
        <w:t xml:space="preserve"> Кар </w:t>
      </w:r>
      <w:proofErr w:type="spellStart"/>
      <w:r w:rsidRPr="00512C81">
        <w:rPr>
          <w:rFonts w:ascii="Times New Roman" w:hAnsi="Times New Roman" w:cs="Times New Roman"/>
          <w:color w:val="00B050"/>
          <w:sz w:val="24"/>
          <w:szCs w:val="24"/>
        </w:rPr>
        <w:t>малай</w:t>
      </w:r>
      <w:proofErr w:type="spellEnd"/>
      <w:r w:rsidRPr="00512C81">
        <w:rPr>
          <w:rFonts w:ascii="Times New Roman" w:hAnsi="Times New Roman" w:cs="Times New Roman"/>
          <w:color w:val="00B050"/>
          <w:sz w:val="24"/>
          <w:szCs w:val="24"/>
        </w:rPr>
        <w:t xml:space="preserve">» (Снеговик-почтальон), пер. </w:t>
      </w:r>
      <w:proofErr w:type="spellStart"/>
      <w:r w:rsidRPr="00512C81">
        <w:rPr>
          <w:rFonts w:ascii="Times New Roman" w:hAnsi="Times New Roman" w:cs="Times New Roman"/>
          <w:color w:val="00B050"/>
          <w:sz w:val="24"/>
          <w:szCs w:val="24"/>
        </w:rPr>
        <w:t>МОиН</w:t>
      </w:r>
      <w:proofErr w:type="spellEnd"/>
      <w:r w:rsidRPr="00512C81">
        <w:rPr>
          <w:rFonts w:ascii="Times New Roman" w:hAnsi="Times New Roman" w:cs="Times New Roman"/>
          <w:color w:val="00B050"/>
          <w:sz w:val="24"/>
          <w:szCs w:val="24"/>
        </w:rPr>
        <w:t xml:space="preserve"> РТ, ФГУП «ТПО «Киностудия «Союзмультфильм»;</w:t>
      </w:r>
    </w:p>
    <w:p w14:paraId="4BA23EAF"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49. «Чебурашка», пер. </w:t>
      </w:r>
      <w:proofErr w:type="spellStart"/>
      <w:r w:rsidRPr="00512C81">
        <w:rPr>
          <w:rFonts w:ascii="Times New Roman" w:hAnsi="Times New Roman" w:cs="Times New Roman"/>
          <w:color w:val="00B050"/>
          <w:sz w:val="24"/>
          <w:szCs w:val="24"/>
        </w:rPr>
        <w:t>МОиН</w:t>
      </w:r>
      <w:proofErr w:type="spellEnd"/>
      <w:r w:rsidRPr="00512C81">
        <w:rPr>
          <w:rFonts w:ascii="Times New Roman" w:hAnsi="Times New Roman" w:cs="Times New Roman"/>
          <w:color w:val="00B050"/>
          <w:sz w:val="24"/>
          <w:szCs w:val="24"/>
        </w:rPr>
        <w:t xml:space="preserve"> РТ, ФГУП «ТПО «Киностудия «Союзмультфильм»;</w:t>
      </w:r>
    </w:p>
    <w:p w14:paraId="2A4BA1BB"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50. «</w:t>
      </w:r>
      <w:proofErr w:type="spellStart"/>
      <w:r w:rsidRPr="00512C81">
        <w:rPr>
          <w:rFonts w:ascii="Times New Roman" w:hAnsi="Times New Roman" w:cs="Times New Roman"/>
          <w:color w:val="00B050"/>
          <w:sz w:val="24"/>
          <w:szCs w:val="24"/>
        </w:rPr>
        <w:t>Чукмар</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белән</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Тукмар</w:t>
      </w:r>
      <w:proofErr w:type="spellEnd"/>
      <w:r w:rsidRPr="00512C81">
        <w:rPr>
          <w:rFonts w:ascii="Times New Roman" w:hAnsi="Times New Roman" w:cs="Times New Roman"/>
          <w:color w:val="00B050"/>
          <w:sz w:val="24"/>
          <w:szCs w:val="24"/>
        </w:rPr>
        <w:t>» (</w:t>
      </w:r>
      <w:proofErr w:type="spellStart"/>
      <w:r w:rsidRPr="00512C81">
        <w:rPr>
          <w:rFonts w:ascii="Times New Roman" w:hAnsi="Times New Roman" w:cs="Times New Roman"/>
          <w:color w:val="00B050"/>
          <w:sz w:val="24"/>
          <w:szCs w:val="24"/>
        </w:rPr>
        <w:t>Чукмар</w:t>
      </w:r>
      <w:proofErr w:type="spellEnd"/>
      <w:r w:rsidRPr="00512C81">
        <w:rPr>
          <w:rFonts w:ascii="Times New Roman" w:hAnsi="Times New Roman" w:cs="Times New Roman"/>
          <w:color w:val="00B050"/>
          <w:sz w:val="24"/>
          <w:szCs w:val="24"/>
        </w:rPr>
        <w:t xml:space="preserve"> и </w:t>
      </w:r>
      <w:proofErr w:type="spellStart"/>
      <w:r w:rsidRPr="00512C81">
        <w:rPr>
          <w:rFonts w:ascii="Times New Roman" w:hAnsi="Times New Roman" w:cs="Times New Roman"/>
          <w:color w:val="00B050"/>
          <w:sz w:val="24"/>
          <w:szCs w:val="24"/>
        </w:rPr>
        <w:t>Тукмар</w:t>
      </w:r>
      <w:proofErr w:type="spellEnd"/>
      <w:r w:rsidRPr="00512C81">
        <w:rPr>
          <w:rFonts w:ascii="Times New Roman" w:hAnsi="Times New Roman" w:cs="Times New Roman"/>
          <w:color w:val="00B050"/>
          <w:sz w:val="24"/>
          <w:szCs w:val="24"/>
        </w:rPr>
        <w:t>), студия «</w:t>
      </w:r>
      <w:proofErr w:type="spellStart"/>
      <w:r w:rsidRPr="00512C81">
        <w:rPr>
          <w:rFonts w:ascii="Times New Roman" w:hAnsi="Times New Roman" w:cs="Times New Roman"/>
          <w:color w:val="00B050"/>
          <w:sz w:val="24"/>
          <w:szCs w:val="24"/>
        </w:rPr>
        <w:t>Татармультфильм</w:t>
      </w:r>
      <w:proofErr w:type="spellEnd"/>
      <w:r w:rsidRPr="00512C81">
        <w:rPr>
          <w:rFonts w:ascii="Times New Roman" w:hAnsi="Times New Roman" w:cs="Times New Roman"/>
          <w:color w:val="00B050"/>
          <w:sz w:val="24"/>
          <w:szCs w:val="24"/>
        </w:rPr>
        <w:t>»;</w:t>
      </w:r>
    </w:p>
    <w:p w14:paraId="32885AD3"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51. «Шапокляк», пер. </w:t>
      </w:r>
      <w:proofErr w:type="spellStart"/>
      <w:r w:rsidRPr="00512C81">
        <w:rPr>
          <w:rFonts w:ascii="Times New Roman" w:hAnsi="Times New Roman" w:cs="Times New Roman"/>
          <w:color w:val="00B050"/>
          <w:sz w:val="24"/>
          <w:szCs w:val="24"/>
        </w:rPr>
        <w:t>МОиН</w:t>
      </w:r>
      <w:proofErr w:type="spellEnd"/>
      <w:r w:rsidRPr="00512C81">
        <w:rPr>
          <w:rFonts w:ascii="Times New Roman" w:hAnsi="Times New Roman" w:cs="Times New Roman"/>
          <w:color w:val="00B050"/>
          <w:sz w:val="24"/>
          <w:szCs w:val="24"/>
        </w:rPr>
        <w:t xml:space="preserve"> РТ, ФГУП «ТПО «Киностудия «Союзмультфильм»;</w:t>
      </w:r>
    </w:p>
    <w:p w14:paraId="34112CF7"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52. «Су </w:t>
      </w:r>
      <w:proofErr w:type="spellStart"/>
      <w:r w:rsidRPr="00512C81">
        <w:rPr>
          <w:rFonts w:ascii="Times New Roman" w:hAnsi="Times New Roman" w:cs="Times New Roman"/>
          <w:color w:val="00B050"/>
          <w:sz w:val="24"/>
          <w:szCs w:val="24"/>
        </w:rPr>
        <w:t>анасы</w:t>
      </w:r>
      <w:proofErr w:type="spellEnd"/>
      <w:r w:rsidRPr="00512C81">
        <w:rPr>
          <w:rFonts w:ascii="Times New Roman" w:hAnsi="Times New Roman" w:cs="Times New Roman"/>
          <w:color w:val="00B050"/>
          <w:sz w:val="24"/>
          <w:szCs w:val="24"/>
        </w:rPr>
        <w:t> » (Водяная), студия «</w:t>
      </w:r>
      <w:proofErr w:type="spellStart"/>
      <w:r w:rsidRPr="00512C81">
        <w:rPr>
          <w:rFonts w:ascii="Times New Roman" w:hAnsi="Times New Roman" w:cs="Times New Roman"/>
          <w:color w:val="00B050"/>
          <w:sz w:val="24"/>
          <w:szCs w:val="24"/>
        </w:rPr>
        <w:t>Татармультфильм</w:t>
      </w:r>
      <w:proofErr w:type="spellEnd"/>
      <w:r w:rsidRPr="00512C81">
        <w:rPr>
          <w:rFonts w:ascii="Times New Roman" w:hAnsi="Times New Roman" w:cs="Times New Roman"/>
          <w:color w:val="00B050"/>
          <w:sz w:val="24"/>
          <w:szCs w:val="24"/>
        </w:rPr>
        <w:t>»;</w:t>
      </w:r>
    </w:p>
    <w:p w14:paraId="11F6D12E"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53. «</w:t>
      </w:r>
      <w:proofErr w:type="spellStart"/>
      <w:r w:rsidRPr="00512C81">
        <w:rPr>
          <w:rFonts w:ascii="Times New Roman" w:hAnsi="Times New Roman" w:cs="Times New Roman"/>
          <w:color w:val="00B050"/>
          <w:sz w:val="24"/>
          <w:szCs w:val="24"/>
        </w:rPr>
        <w:t>Төлке</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белән</w:t>
      </w:r>
      <w:proofErr w:type="spellEnd"/>
      <w:r w:rsidRPr="00512C81">
        <w:rPr>
          <w:rFonts w:ascii="Times New Roman" w:hAnsi="Times New Roman" w:cs="Times New Roman"/>
          <w:color w:val="00B050"/>
          <w:sz w:val="24"/>
          <w:szCs w:val="24"/>
        </w:rPr>
        <w:t xml:space="preserve"> Каз» (Лиса и гусь), студия «</w:t>
      </w:r>
      <w:proofErr w:type="spellStart"/>
      <w:r w:rsidRPr="00512C81">
        <w:rPr>
          <w:rFonts w:ascii="Times New Roman" w:hAnsi="Times New Roman" w:cs="Times New Roman"/>
          <w:color w:val="00B050"/>
          <w:sz w:val="24"/>
          <w:szCs w:val="24"/>
        </w:rPr>
        <w:t>Татармультфильм</w:t>
      </w:r>
      <w:proofErr w:type="spellEnd"/>
      <w:r w:rsidRPr="00512C81">
        <w:rPr>
          <w:rFonts w:ascii="Times New Roman" w:hAnsi="Times New Roman" w:cs="Times New Roman"/>
          <w:color w:val="00B050"/>
          <w:sz w:val="24"/>
          <w:szCs w:val="24"/>
        </w:rPr>
        <w:t>»;</w:t>
      </w:r>
    </w:p>
    <w:p w14:paraId="44C39632"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54. «Эш </w:t>
      </w:r>
      <w:proofErr w:type="spellStart"/>
      <w:r w:rsidRPr="00512C81">
        <w:rPr>
          <w:rFonts w:ascii="Times New Roman" w:hAnsi="Times New Roman" w:cs="Times New Roman"/>
          <w:color w:val="00B050"/>
          <w:sz w:val="24"/>
          <w:szCs w:val="24"/>
        </w:rPr>
        <w:t>беткәч</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уйнарга</w:t>
      </w:r>
      <w:proofErr w:type="spellEnd"/>
      <w:r w:rsidRPr="00512C81">
        <w:rPr>
          <w:rFonts w:ascii="Times New Roman" w:hAnsi="Times New Roman" w:cs="Times New Roman"/>
          <w:color w:val="00B050"/>
          <w:sz w:val="24"/>
          <w:szCs w:val="24"/>
        </w:rPr>
        <w:t xml:space="preserve"> ярый» (После работы можно поиграть), студия «</w:t>
      </w:r>
      <w:proofErr w:type="spellStart"/>
      <w:r w:rsidRPr="00512C81">
        <w:rPr>
          <w:rFonts w:ascii="Times New Roman" w:hAnsi="Times New Roman" w:cs="Times New Roman"/>
          <w:color w:val="00B050"/>
          <w:sz w:val="24"/>
          <w:szCs w:val="24"/>
        </w:rPr>
        <w:t>Татармультфильм</w:t>
      </w:r>
      <w:proofErr w:type="spellEnd"/>
      <w:r w:rsidRPr="00512C81">
        <w:rPr>
          <w:rFonts w:ascii="Times New Roman" w:hAnsi="Times New Roman" w:cs="Times New Roman"/>
          <w:color w:val="00B050"/>
          <w:sz w:val="24"/>
          <w:szCs w:val="24"/>
        </w:rPr>
        <w:t>»;</w:t>
      </w:r>
    </w:p>
    <w:p w14:paraId="1E65D6C1"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55. «</w:t>
      </w:r>
      <w:proofErr w:type="spellStart"/>
      <w:r w:rsidRPr="00512C81">
        <w:rPr>
          <w:rFonts w:ascii="Times New Roman" w:hAnsi="Times New Roman" w:cs="Times New Roman"/>
          <w:color w:val="00B050"/>
          <w:sz w:val="24"/>
          <w:szCs w:val="24"/>
        </w:rPr>
        <w:t>Ялкау</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маэмай</w:t>
      </w:r>
      <w:proofErr w:type="spellEnd"/>
      <w:r w:rsidRPr="00512C81">
        <w:rPr>
          <w:rFonts w:ascii="Times New Roman" w:hAnsi="Times New Roman" w:cs="Times New Roman"/>
          <w:color w:val="00B050"/>
          <w:sz w:val="24"/>
          <w:szCs w:val="24"/>
        </w:rPr>
        <w:t>» (Ленивый пёс), студия «</w:t>
      </w:r>
      <w:proofErr w:type="spellStart"/>
      <w:r w:rsidRPr="00512C81">
        <w:rPr>
          <w:rFonts w:ascii="Times New Roman" w:hAnsi="Times New Roman" w:cs="Times New Roman"/>
          <w:color w:val="00B050"/>
          <w:sz w:val="24"/>
          <w:szCs w:val="24"/>
        </w:rPr>
        <w:t>Татармультфильм</w:t>
      </w:r>
      <w:proofErr w:type="spellEnd"/>
      <w:r w:rsidRPr="00512C81">
        <w:rPr>
          <w:rFonts w:ascii="Times New Roman" w:hAnsi="Times New Roman" w:cs="Times New Roman"/>
          <w:color w:val="00B050"/>
          <w:sz w:val="24"/>
          <w:szCs w:val="24"/>
        </w:rPr>
        <w:t>»;</w:t>
      </w:r>
    </w:p>
    <w:p w14:paraId="43EC74BE" w14:textId="77777777" w:rsidR="002E2438" w:rsidRPr="00512C81"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56. «</w:t>
      </w:r>
      <w:proofErr w:type="spellStart"/>
      <w:r w:rsidRPr="00512C81">
        <w:rPr>
          <w:rFonts w:ascii="Times New Roman" w:hAnsi="Times New Roman" w:cs="Times New Roman"/>
          <w:color w:val="00B050"/>
          <w:sz w:val="24"/>
          <w:szCs w:val="24"/>
        </w:rPr>
        <w:t>Яңгыр</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белән</w:t>
      </w:r>
      <w:proofErr w:type="spellEnd"/>
      <w:r w:rsidRPr="00512C81">
        <w:rPr>
          <w:rFonts w:ascii="Times New Roman" w:hAnsi="Times New Roman" w:cs="Times New Roman"/>
          <w:color w:val="00B050"/>
          <w:sz w:val="24"/>
          <w:szCs w:val="24"/>
        </w:rPr>
        <w:t xml:space="preserve"> </w:t>
      </w:r>
      <w:proofErr w:type="spellStart"/>
      <w:r w:rsidRPr="00512C81">
        <w:rPr>
          <w:rFonts w:ascii="Times New Roman" w:hAnsi="Times New Roman" w:cs="Times New Roman"/>
          <w:color w:val="00B050"/>
          <w:sz w:val="24"/>
          <w:szCs w:val="24"/>
        </w:rPr>
        <w:t>Кояш</w:t>
      </w:r>
      <w:proofErr w:type="spellEnd"/>
      <w:r w:rsidRPr="00512C81">
        <w:rPr>
          <w:rFonts w:ascii="Times New Roman" w:hAnsi="Times New Roman" w:cs="Times New Roman"/>
          <w:color w:val="00B050"/>
          <w:sz w:val="24"/>
          <w:szCs w:val="24"/>
        </w:rPr>
        <w:t>» (Дождь и солнце), студия «</w:t>
      </w:r>
      <w:proofErr w:type="spellStart"/>
      <w:r w:rsidRPr="00512C81">
        <w:rPr>
          <w:rFonts w:ascii="Times New Roman" w:hAnsi="Times New Roman" w:cs="Times New Roman"/>
          <w:color w:val="00B050"/>
          <w:sz w:val="24"/>
          <w:szCs w:val="24"/>
        </w:rPr>
        <w:t>Татармультфильм</w:t>
      </w:r>
      <w:proofErr w:type="spellEnd"/>
      <w:r w:rsidRPr="00512C81">
        <w:rPr>
          <w:rFonts w:ascii="Times New Roman" w:hAnsi="Times New Roman" w:cs="Times New Roman"/>
          <w:color w:val="00B050"/>
          <w:sz w:val="24"/>
          <w:szCs w:val="24"/>
        </w:rPr>
        <w:t>».</w:t>
      </w:r>
    </w:p>
    <w:p w14:paraId="61477390" w14:textId="77777777" w:rsidR="002E2438" w:rsidRPr="00512C81"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p>
    <w:p w14:paraId="0D2953A7" w14:textId="77777777" w:rsidR="002F7C58" w:rsidRPr="00512C81" w:rsidRDefault="002F7C58" w:rsidP="002E2438">
      <w:pPr>
        <w:jc w:val="both"/>
        <w:rPr>
          <w:rFonts w:ascii="Times New Roman" w:eastAsia="Times New Roman" w:hAnsi="Times New Roman" w:cs="Times New Roman"/>
          <w:b/>
          <w:color w:val="00B050"/>
          <w:sz w:val="24"/>
          <w:szCs w:val="24"/>
        </w:rPr>
      </w:pPr>
    </w:p>
    <w:p w14:paraId="057AD635" w14:textId="77777777" w:rsidR="002F7C58" w:rsidRPr="00512C81" w:rsidRDefault="002E2438" w:rsidP="002E2438">
      <w:pPr>
        <w:jc w:val="both"/>
        <w:rPr>
          <w:rFonts w:ascii="Times New Roman" w:eastAsia="Times New Roman" w:hAnsi="Times New Roman" w:cs="Times New Roman"/>
          <w:b/>
          <w:color w:val="00B050"/>
          <w:sz w:val="24"/>
          <w:szCs w:val="24"/>
        </w:rPr>
      </w:pPr>
      <w:r w:rsidRPr="00512C81">
        <w:rPr>
          <w:rFonts w:ascii="Times New Roman" w:eastAsia="Times New Roman" w:hAnsi="Times New Roman" w:cs="Times New Roman"/>
          <w:b/>
          <w:color w:val="00B050"/>
          <w:sz w:val="24"/>
          <w:szCs w:val="24"/>
        </w:rPr>
        <w:t>3.2.4. Кадровые условия реализации части, формируемой участниками образовательных отношений.</w:t>
      </w:r>
    </w:p>
    <w:p w14:paraId="54786CFE" w14:textId="77777777" w:rsidR="002E2438" w:rsidRPr="00512C81"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Условием качественной реализации части, формируемой участниками образовательных отношений, является непрерывное сопровождение педагогическими и учебно-вспомогательными работниками пребывания воспитанников в </w:t>
      </w:r>
      <w:r w:rsidR="005C18ED" w:rsidRPr="00512C81">
        <w:rPr>
          <w:rFonts w:ascii="Times New Roman" w:hAnsi="Times New Roman" w:cs="Times New Roman"/>
          <w:color w:val="00B050"/>
          <w:sz w:val="24"/>
          <w:szCs w:val="24"/>
        </w:rPr>
        <w:t>МБДОУ</w:t>
      </w:r>
      <w:r w:rsidRPr="00512C81">
        <w:rPr>
          <w:rFonts w:ascii="Times New Roman" w:hAnsi="Times New Roman" w:cs="Times New Roman"/>
          <w:color w:val="00B050"/>
          <w:sz w:val="24"/>
          <w:szCs w:val="24"/>
        </w:rPr>
        <w:t xml:space="preserve">. </w:t>
      </w:r>
    </w:p>
    <w:p w14:paraId="2AFA3FE4" w14:textId="77777777" w:rsidR="002E2438" w:rsidRPr="00512C81"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14:paraId="5D71CBB8" w14:textId="77777777" w:rsidR="002E2438" w:rsidRPr="00512C81"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К учебно-вспомогательному персоналу относятся помощник воспитателя и младший воспитатель.</w:t>
      </w:r>
    </w:p>
    <w:p w14:paraId="71A12D07" w14:textId="77777777" w:rsidR="002E2438" w:rsidRPr="00512C81"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w:t>
      </w:r>
      <w:r w:rsidR="005C18ED" w:rsidRPr="00512C81">
        <w:rPr>
          <w:rFonts w:ascii="Times New Roman" w:hAnsi="Times New Roman" w:cs="Times New Roman"/>
          <w:color w:val="00B050"/>
          <w:sz w:val="24"/>
          <w:szCs w:val="24"/>
        </w:rPr>
        <w:t xml:space="preserve">, </w:t>
      </w:r>
      <w:proofErr w:type="spellStart"/>
      <w:r w:rsidR="005C18ED" w:rsidRPr="00512C81">
        <w:rPr>
          <w:rFonts w:ascii="Times New Roman" w:hAnsi="Times New Roman" w:cs="Times New Roman"/>
          <w:color w:val="00B050"/>
          <w:sz w:val="24"/>
          <w:szCs w:val="24"/>
        </w:rPr>
        <w:t>Профстандарте</w:t>
      </w:r>
      <w:proofErr w:type="spellEnd"/>
      <w:r w:rsidR="005C18ED" w:rsidRPr="00512C81">
        <w:rPr>
          <w:rFonts w:ascii="Times New Roman" w:hAnsi="Times New Roman" w:cs="Times New Roman"/>
          <w:color w:val="00B050"/>
          <w:sz w:val="24"/>
          <w:szCs w:val="24"/>
        </w:rPr>
        <w:t>.</w:t>
      </w:r>
    </w:p>
    <w:p w14:paraId="4F4967EB" w14:textId="77777777" w:rsidR="002E2438" w:rsidRPr="00512C81"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Педагогические работники, реализующие часть Программы, формируемую участниками образовательных отношений, </w:t>
      </w:r>
      <w:r w:rsidR="005C18ED" w:rsidRPr="00512C81">
        <w:rPr>
          <w:rFonts w:ascii="Times New Roman" w:hAnsi="Times New Roman" w:cs="Times New Roman"/>
          <w:color w:val="00B050"/>
          <w:sz w:val="24"/>
          <w:szCs w:val="24"/>
        </w:rPr>
        <w:t>обладают</w:t>
      </w:r>
      <w:r w:rsidRPr="00512C81">
        <w:rPr>
          <w:rFonts w:ascii="Times New Roman" w:hAnsi="Times New Roman" w:cs="Times New Roman"/>
          <w:color w:val="00B050"/>
          <w:sz w:val="24"/>
          <w:szCs w:val="24"/>
        </w:rPr>
        <w:t xml:space="preserve"> основными компетенциями, необходимыми для создания условий развития детей:</w:t>
      </w:r>
    </w:p>
    <w:p w14:paraId="4E247E4F" w14:textId="77777777" w:rsidR="002E2438" w:rsidRPr="00512C81"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обеспечение эмоционального благополучия;</w:t>
      </w:r>
    </w:p>
    <w:p w14:paraId="690E71AA" w14:textId="77777777" w:rsidR="002E2438" w:rsidRPr="00512C81"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поддержка индивидуальности и инициативы;</w:t>
      </w:r>
    </w:p>
    <w:p w14:paraId="6A2B8635" w14:textId="77777777" w:rsidR="002E2438" w:rsidRPr="00512C81"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установление правил взаимодействия в разных ситуациях;</w:t>
      </w:r>
    </w:p>
    <w:p w14:paraId="22C89E56" w14:textId="77777777" w:rsidR="002E2438" w:rsidRPr="00512C81"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построение вариативного развивающего образования;</w:t>
      </w:r>
    </w:p>
    <w:p w14:paraId="056EFF1F" w14:textId="77777777" w:rsidR="002E2438" w:rsidRPr="00512C81"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взаимодействие с родителями (законными представителями) по вопросам образования ребенка.</w:t>
      </w:r>
    </w:p>
    <w:p w14:paraId="0E3DEC61" w14:textId="77777777" w:rsidR="002E2438" w:rsidRPr="00512C81"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512C81">
        <w:rPr>
          <w:rFonts w:ascii="Times New Roman" w:hAnsi="Times New Roman" w:cs="Times New Roman"/>
          <w:color w:val="00B050"/>
          <w:sz w:val="24"/>
          <w:szCs w:val="24"/>
        </w:rPr>
        <w:t xml:space="preserve">В целях эффективной реализации Программы </w:t>
      </w:r>
      <w:r w:rsidR="005C18ED" w:rsidRPr="00512C81">
        <w:rPr>
          <w:rFonts w:ascii="Times New Roman" w:hAnsi="Times New Roman" w:cs="Times New Roman"/>
          <w:color w:val="00B050"/>
          <w:sz w:val="24"/>
          <w:szCs w:val="24"/>
        </w:rPr>
        <w:t xml:space="preserve">МБДОУ </w:t>
      </w:r>
      <w:r w:rsidRPr="00512C81">
        <w:rPr>
          <w:rFonts w:ascii="Times New Roman" w:hAnsi="Times New Roman" w:cs="Times New Roman"/>
          <w:color w:val="00B050"/>
          <w:sz w:val="24"/>
          <w:szCs w:val="24"/>
        </w:rPr>
        <w:t xml:space="preserve">создает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14:paraId="78A20DD7" w14:textId="77777777" w:rsidR="005C18ED" w:rsidRPr="00512C81" w:rsidRDefault="005C18ED" w:rsidP="005C18ED">
      <w:pPr>
        <w:jc w:val="both"/>
        <w:rPr>
          <w:rFonts w:ascii="Times New Roman" w:eastAsia="Times New Roman" w:hAnsi="Times New Roman" w:cs="Times New Roman"/>
          <w:b/>
          <w:color w:val="00B050"/>
          <w:sz w:val="24"/>
          <w:szCs w:val="24"/>
        </w:rPr>
      </w:pPr>
      <w:r w:rsidRPr="00512C81">
        <w:rPr>
          <w:rFonts w:ascii="Times New Roman" w:hAnsi="Times New Roman" w:cs="Times New Roman"/>
          <w:color w:val="00B050"/>
          <w:sz w:val="24"/>
          <w:szCs w:val="24"/>
        </w:rPr>
        <w:t xml:space="preserve">МБДОУ </w:t>
      </w:r>
      <w:r w:rsidR="002E2438" w:rsidRPr="00512C81">
        <w:rPr>
          <w:rFonts w:ascii="Times New Roman" w:hAnsi="Times New Roman" w:cs="Times New Roman"/>
          <w:color w:val="00B050"/>
          <w:sz w:val="24"/>
          <w:szCs w:val="24"/>
        </w:rPr>
        <w:t xml:space="preserve">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w:t>
      </w:r>
      <w:r w:rsidRPr="00512C81">
        <w:rPr>
          <w:rFonts w:ascii="Times New Roman" w:eastAsia="Times New Roman" w:hAnsi="Times New Roman" w:cs="Times New Roman"/>
          <w:b/>
          <w:color w:val="00B050"/>
          <w:sz w:val="24"/>
          <w:szCs w:val="24"/>
        </w:rPr>
        <w:t>части</w:t>
      </w:r>
      <w:r w:rsidRPr="00512C81">
        <w:rPr>
          <w:rFonts w:ascii="Times New Roman" w:hAnsi="Times New Roman" w:cs="Times New Roman"/>
          <w:color w:val="00B050"/>
          <w:sz w:val="24"/>
          <w:szCs w:val="24"/>
        </w:rPr>
        <w:t xml:space="preserve"> Программы</w:t>
      </w:r>
      <w:r w:rsidRPr="00512C81">
        <w:rPr>
          <w:rFonts w:ascii="Times New Roman" w:eastAsia="Times New Roman" w:hAnsi="Times New Roman" w:cs="Times New Roman"/>
          <w:b/>
          <w:color w:val="00B050"/>
          <w:sz w:val="24"/>
          <w:szCs w:val="24"/>
        </w:rPr>
        <w:t>, формируемой участниками образовательных отношений.</w:t>
      </w:r>
    </w:p>
    <w:p w14:paraId="7BF9F1AE" w14:textId="77777777" w:rsidR="002E2438" w:rsidRPr="00512C81"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p>
    <w:p w14:paraId="3EB994BA" w14:textId="77777777" w:rsidR="005D4F2B" w:rsidRPr="00512C81" w:rsidRDefault="005D4F2B" w:rsidP="00A34D7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4"/>
          <w:szCs w:val="24"/>
        </w:rPr>
      </w:pPr>
      <w:r w:rsidRPr="00512C81">
        <w:rPr>
          <w:rFonts w:ascii="Times New Roman" w:hAnsi="Times New Roman" w:cs="Times New Roman"/>
          <w:b/>
          <w:color w:val="000000"/>
          <w:sz w:val="24"/>
          <w:szCs w:val="24"/>
        </w:rPr>
        <w:t>3.5. Отсутствие</w:t>
      </w:r>
      <w:r w:rsidRPr="00512C81">
        <w:rPr>
          <w:rFonts w:ascii="Times New Roman" w:hAnsi="Times New Roman" w:cs="Times New Roman"/>
          <w:b/>
          <w:color w:val="000000"/>
          <w:spacing w:val="-1"/>
          <w:sz w:val="24"/>
          <w:szCs w:val="24"/>
        </w:rPr>
        <w:t xml:space="preserve"> </w:t>
      </w:r>
      <w:r w:rsidRPr="00512C81">
        <w:rPr>
          <w:rFonts w:ascii="Times New Roman" w:hAnsi="Times New Roman" w:cs="Times New Roman"/>
          <w:b/>
          <w:color w:val="000000"/>
          <w:sz w:val="24"/>
          <w:szCs w:val="24"/>
        </w:rPr>
        <w:t>информации,</w:t>
      </w:r>
      <w:r w:rsidRPr="00512C81">
        <w:rPr>
          <w:rFonts w:ascii="Times New Roman" w:hAnsi="Times New Roman" w:cs="Times New Roman"/>
          <w:b/>
          <w:color w:val="000000"/>
          <w:spacing w:val="3"/>
          <w:sz w:val="24"/>
          <w:szCs w:val="24"/>
        </w:rPr>
        <w:t xml:space="preserve"> </w:t>
      </w:r>
      <w:r w:rsidRPr="00512C81">
        <w:rPr>
          <w:rFonts w:ascii="Times New Roman" w:hAnsi="Times New Roman" w:cs="Times New Roman"/>
          <w:b/>
          <w:color w:val="000000"/>
          <w:spacing w:val="-1"/>
          <w:sz w:val="24"/>
          <w:szCs w:val="24"/>
        </w:rPr>
        <w:t>наносящей</w:t>
      </w:r>
      <w:r w:rsidRPr="00512C81">
        <w:rPr>
          <w:rFonts w:ascii="Times New Roman" w:hAnsi="Times New Roman" w:cs="Times New Roman"/>
          <w:b/>
          <w:color w:val="000000"/>
          <w:spacing w:val="1"/>
          <w:sz w:val="24"/>
          <w:szCs w:val="24"/>
        </w:rPr>
        <w:t xml:space="preserve"> </w:t>
      </w:r>
      <w:r w:rsidRPr="00512C81">
        <w:rPr>
          <w:rFonts w:ascii="Times New Roman" w:hAnsi="Times New Roman" w:cs="Times New Roman"/>
          <w:b/>
          <w:color w:val="000000"/>
          <w:sz w:val="24"/>
          <w:szCs w:val="24"/>
        </w:rPr>
        <w:t>вред</w:t>
      </w:r>
      <w:r w:rsidRPr="00512C81">
        <w:rPr>
          <w:rFonts w:ascii="Times New Roman" w:hAnsi="Times New Roman" w:cs="Times New Roman"/>
          <w:b/>
          <w:color w:val="000000"/>
          <w:spacing w:val="1"/>
          <w:sz w:val="24"/>
          <w:szCs w:val="24"/>
        </w:rPr>
        <w:t xml:space="preserve"> </w:t>
      </w:r>
      <w:r w:rsidRPr="00512C81">
        <w:rPr>
          <w:rFonts w:ascii="Times New Roman" w:hAnsi="Times New Roman" w:cs="Times New Roman"/>
          <w:b/>
          <w:color w:val="000000"/>
          <w:sz w:val="24"/>
          <w:szCs w:val="24"/>
        </w:rPr>
        <w:t>физическому или психическому здоровью</w:t>
      </w:r>
      <w:r w:rsidRPr="00512C81">
        <w:rPr>
          <w:rFonts w:ascii="Times New Roman" w:hAnsi="Times New Roman" w:cs="Times New Roman"/>
          <w:b/>
          <w:color w:val="000000"/>
          <w:spacing w:val="-1"/>
          <w:sz w:val="24"/>
          <w:szCs w:val="24"/>
        </w:rPr>
        <w:t xml:space="preserve"> обучающихся </w:t>
      </w:r>
      <w:r w:rsidRPr="00512C81">
        <w:rPr>
          <w:rFonts w:ascii="Times New Roman" w:hAnsi="Times New Roman" w:cs="Times New Roman"/>
          <w:b/>
          <w:color w:val="000000"/>
          <w:sz w:val="24"/>
          <w:szCs w:val="24"/>
        </w:rPr>
        <w:t>и</w:t>
      </w:r>
      <w:r w:rsidRPr="00512C81">
        <w:rPr>
          <w:rFonts w:ascii="Times New Roman" w:hAnsi="Times New Roman" w:cs="Times New Roman"/>
          <w:b/>
          <w:color w:val="000000"/>
          <w:spacing w:val="1"/>
          <w:sz w:val="24"/>
          <w:szCs w:val="24"/>
        </w:rPr>
        <w:t xml:space="preserve"> </w:t>
      </w:r>
      <w:r w:rsidRPr="00512C81">
        <w:rPr>
          <w:rFonts w:ascii="Times New Roman" w:hAnsi="Times New Roman" w:cs="Times New Roman"/>
          <w:b/>
          <w:color w:val="000000"/>
          <w:sz w:val="24"/>
          <w:szCs w:val="24"/>
        </w:rPr>
        <w:t>противоречащей</w:t>
      </w:r>
      <w:r w:rsidRPr="00512C81">
        <w:rPr>
          <w:rFonts w:ascii="Times New Roman" w:hAnsi="Times New Roman" w:cs="Times New Roman"/>
          <w:b/>
          <w:color w:val="000000"/>
          <w:spacing w:val="1"/>
          <w:sz w:val="24"/>
          <w:szCs w:val="24"/>
        </w:rPr>
        <w:t xml:space="preserve"> </w:t>
      </w:r>
      <w:r w:rsidRPr="00512C81">
        <w:rPr>
          <w:rFonts w:ascii="Times New Roman" w:hAnsi="Times New Roman" w:cs="Times New Roman"/>
          <w:b/>
          <w:color w:val="000000"/>
          <w:sz w:val="24"/>
          <w:szCs w:val="24"/>
        </w:rPr>
        <w:t>российскому законодательству.</w:t>
      </w:r>
    </w:p>
    <w:p w14:paraId="708B686D" w14:textId="77777777" w:rsidR="005D4F2B" w:rsidRPr="00512C81" w:rsidRDefault="005D4F2B" w:rsidP="005D4F2B">
      <w:pPr>
        <w:pBdr>
          <w:top w:val="none" w:sz="4" w:space="0" w:color="000000"/>
          <w:left w:val="none" w:sz="4" w:space="0" w:color="000000"/>
          <w:bottom w:val="none" w:sz="4" w:space="0" w:color="000000"/>
          <w:right w:val="none" w:sz="4" w:space="0" w:color="000000"/>
        </w:pBdr>
        <w:spacing w:before="312"/>
        <w:ind w:firstLine="708"/>
        <w:jc w:val="both"/>
        <w:rPr>
          <w:rFonts w:ascii="Times New Roman" w:hAnsi="Times New Roman" w:cs="Times New Roman"/>
          <w:sz w:val="24"/>
          <w:szCs w:val="24"/>
        </w:rPr>
      </w:pPr>
      <w:bookmarkStart w:id="40" w:name="_Hlk142384297"/>
      <w:r w:rsidRPr="00512C81">
        <w:rPr>
          <w:rFonts w:ascii="Times New Roman" w:hAnsi="Times New Roman" w:cs="Times New Roman"/>
          <w:color w:val="000000"/>
          <w:sz w:val="24"/>
          <w:szCs w:val="24"/>
        </w:rPr>
        <w:t xml:space="preserve">Адаптированная </w:t>
      </w:r>
      <w:r w:rsidR="00B64BA1" w:rsidRPr="00512C81">
        <w:rPr>
          <w:rFonts w:ascii="Times New Roman" w:hAnsi="Times New Roman" w:cs="Times New Roman"/>
          <w:color w:val="000000"/>
          <w:sz w:val="24"/>
          <w:szCs w:val="24"/>
        </w:rPr>
        <w:t>о</w:t>
      </w:r>
      <w:r w:rsidRPr="00512C81">
        <w:rPr>
          <w:rFonts w:ascii="Times New Roman" w:hAnsi="Times New Roman" w:cs="Times New Roman"/>
          <w:color w:val="000000"/>
          <w:sz w:val="24"/>
          <w:szCs w:val="24"/>
        </w:rPr>
        <w:t>бразовательная программа</w:t>
      </w:r>
      <w:r w:rsidRPr="00512C81">
        <w:rPr>
          <w:rFonts w:ascii="Times New Roman" w:hAnsi="Times New Roman" w:cs="Times New Roman"/>
          <w:color w:val="000000"/>
          <w:spacing w:val="139"/>
          <w:sz w:val="24"/>
          <w:szCs w:val="24"/>
        </w:rPr>
        <w:t xml:space="preserve"> </w:t>
      </w:r>
      <w:r w:rsidRPr="00512C81">
        <w:rPr>
          <w:rFonts w:ascii="Times New Roman" w:hAnsi="Times New Roman" w:cs="Times New Roman"/>
          <w:color w:val="000000"/>
          <w:sz w:val="24"/>
          <w:szCs w:val="24"/>
        </w:rPr>
        <w:t>дошкольного образования</w:t>
      </w:r>
      <w:r w:rsidRPr="00512C81">
        <w:rPr>
          <w:rFonts w:ascii="Times New Roman" w:hAnsi="Times New Roman" w:cs="Times New Roman"/>
          <w:color w:val="000000"/>
          <w:spacing w:val="141"/>
          <w:sz w:val="24"/>
          <w:szCs w:val="24"/>
        </w:rPr>
        <w:t xml:space="preserve"> </w:t>
      </w:r>
      <w:r w:rsidRPr="00512C81">
        <w:rPr>
          <w:rFonts w:ascii="Times New Roman" w:hAnsi="Times New Roman" w:cs="Times New Roman"/>
          <w:color w:val="000000"/>
          <w:sz w:val="24"/>
          <w:szCs w:val="24"/>
        </w:rPr>
        <w:t>МБДОУ</w:t>
      </w:r>
      <w:r w:rsidRPr="00512C81">
        <w:rPr>
          <w:rFonts w:ascii="Times New Roman" w:hAnsi="Times New Roman" w:cs="Times New Roman"/>
          <w:color w:val="000000"/>
          <w:spacing w:val="147"/>
          <w:sz w:val="24"/>
          <w:szCs w:val="24"/>
        </w:rPr>
        <w:t xml:space="preserve"> </w:t>
      </w:r>
      <w:r w:rsidRPr="00512C81">
        <w:rPr>
          <w:rFonts w:ascii="Times New Roman" w:hAnsi="Times New Roman" w:cs="Times New Roman"/>
          <w:color w:val="000000"/>
          <w:sz w:val="24"/>
          <w:szCs w:val="24"/>
        </w:rPr>
        <w:t>«Детский</w:t>
      </w:r>
      <w:r w:rsidRPr="00512C81">
        <w:rPr>
          <w:rFonts w:ascii="Times New Roman" w:hAnsi="Times New Roman" w:cs="Times New Roman"/>
          <w:color w:val="000000"/>
          <w:spacing w:val="143"/>
          <w:sz w:val="24"/>
          <w:szCs w:val="24"/>
        </w:rPr>
        <w:t xml:space="preserve"> </w:t>
      </w:r>
      <w:r w:rsidRPr="00512C81">
        <w:rPr>
          <w:rFonts w:ascii="Times New Roman" w:hAnsi="Times New Roman" w:cs="Times New Roman"/>
          <w:color w:val="000000"/>
          <w:spacing w:val="-1"/>
          <w:sz w:val="24"/>
          <w:szCs w:val="24"/>
        </w:rPr>
        <w:t>сад</w:t>
      </w:r>
      <w:r w:rsidRPr="00512C81">
        <w:rPr>
          <w:rFonts w:ascii="Times New Roman" w:hAnsi="Times New Roman" w:cs="Times New Roman"/>
          <w:color w:val="000000"/>
          <w:spacing w:val="143"/>
          <w:sz w:val="24"/>
          <w:szCs w:val="24"/>
        </w:rPr>
        <w:t xml:space="preserve"> </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2"/>
          <w:sz w:val="24"/>
          <w:szCs w:val="24"/>
        </w:rPr>
        <w:t>151</w:t>
      </w:r>
      <w:r w:rsidRPr="00512C81">
        <w:rPr>
          <w:rFonts w:ascii="Times New Roman" w:hAnsi="Times New Roman" w:cs="Times New Roman"/>
          <w:color w:val="000000"/>
          <w:sz w:val="24"/>
          <w:szCs w:val="24"/>
        </w:rPr>
        <w:t>»</w:t>
      </w:r>
      <w:r w:rsidRPr="00512C81">
        <w:rPr>
          <w:rFonts w:ascii="Times New Roman" w:hAnsi="Times New Roman" w:cs="Times New Roman"/>
          <w:color w:val="000000"/>
          <w:spacing w:val="143"/>
          <w:sz w:val="24"/>
          <w:szCs w:val="24"/>
        </w:rPr>
        <w:t xml:space="preserve"> </w:t>
      </w:r>
      <w:r w:rsidRPr="00512C81">
        <w:rPr>
          <w:rFonts w:ascii="Times New Roman" w:hAnsi="Times New Roman" w:cs="Times New Roman"/>
          <w:color w:val="000000"/>
          <w:spacing w:val="1"/>
          <w:sz w:val="24"/>
          <w:szCs w:val="24"/>
        </w:rPr>
        <w:t>не</w:t>
      </w:r>
      <w:r w:rsidRPr="00512C81">
        <w:rPr>
          <w:rFonts w:ascii="Times New Roman" w:hAnsi="Times New Roman" w:cs="Times New Roman"/>
          <w:color w:val="000000"/>
          <w:spacing w:val="140"/>
          <w:sz w:val="24"/>
          <w:szCs w:val="24"/>
        </w:rPr>
        <w:t xml:space="preserve"> </w:t>
      </w:r>
      <w:r w:rsidRPr="00512C81">
        <w:rPr>
          <w:rFonts w:ascii="Times New Roman" w:hAnsi="Times New Roman" w:cs="Times New Roman"/>
          <w:color w:val="000000"/>
          <w:sz w:val="24"/>
          <w:szCs w:val="24"/>
        </w:rPr>
        <w:t>содержит информации,</w:t>
      </w:r>
      <w:r w:rsidRPr="00512C81">
        <w:rPr>
          <w:rFonts w:ascii="Times New Roman" w:hAnsi="Times New Roman" w:cs="Times New Roman"/>
          <w:color w:val="000000"/>
          <w:spacing w:val="60"/>
          <w:sz w:val="24"/>
          <w:szCs w:val="24"/>
        </w:rPr>
        <w:t xml:space="preserve"> </w:t>
      </w:r>
      <w:r w:rsidRPr="00512C81">
        <w:rPr>
          <w:rFonts w:ascii="Times New Roman" w:hAnsi="Times New Roman" w:cs="Times New Roman"/>
          <w:color w:val="000000"/>
          <w:sz w:val="24"/>
          <w:szCs w:val="24"/>
        </w:rPr>
        <w:t>наносящей</w:t>
      </w:r>
      <w:r w:rsidRPr="00512C81">
        <w:rPr>
          <w:rFonts w:ascii="Times New Roman" w:hAnsi="Times New Roman" w:cs="Times New Roman"/>
          <w:color w:val="000000"/>
          <w:spacing w:val="63"/>
          <w:sz w:val="24"/>
          <w:szCs w:val="24"/>
        </w:rPr>
        <w:t xml:space="preserve"> </w:t>
      </w:r>
      <w:r w:rsidRPr="00512C81">
        <w:rPr>
          <w:rFonts w:ascii="Times New Roman" w:hAnsi="Times New Roman" w:cs="Times New Roman"/>
          <w:color w:val="000000"/>
          <w:sz w:val="24"/>
          <w:szCs w:val="24"/>
        </w:rPr>
        <w:t>вред</w:t>
      </w:r>
      <w:r w:rsidRPr="00512C81">
        <w:rPr>
          <w:rFonts w:ascii="Times New Roman" w:hAnsi="Times New Roman" w:cs="Times New Roman"/>
          <w:color w:val="000000"/>
          <w:spacing w:val="63"/>
          <w:sz w:val="24"/>
          <w:szCs w:val="24"/>
        </w:rPr>
        <w:t xml:space="preserve"> </w:t>
      </w:r>
      <w:r w:rsidRPr="00512C81">
        <w:rPr>
          <w:rFonts w:ascii="Times New Roman" w:hAnsi="Times New Roman" w:cs="Times New Roman"/>
          <w:color w:val="000000"/>
          <w:sz w:val="24"/>
          <w:szCs w:val="24"/>
        </w:rPr>
        <w:t>физическому</w:t>
      </w:r>
      <w:r w:rsidRPr="00512C81">
        <w:rPr>
          <w:rFonts w:ascii="Times New Roman" w:hAnsi="Times New Roman" w:cs="Times New Roman"/>
          <w:color w:val="000000"/>
          <w:spacing w:val="57"/>
          <w:sz w:val="24"/>
          <w:szCs w:val="24"/>
        </w:rPr>
        <w:t xml:space="preserve"> </w:t>
      </w:r>
      <w:r w:rsidRPr="00512C81">
        <w:rPr>
          <w:rFonts w:ascii="Times New Roman" w:hAnsi="Times New Roman" w:cs="Times New Roman"/>
          <w:color w:val="000000"/>
          <w:sz w:val="24"/>
          <w:szCs w:val="24"/>
        </w:rPr>
        <w:t>или</w:t>
      </w:r>
      <w:r w:rsidRPr="00512C81">
        <w:rPr>
          <w:rFonts w:ascii="Times New Roman" w:hAnsi="Times New Roman" w:cs="Times New Roman"/>
          <w:color w:val="000000"/>
          <w:spacing w:val="60"/>
          <w:sz w:val="24"/>
          <w:szCs w:val="24"/>
        </w:rPr>
        <w:t xml:space="preserve"> </w:t>
      </w:r>
      <w:r w:rsidRPr="00512C81">
        <w:rPr>
          <w:rFonts w:ascii="Times New Roman" w:hAnsi="Times New Roman" w:cs="Times New Roman"/>
          <w:color w:val="000000"/>
          <w:sz w:val="24"/>
          <w:szCs w:val="24"/>
        </w:rPr>
        <w:t>психическому</w:t>
      </w:r>
      <w:r w:rsidRPr="00512C81">
        <w:rPr>
          <w:rFonts w:ascii="Times New Roman" w:hAnsi="Times New Roman" w:cs="Times New Roman"/>
          <w:color w:val="000000"/>
          <w:spacing w:val="57"/>
          <w:sz w:val="24"/>
          <w:szCs w:val="24"/>
        </w:rPr>
        <w:t xml:space="preserve"> </w:t>
      </w:r>
      <w:r w:rsidRPr="00512C81">
        <w:rPr>
          <w:rFonts w:ascii="Times New Roman" w:hAnsi="Times New Roman" w:cs="Times New Roman"/>
          <w:color w:val="000000"/>
          <w:sz w:val="24"/>
          <w:szCs w:val="24"/>
        </w:rPr>
        <w:t>здоровью</w:t>
      </w:r>
      <w:r w:rsidRPr="00512C81">
        <w:rPr>
          <w:rFonts w:ascii="Times New Roman" w:hAnsi="Times New Roman" w:cs="Times New Roman"/>
          <w:color w:val="000000"/>
          <w:spacing w:val="62"/>
          <w:sz w:val="24"/>
          <w:szCs w:val="24"/>
        </w:rPr>
        <w:t xml:space="preserve"> </w:t>
      </w:r>
      <w:r w:rsidRPr="00512C81">
        <w:rPr>
          <w:rFonts w:ascii="Times New Roman" w:hAnsi="Times New Roman" w:cs="Times New Roman"/>
          <w:color w:val="000000"/>
          <w:sz w:val="24"/>
          <w:szCs w:val="24"/>
        </w:rPr>
        <w:t>воспитанников</w:t>
      </w:r>
      <w:r w:rsidRPr="00512C81">
        <w:rPr>
          <w:rFonts w:ascii="Times New Roman" w:hAnsi="Times New Roman" w:cs="Times New Roman"/>
          <w:color w:val="000000"/>
          <w:spacing w:val="59"/>
          <w:sz w:val="24"/>
          <w:szCs w:val="24"/>
        </w:rPr>
        <w:t xml:space="preserve"> </w:t>
      </w:r>
      <w:r w:rsidRPr="00512C81">
        <w:rPr>
          <w:rFonts w:ascii="Times New Roman" w:hAnsi="Times New Roman" w:cs="Times New Roman"/>
          <w:color w:val="000000"/>
          <w:sz w:val="24"/>
          <w:szCs w:val="24"/>
        </w:rPr>
        <w:t>и</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противоречащей</w:t>
      </w:r>
      <w:r w:rsidRPr="00512C81">
        <w:rPr>
          <w:rFonts w:ascii="Times New Roman" w:hAnsi="Times New Roman" w:cs="Times New Roman"/>
          <w:color w:val="000000"/>
          <w:spacing w:val="13"/>
          <w:sz w:val="24"/>
          <w:szCs w:val="24"/>
        </w:rPr>
        <w:t xml:space="preserve"> </w:t>
      </w:r>
      <w:r w:rsidRPr="00512C81">
        <w:rPr>
          <w:rFonts w:ascii="Times New Roman" w:hAnsi="Times New Roman" w:cs="Times New Roman"/>
          <w:color w:val="000000"/>
          <w:sz w:val="24"/>
          <w:szCs w:val="24"/>
        </w:rPr>
        <w:t>российскому</w:t>
      </w:r>
      <w:r w:rsidRPr="00512C81">
        <w:rPr>
          <w:rFonts w:ascii="Times New Roman" w:hAnsi="Times New Roman" w:cs="Times New Roman"/>
          <w:color w:val="000000"/>
          <w:spacing w:val="7"/>
          <w:sz w:val="24"/>
          <w:szCs w:val="24"/>
        </w:rPr>
        <w:t xml:space="preserve"> </w:t>
      </w:r>
      <w:r w:rsidRPr="00512C81">
        <w:rPr>
          <w:rFonts w:ascii="Times New Roman" w:hAnsi="Times New Roman" w:cs="Times New Roman"/>
          <w:color w:val="000000"/>
          <w:sz w:val="24"/>
          <w:szCs w:val="24"/>
        </w:rPr>
        <w:t>законодательству</w:t>
      </w:r>
      <w:r w:rsidRPr="00512C81">
        <w:rPr>
          <w:rFonts w:ascii="Times New Roman" w:hAnsi="Times New Roman" w:cs="Times New Roman"/>
          <w:color w:val="000000"/>
          <w:spacing w:val="9"/>
          <w:sz w:val="24"/>
          <w:szCs w:val="24"/>
        </w:rPr>
        <w:t xml:space="preserve"> </w:t>
      </w:r>
      <w:r w:rsidRPr="00512C81">
        <w:rPr>
          <w:rFonts w:ascii="Times New Roman" w:hAnsi="Times New Roman" w:cs="Times New Roman"/>
          <w:color w:val="000000"/>
          <w:sz w:val="24"/>
          <w:szCs w:val="24"/>
        </w:rPr>
        <w:t>(в</w:t>
      </w:r>
      <w:r w:rsidRPr="00512C81">
        <w:rPr>
          <w:rFonts w:ascii="Times New Roman" w:hAnsi="Times New Roman" w:cs="Times New Roman"/>
          <w:color w:val="000000"/>
          <w:spacing w:val="11"/>
          <w:sz w:val="24"/>
          <w:szCs w:val="24"/>
        </w:rPr>
        <w:t xml:space="preserve"> </w:t>
      </w:r>
      <w:r w:rsidRPr="00512C81">
        <w:rPr>
          <w:rFonts w:ascii="Times New Roman" w:hAnsi="Times New Roman" w:cs="Times New Roman"/>
          <w:color w:val="000000"/>
          <w:sz w:val="24"/>
          <w:szCs w:val="24"/>
        </w:rPr>
        <w:t>соответствии</w:t>
      </w:r>
      <w:r w:rsidRPr="00512C81">
        <w:rPr>
          <w:rFonts w:ascii="Times New Roman" w:hAnsi="Times New Roman" w:cs="Times New Roman"/>
          <w:color w:val="000000"/>
          <w:spacing w:val="13"/>
          <w:sz w:val="24"/>
          <w:szCs w:val="24"/>
        </w:rPr>
        <w:t xml:space="preserve"> </w:t>
      </w:r>
      <w:r w:rsidRPr="00512C81">
        <w:rPr>
          <w:rFonts w:ascii="Times New Roman" w:hAnsi="Times New Roman" w:cs="Times New Roman"/>
          <w:color w:val="000000"/>
          <w:sz w:val="24"/>
          <w:szCs w:val="24"/>
        </w:rPr>
        <w:t>с</w:t>
      </w:r>
      <w:r w:rsidRPr="00512C81">
        <w:rPr>
          <w:rFonts w:ascii="Times New Roman" w:hAnsi="Times New Roman" w:cs="Times New Roman"/>
          <w:color w:val="000000"/>
          <w:spacing w:val="11"/>
          <w:sz w:val="24"/>
          <w:szCs w:val="24"/>
        </w:rPr>
        <w:t xml:space="preserve"> </w:t>
      </w:r>
      <w:r w:rsidRPr="00512C81">
        <w:rPr>
          <w:rFonts w:ascii="Times New Roman" w:hAnsi="Times New Roman" w:cs="Times New Roman"/>
          <w:color w:val="000000"/>
          <w:sz w:val="24"/>
          <w:szCs w:val="24"/>
        </w:rPr>
        <w:t>Федеральным</w:t>
      </w:r>
      <w:r w:rsidRPr="00512C81">
        <w:rPr>
          <w:rFonts w:ascii="Times New Roman" w:hAnsi="Times New Roman" w:cs="Times New Roman"/>
          <w:color w:val="000000"/>
          <w:spacing w:val="10"/>
          <w:sz w:val="24"/>
          <w:szCs w:val="24"/>
        </w:rPr>
        <w:t xml:space="preserve"> </w:t>
      </w:r>
      <w:r w:rsidRPr="00512C81">
        <w:rPr>
          <w:rFonts w:ascii="Times New Roman" w:hAnsi="Times New Roman" w:cs="Times New Roman"/>
          <w:color w:val="000000"/>
          <w:sz w:val="24"/>
          <w:szCs w:val="24"/>
        </w:rPr>
        <w:t>законом</w:t>
      </w:r>
      <w:r w:rsidRPr="00512C81">
        <w:rPr>
          <w:rFonts w:ascii="Times New Roman" w:hAnsi="Times New Roman" w:cs="Times New Roman"/>
          <w:color w:val="000000"/>
          <w:spacing w:val="16"/>
          <w:sz w:val="24"/>
          <w:szCs w:val="24"/>
        </w:rPr>
        <w:t xml:space="preserve"> </w:t>
      </w:r>
      <w:r w:rsidRPr="00512C81">
        <w:rPr>
          <w:rFonts w:ascii="Times New Roman" w:hAnsi="Times New Roman" w:cs="Times New Roman"/>
          <w:color w:val="000000"/>
          <w:spacing w:val="-2"/>
          <w:sz w:val="24"/>
          <w:szCs w:val="24"/>
        </w:rPr>
        <w:t>«Об</w:t>
      </w:r>
      <w:r w:rsidRPr="00512C81">
        <w:rPr>
          <w:rFonts w:ascii="Times New Roman" w:hAnsi="Times New Roman" w:cs="Times New Roman"/>
          <w:sz w:val="24"/>
          <w:szCs w:val="24"/>
        </w:rPr>
        <w:t xml:space="preserve"> </w:t>
      </w:r>
      <w:r w:rsidRPr="00512C81">
        <w:rPr>
          <w:rFonts w:ascii="Times New Roman" w:hAnsi="Times New Roman" w:cs="Times New Roman"/>
          <w:color w:val="000000"/>
          <w:sz w:val="24"/>
          <w:szCs w:val="24"/>
        </w:rPr>
        <w:t>образовании</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в Российской</w:t>
      </w:r>
      <w:r w:rsidRPr="00512C81">
        <w:rPr>
          <w:rFonts w:ascii="Times New Roman" w:hAnsi="Times New Roman" w:cs="Times New Roman"/>
          <w:color w:val="000000"/>
          <w:spacing w:val="1"/>
          <w:sz w:val="24"/>
          <w:szCs w:val="24"/>
        </w:rPr>
        <w:t xml:space="preserve"> </w:t>
      </w:r>
      <w:r w:rsidRPr="00512C81">
        <w:rPr>
          <w:rFonts w:ascii="Times New Roman" w:hAnsi="Times New Roman" w:cs="Times New Roman"/>
          <w:color w:val="000000"/>
          <w:sz w:val="24"/>
          <w:szCs w:val="24"/>
        </w:rPr>
        <w:t>Федерации»</w:t>
      </w:r>
      <w:r w:rsidRPr="00512C81">
        <w:rPr>
          <w:rFonts w:ascii="Times New Roman" w:hAnsi="Times New Roman" w:cs="Times New Roman"/>
          <w:color w:val="000000"/>
          <w:spacing w:val="-7"/>
          <w:sz w:val="24"/>
          <w:szCs w:val="24"/>
        </w:rPr>
        <w:t xml:space="preserve"> </w:t>
      </w:r>
      <w:r w:rsidRPr="00512C81">
        <w:rPr>
          <w:rFonts w:ascii="Times New Roman" w:hAnsi="Times New Roman" w:cs="Times New Roman"/>
          <w:color w:val="000000"/>
          <w:sz w:val="24"/>
          <w:szCs w:val="24"/>
        </w:rPr>
        <w:t>(статья 13)</w:t>
      </w:r>
      <w:r w:rsidRPr="00512C81">
        <w:rPr>
          <w:rFonts w:ascii="Times New Roman" w:hAnsi="Times New Roman" w:cs="Times New Roman"/>
          <w:sz w:val="24"/>
          <w:szCs w:val="24"/>
        </w:rPr>
        <w:t>.</w:t>
      </w:r>
    </w:p>
    <w:bookmarkEnd w:id="40"/>
    <w:p w14:paraId="2F321B07" w14:textId="77777777" w:rsidR="002F7C58" w:rsidRPr="00512C81" w:rsidRDefault="002F7C58" w:rsidP="00E83A1D">
      <w:pPr>
        <w:spacing w:line="276" w:lineRule="auto"/>
        <w:rPr>
          <w:rFonts w:ascii="Times New Roman" w:eastAsia="Times New Roman" w:hAnsi="Times New Roman" w:cs="Times New Roman"/>
          <w:sz w:val="24"/>
          <w:szCs w:val="24"/>
        </w:rPr>
      </w:pPr>
    </w:p>
    <w:p w14:paraId="3043B815" w14:textId="77777777" w:rsidR="002F7C58" w:rsidRPr="00512C81" w:rsidRDefault="00B64BA1" w:rsidP="00AE5C56">
      <w:pPr>
        <w:pStyle w:val="a3"/>
        <w:numPr>
          <w:ilvl w:val="0"/>
          <w:numId w:val="107"/>
        </w:numPr>
        <w:spacing w:line="276" w:lineRule="auto"/>
        <w:ind w:firstLine="34"/>
        <w:rPr>
          <w:rFonts w:ascii="Times New Roman" w:eastAsia="Times New Roman" w:hAnsi="Times New Roman" w:cs="Times New Roman"/>
          <w:b/>
          <w:sz w:val="24"/>
          <w:szCs w:val="24"/>
        </w:rPr>
      </w:pPr>
      <w:r w:rsidRPr="00512C81">
        <w:rPr>
          <w:rFonts w:ascii="Times New Roman" w:eastAsia="Times New Roman" w:hAnsi="Times New Roman" w:cs="Times New Roman"/>
          <w:b/>
          <w:sz w:val="24"/>
          <w:szCs w:val="24"/>
        </w:rPr>
        <w:t>Дополнительный раздел.</w:t>
      </w:r>
    </w:p>
    <w:p w14:paraId="30F9BD9E" w14:textId="77777777" w:rsidR="00B64BA1" w:rsidRPr="00512C81" w:rsidRDefault="00B64BA1" w:rsidP="008902DA">
      <w:pPr>
        <w:ind w:firstLine="735"/>
        <w:jc w:val="both"/>
        <w:rPr>
          <w:rFonts w:ascii="Times New Roman" w:hAnsi="Times New Roman" w:cs="Times New Roman"/>
          <w:sz w:val="24"/>
          <w:szCs w:val="24"/>
        </w:rPr>
      </w:pPr>
      <w:r w:rsidRPr="00512C81">
        <w:rPr>
          <w:rFonts w:ascii="Times New Roman" w:hAnsi="Times New Roman" w:cs="Times New Roman"/>
          <w:sz w:val="24"/>
          <w:szCs w:val="24"/>
        </w:rPr>
        <w:t xml:space="preserve">Дополнительным разделом АОП ДО МБДОУ является текст ее краткой презентации. Краткая презентация Программы ориентирована на родителей (законных представителей) детей и доступна для ознакомления. </w:t>
      </w:r>
      <w:r w:rsidR="008902DA" w:rsidRPr="00512C81">
        <w:rPr>
          <w:rFonts w:ascii="Times New Roman" w:hAnsi="Times New Roman" w:cs="Times New Roman"/>
          <w:sz w:val="24"/>
          <w:szCs w:val="24"/>
        </w:rPr>
        <w:t xml:space="preserve"> </w:t>
      </w:r>
      <w:r w:rsidRPr="00512C81">
        <w:rPr>
          <w:rFonts w:ascii="Times New Roman" w:hAnsi="Times New Roman" w:cs="Times New Roman"/>
          <w:sz w:val="24"/>
          <w:szCs w:val="24"/>
        </w:rPr>
        <w:t xml:space="preserve">В краткой презентации Программы указаны: </w:t>
      </w:r>
    </w:p>
    <w:p w14:paraId="77EC34E1" w14:textId="77777777" w:rsidR="00B64BA1" w:rsidRPr="00512C81" w:rsidRDefault="00B64BA1" w:rsidP="008902DA">
      <w:pPr>
        <w:ind w:firstLine="142"/>
        <w:jc w:val="both"/>
        <w:rPr>
          <w:rFonts w:ascii="Times New Roman" w:hAnsi="Times New Roman" w:cs="Times New Roman"/>
          <w:sz w:val="24"/>
          <w:szCs w:val="24"/>
        </w:rPr>
      </w:pPr>
      <w:r w:rsidRPr="00512C81">
        <w:rPr>
          <w:rFonts w:ascii="Times New Roman" w:hAnsi="Times New Roman" w:cs="Times New Roman"/>
          <w:sz w:val="24"/>
          <w:szCs w:val="24"/>
        </w:rPr>
        <w:t>1) возрастные и иные категории детей, на которых ориентирована АОП ДО МБДОУ.</w:t>
      </w:r>
    </w:p>
    <w:p w14:paraId="3BB59DD0" w14:textId="77777777" w:rsidR="00B64BA1" w:rsidRPr="00512C81" w:rsidRDefault="00B64BA1" w:rsidP="008902DA">
      <w:pPr>
        <w:ind w:firstLine="142"/>
        <w:jc w:val="both"/>
        <w:rPr>
          <w:rFonts w:ascii="Times New Roman" w:hAnsi="Times New Roman" w:cs="Times New Roman"/>
          <w:sz w:val="24"/>
          <w:szCs w:val="24"/>
        </w:rPr>
      </w:pPr>
      <w:r w:rsidRPr="00512C81">
        <w:rPr>
          <w:rFonts w:ascii="Times New Roman" w:hAnsi="Times New Roman" w:cs="Times New Roman"/>
          <w:sz w:val="24"/>
          <w:szCs w:val="24"/>
        </w:rPr>
        <w:t>2) ссылка на федеральную программу.</w:t>
      </w:r>
    </w:p>
    <w:p w14:paraId="41741AFD" w14:textId="77777777" w:rsidR="002F7C58" w:rsidRPr="00512C81" w:rsidRDefault="00B64BA1" w:rsidP="00737586">
      <w:pPr>
        <w:ind w:firstLine="142"/>
        <w:jc w:val="both"/>
        <w:rPr>
          <w:rFonts w:ascii="Times New Roman" w:eastAsia="Times New Roman" w:hAnsi="Times New Roman" w:cs="Times New Roman"/>
          <w:sz w:val="24"/>
          <w:szCs w:val="24"/>
        </w:rPr>
      </w:pPr>
      <w:r w:rsidRPr="00512C81">
        <w:rPr>
          <w:rFonts w:ascii="Times New Roman" w:hAnsi="Times New Roman" w:cs="Times New Roman"/>
          <w:sz w:val="24"/>
          <w:szCs w:val="24"/>
        </w:rPr>
        <w:t xml:space="preserve">3) характеристика взаимодействия педагогического коллектива с семьями детей. </w:t>
      </w:r>
    </w:p>
    <w:p w14:paraId="1E3C415E" w14:textId="77777777" w:rsidR="002F7C58" w:rsidRPr="00512C81" w:rsidRDefault="002F7C58" w:rsidP="00E83A1D">
      <w:pPr>
        <w:spacing w:line="276" w:lineRule="auto"/>
        <w:rPr>
          <w:rFonts w:ascii="Times New Roman" w:eastAsia="Times New Roman" w:hAnsi="Times New Roman" w:cs="Times New Roman"/>
          <w:sz w:val="24"/>
          <w:szCs w:val="24"/>
        </w:rPr>
      </w:pPr>
    </w:p>
    <w:sectPr w:rsidR="002F7C58" w:rsidRPr="00512C81" w:rsidSect="00737586">
      <w:footerReference w:type="default" r:id="rId38"/>
      <w:type w:val="nextColumn"/>
      <w:pgSz w:w="11906" w:h="16838"/>
      <w:pgMar w:top="1134" w:right="851" w:bottom="1134" w:left="851" w:header="0" w:footer="2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ECC59" w14:textId="77777777" w:rsidR="00A56CCE" w:rsidRDefault="00A56CCE" w:rsidP="00FC32D2">
      <w:r>
        <w:separator/>
      </w:r>
    </w:p>
  </w:endnote>
  <w:endnote w:type="continuationSeparator" w:id="0">
    <w:p w14:paraId="3186F70F" w14:textId="77777777" w:rsidR="00A56CCE" w:rsidRDefault="00A56CCE" w:rsidP="00FC3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entury Schoolbook">
    <w:charset w:val="00"/>
    <w:family w:val="roman"/>
    <w:pitch w:val="variable"/>
    <w:sig w:usb0="00000287" w:usb1="00000000" w:usb2="00000000" w:usb3="00000000" w:csb0="0000009F" w:csb1="00000000"/>
  </w:font>
  <w:font w:name="Liberation Sans">
    <w:altName w:val="Arial"/>
    <w:charset w:val="00"/>
    <w:family w:val="auto"/>
    <w:pitch w:val="default"/>
  </w:font>
  <w:font w:name="Trebuchet MS">
    <w:panose1 w:val="020B0603020202020204"/>
    <w:charset w:val="CC"/>
    <w:family w:val="swiss"/>
    <w:pitch w:val="variable"/>
    <w:sig w:usb0="00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646862"/>
      <w:docPartObj>
        <w:docPartGallery w:val="Page Numbers (Bottom of Page)"/>
        <w:docPartUnique/>
      </w:docPartObj>
    </w:sdtPr>
    <w:sdtContent>
      <w:p w14:paraId="6AF42CCC" w14:textId="60768661" w:rsidR="00DF74FF" w:rsidRDefault="00DF74FF">
        <w:pPr>
          <w:pStyle w:val="ad"/>
          <w:jc w:val="right"/>
        </w:pPr>
        <w:r>
          <w:fldChar w:fldCharType="begin"/>
        </w:r>
        <w:r>
          <w:instrText>PAGE   \* MERGEFORMAT</w:instrText>
        </w:r>
        <w:r>
          <w:fldChar w:fldCharType="separate"/>
        </w:r>
        <w:r>
          <w:t>2</w:t>
        </w:r>
        <w:r>
          <w:fldChar w:fldCharType="end"/>
        </w:r>
      </w:p>
    </w:sdtContent>
  </w:sdt>
  <w:p w14:paraId="3CCF486E" w14:textId="77777777" w:rsidR="00DF74FF" w:rsidRDefault="00DF74FF">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065475"/>
      <w:docPartObj>
        <w:docPartGallery w:val="Page Numbers (Bottom of Page)"/>
        <w:docPartUnique/>
      </w:docPartObj>
    </w:sdtPr>
    <w:sdtContent>
      <w:p w14:paraId="1145812B" w14:textId="77777777" w:rsidR="0004717C" w:rsidRDefault="0004717C">
        <w:pPr>
          <w:pStyle w:val="ad"/>
          <w:jc w:val="right"/>
        </w:pPr>
        <w:r>
          <w:rPr>
            <w:noProof/>
          </w:rPr>
          <w:fldChar w:fldCharType="begin"/>
        </w:r>
        <w:r>
          <w:rPr>
            <w:noProof/>
          </w:rPr>
          <w:instrText xml:space="preserve"> PAGE   \* MERGEFORMAT </w:instrText>
        </w:r>
        <w:r>
          <w:rPr>
            <w:noProof/>
          </w:rPr>
          <w:fldChar w:fldCharType="separate"/>
        </w:r>
        <w:r w:rsidR="0051518C">
          <w:rPr>
            <w:noProof/>
          </w:rPr>
          <w:t>251</w:t>
        </w:r>
        <w:r>
          <w:rPr>
            <w:noProof/>
          </w:rPr>
          <w:fldChar w:fldCharType="end"/>
        </w:r>
      </w:p>
    </w:sdtContent>
  </w:sdt>
  <w:p w14:paraId="3279107C" w14:textId="77777777" w:rsidR="0004717C" w:rsidRDefault="0004717C">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A1283" w14:textId="77777777" w:rsidR="0004717C" w:rsidRDefault="0004717C">
    <w:pPr>
      <w:pStyle w:val="ad"/>
      <w:jc w:val="center"/>
    </w:pPr>
  </w:p>
  <w:p w14:paraId="3C04F505" w14:textId="77777777" w:rsidR="0004717C" w:rsidRDefault="0004717C">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892333"/>
      <w:docPartObj>
        <w:docPartGallery w:val="Page Numbers (Bottom of Page)"/>
        <w:docPartUnique/>
      </w:docPartObj>
    </w:sdtPr>
    <w:sdtContent>
      <w:p w14:paraId="079D7031" w14:textId="77777777" w:rsidR="0004717C" w:rsidRDefault="0004717C">
        <w:pPr>
          <w:pStyle w:val="ad"/>
          <w:jc w:val="right"/>
        </w:pPr>
        <w:r>
          <w:rPr>
            <w:noProof/>
          </w:rPr>
          <w:fldChar w:fldCharType="begin"/>
        </w:r>
        <w:r>
          <w:rPr>
            <w:noProof/>
          </w:rPr>
          <w:instrText xml:space="preserve"> PAGE   \* MERGEFORMAT </w:instrText>
        </w:r>
        <w:r>
          <w:rPr>
            <w:noProof/>
          </w:rPr>
          <w:fldChar w:fldCharType="separate"/>
        </w:r>
        <w:r w:rsidR="0051518C">
          <w:rPr>
            <w:noProof/>
          </w:rPr>
          <w:t>266</w:t>
        </w:r>
        <w:r>
          <w:rPr>
            <w:noProof/>
          </w:rPr>
          <w:fldChar w:fldCharType="end"/>
        </w:r>
      </w:p>
    </w:sdtContent>
  </w:sdt>
  <w:p w14:paraId="3DE5AA58" w14:textId="77777777" w:rsidR="0004717C" w:rsidRDefault="0004717C" w:rsidP="006A5240">
    <w:pPr>
      <w:pStyle w:val="a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AB11B" w14:textId="77777777" w:rsidR="00A56CCE" w:rsidRDefault="00A56CCE" w:rsidP="00FC32D2">
      <w:r>
        <w:separator/>
      </w:r>
    </w:p>
  </w:footnote>
  <w:footnote w:type="continuationSeparator" w:id="0">
    <w:p w14:paraId="25EF1C5A" w14:textId="77777777" w:rsidR="00A56CCE" w:rsidRDefault="00A56CCE" w:rsidP="00FC32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B50CFD4"/>
    <w:lvl w:ilvl="0" w:tplc="EEE8C206">
      <w:numFmt w:val="none"/>
      <w:lvlText w:val=""/>
      <w:lvlJc w:val="left"/>
      <w:pPr>
        <w:tabs>
          <w:tab w:val="num" w:pos="360"/>
        </w:tabs>
        <w:ind w:left="0" w:firstLine="0"/>
      </w:pPr>
    </w:lvl>
    <w:lvl w:ilvl="1" w:tplc="D85242CC">
      <w:numFmt w:val="decimal"/>
      <w:lvlText w:val=""/>
      <w:lvlJc w:val="left"/>
      <w:pPr>
        <w:ind w:left="0" w:firstLine="0"/>
      </w:pPr>
    </w:lvl>
    <w:lvl w:ilvl="2" w:tplc="15C8F74A">
      <w:numFmt w:val="decimal"/>
      <w:lvlText w:val=""/>
      <w:lvlJc w:val="left"/>
      <w:pPr>
        <w:ind w:left="0" w:firstLine="0"/>
      </w:pPr>
    </w:lvl>
    <w:lvl w:ilvl="3" w:tplc="68004E02">
      <w:numFmt w:val="decimal"/>
      <w:lvlText w:val=""/>
      <w:lvlJc w:val="left"/>
      <w:pPr>
        <w:ind w:left="0" w:firstLine="0"/>
      </w:pPr>
    </w:lvl>
    <w:lvl w:ilvl="4" w:tplc="0590DEA4">
      <w:numFmt w:val="decimal"/>
      <w:lvlText w:val=""/>
      <w:lvlJc w:val="left"/>
      <w:pPr>
        <w:ind w:left="0" w:firstLine="0"/>
      </w:pPr>
    </w:lvl>
    <w:lvl w:ilvl="5" w:tplc="DD1887F6">
      <w:start w:val="5888"/>
      <w:numFmt w:val="decimal"/>
      <w:lvlText w:val=""/>
      <w:lvlJc w:val="left"/>
      <w:pPr>
        <w:ind w:left="0" w:firstLine="0"/>
      </w:pPr>
    </w:lvl>
    <w:lvl w:ilvl="6" w:tplc="574ED97C">
      <w:start w:val="5888"/>
      <w:numFmt w:val="decimal"/>
      <w:lvlText w:val=""/>
      <w:lvlJc w:val="left"/>
      <w:pPr>
        <w:ind w:left="0" w:firstLine="0"/>
      </w:pPr>
    </w:lvl>
    <w:lvl w:ilvl="7" w:tplc="014AC3B6">
      <w:start w:val="5888"/>
      <w:numFmt w:val="decimal"/>
      <w:lvlText w:val=""/>
      <w:lvlJc w:val="left"/>
      <w:pPr>
        <w:ind w:left="0" w:firstLine="0"/>
      </w:pPr>
    </w:lvl>
    <w:lvl w:ilvl="8" w:tplc="A09850B2">
      <w:start w:val="5888"/>
      <w:numFmt w:val="decimal"/>
      <w:lvlText w:val=""/>
      <w:lvlJc w:val="left"/>
      <w:pPr>
        <w:ind w:left="0" w:firstLine="0"/>
      </w:pPr>
    </w:lvl>
  </w:abstractNum>
  <w:abstractNum w:abstractNumId="1" w15:restartNumberingAfterBreak="0">
    <w:nsid w:val="00000002"/>
    <w:multiLevelType w:val="hybridMultilevel"/>
    <w:tmpl w:val="2B0D8DBE"/>
    <w:lvl w:ilvl="0" w:tplc="BFCEC866">
      <w:start w:val="2"/>
      <w:numFmt w:val="decimal"/>
      <w:lvlText w:val="%1"/>
      <w:lvlJc w:val="left"/>
    </w:lvl>
    <w:lvl w:ilvl="1" w:tplc="73AC2C5C">
      <w:start w:val="1"/>
      <w:numFmt w:val="bullet"/>
      <w:lvlText w:val="В"/>
      <w:lvlJc w:val="left"/>
    </w:lvl>
    <w:lvl w:ilvl="2" w:tplc="46EAF5D4">
      <w:start w:val="1"/>
      <w:numFmt w:val="decimal"/>
      <w:lvlText w:val="%3"/>
      <w:lvlJc w:val="left"/>
    </w:lvl>
    <w:lvl w:ilvl="3" w:tplc="566CC4CA">
      <w:start w:val="1"/>
      <w:numFmt w:val="bullet"/>
      <w:lvlText w:val=""/>
      <w:lvlJc w:val="left"/>
    </w:lvl>
    <w:lvl w:ilvl="4" w:tplc="325C4C90">
      <w:start w:val="1"/>
      <w:numFmt w:val="bullet"/>
      <w:lvlText w:val=""/>
      <w:lvlJc w:val="left"/>
    </w:lvl>
    <w:lvl w:ilvl="5" w:tplc="B8F631CE">
      <w:start w:val="1"/>
      <w:numFmt w:val="bullet"/>
      <w:lvlText w:val=""/>
      <w:lvlJc w:val="left"/>
    </w:lvl>
    <w:lvl w:ilvl="6" w:tplc="31A617DE">
      <w:start w:val="1"/>
      <w:numFmt w:val="bullet"/>
      <w:lvlText w:val=""/>
      <w:lvlJc w:val="left"/>
    </w:lvl>
    <w:lvl w:ilvl="7" w:tplc="0D8E8726">
      <w:start w:val="1"/>
      <w:numFmt w:val="bullet"/>
      <w:lvlText w:val=""/>
      <w:lvlJc w:val="left"/>
    </w:lvl>
    <w:lvl w:ilvl="8" w:tplc="5DCA78DA">
      <w:start w:val="1"/>
      <w:numFmt w:val="bullet"/>
      <w:lvlText w:val=""/>
      <w:lvlJc w:val="left"/>
    </w:lvl>
  </w:abstractNum>
  <w:abstractNum w:abstractNumId="2" w15:restartNumberingAfterBreak="0">
    <w:nsid w:val="00000003"/>
    <w:multiLevelType w:val="hybridMultilevel"/>
    <w:tmpl w:val="DEB6AF86"/>
    <w:lvl w:ilvl="0" w:tplc="A64E70BE">
      <w:start w:val="1"/>
      <w:numFmt w:val="decimal"/>
      <w:lvlText w:val="%1"/>
      <w:lvlJc w:val="left"/>
    </w:lvl>
    <w:lvl w:ilvl="1" w:tplc="CA34C296">
      <w:start w:val="1"/>
      <w:numFmt w:val="bullet"/>
      <w:lvlText w:val="В"/>
      <w:lvlJc w:val="left"/>
    </w:lvl>
    <w:lvl w:ilvl="2" w:tplc="588E9450">
      <w:start w:val="1"/>
      <w:numFmt w:val="decimal"/>
      <w:lvlText w:val="%3."/>
      <w:lvlJc w:val="left"/>
      <w:rPr>
        <w:rFonts w:ascii="Times New Roman" w:eastAsia="Times New Roman" w:hAnsi="Times New Roman" w:cs="Arial"/>
      </w:rPr>
    </w:lvl>
    <w:lvl w:ilvl="3" w:tplc="4D1211F8">
      <w:start w:val="1"/>
      <w:numFmt w:val="bullet"/>
      <w:lvlText w:val=""/>
      <w:lvlJc w:val="left"/>
    </w:lvl>
    <w:lvl w:ilvl="4" w:tplc="9626981A">
      <w:start w:val="1"/>
      <w:numFmt w:val="bullet"/>
      <w:lvlText w:val=""/>
      <w:lvlJc w:val="left"/>
    </w:lvl>
    <w:lvl w:ilvl="5" w:tplc="BC7C9C0A">
      <w:start w:val="1"/>
      <w:numFmt w:val="bullet"/>
      <w:lvlText w:val=""/>
      <w:lvlJc w:val="left"/>
    </w:lvl>
    <w:lvl w:ilvl="6" w:tplc="95D80312">
      <w:start w:val="1"/>
      <w:numFmt w:val="bullet"/>
      <w:lvlText w:val=""/>
      <w:lvlJc w:val="left"/>
    </w:lvl>
    <w:lvl w:ilvl="7" w:tplc="4148D7C2">
      <w:start w:val="1"/>
      <w:numFmt w:val="bullet"/>
      <w:lvlText w:val=""/>
      <w:lvlJc w:val="left"/>
    </w:lvl>
    <w:lvl w:ilvl="8" w:tplc="DF0662A0">
      <w:start w:val="1"/>
      <w:numFmt w:val="bullet"/>
      <w:lvlText w:val=""/>
      <w:lvlJc w:val="left"/>
    </w:lvl>
  </w:abstractNum>
  <w:abstractNum w:abstractNumId="3" w15:restartNumberingAfterBreak="0">
    <w:nsid w:val="0000000C"/>
    <w:multiLevelType w:val="hybridMultilevel"/>
    <w:tmpl w:val="3DB012B2"/>
    <w:lvl w:ilvl="0" w:tplc="D5F81542">
      <w:start w:val="1"/>
      <w:numFmt w:val="decimal"/>
      <w:lvlText w:val="%1."/>
      <w:lvlJc w:val="left"/>
    </w:lvl>
    <w:lvl w:ilvl="1" w:tplc="D8DE515E">
      <w:start w:val="1"/>
      <w:numFmt w:val="bullet"/>
      <w:lvlText w:val=""/>
      <w:lvlJc w:val="left"/>
    </w:lvl>
    <w:lvl w:ilvl="2" w:tplc="F3DE52C6">
      <w:start w:val="1"/>
      <w:numFmt w:val="bullet"/>
      <w:lvlText w:val=""/>
      <w:lvlJc w:val="left"/>
    </w:lvl>
    <w:lvl w:ilvl="3" w:tplc="08AC0B34">
      <w:start w:val="1"/>
      <w:numFmt w:val="bullet"/>
      <w:lvlText w:val=""/>
      <w:lvlJc w:val="left"/>
    </w:lvl>
    <w:lvl w:ilvl="4" w:tplc="1E0ABF90">
      <w:start w:val="1"/>
      <w:numFmt w:val="bullet"/>
      <w:lvlText w:val=""/>
      <w:lvlJc w:val="left"/>
    </w:lvl>
    <w:lvl w:ilvl="5" w:tplc="70D6228C">
      <w:start w:val="1"/>
      <w:numFmt w:val="bullet"/>
      <w:lvlText w:val=""/>
      <w:lvlJc w:val="left"/>
    </w:lvl>
    <w:lvl w:ilvl="6" w:tplc="A2F0734E">
      <w:start w:val="1"/>
      <w:numFmt w:val="bullet"/>
      <w:lvlText w:val=""/>
      <w:lvlJc w:val="left"/>
    </w:lvl>
    <w:lvl w:ilvl="7" w:tplc="EEE46902">
      <w:start w:val="1"/>
      <w:numFmt w:val="bullet"/>
      <w:lvlText w:val=""/>
      <w:lvlJc w:val="left"/>
    </w:lvl>
    <w:lvl w:ilvl="8" w:tplc="C96CCFC4">
      <w:start w:val="1"/>
      <w:numFmt w:val="bullet"/>
      <w:lvlText w:val=""/>
      <w:lvlJc w:val="left"/>
    </w:lvl>
  </w:abstractNum>
  <w:abstractNum w:abstractNumId="4" w15:restartNumberingAfterBreak="0">
    <w:nsid w:val="0000009F"/>
    <w:multiLevelType w:val="hybridMultilevel"/>
    <w:tmpl w:val="3102BBE2"/>
    <w:lvl w:ilvl="0" w:tplc="DB4A3B0C">
      <w:start w:val="1"/>
      <w:numFmt w:val="bullet"/>
      <w:lvlText w:val="В"/>
      <w:lvlJc w:val="left"/>
    </w:lvl>
    <w:lvl w:ilvl="1" w:tplc="ADDA215E">
      <w:start w:val="3"/>
      <w:numFmt w:val="decimal"/>
      <w:lvlText w:val="%2."/>
      <w:lvlJc w:val="left"/>
    </w:lvl>
    <w:lvl w:ilvl="2" w:tplc="8A7C4A4A">
      <w:start w:val="1"/>
      <w:numFmt w:val="bullet"/>
      <w:lvlText w:val=""/>
      <w:lvlJc w:val="left"/>
    </w:lvl>
    <w:lvl w:ilvl="3" w:tplc="6532AE4E">
      <w:start w:val="1"/>
      <w:numFmt w:val="bullet"/>
      <w:lvlText w:val=""/>
      <w:lvlJc w:val="left"/>
    </w:lvl>
    <w:lvl w:ilvl="4" w:tplc="7F44BE4E">
      <w:start w:val="1"/>
      <w:numFmt w:val="bullet"/>
      <w:lvlText w:val=""/>
      <w:lvlJc w:val="left"/>
    </w:lvl>
    <w:lvl w:ilvl="5" w:tplc="5350A5BA">
      <w:start w:val="1"/>
      <w:numFmt w:val="bullet"/>
      <w:lvlText w:val=""/>
      <w:lvlJc w:val="left"/>
    </w:lvl>
    <w:lvl w:ilvl="6" w:tplc="7A4083EE">
      <w:start w:val="1"/>
      <w:numFmt w:val="bullet"/>
      <w:lvlText w:val=""/>
      <w:lvlJc w:val="left"/>
    </w:lvl>
    <w:lvl w:ilvl="7" w:tplc="D5940A9E">
      <w:start w:val="1"/>
      <w:numFmt w:val="bullet"/>
      <w:lvlText w:val=""/>
      <w:lvlJc w:val="left"/>
    </w:lvl>
    <w:lvl w:ilvl="8" w:tplc="A56C9652">
      <w:start w:val="1"/>
      <w:numFmt w:val="bullet"/>
      <w:lvlText w:val=""/>
      <w:lvlJc w:val="left"/>
    </w:lvl>
  </w:abstractNum>
  <w:abstractNum w:abstractNumId="5" w15:restartNumberingAfterBreak="0">
    <w:nsid w:val="00000402"/>
    <w:multiLevelType w:val="multilevel"/>
    <w:tmpl w:val="00000885"/>
    <w:lvl w:ilvl="0">
      <w:numFmt w:val="bullet"/>
      <w:lvlText w:val="—"/>
      <w:lvlJc w:val="left"/>
      <w:pPr>
        <w:ind w:left="112" w:hanging="290"/>
      </w:pPr>
      <w:rPr>
        <w:rFonts w:ascii="Times New Roman" w:hAnsi="Times New Roman"/>
        <w:b w:val="0"/>
        <w:color w:val="231F20"/>
        <w:w w:val="100"/>
        <w:sz w:val="22"/>
      </w:rPr>
    </w:lvl>
    <w:lvl w:ilvl="1">
      <w:numFmt w:val="bullet"/>
      <w:lvlText w:val="•"/>
      <w:lvlJc w:val="left"/>
      <w:pPr>
        <w:ind w:left="867" w:hanging="290"/>
      </w:pPr>
    </w:lvl>
    <w:lvl w:ilvl="2">
      <w:numFmt w:val="bullet"/>
      <w:lvlText w:val="•"/>
      <w:lvlJc w:val="left"/>
      <w:pPr>
        <w:ind w:left="1614" w:hanging="290"/>
      </w:pPr>
    </w:lvl>
    <w:lvl w:ilvl="3">
      <w:numFmt w:val="bullet"/>
      <w:lvlText w:val="•"/>
      <w:lvlJc w:val="left"/>
      <w:pPr>
        <w:ind w:left="2362" w:hanging="290"/>
      </w:pPr>
    </w:lvl>
    <w:lvl w:ilvl="4">
      <w:numFmt w:val="bullet"/>
      <w:lvlText w:val="•"/>
      <w:lvlJc w:val="left"/>
      <w:pPr>
        <w:ind w:left="3109" w:hanging="290"/>
      </w:pPr>
    </w:lvl>
    <w:lvl w:ilvl="5">
      <w:numFmt w:val="bullet"/>
      <w:lvlText w:val="•"/>
      <w:lvlJc w:val="left"/>
      <w:pPr>
        <w:ind w:left="3857" w:hanging="290"/>
      </w:pPr>
    </w:lvl>
    <w:lvl w:ilvl="6">
      <w:numFmt w:val="bullet"/>
      <w:lvlText w:val="•"/>
      <w:lvlJc w:val="left"/>
      <w:pPr>
        <w:ind w:left="4604" w:hanging="290"/>
      </w:pPr>
    </w:lvl>
    <w:lvl w:ilvl="7">
      <w:numFmt w:val="bullet"/>
      <w:lvlText w:val="•"/>
      <w:lvlJc w:val="left"/>
      <w:pPr>
        <w:ind w:left="5352" w:hanging="290"/>
      </w:pPr>
    </w:lvl>
    <w:lvl w:ilvl="8">
      <w:numFmt w:val="bullet"/>
      <w:lvlText w:val="•"/>
      <w:lvlJc w:val="left"/>
      <w:pPr>
        <w:ind w:left="6099" w:hanging="290"/>
      </w:pPr>
    </w:lvl>
  </w:abstractNum>
  <w:abstractNum w:abstractNumId="6" w15:restartNumberingAfterBreak="0">
    <w:nsid w:val="00000403"/>
    <w:multiLevelType w:val="multilevel"/>
    <w:tmpl w:val="00000886"/>
    <w:lvl w:ilvl="0">
      <w:numFmt w:val="bullet"/>
      <w:lvlText w:val=""/>
      <w:lvlJc w:val="left"/>
      <w:pPr>
        <w:ind w:left="111" w:hanging="369"/>
      </w:pPr>
      <w:rPr>
        <w:rFonts w:ascii="Wingdings" w:hAnsi="Wingdings"/>
        <w:b w:val="0"/>
        <w:color w:val="231F20"/>
        <w:w w:val="100"/>
        <w:sz w:val="22"/>
      </w:rPr>
    </w:lvl>
    <w:lvl w:ilvl="1">
      <w:numFmt w:val="bullet"/>
      <w:lvlText w:val="—"/>
      <w:lvlJc w:val="left"/>
      <w:pPr>
        <w:ind w:left="112" w:hanging="265"/>
      </w:pPr>
      <w:rPr>
        <w:rFonts w:ascii="Times New Roman" w:hAnsi="Times New Roman"/>
        <w:b w:val="0"/>
        <w:color w:val="231F20"/>
        <w:w w:val="100"/>
        <w:sz w:val="22"/>
      </w:rPr>
    </w:lvl>
    <w:lvl w:ilvl="2">
      <w:numFmt w:val="bullet"/>
      <w:lvlText w:val="•"/>
      <w:lvlJc w:val="left"/>
      <w:pPr>
        <w:ind w:left="1614" w:hanging="265"/>
      </w:pPr>
    </w:lvl>
    <w:lvl w:ilvl="3">
      <w:numFmt w:val="bullet"/>
      <w:lvlText w:val="•"/>
      <w:lvlJc w:val="left"/>
      <w:pPr>
        <w:ind w:left="2362" w:hanging="265"/>
      </w:pPr>
    </w:lvl>
    <w:lvl w:ilvl="4">
      <w:numFmt w:val="bullet"/>
      <w:lvlText w:val="•"/>
      <w:lvlJc w:val="left"/>
      <w:pPr>
        <w:ind w:left="3109" w:hanging="265"/>
      </w:pPr>
    </w:lvl>
    <w:lvl w:ilvl="5">
      <w:numFmt w:val="bullet"/>
      <w:lvlText w:val="•"/>
      <w:lvlJc w:val="left"/>
      <w:pPr>
        <w:ind w:left="3857" w:hanging="265"/>
      </w:pPr>
    </w:lvl>
    <w:lvl w:ilvl="6">
      <w:numFmt w:val="bullet"/>
      <w:lvlText w:val="•"/>
      <w:lvlJc w:val="left"/>
      <w:pPr>
        <w:ind w:left="4604" w:hanging="265"/>
      </w:pPr>
    </w:lvl>
    <w:lvl w:ilvl="7">
      <w:numFmt w:val="bullet"/>
      <w:lvlText w:val="•"/>
      <w:lvlJc w:val="left"/>
      <w:pPr>
        <w:ind w:left="5352" w:hanging="265"/>
      </w:pPr>
    </w:lvl>
    <w:lvl w:ilvl="8">
      <w:numFmt w:val="bullet"/>
      <w:lvlText w:val="•"/>
      <w:lvlJc w:val="left"/>
      <w:pPr>
        <w:ind w:left="6099" w:hanging="265"/>
      </w:pPr>
    </w:lvl>
  </w:abstractNum>
  <w:abstractNum w:abstractNumId="7" w15:restartNumberingAfterBreak="0">
    <w:nsid w:val="00000405"/>
    <w:multiLevelType w:val="multilevel"/>
    <w:tmpl w:val="00000888"/>
    <w:lvl w:ilvl="0">
      <w:numFmt w:val="bullet"/>
      <w:lvlText w:val="—"/>
      <w:lvlJc w:val="left"/>
      <w:pPr>
        <w:ind w:left="112" w:hanging="282"/>
      </w:pPr>
      <w:rPr>
        <w:rFonts w:ascii="Times New Roman" w:hAnsi="Times New Roman"/>
        <w:b w:val="0"/>
        <w:color w:val="231F20"/>
        <w:w w:val="100"/>
        <w:sz w:val="22"/>
      </w:rPr>
    </w:lvl>
    <w:lvl w:ilvl="1">
      <w:numFmt w:val="bullet"/>
      <w:lvlText w:val="•"/>
      <w:lvlJc w:val="left"/>
      <w:pPr>
        <w:ind w:left="867" w:hanging="282"/>
      </w:pPr>
    </w:lvl>
    <w:lvl w:ilvl="2">
      <w:numFmt w:val="bullet"/>
      <w:lvlText w:val="•"/>
      <w:lvlJc w:val="left"/>
      <w:pPr>
        <w:ind w:left="1614" w:hanging="282"/>
      </w:pPr>
    </w:lvl>
    <w:lvl w:ilvl="3">
      <w:numFmt w:val="bullet"/>
      <w:lvlText w:val="•"/>
      <w:lvlJc w:val="left"/>
      <w:pPr>
        <w:ind w:left="2362" w:hanging="282"/>
      </w:pPr>
    </w:lvl>
    <w:lvl w:ilvl="4">
      <w:numFmt w:val="bullet"/>
      <w:lvlText w:val="•"/>
      <w:lvlJc w:val="left"/>
      <w:pPr>
        <w:ind w:left="3109" w:hanging="282"/>
      </w:pPr>
    </w:lvl>
    <w:lvl w:ilvl="5">
      <w:numFmt w:val="bullet"/>
      <w:lvlText w:val="•"/>
      <w:lvlJc w:val="left"/>
      <w:pPr>
        <w:ind w:left="3857" w:hanging="282"/>
      </w:pPr>
    </w:lvl>
    <w:lvl w:ilvl="6">
      <w:numFmt w:val="bullet"/>
      <w:lvlText w:val="•"/>
      <w:lvlJc w:val="left"/>
      <w:pPr>
        <w:ind w:left="4604" w:hanging="282"/>
      </w:pPr>
    </w:lvl>
    <w:lvl w:ilvl="7">
      <w:numFmt w:val="bullet"/>
      <w:lvlText w:val="•"/>
      <w:lvlJc w:val="left"/>
      <w:pPr>
        <w:ind w:left="5352" w:hanging="282"/>
      </w:pPr>
    </w:lvl>
    <w:lvl w:ilvl="8">
      <w:numFmt w:val="bullet"/>
      <w:lvlText w:val="•"/>
      <w:lvlJc w:val="left"/>
      <w:pPr>
        <w:ind w:left="6099" w:hanging="282"/>
      </w:pPr>
    </w:lvl>
  </w:abstractNum>
  <w:abstractNum w:abstractNumId="8" w15:restartNumberingAfterBreak="0">
    <w:nsid w:val="00000406"/>
    <w:multiLevelType w:val="multilevel"/>
    <w:tmpl w:val="00000889"/>
    <w:lvl w:ilvl="0">
      <w:numFmt w:val="bullet"/>
      <w:lvlText w:val="—"/>
      <w:lvlJc w:val="left"/>
      <w:pPr>
        <w:ind w:left="112" w:hanging="314"/>
      </w:pPr>
      <w:rPr>
        <w:rFonts w:ascii="Times New Roman" w:hAnsi="Times New Roman"/>
        <w:b w:val="0"/>
        <w:color w:val="231F20"/>
        <w:w w:val="100"/>
        <w:sz w:val="22"/>
      </w:rPr>
    </w:lvl>
    <w:lvl w:ilvl="1">
      <w:numFmt w:val="bullet"/>
      <w:lvlText w:val="•"/>
      <w:lvlJc w:val="left"/>
      <w:pPr>
        <w:ind w:left="867" w:hanging="314"/>
      </w:pPr>
    </w:lvl>
    <w:lvl w:ilvl="2">
      <w:numFmt w:val="bullet"/>
      <w:lvlText w:val="•"/>
      <w:lvlJc w:val="left"/>
      <w:pPr>
        <w:ind w:left="1614" w:hanging="314"/>
      </w:pPr>
    </w:lvl>
    <w:lvl w:ilvl="3">
      <w:numFmt w:val="bullet"/>
      <w:lvlText w:val="•"/>
      <w:lvlJc w:val="left"/>
      <w:pPr>
        <w:ind w:left="2362" w:hanging="314"/>
      </w:pPr>
    </w:lvl>
    <w:lvl w:ilvl="4">
      <w:numFmt w:val="bullet"/>
      <w:lvlText w:val="•"/>
      <w:lvlJc w:val="left"/>
      <w:pPr>
        <w:ind w:left="3109" w:hanging="314"/>
      </w:pPr>
    </w:lvl>
    <w:lvl w:ilvl="5">
      <w:numFmt w:val="bullet"/>
      <w:lvlText w:val="•"/>
      <w:lvlJc w:val="left"/>
      <w:pPr>
        <w:ind w:left="3857" w:hanging="314"/>
      </w:pPr>
    </w:lvl>
    <w:lvl w:ilvl="6">
      <w:numFmt w:val="bullet"/>
      <w:lvlText w:val="•"/>
      <w:lvlJc w:val="left"/>
      <w:pPr>
        <w:ind w:left="4604" w:hanging="314"/>
      </w:pPr>
    </w:lvl>
    <w:lvl w:ilvl="7">
      <w:numFmt w:val="bullet"/>
      <w:lvlText w:val="•"/>
      <w:lvlJc w:val="left"/>
      <w:pPr>
        <w:ind w:left="5352" w:hanging="314"/>
      </w:pPr>
    </w:lvl>
    <w:lvl w:ilvl="8">
      <w:numFmt w:val="bullet"/>
      <w:lvlText w:val="•"/>
      <w:lvlJc w:val="left"/>
      <w:pPr>
        <w:ind w:left="6099" w:hanging="314"/>
      </w:pPr>
    </w:lvl>
  </w:abstractNum>
  <w:abstractNum w:abstractNumId="9" w15:restartNumberingAfterBreak="0">
    <w:nsid w:val="004513EC"/>
    <w:multiLevelType w:val="hybridMultilevel"/>
    <w:tmpl w:val="EE8623FC"/>
    <w:lvl w:ilvl="0" w:tplc="CA00DC04">
      <w:start w:val="1"/>
      <w:numFmt w:val="bullet"/>
      <w:lvlText w:val="-"/>
      <w:lvlJc w:val="left"/>
      <w:pPr>
        <w:ind w:left="720" w:hanging="360"/>
      </w:pPr>
      <w:rPr>
        <w:rFonts w:ascii="Times New Roman" w:eastAsia="Times New Roman" w:hAnsi="Times New Roman" w:hint="default"/>
        <w:sz w:val="24"/>
        <w:szCs w:val="24"/>
      </w:rPr>
    </w:lvl>
    <w:lvl w:ilvl="1" w:tplc="06C2875C">
      <w:start w:val="1"/>
      <w:numFmt w:val="bullet"/>
      <w:lvlText w:val="o"/>
      <w:lvlJc w:val="left"/>
      <w:pPr>
        <w:ind w:left="1440" w:hanging="360"/>
      </w:pPr>
      <w:rPr>
        <w:rFonts w:ascii="Courier New" w:hAnsi="Courier New" w:cs="Courier New" w:hint="default"/>
      </w:rPr>
    </w:lvl>
    <w:lvl w:ilvl="2" w:tplc="6E9CD39C">
      <w:start w:val="1"/>
      <w:numFmt w:val="bullet"/>
      <w:lvlText w:val=""/>
      <w:lvlJc w:val="left"/>
      <w:pPr>
        <w:ind w:left="2160" w:hanging="360"/>
      </w:pPr>
      <w:rPr>
        <w:rFonts w:ascii="Wingdings" w:hAnsi="Wingdings" w:hint="default"/>
      </w:rPr>
    </w:lvl>
    <w:lvl w:ilvl="3" w:tplc="8438E8DA">
      <w:start w:val="1"/>
      <w:numFmt w:val="bullet"/>
      <w:lvlText w:val=""/>
      <w:lvlJc w:val="left"/>
      <w:pPr>
        <w:ind w:left="2880" w:hanging="360"/>
      </w:pPr>
      <w:rPr>
        <w:rFonts w:ascii="Symbol" w:hAnsi="Symbol" w:hint="default"/>
      </w:rPr>
    </w:lvl>
    <w:lvl w:ilvl="4" w:tplc="A83458CA">
      <w:start w:val="1"/>
      <w:numFmt w:val="bullet"/>
      <w:lvlText w:val="o"/>
      <w:lvlJc w:val="left"/>
      <w:pPr>
        <w:ind w:left="3600" w:hanging="360"/>
      </w:pPr>
      <w:rPr>
        <w:rFonts w:ascii="Courier New" w:hAnsi="Courier New" w:cs="Courier New" w:hint="default"/>
      </w:rPr>
    </w:lvl>
    <w:lvl w:ilvl="5" w:tplc="B6A423FA">
      <w:start w:val="1"/>
      <w:numFmt w:val="bullet"/>
      <w:lvlText w:val=""/>
      <w:lvlJc w:val="left"/>
      <w:pPr>
        <w:ind w:left="4320" w:hanging="360"/>
      </w:pPr>
      <w:rPr>
        <w:rFonts w:ascii="Wingdings" w:hAnsi="Wingdings" w:hint="default"/>
      </w:rPr>
    </w:lvl>
    <w:lvl w:ilvl="6" w:tplc="753CEDC6">
      <w:start w:val="1"/>
      <w:numFmt w:val="bullet"/>
      <w:lvlText w:val=""/>
      <w:lvlJc w:val="left"/>
      <w:pPr>
        <w:ind w:left="5040" w:hanging="360"/>
      </w:pPr>
      <w:rPr>
        <w:rFonts w:ascii="Symbol" w:hAnsi="Symbol" w:hint="default"/>
      </w:rPr>
    </w:lvl>
    <w:lvl w:ilvl="7" w:tplc="8D009BD8">
      <w:start w:val="1"/>
      <w:numFmt w:val="bullet"/>
      <w:lvlText w:val="o"/>
      <w:lvlJc w:val="left"/>
      <w:pPr>
        <w:ind w:left="5760" w:hanging="360"/>
      </w:pPr>
      <w:rPr>
        <w:rFonts w:ascii="Courier New" w:hAnsi="Courier New" w:cs="Courier New" w:hint="default"/>
      </w:rPr>
    </w:lvl>
    <w:lvl w:ilvl="8" w:tplc="42589634">
      <w:start w:val="1"/>
      <w:numFmt w:val="bullet"/>
      <w:lvlText w:val=""/>
      <w:lvlJc w:val="left"/>
      <w:pPr>
        <w:ind w:left="6480" w:hanging="360"/>
      </w:pPr>
      <w:rPr>
        <w:rFonts w:ascii="Wingdings" w:hAnsi="Wingdings" w:hint="default"/>
      </w:rPr>
    </w:lvl>
  </w:abstractNum>
  <w:abstractNum w:abstractNumId="10" w15:restartNumberingAfterBreak="0">
    <w:nsid w:val="01693CF0"/>
    <w:multiLevelType w:val="hybridMultilevel"/>
    <w:tmpl w:val="1E5E3C7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1" w15:restartNumberingAfterBreak="0">
    <w:nsid w:val="039F219C"/>
    <w:multiLevelType w:val="hybridMultilevel"/>
    <w:tmpl w:val="470A9DDC"/>
    <w:lvl w:ilvl="0" w:tplc="8020D4CA">
      <w:start w:val="1"/>
      <w:numFmt w:val="bullet"/>
      <w:lvlText w:val="-"/>
      <w:lvlJc w:val="left"/>
      <w:pPr>
        <w:ind w:left="720" w:hanging="360"/>
      </w:pPr>
      <w:rPr>
        <w:rFonts w:ascii="Times New Roman" w:eastAsia="Times New Roman" w:hAnsi="Times New Roman" w:hint="default"/>
        <w:spacing w:val="-16"/>
        <w:sz w:val="24"/>
        <w:szCs w:val="24"/>
      </w:rPr>
    </w:lvl>
    <w:lvl w:ilvl="1" w:tplc="E7822B72">
      <w:start w:val="1"/>
      <w:numFmt w:val="bullet"/>
      <w:lvlText w:val="o"/>
      <w:lvlJc w:val="left"/>
      <w:pPr>
        <w:ind w:left="1440" w:hanging="360"/>
      </w:pPr>
      <w:rPr>
        <w:rFonts w:ascii="Courier New" w:hAnsi="Courier New" w:cs="Courier New" w:hint="default"/>
      </w:rPr>
    </w:lvl>
    <w:lvl w:ilvl="2" w:tplc="FEE42EDA">
      <w:start w:val="1"/>
      <w:numFmt w:val="bullet"/>
      <w:lvlText w:val=""/>
      <w:lvlJc w:val="left"/>
      <w:pPr>
        <w:ind w:left="2160" w:hanging="360"/>
      </w:pPr>
      <w:rPr>
        <w:rFonts w:ascii="Wingdings" w:hAnsi="Wingdings" w:hint="default"/>
      </w:rPr>
    </w:lvl>
    <w:lvl w:ilvl="3" w:tplc="F03CCD16">
      <w:start w:val="1"/>
      <w:numFmt w:val="bullet"/>
      <w:lvlText w:val=""/>
      <w:lvlJc w:val="left"/>
      <w:pPr>
        <w:ind w:left="2880" w:hanging="360"/>
      </w:pPr>
      <w:rPr>
        <w:rFonts w:ascii="Symbol" w:hAnsi="Symbol" w:hint="default"/>
      </w:rPr>
    </w:lvl>
    <w:lvl w:ilvl="4" w:tplc="4906FC22">
      <w:start w:val="1"/>
      <w:numFmt w:val="bullet"/>
      <w:lvlText w:val="o"/>
      <w:lvlJc w:val="left"/>
      <w:pPr>
        <w:ind w:left="3600" w:hanging="360"/>
      </w:pPr>
      <w:rPr>
        <w:rFonts w:ascii="Courier New" w:hAnsi="Courier New" w:cs="Courier New" w:hint="default"/>
      </w:rPr>
    </w:lvl>
    <w:lvl w:ilvl="5" w:tplc="61EAB172">
      <w:start w:val="1"/>
      <w:numFmt w:val="bullet"/>
      <w:lvlText w:val=""/>
      <w:lvlJc w:val="left"/>
      <w:pPr>
        <w:ind w:left="4320" w:hanging="360"/>
      </w:pPr>
      <w:rPr>
        <w:rFonts w:ascii="Wingdings" w:hAnsi="Wingdings" w:hint="default"/>
      </w:rPr>
    </w:lvl>
    <w:lvl w:ilvl="6" w:tplc="FD0A1D5E">
      <w:start w:val="1"/>
      <w:numFmt w:val="bullet"/>
      <w:lvlText w:val=""/>
      <w:lvlJc w:val="left"/>
      <w:pPr>
        <w:ind w:left="5040" w:hanging="360"/>
      </w:pPr>
      <w:rPr>
        <w:rFonts w:ascii="Symbol" w:hAnsi="Symbol" w:hint="default"/>
      </w:rPr>
    </w:lvl>
    <w:lvl w:ilvl="7" w:tplc="E8FE0248">
      <w:start w:val="1"/>
      <w:numFmt w:val="bullet"/>
      <w:lvlText w:val="o"/>
      <w:lvlJc w:val="left"/>
      <w:pPr>
        <w:ind w:left="5760" w:hanging="360"/>
      </w:pPr>
      <w:rPr>
        <w:rFonts w:ascii="Courier New" w:hAnsi="Courier New" w:cs="Courier New" w:hint="default"/>
      </w:rPr>
    </w:lvl>
    <w:lvl w:ilvl="8" w:tplc="007A94D8">
      <w:start w:val="1"/>
      <w:numFmt w:val="bullet"/>
      <w:lvlText w:val=""/>
      <w:lvlJc w:val="left"/>
      <w:pPr>
        <w:ind w:left="6480" w:hanging="360"/>
      </w:pPr>
      <w:rPr>
        <w:rFonts w:ascii="Wingdings" w:hAnsi="Wingdings" w:hint="default"/>
      </w:rPr>
    </w:lvl>
  </w:abstractNum>
  <w:abstractNum w:abstractNumId="12" w15:restartNumberingAfterBreak="0">
    <w:nsid w:val="055827FA"/>
    <w:multiLevelType w:val="hybridMultilevel"/>
    <w:tmpl w:val="D116F5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68418BB"/>
    <w:multiLevelType w:val="hybridMultilevel"/>
    <w:tmpl w:val="EBEC6900"/>
    <w:lvl w:ilvl="0" w:tplc="C638FD60">
      <w:start w:val="1"/>
      <w:numFmt w:val="bullet"/>
      <w:lvlText w:val="‒"/>
      <w:lvlJc w:val="left"/>
      <w:pPr>
        <w:ind w:left="720" w:hanging="360"/>
      </w:pPr>
      <w:rPr>
        <w:rFonts w:ascii="Times New Roman" w:hAnsi="Times New Roman" w:cs="Times New Roman" w:hint="default"/>
      </w:rPr>
    </w:lvl>
    <w:lvl w:ilvl="1" w:tplc="EA5A2192">
      <w:start w:val="1"/>
      <w:numFmt w:val="bullet"/>
      <w:lvlText w:val="o"/>
      <w:lvlJc w:val="left"/>
      <w:pPr>
        <w:ind w:left="1440" w:hanging="360"/>
      </w:pPr>
      <w:rPr>
        <w:rFonts w:ascii="Courier New" w:hAnsi="Courier New" w:cs="Courier New" w:hint="default"/>
      </w:rPr>
    </w:lvl>
    <w:lvl w:ilvl="2" w:tplc="69F6A3D8">
      <w:start w:val="1"/>
      <w:numFmt w:val="bullet"/>
      <w:lvlText w:val=""/>
      <w:lvlJc w:val="left"/>
      <w:pPr>
        <w:ind w:left="2160" w:hanging="360"/>
      </w:pPr>
      <w:rPr>
        <w:rFonts w:ascii="Wingdings" w:hAnsi="Wingdings" w:hint="default"/>
      </w:rPr>
    </w:lvl>
    <w:lvl w:ilvl="3" w:tplc="361C53E0">
      <w:start w:val="1"/>
      <w:numFmt w:val="bullet"/>
      <w:lvlText w:val=""/>
      <w:lvlJc w:val="left"/>
      <w:pPr>
        <w:ind w:left="2880" w:hanging="360"/>
      </w:pPr>
      <w:rPr>
        <w:rFonts w:ascii="Symbol" w:hAnsi="Symbol" w:hint="default"/>
      </w:rPr>
    </w:lvl>
    <w:lvl w:ilvl="4" w:tplc="127677EE">
      <w:start w:val="1"/>
      <w:numFmt w:val="bullet"/>
      <w:lvlText w:val="o"/>
      <w:lvlJc w:val="left"/>
      <w:pPr>
        <w:ind w:left="3600" w:hanging="360"/>
      </w:pPr>
      <w:rPr>
        <w:rFonts w:ascii="Courier New" w:hAnsi="Courier New" w:cs="Courier New" w:hint="default"/>
      </w:rPr>
    </w:lvl>
    <w:lvl w:ilvl="5" w:tplc="79AC4A20">
      <w:start w:val="1"/>
      <w:numFmt w:val="bullet"/>
      <w:lvlText w:val=""/>
      <w:lvlJc w:val="left"/>
      <w:pPr>
        <w:ind w:left="4320" w:hanging="360"/>
      </w:pPr>
      <w:rPr>
        <w:rFonts w:ascii="Wingdings" w:hAnsi="Wingdings" w:hint="default"/>
      </w:rPr>
    </w:lvl>
    <w:lvl w:ilvl="6" w:tplc="1FAEC0CC">
      <w:start w:val="1"/>
      <w:numFmt w:val="bullet"/>
      <w:lvlText w:val=""/>
      <w:lvlJc w:val="left"/>
      <w:pPr>
        <w:ind w:left="5040" w:hanging="360"/>
      </w:pPr>
      <w:rPr>
        <w:rFonts w:ascii="Symbol" w:hAnsi="Symbol" w:hint="default"/>
      </w:rPr>
    </w:lvl>
    <w:lvl w:ilvl="7" w:tplc="F326BC7E">
      <w:start w:val="1"/>
      <w:numFmt w:val="bullet"/>
      <w:lvlText w:val="o"/>
      <w:lvlJc w:val="left"/>
      <w:pPr>
        <w:ind w:left="5760" w:hanging="360"/>
      </w:pPr>
      <w:rPr>
        <w:rFonts w:ascii="Courier New" w:hAnsi="Courier New" w:cs="Courier New" w:hint="default"/>
      </w:rPr>
    </w:lvl>
    <w:lvl w:ilvl="8" w:tplc="B0E26764">
      <w:start w:val="1"/>
      <w:numFmt w:val="bullet"/>
      <w:lvlText w:val=""/>
      <w:lvlJc w:val="left"/>
      <w:pPr>
        <w:ind w:left="6480" w:hanging="360"/>
      </w:pPr>
      <w:rPr>
        <w:rFonts w:ascii="Wingdings" w:hAnsi="Wingdings" w:hint="default"/>
      </w:rPr>
    </w:lvl>
  </w:abstractNum>
  <w:abstractNum w:abstractNumId="14" w15:restartNumberingAfterBreak="0">
    <w:nsid w:val="072552E4"/>
    <w:multiLevelType w:val="multilevel"/>
    <w:tmpl w:val="835CFF06"/>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07655A3C"/>
    <w:multiLevelType w:val="hybridMultilevel"/>
    <w:tmpl w:val="CCEAC220"/>
    <w:lvl w:ilvl="0" w:tplc="D3367844">
      <w:start w:val="1"/>
      <w:numFmt w:val="bullet"/>
      <w:lvlText w:val=""/>
      <w:lvlJc w:val="left"/>
      <w:pPr>
        <w:ind w:left="720" w:hanging="360"/>
      </w:pPr>
      <w:rPr>
        <w:rFonts w:ascii="Symbol" w:eastAsia="Symbol" w:hAnsi="Symbol" w:cs="Symbol" w:hint="default"/>
      </w:rPr>
    </w:lvl>
    <w:lvl w:ilvl="1" w:tplc="352065C4">
      <w:start w:val="1"/>
      <w:numFmt w:val="bullet"/>
      <w:lvlText w:val="o"/>
      <w:lvlJc w:val="left"/>
      <w:pPr>
        <w:ind w:left="1440" w:hanging="360"/>
      </w:pPr>
      <w:rPr>
        <w:rFonts w:ascii="Courier New" w:eastAsia="Courier New" w:hAnsi="Courier New" w:cs="Courier New" w:hint="default"/>
      </w:rPr>
    </w:lvl>
    <w:lvl w:ilvl="2" w:tplc="6B10B9F6">
      <w:start w:val="1"/>
      <w:numFmt w:val="bullet"/>
      <w:lvlText w:val=""/>
      <w:lvlJc w:val="left"/>
      <w:pPr>
        <w:ind w:left="2160" w:hanging="360"/>
      </w:pPr>
      <w:rPr>
        <w:rFonts w:ascii="Wingdings" w:eastAsia="Wingdings" w:hAnsi="Wingdings" w:cs="Wingdings" w:hint="default"/>
      </w:rPr>
    </w:lvl>
    <w:lvl w:ilvl="3" w:tplc="C604012C">
      <w:start w:val="1"/>
      <w:numFmt w:val="bullet"/>
      <w:lvlText w:val=""/>
      <w:lvlJc w:val="left"/>
      <w:pPr>
        <w:ind w:left="2880" w:hanging="360"/>
      </w:pPr>
      <w:rPr>
        <w:rFonts w:ascii="Symbol" w:eastAsia="Symbol" w:hAnsi="Symbol" w:cs="Symbol" w:hint="default"/>
      </w:rPr>
    </w:lvl>
    <w:lvl w:ilvl="4" w:tplc="45B498AE">
      <w:start w:val="1"/>
      <w:numFmt w:val="bullet"/>
      <w:lvlText w:val="o"/>
      <w:lvlJc w:val="left"/>
      <w:pPr>
        <w:ind w:left="3600" w:hanging="360"/>
      </w:pPr>
      <w:rPr>
        <w:rFonts w:ascii="Courier New" w:eastAsia="Courier New" w:hAnsi="Courier New" w:cs="Courier New" w:hint="default"/>
      </w:rPr>
    </w:lvl>
    <w:lvl w:ilvl="5" w:tplc="C7581E2E">
      <w:start w:val="1"/>
      <w:numFmt w:val="bullet"/>
      <w:lvlText w:val=""/>
      <w:lvlJc w:val="left"/>
      <w:pPr>
        <w:ind w:left="4320" w:hanging="360"/>
      </w:pPr>
      <w:rPr>
        <w:rFonts w:ascii="Wingdings" w:eastAsia="Wingdings" w:hAnsi="Wingdings" w:cs="Wingdings" w:hint="default"/>
      </w:rPr>
    </w:lvl>
    <w:lvl w:ilvl="6" w:tplc="0C3E14A2">
      <w:start w:val="1"/>
      <w:numFmt w:val="bullet"/>
      <w:lvlText w:val=""/>
      <w:lvlJc w:val="left"/>
      <w:pPr>
        <w:ind w:left="5040" w:hanging="360"/>
      </w:pPr>
      <w:rPr>
        <w:rFonts w:ascii="Symbol" w:eastAsia="Symbol" w:hAnsi="Symbol" w:cs="Symbol" w:hint="default"/>
      </w:rPr>
    </w:lvl>
    <w:lvl w:ilvl="7" w:tplc="0B80957E">
      <w:start w:val="1"/>
      <w:numFmt w:val="bullet"/>
      <w:lvlText w:val="o"/>
      <w:lvlJc w:val="left"/>
      <w:pPr>
        <w:ind w:left="5760" w:hanging="360"/>
      </w:pPr>
      <w:rPr>
        <w:rFonts w:ascii="Courier New" w:eastAsia="Courier New" w:hAnsi="Courier New" w:cs="Courier New" w:hint="default"/>
      </w:rPr>
    </w:lvl>
    <w:lvl w:ilvl="8" w:tplc="AF42EFB6">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09814C86"/>
    <w:multiLevelType w:val="hybridMultilevel"/>
    <w:tmpl w:val="083E74E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7" w15:restartNumberingAfterBreak="0">
    <w:nsid w:val="09BE6E9E"/>
    <w:multiLevelType w:val="hybridMultilevel"/>
    <w:tmpl w:val="D1E25E2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09CE5FA7"/>
    <w:multiLevelType w:val="hybridMultilevel"/>
    <w:tmpl w:val="BF3628C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0A884626"/>
    <w:multiLevelType w:val="hybridMultilevel"/>
    <w:tmpl w:val="C8EC927A"/>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C7463C2"/>
    <w:multiLevelType w:val="hybridMultilevel"/>
    <w:tmpl w:val="CC9E3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D9F3F65"/>
    <w:multiLevelType w:val="hybridMultilevel"/>
    <w:tmpl w:val="96AA79A6"/>
    <w:lvl w:ilvl="0" w:tplc="3BD0F86C">
      <w:start w:val="1"/>
      <w:numFmt w:val="bullet"/>
      <w:lvlText w:val="-"/>
      <w:lvlJc w:val="left"/>
      <w:pPr>
        <w:ind w:left="720" w:hanging="360"/>
      </w:pPr>
      <w:rPr>
        <w:rFonts w:ascii="Times New Roman" w:eastAsia="Times New Roman" w:hAnsi="Times New Roman" w:hint="default"/>
        <w:spacing w:val="-16"/>
        <w:sz w:val="24"/>
        <w:szCs w:val="24"/>
      </w:rPr>
    </w:lvl>
    <w:lvl w:ilvl="1" w:tplc="ECAE5CFE">
      <w:start w:val="1"/>
      <w:numFmt w:val="bullet"/>
      <w:lvlText w:val="o"/>
      <w:lvlJc w:val="left"/>
      <w:pPr>
        <w:ind w:left="1440" w:hanging="360"/>
      </w:pPr>
      <w:rPr>
        <w:rFonts w:ascii="Courier New" w:hAnsi="Courier New" w:cs="Courier New" w:hint="default"/>
      </w:rPr>
    </w:lvl>
    <w:lvl w:ilvl="2" w:tplc="D92614C8">
      <w:start w:val="1"/>
      <w:numFmt w:val="bullet"/>
      <w:lvlText w:val=""/>
      <w:lvlJc w:val="left"/>
      <w:pPr>
        <w:ind w:left="2160" w:hanging="360"/>
      </w:pPr>
      <w:rPr>
        <w:rFonts w:ascii="Wingdings" w:hAnsi="Wingdings" w:hint="default"/>
      </w:rPr>
    </w:lvl>
    <w:lvl w:ilvl="3" w:tplc="87904A5C">
      <w:start w:val="1"/>
      <w:numFmt w:val="bullet"/>
      <w:lvlText w:val=""/>
      <w:lvlJc w:val="left"/>
      <w:pPr>
        <w:ind w:left="2880" w:hanging="360"/>
      </w:pPr>
      <w:rPr>
        <w:rFonts w:ascii="Symbol" w:hAnsi="Symbol" w:hint="default"/>
      </w:rPr>
    </w:lvl>
    <w:lvl w:ilvl="4" w:tplc="3A40F7BE">
      <w:start w:val="1"/>
      <w:numFmt w:val="bullet"/>
      <w:lvlText w:val="o"/>
      <w:lvlJc w:val="left"/>
      <w:pPr>
        <w:ind w:left="3600" w:hanging="360"/>
      </w:pPr>
      <w:rPr>
        <w:rFonts w:ascii="Courier New" w:hAnsi="Courier New" w:cs="Courier New" w:hint="default"/>
      </w:rPr>
    </w:lvl>
    <w:lvl w:ilvl="5" w:tplc="C50E2414">
      <w:start w:val="1"/>
      <w:numFmt w:val="bullet"/>
      <w:lvlText w:val=""/>
      <w:lvlJc w:val="left"/>
      <w:pPr>
        <w:ind w:left="4320" w:hanging="360"/>
      </w:pPr>
      <w:rPr>
        <w:rFonts w:ascii="Wingdings" w:hAnsi="Wingdings" w:hint="default"/>
      </w:rPr>
    </w:lvl>
    <w:lvl w:ilvl="6" w:tplc="5ABC5386">
      <w:start w:val="1"/>
      <w:numFmt w:val="bullet"/>
      <w:lvlText w:val=""/>
      <w:lvlJc w:val="left"/>
      <w:pPr>
        <w:ind w:left="5040" w:hanging="360"/>
      </w:pPr>
      <w:rPr>
        <w:rFonts w:ascii="Symbol" w:hAnsi="Symbol" w:hint="default"/>
      </w:rPr>
    </w:lvl>
    <w:lvl w:ilvl="7" w:tplc="92C88B7A">
      <w:start w:val="1"/>
      <w:numFmt w:val="bullet"/>
      <w:lvlText w:val="o"/>
      <w:lvlJc w:val="left"/>
      <w:pPr>
        <w:ind w:left="5760" w:hanging="360"/>
      </w:pPr>
      <w:rPr>
        <w:rFonts w:ascii="Courier New" w:hAnsi="Courier New" w:cs="Courier New" w:hint="default"/>
      </w:rPr>
    </w:lvl>
    <w:lvl w:ilvl="8" w:tplc="4BE2A0A2">
      <w:start w:val="1"/>
      <w:numFmt w:val="bullet"/>
      <w:lvlText w:val=""/>
      <w:lvlJc w:val="left"/>
      <w:pPr>
        <w:ind w:left="6480" w:hanging="360"/>
      </w:pPr>
      <w:rPr>
        <w:rFonts w:ascii="Wingdings" w:hAnsi="Wingdings" w:hint="default"/>
      </w:rPr>
    </w:lvl>
  </w:abstractNum>
  <w:abstractNum w:abstractNumId="22" w15:restartNumberingAfterBreak="0">
    <w:nsid w:val="0DD25345"/>
    <w:multiLevelType w:val="multilevel"/>
    <w:tmpl w:val="80AE34EA"/>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003092A"/>
    <w:multiLevelType w:val="hybridMultilevel"/>
    <w:tmpl w:val="7BF83840"/>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2102BCC"/>
    <w:multiLevelType w:val="hybridMultilevel"/>
    <w:tmpl w:val="9BE8B0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29B6791"/>
    <w:multiLevelType w:val="hybridMultilevel"/>
    <w:tmpl w:val="C5060F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59C44EF"/>
    <w:multiLevelType w:val="hybridMultilevel"/>
    <w:tmpl w:val="7D56C22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15A34418"/>
    <w:multiLevelType w:val="multilevel"/>
    <w:tmpl w:val="1D0C9D5E"/>
    <w:lvl w:ilvl="0">
      <w:start w:val="1"/>
      <w:numFmt w:val="decimal"/>
      <w:lvlText w:val="%1."/>
      <w:lvlJc w:val="left"/>
      <w:pPr>
        <w:ind w:left="495" w:hanging="49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162C5D48"/>
    <w:multiLevelType w:val="hybridMultilevel"/>
    <w:tmpl w:val="B3A42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8314475"/>
    <w:multiLevelType w:val="hybridMultilevel"/>
    <w:tmpl w:val="09D200A8"/>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AD34AE8"/>
    <w:multiLevelType w:val="hybridMultilevel"/>
    <w:tmpl w:val="BCFA5CB0"/>
    <w:lvl w:ilvl="0" w:tplc="21D68CC0">
      <w:start w:val="1"/>
      <w:numFmt w:val="bullet"/>
      <w:lvlText w:val="-"/>
      <w:lvlJc w:val="left"/>
      <w:pPr>
        <w:ind w:left="720" w:hanging="360"/>
      </w:pPr>
      <w:rPr>
        <w:rFonts w:ascii="Times New Roman" w:eastAsia="Times New Roman" w:hAnsi="Times New Roman" w:hint="default"/>
        <w:sz w:val="24"/>
        <w:szCs w:val="24"/>
      </w:rPr>
    </w:lvl>
    <w:lvl w:ilvl="1" w:tplc="16B4719E">
      <w:start w:val="1"/>
      <w:numFmt w:val="bullet"/>
      <w:lvlText w:val="o"/>
      <w:lvlJc w:val="left"/>
      <w:pPr>
        <w:ind w:left="1440" w:hanging="360"/>
      </w:pPr>
      <w:rPr>
        <w:rFonts w:ascii="Courier New" w:hAnsi="Courier New" w:cs="Courier New" w:hint="default"/>
      </w:rPr>
    </w:lvl>
    <w:lvl w:ilvl="2" w:tplc="2FA2DDB2">
      <w:start w:val="1"/>
      <w:numFmt w:val="bullet"/>
      <w:lvlText w:val=""/>
      <w:lvlJc w:val="left"/>
      <w:pPr>
        <w:ind w:left="2160" w:hanging="360"/>
      </w:pPr>
      <w:rPr>
        <w:rFonts w:ascii="Wingdings" w:hAnsi="Wingdings" w:hint="default"/>
      </w:rPr>
    </w:lvl>
    <w:lvl w:ilvl="3" w:tplc="896A473A">
      <w:start w:val="1"/>
      <w:numFmt w:val="bullet"/>
      <w:lvlText w:val=""/>
      <w:lvlJc w:val="left"/>
      <w:pPr>
        <w:ind w:left="2880" w:hanging="360"/>
      </w:pPr>
      <w:rPr>
        <w:rFonts w:ascii="Symbol" w:hAnsi="Symbol" w:hint="default"/>
      </w:rPr>
    </w:lvl>
    <w:lvl w:ilvl="4" w:tplc="E0A85004">
      <w:start w:val="1"/>
      <w:numFmt w:val="bullet"/>
      <w:lvlText w:val="o"/>
      <w:lvlJc w:val="left"/>
      <w:pPr>
        <w:ind w:left="3600" w:hanging="360"/>
      </w:pPr>
      <w:rPr>
        <w:rFonts w:ascii="Courier New" w:hAnsi="Courier New" w:cs="Courier New" w:hint="default"/>
      </w:rPr>
    </w:lvl>
    <w:lvl w:ilvl="5" w:tplc="FDF686FA">
      <w:start w:val="1"/>
      <w:numFmt w:val="bullet"/>
      <w:lvlText w:val=""/>
      <w:lvlJc w:val="left"/>
      <w:pPr>
        <w:ind w:left="4320" w:hanging="360"/>
      </w:pPr>
      <w:rPr>
        <w:rFonts w:ascii="Wingdings" w:hAnsi="Wingdings" w:hint="default"/>
      </w:rPr>
    </w:lvl>
    <w:lvl w:ilvl="6" w:tplc="B4EC5AF8">
      <w:start w:val="1"/>
      <w:numFmt w:val="bullet"/>
      <w:lvlText w:val=""/>
      <w:lvlJc w:val="left"/>
      <w:pPr>
        <w:ind w:left="5040" w:hanging="360"/>
      </w:pPr>
      <w:rPr>
        <w:rFonts w:ascii="Symbol" w:hAnsi="Symbol" w:hint="default"/>
      </w:rPr>
    </w:lvl>
    <w:lvl w:ilvl="7" w:tplc="5886693A">
      <w:start w:val="1"/>
      <w:numFmt w:val="bullet"/>
      <w:lvlText w:val="o"/>
      <w:lvlJc w:val="left"/>
      <w:pPr>
        <w:ind w:left="5760" w:hanging="360"/>
      </w:pPr>
      <w:rPr>
        <w:rFonts w:ascii="Courier New" w:hAnsi="Courier New" w:cs="Courier New" w:hint="default"/>
      </w:rPr>
    </w:lvl>
    <w:lvl w:ilvl="8" w:tplc="5FA6BEC4">
      <w:start w:val="1"/>
      <w:numFmt w:val="bullet"/>
      <w:lvlText w:val=""/>
      <w:lvlJc w:val="left"/>
      <w:pPr>
        <w:ind w:left="6480" w:hanging="360"/>
      </w:pPr>
      <w:rPr>
        <w:rFonts w:ascii="Wingdings" w:hAnsi="Wingdings" w:hint="default"/>
      </w:rPr>
    </w:lvl>
  </w:abstractNum>
  <w:abstractNum w:abstractNumId="31" w15:restartNumberingAfterBreak="0">
    <w:nsid w:val="1D684C86"/>
    <w:multiLevelType w:val="hybridMultilevel"/>
    <w:tmpl w:val="CAE0A1D0"/>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F7C1392"/>
    <w:multiLevelType w:val="hybridMultilevel"/>
    <w:tmpl w:val="FA7E5BF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1FC16004"/>
    <w:multiLevelType w:val="hybridMultilevel"/>
    <w:tmpl w:val="AECEA2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34" w15:restartNumberingAfterBreak="0">
    <w:nsid w:val="217A6C51"/>
    <w:multiLevelType w:val="hybridMultilevel"/>
    <w:tmpl w:val="5F747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28052FE"/>
    <w:multiLevelType w:val="hybridMultilevel"/>
    <w:tmpl w:val="24CCF66A"/>
    <w:lvl w:ilvl="0" w:tplc="DB805B8C">
      <w:start w:val="1"/>
      <w:numFmt w:val="bullet"/>
      <w:lvlText w:val=""/>
      <w:lvlJc w:val="left"/>
      <w:pPr>
        <w:ind w:left="720" w:hanging="360"/>
      </w:pPr>
      <w:rPr>
        <w:rFonts w:ascii="Symbol" w:eastAsia="Symbol" w:hAnsi="Symbol" w:cs="Symbol" w:hint="default"/>
      </w:rPr>
    </w:lvl>
    <w:lvl w:ilvl="1" w:tplc="5E625D1A">
      <w:start w:val="1"/>
      <w:numFmt w:val="bullet"/>
      <w:lvlText w:val="o"/>
      <w:lvlJc w:val="left"/>
      <w:pPr>
        <w:ind w:left="1440" w:hanging="360"/>
      </w:pPr>
      <w:rPr>
        <w:rFonts w:ascii="Courier New" w:eastAsia="Courier New" w:hAnsi="Courier New" w:cs="Courier New" w:hint="default"/>
      </w:rPr>
    </w:lvl>
    <w:lvl w:ilvl="2" w:tplc="1E8A06B0">
      <w:start w:val="1"/>
      <w:numFmt w:val="bullet"/>
      <w:lvlText w:val=""/>
      <w:lvlJc w:val="left"/>
      <w:pPr>
        <w:ind w:left="2160" w:hanging="360"/>
      </w:pPr>
      <w:rPr>
        <w:rFonts w:ascii="Wingdings" w:eastAsia="Wingdings" w:hAnsi="Wingdings" w:cs="Wingdings" w:hint="default"/>
      </w:rPr>
    </w:lvl>
    <w:lvl w:ilvl="3" w:tplc="0C208CDC">
      <w:start w:val="1"/>
      <w:numFmt w:val="bullet"/>
      <w:lvlText w:val=""/>
      <w:lvlJc w:val="left"/>
      <w:pPr>
        <w:ind w:left="2880" w:hanging="360"/>
      </w:pPr>
      <w:rPr>
        <w:rFonts w:ascii="Symbol" w:eastAsia="Symbol" w:hAnsi="Symbol" w:cs="Symbol" w:hint="default"/>
      </w:rPr>
    </w:lvl>
    <w:lvl w:ilvl="4" w:tplc="6D4678AC">
      <w:start w:val="1"/>
      <w:numFmt w:val="bullet"/>
      <w:lvlText w:val="o"/>
      <w:lvlJc w:val="left"/>
      <w:pPr>
        <w:ind w:left="3600" w:hanging="360"/>
      </w:pPr>
      <w:rPr>
        <w:rFonts w:ascii="Courier New" w:eastAsia="Courier New" w:hAnsi="Courier New" w:cs="Courier New" w:hint="default"/>
      </w:rPr>
    </w:lvl>
    <w:lvl w:ilvl="5" w:tplc="D3E6AFF2">
      <w:start w:val="1"/>
      <w:numFmt w:val="bullet"/>
      <w:lvlText w:val=""/>
      <w:lvlJc w:val="left"/>
      <w:pPr>
        <w:ind w:left="4320" w:hanging="360"/>
      </w:pPr>
      <w:rPr>
        <w:rFonts w:ascii="Wingdings" w:eastAsia="Wingdings" w:hAnsi="Wingdings" w:cs="Wingdings" w:hint="default"/>
      </w:rPr>
    </w:lvl>
    <w:lvl w:ilvl="6" w:tplc="60E0FB8E">
      <w:start w:val="1"/>
      <w:numFmt w:val="bullet"/>
      <w:lvlText w:val=""/>
      <w:lvlJc w:val="left"/>
      <w:pPr>
        <w:ind w:left="5040" w:hanging="360"/>
      </w:pPr>
      <w:rPr>
        <w:rFonts w:ascii="Symbol" w:eastAsia="Symbol" w:hAnsi="Symbol" w:cs="Symbol" w:hint="default"/>
      </w:rPr>
    </w:lvl>
    <w:lvl w:ilvl="7" w:tplc="2A520E9C">
      <w:start w:val="1"/>
      <w:numFmt w:val="bullet"/>
      <w:lvlText w:val="o"/>
      <w:lvlJc w:val="left"/>
      <w:pPr>
        <w:ind w:left="5760" w:hanging="360"/>
      </w:pPr>
      <w:rPr>
        <w:rFonts w:ascii="Courier New" w:eastAsia="Courier New" w:hAnsi="Courier New" w:cs="Courier New" w:hint="default"/>
      </w:rPr>
    </w:lvl>
    <w:lvl w:ilvl="8" w:tplc="DF24FAAC">
      <w:start w:val="1"/>
      <w:numFmt w:val="bullet"/>
      <w:lvlText w:val=""/>
      <w:lvlJc w:val="left"/>
      <w:pPr>
        <w:ind w:left="6480" w:hanging="360"/>
      </w:pPr>
      <w:rPr>
        <w:rFonts w:ascii="Wingdings" w:eastAsia="Wingdings" w:hAnsi="Wingdings" w:cs="Wingdings" w:hint="default"/>
      </w:rPr>
    </w:lvl>
  </w:abstractNum>
  <w:abstractNum w:abstractNumId="36" w15:restartNumberingAfterBreak="0">
    <w:nsid w:val="269A11AD"/>
    <w:multiLevelType w:val="hybridMultilevel"/>
    <w:tmpl w:val="7FF69BBA"/>
    <w:lvl w:ilvl="0" w:tplc="D2DA6F1C">
      <w:start w:val="1"/>
      <w:numFmt w:val="bullet"/>
      <w:lvlText w:val="-"/>
      <w:lvlJc w:val="left"/>
      <w:pPr>
        <w:ind w:left="1080" w:hanging="360"/>
      </w:pPr>
      <w:rPr>
        <w:rFonts w:ascii="Times New Roman" w:eastAsia="Times New Roman" w:hAnsi="Times New Roman" w:hint="default"/>
        <w:spacing w:val="-16"/>
        <w:sz w:val="24"/>
        <w:szCs w:val="24"/>
      </w:rPr>
    </w:lvl>
    <w:lvl w:ilvl="1" w:tplc="FE6C2528">
      <w:start w:val="1"/>
      <w:numFmt w:val="bullet"/>
      <w:lvlText w:val="o"/>
      <w:lvlJc w:val="left"/>
      <w:pPr>
        <w:ind w:left="1800" w:hanging="360"/>
      </w:pPr>
      <w:rPr>
        <w:rFonts w:ascii="Courier New" w:hAnsi="Courier New" w:cs="Courier New" w:hint="default"/>
      </w:rPr>
    </w:lvl>
    <w:lvl w:ilvl="2" w:tplc="B46AB31A">
      <w:start w:val="1"/>
      <w:numFmt w:val="bullet"/>
      <w:lvlText w:val=""/>
      <w:lvlJc w:val="left"/>
      <w:pPr>
        <w:ind w:left="2520" w:hanging="360"/>
      </w:pPr>
      <w:rPr>
        <w:rFonts w:ascii="Wingdings" w:hAnsi="Wingdings" w:hint="default"/>
      </w:rPr>
    </w:lvl>
    <w:lvl w:ilvl="3" w:tplc="60367CFC">
      <w:start w:val="1"/>
      <w:numFmt w:val="bullet"/>
      <w:lvlText w:val=""/>
      <w:lvlJc w:val="left"/>
      <w:pPr>
        <w:ind w:left="3240" w:hanging="360"/>
      </w:pPr>
      <w:rPr>
        <w:rFonts w:ascii="Symbol" w:hAnsi="Symbol" w:hint="default"/>
      </w:rPr>
    </w:lvl>
    <w:lvl w:ilvl="4" w:tplc="694615C4">
      <w:start w:val="1"/>
      <w:numFmt w:val="bullet"/>
      <w:lvlText w:val="o"/>
      <w:lvlJc w:val="left"/>
      <w:pPr>
        <w:ind w:left="3960" w:hanging="360"/>
      </w:pPr>
      <w:rPr>
        <w:rFonts w:ascii="Courier New" w:hAnsi="Courier New" w:cs="Courier New" w:hint="default"/>
      </w:rPr>
    </w:lvl>
    <w:lvl w:ilvl="5" w:tplc="76FAD264">
      <w:start w:val="1"/>
      <w:numFmt w:val="bullet"/>
      <w:lvlText w:val=""/>
      <w:lvlJc w:val="left"/>
      <w:pPr>
        <w:ind w:left="4680" w:hanging="360"/>
      </w:pPr>
      <w:rPr>
        <w:rFonts w:ascii="Wingdings" w:hAnsi="Wingdings" w:hint="default"/>
      </w:rPr>
    </w:lvl>
    <w:lvl w:ilvl="6" w:tplc="ECE0FA9E">
      <w:start w:val="1"/>
      <w:numFmt w:val="bullet"/>
      <w:lvlText w:val=""/>
      <w:lvlJc w:val="left"/>
      <w:pPr>
        <w:ind w:left="5400" w:hanging="360"/>
      </w:pPr>
      <w:rPr>
        <w:rFonts w:ascii="Symbol" w:hAnsi="Symbol" w:hint="default"/>
      </w:rPr>
    </w:lvl>
    <w:lvl w:ilvl="7" w:tplc="368AC7D0">
      <w:start w:val="1"/>
      <w:numFmt w:val="bullet"/>
      <w:lvlText w:val="o"/>
      <w:lvlJc w:val="left"/>
      <w:pPr>
        <w:ind w:left="6120" w:hanging="360"/>
      </w:pPr>
      <w:rPr>
        <w:rFonts w:ascii="Courier New" w:hAnsi="Courier New" w:cs="Courier New" w:hint="default"/>
      </w:rPr>
    </w:lvl>
    <w:lvl w:ilvl="8" w:tplc="0F1C0FBE">
      <w:start w:val="1"/>
      <w:numFmt w:val="bullet"/>
      <w:lvlText w:val=""/>
      <w:lvlJc w:val="left"/>
      <w:pPr>
        <w:ind w:left="6840" w:hanging="360"/>
      </w:pPr>
      <w:rPr>
        <w:rFonts w:ascii="Wingdings" w:hAnsi="Wingdings" w:hint="default"/>
      </w:rPr>
    </w:lvl>
  </w:abstractNum>
  <w:abstractNum w:abstractNumId="37" w15:restartNumberingAfterBreak="0">
    <w:nsid w:val="26EB3556"/>
    <w:multiLevelType w:val="hybridMultilevel"/>
    <w:tmpl w:val="C1F45FE6"/>
    <w:lvl w:ilvl="0" w:tplc="6560A2E8">
      <w:start w:val="1"/>
      <w:numFmt w:val="bullet"/>
      <w:lvlText w:val="-"/>
      <w:lvlJc w:val="left"/>
      <w:pPr>
        <w:ind w:left="720" w:hanging="360"/>
      </w:pPr>
      <w:rPr>
        <w:rFonts w:ascii="Times New Roman" w:eastAsia="Times New Roman" w:hAnsi="Times New Roman" w:hint="default"/>
        <w:spacing w:val="-16"/>
        <w:sz w:val="24"/>
        <w:szCs w:val="24"/>
      </w:rPr>
    </w:lvl>
    <w:lvl w:ilvl="1" w:tplc="4538FD82">
      <w:start w:val="1"/>
      <w:numFmt w:val="bullet"/>
      <w:lvlText w:val="o"/>
      <w:lvlJc w:val="left"/>
      <w:pPr>
        <w:ind w:left="1440" w:hanging="360"/>
      </w:pPr>
      <w:rPr>
        <w:rFonts w:ascii="Courier New" w:hAnsi="Courier New" w:cs="Courier New" w:hint="default"/>
      </w:rPr>
    </w:lvl>
    <w:lvl w:ilvl="2" w:tplc="279841A6">
      <w:start w:val="1"/>
      <w:numFmt w:val="bullet"/>
      <w:lvlText w:val=""/>
      <w:lvlJc w:val="left"/>
      <w:pPr>
        <w:ind w:left="2160" w:hanging="360"/>
      </w:pPr>
      <w:rPr>
        <w:rFonts w:ascii="Wingdings" w:hAnsi="Wingdings" w:hint="default"/>
      </w:rPr>
    </w:lvl>
    <w:lvl w:ilvl="3" w:tplc="FDDEEAD6">
      <w:start w:val="1"/>
      <w:numFmt w:val="bullet"/>
      <w:lvlText w:val=""/>
      <w:lvlJc w:val="left"/>
      <w:pPr>
        <w:ind w:left="2880" w:hanging="360"/>
      </w:pPr>
      <w:rPr>
        <w:rFonts w:ascii="Symbol" w:hAnsi="Symbol" w:hint="default"/>
      </w:rPr>
    </w:lvl>
    <w:lvl w:ilvl="4" w:tplc="A8C8AD14">
      <w:start w:val="1"/>
      <w:numFmt w:val="bullet"/>
      <w:lvlText w:val="o"/>
      <w:lvlJc w:val="left"/>
      <w:pPr>
        <w:ind w:left="3600" w:hanging="360"/>
      </w:pPr>
      <w:rPr>
        <w:rFonts w:ascii="Courier New" w:hAnsi="Courier New" w:cs="Courier New" w:hint="default"/>
      </w:rPr>
    </w:lvl>
    <w:lvl w:ilvl="5" w:tplc="7A407E3C">
      <w:start w:val="1"/>
      <w:numFmt w:val="bullet"/>
      <w:lvlText w:val=""/>
      <w:lvlJc w:val="left"/>
      <w:pPr>
        <w:ind w:left="4320" w:hanging="360"/>
      </w:pPr>
      <w:rPr>
        <w:rFonts w:ascii="Wingdings" w:hAnsi="Wingdings" w:hint="default"/>
      </w:rPr>
    </w:lvl>
    <w:lvl w:ilvl="6" w:tplc="4D10BD7C">
      <w:start w:val="1"/>
      <w:numFmt w:val="bullet"/>
      <w:lvlText w:val=""/>
      <w:lvlJc w:val="left"/>
      <w:pPr>
        <w:ind w:left="5040" w:hanging="360"/>
      </w:pPr>
      <w:rPr>
        <w:rFonts w:ascii="Symbol" w:hAnsi="Symbol" w:hint="default"/>
      </w:rPr>
    </w:lvl>
    <w:lvl w:ilvl="7" w:tplc="C8EA579E">
      <w:start w:val="1"/>
      <w:numFmt w:val="bullet"/>
      <w:lvlText w:val="o"/>
      <w:lvlJc w:val="left"/>
      <w:pPr>
        <w:ind w:left="5760" w:hanging="360"/>
      </w:pPr>
      <w:rPr>
        <w:rFonts w:ascii="Courier New" w:hAnsi="Courier New" w:cs="Courier New" w:hint="default"/>
      </w:rPr>
    </w:lvl>
    <w:lvl w:ilvl="8" w:tplc="AB94F2D2">
      <w:start w:val="1"/>
      <w:numFmt w:val="bullet"/>
      <w:lvlText w:val=""/>
      <w:lvlJc w:val="left"/>
      <w:pPr>
        <w:ind w:left="6480" w:hanging="360"/>
      </w:pPr>
      <w:rPr>
        <w:rFonts w:ascii="Wingdings" w:hAnsi="Wingdings" w:hint="default"/>
      </w:rPr>
    </w:lvl>
  </w:abstractNum>
  <w:abstractNum w:abstractNumId="38" w15:restartNumberingAfterBreak="0">
    <w:nsid w:val="27C328A0"/>
    <w:multiLevelType w:val="hybridMultilevel"/>
    <w:tmpl w:val="59709B92"/>
    <w:lvl w:ilvl="0" w:tplc="D098DBCE">
      <w:start w:val="1"/>
      <w:numFmt w:val="bullet"/>
      <w:lvlText w:val="-"/>
      <w:lvlJc w:val="left"/>
      <w:pPr>
        <w:ind w:left="720" w:hanging="360"/>
      </w:pPr>
      <w:rPr>
        <w:rFonts w:ascii="Times New Roman" w:eastAsia="Times New Roman" w:hAnsi="Times New Roman" w:hint="default"/>
        <w:sz w:val="24"/>
        <w:szCs w:val="24"/>
      </w:rPr>
    </w:lvl>
    <w:lvl w:ilvl="1" w:tplc="087033BE">
      <w:start w:val="1"/>
      <w:numFmt w:val="bullet"/>
      <w:lvlText w:val="o"/>
      <w:lvlJc w:val="left"/>
      <w:pPr>
        <w:ind w:left="1440" w:hanging="360"/>
      </w:pPr>
      <w:rPr>
        <w:rFonts w:ascii="Courier New" w:hAnsi="Courier New" w:cs="Courier New" w:hint="default"/>
      </w:rPr>
    </w:lvl>
    <w:lvl w:ilvl="2" w:tplc="4D6A3AA8">
      <w:start w:val="1"/>
      <w:numFmt w:val="bullet"/>
      <w:lvlText w:val=""/>
      <w:lvlJc w:val="left"/>
      <w:pPr>
        <w:ind w:left="2160" w:hanging="360"/>
      </w:pPr>
      <w:rPr>
        <w:rFonts w:ascii="Wingdings" w:hAnsi="Wingdings" w:hint="default"/>
      </w:rPr>
    </w:lvl>
    <w:lvl w:ilvl="3" w:tplc="A4E0C798">
      <w:start w:val="1"/>
      <w:numFmt w:val="bullet"/>
      <w:lvlText w:val=""/>
      <w:lvlJc w:val="left"/>
      <w:pPr>
        <w:ind w:left="2880" w:hanging="360"/>
      </w:pPr>
      <w:rPr>
        <w:rFonts w:ascii="Symbol" w:hAnsi="Symbol" w:hint="default"/>
      </w:rPr>
    </w:lvl>
    <w:lvl w:ilvl="4" w:tplc="BB42541C">
      <w:start w:val="1"/>
      <w:numFmt w:val="bullet"/>
      <w:lvlText w:val="o"/>
      <w:lvlJc w:val="left"/>
      <w:pPr>
        <w:ind w:left="3600" w:hanging="360"/>
      </w:pPr>
      <w:rPr>
        <w:rFonts w:ascii="Courier New" w:hAnsi="Courier New" w:cs="Courier New" w:hint="default"/>
      </w:rPr>
    </w:lvl>
    <w:lvl w:ilvl="5" w:tplc="2280F310">
      <w:start w:val="1"/>
      <w:numFmt w:val="bullet"/>
      <w:lvlText w:val=""/>
      <w:lvlJc w:val="left"/>
      <w:pPr>
        <w:ind w:left="4320" w:hanging="360"/>
      </w:pPr>
      <w:rPr>
        <w:rFonts w:ascii="Wingdings" w:hAnsi="Wingdings" w:hint="default"/>
      </w:rPr>
    </w:lvl>
    <w:lvl w:ilvl="6" w:tplc="6358B674">
      <w:start w:val="1"/>
      <w:numFmt w:val="bullet"/>
      <w:lvlText w:val=""/>
      <w:lvlJc w:val="left"/>
      <w:pPr>
        <w:ind w:left="5040" w:hanging="360"/>
      </w:pPr>
      <w:rPr>
        <w:rFonts w:ascii="Symbol" w:hAnsi="Symbol" w:hint="default"/>
      </w:rPr>
    </w:lvl>
    <w:lvl w:ilvl="7" w:tplc="09EABB88">
      <w:start w:val="1"/>
      <w:numFmt w:val="bullet"/>
      <w:lvlText w:val="o"/>
      <w:lvlJc w:val="left"/>
      <w:pPr>
        <w:ind w:left="5760" w:hanging="360"/>
      </w:pPr>
      <w:rPr>
        <w:rFonts w:ascii="Courier New" w:hAnsi="Courier New" w:cs="Courier New" w:hint="default"/>
      </w:rPr>
    </w:lvl>
    <w:lvl w:ilvl="8" w:tplc="C0E6CE22">
      <w:start w:val="1"/>
      <w:numFmt w:val="bullet"/>
      <w:lvlText w:val=""/>
      <w:lvlJc w:val="left"/>
      <w:pPr>
        <w:ind w:left="6480" w:hanging="360"/>
      </w:pPr>
      <w:rPr>
        <w:rFonts w:ascii="Wingdings" w:hAnsi="Wingdings" w:hint="default"/>
      </w:rPr>
    </w:lvl>
  </w:abstractNum>
  <w:abstractNum w:abstractNumId="39" w15:restartNumberingAfterBreak="0">
    <w:nsid w:val="29F54B2B"/>
    <w:multiLevelType w:val="hybridMultilevel"/>
    <w:tmpl w:val="0524A8A0"/>
    <w:lvl w:ilvl="0" w:tplc="75C47C28">
      <w:start w:val="1"/>
      <w:numFmt w:val="bullet"/>
      <w:lvlText w:val="-"/>
      <w:lvlJc w:val="left"/>
      <w:pPr>
        <w:ind w:left="720" w:hanging="360"/>
      </w:pPr>
      <w:rPr>
        <w:rFonts w:ascii="Times New Roman" w:eastAsia="Times New Roman" w:hAnsi="Times New Roman" w:hint="default"/>
        <w:spacing w:val="-16"/>
        <w:sz w:val="24"/>
        <w:szCs w:val="24"/>
      </w:rPr>
    </w:lvl>
    <w:lvl w:ilvl="1" w:tplc="8D124F16">
      <w:start w:val="1"/>
      <w:numFmt w:val="bullet"/>
      <w:lvlText w:val="o"/>
      <w:lvlJc w:val="left"/>
      <w:pPr>
        <w:ind w:left="1440" w:hanging="360"/>
      </w:pPr>
      <w:rPr>
        <w:rFonts w:ascii="Courier New" w:hAnsi="Courier New" w:cs="Courier New" w:hint="default"/>
      </w:rPr>
    </w:lvl>
    <w:lvl w:ilvl="2" w:tplc="61625C60">
      <w:start w:val="1"/>
      <w:numFmt w:val="bullet"/>
      <w:lvlText w:val=""/>
      <w:lvlJc w:val="left"/>
      <w:pPr>
        <w:ind w:left="2160" w:hanging="360"/>
      </w:pPr>
      <w:rPr>
        <w:rFonts w:ascii="Wingdings" w:hAnsi="Wingdings" w:hint="default"/>
      </w:rPr>
    </w:lvl>
    <w:lvl w:ilvl="3" w:tplc="2D1A9436">
      <w:start w:val="1"/>
      <w:numFmt w:val="bullet"/>
      <w:lvlText w:val=""/>
      <w:lvlJc w:val="left"/>
      <w:pPr>
        <w:ind w:left="2880" w:hanging="360"/>
      </w:pPr>
      <w:rPr>
        <w:rFonts w:ascii="Symbol" w:hAnsi="Symbol" w:hint="default"/>
      </w:rPr>
    </w:lvl>
    <w:lvl w:ilvl="4" w:tplc="502284CA">
      <w:start w:val="1"/>
      <w:numFmt w:val="bullet"/>
      <w:lvlText w:val="o"/>
      <w:lvlJc w:val="left"/>
      <w:pPr>
        <w:ind w:left="3600" w:hanging="360"/>
      </w:pPr>
      <w:rPr>
        <w:rFonts w:ascii="Courier New" w:hAnsi="Courier New" w:cs="Courier New" w:hint="default"/>
      </w:rPr>
    </w:lvl>
    <w:lvl w:ilvl="5" w:tplc="C79C61FE">
      <w:start w:val="1"/>
      <w:numFmt w:val="bullet"/>
      <w:lvlText w:val=""/>
      <w:lvlJc w:val="left"/>
      <w:pPr>
        <w:ind w:left="4320" w:hanging="360"/>
      </w:pPr>
      <w:rPr>
        <w:rFonts w:ascii="Wingdings" w:hAnsi="Wingdings" w:hint="default"/>
      </w:rPr>
    </w:lvl>
    <w:lvl w:ilvl="6" w:tplc="B36CA5A0">
      <w:start w:val="1"/>
      <w:numFmt w:val="bullet"/>
      <w:lvlText w:val=""/>
      <w:lvlJc w:val="left"/>
      <w:pPr>
        <w:ind w:left="5040" w:hanging="360"/>
      </w:pPr>
      <w:rPr>
        <w:rFonts w:ascii="Symbol" w:hAnsi="Symbol" w:hint="default"/>
      </w:rPr>
    </w:lvl>
    <w:lvl w:ilvl="7" w:tplc="871807AA">
      <w:start w:val="1"/>
      <w:numFmt w:val="bullet"/>
      <w:lvlText w:val="o"/>
      <w:lvlJc w:val="left"/>
      <w:pPr>
        <w:ind w:left="5760" w:hanging="360"/>
      </w:pPr>
      <w:rPr>
        <w:rFonts w:ascii="Courier New" w:hAnsi="Courier New" w:cs="Courier New" w:hint="default"/>
      </w:rPr>
    </w:lvl>
    <w:lvl w:ilvl="8" w:tplc="8404EFC8">
      <w:start w:val="1"/>
      <w:numFmt w:val="bullet"/>
      <w:lvlText w:val=""/>
      <w:lvlJc w:val="left"/>
      <w:pPr>
        <w:ind w:left="6480" w:hanging="360"/>
      </w:pPr>
      <w:rPr>
        <w:rFonts w:ascii="Wingdings" w:hAnsi="Wingdings" w:hint="default"/>
      </w:rPr>
    </w:lvl>
  </w:abstractNum>
  <w:abstractNum w:abstractNumId="40" w15:restartNumberingAfterBreak="0">
    <w:nsid w:val="2A3F74E3"/>
    <w:multiLevelType w:val="hybridMultilevel"/>
    <w:tmpl w:val="E7AA1A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B801498"/>
    <w:multiLevelType w:val="hybridMultilevel"/>
    <w:tmpl w:val="9CBEA4E0"/>
    <w:lvl w:ilvl="0" w:tplc="BC327680">
      <w:start w:val="1"/>
      <w:numFmt w:val="bullet"/>
      <w:lvlText w:val="-"/>
      <w:lvlJc w:val="left"/>
      <w:pPr>
        <w:ind w:left="720" w:hanging="360"/>
      </w:pPr>
      <w:rPr>
        <w:rFonts w:ascii="Times New Roman" w:eastAsia="Times New Roman" w:hAnsi="Times New Roman" w:hint="default"/>
        <w:spacing w:val="-16"/>
        <w:sz w:val="24"/>
        <w:szCs w:val="24"/>
      </w:rPr>
    </w:lvl>
    <w:lvl w:ilvl="1" w:tplc="A2F41274">
      <w:start w:val="1"/>
      <w:numFmt w:val="bullet"/>
      <w:lvlText w:val="o"/>
      <w:lvlJc w:val="left"/>
      <w:pPr>
        <w:ind w:left="1440" w:hanging="360"/>
      </w:pPr>
      <w:rPr>
        <w:rFonts w:ascii="Courier New" w:hAnsi="Courier New" w:cs="Courier New" w:hint="default"/>
      </w:rPr>
    </w:lvl>
    <w:lvl w:ilvl="2" w:tplc="33DCD03A">
      <w:start w:val="1"/>
      <w:numFmt w:val="bullet"/>
      <w:lvlText w:val=""/>
      <w:lvlJc w:val="left"/>
      <w:pPr>
        <w:ind w:left="2160" w:hanging="360"/>
      </w:pPr>
      <w:rPr>
        <w:rFonts w:ascii="Wingdings" w:hAnsi="Wingdings" w:hint="default"/>
      </w:rPr>
    </w:lvl>
    <w:lvl w:ilvl="3" w:tplc="EABAA568">
      <w:start w:val="1"/>
      <w:numFmt w:val="bullet"/>
      <w:lvlText w:val=""/>
      <w:lvlJc w:val="left"/>
      <w:pPr>
        <w:ind w:left="2880" w:hanging="360"/>
      </w:pPr>
      <w:rPr>
        <w:rFonts w:ascii="Symbol" w:hAnsi="Symbol" w:hint="default"/>
      </w:rPr>
    </w:lvl>
    <w:lvl w:ilvl="4" w:tplc="37D65CF0">
      <w:start w:val="1"/>
      <w:numFmt w:val="bullet"/>
      <w:lvlText w:val="o"/>
      <w:lvlJc w:val="left"/>
      <w:pPr>
        <w:ind w:left="3600" w:hanging="360"/>
      </w:pPr>
      <w:rPr>
        <w:rFonts w:ascii="Courier New" w:hAnsi="Courier New" w:cs="Courier New" w:hint="default"/>
      </w:rPr>
    </w:lvl>
    <w:lvl w:ilvl="5" w:tplc="FDE6EEE4">
      <w:start w:val="1"/>
      <w:numFmt w:val="bullet"/>
      <w:lvlText w:val=""/>
      <w:lvlJc w:val="left"/>
      <w:pPr>
        <w:ind w:left="4320" w:hanging="360"/>
      </w:pPr>
      <w:rPr>
        <w:rFonts w:ascii="Wingdings" w:hAnsi="Wingdings" w:hint="default"/>
      </w:rPr>
    </w:lvl>
    <w:lvl w:ilvl="6" w:tplc="246E0786">
      <w:start w:val="1"/>
      <w:numFmt w:val="bullet"/>
      <w:lvlText w:val=""/>
      <w:lvlJc w:val="left"/>
      <w:pPr>
        <w:ind w:left="5040" w:hanging="360"/>
      </w:pPr>
      <w:rPr>
        <w:rFonts w:ascii="Symbol" w:hAnsi="Symbol" w:hint="default"/>
      </w:rPr>
    </w:lvl>
    <w:lvl w:ilvl="7" w:tplc="10A00D9A">
      <w:start w:val="1"/>
      <w:numFmt w:val="bullet"/>
      <w:lvlText w:val="o"/>
      <w:lvlJc w:val="left"/>
      <w:pPr>
        <w:ind w:left="5760" w:hanging="360"/>
      </w:pPr>
      <w:rPr>
        <w:rFonts w:ascii="Courier New" w:hAnsi="Courier New" w:cs="Courier New" w:hint="default"/>
      </w:rPr>
    </w:lvl>
    <w:lvl w:ilvl="8" w:tplc="3BD4C4C0">
      <w:start w:val="1"/>
      <w:numFmt w:val="bullet"/>
      <w:lvlText w:val=""/>
      <w:lvlJc w:val="left"/>
      <w:pPr>
        <w:ind w:left="6480" w:hanging="360"/>
      </w:pPr>
      <w:rPr>
        <w:rFonts w:ascii="Wingdings" w:hAnsi="Wingdings" w:hint="default"/>
      </w:rPr>
    </w:lvl>
  </w:abstractNum>
  <w:abstractNum w:abstractNumId="42" w15:restartNumberingAfterBreak="0">
    <w:nsid w:val="2BCC6AC3"/>
    <w:multiLevelType w:val="hybridMultilevel"/>
    <w:tmpl w:val="060081B6"/>
    <w:lvl w:ilvl="0" w:tplc="A81008F2">
      <w:start w:val="1"/>
      <w:numFmt w:val="bullet"/>
      <w:lvlText w:val="-"/>
      <w:lvlJc w:val="left"/>
      <w:pPr>
        <w:ind w:left="720" w:hanging="360"/>
      </w:pPr>
      <w:rPr>
        <w:rFonts w:ascii="Times New Roman" w:eastAsia="Times New Roman" w:hAnsi="Times New Roman" w:hint="default"/>
        <w:sz w:val="24"/>
        <w:szCs w:val="24"/>
      </w:rPr>
    </w:lvl>
    <w:lvl w:ilvl="1" w:tplc="79D09A40">
      <w:start w:val="1"/>
      <w:numFmt w:val="bullet"/>
      <w:lvlText w:val="o"/>
      <w:lvlJc w:val="left"/>
      <w:pPr>
        <w:ind w:left="1440" w:hanging="360"/>
      </w:pPr>
      <w:rPr>
        <w:rFonts w:ascii="Courier New" w:hAnsi="Courier New" w:cs="Courier New" w:hint="default"/>
      </w:rPr>
    </w:lvl>
    <w:lvl w:ilvl="2" w:tplc="1C3A64BA">
      <w:start w:val="1"/>
      <w:numFmt w:val="bullet"/>
      <w:lvlText w:val=""/>
      <w:lvlJc w:val="left"/>
      <w:pPr>
        <w:ind w:left="2160" w:hanging="360"/>
      </w:pPr>
      <w:rPr>
        <w:rFonts w:ascii="Wingdings" w:hAnsi="Wingdings" w:hint="default"/>
      </w:rPr>
    </w:lvl>
    <w:lvl w:ilvl="3" w:tplc="880A7528">
      <w:start w:val="1"/>
      <w:numFmt w:val="bullet"/>
      <w:lvlText w:val=""/>
      <w:lvlJc w:val="left"/>
      <w:pPr>
        <w:ind w:left="2880" w:hanging="360"/>
      </w:pPr>
      <w:rPr>
        <w:rFonts w:ascii="Symbol" w:hAnsi="Symbol" w:hint="default"/>
      </w:rPr>
    </w:lvl>
    <w:lvl w:ilvl="4" w:tplc="EB84B45C">
      <w:start w:val="1"/>
      <w:numFmt w:val="bullet"/>
      <w:lvlText w:val="o"/>
      <w:lvlJc w:val="left"/>
      <w:pPr>
        <w:ind w:left="3600" w:hanging="360"/>
      </w:pPr>
      <w:rPr>
        <w:rFonts w:ascii="Courier New" w:hAnsi="Courier New" w:cs="Courier New" w:hint="default"/>
      </w:rPr>
    </w:lvl>
    <w:lvl w:ilvl="5" w:tplc="C0480592">
      <w:start w:val="1"/>
      <w:numFmt w:val="bullet"/>
      <w:lvlText w:val=""/>
      <w:lvlJc w:val="left"/>
      <w:pPr>
        <w:ind w:left="4320" w:hanging="360"/>
      </w:pPr>
      <w:rPr>
        <w:rFonts w:ascii="Wingdings" w:hAnsi="Wingdings" w:hint="default"/>
      </w:rPr>
    </w:lvl>
    <w:lvl w:ilvl="6" w:tplc="26607E8E">
      <w:start w:val="1"/>
      <w:numFmt w:val="bullet"/>
      <w:lvlText w:val=""/>
      <w:lvlJc w:val="left"/>
      <w:pPr>
        <w:ind w:left="5040" w:hanging="360"/>
      </w:pPr>
      <w:rPr>
        <w:rFonts w:ascii="Symbol" w:hAnsi="Symbol" w:hint="default"/>
      </w:rPr>
    </w:lvl>
    <w:lvl w:ilvl="7" w:tplc="948644E4">
      <w:start w:val="1"/>
      <w:numFmt w:val="bullet"/>
      <w:lvlText w:val="o"/>
      <w:lvlJc w:val="left"/>
      <w:pPr>
        <w:ind w:left="5760" w:hanging="360"/>
      </w:pPr>
      <w:rPr>
        <w:rFonts w:ascii="Courier New" w:hAnsi="Courier New" w:cs="Courier New" w:hint="default"/>
      </w:rPr>
    </w:lvl>
    <w:lvl w:ilvl="8" w:tplc="6CEC2746">
      <w:start w:val="1"/>
      <w:numFmt w:val="bullet"/>
      <w:lvlText w:val=""/>
      <w:lvlJc w:val="left"/>
      <w:pPr>
        <w:ind w:left="6480" w:hanging="360"/>
      </w:pPr>
      <w:rPr>
        <w:rFonts w:ascii="Wingdings" w:hAnsi="Wingdings" w:hint="default"/>
      </w:rPr>
    </w:lvl>
  </w:abstractNum>
  <w:abstractNum w:abstractNumId="43" w15:restartNumberingAfterBreak="0">
    <w:nsid w:val="2CA1669E"/>
    <w:multiLevelType w:val="hybridMultilevel"/>
    <w:tmpl w:val="0B60D4B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15:restartNumberingAfterBreak="0">
    <w:nsid w:val="2D9A16AF"/>
    <w:multiLevelType w:val="hybridMultilevel"/>
    <w:tmpl w:val="ECE24D8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15:restartNumberingAfterBreak="0">
    <w:nsid w:val="2E6345AA"/>
    <w:multiLevelType w:val="hybridMultilevel"/>
    <w:tmpl w:val="861EB0AC"/>
    <w:lvl w:ilvl="0" w:tplc="671ADE5E">
      <w:numFmt w:val="bullet"/>
      <w:lvlText w:val="–"/>
      <w:lvlJc w:val="left"/>
      <w:pPr>
        <w:ind w:left="1443"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46" w15:restartNumberingAfterBreak="0">
    <w:nsid w:val="2F620C39"/>
    <w:multiLevelType w:val="hybridMultilevel"/>
    <w:tmpl w:val="3A843AF8"/>
    <w:lvl w:ilvl="0" w:tplc="ACE8F4F0">
      <w:start w:val="1"/>
      <w:numFmt w:val="bullet"/>
      <w:lvlText w:val="-"/>
      <w:lvlJc w:val="left"/>
      <w:pPr>
        <w:ind w:left="720" w:hanging="360"/>
      </w:pPr>
      <w:rPr>
        <w:rFonts w:ascii="Times New Roman" w:eastAsia="Times New Roman" w:hAnsi="Times New Roman" w:hint="default"/>
        <w:spacing w:val="-16"/>
        <w:sz w:val="24"/>
        <w:szCs w:val="24"/>
      </w:rPr>
    </w:lvl>
    <w:lvl w:ilvl="1" w:tplc="5A4EEF4E">
      <w:start w:val="1"/>
      <w:numFmt w:val="bullet"/>
      <w:lvlText w:val="o"/>
      <w:lvlJc w:val="left"/>
      <w:pPr>
        <w:ind w:left="1440" w:hanging="360"/>
      </w:pPr>
      <w:rPr>
        <w:rFonts w:ascii="Courier New" w:hAnsi="Courier New" w:cs="Courier New" w:hint="default"/>
      </w:rPr>
    </w:lvl>
    <w:lvl w:ilvl="2" w:tplc="41DE4D98">
      <w:start w:val="1"/>
      <w:numFmt w:val="bullet"/>
      <w:lvlText w:val=""/>
      <w:lvlJc w:val="left"/>
      <w:pPr>
        <w:ind w:left="2160" w:hanging="360"/>
      </w:pPr>
      <w:rPr>
        <w:rFonts w:ascii="Wingdings" w:hAnsi="Wingdings" w:hint="default"/>
      </w:rPr>
    </w:lvl>
    <w:lvl w:ilvl="3" w:tplc="1A741CAC">
      <w:start w:val="1"/>
      <w:numFmt w:val="bullet"/>
      <w:lvlText w:val=""/>
      <w:lvlJc w:val="left"/>
      <w:pPr>
        <w:ind w:left="2880" w:hanging="360"/>
      </w:pPr>
      <w:rPr>
        <w:rFonts w:ascii="Symbol" w:hAnsi="Symbol" w:hint="default"/>
      </w:rPr>
    </w:lvl>
    <w:lvl w:ilvl="4" w:tplc="7C94B11A">
      <w:start w:val="1"/>
      <w:numFmt w:val="bullet"/>
      <w:lvlText w:val="o"/>
      <w:lvlJc w:val="left"/>
      <w:pPr>
        <w:ind w:left="3600" w:hanging="360"/>
      </w:pPr>
      <w:rPr>
        <w:rFonts w:ascii="Courier New" w:hAnsi="Courier New" w:cs="Courier New" w:hint="default"/>
      </w:rPr>
    </w:lvl>
    <w:lvl w:ilvl="5" w:tplc="CFB29A98">
      <w:start w:val="1"/>
      <w:numFmt w:val="bullet"/>
      <w:lvlText w:val=""/>
      <w:lvlJc w:val="left"/>
      <w:pPr>
        <w:ind w:left="4320" w:hanging="360"/>
      </w:pPr>
      <w:rPr>
        <w:rFonts w:ascii="Wingdings" w:hAnsi="Wingdings" w:hint="default"/>
      </w:rPr>
    </w:lvl>
    <w:lvl w:ilvl="6" w:tplc="5D4CB0B0">
      <w:start w:val="1"/>
      <w:numFmt w:val="bullet"/>
      <w:lvlText w:val=""/>
      <w:lvlJc w:val="left"/>
      <w:pPr>
        <w:ind w:left="5040" w:hanging="360"/>
      </w:pPr>
      <w:rPr>
        <w:rFonts w:ascii="Symbol" w:hAnsi="Symbol" w:hint="default"/>
      </w:rPr>
    </w:lvl>
    <w:lvl w:ilvl="7" w:tplc="CAE6550C">
      <w:start w:val="1"/>
      <w:numFmt w:val="bullet"/>
      <w:lvlText w:val="o"/>
      <w:lvlJc w:val="left"/>
      <w:pPr>
        <w:ind w:left="5760" w:hanging="360"/>
      </w:pPr>
      <w:rPr>
        <w:rFonts w:ascii="Courier New" w:hAnsi="Courier New" w:cs="Courier New" w:hint="default"/>
      </w:rPr>
    </w:lvl>
    <w:lvl w:ilvl="8" w:tplc="1D50F74E">
      <w:start w:val="1"/>
      <w:numFmt w:val="bullet"/>
      <w:lvlText w:val=""/>
      <w:lvlJc w:val="left"/>
      <w:pPr>
        <w:ind w:left="6480" w:hanging="360"/>
      </w:pPr>
      <w:rPr>
        <w:rFonts w:ascii="Wingdings" w:hAnsi="Wingdings" w:hint="default"/>
      </w:rPr>
    </w:lvl>
  </w:abstractNum>
  <w:abstractNum w:abstractNumId="47" w15:restartNumberingAfterBreak="0">
    <w:nsid w:val="2FCD0C2B"/>
    <w:multiLevelType w:val="hybridMultilevel"/>
    <w:tmpl w:val="173E05A0"/>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15:restartNumberingAfterBreak="0">
    <w:nsid w:val="2FDD7201"/>
    <w:multiLevelType w:val="hybridMultilevel"/>
    <w:tmpl w:val="AB960D9A"/>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49" w15:restartNumberingAfterBreak="0">
    <w:nsid w:val="2FE177F3"/>
    <w:multiLevelType w:val="hybridMultilevel"/>
    <w:tmpl w:val="FAC867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0" w15:restartNumberingAfterBreak="0">
    <w:nsid w:val="32E70D7A"/>
    <w:multiLevelType w:val="hybridMultilevel"/>
    <w:tmpl w:val="6AA6EB92"/>
    <w:lvl w:ilvl="0" w:tplc="C94AA9FC">
      <w:start w:val="1"/>
      <w:numFmt w:val="bullet"/>
      <w:lvlText w:val="-"/>
      <w:lvlJc w:val="left"/>
      <w:pPr>
        <w:ind w:left="720" w:hanging="360"/>
      </w:pPr>
      <w:rPr>
        <w:rFonts w:ascii="Times New Roman" w:eastAsia="Times New Roman" w:hAnsi="Times New Roman" w:hint="default"/>
        <w:sz w:val="24"/>
        <w:szCs w:val="24"/>
      </w:rPr>
    </w:lvl>
    <w:lvl w:ilvl="1" w:tplc="DA906CBA">
      <w:start w:val="1"/>
      <w:numFmt w:val="bullet"/>
      <w:lvlText w:val="o"/>
      <w:lvlJc w:val="left"/>
      <w:pPr>
        <w:ind w:left="1440" w:hanging="360"/>
      </w:pPr>
      <w:rPr>
        <w:rFonts w:ascii="Courier New" w:hAnsi="Courier New" w:cs="Courier New" w:hint="default"/>
      </w:rPr>
    </w:lvl>
    <w:lvl w:ilvl="2" w:tplc="9A8441D0">
      <w:start w:val="1"/>
      <w:numFmt w:val="bullet"/>
      <w:lvlText w:val=""/>
      <w:lvlJc w:val="left"/>
      <w:pPr>
        <w:ind w:left="2160" w:hanging="360"/>
      </w:pPr>
      <w:rPr>
        <w:rFonts w:ascii="Wingdings" w:hAnsi="Wingdings" w:hint="default"/>
      </w:rPr>
    </w:lvl>
    <w:lvl w:ilvl="3" w:tplc="5288C604">
      <w:start w:val="1"/>
      <w:numFmt w:val="bullet"/>
      <w:lvlText w:val=""/>
      <w:lvlJc w:val="left"/>
      <w:pPr>
        <w:ind w:left="2880" w:hanging="360"/>
      </w:pPr>
      <w:rPr>
        <w:rFonts w:ascii="Symbol" w:hAnsi="Symbol" w:hint="default"/>
      </w:rPr>
    </w:lvl>
    <w:lvl w:ilvl="4" w:tplc="0D8057E0">
      <w:start w:val="1"/>
      <w:numFmt w:val="bullet"/>
      <w:lvlText w:val="o"/>
      <w:lvlJc w:val="left"/>
      <w:pPr>
        <w:ind w:left="3600" w:hanging="360"/>
      </w:pPr>
      <w:rPr>
        <w:rFonts w:ascii="Courier New" w:hAnsi="Courier New" w:cs="Courier New" w:hint="default"/>
      </w:rPr>
    </w:lvl>
    <w:lvl w:ilvl="5" w:tplc="BDE8EEB6">
      <w:start w:val="1"/>
      <w:numFmt w:val="bullet"/>
      <w:lvlText w:val=""/>
      <w:lvlJc w:val="left"/>
      <w:pPr>
        <w:ind w:left="4320" w:hanging="360"/>
      </w:pPr>
      <w:rPr>
        <w:rFonts w:ascii="Wingdings" w:hAnsi="Wingdings" w:hint="default"/>
      </w:rPr>
    </w:lvl>
    <w:lvl w:ilvl="6" w:tplc="5968506C">
      <w:start w:val="1"/>
      <w:numFmt w:val="bullet"/>
      <w:lvlText w:val=""/>
      <w:lvlJc w:val="left"/>
      <w:pPr>
        <w:ind w:left="5040" w:hanging="360"/>
      </w:pPr>
      <w:rPr>
        <w:rFonts w:ascii="Symbol" w:hAnsi="Symbol" w:hint="default"/>
      </w:rPr>
    </w:lvl>
    <w:lvl w:ilvl="7" w:tplc="C988EC14">
      <w:start w:val="1"/>
      <w:numFmt w:val="bullet"/>
      <w:lvlText w:val="o"/>
      <w:lvlJc w:val="left"/>
      <w:pPr>
        <w:ind w:left="5760" w:hanging="360"/>
      </w:pPr>
      <w:rPr>
        <w:rFonts w:ascii="Courier New" w:hAnsi="Courier New" w:cs="Courier New" w:hint="default"/>
      </w:rPr>
    </w:lvl>
    <w:lvl w:ilvl="8" w:tplc="5C7C6C26">
      <w:start w:val="1"/>
      <w:numFmt w:val="bullet"/>
      <w:lvlText w:val=""/>
      <w:lvlJc w:val="left"/>
      <w:pPr>
        <w:ind w:left="6480" w:hanging="360"/>
      </w:pPr>
      <w:rPr>
        <w:rFonts w:ascii="Wingdings" w:hAnsi="Wingdings" w:hint="default"/>
      </w:rPr>
    </w:lvl>
  </w:abstractNum>
  <w:abstractNum w:abstractNumId="51" w15:restartNumberingAfterBreak="0">
    <w:nsid w:val="34B5384D"/>
    <w:multiLevelType w:val="hybridMultilevel"/>
    <w:tmpl w:val="580C5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36035ED8"/>
    <w:multiLevelType w:val="hybridMultilevel"/>
    <w:tmpl w:val="8456646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53" w15:restartNumberingAfterBreak="0">
    <w:nsid w:val="3769004A"/>
    <w:multiLevelType w:val="hybridMultilevel"/>
    <w:tmpl w:val="8F82DEB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54" w15:restartNumberingAfterBreak="0">
    <w:nsid w:val="38611C8D"/>
    <w:multiLevelType w:val="hybridMultilevel"/>
    <w:tmpl w:val="EE527820"/>
    <w:lvl w:ilvl="0" w:tplc="FCAE4BDA">
      <w:start w:val="1"/>
      <w:numFmt w:val="bullet"/>
      <w:lvlText w:val="-"/>
      <w:lvlJc w:val="left"/>
      <w:pPr>
        <w:ind w:left="720" w:hanging="360"/>
      </w:pPr>
      <w:rPr>
        <w:rFonts w:ascii="Times New Roman" w:eastAsia="Times New Roman" w:hAnsi="Times New Roman" w:hint="default"/>
        <w:spacing w:val="-16"/>
        <w:sz w:val="24"/>
        <w:szCs w:val="24"/>
      </w:rPr>
    </w:lvl>
    <w:lvl w:ilvl="1" w:tplc="45DA34C8">
      <w:start w:val="1"/>
      <w:numFmt w:val="bullet"/>
      <w:lvlText w:val="o"/>
      <w:lvlJc w:val="left"/>
      <w:pPr>
        <w:ind w:left="1440" w:hanging="360"/>
      </w:pPr>
      <w:rPr>
        <w:rFonts w:ascii="Courier New" w:hAnsi="Courier New" w:cs="Courier New" w:hint="default"/>
      </w:rPr>
    </w:lvl>
    <w:lvl w:ilvl="2" w:tplc="4CE20D0A">
      <w:start w:val="1"/>
      <w:numFmt w:val="bullet"/>
      <w:lvlText w:val=""/>
      <w:lvlJc w:val="left"/>
      <w:pPr>
        <w:ind w:left="2160" w:hanging="360"/>
      </w:pPr>
      <w:rPr>
        <w:rFonts w:ascii="Wingdings" w:hAnsi="Wingdings" w:hint="default"/>
      </w:rPr>
    </w:lvl>
    <w:lvl w:ilvl="3" w:tplc="8B105BFC">
      <w:start w:val="1"/>
      <w:numFmt w:val="bullet"/>
      <w:lvlText w:val=""/>
      <w:lvlJc w:val="left"/>
      <w:pPr>
        <w:ind w:left="2880" w:hanging="360"/>
      </w:pPr>
      <w:rPr>
        <w:rFonts w:ascii="Symbol" w:hAnsi="Symbol" w:hint="default"/>
      </w:rPr>
    </w:lvl>
    <w:lvl w:ilvl="4" w:tplc="3D94EB62">
      <w:start w:val="1"/>
      <w:numFmt w:val="bullet"/>
      <w:lvlText w:val="o"/>
      <w:lvlJc w:val="left"/>
      <w:pPr>
        <w:ind w:left="3600" w:hanging="360"/>
      </w:pPr>
      <w:rPr>
        <w:rFonts w:ascii="Courier New" w:hAnsi="Courier New" w:cs="Courier New" w:hint="default"/>
      </w:rPr>
    </w:lvl>
    <w:lvl w:ilvl="5" w:tplc="C0DAF5F6">
      <w:start w:val="1"/>
      <w:numFmt w:val="bullet"/>
      <w:lvlText w:val=""/>
      <w:lvlJc w:val="left"/>
      <w:pPr>
        <w:ind w:left="4320" w:hanging="360"/>
      </w:pPr>
      <w:rPr>
        <w:rFonts w:ascii="Wingdings" w:hAnsi="Wingdings" w:hint="default"/>
      </w:rPr>
    </w:lvl>
    <w:lvl w:ilvl="6" w:tplc="812CD5C0">
      <w:start w:val="1"/>
      <w:numFmt w:val="bullet"/>
      <w:lvlText w:val=""/>
      <w:lvlJc w:val="left"/>
      <w:pPr>
        <w:ind w:left="5040" w:hanging="360"/>
      </w:pPr>
      <w:rPr>
        <w:rFonts w:ascii="Symbol" w:hAnsi="Symbol" w:hint="default"/>
      </w:rPr>
    </w:lvl>
    <w:lvl w:ilvl="7" w:tplc="E56280A6">
      <w:start w:val="1"/>
      <w:numFmt w:val="bullet"/>
      <w:lvlText w:val="o"/>
      <w:lvlJc w:val="left"/>
      <w:pPr>
        <w:ind w:left="5760" w:hanging="360"/>
      </w:pPr>
      <w:rPr>
        <w:rFonts w:ascii="Courier New" w:hAnsi="Courier New" w:cs="Courier New" w:hint="default"/>
      </w:rPr>
    </w:lvl>
    <w:lvl w:ilvl="8" w:tplc="D87455A8">
      <w:start w:val="1"/>
      <w:numFmt w:val="bullet"/>
      <w:lvlText w:val=""/>
      <w:lvlJc w:val="left"/>
      <w:pPr>
        <w:ind w:left="6480" w:hanging="360"/>
      </w:pPr>
      <w:rPr>
        <w:rFonts w:ascii="Wingdings" w:hAnsi="Wingdings" w:hint="default"/>
      </w:rPr>
    </w:lvl>
  </w:abstractNum>
  <w:abstractNum w:abstractNumId="55" w15:restartNumberingAfterBreak="0">
    <w:nsid w:val="3A63273C"/>
    <w:multiLevelType w:val="hybridMultilevel"/>
    <w:tmpl w:val="B576EB5E"/>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56" w15:restartNumberingAfterBreak="0">
    <w:nsid w:val="3ABB5BB7"/>
    <w:multiLevelType w:val="hybridMultilevel"/>
    <w:tmpl w:val="E4DA1F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3EB67B97"/>
    <w:multiLevelType w:val="hybridMultilevel"/>
    <w:tmpl w:val="57224F1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58" w15:restartNumberingAfterBreak="0">
    <w:nsid w:val="40C178E5"/>
    <w:multiLevelType w:val="hybridMultilevel"/>
    <w:tmpl w:val="8C564216"/>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9" w15:restartNumberingAfterBreak="0">
    <w:nsid w:val="418B40C9"/>
    <w:multiLevelType w:val="multilevel"/>
    <w:tmpl w:val="E1F88602"/>
    <w:lvl w:ilvl="0">
      <w:start w:val="1"/>
      <w:numFmt w:val="decimal"/>
      <w:lvlText w:val="%1"/>
      <w:lvlJc w:val="left"/>
      <w:pPr>
        <w:ind w:left="720" w:hanging="360"/>
      </w:pPr>
      <w:rPr>
        <w:rFonts w:ascii="Times New Roman" w:eastAsia="Times New Roman" w:hAnsi="Times New Roman" w:hint="default"/>
      </w:rPr>
    </w:lvl>
    <w:lvl w:ilvl="1">
      <w:start w:val="1"/>
      <w:numFmt w:val="decimal"/>
      <w:isLgl/>
      <w:lvlText w:val="%1.%2"/>
      <w:lvlJc w:val="left"/>
      <w:pPr>
        <w:ind w:left="1005" w:hanging="64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0" w15:restartNumberingAfterBreak="0">
    <w:nsid w:val="43E15B32"/>
    <w:multiLevelType w:val="hybridMultilevel"/>
    <w:tmpl w:val="B54E2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44C754A0"/>
    <w:multiLevelType w:val="hybridMultilevel"/>
    <w:tmpl w:val="A3DE206E"/>
    <w:lvl w:ilvl="0" w:tplc="68029334">
      <w:start w:val="1"/>
      <w:numFmt w:val="bullet"/>
      <w:lvlText w:val="-"/>
      <w:lvlJc w:val="left"/>
      <w:pPr>
        <w:ind w:left="720" w:hanging="360"/>
      </w:pPr>
      <w:rPr>
        <w:rFonts w:ascii="Times New Roman" w:eastAsia="Times New Roman" w:hAnsi="Times New Roman" w:hint="default"/>
        <w:sz w:val="24"/>
        <w:szCs w:val="24"/>
      </w:rPr>
    </w:lvl>
    <w:lvl w:ilvl="1" w:tplc="CADC047C">
      <w:start w:val="1"/>
      <w:numFmt w:val="bullet"/>
      <w:lvlText w:val="o"/>
      <w:lvlJc w:val="left"/>
      <w:pPr>
        <w:ind w:left="1440" w:hanging="360"/>
      </w:pPr>
      <w:rPr>
        <w:rFonts w:ascii="Courier New" w:hAnsi="Courier New" w:cs="Courier New" w:hint="default"/>
      </w:rPr>
    </w:lvl>
    <w:lvl w:ilvl="2" w:tplc="83FA9C52">
      <w:start w:val="1"/>
      <w:numFmt w:val="bullet"/>
      <w:lvlText w:val=""/>
      <w:lvlJc w:val="left"/>
      <w:pPr>
        <w:ind w:left="2160" w:hanging="360"/>
      </w:pPr>
      <w:rPr>
        <w:rFonts w:ascii="Wingdings" w:hAnsi="Wingdings" w:hint="default"/>
      </w:rPr>
    </w:lvl>
    <w:lvl w:ilvl="3" w:tplc="63EE2880">
      <w:start w:val="1"/>
      <w:numFmt w:val="bullet"/>
      <w:lvlText w:val=""/>
      <w:lvlJc w:val="left"/>
      <w:pPr>
        <w:ind w:left="2880" w:hanging="360"/>
      </w:pPr>
      <w:rPr>
        <w:rFonts w:ascii="Symbol" w:hAnsi="Symbol" w:hint="default"/>
      </w:rPr>
    </w:lvl>
    <w:lvl w:ilvl="4" w:tplc="246ED322">
      <w:start w:val="1"/>
      <w:numFmt w:val="bullet"/>
      <w:lvlText w:val="o"/>
      <w:lvlJc w:val="left"/>
      <w:pPr>
        <w:ind w:left="3600" w:hanging="360"/>
      </w:pPr>
      <w:rPr>
        <w:rFonts w:ascii="Courier New" w:hAnsi="Courier New" w:cs="Courier New" w:hint="default"/>
      </w:rPr>
    </w:lvl>
    <w:lvl w:ilvl="5" w:tplc="70AC02F4">
      <w:start w:val="1"/>
      <w:numFmt w:val="bullet"/>
      <w:lvlText w:val=""/>
      <w:lvlJc w:val="left"/>
      <w:pPr>
        <w:ind w:left="4320" w:hanging="360"/>
      </w:pPr>
      <w:rPr>
        <w:rFonts w:ascii="Wingdings" w:hAnsi="Wingdings" w:hint="default"/>
      </w:rPr>
    </w:lvl>
    <w:lvl w:ilvl="6" w:tplc="959862A2">
      <w:start w:val="1"/>
      <w:numFmt w:val="bullet"/>
      <w:lvlText w:val=""/>
      <w:lvlJc w:val="left"/>
      <w:pPr>
        <w:ind w:left="5040" w:hanging="360"/>
      </w:pPr>
      <w:rPr>
        <w:rFonts w:ascii="Symbol" w:hAnsi="Symbol" w:hint="default"/>
      </w:rPr>
    </w:lvl>
    <w:lvl w:ilvl="7" w:tplc="6EC287CA">
      <w:start w:val="1"/>
      <w:numFmt w:val="bullet"/>
      <w:lvlText w:val="o"/>
      <w:lvlJc w:val="left"/>
      <w:pPr>
        <w:ind w:left="5760" w:hanging="360"/>
      </w:pPr>
      <w:rPr>
        <w:rFonts w:ascii="Courier New" w:hAnsi="Courier New" w:cs="Courier New" w:hint="default"/>
      </w:rPr>
    </w:lvl>
    <w:lvl w:ilvl="8" w:tplc="C9F42EEE">
      <w:start w:val="1"/>
      <w:numFmt w:val="bullet"/>
      <w:lvlText w:val=""/>
      <w:lvlJc w:val="left"/>
      <w:pPr>
        <w:ind w:left="6480" w:hanging="360"/>
      </w:pPr>
      <w:rPr>
        <w:rFonts w:ascii="Wingdings" w:hAnsi="Wingdings" w:hint="default"/>
      </w:rPr>
    </w:lvl>
  </w:abstractNum>
  <w:abstractNum w:abstractNumId="62" w15:restartNumberingAfterBreak="0">
    <w:nsid w:val="457144AA"/>
    <w:multiLevelType w:val="hybridMultilevel"/>
    <w:tmpl w:val="FE30006A"/>
    <w:lvl w:ilvl="0" w:tplc="4F947828">
      <w:start w:val="1"/>
      <w:numFmt w:val="bullet"/>
      <w:lvlText w:val="−"/>
      <w:lvlJc w:val="left"/>
      <w:pPr>
        <w:ind w:left="720" w:hanging="360"/>
      </w:pPr>
      <w:rPr>
        <w:rFonts w:ascii="Symbol" w:eastAsia="Symbol" w:hAnsi="Symbol" w:cs="Symbol" w:hint="default"/>
      </w:rPr>
    </w:lvl>
    <w:lvl w:ilvl="1" w:tplc="1ED0647C">
      <w:start w:val="1"/>
      <w:numFmt w:val="bullet"/>
      <w:lvlText w:val="o"/>
      <w:lvlJc w:val="left"/>
      <w:pPr>
        <w:ind w:left="1440" w:hanging="360"/>
      </w:pPr>
      <w:rPr>
        <w:rFonts w:ascii="Courier New" w:eastAsia="Courier New" w:hAnsi="Courier New" w:cs="Courier New" w:hint="default"/>
      </w:rPr>
    </w:lvl>
    <w:lvl w:ilvl="2" w:tplc="565CA12E">
      <w:start w:val="1"/>
      <w:numFmt w:val="bullet"/>
      <w:lvlText w:val=""/>
      <w:lvlJc w:val="left"/>
      <w:pPr>
        <w:ind w:left="2160" w:hanging="360"/>
      </w:pPr>
      <w:rPr>
        <w:rFonts w:ascii="Wingdings" w:eastAsia="Wingdings" w:hAnsi="Wingdings" w:cs="Wingdings" w:hint="default"/>
      </w:rPr>
    </w:lvl>
    <w:lvl w:ilvl="3" w:tplc="E57411BC">
      <w:start w:val="1"/>
      <w:numFmt w:val="bullet"/>
      <w:lvlText w:val=""/>
      <w:lvlJc w:val="left"/>
      <w:pPr>
        <w:ind w:left="2880" w:hanging="360"/>
      </w:pPr>
      <w:rPr>
        <w:rFonts w:ascii="Symbol" w:eastAsia="Symbol" w:hAnsi="Symbol" w:cs="Symbol" w:hint="default"/>
      </w:rPr>
    </w:lvl>
    <w:lvl w:ilvl="4" w:tplc="DF3A31AE">
      <w:start w:val="1"/>
      <w:numFmt w:val="bullet"/>
      <w:lvlText w:val="o"/>
      <w:lvlJc w:val="left"/>
      <w:pPr>
        <w:ind w:left="3600" w:hanging="360"/>
      </w:pPr>
      <w:rPr>
        <w:rFonts w:ascii="Courier New" w:eastAsia="Courier New" w:hAnsi="Courier New" w:cs="Courier New" w:hint="default"/>
      </w:rPr>
    </w:lvl>
    <w:lvl w:ilvl="5" w:tplc="2C1C749C">
      <w:start w:val="1"/>
      <w:numFmt w:val="bullet"/>
      <w:lvlText w:val=""/>
      <w:lvlJc w:val="left"/>
      <w:pPr>
        <w:ind w:left="4320" w:hanging="360"/>
      </w:pPr>
      <w:rPr>
        <w:rFonts w:ascii="Wingdings" w:eastAsia="Wingdings" w:hAnsi="Wingdings" w:cs="Wingdings" w:hint="default"/>
      </w:rPr>
    </w:lvl>
    <w:lvl w:ilvl="6" w:tplc="F1E0E974">
      <w:start w:val="1"/>
      <w:numFmt w:val="bullet"/>
      <w:lvlText w:val=""/>
      <w:lvlJc w:val="left"/>
      <w:pPr>
        <w:ind w:left="5040" w:hanging="360"/>
      </w:pPr>
      <w:rPr>
        <w:rFonts w:ascii="Symbol" w:eastAsia="Symbol" w:hAnsi="Symbol" w:cs="Symbol" w:hint="default"/>
      </w:rPr>
    </w:lvl>
    <w:lvl w:ilvl="7" w:tplc="B56A3BCA">
      <w:start w:val="1"/>
      <w:numFmt w:val="bullet"/>
      <w:lvlText w:val="o"/>
      <w:lvlJc w:val="left"/>
      <w:pPr>
        <w:ind w:left="5760" w:hanging="360"/>
      </w:pPr>
      <w:rPr>
        <w:rFonts w:ascii="Courier New" w:eastAsia="Courier New" w:hAnsi="Courier New" w:cs="Courier New" w:hint="default"/>
      </w:rPr>
    </w:lvl>
    <w:lvl w:ilvl="8" w:tplc="1BEEF5EE">
      <w:start w:val="1"/>
      <w:numFmt w:val="bullet"/>
      <w:lvlText w:val=""/>
      <w:lvlJc w:val="left"/>
      <w:pPr>
        <w:ind w:left="6480" w:hanging="360"/>
      </w:pPr>
      <w:rPr>
        <w:rFonts w:ascii="Wingdings" w:eastAsia="Wingdings" w:hAnsi="Wingdings" w:cs="Wingdings" w:hint="default"/>
      </w:rPr>
    </w:lvl>
  </w:abstractNum>
  <w:abstractNum w:abstractNumId="63" w15:restartNumberingAfterBreak="0">
    <w:nsid w:val="47EC5987"/>
    <w:multiLevelType w:val="hybridMultilevel"/>
    <w:tmpl w:val="A3F811CC"/>
    <w:lvl w:ilvl="0" w:tplc="22E4012E">
      <w:start w:val="1"/>
      <w:numFmt w:val="bullet"/>
      <w:lvlText w:val="-"/>
      <w:lvlJc w:val="left"/>
      <w:pPr>
        <w:ind w:left="720" w:hanging="360"/>
      </w:pPr>
      <w:rPr>
        <w:rFonts w:ascii="Times New Roman" w:eastAsia="Times New Roman" w:hAnsi="Times New Roman" w:hint="default"/>
        <w:sz w:val="24"/>
        <w:szCs w:val="24"/>
      </w:rPr>
    </w:lvl>
    <w:lvl w:ilvl="1" w:tplc="A8BE2938">
      <w:start w:val="1"/>
      <w:numFmt w:val="bullet"/>
      <w:lvlText w:val="o"/>
      <w:lvlJc w:val="left"/>
      <w:pPr>
        <w:ind w:left="1440" w:hanging="360"/>
      </w:pPr>
      <w:rPr>
        <w:rFonts w:ascii="Courier New" w:hAnsi="Courier New" w:cs="Courier New" w:hint="default"/>
      </w:rPr>
    </w:lvl>
    <w:lvl w:ilvl="2" w:tplc="9D2C44A8">
      <w:start w:val="1"/>
      <w:numFmt w:val="bullet"/>
      <w:lvlText w:val=""/>
      <w:lvlJc w:val="left"/>
      <w:pPr>
        <w:ind w:left="2160" w:hanging="360"/>
      </w:pPr>
      <w:rPr>
        <w:rFonts w:ascii="Wingdings" w:hAnsi="Wingdings" w:hint="default"/>
      </w:rPr>
    </w:lvl>
    <w:lvl w:ilvl="3" w:tplc="45FE7BC4">
      <w:start w:val="1"/>
      <w:numFmt w:val="bullet"/>
      <w:lvlText w:val=""/>
      <w:lvlJc w:val="left"/>
      <w:pPr>
        <w:ind w:left="2880" w:hanging="360"/>
      </w:pPr>
      <w:rPr>
        <w:rFonts w:ascii="Symbol" w:hAnsi="Symbol" w:hint="default"/>
      </w:rPr>
    </w:lvl>
    <w:lvl w:ilvl="4" w:tplc="894A6846">
      <w:start w:val="1"/>
      <w:numFmt w:val="bullet"/>
      <w:lvlText w:val="o"/>
      <w:lvlJc w:val="left"/>
      <w:pPr>
        <w:ind w:left="3600" w:hanging="360"/>
      </w:pPr>
      <w:rPr>
        <w:rFonts w:ascii="Courier New" w:hAnsi="Courier New" w:cs="Courier New" w:hint="default"/>
      </w:rPr>
    </w:lvl>
    <w:lvl w:ilvl="5" w:tplc="A280BAB6">
      <w:start w:val="1"/>
      <w:numFmt w:val="bullet"/>
      <w:lvlText w:val=""/>
      <w:lvlJc w:val="left"/>
      <w:pPr>
        <w:ind w:left="4320" w:hanging="360"/>
      </w:pPr>
      <w:rPr>
        <w:rFonts w:ascii="Wingdings" w:hAnsi="Wingdings" w:hint="default"/>
      </w:rPr>
    </w:lvl>
    <w:lvl w:ilvl="6" w:tplc="8F32E49E">
      <w:start w:val="1"/>
      <w:numFmt w:val="bullet"/>
      <w:lvlText w:val=""/>
      <w:lvlJc w:val="left"/>
      <w:pPr>
        <w:ind w:left="5040" w:hanging="360"/>
      </w:pPr>
      <w:rPr>
        <w:rFonts w:ascii="Symbol" w:hAnsi="Symbol" w:hint="default"/>
      </w:rPr>
    </w:lvl>
    <w:lvl w:ilvl="7" w:tplc="3628FAB4">
      <w:start w:val="1"/>
      <w:numFmt w:val="bullet"/>
      <w:lvlText w:val="o"/>
      <w:lvlJc w:val="left"/>
      <w:pPr>
        <w:ind w:left="5760" w:hanging="360"/>
      </w:pPr>
      <w:rPr>
        <w:rFonts w:ascii="Courier New" w:hAnsi="Courier New" w:cs="Courier New" w:hint="default"/>
      </w:rPr>
    </w:lvl>
    <w:lvl w:ilvl="8" w:tplc="74A2E56E">
      <w:start w:val="1"/>
      <w:numFmt w:val="bullet"/>
      <w:lvlText w:val=""/>
      <w:lvlJc w:val="left"/>
      <w:pPr>
        <w:ind w:left="6480" w:hanging="360"/>
      </w:pPr>
      <w:rPr>
        <w:rFonts w:ascii="Wingdings" w:hAnsi="Wingdings" w:hint="default"/>
      </w:rPr>
    </w:lvl>
  </w:abstractNum>
  <w:abstractNum w:abstractNumId="64" w15:restartNumberingAfterBreak="0">
    <w:nsid w:val="488F6484"/>
    <w:multiLevelType w:val="hybridMultilevel"/>
    <w:tmpl w:val="DF147CE0"/>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65" w15:restartNumberingAfterBreak="0">
    <w:nsid w:val="49864C3F"/>
    <w:multiLevelType w:val="hybridMultilevel"/>
    <w:tmpl w:val="B88C86E0"/>
    <w:lvl w:ilvl="0" w:tplc="BA246C98">
      <w:start w:val="1"/>
      <w:numFmt w:val="bullet"/>
      <w:lvlText w:val="‒"/>
      <w:lvlJc w:val="left"/>
      <w:pPr>
        <w:ind w:left="1429" w:hanging="360"/>
      </w:pPr>
      <w:rPr>
        <w:rFonts w:ascii="Times New Roman" w:hAnsi="Times New Roman" w:cs="Times New Roman" w:hint="default"/>
      </w:rPr>
    </w:lvl>
    <w:lvl w:ilvl="1" w:tplc="929273B2">
      <w:start w:val="1"/>
      <w:numFmt w:val="bullet"/>
      <w:lvlText w:val="o"/>
      <w:lvlJc w:val="left"/>
      <w:pPr>
        <w:ind w:left="2149" w:hanging="360"/>
      </w:pPr>
      <w:rPr>
        <w:rFonts w:ascii="Courier New" w:hAnsi="Courier New" w:cs="Courier New" w:hint="default"/>
      </w:rPr>
    </w:lvl>
    <w:lvl w:ilvl="2" w:tplc="CEFC33FE">
      <w:start w:val="1"/>
      <w:numFmt w:val="bullet"/>
      <w:lvlText w:val=""/>
      <w:lvlJc w:val="left"/>
      <w:pPr>
        <w:ind w:left="2869" w:hanging="360"/>
      </w:pPr>
      <w:rPr>
        <w:rFonts w:ascii="Wingdings" w:hAnsi="Wingdings" w:hint="default"/>
      </w:rPr>
    </w:lvl>
    <w:lvl w:ilvl="3" w:tplc="1752E5AA">
      <w:start w:val="1"/>
      <w:numFmt w:val="bullet"/>
      <w:lvlText w:val=""/>
      <w:lvlJc w:val="left"/>
      <w:pPr>
        <w:ind w:left="3589" w:hanging="360"/>
      </w:pPr>
      <w:rPr>
        <w:rFonts w:ascii="Symbol" w:hAnsi="Symbol" w:hint="default"/>
      </w:rPr>
    </w:lvl>
    <w:lvl w:ilvl="4" w:tplc="6CD818C8">
      <w:start w:val="1"/>
      <w:numFmt w:val="bullet"/>
      <w:lvlText w:val="o"/>
      <w:lvlJc w:val="left"/>
      <w:pPr>
        <w:ind w:left="4309" w:hanging="360"/>
      </w:pPr>
      <w:rPr>
        <w:rFonts w:ascii="Courier New" w:hAnsi="Courier New" w:cs="Courier New" w:hint="default"/>
      </w:rPr>
    </w:lvl>
    <w:lvl w:ilvl="5" w:tplc="01F6B3AE">
      <w:start w:val="1"/>
      <w:numFmt w:val="bullet"/>
      <w:lvlText w:val=""/>
      <w:lvlJc w:val="left"/>
      <w:pPr>
        <w:ind w:left="5029" w:hanging="360"/>
      </w:pPr>
      <w:rPr>
        <w:rFonts w:ascii="Wingdings" w:hAnsi="Wingdings" w:hint="default"/>
      </w:rPr>
    </w:lvl>
    <w:lvl w:ilvl="6" w:tplc="A1A496E4">
      <w:start w:val="1"/>
      <w:numFmt w:val="bullet"/>
      <w:lvlText w:val=""/>
      <w:lvlJc w:val="left"/>
      <w:pPr>
        <w:ind w:left="5749" w:hanging="360"/>
      </w:pPr>
      <w:rPr>
        <w:rFonts w:ascii="Symbol" w:hAnsi="Symbol" w:hint="default"/>
      </w:rPr>
    </w:lvl>
    <w:lvl w:ilvl="7" w:tplc="21704480">
      <w:start w:val="1"/>
      <w:numFmt w:val="bullet"/>
      <w:lvlText w:val="o"/>
      <w:lvlJc w:val="left"/>
      <w:pPr>
        <w:ind w:left="6469" w:hanging="360"/>
      </w:pPr>
      <w:rPr>
        <w:rFonts w:ascii="Courier New" w:hAnsi="Courier New" w:cs="Courier New" w:hint="default"/>
      </w:rPr>
    </w:lvl>
    <w:lvl w:ilvl="8" w:tplc="31D88E2E">
      <w:start w:val="1"/>
      <w:numFmt w:val="bullet"/>
      <w:lvlText w:val=""/>
      <w:lvlJc w:val="left"/>
      <w:pPr>
        <w:ind w:left="7189" w:hanging="360"/>
      </w:pPr>
      <w:rPr>
        <w:rFonts w:ascii="Wingdings" w:hAnsi="Wingdings" w:hint="default"/>
      </w:rPr>
    </w:lvl>
  </w:abstractNum>
  <w:abstractNum w:abstractNumId="66" w15:restartNumberingAfterBreak="0">
    <w:nsid w:val="4A8F0F62"/>
    <w:multiLevelType w:val="hybridMultilevel"/>
    <w:tmpl w:val="A00A0E96"/>
    <w:lvl w:ilvl="0" w:tplc="FC96D296">
      <w:start w:val="1"/>
      <w:numFmt w:val="bullet"/>
      <w:lvlText w:val="-"/>
      <w:lvlJc w:val="left"/>
      <w:pPr>
        <w:ind w:left="720" w:hanging="360"/>
      </w:pPr>
      <w:rPr>
        <w:rFonts w:ascii="Times New Roman" w:eastAsia="Times New Roman" w:hAnsi="Times New Roman" w:hint="default"/>
        <w:spacing w:val="-16"/>
        <w:sz w:val="24"/>
        <w:szCs w:val="24"/>
      </w:rPr>
    </w:lvl>
    <w:lvl w:ilvl="1" w:tplc="7806F046">
      <w:start w:val="1"/>
      <w:numFmt w:val="bullet"/>
      <w:lvlText w:val="o"/>
      <w:lvlJc w:val="left"/>
      <w:pPr>
        <w:ind w:left="1440" w:hanging="360"/>
      </w:pPr>
      <w:rPr>
        <w:rFonts w:ascii="Courier New" w:hAnsi="Courier New" w:cs="Courier New" w:hint="default"/>
      </w:rPr>
    </w:lvl>
    <w:lvl w:ilvl="2" w:tplc="75F0D6A8">
      <w:start w:val="1"/>
      <w:numFmt w:val="bullet"/>
      <w:lvlText w:val=""/>
      <w:lvlJc w:val="left"/>
      <w:pPr>
        <w:ind w:left="2160" w:hanging="360"/>
      </w:pPr>
      <w:rPr>
        <w:rFonts w:ascii="Wingdings" w:hAnsi="Wingdings" w:hint="default"/>
      </w:rPr>
    </w:lvl>
    <w:lvl w:ilvl="3" w:tplc="AB6E2062">
      <w:start w:val="1"/>
      <w:numFmt w:val="bullet"/>
      <w:lvlText w:val=""/>
      <w:lvlJc w:val="left"/>
      <w:pPr>
        <w:ind w:left="2880" w:hanging="360"/>
      </w:pPr>
      <w:rPr>
        <w:rFonts w:ascii="Symbol" w:hAnsi="Symbol" w:hint="default"/>
      </w:rPr>
    </w:lvl>
    <w:lvl w:ilvl="4" w:tplc="B65EB604">
      <w:start w:val="1"/>
      <w:numFmt w:val="bullet"/>
      <w:lvlText w:val="o"/>
      <w:lvlJc w:val="left"/>
      <w:pPr>
        <w:ind w:left="3600" w:hanging="360"/>
      </w:pPr>
      <w:rPr>
        <w:rFonts w:ascii="Courier New" w:hAnsi="Courier New" w:cs="Courier New" w:hint="default"/>
      </w:rPr>
    </w:lvl>
    <w:lvl w:ilvl="5" w:tplc="2B968A44">
      <w:start w:val="1"/>
      <w:numFmt w:val="bullet"/>
      <w:lvlText w:val=""/>
      <w:lvlJc w:val="left"/>
      <w:pPr>
        <w:ind w:left="4320" w:hanging="360"/>
      </w:pPr>
      <w:rPr>
        <w:rFonts w:ascii="Wingdings" w:hAnsi="Wingdings" w:hint="default"/>
      </w:rPr>
    </w:lvl>
    <w:lvl w:ilvl="6" w:tplc="C3808D80">
      <w:start w:val="1"/>
      <w:numFmt w:val="bullet"/>
      <w:lvlText w:val=""/>
      <w:lvlJc w:val="left"/>
      <w:pPr>
        <w:ind w:left="5040" w:hanging="360"/>
      </w:pPr>
      <w:rPr>
        <w:rFonts w:ascii="Symbol" w:hAnsi="Symbol" w:hint="default"/>
      </w:rPr>
    </w:lvl>
    <w:lvl w:ilvl="7" w:tplc="E9C0F0B2">
      <w:start w:val="1"/>
      <w:numFmt w:val="bullet"/>
      <w:lvlText w:val="o"/>
      <w:lvlJc w:val="left"/>
      <w:pPr>
        <w:ind w:left="5760" w:hanging="360"/>
      </w:pPr>
      <w:rPr>
        <w:rFonts w:ascii="Courier New" w:hAnsi="Courier New" w:cs="Courier New" w:hint="default"/>
      </w:rPr>
    </w:lvl>
    <w:lvl w:ilvl="8" w:tplc="A5B22AE4">
      <w:start w:val="1"/>
      <w:numFmt w:val="bullet"/>
      <w:lvlText w:val=""/>
      <w:lvlJc w:val="left"/>
      <w:pPr>
        <w:ind w:left="6480" w:hanging="360"/>
      </w:pPr>
      <w:rPr>
        <w:rFonts w:ascii="Wingdings" w:hAnsi="Wingdings" w:hint="default"/>
      </w:rPr>
    </w:lvl>
  </w:abstractNum>
  <w:abstractNum w:abstractNumId="67" w15:restartNumberingAfterBreak="0">
    <w:nsid w:val="4B636107"/>
    <w:multiLevelType w:val="hybridMultilevel"/>
    <w:tmpl w:val="34342378"/>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4D5E57C2"/>
    <w:multiLevelType w:val="hybridMultilevel"/>
    <w:tmpl w:val="E4E0E3E2"/>
    <w:lvl w:ilvl="0" w:tplc="D0A4E1F4">
      <w:start w:val="1"/>
      <w:numFmt w:val="bullet"/>
      <w:lvlText w:val="-"/>
      <w:lvlJc w:val="left"/>
      <w:pPr>
        <w:ind w:left="720" w:hanging="360"/>
      </w:pPr>
      <w:rPr>
        <w:rFonts w:ascii="Times New Roman" w:eastAsia="Times New Roman" w:hAnsi="Times New Roman" w:hint="default"/>
        <w:spacing w:val="-16"/>
        <w:sz w:val="24"/>
        <w:szCs w:val="24"/>
      </w:rPr>
    </w:lvl>
    <w:lvl w:ilvl="1" w:tplc="026AF732">
      <w:start w:val="1"/>
      <w:numFmt w:val="bullet"/>
      <w:lvlText w:val="o"/>
      <w:lvlJc w:val="left"/>
      <w:pPr>
        <w:ind w:left="1440" w:hanging="360"/>
      </w:pPr>
      <w:rPr>
        <w:rFonts w:ascii="Courier New" w:hAnsi="Courier New" w:cs="Courier New" w:hint="default"/>
      </w:rPr>
    </w:lvl>
    <w:lvl w:ilvl="2" w:tplc="D8E0AAF4">
      <w:start w:val="1"/>
      <w:numFmt w:val="bullet"/>
      <w:lvlText w:val=""/>
      <w:lvlJc w:val="left"/>
      <w:pPr>
        <w:ind w:left="2160" w:hanging="360"/>
      </w:pPr>
      <w:rPr>
        <w:rFonts w:ascii="Wingdings" w:hAnsi="Wingdings" w:hint="default"/>
      </w:rPr>
    </w:lvl>
    <w:lvl w:ilvl="3" w:tplc="CAC0B30E">
      <w:start w:val="1"/>
      <w:numFmt w:val="bullet"/>
      <w:lvlText w:val=""/>
      <w:lvlJc w:val="left"/>
      <w:pPr>
        <w:ind w:left="2880" w:hanging="360"/>
      </w:pPr>
      <w:rPr>
        <w:rFonts w:ascii="Symbol" w:hAnsi="Symbol" w:hint="default"/>
      </w:rPr>
    </w:lvl>
    <w:lvl w:ilvl="4" w:tplc="909E90F8">
      <w:start w:val="1"/>
      <w:numFmt w:val="bullet"/>
      <w:lvlText w:val="o"/>
      <w:lvlJc w:val="left"/>
      <w:pPr>
        <w:ind w:left="3600" w:hanging="360"/>
      </w:pPr>
      <w:rPr>
        <w:rFonts w:ascii="Courier New" w:hAnsi="Courier New" w:cs="Courier New" w:hint="default"/>
      </w:rPr>
    </w:lvl>
    <w:lvl w:ilvl="5" w:tplc="266EA7F6">
      <w:start w:val="1"/>
      <w:numFmt w:val="bullet"/>
      <w:lvlText w:val=""/>
      <w:lvlJc w:val="left"/>
      <w:pPr>
        <w:ind w:left="4320" w:hanging="360"/>
      </w:pPr>
      <w:rPr>
        <w:rFonts w:ascii="Wingdings" w:hAnsi="Wingdings" w:hint="default"/>
      </w:rPr>
    </w:lvl>
    <w:lvl w:ilvl="6" w:tplc="0B5ACCA8">
      <w:start w:val="1"/>
      <w:numFmt w:val="bullet"/>
      <w:lvlText w:val=""/>
      <w:lvlJc w:val="left"/>
      <w:pPr>
        <w:ind w:left="5040" w:hanging="360"/>
      </w:pPr>
      <w:rPr>
        <w:rFonts w:ascii="Symbol" w:hAnsi="Symbol" w:hint="default"/>
      </w:rPr>
    </w:lvl>
    <w:lvl w:ilvl="7" w:tplc="04849998">
      <w:start w:val="1"/>
      <w:numFmt w:val="bullet"/>
      <w:lvlText w:val="o"/>
      <w:lvlJc w:val="left"/>
      <w:pPr>
        <w:ind w:left="5760" w:hanging="360"/>
      </w:pPr>
      <w:rPr>
        <w:rFonts w:ascii="Courier New" w:hAnsi="Courier New" w:cs="Courier New" w:hint="default"/>
      </w:rPr>
    </w:lvl>
    <w:lvl w:ilvl="8" w:tplc="D018D87A">
      <w:start w:val="1"/>
      <w:numFmt w:val="bullet"/>
      <w:lvlText w:val=""/>
      <w:lvlJc w:val="left"/>
      <w:pPr>
        <w:ind w:left="6480" w:hanging="360"/>
      </w:pPr>
      <w:rPr>
        <w:rFonts w:ascii="Wingdings" w:hAnsi="Wingdings" w:hint="default"/>
      </w:rPr>
    </w:lvl>
  </w:abstractNum>
  <w:abstractNum w:abstractNumId="69" w15:restartNumberingAfterBreak="0">
    <w:nsid w:val="4E583A8B"/>
    <w:multiLevelType w:val="hybridMultilevel"/>
    <w:tmpl w:val="610C805A"/>
    <w:lvl w:ilvl="0" w:tplc="7C52B948">
      <w:start w:val="1"/>
      <w:numFmt w:val="bullet"/>
      <w:lvlText w:val="-"/>
      <w:lvlJc w:val="left"/>
      <w:pPr>
        <w:ind w:left="720" w:hanging="360"/>
      </w:pPr>
      <w:rPr>
        <w:rFonts w:ascii="Times New Roman" w:eastAsia="Times New Roman" w:hAnsi="Times New Roman" w:hint="default"/>
        <w:sz w:val="24"/>
        <w:szCs w:val="24"/>
      </w:rPr>
    </w:lvl>
    <w:lvl w:ilvl="1" w:tplc="B1E65C8E">
      <w:start w:val="1"/>
      <w:numFmt w:val="bullet"/>
      <w:lvlText w:val="o"/>
      <w:lvlJc w:val="left"/>
      <w:pPr>
        <w:ind w:left="1440" w:hanging="360"/>
      </w:pPr>
      <w:rPr>
        <w:rFonts w:ascii="Courier New" w:hAnsi="Courier New" w:cs="Courier New" w:hint="default"/>
      </w:rPr>
    </w:lvl>
    <w:lvl w:ilvl="2" w:tplc="36E2E648">
      <w:start w:val="1"/>
      <w:numFmt w:val="bullet"/>
      <w:lvlText w:val=""/>
      <w:lvlJc w:val="left"/>
      <w:pPr>
        <w:ind w:left="2160" w:hanging="360"/>
      </w:pPr>
      <w:rPr>
        <w:rFonts w:ascii="Wingdings" w:hAnsi="Wingdings" w:hint="default"/>
      </w:rPr>
    </w:lvl>
    <w:lvl w:ilvl="3" w:tplc="150477F6">
      <w:start w:val="1"/>
      <w:numFmt w:val="bullet"/>
      <w:lvlText w:val=""/>
      <w:lvlJc w:val="left"/>
      <w:pPr>
        <w:ind w:left="2880" w:hanging="360"/>
      </w:pPr>
      <w:rPr>
        <w:rFonts w:ascii="Symbol" w:hAnsi="Symbol" w:hint="default"/>
      </w:rPr>
    </w:lvl>
    <w:lvl w:ilvl="4" w:tplc="B838E4C6">
      <w:start w:val="1"/>
      <w:numFmt w:val="bullet"/>
      <w:lvlText w:val="o"/>
      <w:lvlJc w:val="left"/>
      <w:pPr>
        <w:ind w:left="3600" w:hanging="360"/>
      </w:pPr>
      <w:rPr>
        <w:rFonts w:ascii="Courier New" w:hAnsi="Courier New" w:cs="Courier New" w:hint="default"/>
      </w:rPr>
    </w:lvl>
    <w:lvl w:ilvl="5" w:tplc="09E879BA">
      <w:start w:val="1"/>
      <w:numFmt w:val="bullet"/>
      <w:lvlText w:val=""/>
      <w:lvlJc w:val="left"/>
      <w:pPr>
        <w:ind w:left="4320" w:hanging="360"/>
      </w:pPr>
      <w:rPr>
        <w:rFonts w:ascii="Wingdings" w:hAnsi="Wingdings" w:hint="default"/>
      </w:rPr>
    </w:lvl>
    <w:lvl w:ilvl="6" w:tplc="4EEC0444">
      <w:start w:val="1"/>
      <w:numFmt w:val="bullet"/>
      <w:lvlText w:val=""/>
      <w:lvlJc w:val="left"/>
      <w:pPr>
        <w:ind w:left="5040" w:hanging="360"/>
      </w:pPr>
      <w:rPr>
        <w:rFonts w:ascii="Symbol" w:hAnsi="Symbol" w:hint="default"/>
      </w:rPr>
    </w:lvl>
    <w:lvl w:ilvl="7" w:tplc="F5823646">
      <w:start w:val="1"/>
      <w:numFmt w:val="bullet"/>
      <w:lvlText w:val="o"/>
      <w:lvlJc w:val="left"/>
      <w:pPr>
        <w:ind w:left="5760" w:hanging="360"/>
      </w:pPr>
      <w:rPr>
        <w:rFonts w:ascii="Courier New" w:hAnsi="Courier New" w:cs="Courier New" w:hint="default"/>
      </w:rPr>
    </w:lvl>
    <w:lvl w:ilvl="8" w:tplc="7D14E280">
      <w:start w:val="1"/>
      <w:numFmt w:val="bullet"/>
      <w:lvlText w:val=""/>
      <w:lvlJc w:val="left"/>
      <w:pPr>
        <w:ind w:left="6480" w:hanging="360"/>
      </w:pPr>
      <w:rPr>
        <w:rFonts w:ascii="Wingdings" w:hAnsi="Wingdings" w:hint="default"/>
      </w:rPr>
    </w:lvl>
  </w:abstractNum>
  <w:abstractNum w:abstractNumId="70" w15:restartNumberingAfterBreak="0">
    <w:nsid w:val="4EBF2EE4"/>
    <w:multiLevelType w:val="hybridMultilevel"/>
    <w:tmpl w:val="1AE2B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4FB17F2B"/>
    <w:multiLevelType w:val="hybridMultilevel"/>
    <w:tmpl w:val="CC2A12C0"/>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72" w15:restartNumberingAfterBreak="0">
    <w:nsid w:val="50AE77DD"/>
    <w:multiLevelType w:val="hybridMultilevel"/>
    <w:tmpl w:val="36E2E8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50ED6013"/>
    <w:multiLevelType w:val="hybridMultilevel"/>
    <w:tmpl w:val="E2C4F7F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4" w15:restartNumberingAfterBreak="0">
    <w:nsid w:val="51597DAE"/>
    <w:multiLevelType w:val="hybridMultilevel"/>
    <w:tmpl w:val="97507446"/>
    <w:lvl w:ilvl="0" w:tplc="0419000D">
      <w:start w:val="1"/>
      <w:numFmt w:val="bullet"/>
      <w:lvlText w:val=""/>
      <w:lvlJc w:val="left"/>
      <w:pPr>
        <w:ind w:left="1443"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75" w15:restartNumberingAfterBreak="0">
    <w:nsid w:val="52845C90"/>
    <w:multiLevelType w:val="hybridMultilevel"/>
    <w:tmpl w:val="795C3756"/>
    <w:lvl w:ilvl="0" w:tplc="38766A1C">
      <w:start w:val="1"/>
      <w:numFmt w:val="decimal"/>
      <w:lvlText w:val="%1)"/>
      <w:lvlJc w:val="left"/>
    </w:lvl>
    <w:lvl w:ilvl="1" w:tplc="0C7E8A48">
      <w:start w:val="1"/>
      <w:numFmt w:val="lowerLetter"/>
      <w:lvlText w:val="%2."/>
      <w:lvlJc w:val="left"/>
      <w:pPr>
        <w:ind w:left="1440" w:hanging="360"/>
      </w:pPr>
    </w:lvl>
    <w:lvl w:ilvl="2" w:tplc="78827110">
      <w:start w:val="1"/>
      <w:numFmt w:val="lowerRoman"/>
      <w:lvlText w:val="%3."/>
      <w:lvlJc w:val="right"/>
      <w:pPr>
        <w:ind w:left="2160" w:hanging="180"/>
      </w:pPr>
    </w:lvl>
    <w:lvl w:ilvl="3" w:tplc="10EA45FE">
      <w:start w:val="1"/>
      <w:numFmt w:val="decimal"/>
      <w:lvlText w:val="%4."/>
      <w:lvlJc w:val="left"/>
      <w:pPr>
        <w:ind w:left="2880" w:hanging="360"/>
      </w:pPr>
    </w:lvl>
    <w:lvl w:ilvl="4" w:tplc="7C786A3A">
      <w:start w:val="1"/>
      <w:numFmt w:val="lowerLetter"/>
      <w:lvlText w:val="%5."/>
      <w:lvlJc w:val="left"/>
      <w:pPr>
        <w:ind w:left="3600" w:hanging="360"/>
      </w:pPr>
    </w:lvl>
    <w:lvl w:ilvl="5" w:tplc="9FA8966E">
      <w:start w:val="1"/>
      <w:numFmt w:val="lowerRoman"/>
      <w:lvlText w:val="%6."/>
      <w:lvlJc w:val="right"/>
      <w:pPr>
        <w:ind w:left="4320" w:hanging="180"/>
      </w:pPr>
    </w:lvl>
    <w:lvl w:ilvl="6" w:tplc="72D4974E">
      <w:start w:val="1"/>
      <w:numFmt w:val="decimal"/>
      <w:lvlText w:val="%7."/>
      <w:lvlJc w:val="left"/>
      <w:pPr>
        <w:ind w:left="5040" w:hanging="360"/>
      </w:pPr>
    </w:lvl>
    <w:lvl w:ilvl="7" w:tplc="FB30F7F2">
      <w:start w:val="1"/>
      <w:numFmt w:val="lowerLetter"/>
      <w:lvlText w:val="%8."/>
      <w:lvlJc w:val="left"/>
      <w:pPr>
        <w:ind w:left="5760" w:hanging="360"/>
      </w:pPr>
    </w:lvl>
    <w:lvl w:ilvl="8" w:tplc="94145A6A">
      <w:start w:val="1"/>
      <w:numFmt w:val="lowerRoman"/>
      <w:lvlText w:val="%9."/>
      <w:lvlJc w:val="right"/>
      <w:pPr>
        <w:ind w:left="6480" w:hanging="180"/>
      </w:pPr>
    </w:lvl>
  </w:abstractNum>
  <w:abstractNum w:abstractNumId="76" w15:restartNumberingAfterBreak="0">
    <w:nsid w:val="53536872"/>
    <w:multiLevelType w:val="hybridMultilevel"/>
    <w:tmpl w:val="34E23E42"/>
    <w:lvl w:ilvl="0" w:tplc="E94E0F0C">
      <w:start w:val="1"/>
      <w:numFmt w:val="bullet"/>
      <w:lvlText w:val="-"/>
      <w:lvlJc w:val="left"/>
      <w:pPr>
        <w:ind w:left="720" w:hanging="360"/>
      </w:pPr>
      <w:rPr>
        <w:rFonts w:ascii="Times New Roman" w:eastAsia="Times New Roman" w:hAnsi="Times New Roman" w:hint="default"/>
        <w:sz w:val="24"/>
        <w:szCs w:val="24"/>
      </w:rPr>
    </w:lvl>
    <w:lvl w:ilvl="1" w:tplc="8A6862DC">
      <w:start w:val="1"/>
      <w:numFmt w:val="bullet"/>
      <w:lvlText w:val="o"/>
      <w:lvlJc w:val="left"/>
      <w:pPr>
        <w:ind w:left="1440" w:hanging="360"/>
      </w:pPr>
      <w:rPr>
        <w:rFonts w:ascii="Courier New" w:hAnsi="Courier New" w:cs="Courier New" w:hint="default"/>
      </w:rPr>
    </w:lvl>
    <w:lvl w:ilvl="2" w:tplc="F51E476A">
      <w:start w:val="1"/>
      <w:numFmt w:val="bullet"/>
      <w:lvlText w:val=""/>
      <w:lvlJc w:val="left"/>
      <w:pPr>
        <w:ind w:left="2160" w:hanging="360"/>
      </w:pPr>
      <w:rPr>
        <w:rFonts w:ascii="Wingdings" w:hAnsi="Wingdings" w:hint="default"/>
      </w:rPr>
    </w:lvl>
    <w:lvl w:ilvl="3" w:tplc="15388218">
      <w:start w:val="1"/>
      <w:numFmt w:val="bullet"/>
      <w:lvlText w:val=""/>
      <w:lvlJc w:val="left"/>
      <w:pPr>
        <w:ind w:left="2880" w:hanging="360"/>
      </w:pPr>
      <w:rPr>
        <w:rFonts w:ascii="Symbol" w:hAnsi="Symbol" w:hint="default"/>
      </w:rPr>
    </w:lvl>
    <w:lvl w:ilvl="4" w:tplc="784ECF50">
      <w:start w:val="1"/>
      <w:numFmt w:val="bullet"/>
      <w:lvlText w:val="o"/>
      <w:lvlJc w:val="left"/>
      <w:pPr>
        <w:ind w:left="3600" w:hanging="360"/>
      </w:pPr>
      <w:rPr>
        <w:rFonts w:ascii="Courier New" w:hAnsi="Courier New" w:cs="Courier New" w:hint="default"/>
      </w:rPr>
    </w:lvl>
    <w:lvl w:ilvl="5" w:tplc="B9CE9E88">
      <w:start w:val="1"/>
      <w:numFmt w:val="bullet"/>
      <w:lvlText w:val=""/>
      <w:lvlJc w:val="left"/>
      <w:pPr>
        <w:ind w:left="4320" w:hanging="360"/>
      </w:pPr>
      <w:rPr>
        <w:rFonts w:ascii="Wingdings" w:hAnsi="Wingdings" w:hint="default"/>
      </w:rPr>
    </w:lvl>
    <w:lvl w:ilvl="6" w:tplc="59DE22D2">
      <w:start w:val="1"/>
      <w:numFmt w:val="bullet"/>
      <w:lvlText w:val=""/>
      <w:lvlJc w:val="left"/>
      <w:pPr>
        <w:ind w:left="5040" w:hanging="360"/>
      </w:pPr>
      <w:rPr>
        <w:rFonts w:ascii="Symbol" w:hAnsi="Symbol" w:hint="default"/>
      </w:rPr>
    </w:lvl>
    <w:lvl w:ilvl="7" w:tplc="4408744E">
      <w:start w:val="1"/>
      <w:numFmt w:val="bullet"/>
      <w:lvlText w:val="o"/>
      <w:lvlJc w:val="left"/>
      <w:pPr>
        <w:ind w:left="5760" w:hanging="360"/>
      </w:pPr>
      <w:rPr>
        <w:rFonts w:ascii="Courier New" w:hAnsi="Courier New" w:cs="Courier New" w:hint="default"/>
      </w:rPr>
    </w:lvl>
    <w:lvl w:ilvl="8" w:tplc="4F8ADD2A">
      <w:start w:val="1"/>
      <w:numFmt w:val="bullet"/>
      <w:lvlText w:val=""/>
      <w:lvlJc w:val="left"/>
      <w:pPr>
        <w:ind w:left="6480" w:hanging="360"/>
      </w:pPr>
      <w:rPr>
        <w:rFonts w:ascii="Wingdings" w:hAnsi="Wingdings" w:hint="default"/>
      </w:rPr>
    </w:lvl>
  </w:abstractNum>
  <w:abstractNum w:abstractNumId="77" w15:restartNumberingAfterBreak="0">
    <w:nsid w:val="5573689B"/>
    <w:multiLevelType w:val="multilevel"/>
    <w:tmpl w:val="AEF2198E"/>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b/>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78" w15:restartNumberingAfterBreak="0">
    <w:nsid w:val="5755100B"/>
    <w:multiLevelType w:val="multilevel"/>
    <w:tmpl w:val="F6280A54"/>
    <w:lvl w:ilvl="0">
      <w:start w:val="3"/>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9" w15:restartNumberingAfterBreak="0">
    <w:nsid w:val="59F972F3"/>
    <w:multiLevelType w:val="hybridMultilevel"/>
    <w:tmpl w:val="662ACBBA"/>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80" w15:restartNumberingAfterBreak="0">
    <w:nsid w:val="5ACA5146"/>
    <w:multiLevelType w:val="hybridMultilevel"/>
    <w:tmpl w:val="67687F7E"/>
    <w:lvl w:ilvl="0" w:tplc="4F947828">
      <w:start w:val="1"/>
      <w:numFmt w:val="bullet"/>
      <w:lvlText w:val="−"/>
      <w:lvlJc w:val="left"/>
      <w:pPr>
        <w:ind w:left="720" w:hanging="360"/>
      </w:pPr>
      <w:rPr>
        <w:rFonts w:ascii="Symbol" w:eastAsia="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5BA75C26"/>
    <w:multiLevelType w:val="hybridMultilevel"/>
    <w:tmpl w:val="CF92B46C"/>
    <w:lvl w:ilvl="0" w:tplc="286869A8">
      <w:start w:val="1"/>
      <w:numFmt w:val="decimal"/>
      <w:lvlText w:val="%1."/>
      <w:lvlJc w:val="left"/>
      <w:pPr>
        <w:ind w:left="720" w:hanging="360"/>
      </w:pPr>
    </w:lvl>
    <w:lvl w:ilvl="1" w:tplc="F0885A72">
      <w:start w:val="1"/>
      <w:numFmt w:val="lowerLetter"/>
      <w:lvlText w:val="%2."/>
      <w:lvlJc w:val="left"/>
      <w:pPr>
        <w:ind w:left="1440" w:hanging="360"/>
      </w:pPr>
    </w:lvl>
    <w:lvl w:ilvl="2" w:tplc="2092080C">
      <w:start w:val="1"/>
      <w:numFmt w:val="lowerRoman"/>
      <w:lvlText w:val="%3."/>
      <w:lvlJc w:val="right"/>
      <w:pPr>
        <w:ind w:left="2160" w:hanging="360"/>
      </w:pPr>
    </w:lvl>
    <w:lvl w:ilvl="3" w:tplc="10F6F3E6">
      <w:start w:val="1"/>
      <w:numFmt w:val="decimal"/>
      <w:lvlText w:val="%4."/>
      <w:lvlJc w:val="left"/>
      <w:pPr>
        <w:ind w:left="2880" w:hanging="360"/>
      </w:pPr>
    </w:lvl>
    <w:lvl w:ilvl="4" w:tplc="6AAA7062">
      <w:start w:val="1"/>
      <w:numFmt w:val="lowerLetter"/>
      <w:lvlText w:val="%5."/>
      <w:lvlJc w:val="left"/>
      <w:pPr>
        <w:ind w:left="3600" w:hanging="360"/>
      </w:pPr>
    </w:lvl>
    <w:lvl w:ilvl="5" w:tplc="D2DE2C0A">
      <w:start w:val="1"/>
      <w:numFmt w:val="lowerRoman"/>
      <w:lvlText w:val="%6."/>
      <w:lvlJc w:val="right"/>
      <w:pPr>
        <w:ind w:left="4320" w:hanging="360"/>
      </w:pPr>
    </w:lvl>
    <w:lvl w:ilvl="6" w:tplc="CC58FF1E">
      <w:start w:val="1"/>
      <w:numFmt w:val="decimal"/>
      <w:lvlText w:val="%7."/>
      <w:lvlJc w:val="left"/>
      <w:pPr>
        <w:ind w:left="5040" w:hanging="360"/>
      </w:pPr>
    </w:lvl>
    <w:lvl w:ilvl="7" w:tplc="D93EAFB8">
      <w:start w:val="1"/>
      <w:numFmt w:val="lowerLetter"/>
      <w:lvlText w:val="%8."/>
      <w:lvlJc w:val="left"/>
      <w:pPr>
        <w:ind w:left="5760" w:hanging="360"/>
      </w:pPr>
    </w:lvl>
    <w:lvl w:ilvl="8" w:tplc="9AE4C776">
      <w:start w:val="1"/>
      <w:numFmt w:val="lowerRoman"/>
      <w:lvlText w:val="%9."/>
      <w:lvlJc w:val="right"/>
      <w:pPr>
        <w:ind w:left="6480" w:hanging="360"/>
      </w:pPr>
    </w:lvl>
  </w:abstractNum>
  <w:abstractNum w:abstractNumId="82" w15:restartNumberingAfterBreak="0">
    <w:nsid w:val="5BC4432F"/>
    <w:multiLevelType w:val="multilevel"/>
    <w:tmpl w:val="18CC9598"/>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BDC5640"/>
    <w:multiLevelType w:val="hybridMultilevel"/>
    <w:tmpl w:val="2EC0F3C8"/>
    <w:lvl w:ilvl="0" w:tplc="F24C1474">
      <w:start w:val="1"/>
      <w:numFmt w:val="bullet"/>
      <w:lvlText w:val=""/>
      <w:lvlJc w:val="left"/>
      <w:pPr>
        <w:ind w:left="720" w:hanging="360"/>
      </w:pPr>
      <w:rPr>
        <w:rFonts w:ascii="Symbol" w:eastAsia="Symbol" w:hAnsi="Symbol" w:cs="Symbol" w:hint="default"/>
      </w:rPr>
    </w:lvl>
    <w:lvl w:ilvl="1" w:tplc="0D6077C4">
      <w:start w:val="1"/>
      <w:numFmt w:val="bullet"/>
      <w:lvlText w:val="o"/>
      <w:lvlJc w:val="left"/>
      <w:pPr>
        <w:ind w:left="1440" w:hanging="360"/>
      </w:pPr>
      <w:rPr>
        <w:rFonts w:ascii="Courier New" w:eastAsia="Courier New" w:hAnsi="Courier New" w:cs="Courier New" w:hint="default"/>
      </w:rPr>
    </w:lvl>
    <w:lvl w:ilvl="2" w:tplc="1B587AEA">
      <w:start w:val="1"/>
      <w:numFmt w:val="bullet"/>
      <w:lvlText w:val=""/>
      <w:lvlJc w:val="left"/>
      <w:pPr>
        <w:ind w:left="2160" w:hanging="360"/>
      </w:pPr>
      <w:rPr>
        <w:rFonts w:ascii="Wingdings" w:eastAsia="Wingdings" w:hAnsi="Wingdings" w:cs="Wingdings" w:hint="default"/>
      </w:rPr>
    </w:lvl>
    <w:lvl w:ilvl="3" w:tplc="C7A48B0A">
      <w:start w:val="1"/>
      <w:numFmt w:val="bullet"/>
      <w:lvlText w:val=""/>
      <w:lvlJc w:val="left"/>
      <w:pPr>
        <w:ind w:left="2880" w:hanging="360"/>
      </w:pPr>
      <w:rPr>
        <w:rFonts w:ascii="Symbol" w:eastAsia="Symbol" w:hAnsi="Symbol" w:cs="Symbol" w:hint="default"/>
      </w:rPr>
    </w:lvl>
    <w:lvl w:ilvl="4" w:tplc="A1D4E7B4">
      <w:start w:val="1"/>
      <w:numFmt w:val="bullet"/>
      <w:lvlText w:val="o"/>
      <w:lvlJc w:val="left"/>
      <w:pPr>
        <w:ind w:left="3600" w:hanging="360"/>
      </w:pPr>
      <w:rPr>
        <w:rFonts w:ascii="Courier New" w:eastAsia="Courier New" w:hAnsi="Courier New" w:cs="Courier New" w:hint="default"/>
      </w:rPr>
    </w:lvl>
    <w:lvl w:ilvl="5" w:tplc="91B4490A">
      <w:start w:val="1"/>
      <w:numFmt w:val="bullet"/>
      <w:lvlText w:val=""/>
      <w:lvlJc w:val="left"/>
      <w:pPr>
        <w:ind w:left="4320" w:hanging="360"/>
      </w:pPr>
      <w:rPr>
        <w:rFonts w:ascii="Wingdings" w:eastAsia="Wingdings" w:hAnsi="Wingdings" w:cs="Wingdings" w:hint="default"/>
      </w:rPr>
    </w:lvl>
    <w:lvl w:ilvl="6" w:tplc="9776105E">
      <w:start w:val="1"/>
      <w:numFmt w:val="bullet"/>
      <w:lvlText w:val=""/>
      <w:lvlJc w:val="left"/>
      <w:pPr>
        <w:ind w:left="5040" w:hanging="360"/>
      </w:pPr>
      <w:rPr>
        <w:rFonts w:ascii="Symbol" w:eastAsia="Symbol" w:hAnsi="Symbol" w:cs="Symbol" w:hint="default"/>
      </w:rPr>
    </w:lvl>
    <w:lvl w:ilvl="7" w:tplc="233876E6">
      <w:start w:val="1"/>
      <w:numFmt w:val="bullet"/>
      <w:lvlText w:val="o"/>
      <w:lvlJc w:val="left"/>
      <w:pPr>
        <w:ind w:left="5760" w:hanging="360"/>
      </w:pPr>
      <w:rPr>
        <w:rFonts w:ascii="Courier New" w:eastAsia="Courier New" w:hAnsi="Courier New" w:cs="Courier New" w:hint="default"/>
      </w:rPr>
    </w:lvl>
    <w:lvl w:ilvl="8" w:tplc="DCC636DC">
      <w:start w:val="1"/>
      <w:numFmt w:val="bullet"/>
      <w:lvlText w:val=""/>
      <w:lvlJc w:val="left"/>
      <w:pPr>
        <w:ind w:left="6480" w:hanging="360"/>
      </w:pPr>
      <w:rPr>
        <w:rFonts w:ascii="Wingdings" w:eastAsia="Wingdings" w:hAnsi="Wingdings" w:cs="Wingdings" w:hint="default"/>
      </w:rPr>
    </w:lvl>
  </w:abstractNum>
  <w:abstractNum w:abstractNumId="84" w15:restartNumberingAfterBreak="0">
    <w:nsid w:val="5D4A27CB"/>
    <w:multiLevelType w:val="hybridMultilevel"/>
    <w:tmpl w:val="8B1E788A"/>
    <w:lvl w:ilvl="0" w:tplc="E6888A5C">
      <w:start w:val="1"/>
      <w:numFmt w:val="bullet"/>
      <w:lvlText w:val="-"/>
      <w:lvlJc w:val="left"/>
      <w:pPr>
        <w:ind w:left="720" w:hanging="360"/>
      </w:pPr>
      <w:rPr>
        <w:rFonts w:ascii="Times New Roman" w:eastAsia="Times New Roman" w:hAnsi="Times New Roman" w:hint="default"/>
        <w:spacing w:val="-16"/>
        <w:sz w:val="24"/>
        <w:szCs w:val="24"/>
      </w:rPr>
    </w:lvl>
    <w:lvl w:ilvl="1" w:tplc="874E60AA">
      <w:start w:val="1"/>
      <w:numFmt w:val="bullet"/>
      <w:lvlText w:val="o"/>
      <w:lvlJc w:val="left"/>
      <w:pPr>
        <w:ind w:left="1440" w:hanging="360"/>
      </w:pPr>
      <w:rPr>
        <w:rFonts w:ascii="Courier New" w:hAnsi="Courier New" w:cs="Courier New" w:hint="default"/>
      </w:rPr>
    </w:lvl>
    <w:lvl w:ilvl="2" w:tplc="F6F0F880">
      <w:start w:val="1"/>
      <w:numFmt w:val="bullet"/>
      <w:lvlText w:val=""/>
      <w:lvlJc w:val="left"/>
      <w:pPr>
        <w:ind w:left="2160" w:hanging="360"/>
      </w:pPr>
      <w:rPr>
        <w:rFonts w:ascii="Wingdings" w:hAnsi="Wingdings" w:hint="default"/>
      </w:rPr>
    </w:lvl>
    <w:lvl w:ilvl="3" w:tplc="F92C8F92">
      <w:start w:val="1"/>
      <w:numFmt w:val="bullet"/>
      <w:lvlText w:val=""/>
      <w:lvlJc w:val="left"/>
      <w:pPr>
        <w:ind w:left="2880" w:hanging="360"/>
      </w:pPr>
      <w:rPr>
        <w:rFonts w:ascii="Symbol" w:hAnsi="Symbol" w:hint="default"/>
      </w:rPr>
    </w:lvl>
    <w:lvl w:ilvl="4" w:tplc="4EF80854">
      <w:start w:val="1"/>
      <w:numFmt w:val="bullet"/>
      <w:lvlText w:val="o"/>
      <w:lvlJc w:val="left"/>
      <w:pPr>
        <w:ind w:left="3600" w:hanging="360"/>
      </w:pPr>
      <w:rPr>
        <w:rFonts w:ascii="Courier New" w:hAnsi="Courier New" w:cs="Courier New" w:hint="default"/>
      </w:rPr>
    </w:lvl>
    <w:lvl w:ilvl="5" w:tplc="EDE0583A">
      <w:start w:val="1"/>
      <w:numFmt w:val="bullet"/>
      <w:lvlText w:val=""/>
      <w:lvlJc w:val="left"/>
      <w:pPr>
        <w:ind w:left="4320" w:hanging="360"/>
      </w:pPr>
      <w:rPr>
        <w:rFonts w:ascii="Wingdings" w:hAnsi="Wingdings" w:hint="default"/>
      </w:rPr>
    </w:lvl>
    <w:lvl w:ilvl="6" w:tplc="2054905A">
      <w:start w:val="1"/>
      <w:numFmt w:val="bullet"/>
      <w:lvlText w:val=""/>
      <w:lvlJc w:val="left"/>
      <w:pPr>
        <w:ind w:left="5040" w:hanging="360"/>
      </w:pPr>
      <w:rPr>
        <w:rFonts w:ascii="Symbol" w:hAnsi="Symbol" w:hint="default"/>
      </w:rPr>
    </w:lvl>
    <w:lvl w:ilvl="7" w:tplc="767ACA58">
      <w:start w:val="1"/>
      <w:numFmt w:val="bullet"/>
      <w:lvlText w:val="o"/>
      <w:lvlJc w:val="left"/>
      <w:pPr>
        <w:ind w:left="5760" w:hanging="360"/>
      </w:pPr>
      <w:rPr>
        <w:rFonts w:ascii="Courier New" w:hAnsi="Courier New" w:cs="Courier New" w:hint="default"/>
      </w:rPr>
    </w:lvl>
    <w:lvl w:ilvl="8" w:tplc="41141FF8">
      <w:start w:val="1"/>
      <w:numFmt w:val="bullet"/>
      <w:lvlText w:val=""/>
      <w:lvlJc w:val="left"/>
      <w:pPr>
        <w:ind w:left="6480" w:hanging="360"/>
      </w:pPr>
      <w:rPr>
        <w:rFonts w:ascii="Wingdings" w:hAnsi="Wingdings" w:hint="default"/>
      </w:rPr>
    </w:lvl>
  </w:abstractNum>
  <w:abstractNum w:abstractNumId="85" w15:restartNumberingAfterBreak="0">
    <w:nsid w:val="5D8323D3"/>
    <w:multiLevelType w:val="hybridMultilevel"/>
    <w:tmpl w:val="23E44FA8"/>
    <w:lvl w:ilvl="0" w:tplc="472854D0">
      <w:start w:val="1"/>
      <w:numFmt w:val="bullet"/>
      <w:lvlText w:val=""/>
      <w:lvlJc w:val="left"/>
      <w:pPr>
        <w:ind w:left="720" w:hanging="360"/>
      </w:pPr>
      <w:rPr>
        <w:rFonts w:ascii="Symbol" w:hAnsi="Symbol" w:hint="default"/>
      </w:rPr>
    </w:lvl>
    <w:lvl w:ilvl="1" w:tplc="4B64A504">
      <w:start w:val="1"/>
      <w:numFmt w:val="bullet"/>
      <w:lvlText w:val="o"/>
      <w:lvlJc w:val="left"/>
      <w:pPr>
        <w:ind w:left="1440" w:hanging="360"/>
      </w:pPr>
      <w:rPr>
        <w:rFonts w:ascii="Courier New" w:hAnsi="Courier New" w:cs="Courier New" w:hint="default"/>
      </w:rPr>
    </w:lvl>
    <w:lvl w:ilvl="2" w:tplc="21C8430C">
      <w:start w:val="1"/>
      <w:numFmt w:val="bullet"/>
      <w:lvlText w:val=""/>
      <w:lvlJc w:val="left"/>
      <w:pPr>
        <w:ind w:left="2160" w:hanging="360"/>
      </w:pPr>
      <w:rPr>
        <w:rFonts w:ascii="Wingdings" w:hAnsi="Wingdings" w:hint="default"/>
      </w:rPr>
    </w:lvl>
    <w:lvl w:ilvl="3" w:tplc="98EAE814">
      <w:start w:val="1"/>
      <w:numFmt w:val="bullet"/>
      <w:lvlText w:val=""/>
      <w:lvlJc w:val="left"/>
      <w:pPr>
        <w:ind w:left="2880" w:hanging="360"/>
      </w:pPr>
      <w:rPr>
        <w:rFonts w:ascii="Symbol" w:hAnsi="Symbol" w:hint="default"/>
      </w:rPr>
    </w:lvl>
    <w:lvl w:ilvl="4" w:tplc="DAC42094">
      <w:start w:val="1"/>
      <w:numFmt w:val="bullet"/>
      <w:lvlText w:val="o"/>
      <w:lvlJc w:val="left"/>
      <w:pPr>
        <w:ind w:left="3600" w:hanging="360"/>
      </w:pPr>
      <w:rPr>
        <w:rFonts w:ascii="Courier New" w:hAnsi="Courier New" w:cs="Courier New" w:hint="default"/>
      </w:rPr>
    </w:lvl>
    <w:lvl w:ilvl="5" w:tplc="306E41AE">
      <w:start w:val="1"/>
      <w:numFmt w:val="bullet"/>
      <w:lvlText w:val=""/>
      <w:lvlJc w:val="left"/>
      <w:pPr>
        <w:ind w:left="4320" w:hanging="360"/>
      </w:pPr>
      <w:rPr>
        <w:rFonts w:ascii="Wingdings" w:hAnsi="Wingdings" w:hint="default"/>
      </w:rPr>
    </w:lvl>
    <w:lvl w:ilvl="6" w:tplc="38BA9664">
      <w:start w:val="1"/>
      <w:numFmt w:val="bullet"/>
      <w:lvlText w:val=""/>
      <w:lvlJc w:val="left"/>
      <w:pPr>
        <w:ind w:left="5040" w:hanging="360"/>
      </w:pPr>
      <w:rPr>
        <w:rFonts w:ascii="Symbol" w:hAnsi="Symbol" w:hint="default"/>
      </w:rPr>
    </w:lvl>
    <w:lvl w:ilvl="7" w:tplc="0A5CBAA0">
      <w:start w:val="1"/>
      <w:numFmt w:val="bullet"/>
      <w:lvlText w:val="o"/>
      <w:lvlJc w:val="left"/>
      <w:pPr>
        <w:ind w:left="5760" w:hanging="360"/>
      </w:pPr>
      <w:rPr>
        <w:rFonts w:ascii="Courier New" w:hAnsi="Courier New" w:cs="Courier New" w:hint="default"/>
      </w:rPr>
    </w:lvl>
    <w:lvl w:ilvl="8" w:tplc="04AA66A0">
      <w:start w:val="1"/>
      <w:numFmt w:val="bullet"/>
      <w:lvlText w:val=""/>
      <w:lvlJc w:val="left"/>
      <w:pPr>
        <w:ind w:left="6480" w:hanging="360"/>
      </w:pPr>
      <w:rPr>
        <w:rFonts w:ascii="Wingdings" w:hAnsi="Wingdings" w:hint="default"/>
      </w:rPr>
    </w:lvl>
  </w:abstractNum>
  <w:abstractNum w:abstractNumId="86" w15:restartNumberingAfterBreak="0">
    <w:nsid w:val="61D27A17"/>
    <w:multiLevelType w:val="hybridMultilevel"/>
    <w:tmpl w:val="A9DABCFA"/>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7" w15:restartNumberingAfterBreak="0">
    <w:nsid w:val="625A7145"/>
    <w:multiLevelType w:val="hybridMultilevel"/>
    <w:tmpl w:val="5C8AB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627625DD"/>
    <w:multiLevelType w:val="hybridMultilevel"/>
    <w:tmpl w:val="774E7DF0"/>
    <w:lvl w:ilvl="0" w:tplc="DEC26740">
      <w:start w:val="1"/>
      <w:numFmt w:val="bullet"/>
      <w:lvlText w:val=""/>
      <w:lvlJc w:val="left"/>
      <w:pPr>
        <w:ind w:left="720" w:hanging="360"/>
      </w:pPr>
      <w:rPr>
        <w:rFonts w:ascii="Symbol" w:eastAsia="Symbol" w:hAnsi="Symbol" w:cs="Symbol" w:hint="default"/>
      </w:rPr>
    </w:lvl>
    <w:lvl w:ilvl="1" w:tplc="8A1A97BE">
      <w:start w:val="1"/>
      <w:numFmt w:val="bullet"/>
      <w:lvlText w:val="o"/>
      <w:lvlJc w:val="left"/>
      <w:pPr>
        <w:ind w:left="1440" w:hanging="360"/>
      </w:pPr>
      <w:rPr>
        <w:rFonts w:ascii="Courier New" w:eastAsia="Courier New" w:hAnsi="Courier New" w:cs="Courier New" w:hint="default"/>
      </w:rPr>
    </w:lvl>
    <w:lvl w:ilvl="2" w:tplc="C51A0FE8">
      <w:start w:val="1"/>
      <w:numFmt w:val="bullet"/>
      <w:lvlText w:val=""/>
      <w:lvlJc w:val="left"/>
      <w:pPr>
        <w:ind w:left="2160" w:hanging="360"/>
      </w:pPr>
      <w:rPr>
        <w:rFonts w:ascii="Wingdings" w:eastAsia="Wingdings" w:hAnsi="Wingdings" w:cs="Wingdings" w:hint="default"/>
      </w:rPr>
    </w:lvl>
    <w:lvl w:ilvl="3" w:tplc="9A9243AA">
      <w:start w:val="1"/>
      <w:numFmt w:val="bullet"/>
      <w:lvlText w:val=""/>
      <w:lvlJc w:val="left"/>
      <w:pPr>
        <w:ind w:left="2880" w:hanging="360"/>
      </w:pPr>
      <w:rPr>
        <w:rFonts w:ascii="Symbol" w:eastAsia="Symbol" w:hAnsi="Symbol" w:cs="Symbol" w:hint="default"/>
      </w:rPr>
    </w:lvl>
    <w:lvl w:ilvl="4" w:tplc="37E851B6">
      <w:start w:val="1"/>
      <w:numFmt w:val="bullet"/>
      <w:lvlText w:val="o"/>
      <w:lvlJc w:val="left"/>
      <w:pPr>
        <w:ind w:left="3600" w:hanging="360"/>
      </w:pPr>
      <w:rPr>
        <w:rFonts w:ascii="Courier New" w:eastAsia="Courier New" w:hAnsi="Courier New" w:cs="Courier New" w:hint="default"/>
      </w:rPr>
    </w:lvl>
    <w:lvl w:ilvl="5" w:tplc="34F4F544">
      <w:start w:val="1"/>
      <w:numFmt w:val="bullet"/>
      <w:lvlText w:val=""/>
      <w:lvlJc w:val="left"/>
      <w:pPr>
        <w:ind w:left="4320" w:hanging="360"/>
      </w:pPr>
      <w:rPr>
        <w:rFonts w:ascii="Wingdings" w:eastAsia="Wingdings" w:hAnsi="Wingdings" w:cs="Wingdings" w:hint="default"/>
      </w:rPr>
    </w:lvl>
    <w:lvl w:ilvl="6" w:tplc="BF163232">
      <w:start w:val="1"/>
      <w:numFmt w:val="bullet"/>
      <w:lvlText w:val=""/>
      <w:lvlJc w:val="left"/>
      <w:pPr>
        <w:ind w:left="5040" w:hanging="360"/>
      </w:pPr>
      <w:rPr>
        <w:rFonts w:ascii="Symbol" w:eastAsia="Symbol" w:hAnsi="Symbol" w:cs="Symbol" w:hint="default"/>
      </w:rPr>
    </w:lvl>
    <w:lvl w:ilvl="7" w:tplc="1C542818">
      <w:start w:val="1"/>
      <w:numFmt w:val="bullet"/>
      <w:lvlText w:val="o"/>
      <w:lvlJc w:val="left"/>
      <w:pPr>
        <w:ind w:left="5760" w:hanging="360"/>
      </w:pPr>
      <w:rPr>
        <w:rFonts w:ascii="Courier New" w:eastAsia="Courier New" w:hAnsi="Courier New" w:cs="Courier New" w:hint="default"/>
      </w:rPr>
    </w:lvl>
    <w:lvl w:ilvl="8" w:tplc="AC34BBC8">
      <w:start w:val="1"/>
      <w:numFmt w:val="bullet"/>
      <w:lvlText w:val=""/>
      <w:lvlJc w:val="left"/>
      <w:pPr>
        <w:ind w:left="6480" w:hanging="360"/>
      </w:pPr>
      <w:rPr>
        <w:rFonts w:ascii="Wingdings" w:eastAsia="Wingdings" w:hAnsi="Wingdings" w:cs="Wingdings" w:hint="default"/>
      </w:rPr>
    </w:lvl>
  </w:abstractNum>
  <w:abstractNum w:abstractNumId="89" w15:restartNumberingAfterBreak="0">
    <w:nsid w:val="62CF6584"/>
    <w:multiLevelType w:val="hybridMultilevel"/>
    <w:tmpl w:val="65F24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62CF7CD6"/>
    <w:multiLevelType w:val="hybridMultilevel"/>
    <w:tmpl w:val="08CA81CE"/>
    <w:lvl w:ilvl="0" w:tplc="499EB93E">
      <w:start w:val="1"/>
      <w:numFmt w:val="bullet"/>
      <w:lvlText w:val="-"/>
      <w:lvlJc w:val="left"/>
      <w:pPr>
        <w:ind w:left="720" w:hanging="360"/>
      </w:pPr>
      <w:rPr>
        <w:rFonts w:ascii="Times New Roman" w:eastAsia="Times New Roman" w:hAnsi="Times New Roman" w:hint="default"/>
        <w:sz w:val="24"/>
        <w:szCs w:val="24"/>
      </w:rPr>
    </w:lvl>
    <w:lvl w:ilvl="1" w:tplc="2E887270">
      <w:start w:val="1"/>
      <w:numFmt w:val="bullet"/>
      <w:lvlText w:val="o"/>
      <w:lvlJc w:val="left"/>
      <w:pPr>
        <w:ind w:left="1440" w:hanging="360"/>
      </w:pPr>
      <w:rPr>
        <w:rFonts w:ascii="Courier New" w:hAnsi="Courier New" w:cs="Courier New" w:hint="default"/>
      </w:rPr>
    </w:lvl>
    <w:lvl w:ilvl="2" w:tplc="9AECE24A">
      <w:start w:val="1"/>
      <w:numFmt w:val="bullet"/>
      <w:lvlText w:val=""/>
      <w:lvlJc w:val="left"/>
      <w:pPr>
        <w:ind w:left="2160" w:hanging="360"/>
      </w:pPr>
      <w:rPr>
        <w:rFonts w:ascii="Wingdings" w:hAnsi="Wingdings" w:hint="default"/>
      </w:rPr>
    </w:lvl>
    <w:lvl w:ilvl="3" w:tplc="AF909AE8">
      <w:start w:val="1"/>
      <w:numFmt w:val="bullet"/>
      <w:lvlText w:val=""/>
      <w:lvlJc w:val="left"/>
      <w:pPr>
        <w:ind w:left="2880" w:hanging="360"/>
      </w:pPr>
      <w:rPr>
        <w:rFonts w:ascii="Symbol" w:hAnsi="Symbol" w:hint="default"/>
      </w:rPr>
    </w:lvl>
    <w:lvl w:ilvl="4" w:tplc="1B084B84">
      <w:start w:val="1"/>
      <w:numFmt w:val="bullet"/>
      <w:lvlText w:val="o"/>
      <w:lvlJc w:val="left"/>
      <w:pPr>
        <w:ind w:left="3600" w:hanging="360"/>
      </w:pPr>
      <w:rPr>
        <w:rFonts w:ascii="Courier New" w:hAnsi="Courier New" w:cs="Courier New" w:hint="default"/>
      </w:rPr>
    </w:lvl>
    <w:lvl w:ilvl="5" w:tplc="80A24C26">
      <w:start w:val="1"/>
      <w:numFmt w:val="bullet"/>
      <w:lvlText w:val=""/>
      <w:lvlJc w:val="left"/>
      <w:pPr>
        <w:ind w:left="4320" w:hanging="360"/>
      </w:pPr>
      <w:rPr>
        <w:rFonts w:ascii="Wingdings" w:hAnsi="Wingdings" w:hint="default"/>
      </w:rPr>
    </w:lvl>
    <w:lvl w:ilvl="6" w:tplc="9E826BB4">
      <w:start w:val="1"/>
      <w:numFmt w:val="bullet"/>
      <w:lvlText w:val=""/>
      <w:lvlJc w:val="left"/>
      <w:pPr>
        <w:ind w:left="5040" w:hanging="360"/>
      </w:pPr>
      <w:rPr>
        <w:rFonts w:ascii="Symbol" w:hAnsi="Symbol" w:hint="default"/>
      </w:rPr>
    </w:lvl>
    <w:lvl w:ilvl="7" w:tplc="4DD675A8">
      <w:start w:val="1"/>
      <w:numFmt w:val="bullet"/>
      <w:lvlText w:val="o"/>
      <w:lvlJc w:val="left"/>
      <w:pPr>
        <w:ind w:left="5760" w:hanging="360"/>
      </w:pPr>
      <w:rPr>
        <w:rFonts w:ascii="Courier New" w:hAnsi="Courier New" w:cs="Courier New" w:hint="default"/>
      </w:rPr>
    </w:lvl>
    <w:lvl w:ilvl="8" w:tplc="2B769970">
      <w:start w:val="1"/>
      <w:numFmt w:val="bullet"/>
      <w:lvlText w:val=""/>
      <w:lvlJc w:val="left"/>
      <w:pPr>
        <w:ind w:left="6480" w:hanging="360"/>
      </w:pPr>
      <w:rPr>
        <w:rFonts w:ascii="Wingdings" w:hAnsi="Wingdings" w:hint="default"/>
      </w:rPr>
    </w:lvl>
  </w:abstractNum>
  <w:abstractNum w:abstractNumId="91" w15:restartNumberingAfterBreak="0">
    <w:nsid w:val="63661119"/>
    <w:multiLevelType w:val="hybridMultilevel"/>
    <w:tmpl w:val="2528F38A"/>
    <w:lvl w:ilvl="0" w:tplc="9A02B79E">
      <w:start w:val="1"/>
      <w:numFmt w:val="bullet"/>
      <w:lvlText w:val="-"/>
      <w:lvlJc w:val="left"/>
      <w:pPr>
        <w:ind w:left="720" w:hanging="360"/>
      </w:pPr>
      <w:rPr>
        <w:rFonts w:ascii="Times New Roman" w:eastAsia="Times New Roman" w:hAnsi="Times New Roman" w:hint="default"/>
        <w:sz w:val="24"/>
        <w:szCs w:val="24"/>
      </w:rPr>
    </w:lvl>
    <w:lvl w:ilvl="1" w:tplc="95F8C0F2">
      <w:start w:val="1"/>
      <w:numFmt w:val="bullet"/>
      <w:lvlText w:val="o"/>
      <w:lvlJc w:val="left"/>
      <w:pPr>
        <w:ind w:left="1440" w:hanging="360"/>
      </w:pPr>
      <w:rPr>
        <w:rFonts w:ascii="Courier New" w:hAnsi="Courier New" w:cs="Courier New" w:hint="default"/>
      </w:rPr>
    </w:lvl>
    <w:lvl w:ilvl="2" w:tplc="98E88742">
      <w:start w:val="1"/>
      <w:numFmt w:val="bullet"/>
      <w:lvlText w:val=""/>
      <w:lvlJc w:val="left"/>
      <w:pPr>
        <w:ind w:left="2160" w:hanging="360"/>
      </w:pPr>
      <w:rPr>
        <w:rFonts w:ascii="Wingdings" w:hAnsi="Wingdings" w:hint="default"/>
      </w:rPr>
    </w:lvl>
    <w:lvl w:ilvl="3" w:tplc="7C7C1EC2">
      <w:start w:val="1"/>
      <w:numFmt w:val="bullet"/>
      <w:lvlText w:val=""/>
      <w:lvlJc w:val="left"/>
      <w:pPr>
        <w:ind w:left="2880" w:hanging="360"/>
      </w:pPr>
      <w:rPr>
        <w:rFonts w:ascii="Symbol" w:hAnsi="Symbol" w:hint="default"/>
      </w:rPr>
    </w:lvl>
    <w:lvl w:ilvl="4" w:tplc="639CE994">
      <w:start w:val="1"/>
      <w:numFmt w:val="bullet"/>
      <w:lvlText w:val="o"/>
      <w:lvlJc w:val="left"/>
      <w:pPr>
        <w:ind w:left="3600" w:hanging="360"/>
      </w:pPr>
      <w:rPr>
        <w:rFonts w:ascii="Courier New" w:hAnsi="Courier New" w:cs="Courier New" w:hint="default"/>
      </w:rPr>
    </w:lvl>
    <w:lvl w:ilvl="5" w:tplc="71B0F62E">
      <w:start w:val="1"/>
      <w:numFmt w:val="bullet"/>
      <w:lvlText w:val=""/>
      <w:lvlJc w:val="left"/>
      <w:pPr>
        <w:ind w:left="4320" w:hanging="360"/>
      </w:pPr>
      <w:rPr>
        <w:rFonts w:ascii="Wingdings" w:hAnsi="Wingdings" w:hint="default"/>
      </w:rPr>
    </w:lvl>
    <w:lvl w:ilvl="6" w:tplc="FA60C3AA">
      <w:start w:val="1"/>
      <w:numFmt w:val="bullet"/>
      <w:lvlText w:val=""/>
      <w:lvlJc w:val="left"/>
      <w:pPr>
        <w:ind w:left="5040" w:hanging="360"/>
      </w:pPr>
      <w:rPr>
        <w:rFonts w:ascii="Symbol" w:hAnsi="Symbol" w:hint="default"/>
      </w:rPr>
    </w:lvl>
    <w:lvl w:ilvl="7" w:tplc="C7106706">
      <w:start w:val="1"/>
      <w:numFmt w:val="bullet"/>
      <w:lvlText w:val="o"/>
      <w:lvlJc w:val="left"/>
      <w:pPr>
        <w:ind w:left="5760" w:hanging="360"/>
      </w:pPr>
      <w:rPr>
        <w:rFonts w:ascii="Courier New" w:hAnsi="Courier New" w:cs="Courier New" w:hint="default"/>
      </w:rPr>
    </w:lvl>
    <w:lvl w:ilvl="8" w:tplc="D41A76E2">
      <w:start w:val="1"/>
      <w:numFmt w:val="bullet"/>
      <w:lvlText w:val=""/>
      <w:lvlJc w:val="left"/>
      <w:pPr>
        <w:ind w:left="6480" w:hanging="360"/>
      </w:pPr>
      <w:rPr>
        <w:rFonts w:ascii="Wingdings" w:hAnsi="Wingdings" w:hint="default"/>
      </w:rPr>
    </w:lvl>
  </w:abstractNum>
  <w:abstractNum w:abstractNumId="92" w15:restartNumberingAfterBreak="0">
    <w:nsid w:val="645C74B8"/>
    <w:multiLevelType w:val="hybridMultilevel"/>
    <w:tmpl w:val="24FE7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64794122"/>
    <w:multiLevelType w:val="hybridMultilevel"/>
    <w:tmpl w:val="B7886C0C"/>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4" w15:restartNumberingAfterBreak="0">
    <w:nsid w:val="67946E42"/>
    <w:multiLevelType w:val="hybridMultilevel"/>
    <w:tmpl w:val="4F0E5690"/>
    <w:lvl w:ilvl="0" w:tplc="326CD5CA">
      <w:start w:val="1"/>
      <w:numFmt w:val="bullet"/>
      <w:lvlText w:val="-"/>
      <w:lvlJc w:val="left"/>
      <w:pPr>
        <w:ind w:left="720" w:hanging="360"/>
      </w:pPr>
      <w:rPr>
        <w:rFonts w:ascii="Times New Roman" w:eastAsia="Times New Roman" w:hAnsi="Times New Roman" w:hint="default"/>
        <w:sz w:val="24"/>
        <w:szCs w:val="24"/>
      </w:rPr>
    </w:lvl>
    <w:lvl w:ilvl="1" w:tplc="275EA94E">
      <w:start w:val="1"/>
      <w:numFmt w:val="bullet"/>
      <w:lvlText w:val="o"/>
      <w:lvlJc w:val="left"/>
      <w:pPr>
        <w:ind w:left="1440" w:hanging="360"/>
      </w:pPr>
      <w:rPr>
        <w:rFonts w:ascii="Courier New" w:hAnsi="Courier New" w:cs="Courier New" w:hint="default"/>
      </w:rPr>
    </w:lvl>
    <w:lvl w:ilvl="2" w:tplc="A73C5952">
      <w:start w:val="1"/>
      <w:numFmt w:val="bullet"/>
      <w:lvlText w:val=""/>
      <w:lvlJc w:val="left"/>
      <w:pPr>
        <w:ind w:left="2160" w:hanging="360"/>
      </w:pPr>
      <w:rPr>
        <w:rFonts w:ascii="Wingdings" w:hAnsi="Wingdings" w:hint="default"/>
      </w:rPr>
    </w:lvl>
    <w:lvl w:ilvl="3" w:tplc="FE3AA6DC">
      <w:start w:val="1"/>
      <w:numFmt w:val="bullet"/>
      <w:lvlText w:val=""/>
      <w:lvlJc w:val="left"/>
      <w:pPr>
        <w:ind w:left="2880" w:hanging="360"/>
      </w:pPr>
      <w:rPr>
        <w:rFonts w:ascii="Symbol" w:hAnsi="Symbol" w:hint="default"/>
      </w:rPr>
    </w:lvl>
    <w:lvl w:ilvl="4" w:tplc="EFCAE0B0">
      <w:start w:val="1"/>
      <w:numFmt w:val="bullet"/>
      <w:lvlText w:val="o"/>
      <w:lvlJc w:val="left"/>
      <w:pPr>
        <w:ind w:left="3600" w:hanging="360"/>
      </w:pPr>
      <w:rPr>
        <w:rFonts w:ascii="Courier New" w:hAnsi="Courier New" w:cs="Courier New" w:hint="default"/>
      </w:rPr>
    </w:lvl>
    <w:lvl w:ilvl="5" w:tplc="44B2CBE6">
      <w:start w:val="1"/>
      <w:numFmt w:val="bullet"/>
      <w:lvlText w:val=""/>
      <w:lvlJc w:val="left"/>
      <w:pPr>
        <w:ind w:left="4320" w:hanging="360"/>
      </w:pPr>
      <w:rPr>
        <w:rFonts w:ascii="Wingdings" w:hAnsi="Wingdings" w:hint="default"/>
      </w:rPr>
    </w:lvl>
    <w:lvl w:ilvl="6" w:tplc="C0CE5952">
      <w:start w:val="1"/>
      <w:numFmt w:val="bullet"/>
      <w:lvlText w:val=""/>
      <w:lvlJc w:val="left"/>
      <w:pPr>
        <w:ind w:left="5040" w:hanging="360"/>
      </w:pPr>
      <w:rPr>
        <w:rFonts w:ascii="Symbol" w:hAnsi="Symbol" w:hint="default"/>
      </w:rPr>
    </w:lvl>
    <w:lvl w:ilvl="7" w:tplc="2688B4F4">
      <w:start w:val="1"/>
      <w:numFmt w:val="bullet"/>
      <w:lvlText w:val="o"/>
      <w:lvlJc w:val="left"/>
      <w:pPr>
        <w:ind w:left="5760" w:hanging="360"/>
      </w:pPr>
      <w:rPr>
        <w:rFonts w:ascii="Courier New" w:hAnsi="Courier New" w:cs="Courier New" w:hint="default"/>
      </w:rPr>
    </w:lvl>
    <w:lvl w:ilvl="8" w:tplc="7B4221B4">
      <w:start w:val="1"/>
      <w:numFmt w:val="bullet"/>
      <w:lvlText w:val=""/>
      <w:lvlJc w:val="left"/>
      <w:pPr>
        <w:ind w:left="6480" w:hanging="360"/>
      </w:pPr>
      <w:rPr>
        <w:rFonts w:ascii="Wingdings" w:hAnsi="Wingdings" w:hint="default"/>
      </w:rPr>
    </w:lvl>
  </w:abstractNum>
  <w:abstractNum w:abstractNumId="95" w15:restartNumberingAfterBreak="0">
    <w:nsid w:val="68026748"/>
    <w:multiLevelType w:val="hybridMultilevel"/>
    <w:tmpl w:val="0066A84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96" w15:restartNumberingAfterBreak="0">
    <w:nsid w:val="6ABA3B19"/>
    <w:multiLevelType w:val="hybridMultilevel"/>
    <w:tmpl w:val="FE9A0B4E"/>
    <w:lvl w:ilvl="0" w:tplc="EC307E4E">
      <w:start w:val="1"/>
      <w:numFmt w:val="bullet"/>
      <w:lvlText w:val=""/>
      <w:lvlJc w:val="left"/>
      <w:pPr>
        <w:ind w:left="720" w:hanging="360"/>
      </w:pPr>
      <w:rPr>
        <w:rFonts w:ascii="Symbol" w:hAnsi="Symbol" w:hint="default"/>
      </w:rPr>
    </w:lvl>
    <w:lvl w:ilvl="1" w:tplc="D77ADEEC">
      <w:start w:val="1"/>
      <w:numFmt w:val="bullet"/>
      <w:lvlText w:val="o"/>
      <w:lvlJc w:val="left"/>
      <w:pPr>
        <w:ind w:left="1440" w:hanging="360"/>
      </w:pPr>
      <w:rPr>
        <w:rFonts w:ascii="Courier New" w:hAnsi="Courier New" w:cs="Courier New" w:hint="default"/>
      </w:rPr>
    </w:lvl>
    <w:lvl w:ilvl="2" w:tplc="B010E22C">
      <w:start w:val="1"/>
      <w:numFmt w:val="bullet"/>
      <w:lvlText w:val=""/>
      <w:lvlJc w:val="left"/>
      <w:pPr>
        <w:ind w:left="2160" w:hanging="360"/>
      </w:pPr>
      <w:rPr>
        <w:rFonts w:ascii="Wingdings" w:hAnsi="Wingdings" w:hint="default"/>
      </w:rPr>
    </w:lvl>
    <w:lvl w:ilvl="3" w:tplc="6964A35A">
      <w:start w:val="1"/>
      <w:numFmt w:val="bullet"/>
      <w:lvlText w:val=""/>
      <w:lvlJc w:val="left"/>
      <w:pPr>
        <w:ind w:left="2880" w:hanging="360"/>
      </w:pPr>
      <w:rPr>
        <w:rFonts w:ascii="Symbol" w:hAnsi="Symbol" w:hint="default"/>
      </w:rPr>
    </w:lvl>
    <w:lvl w:ilvl="4" w:tplc="632884A4">
      <w:start w:val="1"/>
      <w:numFmt w:val="bullet"/>
      <w:lvlText w:val="o"/>
      <w:lvlJc w:val="left"/>
      <w:pPr>
        <w:ind w:left="3600" w:hanging="360"/>
      </w:pPr>
      <w:rPr>
        <w:rFonts w:ascii="Courier New" w:hAnsi="Courier New" w:cs="Courier New" w:hint="default"/>
      </w:rPr>
    </w:lvl>
    <w:lvl w:ilvl="5" w:tplc="13EEFA08">
      <w:start w:val="1"/>
      <w:numFmt w:val="bullet"/>
      <w:lvlText w:val=""/>
      <w:lvlJc w:val="left"/>
      <w:pPr>
        <w:ind w:left="4320" w:hanging="360"/>
      </w:pPr>
      <w:rPr>
        <w:rFonts w:ascii="Wingdings" w:hAnsi="Wingdings" w:hint="default"/>
      </w:rPr>
    </w:lvl>
    <w:lvl w:ilvl="6" w:tplc="A3A80016">
      <w:start w:val="1"/>
      <w:numFmt w:val="bullet"/>
      <w:lvlText w:val=""/>
      <w:lvlJc w:val="left"/>
      <w:pPr>
        <w:ind w:left="5040" w:hanging="360"/>
      </w:pPr>
      <w:rPr>
        <w:rFonts w:ascii="Symbol" w:hAnsi="Symbol" w:hint="default"/>
      </w:rPr>
    </w:lvl>
    <w:lvl w:ilvl="7" w:tplc="9452B430">
      <w:start w:val="1"/>
      <w:numFmt w:val="bullet"/>
      <w:lvlText w:val="o"/>
      <w:lvlJc w:val="left"/>
      <w:pPr>
        <w:ind w:left="5760" w:hanging="360"/>
      </w:pPr>
      <w:rPr>
        <w:rFonts w:ascii="Courier New" w:hAnsi="Courier New" w:cs="Courier New" w:hint="default"/>
      </w:rPr>
    </w:lvl>
    <w:lvl w:ilvl="8" w:tplc="3BE4176E">
      <w:start w:val="1"/>
      <w:numFmt w:val="bullet"/>
      <w:lvlText w:val=""/>
      <w:lvlJc w:val="left"/>
      <w:pPr>
        <w:ind w:left="6480" w:hanging="360"/>
      </w:pPr>
      <w:rPr>
        <w:rFonts w:ascii="Wingdings" w:hAnsi="Wingdings" w:hint="default"/>
      </w:rPr>
    </w:lvl>
  </w:abstractNum>
  <w:abstractNum w:abstractNumId="97" w15:restartNumberingAfterBreak="0">
    <w:nsid w:val="6C195B7E"/>
    <w:multiLevelType w:val="hybridMultilevel"/>
    <w:tmpl w:val="5B54FD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8" w15:restartNumberingAfterBreak="0">
    <w:nsid w:val="6FF97B9B"/>
    <w:multiLevelType w:val="hybridMultilevel"/>
    <w:tmpl w:val="68E824B8"/>
    <w:lvl w:ilvl="0" w:tplc="2592A4FC">
      <w:start w:val="1"/>
      <w:numFmt w:val="bullet"/>
      <w:lvlText w:val="‒"/>
      <w:lvlJc w:val="left"/>
      <w:pPr>
        <w:ind w:left="1429" w:hanging="360"/>
      </w:pPr>
      <w:rPr>
        <w:rFonts w:ascii="Times New Roman" w:hAnsi="Times New Roman" w:cs="Times New Roman" w:hint="default"/>
      </w:rPr>
    </w:lvl>
    <w:lvl w:ilvl="1" w:tplc="EC808880">
      <w:start w:val="1"/>
      <w:numFmt w:val="bullet"/>
      <w:lvlText w:val="o"/>
      <w:lvlJc w:val="left"/>
      <w:pPr>
        <w:ind w:left="2149" w:hanging="360"/>
      </w:pPr>
      <w:rPr>
        <w:rFonts w:ascii="Courier New" w:hAnsi="Courier New" w:cs="Courier New" w:hint="default"/>
      </w:rPr>
    </w:lvl>
    <w:lvl w:ilvl="2" w:tplc="0D28F912">
      <w:start w:val="1"/>
      <w:numFmt w:val="bullet"/>
      <w:lvlText w:val=""/>
      <w:lvlJc w:val="left"/>
      <w:pPr>
        <w:ind w:left="2869" w:hanging="360"/>
      </w:pPr>
      <w:rPr>
        <w:rFonts w:ascii="Wingdings" w:hAnsi="Wingdings" w:hint="default"/>
      </w:rPr>
    </w:lvl>
    <w:lvl w:ilvl="3" w:tplc="F3B4E9F0">
      <w:start w:val="1"/>
      <w:numFmt w:val="bullet"/>
      <w:lvlText w:val=""/>
      <w:lvlJc w:val="left"/>
      <w:pPr>
        <w:ind w:left="3589" w:hanging="360"/>
      </w:pPr>
      <w:rPr>
        <w:rFonts w:ascii="Symbol" w:hAnsi="Symbol" w:hint="default"/>
      </w:rPr>
    </w:lvl>
    <w:lvl w:ilvl="4" w:tplc="39B43182">
      <w:start w:val="1"/>
      <w:numFmt w:val="bullet"/>
      <w:lvlText w:val="o"/>
      <w:lvlJc w:val="left"/>
      <w:pPr>
        <w:ind w:left="4309" w:hanging="360"/>
      </w:pPr>
      <w:rPr>
        <w:rFonts w:ascii="Courier New" w:hAnsi="Courier New" w:cs="Courier New" w:hint="default"/>
      </w:rPr>
    </w:lvl>
    <w:lvl w:ilvl="5" w:tplc="D50E2718">
      <w:start w:val="1"/>
      <w:numFmt w:val="bullet"/>
      <w:lvlText w:val=""/>
      <w:lvlJc w:val="left"/>
      <w:pPr>
        <w:ind w:left="5029" w:hanging="360"/>
      </w:pPr>
      <w:rPr>
        <w:rFonts w:ascii="Wingdings" w:hAnsi="Wingdings" w:hint="default"/>
      </w:rPr>
    </w:lvl>
    <w:lvl w:ilvl="6" w:tplc="49860344">
      <w:start w:val="1"/>
      <w:numFmt w:val="bullet"/>
      <w:lvlText w:val=""/>
      <w:lvlJc w:val="left"/>
      <w:pPr>
        <w:ind w:left="5749" w:hanging="360"/>
      </w:pPr>
      <w:rPr>
        <w:rFonts w:ascii="Symbol" w:hAnsi="Symbol" w:hint="default"/>
      </w:rPr>
    </w:lvl>
    <w:lvl w:ilvl="7" w:tplc="C8A267B8">
      <w:start w:val="1"/>
      <w:numFmt w:val="bullet"/>
      <w:lvlText w:val="o"/>
      <w:lvlJc w:val="left"/>
      <w:pPr>
        <w:ind w:left="6469" w:hanging="360"/>
      </w:pPr>
      <w:rPr>
        <w:rFonts w:ascii="Courier New" w:hAnsi="Courier New" w:cs="Courier New" w:hint="default"/>
      </w:rPr>
    </w:lvl>
    <w:lvl w:ilvl="8" w:tplc="9F8E8444">
      <w:start w:val="1"/>
      <w:numFmt w:val="bullet"/>
      <w:lvlText w:val=""/>
      <w:lvlJc w:val="left"/>
      <w:pPr>
        <w:ind w:left="7189" w:hanging="360"/>
      </w:pPr>
      <w:rPr>
        <w:rFonts w:ascii="Wingdings" w:hAnsi="Wingdings" w:hint="default"/>
      </w:rPr>
    </w:lvl>
  </w:abstractNum>
  <w:abstractNum w:abstractNumId="99" w15:restartNumberingAfterBreak="0">
    <w:nsid w:val="70E72184"/>
    <w:multiLevelType w:val="hybridMultilevel"/>
    <w:tmpl w:val="FD14A32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0" w15:restartNumberingAfterBreak="0">
    <w:nsid w:val="71495BB4"/>
    <w:multiLevelType w:val="hybridMultilevel"/>
    <w:tmpl w:val="99A24F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01" w15:restartNumberingAfterBreak="0">
    <w:nsid w:val="72323F08"/>
    <w:multiLevelType w:val="hybridMultilevel"/>
    <w:tmpl w:val="B95EC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72881BFA"/>
    <w:multiLevelType w:val="hybridMultilevel"/>
    <w:tmpl w:val="FD568B4E"/>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103" w15:restartNumberingAfterBreak="0">
    <w:nsid w:val="740A7913"/>
    <w:multiLevelType w:val="hybridMultilevel"/>
    <w:tmpl w:val="65D65768"/>
    <w:lvl w:ilvl="0" w:tplc="A1887BC6">
      <w:start w:val="1"/>
      <w:numFmt w:val="bullet"/>
      <w:lvlText w:val="-"/>
      <w:lvlJc w:val="left"/>
      <w:pPr>
        <w:ind w:left="720" w:hanging="360"/>
      </w:pPr>
      <w:rPr>
        <w:rFonts w:ascii="Times New Roman" w:eastAsia="Times New Roman" w:hAnsi="Times New Roman" w:hint="default"/>
        <w:spacing w:val="-16"/>
        <w:sz w:val="24"/>
        <w:szCs w:val="24"/>
      </w:rPr>
    </w:lvl>
    <w:lvl w:ilvl="1" w:tplc="F9F838A0">
      <w:start w:val="1"/>
      <w:numFmt w:val="bullet"/>
      <w:lvlText w:val="o"/>
      <w:lvlJc w:val="left"/>
      <w:pPr>
        <w:ind w:left="1440" w:hanging="360"/>
      </w:pPr>
      <w:rPr>
        <w:rFonts w:ascii="Courier New" w:hAnsi="Courier New" w:cs="Courier New" w:hint="default"/>
      </w:rPr>
    </w:lvl>
    <w:lvl w:ilvl="2" w:tplc="BC8AB22E">
      <w:start w:val="1"/>
      <w:numFmt w:val="bullet"/>
      <w:lvlText w:val=""/>
      <w:lvlJc w:val="left"/>
      <w:pPr>
        <w:ind w:left="2160" w:hanging="360"/>
      </w:pPr>
      <w:rPr>
        <w:rFonts w:ascii="Wingdings" w:hAnsi="Wingdings" w:hint="default"/>
      </w:rPr>
    </w:lvl>
    <w:lvl w:ilvl="3" w:tplc="0BC613C6">
      <w:start w:val="1"/>
      <w:numFmt w:val="bullet"/>
      <w:lvlText w:val=""/>
      <w:lvlJc w:val="left"/>
      <w:pPr>
        <w:ind w:left="2880" w:hanging="360"/>
      </w:pPr>
      <w:rPr>
        <w:rFonts w:ascii="Symbol" w:hAnsi="Symbol" w:hint="default"/>
      </w:rPr>
    </w:lvl>
    <w:lvl w:ilvl="4" w:tplc="EFD67CAC">
      <w:start w:val="1"/>
      <w:numFmt w:val="bullet"/>
      <w:lvlText w:val="o"/>
      <w:lvlJc w:val="left"/>
      <w:pPr>
        <w:ind w:left="3600" w:hanging="360"/>
      </w:pPr>
      <w:rPr>
        <w:rFonts w:ascii="Courier New" w:hAnsi="Courier New" w:cs="Courier New" w:hint="default"/>
      </w:rPr>
    </w:lvl>
    <w:lvl w:ilvl="5" w:tplc="737A8C08">
      <w:start w:val="1"/>
      <w:numFmt w:val="bullet"/>
      <w:lvlText w:val=""/>
      <w:lvlJc w:val="left"/>
      <w:pPr>
        <w:ind w:left="4320" w:hanging="360"/>
      </w:pPr>
      <w:rPr>
        <w:rFonts w:ascii="Wingdings" w:hAnsi="Wingdings" w:hint="default"/>
      </w:rPr>
    </w:lvl>
    <w:lvl w:ilvl="6" w:tplc="B4BC4730">
      <w:start w:val="1"/>
      <w:numFmt w:val="bullet"/>
      <w:lvlText w:val=""/>
      <w:lvlJc w:val="left"/>
      <w:pPr>
        <w:ind w:left="5040" w:hanging="360"/>
      </w:pPr>
      <w:rPr>
        <w:rFonts w:ascii="Symbol" w:hAnsi="Symbol" w:hint="default"/>
      </w:rPr>
    </w:lvl>
    <w:lvl w:ilvl="7" w:tplc="59684D6E">
      <w:start w:val="1"/>
      <w:numFmt w:val="bullet"/>
      <w:lvlText w:val="o"/>
      <w:lvlJc w:val="left"/>
      <w:pPr>
        <w:ind w:left="5760" w:hanging="360"/>
      </w:pPr>
      <w:rPr>
        <w:rFonts w:ascii="Courier New" w:hAnsi="Courier New" w:cs="Courier New" w:hint="default"/>
      </w:rPr>
    </w:lvl>
    <w:lvl w:ilvl="8" w:tplc="E7344CA0">
      <w:start w:val="1"/>
      <w:numFmt w:val="bullet"/>
      <w:lvlText w:val=""/>
      <w:lvlJc w:val="left"/>
      <w:pPr>
        <w:ind w:left="6480" w:hanging="360"/>
      </w:pPr>
      <w:rPr>
        <w:rFonts w:ascii="Wingdings" w:hAnsi="Wingdings" w:hint="default"/>
      </w:rPr>
    </w:lvl>
  </w:abstractNum>
  <w:abstractNum w:abstractNumId="104" w15:restartNumberingAfterBreak="0">
    <w:nsid w:val="74CF6A67"/>
    <w:multiLevelType w:val="hybridMultilevel"/>
    <w:tmpl w:val="8B1AF0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751A3479"/>
    <w:multiLevelType w:val="hybridMultilevel"/>
    <w:tmpl w:val="683659F8"/>
    <w:lvl w:ilvl="0" w:tplc="10363C0C">
      <w:start w:val="1"/>
      <w:numFmt w:val="bullet"/>
      <w:lvlText w:val="-"/>
      <w:lvlJc w:val="left"/>
      <w:pPr>
        <w:ind w:left="720" w:hanging="360"/>
      </w:pPr>
      <w:rPr>
        <w:rFonts w:ascii="Times New Roman" w:eastAsia="Times New Roman" w:hAnsi="Times New Roman" w:hint="default"/>
        <w:sz w:val="24"/>
        <w:szCs w:val="24"/>
      </w:rPr>
    </w:lvl>
    <w:lvl w:ilvl="1" w:tplc="E82A43C8">
      <w:start w:val="1"/>
      <w:numFmt w:val="bullet"/>
      <w:lvlText w:val="o"/>
      <w:lvlJc w:val="left"/>
      <w:pPr>
        <w:ind w:left="1440" w:hanging="360"/>
      </w:pPr>
      <w:rPr>
        <w:rFonts w:ascii="Courier New" w:hAnsi="Courier New" w:cs="Courier New" w:hint="default"/>
      </w:rPr>
    </w:lvl>
    <w:lvl w:ilvl="2" w:tplc="9F66A708">
      <w:start w:val="1"/>
      <w:numFmt w:val="bullet"/>
      <w:lvlText w:val=""/>
      <w:lvlJc w:val="left"/>
      <w:pPr>
        <w:ind w:left="2160" w:hanging="360"/>
      </w:pPr>
      <w:rPr>
        <w:rFonts w:ascii="Wingdings" w:hAnsi="Wingdings" w:hint="default"/>
      </w:rPr>
    </w:lvl>
    <w:lvl w:ilvl="3" w:tplc="6A769FDA">
      <w:start w:val="1"/>
      <w:numFmt w:val="bullet"/>
      <w:lvlText w:val=""/>
      <w:lvlJc w:val="left"/>
      <w:pPr>
        <w:ind w:left="2880" w:hanging="360"/>
      </w:pPr>
      <w:rPr>
        <w:rFonts w:ascii="Symbol" w:hAnsi="Symbol" w:hint="default"/>
      </w:rPr>
    </w:lvl>
    <w:lvl w:ilvl="4" w:tplc="DB748910">
      <w:start w:val="1"/>
      <w:numFmt w:val="bullet"/>
      <w:lvlText w:val="o"/>
      <w:lvlJc w:val="left"/>
      <w:pPr>
        <w:ind w:left="3600" w:hanging="360"/>
      </w:pPr>
      <w:rPr>
        <w:rFonts w:ascii="Courier New" w:hAnsi="Courier New" w:cs="Courier New" w:hint="default"/>
      </w:rPr>
    </w:lvl>
    <w:lvl w:ilvl="5" w:tplc="A4D403FA">
      <w:start w:val="1"/>
      <w:numFmt w:val="bullet"/>
      <w:lvlText w:val=""/>
      <w:lvlJc w:val="left"/>
      <w:pPr>
        <w:ind w:left="4320" w:hanging="360"/>
      </w:pPr>
      <w:rPr>
        <w:rFonts w:ascii="Wingdings" w:hAnsi="Wingdings" w:hint="default"/>
      </w:rPr>
    </w:lvl>
    <w:lvl w:ilvl="6" w:tplc="E31EA698">
      <w:start w:val="1"/>
      <w:numFmt w:val="bullet"/>
      <w:lvlText w:val=""/>
      <w:lvlJc w:val="left"/>
      <w:pPr>
        <w:ind w:left="5040" w:hanging="360"/>
      </w:pPr>
      <w:rPr>
        <w:rFonts w:ascii="Symbol" w:hAnsi="Symbol" w:hint="default"/>
      </w:rPr>
    </w:lvl>
    <w:lvl w:ilvl="7" w:tplc="A7D06718">
      <w:start w:val="1"/>
      <w:numFmt w:val="bullet"/>
      <w:lvlText w:val="o"/>
      <w:lvlJc w:val="left"/>
      <w:pPr>
        <w:ind w:left="5760" w:hanging="360"/>
      </w:pPr>
      <w:rPr>
        <w:rFonts w:ascii="Courier New" w:hAnsi="Courier New" w:cs="Courier New" w:hint="default"/>
      </w:rPr>
    </w:lvl>
    <w:lvl w:ilvl="8" w:tplc="88127D44">
      <w:start w:val="1"/>
      <w:numFmt w:val="bullet"/>
      <w:lvlText w:val=""/>
      <w:lvlJc w:val="left"/>
      <w:pPr>
        <w:ind w:left="6480" w:hanging="360"/>
      </w:pPr>
      <w:rPr>
        <w:rFonts w:ascii="Wingdings" w:hAnsi="Wingdings" w:hint="default"/>
      </w:rPr>
    </w:lvl>
  </w:abstractNum>
  <w:abstractNum w:abstractNumId="106" w15:restartNumberingAfterBreak="0">
    <w:nsid w:val="77B478AB"/>
    <w:multiLevelType w:val="hybridMultilevel"/>
    <w:tmpl w:val="32986E9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07" w15:restartNumberingAfterBreak="0">
    <w:nsid w:val="782A43C1"/>
    <w:multiLevelType w:val="hybridMultilevel"/>
    <w:tmpl w:val="F0E888CA"/>
    <w:lvl w:ilvl="0" w:tplc="467EC5CA">
      <w:start w:val="1"/>
      <w:numFmt w:val="bullet"/>
      <w:lvlText w:val=""/>
      <w:lvlJc w:val="left"/>
      <w:pPr>
        <w:ind w:left="720" w:hanging="360"/>
      </w:pPr>
      <w:rPr>
        <w:rFonts w:ascii="Symbol" w:eastAsia="Symbol" w:hAnsi="Symbol" w:cs="Symbol" w:hint="default"/>
      </w:rPr>
    </w:lvl>
    <w:lvl w:ilvl="1" w:tplc="63AAC63C">
      <w:start w:val="1"/>
      <w:numFmt w:val="bullet"/>
      <w:lvlText w:val="o"/>
      <w:lvlJc w:val="left"/>
      <w:pPr>
        <w:ind w:left="1440" w:hanging="360"/>
      </w:pPr>
      <w:rPr>
        <w:rFonts w:ascii="Courier New" w:eastAsia="Courier New" w:hAnsi="Courier New" w:cs="Courier New" w:hint="default"/>
      </w:rPr>
    </w:lvl>
    <w:lvl w:ilvl="2" w:tplc="5D608C60">
      <w:start w:val="1"/>
      <w:numFmt w:val="bullet"/>
      <w:lvlText w:val=""/>
      <w:lvlJc w:val="left"/>
      <w:pPr>
        <w:ind w:left="2160" w:hanging="360"/>
      </w:pPr>
      <w:rPr>
        <w:rFonts w:ascii="Wingdings" w:eastAsia="Wingdings" w:hAnsi="Wingdings" w:cs="Wingdings" w:hint="default"/>
      </w:rPr>
    </w:lvl>
    <w:lvl w:ilvl="3" w:tplc="A75AB454">
      <w:start w:val="1"/>
      <w:numFmt w:val="bullet"/>
      <w:lvlText w:val=""/>
      <w:lvlJc w:val="left"/>
      <w:pPr>
        <w:ind w:left="2880" w:hanging="360"/>
      </w:pPr>
      <w:rPr>
        <w:rFonts w:ascii="Symbol" w:eastAsia="Symbol" w:hAnsi="Symbol" w:cs="Symbol" w:hint="default"/>
      </w:rPr>
    </w:lvl>
    <w:lvl w:ilvl="4" w:tplc="8C8E96B6">
      <w:start w:val="1"/>
      <w:numFmt w:val="bullet"/>
      <w:lvlText w:val="o"/>
      <w:lvlJc w:val="left"/>
      <w:pPr>
        <w:ind w:left="3600" w:hanging="360"/>
      </w:pPr>
      <w:rPr>
        <w:rFonts w:ascii="Courier New" w:eastAsia="Courier New" w:hAnsi="Courier New" w:cs="Courier New" w:hint="default"/>
      </w:rPr>
    </w:lvl>
    <w:lvl w:ilvl="5" w:tplc="585C3A50">
      <w:start w:val="1"/>
      <w:numFmt w:val="bullet"/>
      <w:lvlText w:val=""/>
      <w:lvlJc w:val="left"/>
      <w:pPr>
        <w:ind w:left="4320" w:hanging="360"/>
      </w:pPr>
      <w:rPr>
        <w:rFonts w:ascii="Wingdings" w:eastAsia="Wingdings" w:hAnsi="Wingdings" w:cs="Wingdings" w:hint="default"/>
      </w:rPr>
    </w:lvl>
    <w:lvl w:ilvl="6" w:tplc="9AD6889A">
      <w:start w:val="1"/>
      <w:numFmt w:val="bullet"/>
      <w:lvlText w:val=""/>
      <w:lvlJc w:val="left"/>
      <w:pPr>
        <w:ind w:left="5040" w:hanging="360"/>
      </w:pPr>
      <w:rPr>
        <w:rFonts w:ascii="Symbol" w:eastAsia="Symbol" w:hAnsi="Symbol" w:cs="Symbol" w:hint="default"/>
      </w:rPr>
    </w:lvl>
    <w:lvl w:ilvl="7" w:tplc="DE447EAC">
      <w:start w:val="1"/>
      <w:numFmt w:val="bullet"/>
      <w:lvlText w:val="o"/>
      <w:lvlJc w:val="left"/>
      <w:pPr>
        <w:ind w:left="5760" w:hanging="360"/>
      </w:pPr>
      <w:rPr>
        <w:rFonts w:ascii="Courier New" w:eastAsia="Courier New" w:hAnsi="Courier New" w:cs="Courier New" w:hint="default"/>
      </w:rPr>
    </w:lvl>
    <w:lvl w:ilvl="8" w:tplc="F5D0D22E">
      <w:start w:val="1"/>
      <w:numFmt w:val="bullet"/>
      <w:lvlText w:val=""/>
      <w:lvlJc w:val="left"/>
      <w:pPr>
        <w:ind w:left="6480" w:hanging="360"/>
      </w:pPr>
      <w:rPr>
        <w:rFonts w:ascii="Wingdings" w:eastAsia="Wingdings" w:hAnsi="Wingdings" w:cs="Wingdings" w:hint="default"/>
      </w:rPr>
    </w:lvl>
  </w:abstractNum>
  <w:abstractNum w:abstractNumId="108" w15:restartNumberingAfterBreak="0">
    <w:nsid w:val="78355B10"/>
    <w:multiLevelType w:val="hybridMultilevel"/>
    <w:tmpl w:val="5810E7CA"/>
    <w:lvl w:ilvl="0" w:tplc="F2646D5A">
      <w:start w:val="1"/>
      <w:numFmt w:val="bullet"/>
      <w:lvlText w:val="-"/>
      <w:lvlJc w:val="left"/>
      <w:pPr>
        <w:ind w:left="720" w:hanging="360"/>
      </w:pPr>
      <w:rPr>
        <w:rFonts w:ascii="Times New Roman" w:eastAsia="Times New Roman" w:hAnsi="Times New Roman" w:hint="default"/>
        <w:spacing w:val="-16"/>
        <w:sz w:val="24"/>
        <w:szCs w:val="24"/>
      </w:rPr>
    </w:lvl>
    <w:lvl w:ilvl="1" w:tplc="7F16F976">
      <w:start w:val="1"/>
      <w:numFmt w:val="bullet"/>
      <w:lvlText w:val="o"/>
      <w:lvlJc w:val="left"/>
      <w:pPr>
        <w:ind w:left="1440" w:hanging="360"/>
      </w:pPr>
      <w:rPr>
        <w:rFonts w:ascii="Courier New" w:hAnsi="Courier New" w:cs="Courier New" w:hint="default"/>
      </w:rPr>
    </w:lvl>
    <w:lvl w:ilvl="2" w:tplc="D14E48CC">
      <w:start w:val="1"/>
      <w:numFmt w:val="bullet"/>
      <w:lvlText w:val=""/>
      <w:lvlJc w:val="left"/>
      <w:pPr>
        <w:ind w:left="2160" w:hanging="360"/>
      </w:pPr>
      <w:rPr>
        <w:rFonts w:ascii="Wingdings" w:hAnsi="Wingdings" w:hint="default"/>
      </w:rPr>
    </w:lvl>
    <w:lvl w:ilvl="3" w:tplc="48044332">
      <w:start w:val="1"/>
      <w:numFmt w:val="bullet"/>
      <w:lvlText w:val=""/>
      <w:lvlJc w:val="left"/>
      <w:pPr>
        <w:ind w:left="2880" w:hanging="360"/>
      </w:pPr>
      <w:rPr>
        <w:rFonts w:ascii="Symbol" w:hAnsi="Symbol" w:hint="default"/>
      </w:rPr>
    </w:lvl>
    <w:lvl w:ilvl="4" w:tplc="2430C59A">
      <w:start w:val="1"/>
      <w:numFmt w:val="bullet"/>
      <w:lvlText w:val="o"/>
      <w:lvlJc w:val="left"/>
      <w:pPr>
        <w:ind w:left="3600" w:hanging="360"/>
      </w:pPr>
      <w:rPr>
        <w:rFonts w:ascii="Courier New" w:hAnsi="Courier New" w:cs="Courier New" w:hint="default"/>
      </w:rPr>
    </w:lvl>
    <w:lvl w:ilvl="5" w:tplc="595EF486">
      <w:start w:val="1"/>
      <w:numFmt w:val="bullet"/>
      <w:lvlText w:val=""/>
      <w:lvlJc w:val="left"/>
      <w:pPr>
        <w:ind w:left="4320" w:hanging="360"/>
      </w:pPr>
      <w:rPr>
        <w:rFonts w:ascii="Wingdings" w:hAnsi="Wingdings" w:hint="default"/>
      </w:rPr>
    </w:lvl>
    <w:lvl w:ilvl="6" w:tplc="61905F62">
      <w:start w:val="1"/>
      <w:numFmt w:val="bullet"/>
      <w:lvlText w:val=""/>
      <w:lvlJc w:val="left"/>
      <w:pPr>
        <w:ind w:left="5040" w:hanging="360"/>
      </w:pPr>
      <w:rPr>
        <w:rFonts w:ascii="Symbol" w:hAnsi="Symbol" w:hint="default"/>
      </w:rPr>
    </w:lvl>
    <w:lvl w:ilvl="7" w:tplc="8A2C4882">
      <w:start w:val="1"/>
      <w:numFmt w:val="bullet"/>
      <w:lvlText w:val="o"/>
      <w:lvlJc w:val="left"/>
      <w:pPr>
        <w:ind w:left="5760" w:hanging="360"/>
      </w:pPr>
      <w:rPr>
        <w:rFonts w:ascii="Courier New" w:hAnsi="Courier New" w:cs="Courier New" w:hint="default"/>
      </w:rPr>
    </w:lvl>
    <w:lvl w:ilvl="8" w:tplc="2C8C60CE">
      <w:start w:val="1"/>
      <w:numFmt w:val="bullet"/>
      <w:lvlText w:val=""/>
      <w:lvlJc w:val="left"/>
      <w:pPr>
        <w:ind w:left="6480" w:hanging="360"/>
      </w:pPr>
      <w:rPr>
        <w:rFonts w:ascii="Wingdings" w:hAnsi="Wingdings" w:hint="default"/>
      </w:rPr>
    </w:lvl>
  </w:abstractNum>
  <w:abstractNum w:abstractNumId="109" w15:restartNumberingAfterBreak="0">
    <w:nsid w:val="78692227"/>
    <w:multiLevelType w:val="hybridMultilevel"/>
    <w:tmpl w:val="FAF2E242"/>
    <w:lvl w:ilvl="0" w:tplc="81C84ED8">
      <w:start w:val="1"/>
      <w:numFmt w:val="bullet"/>
      <w:lvlText w:val="-"/>
      <w:lvlJc w:val="left"/>
      <w:pPr>
        <w:ind w:left="720" w:hanging="360"/>
      </w:pPr>
      <w:rPr>
        <w:rFonts w:ascii="Times New Roman" w:eastAsia="Times New Roman" w:hAnsi="Times New Roman" w:hint="default"/>
        <w:spacing w:val="-16"/>
        <w:sz w:val="24"/>
        <w:szCs w:val="24"/>
      </w:rPr>
    </w:lvl>
    <w:lvl w:ilvl="1" w:tplc="2C204BB2">
      <w:start w:val="1"/>
      <w:numFmt w:val="bullet"/>
      <w:lvlText w:val="o"/>
      <w:lvlJc w:val="left"/>
      <w:pPr>
        <w:ind w:left="1440" w:hanging="360"/>
      </w:pPr>
      <w:rPr>
        <w:rFonts w:ascii="Courier New" w:hAnsi="Courier New" w:cs="Courier New" w:hint="default"/>
      </w:rPr>
    </w:lvl>
    <w:lvl w:ilvl="2" w:tplc="542EDBD4">
      <w:start w:val="1"/>
      <w:numFmt w:val="bullet"/>
      <w:lvlText w:val=""/>
      <w:lvlJc w:val="left"/>
      <w:pPr>
        <w:ind w:left="2160" w:hanging="360"/>
      </w:pPr>
      <w:rPr>
        <w:rFonts w:ascii="Wingdings" w:hAnsi="Wingdings" w:hint="default"/>
      </w:rPr>
    </w:lvl>
    <w:lvl w:ilvl="3" w:tplc="11B4AC38">
      <w:start w:val="1"/>
      <w:numFmt w:val="bullet"/>
      <w:lvlText w:val=""/>
      <w:lvlJc w:val="left"/>
      <w:pPr>
        <w:ind w:left="2880" w:hanging="360"/>
      </w:pPr>
      <w:rPr>
        <w:rFonts w:ascii="Symbol" w:hAnsi="Symbol" w:hint="default"/>
      </w:rPr>
    </w:lvl>
    <w:lvl w:ilvl="4" w:tplc="79E236C0">
      <w:start w:val="1"/>
      <w:numFmt w:val="bullet"/>
      <w:lvlText w:val="o"/>
      <w:lvlJc w:val="left"/>
      <w:pPr>
        <w:ind w:left="3600" w:hanging="360"/>
      </w:pPr>
      <w:rPr>
        <w:rFonts w:ascii="Courier New" w:hAnsi="Courier New" w:cs="Courier New" w:hint="default"/>
      </w:rPr>
    </w:lvl>
    <w:lvl w:ilvl="5" w:tplc="D2FCB8A0">
      <w:start w:val="1"/>
      <w:numFmt w:val="bullet"/>
      <w:lvlText w:val=""/>
      <w:lvlJc w:val="left"/>
      <w:pPr>
        <w:ind w:left="4320" w:hanging="360"/>
      </w:pPr>
      <w:rPr>
        <w:rFonts w:ascii="Wingdings" w:hAnsi="Wingdings" w:hint="default"/>
      </w:rPr>
    </w:lvl>
    <w:lvl w:ilvl="6" w:tplc="60A63376">
      <w:start w:val="1"/>
      <w:numFmt w:val="bullet"/>
      <w:lvlText w:val=""/>
      <w:lvlJc w:val="left"/>
      <w:pPr>
        <w:ind w:left="5040" w:hanging="360"/>
      </w:pPr>
      <w:rPr>
        <w:rFonts w:ascii="Symbol" w:hAnsi="Symbol" w:hint="default"/>
      </w:rPr>
    </w:lvl>
    <w:lvl w:ilvl="7" w:tplc="961C470C">
      <w:start w:val="1"/>
      <w:numFmt w:val="bullet"/>
      <w:lvlText w:val="o"/>
      <w:lvlJc w:val="left"/>
      <w:pPr>
        <w:ind w:left="5760" w:hanging="360"/>
      </w:pPr>
      <w:rPr>
        <w:rFonts w:ascii="Courier New" w:hAnsi="Courier New" w:cs="Courier New" w:hint="default"/>
      </w:rPr>
    </w:lvl>
    <w:lvl w:ilvl="8" w:tplc="E3DE4E2C">
      <w:start w:val="1"/>
      <w:numFmt w:val="bullet"/>
      <w:lvlText w:val=""/>
      <w:lvlJc w:val="left"/>
      <w:pPr>
        <w:ind w:left="6480" w:hanging="360"/>
      </w:pPr>
      <w:rPr>
        <w:rFonts w:ascii="Wingdings" w:hAnsi="Wingdings" w:hint="default"/>
      </w:rPr>
    </w:lvl>
  </w:abstractNum>
  <w:abstractNum w:abstractNumId="110" w15:restartNumberingAfterBreak="0">
    <w:nsid w:val="786E5A7B"/>
    <w:multiLevelType w:val="hybridMultilevel"/>
    <w:tmpl w:val="F468F08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1" w15:restartNumberingAfterBreak="0">
    <w:nsid w:val="7D086F8B"/>
    <w:multiLevelType w:val="hybridMultilevel"/>
    <w:tmpl w:val="E0E40FF2"/>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12" w15:restartNumberingAfterBreak="0">
    <w:nsid w:val="7D25448B"/>
    <w:multiLevelType w:val="multilevel"/>
    <w:tmpl w:val="B1708DA6"/>
    <w:lvl w:ilvl="0">
      <w:start w:val="2"/>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3" w15:restartNumberingAfterBreak="0">
    <w:nsid w:val="7D9A589F"/>
    <w:multiLevelType w:val="hybridMultilevel"/>
    <w:tmpl w:val="F9B2D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7E5F4AD8"/>
    <w:multiLevelType w:val="hybridMultilevel"/>
    <w:tmpl w:val="225EC99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5" w15:restartNumberingAfterBreak="0">
    <w:nsid w:val="7E7367B8"/>
    <w:multiLevelType w:val="hybridMultilevel"/>
    <w:tmpl w:val="840AE618"/>
    <w:lvl w:ilvl="0" w:tplc="BAE4591A">
      <w:start w:val="1"/>
      <w:numFmt w:val="bullet"/>
      <w:lvlText w:val=""/>
      <w:lvlJc w:val="left"/>
      <w:pPr>
        <w:ind w:left="1080" w:hanging="360"/>
      </w:pPr>
      <w:rPr>
        <w:rFonts w:ascii="Symbol" w:eastAsia="Symbol" w:hAnsi="Symbol" w:cs="Symbol" w:hint="default"/>
      </w:rPr>
    </w:lvl>
    <w:lvl w:ilvl="1" w:tplc="9EF6ECB0">
      <w:start w:val="1"/>
      <w:numFmt w:val="bullet"/>
      <w:lvlText w:val="o"/>
      <w:lvlJc w:val="left"/>
      <w:pPr>
        <w:ind w:left="1800" w:hanging="360"/>
      </w:pPr>
      <w:rPr>
        <w:rFonts w:ascii="Courier New" w:eastAsia="Courier New" w:hAnsi="Courier New" w:cs="Courier New" w:hint="default"/>
      </w:rPr>
    </w:lvl>
    <w:lvl w:ilvl="2" w:tplc="9F5880E6">
      <w:start w:val="1"/>
      <w:numFmt w:val="bullet"/>
      <w:lvlText w:val=""/>
      <w:lvlJc w:val="left"/>
      <w:pPr>
        <w:ind w:left="2520" w:hanging="360"/>
      </w:pPr>
      <w:rPr>
        <w:rFonts w:ascii="Wingdings" w:eastAsia="Wingdings" w:hAnsi="Wingdings" w:cs="Wingdings" w:hint="default"/>
      </w:rPr>
    </w:lvl>
    <w:lvl w:ilvl="3" w:tplc="6A244C32">
      <w:start w:val="1"/>
      <w:numFmt w:val="bullet"/>
      <w:lvlText w:val=""/>
      <w:lvlJc w:val="left"/>
      <w:pPr>
        <w:ind w:left="3240" w:hanging="360"/>
      </w:pPr>
      <w:rPr>
        <w:rFonts w:ascii="Symbol" w:eastAsia="Symbol" w:hAnsi="Symbol" w:cs="Symbol" w:hint="default"/>
      </w:rPr>
    </w:lvl>
    <w:lvl w:ilvl="4" w:tplc="787E1CAA">
      <w:start w:val="1"/>
      <w:numFmt w:val="bullet"/>
      <w:lvlText w:val="o"/>
      <w:lvlJc w:val="left"/>
      <w:pPr>
        <w:ind w:left="3960" w:hanging="360"/>
      </w:pPr>
      <w:rPr>
        <w:rFonts w:ascii="Courier New" w:eastAsia="Courier New" w:hAnsi="Courier New" w:cs="Courier New" w:hint="default"/>
      </w:rPr>
    </w:lvl>
    <w:lvl w:ilvl="5" w:tplc="F9D2B94A">
      <w:start w:val="1"/>
      <w:numFmt w:val="bullet"/>
      <w:lvlText w:val=""/>
      <w:lvlJc w:val="left"/>
      <w:pPr>
        <w:ind w:left="4680" w:hanging="360"/>
      </w:pPr>
      <w:rPr>
        <w:rFonts w:ascii="Wingdings" w:eastAsia="Wingdings" w:hAnsi="Wingdings" w:cs="Wingdings" w:hint="default"/>
      </w:rPr>
    </w:lvl>
    <w:lvl w:ilvl="6" w:tplc="DC0661B0">
      <w:start w:val="1"/>
      <w:numFmt w:val="bullet"/>
      <w:lvlText w:val=""/>
      <w:lvlJc w:val="left"/>
      <w:pPr>
        <w:ind w:left="5400" w:hanging="360"/>
      </w:pPr>
      <w:rPr>
        <w:rFonts w:ascii="Symbol" w:eastAsia="Symbol" w:hAnsi="Symbol" w:cs="Symbol" w:hint="default"/>
      </w:rPr>
    </w:lvl>
    <w:lvl w:ilvl="7" w:tplc="335CAF3A">
      <w:start w:val="1"/>
      <w:numFmt w:val="bullet"/>
      <w:lvlText w:val="o"/>
      <w:lvlJc w:val="left"/>
      <w:pPr>
        <w:ind w:left="6120" w:hanging="360"/>
      </w:pPr>
      <w:rPr>
        <w:rFonts w:ascii="Courier New" w:eastAsia="Courier New" w:hAnsi="Courier New" w:cs="Courier New" w:hint="default"/>
      </w:rPr>
    </w:lvl>
    <w:lvl w:ilvl="8" w:tplc="E5A23E8C">
      <w:start w:val="1"/>
      <w:numFmt w:val="bullet"/>
      <w:lvlText w:val=""/>
      <w:lvlJc w:val="left"/>
      <w:pPr>
        <w:ind w:left="6840" w:hanging="360"/>
      </w:pPr>
      <w:rPr>
        <w:rFonts w:ascii="Wingdings" w:eastAsia="Wingdings" w:hAnsi="Wingdings" w:cs="Wingdings" w:hint="default"/>
      </w:rPr>
    </w:lvl>
  </w:abstractNum>
  <w:num w:numId="1" w16cid:durableId="658995752">
    <w:abstractNumId w:val="1"/>
  </w:num>
  <w:num w:numId="2" w16cid:durableId="1476795874">
    <w:abstractNumId w:val="2"/>
  </w:num>
  <w:num w:numId="3" w16cid:durableId="911430758">
    <w:abstractNumId w:val="3"/>
  </w:num>
  <w:num w:numId="4" w16cid:durableId="2055498630">
    <w:abstractNumId w:val="4"/>
  </w:num>
  <w:num w:numId="5" w16cid:durableId="879704976">
    <w:abstractNumId w:val="77"/>
  </w:num>
  <w:num w:numId="6" w16cid:durableId="1179929568">
    <w:abstractNumId w:val="0"/>
  </w:num>
  <w:num w:numId="7" w16cid:durableId="863443774">
    <w:abstractNumId w:val="20"/>
  </w:num>
  <w:num w:numId="8" w16cid:durableId="1581479080">
    <w:abstractNumId w:val="89"/>
  </w:num>
  <w:num w:numId="9" w16cid:durableId="2126919283">
    <w:abstractNumId w:val="24"/>
  </w:num>
  <w:num w:numId="10" w16cid:durableId="330107995">
    <w:abstractNumId w:val="101"/>
  </w:num>
  <w:num w:numId="11" w16cid:durableId="766274292">
    <w:abstractNumId w:val="25"/>
  </w:num>
  <w:num w:numId="12" w16cid:durableId="1729693173">
    <w:abstractNumId w:val="56"/>
  </w:num>
  <w:num w:numId="13" w16cid:durableId="386533823">
    <w:abstractNumId w:val="12"/>
  </w:num>
  <w:num w:numId="14" w16cid:durableId="2084525557">
    <w:abstractNumId w:val="51"/>
  </w:num>
  <w:num w:numId="15" w16cid:durableId="782961511">
    <w:abstractNumId w:val="70"/>
  </w:num>
  <w:num w:numId="16" w16cid:durableId="103498248">
    <w:abstractNumId w:val="92"/>
  </w:num>
  <w:num w:numId="17" w16cid:durableId="1463302452">
    <w:abstractNumId w:val="87"/>
  </w:num>
  <w:num w:numId="18" w16cid:durableId="191916042">
    <w:abstractNumId w:val="34"/>
  </w:num>
  <w:num w:numId="19" w16cid:durableId="289477262">
    <w:abstractNumId w:val="104"/>
  </w:num>
  <w:num w:numId="20" w16cid:durableId="80489829">
    <w:abstractNumId w:val="28"/>
  </w:num>
  <w:num w:numId="21" w16cid:durableId="1912078973">
    <w:abstractNumId w:val="40"/>
  </w:num>
  <w:num w:numId="22" w16cid:durableId="2140996579">
    <w:abstractNumId w:val="60"/>
  </w:num>
  <w:num w:numId="23" w16cid:durableId="1564483192">
    <w:abstractNumId w:val="74"/>
  </w:num>
  <w:num w:numId="24" w16cid:durableId="1125465181">
    <w:abstractNumId w:val="55"/>
  </w:num>
  <w:num w:numId="25" w16cid:durableId="597564888">
    <w:abstractNumId w:val="71"/>
  </w:num>
  <w:num w:numId="26" w16cid:durableId="143665910">
    <w:abstractNumId w:val="99"/>
  </w:num>
  <w:num w:numId="27" w16cid:durableId="2074430189">
    <w:abstractNumId w:val="48"/>
  </w:num>
  <w:num w:numId="28" w16cid:durableId="1665166540">
    <w:abstractNumId w:val="102"/>
  </w:num>
  <w:num w:numId="29" w16cid:durableId="763919821">
    <w:abstractNumId w:val="111"/>
  </w:num>
  <w:num w:numId="30" w16cid:durableId="1946426183">
    <w:abstractNumId w:val="52"/>
  </w:num>
  <w:num w:numId="31" w16cid:durableId="440299756">
    <w:abstractNumId w:val="100"/>
  </w:num>
  <w:num w:numId="32" w16cid:durableId="393435610">
    <w:abstractNumId w:val="57"/>
  </w:num>
  <w:num w:numId="33" w16cid:durableId="1879586252">
    <w:abstractNumId w:val="64"/>
  </w:num>
  <w:num w:numId="34" w16cid:durableId="376509243">
    <w:abstractNumId w:val="53"/>
  </w:num>
  <w:num w:numId="35" w16cid:durableId="1119255328">
    <w:abstractNumId w:val="10"/>
  </w:num>
  <w:num w:numId="36" w16cid:durableId="1827017692">
    <w:abstractNumId w:val="33"/>
  </w:num>
  <w:num w:numId="37" w16cid:durableId="1212959756">
    <w:abstractNumId w:val="95"/>
  </w:num>
  <w:num w:numId="38" w16cid:durableId="938025189">
    <w:abstractNumId w:val="79"/>
  </w:num>
  <w:num w:numId="39" w16cid:durableId="1440836597">
    <w:abstractNumId w:val="106"/>
  </w:num>
  <w:num w:numId="40" w16cid:durableId="1459421435">
    <w:abstractNumId w:val="44"/>
  </w:num>
  <w:num w:numId="41" w16cid:durableId="757289708">
    <w:abstractNumId w:val="49"/>
  </w:num>
  <w:num w:numId="42" w16cid:durableId="1062215215">
    <w:abstractNumId w:val="17"/>
  </w:num>
  <w:num w:numId="43" w16cid:durableId="701781001">
    <w:abstractNumId w:val="26"/>
  </w:num>
  <w:num w:numId="44" w16cid:durableId="88815716">
    <w:abstractNumId w:val="43"/>
  </w:num>
  <w:num w:numId="45" w16cid:durableId="1750343784">
    <w:abstractNumId w:val="73"/>
  </w:num>
  <w:num w:numId="46" w16cid:durableId="1731224462">
    <w:abstractNumId w:val="32"/>
  </w:num>
  <w:num w:numId="47" w16cid:durableId="1847940551">
    <w:abstractNumId w:val="18"/>
  </w:num>
  <w:num w:numId="48" w16cid:durableId="740443837">
    <w:abstractNumId w:val="114"/>
  </w:num>
  <w:num w:numId="49" w16cid:durableId="67919973">
    <w:abstractNumId w:val="97"/>
  </w:num>
  <w:num w:numId="50" w16cid:durableId="591401045">
    <w:abstractNumId w:val="58"/>
  </w:num>
  <w:num w:numId="51" w16cid:durableId="467553579">
    <w:abstractNumId w:val="110"/>
  </w:num>
  <w:num w:numId="52" w16cid:durableId="1328361336">
    <w:abstractNumId w:val="86"/>
  </w:num>
  <w:num w:numId="53" w16cid:durableId="1515264811">
    <w:abstractNumId w:val="67"/>
  </w:num>
  <w:num w:numId="54" w16cid:durableId="108596460">
    <w:abstractNumId w:val="47"/>
  </w:num>
  <w:num w:numId="55" w16cid:durableId="775565960">
    <w:abstractNumId w:val="93"/>
  </w:num>
  <w:num w:numId="56" w16cid:durableId="26679698">
    <w:abstractNumId w:val="27"/>
  </w:num>
  <w:num w:numId="57" w16cid:durableId="599489691">
    <w:abstractNumId w:val="72"/>
  </w:num>
  <w:num w:numId="58" w16cid:durableId="576475015">
    <w:abstractNumId w:val="29"/>
  </w:num>
  <w:num w:numId="59" w16cid:durableId="658728512">
    <w:abstractNumId w:val="19"/>
  </w:num>
  <w:num w:numId="60" w16cid:durableId="2077438789">
    <w:abstractNumId w:val="23"/>
  </w:num>
  <w:num w:numId="61" w16cid:durableId="64840175">
    <w:abstractNumId w:val="31"/>
  </w:num>
  <w:num w:numId="62" w16cid:durableId="347487964">
    <w:abstractNumId w:val="45"/>
  </w:num>
  <w:num w:numId="63" w16cid:durableId="769275017">
    <w:abstractNumId w:val="16"/>
  </w:num>
  <w:num w:numId="64" w16cid:durableId="1549953973">
    <w:abstractNumId w:val="59"/>
  </w:num>
  <w:num w:numId="65" w16cid:durableId="149299518">
    <w:abstractNumId w:val="113"/>
  </w:num>
  <w:num w:numId="66" w16cid:durableId="1301569019">
    <w:abstractNumId w:val="13"/>
  </w:num>
  <w:num w:numId="67" w16cid:durableId="1419524762">
    <w:abstractNumId w:val="14"/>
  </w:num>
  <w:num w:numId="68" w16cid:durableId="1735008050">
    <w:abstractNumId w:val="75"/>
  </w:num>
  <w:num w:numId="69" w16cid:durableId="1421558525">
    <w:abstractNumId w:val="35"/>
  </w:num>
  <w:num w:numId="70" w16cid:durableId="1010988036">
    <w:abstractNumId w:val="83"/>
  </w:num>
  <w:num w:numId="71" w16cid:durableId="1991328387">
    <w:abstractNumId w:val="15"/>
  </w:num>
  <w:num w:numId="72" w16cid:durableId="265817269">
    <w:abstractNumId w:val="81"/>
  </w:num>
  <w:num w:numId="73" w16cid:durableId="525599653">
    <w:abstractNumId w:val="82"/>
  </w:num>
  <w:num w:numId="74" w16cid:durableId="1445953468">
    <w:abstractNumId w:val="112"/>
  </w:num>
  <w:num w:numId="75" w16cid:durableId="1216897102">
    <w:abstractNumId w:val="107"/>
  </w:num>
  <w:num w:numId="76" w16cid:durableId="1845195667">
    <w:abstractNumId w:val="88"/>
  </w:num>
  <w:num w:numId="77" w16cid:durableId="962880098">
    <w:abstractNumId w:val="62"/>
  </w:num>
  <w:num w:numId="78" w16cid:durableId="376244590">
    <w:abstractNumId w:val="115"/>
  </w:num>
  <w:num w:numId="79" w16cid:durableId="918640207">
    <w:abstractNumId w:val="96"/>
  </w:num>
  <w:num w:numId="80" w16cid:durableId="223954007">
    <w:abstractNumId w:val="105"/>
  </w:num>
  <w:num w:numId="81" w16cid:durableId="749891699">
    <w:abstractNumId w:val="30"/>
  </w:num>
  <w:num w:numId="82" w16cid:durableId="311296624">
    <w:abstractNumId w:val="69"/>
  </w:num>
  <w:num w:numId="83" w16cid:durableId="1671758453">
    <w:abstractNumId w:val="61"/>
  </w:num>
  <w:num w:numId="84" w16cid:durableId="1380128478">
    <w:abstractNumId w:val="21"/>
  </w:num>
  <w:num w:numId="85" w16cid:durableId="2086680203">
    <w:abstractNumId w:val="46"/>
  </w:num>
  <w:num w:numId="86" w16cid:durableId="1250197089">
    <w:abstractNumId w:val="37"/>
  </w:num>
  <w:num w:numId="87" w16cid:durableId="1857646255">
    <w:abstractNumId w:val="66"/>
  </w:num>
  <w:num w:numId="88" w16cid:durableId="2133668612">
    <w:abstractNumId w:val="41"/>
  </w:num>
  <w:num w:numId="89" w16cid:durableId="895356509">
    <w:abstractNumId w:val="108"/>
  </w:num>
  <w:num w:numId="90" w16cid:durableId="1460147954">
    <w:abstractNumId w:val="84"/>
  </w:num>
  <w:num w:numId="91" w16cid:durableId="2010208673">
    <w:abstractNumId w:val="103"/>
  </w:num>
  <w:num w:numId="92" w16cid:durableId="1496071735">
    <w:abstractNumId w:val="11"/>
  </w:num>
  <w:num w:numId="93" w16cid:durableId="1809937294">
    <w:abstractNumId w:val="39"/>
  </w:num>
  <w:num w:numId="94" w16cid:durableId="339821764">
    <w:abstractNumId w:val="68"/>
  </w:num>
  <w:num w:numId="95" w16cid:durableId="944844292">
    <w:abstractNumId w:val="54"/>
  </w:num>
  <w:num w:numId="96" w16cid:durableId="1000739204">
    <w:abstractNumId w:val="36"/>
  </w:num>
  <w:num w:numId="97" w16cid:durableId="126551792">
    <w:abstractNumId w:val="109"/>
  </w:num>
  <w:num w:numId="98" w16cid:durableId="1648583637">
    <w:abstractNumId w:val="9"/>
  </w:num>
  <w:num w:numId="99" w16cid:durableId="1704937437">
    <w:abstractNumId w:val="91"/>
  </w:num>
  <w:num w:numId="100" w16cid:durableId="597444007">
    <w:abstractNumId w:val="94"/>
  </w:num>
  <w:num w:numId="101" w16cid:durableId="661934675">
    <w:abstractNumId w:val="63"/>
  </w:num>
  <w:num w:numId="102" w16cid:durableId="164592101">
    <w:abstractNumId w:val="50"/>
  </w:num>
  <w:num w:numId="103" w16cid:durableId="543835603">
    <w:abstractNumId w:val="42"/>
  </w:num>
  <w:num w:numId="104" w16cid:durableId="11494314">
    <w:abstractNumId w:val="38"/>
  </w:num>
  <w:num w:numId="105" w16cid:durableId="1269196956">
    <w:abstractNumId w:val="90"/>
  </w:num>
  <w:num w:numId="106" w16cid:durableId="828056544">
    <w:abstractNumId w:val="76"/>
  </w:num>
  <w:num w:numId="107" w16cid:durableId="1384216233">
    <w:abstractNumId w:val="78"/>
  </w:num>
  <w:num w:numId="108" w16cid:durableId="2053112537">
    <w:abstractNumId w:val="5"/>
  </w:num>
  <w:num w:numId="109" w16cid:durableId="1879469649">
    <w:abstractNumId w:val="98"/>
  </w:num>
  <w:num w:numId="110" w16cid:durableId="1091777532">
    <w:abstractNumId w:val="65"/>
  </w:num>
  <w:num w:numId="111" w16cid:durableId="916599102">
    <w:abstractNumId w:val="6"/>
  </w:num>
  <w:num w:numId="112" w16cid:durableId="950089754">
    <w:abstractNumId w:val="7"/>
  </w:num>
  <w:num w:numId="113" w16cid:durableId="137115278">
    <w:abstractNumId w:val="8"/>
  </w:num>
  <w:num w:numId="114" w16cid:durableId="1088039636">
    <w:abstractNumId w:val="22"/>
  </w:num>
  <w:num w:numId="115" w16cid:durableId="1588726308">
    <w:abstractNumId w:val="85"/>
  </w:num>
  <w:num w:numId="116" w16cid:durableId="1184320655">
    <w:abstractNumId w:val="80"/>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hideSpellingErrors/>
  <w:proofState w:spelling="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259"/>
    <w:rsid w:val="000044F1"/>
    <w:rsid w:val="0000491F"/>
    <w:rsid w:val="0000786A"/>
    <w:rsid w:val="00010834"/>
    <w:rsid w:val="00014540"/>
    <w:rsid w:val="000167E8"/>
    <w:rsid w:val="00022ED0"/>
    <w:rsid w:val="00024997"/>
    <w:rsid w:val="000250B5"/>
    <w:rsid w:val="000271EA"/>
    <w:rsid w:val="00041DE5"/>
    <w:rsid w:val="0004717C"/>
    <w:rsid w:val="00047629"/>
    <w:rsid w:val="00050698"/>
    <w:rsid w:val="000523BB"/>
    <w:rsid w:val="000525AD"/>
    <w:rsid w:val="0006597A"/>
    <w:rsid w:val="00066273"/>
    <w:rsid w:val="00066F7E"/>
    <w:rsid w:val="00067F5D"/>
    <w:rsid w:val="00070584"/>
    <w:rsid w:val="00077AC0"/>
    <w:rsid w:val="000803C1"/>
    <w:rsid w:val="000823FD"/>
    <w:rsid w:val="00085FB5"/>
    <w:rsid w:val="00091158"/>
    <w:rsid w:val="000940D3"/>
    <w:rsid w:val="00096989"/>
    <w:rsid w:val="000A1BEC"/>
    <w:rsid w:val="000A7047"/>
    <w:rsid w:val="000B7200"/>
    <w:rsid w:val="000C3AC0"/>
    <w:rsid w:val="000C4BFD"/>
    <w:rsid w:val="000D3793"/>
    <w:rsid w:val="000E2F78"/>
    <w:rsid w:val="000E33E7"/>
    <w:rsid w:val="000E3986"/>
    <w:rsid w:val="000E4B92"/>
    <w:rsid w:val="000F14C9"/>
    <w:rsid w:val="000F3A85"/>
    <w:rsid w:val="000F7CD5"/>
    <w:rsid w:val="00101D7F"/>
    <w:rsid w:val="00106BBA"/>
    <w:rsid w:val="00107010"/>
    <w:rsid w:val="00107598"/>
    <w:rsid w:val="00107EB5"/>
    <w:rsid w:val="001125B5"/>
    <w:rsid w:val="00112E3B"/>
    <w:rsid w:val="00116A31"/>
    <w:rsid w:val="001208A3"/>
    <w:rsid w:val="00124751"/>
    <w:rsid w:val="00131ECD"/>
    <w:rsid w:val="00132771"/>
    <w:rsid w:val="001336D3"/>
    <w:rsid w:val="00135C66"/>
    <w:rsid w:val="00137734"/>
    <w:rsid w:val="00141584"/>
    <w:rsid w:val="001423AC"/>
    <w:rsid w:val="00143EEB"/>
    <w:rsid w:val="0014713E"/>
    <w:rsid w:val="00152170"/>
    <w:rsid w:val="00153605"/>
    <w:rsid w:val="00156027"/>
    <w:rsid w:val="00157475"/>
    <w:rsid w:val="00167274"/>
    <w:rsid w:val="00167DC7"/>
    <w:rsid w:val="00170BAF"/>
    <w:rsid w:val="001807FC"/>
    <w:rsid w:val="00182308"/>
    <w:rsid w:val="0019132E"/>
    <w:rsid w:val="00191E4C"/>
    <w:rsid w:val="00192BB9"/>
    <w:rsid w:val="00193D8E"/>
    <w:rsid w:val="00194F2D"/>
    <w:rsid w:val="00196C53"/>
    <w:rsid w:val="00197B45"/>
    <w:rsid w:val="001A427D"/>
    <w:rsid w:val="001B0BF5"/>
    <w:rsid w:val="001B2F58"/>
    <w:rsid w:val="001C03F3"/>
    <w:rsid w:val="001C1244"/>
    <w:rsid w:val="001C1DB7"/>
    <w:rsid w:val="001C44E6"/>
    <w:rsid w:val="001C4A95"/>
    <w:rsid w:val="001C6368"/>
    <w:rsid w:val="001D0A24"/>
    <w:rsid w:val="001D25BB"/>
    <w:rsid w:val="001D2936"/>
    <w:rsid w:val="001D47C1"/>
    <w:rsid w:val="001D4CB3"/>
    <w:rsid w:val="001D5DED"/>
    <w:rsid w:val="001E01F9"/>
    <w:rsid w:val="001E4239"/>
    <w:rsid w:val="001E6CD4"/>
    <w:rsid w:val="001F1A48"/>
    <w:rsid w:val="001F43C5"/>
    <w:rsid w:val="001F7E82"/>
    <w:rsid w:val="00203735"/>
    <w:rsid w:val="0020770B"/>
    <w:rsid w:val="00216AD0"/>
    <w:rsid w:val="00221BCF"/>
    <w:rsid w:val="00222345"/>
    <w:rsid w:val="00225DE2"/>
    <w:rsid w:val="00226CD1"/>
    <w:rsid w:val="00231D80"/>
    <w:rsid w:val="002339F3"/>
    <w:rsid w:val="00233DCD"/>
    <w:rsid w:val="00234B23"/>
    <w:rsid w:val="00234E53"/>
    <w:rsid w:val="00241AF9"/>
    <w:rsid w:val="00244643"/>
    <w:rsid w:val="002476EC"/>
    <w:rsid w:val="00254602"/>
    <w:rsid w:val="00255334"/>
    <w:rsid w:val="00255DC1"/>
    <w:rsid w:val="002565F2"/>
    <w:rsid w:val="00256EE4"/>
    <w:rsid w:val="0026065D"/>
    <w:rsid w:val="0026361B"/>
    <w:rsid w:val="00266E6F"/>
    <w:rsid w:val="002727EB"/>
    <w:rsid w:val="002742C7"/>
    <w:rsid w:val="00274D74"/>
    <w:rsid w:val="00287592"/>
    <w:rsid w:val="00294B94"/>
    <w:rsid w:val="002A0054"/>
    <w:rsid w:val="002B1460"/>
    <w:rsid w:val="002B1B92"/>
    <w:rsid w:val="002B25C2"/>
    <w:rsid w:val="002C1702"/>
    <w:rsid w:val="002C4FE7"/>
    <w:rsid w:val="002D1A44"/>
    <w:rsid w:val="002D3196"/>
    <w:rsid w:val="002D31F5"/>
    <w:rsid w:val="002D6540"/>
    <w:rsid w:val="002E1F82"/>
    <w:rsid w:val="002E2438"/>
    <w:rsid w:val="002F061E"/>
    <w:rsid w:val="002F2071"/>
    <w:rsid w:val="002F7C58"/>
    <w:rsid w:val="00301C9D"/>
    <w:rsid w:val="00305CC1"/>
    <w:rsid w:val="003074FB"/>
    <w:rsid w:val="00310E5F"/>
    <w:rsid w:val="00312738"/>
    <w:rsid w:val="00312B7C"/>
    <w:rsid w:val="00313269"/>
    <w:rsid w:val="00322AE9"/>
    <w:rsid w:val="00323CEE"/>
    <w:rsid w:val="00324113"/>
    <w:rsid w:val="00324F22"/>
    <w:rsid w:val="003304E0"/>
    <w:rsid w:val="0033260E"/>
    <w:rsid w:val="00333F99"/>
    <w:rsid w:val="0034111A"/>
    <w:rsid w:val="00344BD7"/>
    <w:rsid w:val="00344C8A"/>
    <w:rsid w:val="003452B5"/>
    <w:rsid w:val="00345BF9"/>
    <w:rsid w:val="0034668B"/>
    <w:rsid w:val="00360328"/>
    <w:rsid w:val="00363F63"/>
    <w:rsid w:val="0036618E"/>
    <w:rsid w:val="00374475"/>
    <w:rsid w:val="003751DC"/>
    <w:rsid w:val="00377028"/>
    <w:rsid w:val="00377DE7"/>
    <w:rsid w:val="00381B5D"/>
    <w:rsid w:val="00384082"/>
    <w:rsid w:val="003845AC"/>
    <w:rsid w:val="00392997"/>
    <w:rsid w:val="00395D85"/>
    <w:rsid w:val="003A058A"/>
    <w:rsid w:val="003A1BBE"/>
    <w:rsid w:val="003A66FE"/>
    <w:rsid w:val="003A7099"/>
    <w:rsid w:val="003B29C2"/>
    <w:rsid w:val="003B2F53"/>
    <w:rsid w:val="003B6319"/>
    <w:rsid w:val="003B7AF8"/>
    <w:rsid w:val="003C3348"/>
    <w:rsid w:val="003D27F1"/>
    <w:rsid w:val="003D3A44"/>
    <w:rsid w:val="003D49E1"/>
    <w:rsid w:val="003D7091"/>
    <w:rsid w:val="003D731A"/>
    <w:rsid w:val="003E23EB"/>
    <w:rsid w:val="003F110F"/>
    <w:rsid w:val="003F1F34"/>
    <w:rsid w:val="003F5F7C"/>
    <w:rsid w:val="00400C95"/>
    <w:rsid w:val="00401F65"/>
    <w:rsid w:val="00406ACD"/>
    <w:rsid w:val="004116DC"/>
    <w:rsid w:val="004125FF"/>
    <w:rsid w:val="00421292"/>
    <w:rsid w:val="00421E22"/>
    <w:rsid w:val="00430052"/>
    <w:rsid w:val="00437B82"/>
    <w:rsid w:val="00437E61"/>
    <w:rsid w:val="0044479F"/>
    <w:rsid w:val="00453C7E"/>
    <w:rsid w:val="004616C0"/>
    <w:rsid w:val="00463026"/>
    <w:rsid w:val="00464C9D"/>
    <w:rsid w:val="00466A99"/>
    <w:rsid w:val="00484BE9"/>
    <w:rsid w:val="00495650"/>
    <w:rsid w:val="0049669E"/>
    <w:rsid w:val="004A28B8"/>
    <w:rsid w:val="004A292F"/>
    <w:rsid w:val="004A363F"/>
    <w:rsid w:val="004A3F4C"/>
    <w:rsid w:val="004A63CA"/>
    <w:rsid w:val="004B36FC"/>
    <w:rsid w:val="004B46BB"/>
    <w:rsid w:val="004C195E"/>
    <w:rsid w:val="004C4334"/>
    <w:rsid w:val="004C6E7E"/>
    <w:rsid w:val="004D5A56"/>
    <w:rsid w:val="004D6F30"/>
    <w:rsid w:val="004D780E"/>
    <w:rsid w:val="004E41D0"/>
    <w:rsid w:val="004F0327"/>
    <w:rsid w:val="004F04B1"/>
    <w:rsid w:val="004F3FF9"/>
    <w:rsid w:val="00512C81"/>
    <w:rsid w:val="00513228"/>
    <w:rsid w:val="0051518C"/>
    <w:rsid w:val="00516CFE"/>
    <w:rsid w:val="00524F35"/>
    <w:rsid w:val="00534C2E"/>
    <w:rsid w:val="0053769B"/>
    <w:rsid w:val="005424B1"/>
    <w:rsid w:val="005443D5"/>
    <w:rsid w:val="00545913"/>
    <w:rsid w:val="00545B46"/>
    <w:rsid w:val="00546A11"/>
    <w:rsid w:val="00546EEA"/>
    <w:rsid w:val="00553ADA"/>
    <w:rsid w:val="0056155F"/>
    <w:rsid w:val="00563DFF"/>
    <w:rsid w:val="0056555F"/>
    <w:rsid w:val="005707C2"/>
    <w:rsid w:val="00571939"/>
    <w:rsid w:val="00576CC2"/>
    <w:rsid w:val="005774B4"/>
    <w:rsid w:val="00586037"/>
    <w:rsid w:val="00587092"/>
    <w:rsid w:val="005870E3"/>
    <w:rsid w:val="005877B4"/>
    <w:rsid w:val="00587B9D"/>
    <w:rsid w:val="0059184A"/>
    <w:rsid w:val="005931AE"/>
    <w:rsid w:val="00593DCA"/>
    <w:rsid w:val="00594122"/>
    <w:rsid w:val="005A0665"/>
    <w:rsid w:val="005A1C19"/>
    <w:rsid w:val="005A5213"/>
    <w:rsid w:val="005A5ABF"/>
    <w:rsid w:val="005A7B8E"/>
    <w:rsid w:val="005B0319"/>
    <w:rsid w:val="005B6C8F"/>
    <w:rsid w:val="005C18ED"/>
    <w:rsid w:val="005C1AD8"/>
    <w:rsid w:val="005C2395"/>
    <w:rsid w:val="005C31CE"/>
    <w:rsid w:val="005C61D0"/>
    <w:rsid w:val="005D27C3"/>
    <w:rsid w:val="005D4F2B"/>
    <w:rsid w:val="005F5E69"/>
    <w:rsid w:val="0060000B"/>
    <w:rsid w:val="00601AD1"/>
    <w:rsid w:val="00602CF0"/>
    <w:rsid w:val="00604984"/>
    <w:rsid w:val="0060689D"/>
    <w:rsid w:val="00606E51"/>
    <w:rsid w:val="00613246"/>
    <w:rsid w:val="006134E2"/>
    <w:rsid w:val="006205B8"/>
    <w:rsid w:val="006219C2"/>
    <w:rsid w:val="00621AD1"/>
    <w:rsid w:val="0063050F"/>
    <w:rsid w:val="00631665"/>
    <w:rsid w:val="0063246B"/>
    <w:rsid w:val="006330D6"/>
    <w:rsid w:val="006352D1"/>
    <w:rsid w:val="00637C5B"/>
    <w:rsid w:val="0064222B"/>
    <w:rsid w:val="0064225D"/>
    <w:rsid w:val="006467BE"/>
    <w:rsid w:val="00650BC9"/>
    <w:rsid w:val="00651D8E"/>
    <w:rsid w:val="00657AD7"/>
    <w:rsid w:val="006600EE"/>
    <w:rsid w:val="006645F7"/>
    <w:rsid w:val="00673D75"/>
    <w:rsid w:val="00681876"/>
    <w:rsid w:val="00686DFD"/>
    <w:rsid w:val="00687CFF"/>
    <w:rsid w:val="0069080E"/>
    <w:rsid w:val="0069460D"/>
    <w:rsid w:val="00694E2E"/>
    <w:rsid w:val="00695CCA"/>
    <w:rsid w:val="006A10B6"/>
    <w:rsid w:val="006A1EA3"/>
    <w:rsid w:val="006A2D0A"/>
    <w:rsid w:val="006A5240"/>
    <w:rsid w:val="006B3846"/>
    <w:rsid w:val="006B5D47"/>
    <w:rsid w:val="006C1653"/>
    <w:rsid w:val="006C2259"/>
    <w:rsid w:val="006C54D1"/>
    <w:rsid w:val="006C7999"/>
    <w:rsid w:val="006D00E5"/>
    <w:rsid w:val="006D487D"/>
    <w:rsid w:val="006E3ADF"/>
    <w:rsid w:val="006F2E09"/>
    <w:rsid w:val="006F5234"/>
    <w:rsid w:val="006F5456"/>
    <w:rsid w:val="006F61C6"/>
    <w:rsid w:val="007019E0"/>
    <w:rsid w:val="00701C25"/>
    <w:rsid w:val="0070755E"/>
    <w:rsid w:val="0071185F"/>
    <w:rsid w:val="00711FC2"/>
    <w:rsid w:val="00712440"/>
    <w:rsid w:val="007158B9"/>
    <w:rsid w:val="007212D6"/>
    <w:rsid w:val="007234EB"/>
    <w:rsid w:val="0072480E"/>
    <w:rsid w:val="00731FCC"/>
    <w:rsid w:val="00737586"/>
    <w:rsid w:val="00742175"/>
    <w:rsid w:val="00742C06"/>
    <w:rsid w:val="007435CB"/>
    <w:rsid w:val="007502F5"/>
    <w:rsid w:val="00754CE5"/>
    <w:rsid w:val="00762513"/>
    <w:rsid w:val="00762D1D"/>
    <w:rsid w:val="007667A2"/>
    <w:rsid w:val="007758C8"/>
    <w:rsid w:val="0077673C"/>
    <w:rsid w:val="007770EF"/>
    <w:rsid w:val="00780663"/>
    <w:rsid w:val="00785C76"/>
    <w:rsid w:val="007904F9"/>
    <w:rsid w:val="0079225B"/>
    <w:rsid w:val="0079496B"/>
    <w:rsid w:val="00797890"/>
    <w:rsid w:val="007A0FBC"/>
    <w:rsid w:val="007A2D52"/>
    <w:rsid w:val="007A60ED"/>
    <w:rsid w:val="007B2466"/>
    <w:rsid w:val="007B5C41"/>
    <w:rsid w:val="007B6890"/>
    <w:rsid w:val="007D40A0"/>
    <w:rsid w:val="007D527B"/>
    <w:rsid w:val="007D6C86"/>
    <w:rsid w:val="007D7189"/>
    <w:rsid w:val="007E1C51"/>
    <w:rsid w:val="007F2882"/>
    <w:rsid w:val="007F344A"/>
    <w:rsid w:val="007F4D2A"/>
    <w:rsid w:val="007F4FF9"/>
    <w:rsid w:val="00804926"/>
    <w:rsid w:val="00810BF8"/>
    <w:rsid w:val="00811A68"/>
    <w:rsid w:val="00813FFA"/>
    <w:rsid w:val="008140D1"/>
    <w:rsid w:val="0081427F"/>
    <w:rsid w:val="00824E16"/>
    <w:rsid w:val="00830481"/>
    <w:rsid w:val="008337CC"/>
    <w:rsid w:val="00837EB5"/>
    <w:rsid w:val="00837EC0"/>
    <w:rsid w:val="0084072E"/>
    <w:rsid w:val="008433C0"/>
    <w:rsid w:val="00845313"/>
    <w:rsid w:val="00851E34"/>
    <w:rsid w:val="0085296F"/>
    <w:rsid w:val="00870321"/>
    <w:rsid w:val="008749D3"/>
    <w:rsid w:val="008808B2"/>
    <w:rsid w:val="0088297B"/>
    <w:rsid w:val="00887C8B"/>
    <w:rsid w:val="008902DA"/>
    <w:rsid w:val="00890398"/>
    <w:rsid w:val="00891614"/>
    <w:rsid w:val="008A1A69"/>
    <w:rsid w:val="008A4E5F"/>
    <w:rsid w:val="008A5329"/>
    <w:rsid w:val="008A7485"/>
    <w:rsid w:val="008B0026"/>
    <w:rsid w:val="008B1721"/>
    <w:rsid w:val="008B3353"/>
    <w:rsid w:val="008B533F"/>
    <w:rsid w:val="008C534D"/>
    <w:rsid w:val="008C775F"/>
    <w:rsid w:val="008D155C"/>
    <w:rsid w:val="008D1878"/>
    <w:rsid w:val="008D4B58"/>
    <w:rsid w:val="008D5A63"/>
    <w:rsid w:val="008D78A9"/>
    <w:rsid w:val="008E1BA1"/>
    <w:rsid w:val="008E2517"/>
    <w:rsid w:val="008E2E82"/>
    <w:rsid w:val="008E2FF9"/>
    <w:rsid w:val="008E33AD"/>
    <w:rsid w:val="008F2F11"/>
    <w:rsid w:val="008F6BC7"/>
    <w:rsid w:val="008F7109"/>
    <w:rsid w:val="00902F6B"/>
    <w:rsid w:val="00910161"/>
    <w:rsid w:val="00910A7F"/>
    <w:rsid w:val="00911BAC"/>
    <w:rsid w:val="00922288"/>
    <w:rsid w:val="009236E7"/>
    <w:rsid w:val="009248FB"/>
    <w:rsid w:val="00924C04"/>
    <w:rsid w:val="009264D0"/>
    <w:rsid w:val="00927762"/>
    <w:rsid w:val="00930AA3"/>
    <w:rsid w:val="009417CE"/>
    <w:rsid w:val="00941DB2"/>
    <w:rsid w:val="00941E21"/>
    <w:rsid w:val="009469B8"/>
    <w:rsid w:val="00951DBE"/>
    <w:rsid w:val="0095206E"/>
    <w:rsid w:val="00953D1D"/>
    <w:rsid w:val="0095413C"/>
    <w:rsid w:val="00954801"/>
    <w:rsid w:val="0096214F"/>
    <w:rsid w:val="00964778"/>
    <w:rsid w:val="00964991"/>
    <w:rsid w:val="00967834"/>
    <w:rsid w:val="0097125E"/>
    <w:rsid w:val="00972451"/>
    <w:rsid w:val="00977BB5"/>
    <w:rsid w:val="00980DB4"/>
    <w:rsid w:val="00983431"/>
    <w:rsid w:val="0098625D"/>
    <w:rsid w:val="00990CE0"/>
    <w:rsid w:val="00996553"/>
    <w:rsid w:val="009A2CA6"/>
    <w:rsid w:val="009A7589"/>
    <w:rsid w:val="009A7B41"/>
    <w:rsid w:val="009B06F2"/>
    <w:rsid w:val="009B25AD"/>
    <w:rsid w:val="009B2872"/>
    <w:rsid w:val="009B3DF8"/>
    <w:rsid w:val="009B4479"/>
    <w:rsid w:val="009B6126"/>
    <w:rsid w:val="009B70A4"/>
    <w:rsid w:val="009C0C51"/>
    <w:rsid w:val="009C1A13"/>
    <w:rsid w:val="009C65A6"/>
    <w:rsid w:val="009D09A4"/>
    <w:rsid w:val="009E0D08"/>
    <w:rsid w:val="009E2ED2"/>
    <w:rsid w:val="009E5A9B"/>
    <w:rsid w:val="009E6D1F"/>
    <w:rsid w:val="009F4931"/>
    <w:rsid w:val="009F4BCE"/>
    <w:rsid w:val="009F5AB8"/>
    <w:rsid w:val="00A17651"/>
    <w:rsid w:val="00A20661"/>
    <w:rsid w:val="00A22A59"/>
    <w:rsid w:val="00A24183"/>
    <w:rsid w:val="00A26F0F"/>
    <w:rsid w:val="00A34D75"/>
    <w:rsid w:val="00A37893"/>
    <w:rsid w:val="00A41DCF"/>
    <w:rsid w:val="00A502C1"/>
    <w:rsid w:val="00A5322E"/>
    <w:rsid w:val="00A537AB"/>
    <w:rsid w:val="00A56CCE"/>
    <w:rsid w:val="00A633CC"/>
    <w:rsid w:val="00A652BA"/>
    <w:rsid w:val="00A72B82"/>
    <w:rsid w:val="00A75006"/>
    <w:rsid w:val="00A77107"/>
    <w:rsid w:val="00A870B7"/>
    <w:rsid w:val="00A90FB9"/>
    <w:rsid w:val="00A9392F"/>
    <w:rsid w:val="00A94272"/>
    <w:rsid w:val="00AA1889"/>
    <w:rsid w:val="00AA1E8F"/>
    <w:rsid w:val="00AA677E"/>
    <w:rsid w:val="00AA79A2"/>
    <w:rsid w:val="00AB0AD9"/>
    <w:rsid w:val="00AB274B"/>
    <w:rsid w:val="00AB37A0"/>
    <w:rsid w:val="00AB46AF"/>
    <w:rsid w:val="00AB5691"/>
    <w:rsid w:val="00AC07A3"/>
    <w:rsid w:val="00AC285D"/>
    <w:rsid w:val="00AC3213"/>
    <w:rsid w:val="00AC3D75"/>
    <w:rsid w:val="00AC6631"/>
    <w:rsid w:val="00AD0729"/>
    <w:rsid w:val="00AD392E"/>
    <w:rsid w:val="00AD5830"/>
    <w:rsid w:val="00AD7CAE"/>
    <w:rsid w:val="00AE26C0"/>
    <w:rsid w:val="00AE5C56"/>
    <w:rsid w:val="00AE6837"/>
    <w:rsid w:val="00AE7C20"/>
    <w:rsid w:val="00B0097E"/>
    <w:rsid w:val="00B04019"/>
    <w:rsid w:val="00B04879"/>
    <w:rsid w:val="00B06742"/>
    <w:rsid w:val="00B2091C"/>
    <w:rsid w:val="00B2178C"/>
    <w:rsid w:val="00B32BCE"/>
    <w:rsid w:val="00B32C45"/>
    <w:rsid w:val="00B34E12"/>
    <w:rsid w:val="00B4104C"/>
    <w:rsid w:val="00B512CA"/>
    <w:rsid w:val="00B5154D"/>
    <w:rsid w:val="00B53108"/>
    <w:rsid w:val="00B55CD7"/>
    <w:rsid w:val="00B562D8"/>
    <w:rsid w:val="00B64BA1"/>
    <w:rsid w:val="00B83F6B"/>
    <w:rsid w:val="00B84134"/>
    <w:rsid w:val="00B86B0D"/>
    <w:rsid w:val="00B86C2E"/>
    <w:rsid w:val="00B96556"/>
    <w:rsid w:val="00BA7420"/>
    <w:rsid w:val="00BB39B5"/>
    <w:rsid w:val="00BC3DD4"/>
    <w:rsid w:val="00BD1FF8"/>
    <w:rsid w:val="00BD2536"/>
    <w:rsid w:val="00BD35AE"/>
    <w:rsid w:val="00BE1C86"/>
    <w:rsid w:val="00BF1AED"/>
    <w:rsid w:val="00BF3339"/>
    <w:rsid w:val="00BF6B72"/>
    <w:rsid w:val="00BF7CB7"/>
    <w:rsid w:val="00C10A29"/>
    <w:rsid w:val="00C14C81"/>
    <w:rsid w:val="00C338EA"/>
    <w:rsid w:val="00C35C5E"/>
    <w:rsid w:val="00C425B7"/>
    <w:rsid w:val="00C45154"/>
    <w:rsid w:val="00C50B45"/>
    <w:rsid w:val="00C53B1C"/>
    <w:rsid w:val="00C608B4"/>
    <w:rsid w:val="00C6251D"/>
    <w:rsid w:val="00C644BB"/>
    <w:rsid w:val="00C771F3"/>
    <w:rsid w:val="00C82F95"/>
    <w:rsid w:val="00C87C83"/>
    <w:rsid w:val="00C93A9C"/>
    <w:rsid w:val="00C96902"/>
    <w:rsid w:val="00CA4F0F"/>
    <w:rsid w:val="00CA5E54"/>
    <w:rsid w:val="00CB0664"/>
    <w:rsid w:val="00CB3F95"/>
    <w:rsid w:val="00CC0485"/>
    <w:rsid w:val="00CC3E97"/>
    <w:rsid w:val="00CC430B"/>
    <w:rsid w:val="00CD1595"/>
    <w:rsid w:val="00CD35B4"/>
    <w:rsid w:val="00CD4240"/>
    <w:rsid w:val="00CD5E29"/>
    <w:rsid w:val="00CE1A67"/>
    <w:rsid w:val="00CE1D05"/>
    <w:rsid w:val="00CE4992"/>
    <w:rsid w:val="00CE4EFC"/>
    <w:rsid w:val="00CF07B0"/>
    <w:rsid w:val="00CF65F1"/>
    <w:rsid w:val="00CF70E6"/>
    <w:rsid w:val="00CF7495"/>
    <w:rsid w:val="00D03467"/>
    <w:rsid w:val="00D03DD5"/>
    <w:rsid w:val="00D059DD"/>
    <w:rsid w:val="00D06E61"/>
    <w:rsid w:val="00D07260"/>
    <w:rsid w:val="00D07302"/>
    <w:rsid w:val="00D266F1"/>
    <w:rsid w:val="00D27A2B"/>
    <w:rsid w:val="00D27EF5"/>
    <w:rsid w:val="00D40E9B"/>
    <w:rsid w:val="00D461D6"/>
    <w:rsid w:val="00D46C35"/>
    <w:rsid w:val="00D46C56"/>
    <w:rsid w:val="00D47688"/>
    <w:rsid w:val="00D557F9"/>
    <w:rsid w:val="00D55FFB"/>
    <w:rsid w:val="00D5674F"/>
    <w:rsid w:val="00D5751E"/>
    <w:rsid w:val="00D7046B"/>
    <w:rsid w:val="00D71DDF"/>
    <w:rsid w:val="00D72A59"/>
    <w:rsid w:val="00D73EBB"/>
    <w:rsid w:val="00D7414A"/>
    <w:rsid w:val="00D7435A"/>
    <w:rsid w:val="00D762D0"/>
    <w:rsid w:val="00D77AEB"/>
    <w:rsid w:val="00D90704"/>
    <w:rsid w:val="00D92FB6"/>
    <w:rsid w:val="00D936E5"/>
    <w:rsid w:val="00D95EA9"/>
    <w:rsid w:val="00DA195E"/>
    <w:rsid w:val="00DA1B1D"/>
    <w:rsid w:val="00DA2473"/>
    <w:rsid w:val="00DB1243"/>
    <w:rsid w:val="00DB4B69"/>
    <w:rsid w:val="00DB549D"/>
    <w:rsid w:val="00DB6B17"/>
    <w:rsid w:val="00DC15B8"/>
    <w:rsid w:val="00DC2C5F"/>
    <w:rsid w:val="00DC3152"/>
    <w:rsid w:val="00DC4CFF"/>
    <w:rsid w:val="00DD325A"/>
    <w:rsid w:val="00DD3331"/>
    <w:rsid w:val="00DD5FA9"/>
    <w:rsid w:val="00DD63C3"/>
    <w:rsid w:val="00DE0E18"/>
    <w:rsid w:val="00DE5B62"/>
    <w:rsid w:val="00DF2E7A"/>
    <w:rsid w:val="00DF3C22"/>
    <w:rsid w:val="00DF74FF"/>
    <w:rsid w:val="00E02274"/>
    <w:rsid w:val="00E05491"/>
    <w:rsid w:val="00E108DF"/>
    <w:rsid w:val="00E12638"/>
    <w:rsid w:val="00E17FBA"/>
    <w:rsid w:val="00E31AC7"/>
    <w:rsid w:val="00E32135"/>
    <w:rsid w:val="00E3235E"/>
    <w:rsid w:val="00E43713"/>
    <w:rsid w:val="00E50FE0"/>
    <w:rsid w:val="00E5628C"/>
    <w:rsid w:val="00E572A0"/>
    <w:rsid w:val="00E703D8"/>
    <w:rsid w:val="00E70F60"/>
    <w:rsid w:val="00E7263E"/>
    <w:rsid w:val="00E742F5"/>
    <w:rsid w:val="00E76D29"/>
    <w:rsid w:val="00E803C7"/>
    <w:rsid w:val="00E809CE"/>
    <w:rsid w:val="00E81001"/>
    <w:rsid w:val="00E83A1D"/>
    <w:rsid w:val="00E84235"/>
    <w:rsid w:val="00E90E07"/>
    <w:rsid w:val="00E93B71"/>
    <w:rsid w:val="00EA4B78"/>
    <w:rsid w:val="00EA667A"/>
    <w:rsid w:val="00EA6ADD"/>
    <w:rsid w:val="00EB16CE"/>
    <w:rsid w:val="00EB1AFE"/>
    <w:rsid w:val="00EB51C9"/>
    <w:rsid w:val="00EB51E8"/>
    <w:rsid w:val="00EC3D6D"/>
    <w:rsid w:val="00EC7E27"/>
    <w:rsid w:val="00ED0CF5"/>
    <w:rsid w:val="00ED3255"/>
    <w:rsid w:val="00ED5AE4"/>
    <w:rsid w:val="00EE077D"/>
    <w:rsid w:val="00EE0914"/>
    <w:rsid w:val="00EE77D5"/>
    <w:rsid w:val="00F024CD"/>
    <w:rsid w:val="00F04360"/>
    <w:rsid w:val="00F05AB0"/>
    <w:rsid w:val="00F062B6"/>
    <w:rsid w:val="00F110C0"/>
    <w:rsid w:val="00F11708"/>
    <w:rsid w:val="00F266CB"/>
    <w:rsid w:val="00F305BA"/>
    <w:rsid w:val="00F36833"/>
    <w:rsid w:val="00F37AD1"/>
    <w:rsid w:val="00F37EB0"/>
    <w:rsid w:val="00F41557"/>
    <w:rsid w:val="00F4450D"/>
    <w:rsid w:val="00F46019"/>
    <w:rsid w:val="00F46296"/>
    <w:rsid w:val="00F46C15"/>
    <w:rsid w:val="00F47247"/>
    <w:rsid w:val="00F54950"/>
    <w:rsid w:val="00F61AFA"/>
    <w:rsid w:val="00F61BED"/>
    <w:rsid w:val="00F62A5D"/>
    <w:rsid w:val="00F66F13"/>
    <w:rsid w:val="00F70AAE"/>
    <w:rsid w:val="00F72765"/>
    <w:rsid w:val="00F72C65"/>
    <w:rsid w:val="00F730E1"/>
    <w:rsid w:val="00F73408"/>
    <w:rsid w:val="00F73C52"/>
    <w:rsid w:val="00F76199"/>
    <w:rsid w:val="00F81233"/>
    <w:rsid w:val="00F82FF7"/>
    <w:rsid w:val="00F96A97"/>
    <w:rsid w:val="00FA6DDA"/>
    <w:rsid w:val="00FB0B40"/>
    <w:rsid w:val="00FB206E"/>
    <w:rsid w:val="00FB238B"/>
    <w:rsid w:val="00FB38A6"/>
    <w:rsid w:val="00FC0178"/>
    <w:rsid w:val="00FC32D2"/>
    <w:rsid w:val="00FC39E9"/>
    <w:rsid w:val="00FD14D3"/>
    <w:rsid w:val="00FD5551"/>
    <w:rsid w:val="00FD5FE7"/>
    <w:rsid w:val="00FD699B"/>
    <w:rsid w:val="00FD77DB"/>
    <w:rsid w:val="00FE1C32"/>
    <w:rsid w:val="00FF1554"/>
    <w:rsid w:val="00FF1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9DA344"/>
  <w15:docId w15:val="{666BACCA-DA0C-412E-A04F-419D9CA23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ru-RU" w:eastAsia="ru-R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1708"/>
  </w:style>
  <w:style w:type="paragraph" w:styleId="1">
    <w:name w:val="heading 1"/>
    <w:basedOn w:val="a"/>
    <w:link w:val="11"/>
    <w:uiPriority w:val="1"/>
    <w:qFormat/>
    <w:rsid w:val="000F7CD5"/>
    <w:pPr>
      <w:spacing w:before="360" w:after="120" w:line="264" w:lineRule="auto"/>
      <w:jc w:val="center"/>
      <w:outlineLvl w:val="0"/>
    </w:pPr>
    <w:rPr>
      <w:rFonts w:ascii="Times New Roman" w:eastAsia="Times New Roman" w:hAnsi="Times New Roman"/>
      <w:b/>
      <w:bCs/>
      <w:caps/>
      <w:sz w:val="23"/>
      <w:szCs w:val="23"/>
    </w:rPr>
  </w:style>
  <w:style w:type="paragraph" w:styleId="2">
    <w:name w:val="heading 2"/>
    <w:basedOn w:val="a"/>
    <w:next w:val="a"/>
    <w:link w:val="20"/>
    <w:uiPriority w:val="9"/>
    <w:unhideWhenUsed/>
    <w:qFormat/>
    <w:rsid w:val="000F7CD5"/>
    <w:pPr>
      <w:keepNext/>
      <w:keepLines/>
      <w:spacing w:before="40" w:line="264" w:lineRule="auto"/>
      <w:jc w:val="both"/>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rsid w:val="000F7CD5"/>
    <w:pPr>
      <w:keepNext/>
      <w:keepLines/>
      <w:widowControl w:val="0"/>
      <w:spacing w:before="40"/>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rsid w:val="000F7CD5"/>
    <w:pPr>
      <w:keepNext/>
      <w:keepLines/>
      <w:spacing w:before="320" w:after="200" w:line="264" w:lineRule="auto"/>
      <w:jc w:val="both"/>
      <w:outlineLvl w:val="3"/>
    </w:pPr>
    <w:rPr>
      <w:rFonts w:ascii="Arial" w:eastAsia="Arial" w:hAnsi="Arial"/>
      <w:b/>
      <w:bCs/>
      <w:sz w:val="26"/>
      <w:szCs w:val="26"/>
    </w:rPr>
  </w:style>
  <w:style w:type="paragraph" w:styleId="5">
    <w:name w:val="heading 5"/>
    <w:basedOn w:val="a"/>
    <w:next w:val="a"/>
    <w:link w:val="50"/>
    <w:uiPriority w:val="9"/>
    <w:unhideWhenUsed/>
    <w:qFormat/>
    <w:rsid w:val="000F7CD5"/>
    <w:pPr>
      <w:keepNext/>
      <w:keepLines/>
      <w:spacing w:before="320" w:after="200" w:line="264" w:lineRule="auto"/>
      <w:jc w:val="both"/>
      <w:outlineLvl w:val="4"/>
    </w:pPr>
    <w:rPr>
      <w:rFonts w:ascii="Arial" w:eastAsia="Arial" w:hAnsi="Arial"/>
      <w:b/>
      <w:bCs/>
      <w:sz w:val="24"/>
      <w:szCs w:val="24"/>
    </w:rPr>
  </w:style>
  <w:style w:type="paragraph" w:styleId="6">
    <w:name w:val="heading 6"/>
    <w:basedOn w:val="a"/>
    <w:next w:val="a"/>
    <w:link w:val="60"/>
    <w:uiPriority w:val="9"/>
    <w:unhideWhenUsed/>
    <w:qFormat/>
    <w:rsid w:val="000F7CD5"/>
    <w:pPr>
      <w:keepNext/>
      <w:keepLines/>
      <w:spacing w:before="320" w:after="200" w:line="264" w:lineRule="auto"/>
      <w:jc w:val="both"/>
      <w:outlineLvl w:val="5"/>
    </w:pPr>
    <w:rPr>
      <w:rFonts w:ascii="Arial" w:eastAsia="Arial" w:hAnsi="Arial"/>
      <w:b/>
      <w:bCs/>
      <w:sz w:val="22"/>
      <w:szCs w:val="22"/>
    </w:rPr>
  </w:style>
  <w:style w:type="paragraph" w:styleId="7">
    <w:name w:val="heading 7"/>
    <w:basedOn w:val="a"/>
    <w:next w:val="a"/>
    <w:link w:val="70"/>
    <w:uiPriority w:val="9"/>
    <w:unhideWhenUsed/>
    <w:qFormat/>
    <w:rsid w:val="000F7CD5"/>
    <w:pPr>
      <w:keepNext/>
      <w:keepLines/>
      <w:spacing w:before="320" w:after="200" w:line="264" w:lineRule="auto"/>
      <w:jc w:val="both"/>
      <w:outlineLvl w:val="6"/>
    </w:pPr>
    <w:rPr>
      <w:rFonts w:ascii="Arial" w:eastAsia="Arial" w:hAnsi="Arial"/>
      <w:b/>
      <w:bCs/>
      <w:i/>
      <w:iCs/>
      <w:sz w:val="22"/>
      <w:szCs w:val="22"/>
    </w:rPr>
  </w:style>
  <w:style w:type="paragraph" w:styleId="8">
    <w:name w:val="heading 8"/>
    <w:basedOn w:val="a"/>
    <w:next w:val="a"/>
    <w:link w:val="80"/>
    <w:uiPriority w:val="9"/>
    <w:unhideWhenUsed/>
    <w:qFormat/>
    <w:rsid w:val="000F7CD5"/>
    <w:pPr>
      <w:keepNext/>
      <w:keepLines/>
      <w:spacing w:before="320" w:after="200" w:line="264" w:lineRule="auto"/>
      <w:jc w:val="both"/>
      <w:outlineLvl w:val="7"/>
    </w:pPr>
    <w:rPr>
      <w:rFonts w:ascii="Arial" w:eastAsia="Arial" w:hAnsi="Arial"/>
      <w:i/>
      <w:iCs/>
      <w:sz w:val="22"/>
      <w:szCs w:val="22"/>
    </w:rPr>
  </w:style>
  <w:style w:type="paragraph" w:styleId="9">
    <w:name w:val="heading 9"/>
    <w:basedOn w:val="a"/>
    <w:next w:val="a"/>
    <w:link w:val="90"/>
    <w:uiPriority w:val="9"/>
    <w:unhideWhenUsed/>
    <w:qFormat/>
    <w:rsid w:val="000F7CD5"/>
    <w:pPr>
      <w:keepNext/>
      <w:keepLines/>
      <w:spacing w:before="320" w:after="200" w:line="264" w:lineRule="auto"/>
      <w:jc w:val="both"/>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10834"/>
    <w:pPr>
      <w:autoSpaceDE w:val="0"/>
      <w:autoSpaceDN w:val="0"/>
      <w:adjustRightInd w:val="0"/>
    </w:pPr>
    <w:rPr>
      <w:rFonts w:ascii="Times New Roman" w:hAnsi="Times New Roman" w:cs="Times New Roman"/>
      <w:color w:val="000000"/>
      <w:sz w:val="24"/>
      <w:szCs w:val="24"/>
    </w:rPr>
  </w:style>
  <w:style w:type="paragraph" w:styleId="a3">
    <w:name w:val="List Paragraph"/>
    <w:basedOn w:val="a"/>
    <w:link w:val="a4"/>
    <w:uiPriority w:val="1"/>
    <w:qFormat/>
    <w:rsid w:val="00466A99"/>
    <w:pPr>
      <w:ind w:left="720"/>
      <w:contextualSpacing/>
    </w:pPr>
  </w:style>
  <w:style w:type="paragraph" w:styleId="a5">
    <w:name w:val="Balloon Text"/>
    <w:basedOn w:val="a"/>
    <w:link w:val="a6"/>
    <w:uiPriority w:val="99"/>
    <w:semiHidden/>
    <w:unhideWhenUsed/>
    <w:rsid w:val="00742C06"/>
    <w:rPr>
      <w:rFonts w:ascii="Tahoma" w:hAnsi="Tahoma" w:cs="Tahoma"/>
      <w:sz w:val="16"/>
      <w:szCs w:val="16"/>
    </w:rPr>
  </w:style>
  <w:style w:type="character" w:customStyle="1" w:styleId="a6">
    <w:name w:val="Текст выноски Знак"/>
    <w:basedOn w:val="a0"/>
    <w:link w:val="a5"/>
    <w:uiPriority w:val="99"/>
    <w:semiHidden/>
    <w:rsid w:val="00742C06"/>
    <w:rPr>
      <w:rFonts w:ascii="Tahoma" w:hAnsi="Tahoma" w:cs="Tahoma"/>
      <w:sz w:val="16"/>
      <w:szCs w:val="16"/>
    </w:rPr>
  </w:style>
  <w:style w:type="character" w:customStyle="1" w:styleId="a7">
    <w:name w:val="Подпись к таблице_"/>
    <w:basedOn w:val="a0"/>
    <w:link w:val="a8"/>
    <w:rsid w:val="00742C06"/>
    <w:rPr>
      <w:rFonts w:ascii="Lucida Sans Unicode" w:eastAsia="Lucida Sans Unicode" w:hAnsi="Lucida Sans Unicode" w:cs="Lucida Sans Unicode"/>
      <w:sz w:val="23"/>
      <w:szCs w:val="23"/>
      <w:shd w:val="clear" w:color="auto" w:fill="FFFFFF"/>
    </w:rPr>
  </w:style>
  <w:style w:type="character" w:customStyle="1" w:styleId="a9">
    <w:name w:val="Основной текст_"/>
    <w:basedOn w:val="a0"/>
    <w:link w:val="10"/>
    <w:rsid w:val="00742C06"/>
    <w:rPr>
      <w:rFonts w:ascii="Times New Roman" w:eastAsia="Times New Roman" w:hAnsi="Times New Roman" w:cs="Times New Roman"/>
      <w:shd w:val="clear" w:color="auto" w:fill="FFFFFF"/>
    </w:rPr>
  </w:style>
  <w:style w:type="character" w:customStyle="1" w:styleId="LucidaSansUnicode">
    <w:name w:val="Основной текст + Lucida Sans Unicode"/>
    <w:basedOn w:val="a9"/>
    <w:rsid w:val="00742C06"/>
    <w:rPr>
      <w:rFonts w:ascii="Lucida Sans Unicode" w:eastAsia="Lucida Sans Unicode" w:hAnsi="Lucida Sans Unicode" w:cs="Lucida Sans Unicode"/>
      <w:color w:val="000000"/>
      <w:spacing w:val="0"/>
      <w:w w:val="100"/>
      <w:position w:val="0"/>
      <w:shd w:val="clear" w:color="auto" w:fill="FFFFFF"/>
      <w:lang w:val="ru-RU"/>
    </w:rPr>
  </w:style>
  <w:style w:type="character" w:customStyle="1" w:styleId="LucidaSansUnicode7pt">
    <w:name w:val="Основной текст + Lucida Sans Unicode;7 pt"/>
    <w:basedOn w:val="a9"/>
    <w:rsid w:val="00742C06"/>
    <w:rPr>
      <w:rFonts w:ascii="Lucida Sans Unicode" w:eastAsia="Lucida Sans Unicode" w:hAnsi="Lucida Sans Unicode" w:cs="Lucida Sans Unicode"/>
      <w:color w:val="000000"/>
      <w:spacing w:val="0"/>
      <w:w w:val="100"/>
      <w:position w:val="0"/>
      <w:sz w:val="14"/>
      <w:szCs w:val="14"/>
      <w:shd w:val="clear" w:color="auto" w:fill="FFFFFF"/>
      <w:lang w:val="en-US"/>
    </w:rPr>
  </w:style>
  <w:style w:type="paragraph" w:customStyle="1" w:styleId="a8">
    <w:name w:val="Подпись к таблице"/>
    <w:basedOn w:val="a"/>
    <w:link w:val="a7"/>
    <w:rsid w:val="00742C06"/>
    <w:pPr>
      <w:widowControl w:val="0"/>
      <w:shd w:val="clear" w:color="auto" w:fill="FFFFFF"/>
      <w:spacing w:line="0" w:lineRule="atLeast"/>
    </w:pPr>
    <w:rPr>
      <w:rFonts w:ascii="Lucida Sans Unicode" w:eastAsia="Lucida Sans Unicode" w:hAnsi="Lucida Sans Unicode" w:cs="Lucida Sans Unicode"/>
      <w:sz w:val="23"/>
      <w:szCs w:val="23"/>
    </w:rPr>
  </w:style>
  <w:style w:type="paragraph" w:customStyle="1" w:styleId="10">
    <w:name w:val="Основной текст1"/>
    <w:basedOn w:val="a"/>
    <w:link w:val="a9"/>
    <w:rsid w:val="00742C06"/>
    <w:pPr>
      <w:widowControl w:val="0"/>
      <w:shd w:val="clear" w:color="auto" w:fill="FFFFFF"/>
    </w:pPr>
    <w:rPr>
      <w:rFonts w:ascii="Times New Roman" w:eastAsia="Times New Roman" w:hAnsi="Times New Roman" w:cs="Times New Roman"/>
    </w:rPr>
  </w:style>
  <w:style w:type="paragraph" w:customStyle="1" w:styleId="c4">
    <w:name w:val="c4"/>
    <w:basedOn w:val="a"/>
    <w:rsid w:val="001C44E6"/>
    <w:pPr>
      <w:spacing w:before="100" w:beforeAutospacing="1" w:after="100" w:afterAutospacing="1"/>
    </w:pPr>
    <w:rPr>
      <w:rFonts w:ascii="Times New Roman" w:eastAsia="Times New Roman" w:hAnsi="Times New Roman" w:cs="Times New Roman"/>
      <w:sz w:val="24"/>
      <w:szCs w:val="24"/>
    </w:rPr>
  </w:style>
  <w:style w:type="character" w:customStyle="1" w:styleId="c0">
    <w:name w:val="c0"/>
    <w:basedOn w:val="a0"/>
    <w:rsid w:val="001C44E6"/>
  </w:style>
  <w:style w:type="table" w:styleId="aa">
    <w:name w:val="Table Grid"/>
    <w:basedOn w:val="a1"/>
    <w:uiPriority w:val="39"/>
    <w:rsid w:val="004A3F4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FC32D2"/>
    <w:pPr>
      <w:tabs>
        <w:tab w:val="center" w:pos="4677"/>
        <w:tab w:val="right" w:pos="9355"/>
      </w:tabs>
    </w:pPr>
  </w:style>
  <w:style w:type="character" w:customStyle="1" w:styleId="ac">
    <w:name w:val="Верхний колонтитул Знак"/>
    <w:basedOn w:val="a0"/>
    <w:link w:val="ab"/>
    <w:uiPriority w:val="99"/>
    <w:rsid w:val="00FC32D2"/>
  </w:style>
  <w:style w:type="paragraph" w:styleId="ad">
    <w:name w:val="footer"/>
    <w:basedOn w:val="a"/>
    <w:link w:val="ae"/>
    <w:uiPriority w:val="99"/>
    <w:unhideWhenUsed/>
    <w:rsid w:val="00FC32D2"/>
    <w:pPr>
      <w:tabs>
        <w:tab w:val="center" w:pos="4677"/>
        <w:tab w:val="right" w:pos="9355"/>
      </w:tabs>
    </w:pPr>
  </w:style>
  <w:style w:type="character" w:customStyle="1" w:styleId="ae">
    <w:name w:val="Нижний колонтитул Знак"/>
    <w:basedOn w:val="a0"/>
    <w:link w:val="ad"/>
    <w:uiPriority w:val="99"/>
    <w:rsid w:val="00FC32D2"/>
  </w:style>
  <w:style w:type="paragraph" w:styleId="af">
    <w:name w:val="No Spacing"/>
    <w:link w:val="af0"/>
    <w:uiPriority w:val="1"/>
    <w:qFormat/>
    <w:rsid w:val="00546A11"/>
    <w:rPr>
      <w:rFonts w:asciiTheme="minorHAnsi" w:eastAsiaTheme="minorEastAsia" w:hAnsiTheme="minorHAnsi" w:cstheme="minorBidi"/>
      <w:sz w:val="22"/>
      <w:szCs w:val="22"/>
      <w:lang w:eastAsia="en-US"/>
    </w:rPr>
  </w:style>
  <w:style w:type="character" w:customStyle="1" w:styleId="af0">
    <w:name w:val="Без интервала Знак"/>
    <w:basedOn w:val="a0"/>
    <w:link w:val="af"/>
    <w:uiPriority w:val="1"/>
    <w:rsid w:val="00546A11"/>
    <w:rPr>
      <w:rFonts w:asciiTheme="minorHAnsi" w:eastAsiaTheme="minorEastAsia" w:hAnsiTheme="minorHAnsi" w:cstheme="minorBidi"/>
      <w:sz w:val="22"/>
      <w:szCs w:val="22"/>
      <w:lang w:eastAsia="en-US"/>
    </w:rPr>
  </w:style>
  <w:style w:type="paragraph" w:customStyle="1" w:styleId="ConsPlusNormal">
    <w:name w:val="ConsPlusNormal"/>
    <w:rsid w:val="0049669E"/>
    <w:pPr>
      <w:widowControl w:val="0"/>
      <w:autoSpaceDE w:val="0"/>
      <w:autoSpaceDN w:val="0"/>
      <w:adjustRightInd w:val="0"/>
    </w:pPr>
    <w:rPr>
      <w:rFonts w:ascii="Times New Roman" w:eastAsia="Times New Roman" w:hAnsi="Times New Roman" w:cs="Times New Roman"/>
      <w:sz w:val="24"/>
      <w:szCs w:val="24"/>
    </w:rPr>
  </w:style>
  <w:style w:type="paragraph" w:customStyle="1" w:styleId="c6">
    <w:name w:val="c6"/>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5">
    <w:name w:val="c5"/>
    <w:basedOn w:val="a0"/>
    <w:rsid w:val="008B0026"/>
  </w:style>
  <w:style w:type="paragraph" w:customStyle="1" w:styleId="c9">
    <w:name w:val="c9"/>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20">
    <w:name w:val="c20"/>
    <w:basedOn w:val="a0"/>
    <w:rsid w:val="008B0026"/>
  </w:style>
  <w:style w:type="paragraph" w:styleId="af1">
    <w:name w:val="Normal (Web)"/>
    <w:basedOn w:val="a"/>
    <w:uiPriority w:val="99"/>
    <w:unhideWhenUsed/>
    <w:rsid w:val="0069080E"/>
    <w:pPr>
      <w:spacing w:before="100" w:beforeAutospacing="1" w:after="100" w:afterAutospacing="1"/>
    </w:pPr>
    <w:rPr>
      <w:rFonts w:ascii="Times New Roman" w:eastAsia="Times New Roman" w:hAnsi="Times New Roman" w:cs="Times New Roman"/>
      <w:sz w:val="24"/>
      <w:szCs w:val="24"/>
    </w:rPr>
  </w:style>
  <w:style w:type="character" w:styleId="af2">
    <w:name w:val="Strong"/>
    <w:basedOn w:val="a0"/>
    <w:uiPriority w:val="22"/>
    <w:qFormat/>
    <w:rsid w:val="0069080E"/>
    <w:rPr>
      <w:b/>
      <w:bCs/>
    </w:rPr>
  </w:style>
  <w:style w:type="paragraph" w:customStyle="1" w:styleId="OEM">
    <w:name w:val="Нормальный (OEM)"/>
    <w:basedOn w:val="a"/>
    <w:next w:val="a"/>
    <w:uiPriority w:val="99"/>
    <w:rsid w:val="008E1BA1"/>
    <w:pPr>
      <w:widowControl w:val="0"/>
      <w:autoSpaceDE w:val="0"/>
      <w:autoSpaceDN w:val="0"/>
      <w:adjustRightInd w:val="0"/>
    </w:pPr>
    <w:rPr>
      <w:rFonts w:ascii="Courier New" w:eastAsiaTheme="minorEastAsia" w:hAnsi="Courier New" w:cs="Courier New"/>
    </w:rPr>
  </w:style>
  <w:style w:type="paragraph" w:customStyle="1" w:styleId="af3">
    <w:name w:val="Нормальный (таблица)"/>
    <w:basedOn w:val="a"/>
    <w:next w:val="a"/>
    <w:uiPriority w:val="99"/>
    <w:rsid w:val="000803C1"/>
    <w:pPr>
      <w:widowControl w:val="0"/>
      <w:autoSpaceDE w:val="0"/>
      <w:autoSpaceDN w:val="0"/>
      <w:adjustRightInd w:val="0"/>
      <w:jc w:val="both"/>
    </w:pPr>
    <w:rPr>
      <w:rFonts w:ascii="Arial" w:eastAsiaTheme="minorEastAsia" w:hAnsi="Arial"/>
    </w:rPr>
  </w:style>
  <w:style w:type="paragraph" w:customStyle="1" w:styleId="af4">
    <w:name w:val="Центрированный (таблица)"/>
    <w:basedOn w:val="af3"/>
    <w:next w:val="a"/>
    <w:uiPriority w:val="99"/>
    <w:rsid w:val="000803C1"/>
    <w:pPr>
      <w:jc w:val="center"/>
    </w:pPr>
  </w:style>
  <w:style w:type="table" w:customStyle="1" w:styleId="TableNormal">
    <w:name w:val="Table Normal"/>
    <w:uiPriority w:val="2"/>
    <w:semiHidden/>
    <w:unhideWhenUsed/>
    <w:qFormat/>
    <w:rsid w:val="000803C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f5">
    <w:name w:val="Body Text"/>
    <w:basedOn w:val="a"/>
    <w:link w:val="af6"/>
    <w:uiPriority w:val="99"/>
    <w:qFormat/>
    <w:rsid w:val="000803C1"/>
    <w:pPr>
      <w:widowControl w:val="0"/>
      <w:autoSpaceDE w:val="0"/>
      <w:autoSpaceDN w:val="0"/>
    </w:pPr>
    <w:rPr>
      <w:rFonts w:ascii="Times New Roman" w:eastAsia="Times New Roman" w:hAnsi="Times New Roman" w:cs="Times New Roman"/>
      <w:sz w:val="24"/>
      <w:szCs w:val="24"/>
      <w:lang w:eastAsia="en-US"/>
    </w:rPr>
  </w:style>
  <w:style w:type="character" w:customStyle="1" w:styleId="af6">
    <w:name w:val="Основной текст Знак"/>
    <w:basedOn w:val="a0"/>
    <w:link w:val="af5"/>
    <w:uiPriority w:val="99"/>
    <w:rsid w:val="000803C1"/>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0803C1"/>
    <w:pPr>
      <w:widowControl w:val="0"/>
      <w:autoSpaceDE w:val="0"/>
      <w:autoSpaceDN w:val="0"/>
      <w:ind w:left="108"/>
    </w:pPr>
    <w:rPr>
      <w:rFonts w:ascii="Times New Roman" w:eastAsia="Times New Roman" w:hAnsi="Times New Roman" w:cs="Times New Roman"/>
      <w:sz w:val="22"/>
      <w:szCs w:val="22"/>
      <w:lang w:eastAsia="en-US"/>
    </w:rPr>
  </w:style>
  <w:style w:type="character" w:customStyle="1" w:styleId="af7">
    <w:name w:val="Гипертекстовая ссылка"/>
    <w:basedOn w:val="a0"/>
    <w:uiPriority w:val="99"/>
    <w:rsid w:val="00964991"/>
    <w:rPr>
      <w:b/>
      <w:bCs/>
      <w:color w:val="106BBE"/>
    </w:rPr>
  </w:style>
  <w:style w:type="paragraph" w:customStyle="1" w:styleId="c1">
    <w:name w:val="c1"/>
    <w:basedOn w:val="a"/>
    <w:rsid w:val="0060000B"/>
    <w:pPr>
      <w:spacing w:before="100" w:beforeAutospacing="1" w:after="100" w:afterAutospacing="1"/>
    </w:pPr>
    <w:rPr>
      <w:rFonts w:ascii="Times New Roman" w:eastAsia="Times New Roman" w:hAnsi="Times New Roman" w:cs="Times New Roman"/>
      <w:sz w:val="24"/>
      <w:szCs w:val="24"/>
    </w:rPr>
  </w:style>
  <w:style w:type="character" w:customStyle="1" w:styleId="c2">
    <w:name w:val="c2"/>
    <w:basedOn w:val="a0"/>
    <w:rsid w:val="0060000B"/>
  </w:style>
  <w:style w:type="character" w:customStyle="1" w:styleId="c11">
    <w:name w:val="c11"/>
    <w:basedOn w:val="a0"/>
    <w:rsid w:val="0060000B"/>
  </w:style>
  <w:style w:type="character" w:customStyle="1" w:styleId="c12">
    <w:name w:val="c12"/>
    <w:basedOn w:val="a0"/>
    <w:rsid w:val="0060000B"/>
  </w:style>
  <w:style w:type="character" w:customStyle="1" w:styleId="c33">
    <w:name w:val="c33"/>
    <w:basedOn w:val="a0"/>
    <w:rsid w:val="0060000B"/>
  </w:style>
  <w:style w:type="character" w:customStyle="1" w:styleId="fontstyle01">
    <w:name w:val="fontstyle01"/>
    <w:basedOn w:val="a0"/>
    <w:rsid w:val="0060000B"/>
    <w:rPr>
      <w:rFonts w:ascii="Times New Roman" w:hAnsi="Times New Roman" w:cs="Times New Roman" w:hint="default"/>
      <w:b w:val="0"/>
      <w:bCs w:val="0"/>
      <w:i w:val="0"/>
      <w:iCs w:val="0"/>
      <w:color w:val="000000"/>
      <w:sz w:val="24"/>
      <w:szCs w:val="24"/>
    </w:rPr>
  </w:style>
  <w:style w:type="character" w:customStyle="1" w:styleId="212pt">
    <w:name w:val="Основной текст (2) + 12 pt"/>
    <w:rsid w:val="00DD333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4">
    <w:name w:val="Абзац списка Знак"/>
    <w:link w:val="a3"/>
    <w:uiPriority w:val="1"/>
    <w:qFormat/>
    <w:rsid w:val="002B25C2"/>
  </w:style>
  <w:style w:type="character" w:customStyle="1" w:styleId="12">
    <w:name w:val="Заголовок 1 Знак"/>
    <w:basedOn w:val="a0"/>
    <w:uiPriority w:val="9"/>
    <w:rsid w:val="000F7CD5"/>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0F7CD5"/>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1"/>
    <w:rsid w:val="000F7CD5"/>
    <w:rPr>
      <w:rFonts w:asciiTheme="majorHAnsi" w:eastAsiaTheme="majorEastAsia" w:hAnsiTheme="majorHAnsi" w:cstheme="majorBidi"/>
      <w:color w:val="243F60" w:themeColor="accent1" w:themeShade="7F"/>
      <w:sz w:val="24"/>
      <w:szCs w:val="24"/>
      <w:lang w:eastAsia="en-US"/>
    </w:rPr>
  </w:style>
  <w:style w:type="character" w:customStyle="1" w:styleId="40">
    <w:name w:val="Заголовок 4 Знак"/>
    <w:basedOn w:val="a0"/>
    <w:link w:val="4"/>
    <w:uiPriority w:val="9"/>
    <w:rsid w:val="000F7CD5"/>
    <w:rPr>
      <w:rFonts w:ascii="Arial" w:eastAsia="Arial" w:hAnsi="Arial"/>
      <w:b/>
      <w:bCs/>
      <w:sz w:val="26"/>
      <w:szCs w:val="26"/>
    </w:rPr>
  </w:style>
  <w:style w:type="character" w:customStyle="1" w:styleId="50">
    <w:name w:val="Заголовок 5 Знак"/>
    <w:basedOn w:val="a0"/>
    <w:link w:val="5"/>
    <w:uiPriority w:val="9"/>
    <w:rsid w:val="000F7CD5"/>
    <w:rPr>
      <w:rFonts w:ascii="Arial" w:eastAsia="Arial" w:hAnsi="Arial"/>
      <w:b/>
      <w:bCs/>
      <w:sz w:val="24"/>
      <w:szCs w:val="24"/>
    </w:rPr>
  </w:style>
  <w:style w:type="character" w:customStyle="1" w:styleId="60">
    <w:name w:val="Заголовок 6 Знак"/>
    <w:basedOn w:val="a0"/>
    <w:link w:val="6"/>
    <w:uiPriority w:val="9"/>
    <w:rsid w:val="000F7CD5"/>
    <w:rPr>
      <w:rFonts w:ascii="Arial" w:eastAsia="Arial" w:hAnsi="Arial"/>
      <w:b/>
      <w:bCs/>
      <w:sz w:val="22"/>
      <w:szCs w:val="22"/>
    </w:rPr>
  </w:style>
  <w:style w:type="character" w:customStyle="1" w:styleId="70">
    <w:name w:val="Заголовок 7 Знак"/>
    <w:basedOn w:val="a0"/>
    <w:link w:val="7"/>
    <w:uiPriority w:val="9"/>
    <w:rsid w:val="000F7CD5"/>
    <w:rPr>
      <w:rFonts w:ascii="Arial" w:eastAsia="Arial" w:hAnsi="Arial"/>
      <w:b/>
      <w:bCs/>
      <w:i/>
      <w:iCs/>
      <w:sz w:val="22"/>
      <w:szCs w:val="22"/>
    </w:rPr>
  </w:style>
  <w:style w:type="character" w:customStyle="1" w:styleId="80">
    <w:name w:val="Заголовок 8 Знак"/>
    <w:basedOn w:val="a0"/>
    <w:link w:val="8"/>
    <w:uiPriority w:val="9"/>
    <w:rsid w:val="000F7CD5"/>
    <w:rPr>
      <w:rFonts w:ascii="Arial" w:eastAsia="Arial" w:hAnsi="Arial"/>
      <w:i/>
      <w:iCs/>
      <w:sz w:val="22"/>
      <w:szCs w:val="22"/>
    </w:rPr>
  </w:style>
  <w:style w:type="character" w:customStyle="1" w:styleId="90">
    <w:name w:val="Заголовок 9 Знак"/>
    <w:basedOn w:val="a0"/>
    <w:link w:val="9"/>
    <w:uiPriority w:val="9"/>
    <w:rsid w:val="000F7CD5"/>
    <w:rPr>
      <w:rFonts w:ascii="Arial" w:eastAsia="Arial" w:hAnsi="Arial"/>
      <w:i/>
      <w:iCs/>
      <w:sz w:val="21"/>
      <w:szCs w:val="21"/>
    </w:rPr>
  </w:style>
  <w:style w:type="character" w:customStyle="1" w:styleId="Heading1Char">
    <w:name w:val="Heading 1 Char"/>
    <w:basedOn w:val="a0"/>
    <w:uiPriority w:val="9"/>
    <w:rsid w:val="000F7CD5"/>
    <w:rPr>
      <w:rFonts w:ascii="Arial" w:eastAsia="Arial" w:hAnsi="Arial" w:cs="Arial"/>
      <w:sz w:val="40"/>
      <w:szCs w:val="40"/>
    </w:rPr>
  </w:style>
  <w:style w:type="character" w:customStyle="1" w:styleId="Heading2Char">
    <w:name w:val="Heading 2 Char"/>
    <w:basedOn w:val="a0"/>
    <w:uiPriority w:val="9"/>
    <w:rsid w:val="000F7CD5"/>
    <w:rPr>
      <w:rFonts w:ascii="Arial" w:eastAsia="Arial" w:hAnsi="Arial" w:cs="Arial"/>
      <w:sz w:val="34"/>
    </w:rPr>
  </w:style>
  <w:style w:type="character" w:customStyle="1" w:styleId="Heading3Char">
    <w:name w:val="Heading 3 Char"/>
    <w:basedOn w:val="a0"/>
    <w:uiPriority w:val="9"/>
    <w:rsid w:val="000F7CD5"/>
    <w:rPr>
      <w:rFonts w:ascii="Arial" w:eastAsia="Arial" w:hAnsi="Arial" w:cs="Arial"/>
      <w:sz w:val="30"/>
      <w:szCs w:val="30"/>
    </w:rPr>
  </w:style>
  <w:style w:type="character" w:customStyle="1" w:styleId="TitleChar">
    <w:name w:val="Title Char"/>
    <w:basedOn w:val="a0"/>
    <w:uiPriority w:val="10"/>
    <w:rsid w:val="000F7CD5"/>
    <w:rPr>
      <w:sz w:val="48"/>
      <w:szCs w:val="48"/>
    </w:rPr>
  </w:style>
  <w:style w:type="paragraph" w:styleId="af8">
    <w:name w:val="Subtitle"/>
    <w:basedOn w:val="a"/>
    <w:next w:val="a"/>
    <w:link w:val="af9"/>
    <w:uiPriority w:val="11"/>
    <w:qFormat/>
    <w:rsid w:val="000F7CD5"/>
    <w:pPr>
      <w:spacing w:before="200" w:after="200" w:line="264" w:lineRule="auto"/>
      <w:jc w:val="both"/>
    </w:pPr>
    <w:rPr>
      <w:rFonts w:ascii="Times New Roman" w:eastAsia="Times New Roman" w:hAnsi="Times New Roman" w:cs="Times New Roman"/>
      <w:sz w:val="24"/>
      <w:szCs w:val="24"/>
    </w:rPr>
  </w:style>
  <w:style w:type="character" w:customStyle="1" w:styleId="af9">
    <w:name w:val="Подзаголовок Знак"/>
    <w:basedOn w:val="a0"/>
    <w:link w:val="af8"/>
    <w:uiPriority w:val="11"/>
    <w:rsid w:val="000F7CD5"/>
    <w:rPr>
      <w:rFonts w:ascii="Times New Roman" w:eastAsia="Times New Roman" w:hAnsi="Times New Roman" w:cs="Times New Roman"/>
      <w:sz w:val="24"/>
      <w:szCs w:val="24"/>
    </w:rPr>
  </w:style>
  <w:style w:type="paragraph" w:styleId="21">
    <w:name w:val="Quote"/>
    <w:basedOn w:val="a"/>
    <w:next w:val="a"/>
    <w:link w:val="22"/>
    <w:uiPriority w:val="29"/>
    <w:qFormat/>
    <w:rsid w:val="000F7CD5"/>
    <w:pPr>
      <w:spacing w:line="264" w:lineRule="auto"/>
      <w:ind w:left="720" w:right="720"/>
      <w:jc w:val="both"/>
    </w:pPr>
    <w:rPr>
      <w:rFonts w:ascii="Times New Roman" w:eastAsia="Times New Roman" w:hAnsi="Times New Roman" w:cs="Times New Roman"/>
      <w:i/>
      <w:sz w:val="23"/>
    </w:rPr>
  </w:style>
  <w:style w:type="character" w:customStyle="1" w:styleId="22">
    <w:name w:val="Цитата 2 Знак"/>
    <w:basedOn w:val="a0"/>
    <w:link w:val="21"/>
    <w:uiPriority w:val="29"/>
    <w:rsid w:val="000F7CD5"/>
    <w:rPr>
      <w:rFonts w:ascii="Times New Roman" w:eastAsia="Times New Roman" w:hAnsi="Times New Roman" w:cs="Times New Roman"/>
      <w:i/>
      <w:sz w:val="23"/>
    </w:rPr>
  </w:style>
  <w:style w:type="paragraph" w:styleId="afa">
    <w:name w:val="Intense Quote"/>
    <w:basedOn w:val="a"/>
    <w:next w:val="a"/>
    <w:link w:val="afb"/>
    <w:uiPriority w:val="30"/>
    <w:qFormat/>
    <w:rsid w:val="000F7CD5"/>
    <w:pPr>
      <w:pBdr>
        <w:top w:val="single" w:sz="4" w:space="5" w:color="FFFFFF"/>
        <w:left w:val="single" w:sz="4" w:space="10" w:color="FFFFFF"/>
        <w:bottom w:val="single" w:sz="4" w:space="5" w:color="FFFFFF"/>
        <w:right w:val="single" w:sz="4" w:space="10" w:color="FFFFFF"/>
      </w:pBdr>
      <w:shd w:val="clear" w:color="auto" w:fill="F2F2F2"/>
      <w:spacing w:line="264" w:lineRule="auto"/>
      <w:ind w:left="720" w:right="720"/>
      <w:jc w:val="both"/>
    </w:pPr>
    <w:rPr>
      <w:rFonts w:ascii="Times New Roman" w:eastAsia="Times New Roman" w:hAnsi="Times New Roman" w:cs="Times New Roman"/>
      <w:i/>
      <w:sz w:val="23"/>
    </w:rPr>
  </w:style>
  <w:style w:type="character" w:customStyle="1" w:styleId="afb">
    <w:name w:val="Выделенная цитата Знак"/>
    <w:basedOn w:val="a0"/>
    <w:link w:val="afa"/>
    <w:uiPriority w:val="30"/>
    <w:rsid w:val="000F7CD5"/>
    <w:rPr>
      <w:rFonts w:ascii="Times New Roman" w:eastAsia="Times New Roman" w:hAnsi="Times New Roman" w:cs="Times New Roman"/>
      <w:i/>
      <w:sz w:val="23"/>
      <w:shd w:val="clear" w:color="auto" w:fill="F2F2F2"/>
    </w:rPr>
  </w:style>
  <w:style w:type="character" w:customStyle="1" w:styleId="HeaderChar">
    <w:name w:val="Header Char"/>
    <w:basedOn w:val="a0"/>
    <w:uiPriority w:val="99"/>
    <w:rsid w:val="000F7CD5"/>
  </w:style>
  <w:style w:type="character" w:customStyle="1" w:styleId="FooterChar">
    <w:name w:val="Footer Char"/>
    <w:basedOn w:val="a0"/>
    <w:uiPriority w:val="99"/>
    <w:rsid w:val="000F7CD5"/>
  </w:style>
  <w:style w:type="paragraph" w:styleId="afc">
    <w:name w:val="caption"/>
    <w:basedOn w:val="a"/>
    <w:next w:val="a"/>
    <w:uiPriority w:val="35"/>
    <w:semiHidden/>
    <w:unhideWhenUsed/>
    <w:qFormat/>
    <w:rsid w:val="000F7CD5"/>
    <w:pPr>
      <w:spacing w:line="276" w:lineRule="auto"/>
      <w:jc w:val="both"/>
    </w:pPr>
    <w:rPr>
      <w:rFonts w:ascii="Times New Roman" w:eastAsia="Times New Roman" w:hAnsi="Times New Roman" w:cs="Times New Roman"/>
      <w:b/>
      <w:bCs/>
      <w:color w:val="4F81BD" w:themeColor="accent1"/>
      <w:sz w:val="18"/>
      <w:szCs w:val="18"/>
    </w:rPr>
  </w:style>
  <w:style w:type="character" w:customStyle="1" w:styleId="CaptionChar">
    <w:name w:val="Caption Char"/>
    <w:uiPriority w:val="99"/>
    <w:rsid w:val="000F7CD5"/>
  </w:style>
  <w:style w:type="table" w:customStyle="1" w:styleId="TableGridLight">
    <w:name w:val="Table Grid Light"/>
    <w:basedOn w:val="a1"/>
    <w:uiPriority w:val="59"/>
    <w:rsid w:val="000F7CD5"/>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1"/>
    <w:uiPriority w:val="59"/>
    <w:rsid w:val="000F7CD5"/>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rsid w:val="000F7CD5"/>
    <w:rPr>
      <w:rFonts w:asciiTheme="minorHAnsi" w:eastAsiaTheme="minorHAnsi" w:hAnsiTheme="minorHAnsi" w:cstheme="minorBidi"/>
      <w:sz w:val="22"/>
      <w:szCs w:val="22"/>
      <w:lang w:eastAsia="en-US"/>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0F7CD5"/>
    <w:rPr>
      <w:sz w:val="18"/>
    </w:rPr>
  </w:style>
  <w:style w:type="paragraph" w:styleId="afd">
    <w:name w:val="endnote text"/>
    <w:basedOn w:val="a"/>
    <w:link w:val="afe"/>
    <w:uiPriority w:val="99"/>
    <w:semiHidden/>
    <w:unhideWhenUsed/>
    <w:rsid w:val="000F7CD5"/>
    <w:pPr>
      <w:jc w:val="both"/>
    </w:pPr>
    <w:rPr>
      <w:rFonts w:ascii="Times New Roman" w:eastAsia="Times New Roman" w:hAnsi="Times New Roman" w:cs="Times New Roman"/>
    </w:rPr>
  </w:style>
  <w:style w:type="character" w:customStyle="1" w:styleId="afe">
    <w:name w:val="Текст концевой сноски Знак"/>
    <w:basedOn w:val="a0"/>
    <w:link w:val="afd"/>
    <w:uiPriority w:val="99"/>
    <w:rsid w:val="000F7CD5"/>
    <w:rPr>
      <w:rFonts w:ascii="Times New Roman" w:eastAsia="Times New Roman" w:hAnsi="Times New Roman" w:cs="Times New Roman"/>
    </w:rPr>
  </w:style>
  <w:style w:type="character" w:styleId="aff">
    <w:name w:val="endnote reference"/>
    <w:basedOn w:val="a0"/>
    <w:uiPriority w:val="99"/>
    <w:semiHidden/>
    <w:unhideWhenUsed/>
    <w:rsid w:val="000F7CD5"/>
    <w:rPr>
      <w:vertAlign w:val="superscript"/>
    </w:rPr>
  </w:style>
  <w:style w:type="paragraph" w:styleId="24">
    <w:name w:val="toc 2"/>
    <w:basedOn w:val="a"/>
    <w:next w:val="a"/>
    <w:uiPriority w:val="39"/>
    <w:unhideWhenUsed/>
    <w:rsid w:val="000F7CD5"/>
    <w:pPr>
      <w:spacing w:after="57" w:line="264" w:lineRule="auto"/>
      <w:ind w:left="283"/>
      <w:jc w:val="both"/>
    </w:pPr>
    <w:rPr>
      <w:rFonts w:ascii="Times New Roman" w:eastAsia="Times New Roman" w:hAnsi="Times New Roman" w:cs="Times New Roman"/>
      <w:sz w:val="23"/>
    </w:rPr>
  </w:style>
  <w:style w:type="paragraph" w:styleId="32">
    <w:name w:val="toc 3"/>
    <w:basedOn w:val="a"/>
    <w:next w:val="a"/>
    <w:uiPriority w:val="39"/>
    <w:unhideWhenUsed/>
    <w:rsid w:val="000F7CD5"/>
    <w:pPr>
      <w:spacing w:after="57" w:line="264" w:lineRule="auto"/>
      <w:ind w:left="567"/>
      <w:jc w:val="both"/>
    </w:pPr>
    <w:rPr>
      <w:rFonts w:ascii="Times New Roman" w:eastAsia="Times New Roman" w:hAnsi="Times New Roman" w:cs="Times New Roman"/>
      <w:sz w:val="23"/>
    </w:rPr>
  </w:style>
  <w:style w:type="paragraph" w:styleId="42">
    <w:name w:val="toc 4"/>
    <w:basedOn w:val="a"/>
    <w:next w:val="a"/>
    <w:uiPriority w:val="39"/>
    <w:unhideWhenUsed/>
    <w:rsid w:val="000F7CD5"/>
    <w:pPr>
      <w:spacing w:after="57" w:line="264" w:lineRule="auto"/>
      <w:ind w:left="850"/>
      <w:jc w:val="both"/>
    </w:pPr>
    <w:rPr>
      <w:rFonts w:ascii="Times New Roman" w:eastAsia="Times New Roman" w:hAnsi="Times New Roman" w:cs="Times New Roman"/>
      <w:sz w:val="23"/>
    </w:rPr>
  </w:style>
  <w:style w:type="paragraph" w:styleId="52">
    <w:name w:val="toc 5"/>
    <w:basedOn w:val="a"/>
    <w:next w:val="a"/>
    <w:uiPriority w:val="39"/>
    <w:unhideWhenUsed/>
    <w:rsid w:val="000F7CD5"/>
    <w:pPr>
      <w:spacing w:after="57" w:line="264" w:lineRule="auto"/>
      <w:ind w:left="1134"/>
      <w:jc w:val="both"/>
    </w:pPr>
    <w:rPr>
      <w:rFonts w:ascii="Times New Roman" w:eastAsia="Times New Roman" w:hAnsi="Times New Roman" w:cs="Times New Roman"/>
      <w:sz w:val="23"/>
    </w:rPr>
  </w:style>
  <w:style w:type="paragraph" w:styleId="61">
    <w:name w:val="toc 6"/>
    <w:basedOn w:val="a"/>
    <w:next w:val="a"/>
    <w:uiPriority w:val="39"/>
    <w:unhideWhenUsed/>
    <w:rsid w:val="000F7CD5"/>
    <w:pPr>
      <w:spacing w:after="57" w:line="264" w:lineRule="auto"/>
      <w:ind w:left="1417"/>
      <w:jc w:val="both"/>
    </w:pPr>
    <w:rPr>
      <w:rFonts w:ascii="Times New Roman" w:eastAsia="Times New Roman" w:hAnsi="Times New Roman" w:cs="Times New Roman"/>
      <w:sz w:val="23"/>
    </w:rPr>
  </w:style>
  <w:style w:type="paragraph" w:styleId="71">
    <w:name w:val="toc 7"/>
    <w:basedOn w:val="a"/>
    <w:next w:val="a"/>
    <w:uiPriority w:val="39"/>
    <w:unhideWhenUsed/>
    <w:rsid w:val="000F7CD5"/>
    <w:pPr>
      <w:spacing w:after="57" w:line="264" w:lineRule="auto"/>
      <w:ind w:left="1701"/>
      <w:jc w:val="both"/>
    </w:pPr>
    <w:rPr>
      <w:rFonts w:ascii="Times New Roman" w:eastAsia="Times New Roman" w:hAnsi="Times New Roman" w:cs="Times New Roman"/>
      <w:sz w:val="23"/>
    </w:rPr>
  </w:style>
  <w:style w:type="paragraph" w:styleId="81">
    <w:name w:val="toc 8"/>
    <w:basedOn w:val="a"/>
    <w:next w:val="a"/>
    <w:uiPriority w:val="39"/>
    <w:unhideWhenUsed/>
    <w:rsid w:val="000F7CD5"/>
    <w:pPr>
      <w:spacing w:after="57" w:line="264" w:lineRule="auto"/>
      <w:ind w:left="1984"/>
      <w:jc w:val="both"/>
    </w:pPr>
    <w:rPr>
      <w:rFonts w:ascii="Times New Roman" w:eastAsia="Times New Roman" w:hAnsi="Times New Roman" w:cs="Times New Roman"/>
      <w:sz w:val="23"/>
    </w:rPr>
  </w:style>
  <w:style w:type="paragraph" w:styleId="91">
    <w:name w:val="toc 9"/>
    <w:basedOn w:val="a"/>
    <w:next w:val="a"/>
    <w:uiPriority w:val="39"/>
    <w:unhideWhenUsed/>
    <w:rsid w:val="000F7CD5"/>
    <w:pPr>
      <w:spacing w:after="57" w:line="264" w:lineRule="auto"/>
      <w:ind w:left="2268"/>
      <w:jc w:val="both"/>
    </w:pPr>
    <w:rPr>
      <w:rFonts w:ascii="Times New Roman" w:eastAsia="Times New Roman" w:hAnsi="Times New Roman" w:cs="Times New Roman"/>
      <w:sz w:val="23"/>
    </w:rPr>
  </w:style>
  <w:style w:type="paragraph" w:styleId="aff0">
    <w:name w:val="TOC Heading"/>
    <w:uiPriority w:val="39"/>
    <w:unhideWhenUsed/>
    <w:rsid w:val="000F7CD5"/>
    <w:pPr>
      <w:spacing w:after="200" w:line="276" w:lineRule="auto"/>
    </w:pPr>
    <w:rPr>
      <w:rFonts w:asciiTheme="minorHAnsi" w:eastAsiaTheme="minorHAnsi" w:hAnsiTheme="minorHAnsi" w:cstheme="minorBidi"/>
      <w:sz w:val="22"/>
      <w:szCs w:val="22"/>
      <w:lang w:eastAsia="en-US"/>
    </w:rPr>
  </w:style>
  <w:style w:type="paragraph" w:styleId="aff1">
    <w:name w:val="table of figures"/>
    <w:basedOn w:val="a"/>
    <w:next w:val="a"/>
    <w:uiPriority w:val="99"/>
    <w:unhideWhenUsed/>
    <w:rsid w:val="000F7CD5"/>
    <w:pPr>
      <w:spacing w:line="264" w:lineRule="auto"/>
      <w:jc w:val="both"/>
    </w:pPr>
    <w:rPr>
      <w:rFonts w:ascii="Times New Roman" w:eastAsia="Times New Roman" w:hAnsi="Times New Roman" w:cs="Times New Roman"/>
      <w:sz w:val="23"/>
    </w:rPr>
  </w:style>
  <w:style w:type="character" w:customStyle="1" w:styleId="11">
    <w:name w:val="Заголовок 1 Знак1"/>
    <w:basedOn w:val="a0"/>
    <w:link w:val="1"/>
    <w:uiPriority w:val="1"/>
    <w:rsid w:val="000F7CD5"/>
    <w:rPr>
      <w:rFonts w:ascii="Times New Roman" w:eastAsia="Times New Roman" w:hAnsi="Times New Roman"/>
      <w:b/>
      <w:bCs/>
      <w:caps/>
      <w:sz w:val="23"/>
      <w:szCs w:val="23"/>
    </w:rPr>
  </w:style>
  <w:style w:type="paragraph" w:styleId="aff2">
    <w:name w:val="Title"/>
    <w:basedOn w:val="a"/>
    <w:link w:val="aff3"/>
    <w:uiPriority w:val="1"/>
    <w:qFormat/>
    <w:rsid w:val="000F7CD5"/>
    <w:pPr>
      <w:widowControl w:val="0"/>
      <w:spacing w:before="246"/>
      <w:ind w:left="2880" w:right="1201" w:hanging="1412"/>
    </w:pPr>
    <w:rPr>
      <w:rFonts w:ascii="Times New Roman" w:eastAsia="Times New Roman" w:hAnsi="Times New Roman" w:cs="Times New Roman"/>
      <w:b/>
      <w:bCs/>
      <w:sz w:val="32"/>
      <w:szCs w:val="32"/>
      <w:lang w:eastAsia="en-US"/>
    </w:rPr>
  </w:style>
  <w:style w:type="character" w:customStyle="1" w:styleId="aff3">
    <w:name w:val="Заголовок Знак"/>
    <w:basedOn w:val="a0"/>
    <w:link w:val="aff2"/>
    <w:uiPriority w:val="1"/>
    <w:rsid w:val="000F7CD5"/>
    <w:rPr>
      <w:rFonts w:ascii="Times New Roman" w:eastAsia="Times New Roman" w:hAnsi="Times New Roman" w:cs="Times New Roman"/>
      <w:b/>
      <w:bCs/>
      <w:sz w:val="32"/>
      <w:szCs w:val="32"/>
      <w:lang w:eastAsia="en-US"/>
    </w:rPr>
  </w:style>
  <w:style w:type="paragraph" w:styleId="14">
    <w:name w:val="toc 1"/>
    <w:basedOn w:val="a"/>
    <w:uiPriority w:val="1"/>
    <w:qFormat/>
    <w:rsid w:val="000F7CD5"/>
    <w:pPr>
      <w:widowControl w:val="0"/>
      <w:spacing w:before="116"/>
      <w:ind w:left="741" w:hanging="448"/>
    </w:pPr>
    <w:rPr>
      <w:rFonts w:ascii="Times New Roman" w:eastAsia="Times New Roman" w:hAnsi="Times New Roman" w:cs="Times New Roman"/>
      <w:b/>
      <w:bCs/>
      <w:sz w:val="22"/>
      <w:szCs w:val="22"/>
      <w:lang w:eastAsia="en-US"/>
    </w:rPr>
  </w:style>
  <w:style w:type="character" w:customStyle="1" w:styleId="aff4">
    <w:name w:val="Сноска_"/>
    <w:basedOn w:val="a0"/>
    <w:link w:val="aff5"/>
    <w:rsid w:val="000F7CD5"/>
    <w:rPr>
      <w:rFonts w:ascii="Times New Roman" w:eastAsia="Times New Roman" w:hAnsi="Times New Roman" w:cs="Times New Roman"/>
      <w:b/>
      <w:bCs/>
      <w:sz w:val="18"/>
      <w:szCs w:val="18"/>
      <w:shd w:val="clear" w:color="auto" w:fill="FFFFFF"/>
    </w:rPr>
  </w:style>
  <w:style w:type="paragraph" w:customStyle="1" w:styleId="aff5">
    <w:name w:val="Сноска"/>
    <w:basedOn w:val="a"/>
    <w:link w:val="aff4"/>
    <w:rsid w:val="000F7CD5"/>
    <w:pPr>
      <w:widowControl w:val="0"/>
      <w:shd w:val="clear" w:color="auto" w:fill="FFFFFF"/>
      <w:spacing w:line="230" w:lineRule="exact"/>
      <w:jc w:val="both"/>
    </w:pPr>
    <w:rPr>
      <w:rFonts w:ascii="Times New Roman" w:eastAsia="Times New Roman" w:hAnsi="Times New Roman" w:cs="Times New Roman"/>
      <w:b/>
      <w:bCs/>
      <w:sz w:val="18"/>
      <w:szCs w:val="18"/>
    </w:rPr>
  </w:style>
  <w:style w:type="paragraph" w:customStyle="1" w:styleId="25">
    <w:name w:val="Основной текст2"/>
    <w:basedOn w:val="a"/>
    <w:rsid w:val="000F7CD5"/>
    <w:pPr>
      <w:widowControl w:val="0"/>
      <w:shd w:val="clear" w:color="auto" w:fill="FFFFFF"/>
      <w:spacing w:before="360" w:after="120" w:line="0" w:lineRule="atLeast"/>
    </w:pPr>
    <w:rPr>
      <w:rFonts w:ascii="Times New Roman" w:eastAsia="Times New Roman" w:hAnsi="Times New Roman" w:cs="Times New Roman"/>
      <w:sz w:val="28"/>
      <w:szCs w:val="28"/>
      <w:lang w:eastAsia="en-US"/>
    </w:rPr>
  </w:style>
  <w:style w:type="paragraph" w:styleId="aff6">
    <w:name w:val="footnote text"/>
    <w:basedOn w:val="a"/>
    <w:link w:val="aff7"/>
    <w:uiPriority w:val="99"/>
    <w:semiHidden/>
    <w:unhideWhenUsed/>
    <w:rsid w:val="000F7CD5"/>
    <w:pPr>
      <w:widowControl w:val="0"/>
    </w:pPr>
    <w:rPr>
      <w:rFonts w:ascii="Courier New" w:eastAsia="Courier New" w:hAnsi="Courier New" w:cs="Courier New"/>
      <w:color w:val="000000"/>
    </w:rPr>
  </w:style>
  <w:style w:type="character" w:customStyle="1" w:styleId="aff7">
    <w:name w:val="Текст сноски Знак"/>
    <w:basedOn w:val="a0"/>
    <w:link w:val="aff6"/>
    <w:uiPriority w:val="99"/>
    <w:semiHidden/>
    <w:rsid w:val="000F7CD5"/>
    <w:rPr>
      <w:rFonts w:ascii="Courier New" w:eastAsia="Courier New" w:hAnsi="Courier New" w:cs="Courier New"/>
      <w:color w:val="000000"/>
    </w:rPr>
  </w:style>
  <w:style w:type="character" w:styleId="aff8">
    <w:name w:val="footnote reference"/>
    <w:basedOn w:val="a0"/>
    <w:uiPriority w:val="99"/>
    <w:semiHidden/>
    <w:unhideWhenUsed/>
    <w:rsid w:val="000F7CD5"/>
    <w:rPr>
      <w:vertAlign w:val="superscript"/>
    </w:rPr>
  </w:style>
  <w:style w:type="character" w:customStyle="1" w:styleId="CenturySchoolbook175pt">
    <w:name w:val="Основной текст + Century Schoolbook;17;5 pt;Полужирный;Курсив"/>
    <w:basedOn w:val="a9"/>
    <w:rsid w:val="000F7CD5"/>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styleId="aff9">
    <w:name w:val="Hyperlink"/>
    <w:basedOn w:val="a0"/>
    <w:uiPriority w:val="99"/>
    <w:unhideWhenUsed/>
    <w:rsid w:val="000F7CD5"/>
    <w:rPr>
      <w:color w:val="0000FF" w:themeColor="hyperlink"/>
      <w:u w:val="single"/>
    </w:rPr>
  </w:style>
  <w:style w:type="character" w:customStyle="1" w:styleId="-1pt">
    <w:name w:val="Основной текст + Интервал -1 pt"/>
    <w:basedOn w:val="a9"/>
    <w:rsid w:val="000F7CD5"/>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rsid w:val="000F7CD5"/>
  </w:style>
  <w:style w:type="paragraph" w:customStyle="1" w:styleId="FontStyle63">
    <w:name w:val="Font Style63"/>
    <w:basedOn w:val="a"/>
    <w:link w:val="FontStyle631"/>
    <w:rsid w:val="000F7CD5"/>
    <w:pPr>
      <w:spacing w:line="360" w:lineRule="auto"/>
    </w:pPr>
    <w:rPr>
      <w:rFonts w:ascii="Times New Roman" w:eastAsia="Times New Roman" w:hAnsi="Times New Roman" w:cs="Times New Roman"/>
      <w:color w:val="000000"/>
      <w:sz w:val="22"/>
    </w:rPr>
  </w:style>
  <w:style w:type="character" w:customStyle="1" w:styleId="FontStyle631">
    <w:name w:val="Font Style631"/>
    <w:basedOn w:val="a0"/>
    <w:link w:val="FontStyle63"/>
    <w:rsid w:val="000F7CD5"/>
    <w:rPr>
      <w:rFonts w:ascii="Times New Roman" w:eastAsia="Times New Roman" w:hAnsi="Times New Roman" w:cs="Times New Roman"/>
      <w:color w:val="000000"/>
      <w:sz w:val="22"/>
    </w:rPr>
  </w:style>
  <w:style w:type="numbering" w:customStyle="1" w:styleId="15">
    <w:name w:val="Нет списка1"/>
    <w:next w:val="a2"/>
    <w:uiPriority w:val="99"/>
    <w:semiHidden/>
    <w:unhideWhenUsed/>
    <w:rsid w:val="000F7CD5"/>
  </w:style>
  <w:style w:type="paragraph" w:customStyle="1" w:styleId="readmore-js-toggle">
    <w:name w:val="readmore-js-toggle"/>
    <w:basedOn w:val="a"/>
    <w:rsid w:val="000F7CD5"/>
    <w:pPr>
      <w:spacing w:before="100" w:beforeAutospacing="1" w:after="100" w:afterAutospacing="1"/>
    </w:pPr>
    <w:rPr>
      <w:rFonts w:ascii="Times New Roman" w:eastAsia="Times New Roman" w:hAnsi="Times New Roman" w:cs="Times New Roman"/>
      <w:sz w:val="24"/>
      <w:szCs w:val="24"/>
    </w:rPr>
  </w:style>
  <w:style w:type="paragraph" w:customStyle="1" w:styleId="readmore-js-section">
    <w:name w:val="readmore-js-section"/>
    <w:basedOn w:val="a"/>
    <w:rsid w:val="000F7CD5"/>
    <w:pPr>
      <w:spacing w:before="100" w:beforeAutospacing="1" w:after="100" w:afterAutospacing="1"/>
    </w:pPr>
    <w:rPr>
      <w:rFonts w:ascii="Times New Roman" w:eastAsia="Times New Roman" w:hAnsi="Times New Roman" w:cs="Times New Roman"/>
      <w:sz w:val="24"/>
      <w:szCs w:val="24"/>
    </w:rPr>
  </w:style>
  <w:style w:type="paragraph" w:customStyle="1" w:styleId="fancybox-margin">
    <w:name w:val="fancybox-margin"/>
    <w:basedOn w:val="a"/>
    <w:rsid w:val="000F7CD5"/>
    <w:pPr>
      <w:spacing w:before="100" w:beforeAutospacing="1" w:after="100" w:afterAutospacing="1"/>
      <w:ind w:right="240"/>
    </w:pPr>
    <w:rPr>
      <w:rFonts w:ascii="Times New Roman" w:eastAsia="Times New Roman" w:hAnsi="Times New Roman" w:cs="Times New Roman"/>
      <w:sz w:val="24"/>
      <w:szCs w:val="24"/>
    </w:rPr>
  </w:style>
  <w:style w:type="table" w:customStyle="1" w:styleId="410">
    <w:name w:val="Сетка таблицы41"/>
    <w:basedOn w:val="a1"/>
    <w:next w:val="aa"/>
    <w:uiPriority w:val="59"/>
    <w:rsid w:val="000F7CD5"/>
    <w:rPr>
      <w:rFonts w:asciiTheme="minorHAnsi" w:eastAsia="Times New Roman" w:hAnsiTheme="minorHAnsi"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a"/>
    <w:uiPriority w:val="59"/>
    <w:rsid w:val="000F7CD5"/>
    <w:rPr>
      <w:rFonts w:ascii="Times New Roman" w:eastAsiaTheme="minorHAnsi" w:hAnsi="Times New Roman" w:cstheme="minorBidi"/>
      <w:sz w:val="24"/>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
    <w:name w:val="Сетка таблицы5"/>
    <w:basedOn w:val="a1"/>
    <w:next w:val="aa"/>
    <w:uiPriority w:val="39"/>
    <w:rsid w:val="000F7CD5"/>
    <w:rPr>
      <w:rFonts w:ascii="Times New Roman" w:eastAsiaTheme="minorHAnsi" w:hAnsi="Times New Roman" w:cstheme="minorBidi"/>
      <w:sz w:val="24"/>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next w:val="aa"/>
    <w:uiPriority w:val="59"/>
    <w:rsid w:val="000F7CD5"/>
    <w:rPr>
      <w:rFonts w:ascii="Times New Roman" w:eastAsiaTheme="minorHAnsi" w:hAnsi="Times New Roman" w:cstheme="minorBidi"/>
      <w:sz w:val="24"/>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4">
    <w:name w:val="c14"/>
    <w:basedOn w:val="a0"/>
    <w:rsid w:val="000F7CD5"/>
  </w:style>
  <w:style w:type="character" w:customStyle="1" w:styleId="c39">
    <w:name w:val="c39"/>
    <w:basedOn w:val="a0"/>
    <w:rsid w:val="000F7CD5"/>
  </w:style>
  <w:style w:type="character" w:customStyle="1" w:styleId="c71">
    <w:name w:val="c71"/>
    <w:basedOn w:val="a0"/>
    <w:rsid w:val="000F7CD5"/>
  </w:style>
  <w:style w:type="character" w:customStyle="1" w:styleId="c7">
    <w:name w:val="c7"/>
    <w:rsid w:val="000F7CD5"/>
  </w:style>
  <w:style w:type="table" w:customStyle="1" w:styleId="16">
    <w:name w:val="Сетка таблицы1"/>
    <w:basedOn w:val="a1"/>
    <w:next w:val="aa"/>
    <w:uiPriority w:val="39"/>
    <w:rsid w:val="000F7CD5"/>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Сетка таблицы2"/>
    <w:basedOn w:val="a1"/>
    <w:next w:val="aa"/>
    <w:uiPriority w:val="39"/>
    <w:rsid w:val="000F7CD5"/>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7">
    <w:name w:val="Подпись к картинке (2)_"/>
    <w:basedOn w:val="a0"/>
    <w:link w:val="28"/>
    <w:rsid w:val="000F7CD5"/>
    <w:rPr>
      <w:sz w:val="13"/>
      <w:szCs w:val="13"/>
      <w:shd w:val="clear" w:color="auto" w:fill="FFFFFF"/>
    </w:rPr>
  </w:style>
  <w:style w:type="paragraph" w:customStyle="1" w:styleId="28">
    <w:name w:val="Подпись к картинке (2)"/>
    <w:basedOn w:val="a"/>
    <w:link w:val="27"/>
    <w:rsid w:val="000F7CD5"/>
    <w:pPr>
      <w:shd w:val="clear" w:color="auto" w:fill="FFFFFF"/>
      <w:spacing w:line="0" w:lineRule="atLeast"/>
    </w:pPr>
    <w:rPr>
      <w:sz w:val="13"/>
      <w:szCs w:val="13"/>
    </w:rPr>
  </w:style>
  <w:style w:type="character" w:customStyle="1" w:styleId="9pt">
    <w:name w:val="Колонтитул + 9 pt;Полужирный"/>
    <w:basedOn w:val="a0"/>
    <w:rsid w:val="000F7CD5"/>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0F7CD5"/>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0F7CD5"/>
    <w:pPr>
      <w:shd w:val="clear" w:color="auto" w:fill="FFFFFF"/>
      <w:spacing w:line="0" w:lineRule="atLeast"/>
    </w:pPr>
    <w:rPr>
      <w:rFonts w:ascii="Times New Roman" w:eastAsia="Times New Roman" w:hAnsi="Times New Roman" w:cs="Times New Roman"/>
      <w:sz w:val="9"/>
      <w:szCs w:val="9"/>
    </w:rPr>
  </w:style>
  <w:style w:type="table" w:customStyle="1" w:styleId="33">
    <w:name w:val="Сетка таблицы3"/>
    <w:basedOn w:val="a1"/>
    <w:next w:val="aa"/>
    <w:uiPriority w:val="39"/>
    <w:rsid w:val="000F7CD5"/>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a"/>
    <w:uiPriority w:val="59"/>
    <w:rsid w:val="000F7CD5"/>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a"/>
    <w:uiPriority w:val="59"/>
    <w:rsid w:val="000F7CD5"/>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4">
    <w:name w:val="Основной текст5"/>
    <w:basedOn w:val="a"/>
    <w:rsid w:val="000F7CD5"/>
    <w:pPr>
      <w:widowControl w:val="0"/>
      <w:shd w:val="clear" w:color="auto" w:fill="FFFFFF"/>
      <w:spacing w:after="300" w:line="221" w:lineRule="exact"/>
    </w:pPr>
    <w:rPr>
      <w:rFonts w:ascii="Times New Roman" w:eastAsia="Times New Roman" w:hAnsi="Times New Roman" w:cs="Times New Roman"/>
      <w:sz w:val="22"/>
      <w:szCs w:val="22"/>
      <w:lang w:eastAsia="en-US"/>
    </w:rPr>
  </w:style>
  <w:style w:type="character" w:customStyle="1" w:styleId="Arial8pt">
    <w:name w:val="Основной текст + Arial;8 pt;Полужирный"/>
    <w:basedOn w:val="a9"/>
    <w:rsid w:val="000F7CD5"/>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9"/>
    <w:rsid w:val="000F7CD5"/>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rsid w:val="000F7CD5"/>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F7CD5"/>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0F7CD5"/>
    <w:rPr>
      <w:rFonts w:ascii="Times New Roman" w:eastAsia="Times New Roman" w:hAnsi="Times New Roman" w:cs="Times New Roman"/>
      <w:b/>
      <w:bCs/>
    </w:rPr>
  </w:style>
  <w:style w:type="paragraph" w:customStyle="1" w:styleId="Tablecaption0">
    <w:name w:val="Table caption"/>
    <w:basedOn w:val="a"/>
    <w:link w:val="Tablecaption"/>
    <w:rsid w:val="000F7CD5"/>
    <w:pPr>
      <w:widowControl w:val="0"/>
      <w:spacing w:line="288" w:lineRule="auto"/>
      <w:jc w:val="center"/>
    </w:pPr>
    <w:rPr>
      <w:rFonts w:ascii="Times New Roman" w:eastAsia="Times New Roman" w:hAnsi="Times New Roman" w:cs="Times New Roman"/>
      <w:b/>
      <w:bCs/>
    </w:rPr>
  </w:style>
  <w:style w:type="table" w:customStyle="1" w:styleId="72">
    <w:name w:val="Сетка таблицы7"/>
    <w:basedOn w:val="a1"/>
    <w:next w:val="aa"/>
    <w:uiPriority w:val="59"/>
    <w:rsid w:val="000F7CD5"/>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1"/>
    <w:next w:val="aa"/>
    <w:uiPriority w:val="59"/>
    <w:rsid w:val="000F7CD5"/>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a">
    <w:name w:val="Emphasis"/>
    <w:basedOn w:val="a0"/>
    <w:uiPriority w:val="20"/>
    <w:qFormat/>
    <w:rsid w:val="000F7CD5"/>
    <w:rPr>
      <w:i/>
      <w:iCs/>
    </w:rPr>
  </w:style>
  <w:style w:type="character" w:customStyle="1" w:styleId="c37">
    <w:name w:val="c37"/>
    <w:basedOn w:val="a0"/>
    <w:rsid w:val="000F7CD5"/>
  </w:style>
  <w:style w:type="character" w:customStyle="1" w:styleId="c41">
    <w:name w:val="c41"/>
    <w:basedOn w:val="a0"/>
    <w:rsid w:val="000F7CD5"/>
  </w:style>
  <w:style w:type="character" w:customStyle="1" w:styleId="c22">
    <w:name w:val="c22"/>
    <w:basedOn w:val="a0"/>
    <w:rsid w:val="000F7CD5"/>
  </w:style>
  <w:style w:type="character" w:customStyle="1" w:styleId="c10">
    <w:name w:val="c10"/>
    <w:basedOn w:val="a0"/>
    <w:rsid w:val="000F7CD5"/>
  </w:style>
  <w:style w:type="character" w:customStyle="1" w:styleId="ff1">
    <w:name w:val="ff1"/>
    <w:basedOn w:val="a0"/>
    <w:rsid w:val="000F7CD5"/>
  </w:style>
  <w:style w:type="table" w:customStyle="1" w:styleId="610">
    <w:name w:val="Сетка таблицы61"/>
    <w:basedOn w:val="a1"/>
    <w:next w:val="aa"/>
    <w:uiPriority w:val="39"/>
    <w:rsid w:val="000F7CD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Обычный1"/>
    <w:rsid w:val="000F7CD5"/>
    <w:pPr>
      <w:spacing w:after="200" w:line="276" w:lineRule="auto"/>
    </w:pPr>
    <w:rPr>
      <w:rFonts w:cs="Calibri"/>
      <w:sz w:val="22"/>
      <w:szCs w:val="22"/>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0F7CD5"/>
    <w:pPr>
      <w:spacing w:before="100" w:beforeAutospacing="1" w:after="100" w:afterAutospacing="1"/>
    </w:pPr>
    <w:rPr>
      <w:rFonts w:ascii="Times New Roman" w:eastAsia="Times New Roman" w:hAnsi="Times New Roman" w:cs="Times New Roman"/>
      <w:sz w:val="24"/>
      <w:szCs w:val="24"/>
    </w:rPr>
  </w:style>
  <w:style w:type="table" w:customStyle="1" w:styleId="92">
    <w:name w:val="Сетка таблицы9"/>
    <w:basedOn w:val="a1"/>
    <w:next w:val="aa"/>
    <w:uiPriority w:val="39"/>
    <w:rsid w:val="00F05AB0"/>
    <w:pPr>
      <w:jc w:val="both"/>
    </w:pPr>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79683">
      <w:bodyDiv w:val="1"/>
      <w:marLeft w:val="0"/>
      <w:marRight w:val="0"/>
      <w:marTop w:val="0"/>
      <w:marBottom w:val="0"/>
      <w:divBdr>
        <w:top w:val="none" w:sz="0" w:space="0" w:color="auto"/>
        <w:left w:val="none" w:sz="0" w:space="0" w:color="auto"/>
        <w:bottom w:val="none" w:sz="0" w:space="0" w:color="auto"/>
        <w:right w:val="none" w:sz="0" w:space="0" w:color="auto"/>
      </w:divBdr>
    </w:div>
    <w:div w:id="485781150">
      <w:bodyDiv w:val="1"/>
      <w:marLeft w:val="0"/>
      <w:marRight w:val="0"/>
      <w:marTop w:val="0"/>
      <w:marBottom w:val="0"/>
      <w:divBdr>
        <w:top w:val="none" w:sz="0" w:space="0" w:color="auto"/>
        <w:left w:val="none" w:sz="0" w:space="0" w:color="auto"/>
        <w:bottom w:val="none" w:sz="0" w:space="0" w:color="auto"/>
        <w:right w:val="none" w:sz="0" w:space="0" w:color="auto"/>
      </w:divBdr>
    </w:div>
    <w:div w:id="1198082250">
      <w:bodyDiv w:val="1"/>
      <w:marLeft w:val="0"/>
      <w:marRight w:val="0"/>
      <w:marTop w:val="0"/>
      <w:marBottom w:val="0"/>
      <w:divBdr>
        <w:top w:val="none" w:sz="0" w:space="0" w:color="auto"/>
        <w:left w:val="none" w:sz="0" w:space="0" w:color="auto"/>
        <w:bottom w:val="none" w:sz="0" w:space="0" w:color="auto"/>
        <w:right w:val="none" w:sz="0" w:space="0" w:color="auto"/>
      </w:divBdr>
    </w:div>
    <w:div w:id="1489395376">
      <w:bodyDiv w:val="1"/>
      <w:marLeft w:val="0"/>
      <w:marRight w:val="0"/>
      <w:marTop w:val="0"/>
      <w:marBottom w:val="0"/>
      <w:divBdr>
        <w:top w:val="none" w:sz="0" w:space="0" w:color="auto"/>
        <w:left w:val="none" w:sz="0" w:space="0" w:color="auto"/>
        <w:bottom w:val="none" w:sz="0" w:space="0" w:color="auto"/>
        <w:right w:val="none" w:sz="0" w:space="0" w:color="auto"/>
      </w:divBdr>
    </w:div>
    <w:div w:id="1837112944">
      <w:bodyDiv w:val="1"/>
      <w:marLeft w:val="0"/>
      <w:marRight w:val="0"/>
      <w:marTop w:val="0"/>
      <w:marBottom w:val="0"/>
      <w:divBdr>
        <w:top w:val="none" w:sz="0" w:space="0" w:color="auto"/>
        <w:left w:val="none" w:sz="0" w:space="0" w:color="auto"/>
        <w:bottom w:val="none" w:sz="0" w:space="0" w:color="auto"/>
        <w:right w:val="none" w:sz="0" w:space="0" w:color="auto"/>
      </w:divBdr>
    </w:div>
    <w:div w:id="193319678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document/redirect/70512244/1000" TargetMode="External"/><Relationship Id="rId18" Type="http://schemas.openxmlformats.org/officeDocument/2006/relationships/hyperlink" Target="https://ru.wikipedia.org/wiki/%D0%9A%D0%B0%D0%B7%D0%B0%D0%BD%D1%8C" TargetMode="External"/><Relationship Id="rId26" Type="http://schemas.openxmlformats.org/officeDocument/2006/relationships/hyperlink" Target="https://ru.wikipedia.org/wiki/Jazz_%D0%B2_%D1%83%D1%81%D0%B0%D0%B4%D1%8C%D0%B1%D0%B5_%D0%A1%D0%B0%D0%BD%D0%B4%D0%B5%D1%86%D0%BA%D0%BE%D0%B3%D0%BE" TargetMode="External"/><Relationship Id="rId39" Type="http://schemas.openxmlformats.org/officeDocument/2006/relationships/fontTable" Target="fontTable.xml"/><Relationship Id="rId21" Type="http://schemas.openxmlformats.org/officeDocument/2006/relationships/hyperlink" Target="https://ru.wikipedia.org/wiki/%D0%A8%D0%B0%D0%BB%D1%8F%D0%BF%D0%B8%D0%BD%D1%81%D0%BA%D0%B8%D0%B9_%D1%84%D0%B5%D1%81%D1%82%D0%B8%D0%B2%D0%B0%D0%BB%D1%8C"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ivo.garant.ru/document/redirect/70512244/1000" TargetMode="External"/><Relationship Id="rId17" Type="http://schemas.openxmlformats.org/officeDocument/2006/relationships/hyperlink" Target="https://ru.wikipedia.org/wiki/%D0%9A%D0%BB%D0%B8%D0%BC%D0%B0%D1%82" TargetMode="External"/><Relationship Id="rId25" Type="http://schemas.openxmlformats.org/officeDocument/2006/relationships/hyperlink" Target="https://ru.wikipedia.org/wiki/%D0%9A%D0%BE%D0%BD%D0%BA%D0%BE%D1%80%D0%B4%D0%B8%D1%8F_(%D1%84%D0%B5%D1%81%D1%82%D0%B8%D0%B2%D0%B0%D0%BB%D1%8C)" TargetMode="External"/><Relationship Id="rId33" Type="http://schemas.openxmlformats.org/officeDocument/2006/relationships/footer" Target="footer2.xml"/><Relationship Id="rId38"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ivo.garant.ru/document/redirect/70512244/1000" TargetMode="External"/><Relationship Id="rId20" Type="http://schemas.openxmlformats.org/officeDocument/2006/relationships/hyperlink" Target="https://ru.wikipedia.org/wiki/%D0%92%D1%81%D0%B5%D0%BC%D0%B8%D1%80%D0%BD%D1%8B%D0%B9_%D0%BA%D0%BE%D0%BD%D0%B3%D1%80%D0%B5%D1%81%D1%81_%D1%82%D0%B0%D1%82%D0%B0%D1%80" TargetMode="External"/><Relationship Id="rId29" Type="http://schemas.openxmlformats.org/officeDocument/2006/relationships/hyperlink" Target="https://ru.wikipedia.org/wiki/%D0%97%D0%BE%D0%BB%D0%BE%D1%82%D0%BE%D0%B9_%D0%BC%D0%B8%D0%BD%D0%B1%D0%B0%D1%80_(%D0%BA%D0%B8%D0%BD%D0%BE%D1%84%D0%B5%D1%81%D1%82%D0%B8%D0%B2%D0%B0%D0%BB%D1%8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redirect/70512244/1000" TargetMode="External"/><Relationship Id="rId24" Type="http://schemas.openxmlformats.org/officeDocument/2006/relationships/hyperlink" Target="https://ru.wikipedia.org/wiki/Open_air" TargetMode="External"/><Relationship Id="rId32" Type="http://schemas.openxmlformats.org/officeDocument/2006/relationships/footer" Target="footer1.xml"/><Relationship Id="rId37" Type="http://schemas.openxmlformats.org/officeDocument/2006/relationships/hyperlink" Target="http://ru.wikipedia.org/wiki/%D0%A2%D1%80%D0%B5%D1%82%D1%8C%D1%8F_%D1%81%D1%82%D0%BE%D0%BB%D0%B8%D1%86%D0%B0"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ivo.garant.ru/document/redirect/70512244/1000" TargetMode="External"/><Relationship Id="rId23" Type="http://schemas.openxmlformats.org/officeDocument/2006/relationships/hyperlink" Target="https://ru.wikipedia.org/w/index.php?title=%D0%91%D0%B5%D0%BB%D0%B0%D1%8F_%D1%81%D0%B8%D1%80%D0%B5%D0%BD%D1%8C_(%D1%84%D0%B5%D1%81%D1%82%D0%B8%D0%B2%D0%B0%D0%BB%D1%8C)&amp;action=edit&amp;redlink=1" TargetMode="External"/><Relationship Id="rId28" Type="http://schemas.openxmlformats.org/officeDocument/2006/relationships/hyperlink" Target="https://ru.wikipedia.org/wiki/%D0%90%D0%BA%D1%81%D1%91%D0%BD%D0%BE%D0%B2-%D1%84%D0%B5%D1%81%D1%82" TargetMode="External"/><Relationship Id="rId36" Type="http://schemas.openxmlformats.org/officeDocument/2006/relationships/hyperlink" Target="http://ru.wikipedia.org/wiki/%D0%91%D1%80%D0%B5%D0%BD%D0%B4" TargetMode="External"/><Relationship Id="rId10" Type="http://schemas.openxmlformats.org/officeDocument/2006/relationships/hyperlink" Target="http://ivo.garant.ru/document/redirect/70291362/0" TargetMode="External"/><Relationship Id="rId19" Type="http://schemas.openxmlformats.org/officeDocument/2006/relationships/hyperlink" Target="https://ru.wikipedia.org/wiki/%D0%AE%D0%9D%D0%95%D0%A1%D0%9A%D0%9E" TargetMode="External"/><Relationship Id="rId31" Type="http://schemas.openxmlformats.org/officeDocument/2006/relationships/hyperlink" Target="https://ru.wikipedia.org/wiki/%D0%AE%D0%9D%D0%95%D0%A1%D0%9A%D0%9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ivo.garant.ru/document/redirect/70512244/1000" TargetMode="External"/><Relationship Id="rId22" Type="http://schemas.openxmlformats.org/officeDocument/2006/relationships/hyperlink" Target="https://ru.wikipedia.org/wiki/%D0%9D%D1%83%D1%80%D0%B8%D0%B5%D0%B2%D1%81%D0%BA%D0%B8%D0%B9_%D1%84%D0%B5%D1%81%D1%82%D0%B8%D0%B2%D0%B0%D0%BB%D1%8C" TargetMode="External"/><Relationship Id="rId27" Type="http://schemas.openxmlformats.org/officeDocument/2006/relationships/hyperlink" Target="https://ru.wikipedia.org/wiki/%D0%A1%D0%BE%D1%82%D0%B2%D0%BE%D1%80%D0%B5%D0%BD%D0%B8%D0%B5_%D0%BC%D0%B8%D1%80%D0%B0_(%D1%84%D0%B5%D1%81%D1%82%D0%B8%D0%B2%D0%B0%D0%BB%D1%8C)" TargetMode="External"/><Relationship Id="rId30" Type="http://schemas.openxmlformats.org/officeDocument/2006/relationships/hyperlink" Target="https://ru.wikipedia.org/wiki/%D0%9A%D0%B0%D0%B7%D0%B0%D0%BD%D1%81%D0%BA%D0%B8%D0%B9_%D0%BA%D0%B8%D0%BD%D0%BE%D1%84%D0%B5%D1%81%D1%82%D0%B8%D0%B2%D0%B0%D0%BB%D1%8C" TargetMode="External"/><Relationship Id="rId35" Type="http://schemas.openxmlformats.org/officeDocument/2006/relationships/hyperlink" Target="http://ivo.garant.ru/document/redirect/406249049/0" TargetMode="Externa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91A611-0D13-4575-A6AC-CC03F3676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58</Pages>
  <Words>132556</Words>
  <Characters>755573</Characters>
  <Application>Microsoft Office Word</Application>
  <DocSecurity>0</DocSecurity>
  <Lines>6296</Lines>
  <Paragraphs>1772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Юля</dc:creator>
  <cp:lastModifiedBy>Ирина</cp:lastModifiedBy>
  <cp:revision>15</cp:revision>
  <cp:lastPrinted>2023-07-11T11:03:00Z</cp:lastPrinted>
  <dcterms:created xsi:type="dcterms:W3CDTF">2023-07-18T08:36:00Z</dcterms:created>
  <dcterms:modified xsi:type="dcterms:W3CDTF">2023-09-18T11:13:00Z</dcterms:modified>
</cp:coreProperties>
</file>